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670" w:rsidRDefault="00526670" w:rsidP="009F2A18">
      <w:pPr>
        <w:spacing w:after="0" w:line="240" w:lineRule="auto"/>
        <w:jc w:val="center"/>
        <w:rPr>
          <w:rFonts w:ascii="Arial" w:hAnsi="Arial" w:cs="Arial"/>
          <w:b/>
          <w:bCs/>
          <w:sz w:val="24"/>
          <w:szCs w:val="24"/>
        </w:rPr>
      </w:pPr>
      <w:r>
        <w:rPr>
          <w:b/>
          <w:bCs/>
          <w:noProof/>
          <w:lang w:eastAsia="ru-RU"/>
        </w:rPr>
        <w:drawing>
          <wp:inline distT="0" distB="0" distL="0" distR="0">
            <wp:extent cx="600075" cy="6953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00075" cy="695325"/>
                    </a:xfrm>
                    <a:prstGeom prst="rect">
                      <a:avLst/>
                    </a:prstGeom>
                    <a:noFill/>
                    <a:ln w="9525">
                      <a:noFill/>
                      <a:miter lim="800000"/>
                      <a:headEnd/>
                      <a:tailEnd/>
                    </a:ln>
                  </pic:spPr>
                </pic:pic>
              </a:graphicData>
            </a:graphic>
          </wp:inline>
        </w:drawing>
      </w:r>
    </w:p>
    <w:p w:rsidR="00526670" w:rsidRDefault="00526670" w:rsidP="009F2A18">
      <w:pPr>
        <w:spacing w:after="0" w:line="240" w:lineRule="auto"/>
        <w:jc w:val="center"/>
        <w:rPr>
          <w:rFonts w:ascii="Arial" w:hAnsi="Arial" w:cs="Arial"/>
          <w:b/>
          <w:bCs/>
          <w:sz w:val="24"/>
          <w:szCs w:val="24"/>
        </w:rPr>
      </w:pPr>
    </w:p>
    <w:p w:rsidR="00526670" w:rsidRPr="00526670" w:rsidRDefault="00526670" w:rsidP="00526670">
      <w:pPr>
        <w:pStyle w:val="1"/>
        <w:rPr>
          <w:rFonts w:ascii="Times New Roman" w:hAnsi="Times New Roman"/>
          <w:b w:val="0"/>
          <w:sz w:val="28"/>
          <w:szCs w:val="28"/>
        </w:rPr>
      </w:pPr>
      <w:r w:rsidRPr="00526670">
        <w:rPr>
          <w:rFonts w:ascii="Times New Roman" w:hAnsi="Times New Roman"/>
          <w:sz w:val="28"/>
          <w:szCs w:val="28"/>
        </w:rPr>
        <w:t>АДМИНИСТРАЦИИ ЧАИНСКОГО РАЙОНА</w:t>
      </w:r>
    </w:p>
    <w:p w:rsidR="00526670" w:rsidRPr="00526670" w:rsidRDefault="00526670" w:rsidP="00526670">
      <w:pPr>
        <w:jc w:val="center"/>
        <w:rPr>
          <w:rFonts w:ascii="Times New Roman" w:hAnsi="Times New Roman" w:cs="Times New Roman"/>
          <w:b/>
          <w:sz w:val="28"/>
          <w:szCs w:val="28"/>
        </w:rPr>
      </w:pPr>
    </w:p>
    <w:p w:rsidR="00526670" w:rsidRDefault="00526670" w:rsidP="00526670">
      <w:pPr>
        <w:pStyle w:val="1"/>
        <w:rPr>
          <w:rFonts w:ascii="Times New Roman" w:hAnsi="Times New Roman"/>
          <w:sz w:val="28"/>
          <w:szCs w:val="28"/>
        </w:rPr>
      </w:pPr>
      <w:r w:rsidRPr="00526670">
        <w:rPr>
          <w:rFonts w:ascii="Times New Roman" w:hAnsi="Times New Roman"/>
          <w:sz w:val="28"/>
          <w:szCs w:val="28"/>
        </w:rPr>
        <w:t>ПОСТАНОВЛЕНИЕ</w:t>
      </w:r>
    </w:p>
    <w:p w:rsidR="001C434F" w:rsidRPr="00AD7B49" w:rsidRDefault="00DD1A52" w:rsidP="009F2A18">
      <w:pPr>
        <w:spacing w:after="0" w:line="240" w:lineRule="auto"/>
        <w:rPr>
          <w:rFonts w:ascii="Times New Roman" w:hAnsi="Times New Roman" w:cs="Times New Roman"/>
          <w:sz w:val="24"/>
          <w:szCs w:val="24"/>
        </w:rPr>
      </w:pPr>
      <w:r>
        <w:rPr>
          <w:rFonts w:ascii="Times New Roman" w:hAnsi="Times New Roman" w:cs="Times New Roman"/>
          <w:sz w:val="24"/>
          <w:szCs w:val="24"/>
        </w:rPr>
        <w:t>28.04.2021</w:t>
      </w:r>
      <w:r w:rsidR="001C434F" w:rsidRPr="00AD7B49">
        <w:rPr>
          <w:rFonts w:ascii="Times New Roman" w:hAnsi="Times New Roman" w:cs="Times New Roman"/>
          <w:sz w:val="24"/>
          <w:szCs w:val="24"/>
        </w:rPr>
        <w:tab/>
      </w:r>
      <w:r w:rsidR="001C434F" w:rsidRPr="00AD7B49">
        <w:rPr>
          <w:rFonts w:ascii="Times New Roman" w:hAnsi="Times New Roman" w:cs="Times New Roman"/>
          <w:sz w:val="24"/>
          <w:szCs w:val="24"/>
        </w:rPr>
        <w:tab/>
      </w:r>
      <w:r w:rsidR="001C434F" w:rsidRPr="00AD7B49">
        <w:rPr>
          <w:rFonts w:ascii="Times New Roman" w:hAnsi="Times New Roman" w:cs="Times New Roman"/>
          <w:sz w:val="24"/>
          <w:szCs w:val="24"/>
        </w:rPr>
        <w:tab/>
      </w:r>
      <w:r w:rsidR="001C434F" w:rsidRPr="00AD7B49">
        <w:rPr>
          <w:rFonts w:ascii="Times New Roman" w:hAnsi="Times New Roman" w:cs="Times New Roman"/>
          <w:sz w:val="24"/>
          <w:szCs w:val="24"/>
        </w:rPr>
        <w:tab/>
      </w:r>
      <w:r w:rsidR="001C434F" w:rsidRPr="00AD7B49">
        <w:rPr>
          <w:rFonts w:ascii="Times New Roman" w:hAnsi="Times New Roman" w:cs="Times New Roman"/>
          <w:sz w:val="24"/>
          <w:szCs w:val="24"/>
        </w:rPr>
        <w:tab/>
      </w:r>
      <w:r w:rsidR="001C434F" w:rsidRPr="00AD7B49">
        <w:rPr>
          <w:rFonts w:ascii="Times New Roman" w:hAnsi="Times New Roman" w:cs="Times New Roman"/>
          <w:sz w:val="24"/>
          <w:szCs w:val="24"/>
        </w:rPr>
        <w:tab/>
      </w:r>
      <w:r w:rsidR="001C434F" w:rsidRPr="00AD7B49">
        <w:rPr>
          <w:rFonts w:ascii="Times New Roman" w:hAnsi="Times New Roman" w:cs="Times New Roman"/>
          <w:sz w:val="24"/>
          <w:szCs w:val="24"/>
        </w:rPr>
        <w:tab/>
      </w:r>
      <w:r w:rsidR="001C434F" w:rsidRPr="00AD7B49">
        <w:rPr>
          <w:rFonts w:ascii="Times New Roman" w:hAnsi="Times New Roman" w:cs="Times New Roman"/>
          <w:sz w:val="24"/>
          <w:szCs w:val="24"/>
        </w:rPr>
        <w:tab/>
      </w:r>
      <w:r w:rsidR="001C434F" w:rsidRPr="00AD7B49">
        <w:rPr>
          <w:rFonts w:ascii="Times New Roman" w:hAnsi="Times New Roman" w:cs="Times New Roman"/>
          <w:sz w:val="24"/>
          <w:szCs w:val="24"/>
        </w:rPr>
        <w:tab/>
      </w:r>
      <w:r w:rsidR="001C434F" w:rsidRPr="00AD7B49">
        <w:rPr>
          <w:rFonts w:ascii="Times New Roman" w:hAnsi="Times New Roman" w:cs="Times New Roman"/>
          <w:sz w:val="24"/>
          <w:szCs w:val="24"/>
        </w:rPr>
        <w:tab/>
        <w:t xml:space="preserve"> № </w:t>
      </w:r>
      <w:r>
        <w:rPr>
          <w:rFonts w:ascii="Times New Roman" w:hAnsi="Times New Roman" w:cs="Times New Roman"/>
          <w:sz w:val="24"/>
          <w:szCs w:val="24"/>
        </w:rPr>
        <w:t xml:space="preserve"> 154</w:t>
      </w:r>
    </w:p>
    <w:p w:rsidR="009F2A18" w:rsidRDefault="009F2A18" w:rsidP="009F2A18">
      <w:pPr>
        <w:spacing w:after="0" w:line="240" w:lineRule="auto"/>
        <w:rPr>
          <w:rFonts w:ascii="Times New Roman" w:hAnsi="Times New Roman" w:cs="Times New Roman"/>
          <w:sz w:val="24"/>
          <w:szCs w:val="24"/>
        </w:rPr>
      </w:pPr>
    </w:p>
    <w:tbl>
      <w:tblPr>
        <w:tblW w:w="4368" w:type="dxa"/>
        <w:tblLayout w:type="fixed"/>
        <w:tblLook w:val="00A0"/>
      </w:tblPr>
      <w:tblGrid>
        <w:gridCol w:w="4368"/>
      </w:tblGrid>
      <w:tr w:rsidR="00DF063F" w:rsidTr="00DF063F">
        <w:tc>
          <w:tcPr>
            <w:tcW w:w="4368" w:type="dxa"/>
            <w:hideMark/>
          </w:tcPr>
          <w:p w:rsidR="00DF063F" w:rsidRDefault="00DF063F">
            <w:pPr>
              <w:jc w:val="both"/>
              <w:rPr>
                <w:rFonts w:ascii="Times New Roman" w:hAnsi="Times New Roman" w:cs="Times New Roman"/>
                <w:sz w:val="24"/>
                <w:szCs w:val="24"/>
              </w:rPr>
            </w:pP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sz w:val="24"/>
                <w:szCs w:val="24"/>
              </w:rPr>
              <w:t>О внесении изменений в муниципальную программу «Обеспечение жильем молодых семей в Чаинском районе на 2021-2025 годы», утвержденную постановлением Администрации Чаинского района от 06.11.2020 № 293</w:t>
            </w:r>
          </w:p>
        </w:tc>
      </w:tr>
    </w:tbl>
    <w:p w:rsidR="00DF063F" w:rsidRDefault="00DF063F" w:rsidP="00DF063F">
      <w:pPr>
        <w:pStyle w:val="af"/>
        <w:tabs>
          <w:tab w:val="num" w:pos="851"/>
        </w:tabs>
        <w:ind w:firstLine="0"/>
        <w:rPr>
          <w:sz w:val="24"/>
          <w:szCs w:val="24"/>
        </w:rPr>
      </w:pPr>
    </w:p>
    <w:p w:rsidR="00DF063F" w:rsidRDefault="00DF063F" w:rsidP="00DF063F">
      <w:pPr>
        <w:pStyle w:val="af"/>
        <w:ind w:firstLine="567"/>
        <w:rPr>
          <w:sz w:val="24"/>
          <w:szCs w:val="24"/>
          <w:lang w:val="ru-RU"/>
        </w:rPr>
      </w:pPr>
      <w:r>
        <w:rPr>
          <w:sz w:val="24"/>
          <w:szCs w:val="24"/>
          <w:lang w:val="ru-RU"/>
        </w:rPr>
        <w:t>В соответствии со статьей 179 Бюджетного кодекса Российской Федерации, решением Думы Чаинского района от 25.02.2021 № 55 «О внесении изменений в решение Думы Чаинского района от 17.12.2020 № 47 «О бюджете муниципального образования «Чаинский район на 2021 год и на плановый период 2022 и 2023 годов», в</w:t>
      </w:r>
      <w:r>
        <w:rPr>
          <w:sz w:val="24"/>
          <w:szCs w:val="24"/>
        </w:rPr>
        <w:t xml:space="preserve"> связи с необходимостью проведения корректировки финансирования программных мероприятий муниципальной программы «Обеспечение жильем молодых семей в Чаинском районе на 20</w:t>
      </w:r>
      <w:r>
        <w:rPr>
          <w:sz w:val="24"/>
          <w:szCs w:val="24"/>
          <w:lang w:val="ru-RU"/>
        </w:rPr>
        <w:t>21</w:t>
      </w:r>
      <w:r>
        <w:rPr>
          <w:sz w:val="24"/>
          <w:szCs w:val="24"/>
        </w:rPr>
        <w:t>-202</w:t>
      </w:r>
      <w:r>
        <w:rPr>
          <w:sz w:val="24"/>
          <w:szCs w:val="24"/>
          <w:lang w:val="ru-RU"/>
        </w:rPr>
        <w:t>5</w:t>
      </w:r>
      <w:r>
        <w:rPr>
          <w:sz w:val="24"/>
          <w:szCs w:val="24"/>
        </w:rPr>
        <w:t xml:space="preserve"> годы», утверждённой постановлением Администрации Чаинского района от </w:t>
      </w:r>
      <w:r>
        <w:rPr>
          <w:sz w:val="24"/>
          <w:szCs w:val="24"/>
          <w:lang w:val="ru-RU"/>
        </w:rPr>
        <w:t>06</w:t>
      </w:r>
      <w:r>
        <w:rPr>
          <w:sz w:val="24"/>
          <w:szCs w:val="24"/>
        </w:rPr>
        <w:t>.</w:t>
      </w:r>
      <w:r>
        <w:rPr>
          <w:sz w:val="24"/>
          <w:szCs w:val="24"/>
          <w:lang w:val="ru-RU"/>
        </w:rPr>
        <w:t>11</w:t>
      </w:r>
      <w:r>
        <w:rPr>
          <w:sz w:val="24"/>
          <w:szCs w:val="24"/>
        </w:rPr>
        <w:t>.20</w:t>
      </w:r>
      <w:r>
        <w:rPr>
          <w:sz w:val="24"/>
          <w:szCs w:val="24"/>
          <w:lang w:val="ru-RU"/>
        </w:rPr>
        <w:t>20</w:t>
      </w:r>
      <w:r>
        <w:rPr>
          <w:sz w:val="24"/>
          <w:szCs w:val="24"/>
        </w:rPr>
        <w:t xml:space="preserve"> №</w:t>
      </w:r>
      <w:r>
        <w:rPr>
          <w:sz w:val="24"/>
          <w:szCs w:val="24"/>
          <w:lang w:val="ru-RU"/>
        </w:rPr>
        <w:t>293,</w:t>
      </w:r>
    </w:p>
    <w:p w:rsidR="00DF063F" w:rsidRDefault="00DF063F" w:rsidP="00DF063F">
      <w:pPr>
        <w:pStyle w:val="af"/>
        <w:ind w:firstLine="567"/>
        <w:rPr>
          <w:sz w:val="24"/>
          <w:szCs w:val="24"/>
        </w:rPr>
      </w:pPr>
    </w:p>
    <w:p w:rsidR="00DF063F" w:rsidRDefault="00DF063F" w:rsidP="00DF063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ПОСТАНОВЛЯЮ:</w:t>
      </w:r>
    </w:p>
    <w:p w:rsidR="00DF063F" w:rsidRDefault="00DF063F" w:rsidP="00DF063F">
      <w:pPr>
        <w:spacing w:after="0" w:line="240" w:lineRule="auto"/>
        <w:ind w:firstLine="567"/>
        <w:jc w:val="both"/>
        <w:rPr>
          <w:rFonts w:ascii="Times New Roman" w:hAnsi="Times New Roman" w:cs="Times New Roman"/>
          <w:sz w:val="24"/>
          <w:szCs w:val="24"/>
        </w:rPr>
      </w:pPr>
    </w:p>
    <w:p w:rsidR="00DF063F" w:rsidRDefault="00DF063F" w:rsidP="00DF063F">
      <w:pPr>
        <w:tabs>
          <w:tab w:val="left" w:pos="180"/>
          <w:tab w:val="left" w:pos="72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Внести в муниципальную программу «Обеспечение жильем молодых семей в Чаинском районе на 2021-2025 годы», утверждённую постановлением Администрации Чаинского района от 06.11.2020 № 293 изменения согласно приложению к настоящему постановлению.</w:t>
      </w:r>
    </w:p>
    <w:p w:rsidR="00DF063F" w:rsidRPr="001F11F2" w:rsidRDefault="00DF063F" w:rsidP="00DF06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Pr="00526670">
        <w:rPr>
          <w:rFonts w:ascii="Times New Roman" w:hAnsi="Times New Roman" w:cs="Times New Roman"/>
          <w:sz w:val="24"/>
          <w:szCs w:val="24"/>
        </w:rPr>
        <w:t xml:space="preserve">Опубликовать настоящее постановление в </w:t>
      </w:r>
      <w:r>
        <w:rPr>
          <w:rFonts w:ascii="Times New Roman" w:hAnsi="Times New Roman" w:cs="Times New Roman"/>
          <w:sz w:val="24"/>
          <w:szCs w:val="24"/>
        </w:rPr>
        <w:t xml:space="preserve">официальном печатном издании «Официальные ведомости Чаинского района» и разместить на официальном сайте муниципального образования «Чаинский район» в информационно-телекоммуникационной сети «Интернет» по адресу: </w:t>
      </w:r>
      <w:r w:rsidRPr="001F11F2">
        <w:rPr>
          <w:rFonts w:ascii="Times New Roman" w:hAnsi="Times New Roman" w:cs="Times New Roman"/>
          <w:sz w:val="24"/>
          <w:szCs w:val="24"/>
          <w:u w:val="single"/>
          <w:lang w:val="en-US"/>
        </w:rPr>
        <w:t>http</w:t>
      </w:r>
      <w:r w:rsidRPr="001F11F2">
        <w:rPr>
          <w:rFonts w:ascii="Times New Roman" w:hAnsi="Times New Roman" w:cs="Times New Roman"/>
          <w:sz w:val="24"/>
          <w:szCs w:val="24"/>
          <w:u w:val="single"/>
        </w:rPr>
        <w:t>://</w:t>
      </w:r>
      <w:proofErr w:type="spellStart"/>
      <w:r w:rsidRPr="001F11F2">
        <w:rPr>
          <w:rFonts w:ascii="Times New Roman" w:hAnsi="Times New Roman" w:cs="Times New Roman"/>
          <w:sz w:val="24"/>
          <w:szCs w:val="24"/>
          <w:u w:val="single"/>
          <w:lang w:val="en-US"/>
        </w:rPr>
        <w:t>chainsk</w:t>
      </w:r>
      <w:proofErr w:type="spellEnd"/>
      <w:r w:rsidRPr="001F11F2">
        <w:rPr>
          <w:rFonts w:ascii="Times New Roman" w:hAnsi="Times New Roman" w:cs="Times New Roman"/>
          <w:sz w:val="24"/>
          <w:szCs w:val="24"/>
          <w:u w:val="single"/>
        </w:rPr>
        <w:t>.</w:t>
      </w:r>
      <w:r w:rsidRPr="001F11F2">
        <w:rPr>
          <w:rFonts w:ascii="Times New Roman" w:hAnsi="Times New Roman" w:cs="Times New Roman"/>
          <w:sz w:val="24"/>
          <w:szCs w:val="24"/>
          <w:u w:val="single"/>
          <w:lang w:val="en-US"/>
        </w:rPr>
        <w:t>tom</w:t>
      </w:r>
      <w:r w:rsidRPr="001F11F2">
        <w:rPr>
          <w:rFonts w:ascii="Times New Roman" w:hAnsi="Times New Roman" w:cs="Times New Roman"/>
          <w:sz w:val="24"/>
          <w:szCs w:val="24"/>
          <w:u w:val="single"/>
        </w:rPr>
        <w:t>.</w:t>
      </w:r>
      <w:proofErr w:type="spellStart"/>
      <w:r w:rsidRPr="001F11F2">
        <w:rPr>
          <w:rFonts w:ascii="Times New Roman" w:hAnsi="Times New Roman" w:cs="Times New Roman"/>
          <w:sz w:val="24"/>
          <w:szCs w:val="24"/>
          <w:u w:val="single"/>
          <w:lang w:val="en-US"/>
        </w:rPr>
        <w:t>ru</w:t>
      </w:r>
      <w:proofErr w:type="spellEnd"/>
      <w:r>
        <w:rPr>
          <w:rFonts w:ascii="Times New Roman" w:hAnsi="Times New Roman" w:cs="Times New Roman"/>
          <w:sz w:val="24"/>
          <w:szCs w:val="24"/>
          <w:u w:val="single"/>
        </w:rPr>
        <w:t>.</w:t>
      </w:r>
    </w:p>
    <w:p w:rsidR="00DF063F" w:rsidRDefault="00DF063F" w:rsidP="00DF06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Настоящее постановление вступает в силу со дня его официального опубликования. </w:t>
      </w:r>
    </w:p>
    <w:p w:rsidR="00DF063F" w:rsidRDefault="00DF063F" w:rsidP="00DF06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Контроль за исполнением настоящего постановления возложить на заместителя Главы Чаинского района по социально-экономическим вопросам Т.В.Чуйко.</w:t>
      </w:r>
    </w:p>
    <w:p w:rsidR="00DF063F" w:rsidRDefault="00DF063F" w:rsidP="00DF063F">
      <w:pPr>
        <w:spacing w:after="0" w:line="240" w:lineRule="auto"/>
        <w:ind w:firstLine="709"/>
        <w:jc w:val="both"/>
        <w:rPr>
          <w:sz w:val="24"/>
          <w:szCs w:val="24"/>
        </w:rPr>
      </w:pPr>
    </w:p>
    <w:p w:rsidR="001C434F" w:rsidRDefault="001C434F" w:rsidP="00A6658C">
      <w:pPr>
        <w:pStyle w:val="ConsPlusNormal"/>
        <w:widowControl/>
        <w:ind w:firstLine="540"/>
        <w:jc w:val="both"/>
        <w:rPr>
          <w:rFonts w:ascii="Times New Roman" w:hAnsi="Times New Roman" w:cs="Times New Roman"/>
          <w:sz w:val="24"/>
          <w:szCs w:val="24"/>
        </w:rPr>
      </w:pPr>
    </w:p>
    <w:p w:rsidR="00DF063F" w:rsidRDefault="00DF063F" w:rsidP="00A6658C">
      <w:pPr>
        <w:pStyle w:val="ConsPlusNormal"/>
        <w:widowControl/>
        <w:ind w:firstLine="540"/>
        <w:jc w:val="both"/>
        <w:rPr>
          <w:rFonts w:ascii="Times New Roman" w:hAnsi="Times New Roman" w:cs="Times New Roman"/>
          <w:sz w:val="24"/>
          <w:szCs w:val="24"/>
        </w:rPr>
      </w:pPr>
    </w:p>
    <w:p w:rsidR="00DF063F" w:rsidRPr="00526670" w:rsidRDefault="00DF063F" w:rsidP="00A6658C">
      <w:pPr>
        <w:pStyle w:val="ConsPlusNormal"/>
        <w:widowControl/>
        <w:ind w:firstLine="540"/>
        <w:jc w:val="both"/>
        <w:rPr>
          <w:rFonts w:ascii="Times New Roman" w:hAnsi="Times New Roman" w:cs="Times New Roman"/>
          <w:sz w:val="24"/>
          <w:szCs w:val="24"/>
        </w:rPr>
      </w:pPr>
      <w:bookmarkStart w:id="0" w:name="_GoBack"/>
      <w:bookmarkEnd w:id="0"/>
    </w:p>
    <w:p w:rsidR="001C434F" w:rsidRPr="00526670" w:rsidRDefault="001C434F" w:rsidP="00267487">
      <w:pPr>
        <w:rPr>
          <w:rFonts w:ascii="Times New Roman" w:hAnsi="Times New Roman" w:cs="Times New Roman"/>
          <w:sz w:val="24"/>
          <w:szCs w:val="24"/>
        </w:rPr>
      </w:pPr>
      <w:r w:rsidRPr="00526670">
        <w:rPr>
          <w:rFonts w:ascii="Times New Roman" w:hAnsi="Times New Roman" w:cs="Times New Roman"/>
          <w:sz w:val="24"/>
          <w:szCs w:val="24"/>
        </w:rPr>
        <w:t>Глава Чаинского района</w:t>
      </w:r>
      <w:r w:rsidRPr="00526670">
        <w:rPr>
          <w:rFonts w:ascii="Times New Roman" w:hAnsi="Times New Roman" w:cs="Times New Roman"/>
          <w:sz w:val="24"/>
          <w:szCs w:val="24"/>
        </w:rPr>
        <w:tab/>
      </w:r>
      <w:r w:rsidRPr="00526670">
        <w:rPr>
          <w:rFonts w:ascii="Times New Roman" w:hAnsi="Times New Roman" w:cs="Times New Roman"/>
          <w:sz w:val="24"/>
          <w:szCs w:val="24"/>
        </w:rPr>
        <w:tab/>
      </w:r>
      <w:r w:rsidRPr="00526670">
        <w:rPr>
          <w:rFonts w:ascii="Times New Roman" w:hAnsi="Times New Roman" w:cs="Times New Roman"/>
          <w:sz w:val="24"/>
          <w:szCs w:val="24"/>
        </w:rPr>
        <w:tab/>
      </w:r>
      <w:r w:rsidRPr="00526670">
        <w:rPr>
          <w:rFonts w:ascii="Times New Roman" w:hAnsi="Times New Roman" w:cs="Times New Roman"/>
          <w:sz w:val="24"/>
          <w:szCs w:val="24"/>
        </w:rPr>
        <w:tab/>
      </w:r>
      <w:r w:rsidRPr="00526670">
        <w:rPr>
          <w:rFonts w:ascii="Times New Roman" w:hAnsi="Times New Roman" w:cs="Times New Roman"/>
          <w:sz w:val="24"/>
          <w:szCs w:val="24"/>
        </w:rPr>
        <w:tab/>
      </w:r>
      <w:r w:rsidRPr="00526670">
        <w:rPr>
          <w:rFonts w:ascii="Times New Roman" w:hAnsi="Times New Roman" w:cs="Times New Roman"/>
          <w:sz w:val="24"/>
          <w:szCs w:val="24"/>
        </w:rPr>
        <w:tab/>
        <w:t xml:space="preserve">             В.Н.Столяров</w:t>
      </w:r>
    </w:p>
    <w:p w:rsidR="001C434F" w:rsidRPr="000829EA" w:rsidRDefault="001C434F" w:rsidP="00267487">
      <w:pPr>
        <w:rPr>
          <w:rFonts w:ascii="Arial" w:hAnsi="Arial" w:cs="Arial"/>
          <w:sz w:val="24"/>
          <w:szCs w:val="24"/>
        </w:rPr>
        <w:sectPr w:rsidR="001C434F" w:rsidRPr="000829EA" w:rsidSect="007D4925">
          <w:pgSz w:w="11906" w:h="16838"/>
          <w:pgMar w:top="1134" w:right="851" w:bottom="142" w:left="1701" w:header="709" w:footer="709" w:gutter="0"/>
          <w:cols w:space="708"/>
          <w:docGrid w:linePitch="360"/>
        </w:sectPr>
      </w:pPr>
    </w:p>
    <w:p w:rsidR="009F2A18" w:rsidRPr="00274CDD" w:rsidRDefault="001C434F" w:rsidP="00D5416B">
      <w:pPr>
        <w:widowControl w:val="0"/>
        <w:autoSpaceDE w:val="0"/>
        <w:autoSpaceDN w:val="0"/>
        <w:adjustRightInd w:val="0"/>
        <w:spacing w:after="0" w:line="240" w:lineRule="auto"/>
        <w:ind w:left="4820"/>
        <w:jc w:val="right"/>
        <w:outlineLvl w:val="1"/>
        <w:rPr>
          <w:rFonts w:ascii="Times New Roman" w:hAnsi="Times New Roman" w:cs="Times New Roman"/>
          <w:sz w:val="24"/>
          <w:szCs w:val="24"/>
        </w:rPr>
      </w:pPr>
      <w:r w:rsidRPr="00274CDD">
        <w:rPr>
          <w:rFonts w:ascii="Times New Roman" w:hAnsi="Times New Roman" w:cs="Times New Roman"/>
          <w:sz w:val="24"/>
          <w:szCs w:val="24"/>
        </w:rPr>
        <w:lastRenderedPageBreak/>
        <w:t>Приложение</w:t>
      </w:r>
    </w:p>
    <w:p w:rsidR="009F2A18" w:rsidRPr="00274CDD" w:rsidRDefault="001C434F" w:rsidP="00D5416B">
      <w:pPr>
        <w:widowControl w:val="0"/>
        <w:autoSpaceDE w:val="0"/>
        <w:autoSpaceDN w:val="0"/>
        <w:adjustRightInd w:val="0"/>
        <w:spacing w:after="0" w:line="240" w:lineRule="auto"/>
        <w:ind w:left="4820"/>
        <w:jc w:val="right"/>
        <w:outlineLvl w:val="1"/>
        <w:rPr>
          <w:rFonts w:ascii="Times New Roman" w:hAnsi="Times New Roman" w:cs="Times New Roman"/>
          <w:sz w:val="24"/>
          <w:szCs w:val="24"/>
        </w:rPr>
      </w:pPr>
      <w:r w:rsidRPr="00274CDD">
        <w:rPr>
          <w:rFonts w:ascii="Times New Roman" w:hAnsi="Times New Roman" w:cs="Times New Roman"/>
          <w:sz w:val="24"/>
          <w:szCs w:val="24"/>
        </w:rPr>
        <w:t>к Постановле</w:t>
      </w:r>
      <w:r w:rsidR="009F2A18" w:rsidRPr="00274CDD">
        <w:rPr>
          <w:rFonts w:ascii="Times New Roman" w:hAnsi="Times New Roman" w:cs="Times New Roman"/>
          <w:sz w:val="24"/>
          <w:szCs w:val="24"/>
        </w:rPr>
        <w:t>нию</w:t>
      </w:r>
    </w:p>
    <w:p w:rsidR="001C434F" w:rsidRPr="00274CDD" w:rsidRDefault="009F2A18" w:rsidP="00D5416B">
      <w:pPr>
        <w:widowControl w:val="0"/>
        <w:autoSpaceDE w:val="0"/>
        <w:autoSpaceDN w:val="0"/>
        <w:adjustRightInd w:val="0"/>
        <w:spacing w:after="0" w:line="240" w:lineRule="auto"/>
        <w:ind w:left="4820"/>
        <w:jc w:val="right"/>
        <w:outlineLvl w:val="1"/>
        <w:rPr>
          <w:rFonts w:ascii="Times New Roman" w:hAnsi="Times New Roman" w:cs="Times New Roman"/>
          <w:sz w:val="24"/>
          <w:szCs w:val="24"/>
        </w:rPr>
      </w:pPr>
      <w:r w:rsidRPr="00274CDD">
        <w:rPr>
          <w:rFonts w:ascii="Times New Roman" w:hAnsi="Times New Roman" w:cs="Times New Roman"/>
          <w:sz w:val="24"/>
          <w:szCs w:val="24"/>
        </w:rPr>
        <w:t>А</w:t>
      </w:r>
      <w:r w:rsidR="001C434F" w:rsidRPr="00274CDD">
        <w:rPr>
          <w:rFonts w:ascii="Times New Roman" w:hAnsi="Times New Roman" w:cs="Times New Roman"/>
          <w:sz w:val="24"/>
          <w:szCs w:val="24"/>
        </w:rPr>
        <w:t>дминистрации Чаинского района</w:t>
      </w:r>
    </w:p>
    <w:p w:rsidR="001C434F" w:rsidRPr="00274CDD" w:rsidRDefault="00DD1A52" w:rsidP="00D5416B">
      <w:pPr>
        <w:widowControl w:val="0"/>
        <w:autoSpaceDE w:val="0"/>
        <w:autoSpaceDN w:val="0"/>
        <w:adjustRightInd w:val="0"/>
        <w:spacing w:after="0" w:line="240" w:lineRule="auto"/>
        <w:ind w:left="4820"/>
        <w:jc w:val="right"/>
        <w:outlineLvl w:val="1"/>
        <w:rPr>
          <w:rFonts w:ascii="Times New Roman" w:hAnsi="Times New Roman" w:cs="Times New Roman"/>
          <w:sz w:val="24"/>
          <w:szCs w:val="24"/>
        </w:rPr>
      </w:pPr>
      <w:r>
        <w:rPr>
          <w:rFonts w:ascii="Times New Roman" w:hAnsi="Times New Roman" w:cs="Times New Roman"/>
          <w:sz w:val="24"/>
          <w:szCs w:val="24"/>
        </w:rPr>
        <w:t>о</w:t>
      </w:r>
      <w:r w:rsidR="001C434F" w:rsidRPr="00274CDD">
        <w:rPr>
          <w:rFonts w:ascii="Times New Roman" w:hAnsi="Times New Roman" w:cs="Times New Roman"/>
          <w:sz w:val="24"/>
          <w:szCs w:val="24"/>
        </w:rPr>
        <w:t>т</w:t>
      </w:r>
      <w:r>
        <w:rPr>
          <w:rFonts w:ascii="Times New Roman" w:hAnsi="Times New Roman" w:cs="Times New Roman"/>
          <w:sz w:val="24"/>
          <w:szCs w:val="24"/>
        </w:rPr>
        <w:t xml:space="preserve"> 28.04.2021</w:t>
      </w:r>
      <w:r w:rsidR="001C434F" w:rsidRPr="00274CDD">
        <w:rPr>
          <w:rFonts w:ascii="Times New Roman" w:hAnsi="Times New Roman" w:cs="Times New Roman"/>
          <w:sz w:val="24"/>
          <w:szCs w:val="24"/>
        </w:rPr>
        <w:t xml:space="preserve"> № </w:t>
      </w:r>
      <w:r>
        <w:rPr>
          <w:rFonts w:ascii="Times New Roman" w:hAnsi="Times New Roman" w:cs="Times New Roman"/>
          <w:sz w:val="24"/>
          <w:szCs w:val="24"/>
        </w:rPr>
        <w:t>154</w:t>
      </w:r>
    </w:p>
    <w:p w:rsidR="001C434F" w:rsidRPr="00274CDD" w:rsidRDefault="001C434F" w:rsidP="001C239E">
      <w:pPr>
        <w:widowControl w:val="0"/>
        <w:autoSpaceDE w:val="0"/>
        <w:autoSpaceDN w:val="0"/>
        <w:adjustRightInd w:val="0"/>
        <w:jc w:val="both"/>
        <w:rPr>
          <w:rFonts w:ascii="Times New Roman" w:hAnsi="Times New Roman" w:cs="Times New Roman"/>
          <w:sz w:val="24"/>
          <w:szCs w:val="24"/>
        </w:rPr>
      </w:pPr>
      <w:bookmarkStart w:id="1" w:name="Par369"/>
      <w:bookmarkStart w:id="2" w:name="Par511"/>
      <w:bookmarkEnd w:id="1"/>
      <w:bookmarkEnd w:id="2"/>
    </w:p>
    <w:p w:rsidR="00C208DD" w:rsidRPr="00274CDD" w:rsidRDefault="00C208DD" w:rsidP="00C208DD">
      <w:pPr>
        <w:pStyle w:val="ConsPlusTitle"/>
        <w:widowControl/>
        <w:jc w:val="center"/>
        <w:rPr>
          <w:rFonts w:ascii="Times New Roman" w:hAnsi="Times New Roman" w:cs="Times New Roman"/>
          <w:b w:val="0"/>
          <w:sz w:val="24"/>
          <w:szCs w:val="24"/>
        </w:rPr>
      </w:pPr>
      <w:bookmarkStart w:id="3" w:name="Par115"/>
      <w:bookmarkEnd w:id="3"/>
      <w:r w:rsidRPr="00274CDD">
        <w:rPr>
          <w:rFonts w:ascii="Times New Roman" w:hAnsi="Times New Roman" w:cs="Times New Roman"/>
          <w:b w:val="0"/>
          <w:sz w:val="24"/>
          <w:szCs w:val="24"/>
        </w:rPr>
        <w:t xml:space="preserve">ПАСПОРТ МУНИЦИПАЛЬНОЙ ПРОГРАММЫ </w:t>
      </w:r>
    </w:p>
    <w:p w:rsidR="00C208DD" w:rsidRPr="00274CDD" w:rsidRDefault="00C208DD" w:rsidP="00C208DD">
      <w:pPr>
        <w:autoSpaceDE w:val="0"/>
        <w:autoSpaceDN w:val="0"/>
        <w:adjustRightInd w:val="0"/>
        <w:spacing w:line="240" w:lineRule="auto"/>
        <w:jc w:val="center"/>
        <w:rPr>
          <w:rFonts w:ascii="Times New Roman" w:hAnsi="Times New Roman" w:cs="Times New Roman"/>
          <w:sz w:val="24"/>
          <w:szCs w:val="24"/>
        </w:rPr>
      </w:pPr>
      <w:r w:rsidRPr="00274CDD">
        <w:rPr>
          <w:rFonts w:ascii="Times New Roman" w:hAnsi="Times New Roman" w:cs="Times New Roman"/>
          <w:sz w:val="24"/>
          <w:szCs w:val="24"/>
        </w:rPr>
        <w:t xml:space="preserve">«ОБЕСПЕЧЕНИЕ ЖИЛЬЕМ МОЛОДЫХ СЕМЕЙ В ЧАИНСКОМ РАЙОНЕ </w:t>
      </w:r>
    </w:p>
    <w:p w:rsidR="00C208DD" w:rsidRPr="00274CDD" w:rsidRDefault="00A56F9C" w:rsidP="00C208DD">
      <w:pPr>
        <w:autoSpaceDE w:val="0"/>
        <w:autoSpaceDN w:val="0"/>
        <w:adjustRightInd w:val="0"/>
        <w:spacing w:line="240" w:lineRule="auto"/>
        <w:jc w:val="center"/>
        <w:rPr>
          <w:rFonts w:ascii="Times New Roman" w:hAnsi="Times New Roman" w:cs="Times New Roman"/>
          <w:sz w:val="24"/>
          <w:szCs w:val="24"/>
        </w:rPr>
      </w:pPr>
      <w:r w:rsidRPr="00274CDD">
        <w:rPr>
          <w:rFonts w:ascii="Times New Roman" w:hAnsi="Times New Roman" w:cs="Times New Roman"/>
          <w:sz w:val="24"/>
          <w:szCs w:val="24"/>
        </w:rPr>
        <w:t>НА 2021</w:t>
      </w:r>
      <w:r w:rsidR="00C208DD" w:rsidRPr="00274CDD">
        <w:rPr>
          <w:rFonts w:ascii="Times New Roman" w:hAnsi="Times New Roman" w:cs="Times New Roman"/>
          <w:sz w:val="24"/>
          <w:szCs w:val="24"/>
        </w:rPr>
        <w:t>-202</w:t>
      </w:r>
      <w:r w:rsidRPr="00274CDD">
        <w:rPr>
          <w:rFonts w:ascii="Times New Roman" w:hAnsi="Times New Roman" w:cs="Times New Roman"/>
          <w:sz w:val="24"/>
          <w:szCs w:val="24"/>
        </w:rPr>
        <w:t>5</w:t>
      </w:r>
      <w:r w:rsidR="00C208DD" w:rsidRPr="00274CDD">
        <w:rPr>
          <w:rFonts w:ascii="Times New Roman" w:hAnsi="Times New Roman" w:cs="Times New Roman"/>
          <w:sz w:val="24"/>
          <w:szCs w:val="24"/>
        </w:rPr>
        <w:t xml:space="preserve"> ГОДЫ»</w:t>
      </w:r>
    </w:p>
    <w:tbl>
      <w:tblPr>
        <w:tblW w:w="10018" w:type="dxa"/>
        <w:tblInd w:w="102" w:type="dxa"/>
        <w:tblLayout w:type="fixed"/>
        <w:tblCellMar>
          <w:top w:w="75" w:type="dxa"/>
          <w:left w:w="0" w:type="dxa"/>
          <w:bottom w:w="75" w:type="dxa"/>
          <w:right w:w="0" w:type="dxa"/>
        </w:tblCellMar>
        <w:tblLook w:val="0000"/>
      </w:tblPr>
      <w:tblGrid>
        <w:gridCol w:w="2340"/>
        <w:gridCol w:w="1980"/>
        <w:gridCol w:w="1080"/>
        <w:gridCol w:w="900"/>
        <w:gridCol w:w="930"/>
        <w:gridCol w:w="992"/>
        <w:gridCol w:w="850"/>
        <w:gridCol w:w="946"/>
      </w:tblGrid>
      <w:tr w:rsidR="00C208DD" w:rsidRPr="00274CDD" w:rsidTr="004C4C17">
        <w:tc>
          <w:tcPr>
            <w:tcW w:w="23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C208DD">
            <w:pPr>
              <w:widowControl w:val="0"/>
              <w:autoSpaceDE w:val="0"/>
              <w:autoSpaceDN w:val="0"/>
              <w:adjustRightInd w:val="0"/>
              <w:spacing w:line="240" w:lineRule="auto"/>
              <w:rPr>
                <w:rFonts w:ascii="Times New Roman" w:hAnsi="Times New Roman" w:cs="Times New Roman"/>
                <w:sz w:val="24"/>
                <w:szCs w:val="24"/>
              </w:rPr>
            </w:pPr>
            <w:r w:rsidRPr="00274CDD">
              <w:rPr>
                <w:rFonts w:ascii="Times New Roman" w:hAnsi="Times New Roman" w:cs="Times New Roman"/>
                <w:sz w:val="24"/>
                <w:szCs w:val="24"/>
              </w:rPr>
              <w:t>Наименование муниципальной программы (далее – Программа)</w:t>
            </w:r>
          </w:p>
        </w:tc>
        <w:tc>
          <w:tcPr>
            <w:tcW w:w="7678"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C208DD">
            <w:pPr>
              <w:widowControl w:val="0"/>
              <w:autoSpaceDE w:val="0"/>
              <w:autoSpaceDN w:val="0"/>
              <w:adjustRightInd w:val="0"/>
              <w:spacing w:after="0" w:line="240" w:lineRule="auto"/>
              <w:jc w:val="both"/>
              <w:rPr>
                <w:rFonts w:ascii="Times New Roman" w:hAnsi="Times New Roman" w:cs="Times New Roman"/>
                <w:sz w:val="24"/>
                <w:szCs w:val="24"/>
              </w:rPr>
            </w:pPr>
            <w:r w:rsidRPr="00274CDD">
              <w:rPr>
                <w:rFonts w:ascii="Times New Roman" w:hAnsi="Times New Roman" w:cs="Times New Roman"/>
                <w:sz w:val="24"/>
                <w:szCs w:val="24"/>
              </w:rPr>
              <w:t xml:space="preserve">«Обеспечение жильем молодых семей в Чаинском районе на </w:t>
            </w:r>
          </w:p>
          <w:p w:rsidR="00C208DD" w:rsidRPr="00274CDD" w:rsidRDefault="00A56F9C" w:rsidP="00A56F9C">
            <w:pPr>
              <w:widowControl w:val="0"/>
              <w:autoSpaceDE w:val="0"/>
              <w:autoSpaceDN w:val="0"/>
              <w:adjustRightInd w:val="0"/>
              <w:spacing w:after="0" w:line="240" w:lineRule="auto"/>
              <w:jc w:val="both"/>
              <w:rPr>
                <w:rFonts w:ascii="Times New Roman" w:hAnsi="Times New Roman" w:cs="Times New Roman"/>
                <w:sz w:val="24"/>
                <w:szCs w:val="24"/>
              </w:rPr>
            </w:pPr>
            <w:r w:rsidRPr="00274CDD">
              <w:rPr>
                <w:rFonts w:ascii="Times New Roman" w:hAnsi="Times New Roman" w:cs="Times New Roman"/>
                <w:sz w:val="24"/>
                <w:szCs w:val="24"/>
              </w:rPr>
              <w:t>2021</w:t>
            </w:r>
            <w:r w:rsidR="00C208DD" w:rsidRPr="00274CDD">
              <w:rPr>
                <w:rFonts w:ascii="Times New Roman" w:hAnsi="Times New Roman" w:cs="Times New Roman"/>
                <w:sz w:val="24"/>
                <w:szCs w:val="24"/>
              </w:rPr>
              <w:t>-202</w:t>
            </w:r>
            <w:r w:rsidRPr="00274CDD">
              <w:rPr>
                <w:rFonts w:ascii="Times New Roman" w:hAnsi="Times New Roman" w:cs="Times New Roman"/>
                <w:sz w:val="24"/>
                <w:szCs w:val="24"/>
              </w:rPr>
              <w:t>5</w:t>
            </w:r>
            <w:r w:rsidR="00C208DD" w:rsidRPr="00274CDD">
              <w:rPr>
                <w:rFonts w:ascii="Times New Roman" w:hAnsi="Times New Roman" w:cs="Times New Roman"/>
                <w:sz w:val="24"/>
                <w:szCs w:val="24"/>
              </w:rPr>
              <w:t xml:space="preserve"> годы»</w:t>
            </w:r>
          </w:p>
        </w:tc>
      </w:tr>
      <w:tr w:rsidR="007967EE" w:rsidRPr="00274CDD" w:rsidTr="00252DA0">
        <w:tc>
          <w:tcPr>
            <w:tcW w:w="23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967EE" w:rsidRPr="00274CDD" w:rsidRDefault="007967EE" w:rsidP="00252DA0">
            <w:pPr>
              <w:widowControl w:val="0"/>
              <w:autoSpaceDE w:val="0"/>
              <w:autoSpaceDN w:val="0"/>
              <w:adjustRightInd w:val="0"/>
              <w:spacing w:after="0" w:line="240" w:lineRule="auto"/>
              <w:rPr>
                <w:rFonts w:ascii="Times New Roman" w:hAnsi="Times New Roman" w:cs="Times New Roman"/>
                <w:sz w:val="24"/>
                <w:szCs w:val="24"/>
              </w:rPr>
            </w:pPr>
            <w:r w:rsidRPr="00274CDD">
              <w:rPr>
                <w:rFonts w:ascii="Times New Roman" w:hAnsi="Times New Roman" w:cs="Times New Roman"/>
                <w:sz w:val="24"/>
                <w:szCs w:val="24"/>
              </w:rPr>
              <w:t xml:space="preserve">Основание для разработки муниципальной программы </w:t>
            </w:r>
          </w:p>
          <w:p w:rsidR="007967EE" w:rsidRPr="00274CDD" w:rsidRDefault="007967EE" w:rsidP="00526670">
            <w:pPr>
              <w:widowControl w:val="0"/>
              <w:autoSpaceDE w:val="0"/>
              <w:autoSpaceDN w:val="0"/>
              <w:adjustRightInd w:val="0"/>
              <w:spacing w:after="0" w:line="240" w:lineRule="auto"/>
              <w:rPr>
                <w:rFonts w:ascii="Times New Roman" w:hAnsi="Times New Roman" w:cs="Times New Roman"/>
                <w:sz w:val="24"/>
                <w:szCs w:val="24"/>
              </w:rPr>
            </w:pPr>
          </w:p>
        </w:tc>
        <w:tc>
          <w:tcPr>
            <w:tcW w:w="7678"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967EE" w:rsidRPr="00274CDD" w:rsidRDefault="007967EE" w:rsidP="00252DA0">
            <w:pPr>
              <w:autoSpaceDE w:val="0"/>
              <w:autoSpaceDN w:val="0"/>
              <w:adjustRightInd w:val="0"/>
              <w:spacing w:after="0" w:line="240" w:lineRule="auto"/>
              <w:jc w:val="both"/>
              <w:rPr>
                <w:rFonts w:ascii="Times New Roman" w:hAnsi="Times New Roman" w:cs="Times New Roman"/>
                <w:sz w:val="24"/>
                <w:szCs w:val="24"/>
                <w:lang w:eastAsia="ru-RU"/>
              </w:rPr>
            </w:pPr>
            <w:r w:rsidRPr="00274CDD">
              <w:rPr>
                <w:rFonts w:ascii="Times New Roman" w:hAnsi="Times New Roman" w:cs="Times New Roman"/>
                <w:sz w:val="24"/>
                <w:szCs w:val="24"/>
                <w:lang w:eastAsia="ru-RU"/>
              </w:rPr>
              <w:t>Постановление Правительства РФ от 30 декабря 2017 года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7967EE" w:rsidRPr="00274CDD" w:rsidRDefault="007967EE" w:rsidP="00A56F9C">
            <w:pPr>
              <w:widowControl w:val="0"/>
              <w:autoSpaceDE w:val="0"/>
              <w:autoSpaceDN w:val="0"/>
              <w:adjustRightInd w:val="0"/>
              <w:spacing w:after="0" w:line="240" w:lineRule="auto"/>
              <w:jc w:val="both"/>
              <w:rPr>
                <w:rFonts w:ascii="Times New Roman" w:hAnsi="Times New Roman" w:cs="Times New Roman"/>
                <w:sz w:val="24"/>
                <w:szCs w:val="24"/>
              </w:rPr>
            </w:pPr>
            <w:r w:rsidRPr="00274CDD">
              <w:rPr>
                <w:rFonts w:ascii="Times New Roman" w:hAnsi="Times New Roman" w:cs="Times New Roman"/>
                <w:sz w:val="24"/>
                <w:szCs w:val="24"/>
              </w:rPr>
              <w:t xml:space="preserve">Постановление Администрации Томской области </w:t>
            </w:r>
            <w:r w:rsidR="00A56F9C" w:rsidRPr="00274CDD">
              <w:rPr>
                <w:rFonts w:ascii="Times New Roman" w:hAnsi="Times New Roman" w:cs="Times New Roman"/>
                <w:sz w:val="24"/>
                <w:szCs w:val="24"/>
                <w:lang w:eastAsia="ru-RU"/>
              </w:rPr>
              <w:t xml:space="preserve">от 25.09.2019 N 337а </w:t>
            </w:r>
            <w:r w:rsidRPr="00274CDD">
              <w:rPr>
                <w:rFonts w:ascii="Times New Roman" w:hAnsi="Times New Roman" w:cs="Times New Roman"/>
                <w:sz w:val="24"/>
                <w:szCs w:val="24"/>
              </w:rPr>
              <w:t>«</w:t>
            </w:r>
            <w:r w:rsidR="00A56F9C" w:rsidRPr="00274CDD">
              <w:rPr>
                <w:rFonts w:ascii="Times New Roman" w:hAnsi="Times New Roman" w:cs="Times New Roman"/>
                <w:sz w:val="24"/>
                <w:szCs w:val="24"/>
                <w:lang w:eastAsia="ru-RU"/>
              </w:rPr>
              <w:t>Об утверждении государственной программы "Жилье и городская среда Томской области"</w:t>
            </w:r>
            <w:r w:rsidRPr="00274CDD">
              <w:rPr>
                <w:rFonts w:ascii="Times New Roman" w:hAnsi="Times New Roman" w:cs="Times New Roman"/>
                <w:sz w:val="24"/>
                <w:szCs w:val="24"/>
              </w:rPr>
              <w:t>»</w:t>
            </w:r>
          </w:p>
        </w:tc>
      </w:tr>
      <w:tr w:rsidR="00C208DD" w:rsidRPr="00274CDD" w:rsidTr="004C4C17">
        <w:tc>
          <w:tcPr>
            <w:tcW w:w="23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C208DD">
            <w:pPr>
              <w:widowControl w:val="0"/>
              <w:autoSpaceDE w:val="0"/>
              <w:autoSpaceDN w:val="0"/>
              <w:adjustRightInd w:val="0"/>
              <w:spacing w:line="240" w:lineRule="auto"/>
              <w:rPr>
                <w:rFonts w:ascii="Times New Roman" w:hAnsi="Times New Roman" w:cs="Times New Roman"/>
                <w:sz w:val="24"/>
                <w:szCs w:val="24"/>
              </w:rPr>
            </w:pPr>
            <w:r w:rsidRPr="00274CDD">
              <w:rPr>
                <w:rFonts w:ascii="Times New Roman" w:hAnsi="Times New Roman" w:cs="Times New Roman"/>
                <w:sz w:val="24"/>
                <w:szCs w:val="24"/>
              </w:rPr>
              <w:t>Сроки (этапы) реализации Программы</w:t>
            </w:r>
          </w:p>
        </w:tc>
        <w:tc>
          <w:tcPr>
            <w:tcW w:w="7678"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1B657B" w:rsidP="001B657B">
            <w:pPr>
              <w:spacing w:line="240" w:lineRule="auto"/>
              <w:jc w:val="both"/>
              <w:rPr>
                <w:rFonts w:ascii="Times New Roman" w:hAnsi="Times New Roman" w:cs="Times New Roman"/>
                <w:sz w:val="24"/>
                <w:szCs w:val="24"/>
              </w:rPr>
            </w:pPr>
            <w:r w:rsidRPr="00274CDD">
              <w:rPr>
                <w:rFonts w:ascii="Times New Roman" w:hAnsi="Times New Roman" w:cs="Times New Roman"/>
                <w:sz w:val="24"/>
                <w:szCs w:val="24"/>
              </w:rPr>
              <w:t>2021</w:t>
            </w:r>
            <w:r w:rsidR="00C208DD" w:rsidRPr="00274CDD">
              <w:rPr>
                <w:rFonts w:ascii="Times New Roman" w:hAnsi="Times New Roman" w:cs="Times New Roman"/>
                <w:sz w:val="24"/>
                <w:szCs w:val="24"/>
              </w:rPr>
              <w:t>-202</w:t>
            </w:r>
            <w:r w:rsidRPr="00274CDD">
              <w:rPr>
                <w:rFonts w:ascii="Times New Roman" w:hAnsi="Times New Roman" w:cs="Times New Roman"/>
                <w:sz w:val="24"/>
                <w:szCs w:val="24"/>
              </w:rPr>
              <w:t>5</w:t>
            </w:r>
            <w:r w:rsidR="00C208DD" w:rsidRPr="00274CDD">
              <w:rPr>
                <w:rFonts w:ascii="Times New Roman" w:hAnsi="Times New Roman" w:cs="Times New Roman"/>
                <w:sz w:val="24"/>
                <w:szCs w:val="24"/>
              </w:rPr>
              <w:t xml:space="preserve"> годы</w:t>
            </w:r>
          </w:p>
        </w:tc>
      </w:tr>
      <w:tr w:rsidR="00C208DD" w:rsidRPr="00274CDD" w:rsidTr="004C4C17">
        <w:tc>
          <w:tcPr>
            <w:tcW w:w="23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C208DD">
            <w:pPr>
              <w:widowControl w:val="0"/>
              <w:autoSpaceDE w:val="0"/>
              <w:autoSpaceDN w:val="0"/>
              <w:adjustRightInd w:val="0"/>
              <w:spacing w:line="240" w:lineRule="auto"/>
              <w:rPr>
                <w:rFonts w:ascii="Times New Roman" w:hAnsi="Times New Roman" w:cs="Times New Roman"/>
                <w:sz w:val="24"/>
                <w:szCs w:val="24"/>
              </w:rPr>
            </w:pPr>
            <w:r w:rsidRPr="00274CDD">
              <w:rPr>
                <w:rFonts w:ascii="Times New Roman" w:hAnsi="Times New Roman" w:cs="Times New Roman"/>
                <w:sz w:val="24"/>
                <w:szCs w:val="24"/>
              </w:rPr>
              <w:t>Координатор Программы</w:t>
            </w:r>
          </w:p>
        </w:tc>
        <w:tc>
          <w:tcPr>
            <w:tcW w:w="7678"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C208DD">
            <w:pPr>
              <w:widowControl w:val="0"/>
              <w:autoSpaceDE w:val="0"/>
              <w:autoSpaceDN w:val="0"/>
              <w:adjustRightInd w:val="0"/>
              <w:spacing w:line="240" w:lineRule="auto"/>
              <w:jc w:val="both"/>
              <w:rPr>
                <w:rFonts w:ascii="Times New Roman" w:hAnsi="Times New Roman" w:cs="Times New Roman"/>
                <w:sz w:val="24"/>
                <w:szCs w:val="24"/>
              </w:rPr>
            </w:pPr>
            <w:r w:rsidRPr="00274CDD">
              <w:rPr>
                <w:rFonts w:ascii="Times New Roman" w:hAnsi="Times New Roman" w:cs="Times New Roman"/>
                <w:sz w:val="24"/>
                <w:szCs w:val="24"/>
              </w:rPr>
              <w:t>Заместитель Главы Чаинского района по социально- экономическим вопросам</w:t>
            </w:r>
          </w:p>
        </w:tc>
      </w:tr>
      <w:tr w:rsidR="00C208DD" w:rsidRPr="00274CDD" w:rsidTr="004C4C17">
        <w:tc>
          <w:tcPr>
            <w:tcW w:w="23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C208DD">
            <w:pPr>
              <w:widowControl w:val="0"/>
              <w:autoSpaceDE w:val="0"/>
              <w:autoSpaceDN w:val="0"/>
              <w:adjustRightInd w:val="0"/>
              <w:spacing w:line="240" w:lineRule="auto"/>
              <w:ind w:firstLine="40"/>
              <w:rPr>
                <w:rFonts w:ascii="Times New Roman" w:hAnsi="Times New Roman" w:cs="Times New Roman"/>
                <w:sz w:val="24"/>
                <w:szCs w:val="24"/>
              </w:rPr>
            </w:pPr>
            <w:r w:rsidRPr="00274CDD">
              <w:rPr>
                <w:rFonts w:ascii="Times New Roman" w:hAnsi="Times New Roman" w:cs="Times New Roman"/>
                <w:sz w:val="24"/>
                <w:szCs w:val="24"/>
              </w:rPr>
              <w:t>Ответственный исполнитель Программы</w:t>
            </w:r>
          </w:p>
        </w:tc>
        <w:tc>
          <w:tcPr>
            <w:tcW w:w="7678"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A53A71">
            <w:pPr>
              <w:spacing w:line="240" w:lineRule="auto"/>
              <w:jc w:val="both"/>
              <w:rPr>
                <w:rFonts w:ascii="Times New Roman" w:hAnsi="Times New Roman" w:cs="Times New Roman"/>
                <w:sz w:val="24"/>
                <w:szCs w:val="24"/>
              </w:rPr>
            </w:pPr>
            <w:r w:rsidRPr="00274CDD">
              <w:rPr>
                <w:rFonts w:ascii="Times New Roman" w:hAnsi="Times New Roman" w:cs="Times New Roman"/>
                <w:sz w:val="24"/>
                <w:szCs w:val="24"/>
              </w:rPr>
              <w:t xml:space="preserve">Муниципальное учреждение «Отдел по культуре, молодежной политике и спорту Администрации Чаинского района Томской области», </w:t>
            </w:r>
            <w:r w:rsidR="00A53A71">
              <w:rPr>
                <w:rFonts w:ascii="Times New Roman" w:hAnsi="Times New Roman" w:cs="Times New Roman"/>
                <w:sz w:val="24"/>
                <w:szCs w:val="24"/>
              </w:rPr>
              <w:t>начальник Отдела Третьяков Юрий Александрович</w:t>
            </w:r>
          </w:p>
        </w:tc>
      </w:tr>
      <w:tr w:rsidR="00C208DD" w:rsidRPr="00274CDD" w:rsidTr="004C4C17">
        <w:tc>
          <w:tcPr>
            <w:tcW w:w="23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C208DD">
            <w:pPr>
              <w:widowControl w:val="0"/>
              <w:autoSpaceDE w:val="0"/>
              <w:autoSpaceDN w:val="0"/>
              <w:adjustRightInd w:val="0"/>
              <w:spacing w:line="240" w:lineRule="auto"/>
              <w:ind w:firstLine="40"/>
              <w:rPr>
                <w:rFonts w:ascii="Times New Roman" w:hAnsi="Times New Roman" w:cs="Times New Roman"/>
                <w:sz w:val="24"/>
                <w:szCs w:val="24"/>
              </w:rPr>
            </w:pPr>
            <w:r w:rsidRPr="00274CDD">
              <w:rPr>
                <w:rFonts w:ascii="Times New Roman" w:hAnsi="Times New Roman" w:cs="Times New Roman"/>
                <w:sz w:val="24"/>
                <w:szCs w:val="24"/>
              </w:rPr>
              <w:t>Соисполнители Программы</w:t>
            </w:r>
          </w:p>
        </w:tc>
        <w:tc>
          <w:tcPr>
            <w:tcW w:w="7678"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C208DD">
            <w:pPr>
              <w:spacing w:line="240" w:lineRule="auto"/>
              <w:jc w:val="both"/>
              <w:rPr>
                <w:rFonts w:ascii="Times New Roman" w:hAnsi="Times New Roman" w:cs="Times New Roman"/>
                <w:sz w:val="24"/>
                <w:szCs w:val="24"/>
              </w:rPr>
            </w:pPr>
            <w:r w:rsidRPr="00274CDD">
              <w:rPr>
                <w:rFonts w:ascii="Times New Roman" w:hAnsi="Times New Roman" w:cs="Times New Roman"/>
                <w:sz w:val="24"/>
                <w:szCs w:val="24"/>
              </w:rPr>
              <w:t>-</w:t>
            </w:r>
          </w:p>
        </w:tc>
      </w:tr>
      <w:tr w:rsidR="00C208DD" w:rsidRPr="00274CDD" w:rsidTr="004C4C17">
        <w:tc>
          <w:tcPr>
            <w:tcW w:w="23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C208DD">
            <w:pPr>
              <w:widowControl w:val="0"/>
              <w:autoSpaceDE w:val="0"/>
              <w:autoSpaceDN w:val="0"/>
              <w:adjustRightInd w:val="0"/>
              <w:spacing w:line="240" w:lineRule="auto"/>
              <w:rPr>
                <w:rFonts w:ascii="Times New Roman" w:hAnsi="Times New Roman" w:cs="Times New Roman"/>
                <w:sz w:val="24"/>
                <w:szCs w:val="24"/>
              </w:rPr>
            </w:pPr>
            <w:r w:rsidRPr="00274CDD">
              <w:rPr>
                <w:rFonts w:ascii="Times New Roman" w:hAnsi="Times New Roman" w:cs="Times New Roman"/>
                <w:sz w:val="24"/>
                <w:szCs w:val="24"/>
              </w:rPr>
              <w:t>Участники Программы</w:t>
            </w:r>
          </w:p>
        </w:tc>
        <w:tc>
          <w:tcPr>
            <w:tcW w:w="7678"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AD7B49">
            <w:pPr>
              <w:widowControl w:val="0"/>
              <w:autoSpaceDE w:val="0"/>
              <w:autoSpaceDN w:val="0"/>
              <w:adjustRightInd w:val="0"/>
              <w:spacing w:line="240" w:lineRule="auto"/>
              <w:jc w:val="both"/>
              <w:rPr>
                <w:rFonts w:ascii="Times New Roman" w:hAnsi="Times New Roman" w:cs="Times New Roman"/>
                <w:sz w:val="24"/>
                <w:szCs w:val="24"/>
              </w:rPr>
            </w:pPr>
            <w:r w:rsidRPr="00274CDD">
              <w:rPr>
                <w:rFonts w:ascii="Times New Roman" w:hAnsi="Times New Roman" w:cs="Times New Roman"/>
                <w:sz w:val="24"/>
                <w:szCs w:val="24"/>
              </w:rPr>
              <w:t xml:space="preserve">Молодые семьи, постоянно проживающие на территории муниципального образования «Чаинский район» и признанные в установленном порядке участниками </w:t>
            </w:r>
            <w:r w:rsidR="00AD7B49">
              <w:rPr>
                <w:rFonts w:ascii="Times New Roman" w:hAnsi="Times New Roman" w:cs="Times New Roman"/>
                <w:sz w:val="24"/>
                <w:szCs w:val="24"/>
              </w:rPr>
              <w:t>П</w:t>
            </w:r>
            <w:r w:rsidR="00A53A71">
              <w:rPr>
                <w:rFonts w:ascii="Times New Roman" w:hAnsi="Times New Roman" w:cs="Times New Roman"/>
                <w:sz w:val="24"/>
                <w:szCs w:val="24"/>
              </w:rPr>
              <w:t>рограммы</w:t>
            </w:r>
          </w:p>
        </w:tc>
      </w:tr>
      <w:tr w:rsidR="00C208DD" w:rsidRPr="00274CDD" w:rsidTr="004C4C17">
        <w:tc>
          <w:tcPr>
            <w:tcW w:w="23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C208DD">
            <w:pPr>
              <w:widowControl w:val="0"/>
              <w:autoSpaceDE w:val="0"/>
              <w:autoSpaceDN w:val="0"/>
              <w:adjustRightInd w:val="0"/>
              <w:spacing w:line="240" w:lineRule="auto"/>
              <w:ind w:firstLine="40"/>
              <w:rPr>
                <w:rFonts w:ascii="Times New Roman" w:hAnsi="Times New Roman" w:cs="Times New Roman"/>
                <w:sz w:val="24"/>
                <w:szCs w:val="24"/>
              </w:rPr>
            </w:pPr>
            <w:r w:rsidRPr="00274CDD">
              <w:rPr>
                <w:rFonts w:ascii="Times New Roman" w:hAnsi="Times New Roman" w:cs="Times New Roman"/>
                <w:sz w:val="24"/>
                <w:szCs w:val="24"/>
              </w:rPr>
              <w:t>Цель социально-экономического развития муниципального образования «Чаинский район», на реализацию которой направлена Программа</w:t>
            </w:r>
          </w:p>
        </w:tc>
        <w:tc>
          <w:tcPr>
            <w:tcW w:w="7678"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8E1533" w:rsidP="00C208DD">
            <w:pPr>
              <w:widowControl w:val="0"/>
              <w:autoSpaceDE w:val="0"/>
              <w:autoSpaceDN w:val="0"/>
              <w:adjustRightInd w:val="0"/>
              <w:spacing w:line="240" w:lineRule="auto"/>
              <w:jc w:val="both"/>
              <w:rPr>
                <w:rFonts w:ascii="Times New Roman" w:hAnsi="Times New Roman" w:cs="Times New Roman"/>
                <w:sz w:val="24"/>
                <w:szCs w:val="24"/>
              </w:rPr>
            </w:pPr>
            <w:r w:rsidRPr="00274CDD">
              <w:rPr>
                <w:rFonts w:ascii="Times New Roman" w:hAnsi="Times New Roman" w:cs="Times New Roman"/>
                <w:sz w:val="24"/>
                <w:szCs w:val="24"/>
              </w:rPr>
              <w:t>Повышение уровня и качества жизни населения на всей территории Чаинского района, накопление человеческого капитала</w:t>
            </w:r>
          </w:p>
        </w:tc>
      </w:tr>
      <w:tr w:rsidR="00C208DD" w:rsidRPr="00274CDD" w:rsidTr="004C4C17">
        <w:tc>
          <w:tcPr>
            <w:tcW w:w="23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C208DD">
            <w:pPr>
              <w:widowControl w:val="0"/>
              <w:autoSpaceDE w:val="0"/>
              <w:autoSpaceDN w:val="0"/>
              <w:adjustRightInd w:val="0"/>
              <w:spacing w:line="240" w:lineRule="auto"/>
              <w:ind w:firstLine="40"/>
              <w:rPr>
                <w:rFonts w:ascii="Times New Roman" w:hAnsi="Times New Roman" w:cs="Times New Roman"/>
                <w:sz w:val="24"/>
                <w:szCs w:val="24"/>
              </w:rPr>
            </w:pPr>
            <w:r w:rsidRPr="00274CDD">
              <w:rPr>
                <w:rFonts w:ascii="Times New Roman" w:hAnsi="Times New Roman" w:cs="Times New Roman"/>
                <w:sz w:val="24"/>
                <w:szCs w:val="24"/>
              </w:rPr>
              <w:t>Цель Программы</w:t>
            </w:r>
          </w:p>
        </w:tc>
        <w:tc>
          <w:tcPr>
            <w:tcW w:w="7678"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C208DD">
            <w:pPr>
              <w:widowControl w:val="0"/>
              <w:autoSpaceDE w:val="0"/>
              <w:autoSpaceDN w:val="0"/>
              <w:adjustRightInd w:val="0"/>
              <w:spacing w:line="240" w:lineRule="auto"/>
              <w:jc w:val="both"/>
              <w:rPr>
                <w:rFonts w:ascii="Times New Roman" w:hAnsi="Times New Roman" w:cs="Times New Roman"/>
                <w:sz w:val="24"/>
                <w:szCs w:val="24"/>
              </w:rPr>
            </w:pPr>
            <w:r w:rsidRPr="00274CDD">
              <w:rPr>
                <w:rFonts w:ascii="Times New Roman" w:hAnsi="Times New Roman" w:cs="Times New Roman"/>
                <w:sz w:val="24"/>
                <w:szCs w:val="24"/>
              </w:rPr>
              <w:t xml:space="preserve">Обеспечение жильем молодых семей проживающих на территории  муниципального образования «Чаинский район» </w:t>
            </w:r>
          </w:p>
        </w:tc>
      </w:tr>
      <w:tr w:rsidR="00C208DD" w:rsidRPr="00274CDD" w:rsidTr="004C4C17">
        <w:trPr>
          <w:trHeight w:val="642"/>
        </w:trPr>
        <w:tc>
          <w:tcPr>
            <w:tcW w:w="23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C208DD">
            <w:pPr>
              <w:widowControl w:val="0"/>
              <w:autoSpaceDE w:val="0"/>
              <w:autoSpaceDN w:val="0"/>
              <w:adjustRightInd w:val="0"/>
              <w:spacing w:line="240" w:lineRule="auto"/>
              <w:rPr>
                <w:rFonts w:ascii="Times New Roman" w:hAnsi="Times New Roman" w:cs="Times New Roman"/>
                <w:sz w:val="24"/>
                <w:szCs w:val="24"/>
              </w:rPr>
            </w:pPr>
            <w:r w:rsidRPr="00274CDD">
              <w:rPr>
                <w:rFonts w:ascii="Times New Roman" w:hAnsi="Times New Roman" w:cs="Times New Roman"/>
                <w:sz w:val="24"/>
                <w:szCs w:val="24"/>
              </w:rPr>
              <w:t>Задачи Программы</w:t>
            </w:r>
          </w:p>
        </w:tc>
        <w:tc>
          <w:tcPr>
            <w:tcW w:w="7678"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C208DD">
            <w:pPr>
              <w:pStyle w:val="ConsPlusNormal"/>
              <w:spacing w:before="220"/>
              <w:ind w:firstLine="0"/>
              <w:jc w:val="both"/>
              <w:rPr>
                <w:rFonts w:ascii="Times New Roman" w:hAnsi="Times New Roman" w:cs="Times New Roman"/>
                <w:sz w:val="24"/>
                <w:szCs w:val="24"/>
              </w:rPr>
            </w:pPr>
            <w:r w:rsidRPr="00274CDD">
              <w:rPr>
                <w:rFonts w:ascii="Times New Roman" w:hAnsi="Times New Roman" w:cs="Times New Roman"/>
                <w:sz w:val="24"/>
                <w:szCs w:val="24"/>
              </w:rPr>
              <w:t>Улучшение жилищных условий молодых семей проживающих в муниципальном образовании «Чаинский район».</w:t>
            </w:r>
          </w:p>
        </w:tc>
      </w:tr>
      <w:tr w:rsidR="00252DA0" w:rsidRPr="00274CDD" w:rsidTr="002A3E3C">
        <w:trPr>
          <w:trHeight w:val="481"/>
        </w:trPr>
        <w:tc>
          <w:tcPr>
            <w:tcW w:w="234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52DA0" w:rsidRPr="00274CDD" w:rsidRDefault="00252DA0" w:rsidP="00252DA0">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Показатели задач Программы и их значения (с детализацией по годам реализации)</w:t>
            </w:r>
          </w:p>
          <w:p w:rsidR="00252DA0" w:rsidRPr="00274CDD" w:rsidRDefault="00252DA0" w:rsidP="00252DA0">
            <w:pPr>
              <w:widowControl w:val="0"/>
              <w:autoSpaceDE w:val="0"/>
              <w:autoSpaceDN w:val="0"/>
              <w:adjustRightInd w:val="0"/>
              <w:rPr>
                <w:rFonts w:ascii="Times New Roman" w:hAnsi="Times New Roman" w:cs="Times New Roman"/>
                <w:sz w:val="24"/>
                <w:szCs w:val="24"/>
              </w:rPr>
            </w:pPr>
          </w:p>
        </w:tc>
        <w:tc>
          <w:tcPr>
            <w:tcW w:w="19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274CDD" w:rsidRDefault="00252DA0" w:rsidP="00252DA0">
            <w:pPr>
              <w:widowControl w:val="0"/>
              <w:autoSpaceDE w:val="0"/>
              <w:autoSpaceDN w:val="0"/>
              <w:adjustRightInd w:val="0"/>
              <w:jc w:val="center"/>
              <w:rPr>
                <w:rFonts w:ascii="Times New Roman" w:hAnsi="Times New Roman" w:cs="Times New Roman"/>
                <w:sz w:val="24"/>
                <w:szCs w:val="24"/>
              </w:rPr>
            </w:pPr>
            <w:r w:rsidRPr="00274CDD">
              <w:rPr>
                <w:rFonts w:ascii="Times New Roman" w:hAnsi="Times New Roman" w:cs="Times New Roman"/>
                <w:sz w:val="24"/>
                <w:szCs w:val="24"/>
              </w:rPr>
              <w:t>Показатели задач</w:t>
            </w:r>
          </w:p>
        </w:tc>
        <w:tc>
          <w:tcPr>
            <w:tcW w:w="10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274CDD" w:rsidRDefault="00252DA0" w:rsidP="001B657B">
            <w:pPr>
              <w:widowControl w:val="0"/>
              <w:autoSpaceDE w:val="0"/>
              <w:autoSpaceDN w:val="0"/>
              <w:adjustRightInd w:val="0"/>
              <w:jc w:val="center"/>
              <w:rPr>
                <w:rFonts w:ascii="Times New Roman" w:hAnsi="Times New Roman" w:cs="Times New Roman"/>
                <w:sz w:val="24"/>
                <w:szCs w:val="24"/>
              </w:rPr>
            </w:pPr>
            <w:r w:rsidRPr="00274CDD">
              <w:rPr>
                <w:rFonts w:ascii="Times New Roman" w:hAnsi="Times New Roman" w:cs="Times New Roman"/>
                <w:sz w:val="24"/>
                <w:szCs w:val="24"/>
              </w:rPr>
              <w:t>20</w:t>
            </w:r>
            <w:r w:rsidR="001B657B" w:rsidRPr="00274CDD">
              <w:rPr>
                <w:rFonts w:ascii="Times New Roman" w:hAnsi="Times New Roman" w:cs="Times New Roman"/>
                <w:sz w:val="24"/>
                <w:szCs w:val="24"/>
              </w:rPr>
              <w:t>20</w:t>
            </w:r>
          </w:p>
        </w:tc>
        <w:tc>
          <w:tcPr>
            <w:tcW w:w="9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274CDD" w:rsidRDefault="00252DA0" w:rsidP="001B657B">
            <w:pPr>
              <w:widowControl w:val="0"/>
              <w:autoSpaceDE w:val="0"/>
              <w:autoSpaceDN w:val="0"/>
              <w:adjustRightInd w:val="0"/>
              <w:jc w:val="center"/>
              <w:rPr>
                <w:rFonts w:ascii="Times New Roman" w:hAnsi="Times New Roman" w:cs="Times New Roman"/>
                <w:sz w:val="24"/>
                <w:szCs w:val="24"/>
              </w:rPr>
            </w:pPr>
            <w:r w:rsidRPr="00274CDD">
              <w:rPr>
                <w:rFonts w:ascii="Times New Roman" w:hAnsi="Times New Roman" w:cs="Times New Roman"/>
                <w:sz w:val="24"/>
                <w:szCs w:val="24"/>
              </w:rPr>
              <w:t>20</w:t>
            </w:r>
            <w:r w:rsidR="001B657B" w:rsidRPr="00274CDD">
              <w:rPr>
                <w:rFonts w:ascii="Times New Roman" w:hAnsi="Times New Roman" w:cs="Times New Roman"/>
                <w:sz w:val="24"/>
                <w:szCs w:val="24"/>
              </w:rPr>
              <w:t>21</w:t>
            </w:r>
          </w:p>
        </w:tc>
        <w:tc>
          <w:tcPr>
            <w:tcW w:w="9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274CDD" w:rsidRDefault="00252DA0" w:rsidP="00252DA0">
            <w:pPr>
              <w:widowControl w:val="0"/>
              <w:autoSpaceDE w:val="0"/>
              <w:autoSpaceDN w:val="0"/>
              <w:adjustRightInd w:val="0"/>
              <w:spacing w:after="0" w:line="240" w:lineRule="auto"/>
              <w:jc w:val="center"/>
              <w:rPr>
                <w:rFonts w:ascii="Times New Roman" w:hAnsi="Times New Roman" w:cs="Times New Roman"/>
                <w:sz w:val="24"/>
                <w:szCs w:val="24"/>
              </w:rPr>
            </w:pPr>
            <w:r w:rsidRPr="00274CDD">
              <w:rPr>
                <w:rFonts w:ascii="Times New Roman" w:hAnsi="Times New Roman" w:cs="Times New Roman"/>
                <w:sz w:val="24"/>
                <w:szCs w:val="24"/>
              </w:rPr>
              <w:t>20</w:t>
            </w:r>
            <w:r w:rsidR="001B657B" w:rsidRPr="00274CDD">
              <w:rPr>
                <w:rFonts w:ascii="Times New Roman" w:hAnsi="Times New Roman" w:cs="Times New Roman"/>
                <w:sz w:val="24"/>
                <w:szCs w:val="24"/>
              </w:rPr>
              <w:t>22</w:t>
            </w:r>
          </w:p>
          <w:p w:rsidR="00252DA0" w:rsidRPr="00274CDD" w:rsidRDefault="00252DA0" w:rsidP="00252DA0">
            <w:pPr>
              <w:widowControl w:val="0"/>
              <w:autoSpaceDE w:val="0"/>
              <w:autoSpaceDN w:val="0"/>
              <w:adjustRightInd w:val="0"/>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274CDD" w:rsidRDefault="00252DA0" w:rsidP="00252DA0">
            <w:pPr>
              <w:widowControl w:val="0"/>
              <w:autoSpaceDE w:val="0"/>
              <w:autoSpaceDN w:val="0"/>
              <w:adjustRightInd w:val="0"/>
              <w:spacing w:after="0" w:line="240" w:lineRule="auto"/>
              <w:jc w:val="center"/>
              <w:rPr>
                <w:rFonts w:ascii="Times New Roman" w:hAnsi="Times New Roman" w:cs="Times New Roman"/>
                <w:sz w:val="24"/>
                <w:szCs w:val="24"/>
              </w:rPr>
            </w:pPr>
            <w:r w:rsidRPr="00274CDD">
              <w:rPr>
                <w:rFonts w:ascii="Times New Roman" w:hAnsi="Times New Roman" w:cs="Times New Roman"/>
                <w:sz w:val="24"/>
                <w:szCs w:val="24"/>
              </w:rPr>
              <w:t>20</w:t>
            </w:r>
            <w:r w:rsidR="001B657B" w:rsidRPr="00274CDD">
              <w:rPr>
                <w:rFonts w:ascii="Times New Roman" w:hAnsi="Times New Roman" w:cs="Times New Roman"/>
                <w:sz w:val="24"/>
                <w:szCs w:val="24"/>
              </w:rPr>
              <w:t>23</w:t>
            </w:r>
          </w:p>
          <w:p w:rsidR="00252DA0" w:rsidRPr="00274CDD" w:rsidRDefault="00252DA0" w:rsidP="00252DA0">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274CDD" w:rsidRDefault="00252DA0" w:rsidP="00252DA0">
            <w:pPr>
              <w:widowControl w:val="0"/>
              <w:autoSpaceDE w:val="0"/>
              <w:autoSpaceDN w:val="0"/>
              <w:adjustRightInd w:val="0"/>
              <w:spacing w:after="0" w:line="240" w:lineRule="auto"/>
              <w:jc w:val="both"/>
              <w:rPr>
                <w:rFonts w:ascii="Times New Roman" w:hAnsi="Times New Roman" w:cs="Times New Roman"/>
                <w:sz w:val="24"/>
                <w:szCs w:val="24"/>
              </w:rPr>
            </w:pPr>
            <w:r w:rsidRPr="00274CDD">
              <w:rPr>
                <w:rFonts w:ascii="Times New Roman" w:hAnsi="Times New Roman" w:cs="Times New Roman"/>
                <w:sz w:val="24"/>
                <w:szCs w:val="24"/>
              </w:rPr>
              <w:t>20</w:t>
            </w:r>
            <w:r w:rsidR="001B657B" w:rsidRPr="00274CDD">
              <w:rPr>
                <w:rFonts w:ascii="Times New Roman" w:hAnsi="Times New Roman" w:cs="Times New Roman"/>
                <w:sz w:val="24"/>
                <w:szCs w:val="24"/>
              </w:rPr>
              <w:t>24</w:t>
            </w:r>
          </w:p>
          <w:p w:rsidR="00252DA0" w:rsidRPr="00274CDD" w:rsidRDefault="00252DA0" w:rsidP="00252DA0">
            <w:pPr>
              <w:widowControl w:val="0"/>
              <w:autoSpaceDE w:val="0"/>
              <w:autoSpaceDN w:val="0"/>
              <w:adjustRightInd w:val="0"/>
              <w:spacing w:after="0" w:line="240" w:lineRule="auto"/>
              <w:jc w:val="both"/>
              <w:rPr>
                <w:rFonts w:ascii="Times New Roman" w:hAnsi="Times New Roman" w:cs="Times New Roman"/>
                <w:sz w:val="24"/>
                <w:szCs w:val="24"/>
              </w:rPr>
            </w:pPr>
          </w:p>
        </w:tc>
        <w:tc>
          <w:tcPr>
            <w:tcW w:w="946" w:type="dxa"/>
            <w:tcBorders>
              <w:top w:val="single" w:sz="4" w:space="0" w:color="auto"/>
              <w:left w:val="single" w:sz="4" w:space="0" w:color="auto"/>
              <w:bottom w:val="single" w:sz="4" w:space="0" w:color="auto"/>
              <w:right w:val="single" w:sz="4" w:space="0" w:color="auto"/>
            </w:tcBorders>
          </w:tcPr>
          <w:p w:rsidR="00252DA0" w:rsidRPr="00274CDD" w:rsidRDefault="00252DA0" w:rsidP="00C208DD">
            <w:pPr>
              <w:widowControl w:val="0"/>
              <w:autoSpaceDE w:val="0"/>
              <w:autoSpaceDN w:val="0"/>
              <w:adjustRightInd w:val="0"/>
              <w:spacing w:after="0" w:line="240" w:lineRule="auto"/>
              <w:jc w:val="both"/>
              <w:rPr>
                <w:rFonts w:ascii="Times New Roman" w:hAnsi="Times New Roman" w:cs="Times New Roman"/>
                <w:sz w:val="24"/>
                <w:szCs w:val="24"/>
              </w:rPr>
            </w:pPr>
            <w:r w:rsidRPr="00274CDD">
              <w:rPr>
                <w:rFonts w:ascii="Times New Roman" w:hAnsi="Times New Roman" w:cs="Times New Roman"/>
                <w:sz w:val="24"/>
                <w:szCs w:val="24"/>
              </w:rPr>
              <w:t>202</w:t>
            </w:r>
            <w:r w:rsidR="001B657B" w:rsidRPr="00274CDD">
              <w:rPr>
                <w:rFonts w:ascii="Times New Roman" w:hAnsi="Times New Roman" w:cs="Times New Roman"/>
                <w:sz w:val="24"/>
                <w:szCs w:val="24"/>
              </w:rPr>
              <w:t>5</w:t>
            </w:r>
          </w:p>
          <w:p w:rsidR="00252DA0" w:rsidRPr="00274CDD" w:rsidRDefault="00252DA0" w:rsidP="00C208DD">
            <w:pPr>
              <w:widowControl w:val="0"/>
              <w:autoSpaceDE w:val="0"/>
              <w:autoSpaceDN w:val="0"/>
              <w:adjustRightInd w:val="0"/>
              <w:spacing w:after="0" w:line="240" w:lineRule="auto"/>
              <w:jc w:val="both"/>
              <w:rPr>
                <w:rFonts w:ascii="Times New Roman" w:hAnsi="Times New Roman" w:cs="Times New Roman"/>
                <w:sz w:val="24"/>
                <w:szCs w:val="24"/>
              </w:rPr>
            </w:pPr>
          </w:p>
        </w:tc>
      </w:tr>
      <w:tr w:rsidR="00252DA0" w:rsidRPr="00274CDD" w:rsidTr="002A3E3C">
        <w:trPr>
          <w:trHeight w:val="1590"/>
        </w:trPr>
        <w:tc>
          <w:tcPr>
            <w:tcW w:w="2340" w:type="dxa"/>
            <w:vMerge/>
            <w:tcBorders>
              <w:left w:val="single" w:sz="4" w:space="0" w:color="auto"/>
              <w:right w:val="single" w:sz="4" w:space="0" w:color="auto"/>
            </w:tcBorders>
            <w:tcMar>
              <w:top w:w="62" w:type="dxa"/>
              <w:left w:w="102" w:type="dxa"/>
              <w:bottom w:w="102" w:type="dxa"/>
              <w:right w:w="62" w:type="dxa"/>
            </w:tcMar>
          </w:tcPr>
          <w:p w:rsidR="00252DA0" w:rsidRPr="00274CDD" w:rsidRDefault="00252DA0" w:rsidP="00C208DD">
            <w:pPr>
              <w:widowControl w:val="0"/>
              <w:autoSpaceDE w:val="0"/>
              <w:autoSpaceDN w:val="0"/>
              <w:adjustRightInd w:val="0"/>
              <w:spacing w:line="240" w:lineRule="auto"/>
              <w:rPr>
                <w:rFonts w:ascii="Times New Roman" w:hAnsi="Times New Roman" w:cs="Times New Roman"/>
                <w:sz w:val="24"/>
                <w:szCs w:val="24"/>
              </w:rPr>
            </w:pPr>
          </w:p>
        </w:tc>
        <w:tc>
          <w:tcPr>
            <w:tcW w:w="19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274CDD" w:rsidRDefault="00252DA0" w:rsidP="00C208DD">
            <w:pPr>
              <w:widowControl w:val="0"/>
              <w:autoSpaceDE w:val="0"/>
              <w:autoSpaceDN w:val="0"/>
              <w:adjustRightInd w:val="0"/>
              <w:spacing w:line="240" w:lineRule="auto"/>
              <w:jc w:val="both"/>
              <w:rPr>
                <w:rFonts w:ascii="Times New Roman" w:hAnsi="Times New Roman" w:cs="Times New Roman"/>
                <w:sz w:val="24"/>
                <w:szCs w:val="24"/>
              </w:rPr>
            </w:pPr>
            <w:r w:rsidRPr="00274CDD">
              <w:rPr>
                <w:rFonts w:ascii="Times New Roman" w:hAnsi="Times New Roman" w:cs="Times New Roman"/>
                <w:sz w:val="24"/>
                <w:szCs w:val="24"/>
              </w:rPr>
              <w:t>Количество молодых семей, улучшивших жилищные условия (в том числе с использованием заемных средств) при оказании поддержки за счет средств федерального, областного и местных бюджетов (ед.)</w:t>
            </w:r>
          </w:p>
        </w:tc>
        <w:tc>
          <w:tcPr>
            <w:tcW w:w="10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274CDD" w:rsidRDefault="00252DA0" w:rsidP="000F10B7">
            <w:pPr>
              <w:widowControl w:val="0"/>
              <w:autoSpaceDE w:val="0"/>
              <w:autoSpaceDN w:val="0"/>
              <w:adjustRightInd w:val="0"/>
              <w:spacing w:line="240" w:lineRule="auto"/>
              <w:jc w:val="center"/>
              <w:rPr>
                <w:rFonts w:ascii="Times New Roman" w:hAnsi="Times New Roman" w:cs="Times New Roman"/>
                <w:sz w:val="24"/>
                <w:szCs w:val="24"/>
              </w:rPr>
            </w:pPr>
            <w:r w:rsidRPr="00274CDD">
              <w:rPr>
                <w:rFonts w:ascii="Times New Roman" w:hAnsi="Times New Roman" w:cs="Times New Roman"/>
                <w:sz w:val="24"/>
                <w:szCs w:val="24"/>
              </w:rPr>
              <w:t>3</w:t>
            </w:r>
          </w:p>
        </w:tc>
        <w:tc>
          <w:tcPr>
            <w:tcW w:w="9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274CDD" w:rsidRDefault="00C25508" w:rsidP="000F10B7">
            <w:pPr>
              <w:widowControl w:val="0"/>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9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274CDD" w:rsidRDefault="00A56F9C" w:rsidP="000F10B7">
            <w:pPr>
              <w:widowControl w:val="0"/>
              <w:autoSpaceDE w:val="0"/>
              <w:autoSpaceDN w:val="0"/>
              <w:adjustRightInd w:val="0"/>
              <w:spacing w:line="240" w:lineRule="auto"/>
              <w:jc w:val="center"/>
              <w:rPr>
                <w:rFonts w:ascii="Times New Roman" w:hAnsi="Times New Roman" w:cs="Times New Roman"/>
                <w:sz w:val="24"/>
                <w:szCs w:val="24"/>
              </w:rPr>
            </w:pPr>
            <w:r w:rsidRPr="00274CDD">
              <w:rPr>
                <w:rFonts w:ascii="Times New Roman" w:hAnsi="Times New Roman" w:cs="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274CDD" w:rsidRDefault="00A56F9C" w:rsidP="000F10B7">
            <w:pPr>
              <w:widowControl w:val="0"/>
              <w:autoSpaceDE w:val="0"/>
              <w:autoSpaceDN w:val="0"/>
              <w:adjustRightInd w:val="0"/>
              <w:spacing w:line="240" w:lineRule="auto"/>
              <w:jc w:val="center"/>
              <w:rPr>
                <w:rFonts w:ascii="Times New Roman" w:hAnsi="Times New Roman" w:cs="Times New Roman"/>
                <w:sz w:val="24"/>
                <w:szCs w:val="24"/>
              </w:rPr>
            </w:pPr>
            <w:r w:rsidRPr="00274CDD">
              <w:rPr>
                <w:rFonts w:ascii="Times New Roman"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274CDD" w:rsidRDefault="00A56F9C" w:rsidP="000F10B7">
            <w:pPr>
              <w:widowControl w:val="0"/>
              <w:autoSpaceDE w:val="0"/>
              <w:autoSpaceDN w:val="0"/>
              <w:adjustRightInd w:val="0"/>
              <w:spacing w:line="240" w:lineRule="auto"/>
              <w:jc w:val="center"/>
              <w:rPr>
                <w:rFonts w:ascii="Times New Roman" w:hAnsi="Times New Roman" w:cs="Times New Roman"/>
                <w:sz w:val="24"/>
                <w:szCs w:val="24"/>
              </w:rPr>
            </w:pPr>
            <w:r w:rsidRPr="00274CDD">
              <w:rPr>
                <w:rFonts w:ascii="Times New Roman" w:hAnsi="Times New Roman" w:cs="Times New Roman"/>
                <w:sz w:val="24"/>
                <w:szCs w:val="24"/>
              </w:rPr>
              <w:t>3</w:t>
            </w:r>
          </w:p>
        </w:tc>
        <w:tc>
          <w:tcPr>
            <w:tcW w:w="946" w:type="dxa"/>
            <w:tcBorders>
              <w:top w:val="single" w:sz="4" w:space="0" w:color="auto"/>
              <w:left w:val="single" w:sz="4" w:space="0" w:color="auto"/>
              <w:bottom w:val="single" w:sz="4" w:space="0" w:color="auto"/>
              <w:right w:val="single" w:sz="4" w:space="0" w:color="auto"/>
            </w:tcBorders>
          </w:tcPr>
          <w:p w:rsidR="00252DA0" w:rsidRPr="00274CDD" w:rsidRDefault="00252DA0" w:rsidP="000F10B7">
            <w:pPr>
              <w:widowControl w:val="0"/>
              <w:autoSpaceDE w:val="0"/>
              <w:autoSpaceDN w:val="0"/>
              <w:adjustRightInd w:val="0"/>
              <w:spacing w:line="240" w:lineRule="auto"/>
              <w:jc w:val="center"/>
              <w:rPr>
                <w:rFonts w:ascii="Times New Roman" w:hAnsi="Times New Roman" w:cs="Times New Roman"/>
                <w:sz w:val="24"/>
                <w:szCs w:val="24"/>
              </w:rPr>
            </w:pPr>
            <w:r w:rsidRPr="00274CDD">
              <w:rPr>
                <w:rFonts w:ascii="Times New Roman" w:hAnsi="Times New Roman" w:cs="Times New Roman"/>
                <w:sz w:val="24"/>
                <w:szCs w:val="24"/>
              </w:rPr>
              <w:t>3</w:t>
            </w:r>
          </w:p>
        </w:tc>
      </w:tr>
      <w:tr w:rsidR="00252DA0" w:rsidRPr="00274CDD" w:rsidTr="002A3E3C">
        <w:trPr>
          <w:trHeight w:val="3500"/>
        </w:trPr>
        <w:tc>
          <w:tcPr>
            <w:tcW w:w="234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52DA0" w:rsidRPr="00274CDD" w:rsidRDefault="00252DA0" w:rsidP="00C208DD">
            <w:pPr>
              <w:widowControl w:val="0"/>
              <w:autoSpaceDE w:val="0"/>
              <w:autoSpaceDN w:val="0"/>
              <w:adjustRightInd w:val="0"/>
              <w:spacing w:line="240" w:lineRule="auto"/>
              <w:rPr>
                <w:rFonts w:ascii="Times New Roman" w:hAnsi="Times New Roman" w:cs="Times New Roman"/>
                <w:sz w:val="24"/>
                <w:szCs w:val="24"/>
              </w:rPr>
            </w:pPr>
          </w:p>
        </w:tc>
        <w:tc>
          <w:tcPr>
            <w:tcW w:w="19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274CDD" w:rsidRDefault="00252DA0" w:rsidP="00C208DD">
            <w:pPr>
              <w:widowControl w:val="0"/>
              <w:autoSpaceDE w:val="0"/>
              <w:autoSpaceDN w:val="0"/>
              <w:adjustRightInd w:val="0"/>
              <w:spacing w:line="240" w:lineRule="auto"/>
              <w:jc w:val="both"/>
              <w:rPr>
                <w:rFonts w:ascii="Times New Roman" w:hAnsi="Times New Roman" w:cs="Times New Roman"/>
                <w:sz w:val="24"/>
                <w:szCs w:val="24"/>
              </w:rPr>
            </w:pPr>
            <w:r w:rsidRPr="00274CDD">
              <w:rPr>
                <w:rFonts w:ascii="Times New Roman" w:hAnsi="Times New Roman" w:cs="Times New Roman"/>
                <w:sz w:val="24"/>
                <w:szCs w:val="24"/>
              </w:rPr>
              <w:t>Доля молодых семей, улучшивших жилищные условия, от общего количества молодых семей, нуждающихся в улучшении жилищных условий (%)</w:t>
            </w:r>
          </w:p>
        </w:tc>
        <w:tc>
          <w:tcPr>
            <w:tcW w:w="10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F1302D" w:rsidRDefault="00F1302D" w:rsidP="00C208DD">
            <w:pPr>
              <w:widowControl w:val="0"/>
              <w:autoSpaceDE w:val="0"/>
              <w:autoSpaceDN w:val="0"/>
              <w:adjustRightInd w:val="0"/>
              <w:spacing w:line="240" w:lineRule="auto"/>
              <w:jc w:val="both"/>
              <w:rPr>
                <w:rFonts w:ascii="Times New Roman" w:hAnsi="Times New Roman" w:cs="Times New Roman"/>
                <w:sz w:val="24"/>
                <w:szCs w:val="24"/>
              </w:rPr>
            </w:pPr>
            <w:r w:rsidRPr="00F1302D">
              <w:rPr>
                <w:rFonts w:ascii="Times New Roman" w:hAnsi="Times New Roman" w:cs="Times New Roman"/>
                <w:sz w:val="24"/>
                <w:szCs w:val="24"/>
              </w:rPr>
              <w:t>7,1</w:t>
            </w:r>
          </w:p>
        </w:tc>
        <w:tc>
          <w:tcPr>
            <w:tcW w:w="9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F1302D" w:rsidRDefault="004765CC" w:rsidP="00C208DD">
            <w:pPr>
              <w:widowControl w:val="0"/>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7,0</w:t>
            </w:r>
          </w:p>
        </w:tc>
        <w:tc>
          <w:tcPr>
            <w:tcW w:w="9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F1302D" w:rsidRDefault="00F1302D" w:rsidP="00C208DD">
            <w:pPr>
              <w:widowControl w:val="0"/>
              <w:autoSpaceDE w:val="0"/>
              <w:autoSpaceDN w:val="0"/>
              <w:adjustRightInd w:val="0"/>
              <w:spacing w:line="240" w:lineRule="auto"/>
              <w:jc w:val="both"/>
              <w:rPr>
                <w:rFonts w:ascii="Times New Roman" w:hAnsi="Times New Roman" w:cs="Times New Roman"/>
                <w:sz w:val="24"/>
                <w:szCs w:val="24"/>
              </w:rPr>
            </w:pPr>
            <w:r w:rsidRPr="00F1302D">
              <w:rPr>
                <w:rFonts w:ascii="Times New Roman" w:hAnsi="Times New Roman" w:cs="Times New Roman"/>
                <w:sz w:val="24"/>
                <w:szCs w:val="24"/>
              </w:rPr>
              <w:t>7,1</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F1302D" w:rsidRDefault="00F1302D" w:rsidP="00C208DD">
            <w:pPr>
              <w:widowControl w:val="0"/>
              <w:autoSpaceDE w:val="0"/>
              <w:autoSpaceDN w:val="0"/>
              <w:adjustRightInd w:val="0"/>
              <w:spacing w:line="240" w:lineRule="auto"/>
              <w:jc w:val="both"/>
              <w:rPr>
                <w:rFonts w:ascii="Times New Roman" w:hAnsi="Times New Roman" w:cs="Times New Roman"/>
                <w:sz w:val="24"/>
                <w:szCs w:val="24"/>
              </w:rPr>
            </w:pPr>
            <w:r w:rsidRPr="00F1302D">
              <w:rPr>
                <w:rFonts w:ascii="Times New Roman" w:hAnsi="Times New Roman" w:cs="Times New Roman"/>
                <w:sz w:val="24"/>
                <w:szCs w:val="24"/>
              </w:rPr>
              <w:t>7,1</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2DA0" w:rsidRPr="00F1302D" w:rsidRDefault="00252DA0" w:rsidP="00F1302D">
            <w:pPr>
              <w:widowControl w:val="0"/>
              <w:autoSpaceDE w:val="0"/>
              <w:autoSpaceDN w:val="0"/>
              <w:adjustRightInd w:val="0"/>
              <w:spacing w:line="240" w:lineRule="auto"/>
              <w:jc w:val="both"/>
              <w:rPr>
                <w:rFonts w:ascii="Times New Roman" w:hAnsi="Times New Roman" w:cs="Times New Roman"/>
                <w:sz w:val="24"/>
                <w:szCs w:val="24"/>
              </w:rPr>
            </w:pPr>
            <w:r w:rsidRPr="00F1302D">
              <w:rPr>
                <w:rFonts w:ascii="Times New Roman" w:hAnsi="Times New Roman" w:cs="Times New Roman"/>
                <w:sz w:val="24"/>
                <w:szCs w:val="24"/>
              </w:rPr>
              <w:t>7,</w:t>
            </w:r>
            <w:r w:rsidR="00F1302D" w:rsidRPr="00F1302D">
              <w:rPr>
                <w:rFonts w:ascii="Times New Roman" w:hAnsi="Times New Roman" w:cs="Times New Roman"/>
                <w:sz w:val="24"/>
                <w:szCs w:val="24"/>
              </w:rPr>
              <w:t>1</w:t>
            </w:r>
          </w:p>
        </w:tc>
        <w:tc>
          <w:tcPr>
            <w:tcW w:w="946" w:type="dxa"/>
            <w:tcBorders>
              <w:top w:val="single" w:sz="4" w:space="0" w:color="auto"/>
              <w:left w:val="single" w:sz="4" w:space="0" w:color="auto"/>
              <w:bottom w:val="single" w:sz="4" w:space="0" w:color="auto"/>
              <w:right w:val="single" w:sz="4" w:space="0" w:color="auto"/>
            </w:tcBorders>
          </w:tcPr>
          <w:p w:rsidR="00252DA0" w:rsidRPr="00F1302D" w:rsidRDefault="00252DA0" w:rsidP="00C208DD">
            <w:pPr>
              <w:widowControl w:val="0"/>
              <w:autoSpaceDE w:val="0"/>
              <w:autoSpaceDN w:val="0"/>
              <w:adjustRightInd w:val="0"/>
              <w:spacing w:line="240" w:lineRule="auto"/>
              <w:jc w:val="both"/>
              <w:rPr>
                <w:rFonts w:ascii="Times New Roman" w:hAnsi="Times New Roman" w:cs="Times New Roman"/>
                <w:sz w:val="24"/>
                <w:szCs w:val="24"/>
              </w:rPr>
            </w:pPr>
            <w:r w:rsidRPr="00F1302D">
              <w:rPr>
                <w:rFonts w:ascii="Times New Roman" w:hAnsi="Times New Roman" w:cs="Times New Roman"/>
                <w:sz w:val="24"/>
                <w:szCs w:val="24"/>
              </w:rPr>
              <w:t>7,1</w:t>
            </w:r>
          </w:p>
        </w:tc>
      </w:tr>
      <w:tr w:rsidR="006F3D16" w:rsidRPr="00274CDD" w:rsidTr="002A3E3C">
        <w:tc>
          <w:tcPr>
            <w:tcW w:w="234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6F3D16" w:rsidP="006F3D16">
            <w:pPr>
              <w:widowControl w:val="0"/>
              <w:autoSpaceDE w:val="0"/>
              <w:autoSpaceDN w:val="0"/>
              <w:adjustRightInd w:val="0"/>
              <w:spacing w:after="0" w:line="240" w:lineRule="auto"/>
              <w:rPr>
                <w:rFonts w:ascii="Times New Roman" w:hAnsi="Times New Roman" w:cs="Times New Roman"/>
                <w:sz w:val="24"/>
                <w:szCs w:val="24"/>
              </w:rPr>
            </w:pPr>
          </w:p>
          <w:p w:rsidR="006F3D16" w:rsidRPr="00274CDD" w:rsidRDefault="006F3D16" w:rsidP="006F3D16">
            <w:pPr>
              <w:widowControl w:val="0"/>
              <w:autoSpaceDE w:val="0"/>
              <w:autoSpaceDN w:val="0"/>
              <w:adjustRightInd w:val="0"/>
              <w:spacing w:after="0" w:line="240" w:lineRule="auto"/>
              <w:rPr>
                <w:rFonts w:ascii="Times New Roman" w:hAnsi="Times New Roman" w:cs="Times New Roman"/>
                <w:sz w:val="24"/>
                <w:szCs w:val="24"/>
              </w:rPr>
            </w:pPr>
            <w:r w:rsidRPr="00274CDD">
              <w:rPr>
                <w:rFonts w:ascii="Times New Roman" w:hAnsi="Times New Roman" w:cs="Times New Roman"/>
                <w:sz w:val="24"/>
                <w:szCs w:val="24"/>
              </w:rPr>
              <w:t>Объем</w:t>
            </w:r>
            <w:r w:rsidR="00AD7B49">
              <w:rPr>
                <w:rFonts w:ascii="Times New Roman" w:hAnsi="Times New Roman" w:cs="Times New Roman"/>
                <w:sz w:val="24"/>
                <w:szCs w:val="24"/>
              </w:rPr>
              <w:t>ы</w:t>
            </w:r>
            <w:r w:rsidRPr="00274CDD">
              <w:rPr>
                <w:rFonts w:ascii="Times New Roman" w:hAnsi="Times New Roman" w:cs="Times New Roman"/>
                <w:sz w:val="24"/>
                <w:szCs w:val="24"/>
              </w:rPr>
              <w:t xml:space="preserve"> и источники </w:t>
            </w:r>
          </w:p>
          <w:p w:rsidR="006F3D16" w:rsidRPr="00274CDD" w:rsidRDefault="006F3D16" w:rsidP="006F3D16">
            <w:pPr>
              <w:widowControl w:val="0"/>
              <w:autoSpaceDE w:val="0"/>
              <w:autoSpaceDN w:val="0"/>
              <w:adjustRightInd w:val="0"/>
              <w:spacing w:after="0" w:line="240" w:lineRule="auto"/>
              <w:rPr>
                <w:rFonts w:ascii="Times New Roman" w:hAnsi="Times New Roman" w:cs="Times New Roman"/>
                <w:sz w:val="24"/>
                <w:szCs w:val="24"/>
              </w:rPr>
            </w:pPr>
            <w:r w:rsidRPr="00274CDD">
              <w:rPr>
                <w:rFonts w:ascii="Times New Roman" w:hAnsi="Times New Roman" w:cs="Times New Roman"/>
                <w:sz w:val="24"/>
                <w:szCs w:val="24"/>
              </w:rPr>
              <w:t>финансирования</w:t>
            </w:r>
            <w:r w:rsidR="00AD7B49">
              <w:rPr>
                <w:rFonts w:ascii="Times New Roman" w:hAnsi="Times New Roman" w:cs="Times New Roman"/>
                <w:sz w:val="24"/>
                <w:szCs w:val="24"/>
              </w:rPr>
              <w:t>Программы</w:t>
            </w:r>
          </w:p>
          <w:p w:rsidR="006F3D16" w:rsidRPr="00274CDD" w:rsidRDefault="006F3D16" w:rsidP="006F3D16">
            <w:pPr>
              <w:widowControl w:val="0"/>
              <w:autoSpaceDE w:val="0"/>
              <w:autoSpaceDN w:val="0"/>
              <w:adjustRightInd w:val="0"/>
              <w:spacing w:after="0" w:line="240" w:lineRule="auto"/>
              <w:rPr>
                <w:rFonts w:ascii="Times New Roman" w:hAnsi="Times New Roman" w:cs="Times New Roman"/>
                <w:sz w:val="24"/>
                <w:szCs w:val="24"/>
              </w:rPr>
            </w:pPr>
            <w:proofErr w:type="gramStart"/>
            <w:r w:rsidRPr="00274CDD">
              <w:rPr>
                <w:rFonts w:ascii="Times New Roman" w:hAnsi="Times New Roman" w:cs="Times New Roman"/>
                <w:sz w:val="24"/>
                <w:szCs w:val="24"/>
              </w:rPr>
              <w:t>(с детализацией по годам</w:t>
            </w:r>
            <w:proofErr w:type="gramEnd"/>
          </w:p>
          <w:p w:rsidR="006F3D16" w:rsidRPr="00274CDD" w:rsidRDefault="006F3D16" w:rsidP="006F3D16">
            <w:pPr>
              <w:widowControl w:val="0"/>
              <w:autoSpaceDE w:val="0"/>
              <w:autoSpaceDN w:val="0"/>
              <w:adjustRightInd w:val="0"/>
              <w:spacing w:after="0" w:line="240" w:lineRule="auto"/>
              <w:rPr>
                <w:rFonts w:ascii="Times New Roman" w:hAnsi="Times New Roman" w:cs="Times New Roman"/>
                <w:sz w:val="24"/>
                <w:szCs w:val="24"/>
              </w:rPr>
            </w:pPr>
            <w:r w:rsidRPr="00274CDD">
              <w:rPr>
                <w:rFonts w:ascii="Times New Roman" w:hAnsi="Times New Roman" w:cs="Times New Roman"/>
                <w:sz w:val="24"/>
                <w:szCs w:val="24"/>
              </w:rPr>
              <w:t>реализации</w:t>
            </w:r>
            <w:r w:rsidR="00AD7B49">
              <w:rPr>
                <w:rFonts w:ascii="Times New Roman" w:hAnsi="Times New Roman" w:cs="Times New Roman"/>
                <w:sz w:val="24"/>
                <w:szCs w:val="24"/>
              </w:rPr>
              <w:t xml:space="preserve"> Программы</w:t>
            </w:r>
            <w:r w:rsidRPr="00274CDD">
              <w:rPr>
                <w:rFonts w:ascii="Times New Roman" w:hAnsi="Times New Roman" w:cs="Times New Roman"/>
                <w:sz w:val="24"/>
                <w:szCs w:val="24"/>
              </w:rPr>
              <w:t>, тыс. рублей)</w:t>
            </w:r>
          </w:p>
          <w:p w:rsidR="006F3D16" w:rsidRPr="00274CDD" w:rsidRDefault="006F3D16" w:rsidP="006F3D16">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6F3D16" w:rsidP="006F3D16">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 xml:space="preserve">     Источники      </w:t>
            </w:r>
          </w:p>
        </w:tc>
        <w:tc>
          <w:tcPr>
            <w:tcW w:w="10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6F3D16" w:rsidP="006F3D16">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 xml:space="preserve">Всего </w:t>
            </w:r>
          </w:p>
        </w:tc>
        <w:tc>
          <w:tcPr>
            <w:tcW w:w="9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A56F9C" w:rsidP="00A56F9C">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 xml:space="preserve"> 2021</w:t>
            </w:r>
          </w:p>
        </w:tc>
        <w:tc>
          <w:tcPr>
            <w:tcW w:w="9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6F3D16" w:rsidP="00A56F9C">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20</w:t>
            </w:r>
            <w:r w:rsidR="00A56F9C" w:rsidRPr="00274CDD">
              <w:rPr>
                <w:rFonts w:ascii="Times New Roman" w:hAnsi="Times New Roman" w:cs="Times New Roman"/>
                <w:sz w:val="24"/>
                <w:szCs w:val="24"/>
              </w:rPr>
              <w:t>22</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6F3D16" w:rsidP="00A56F9C">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20</w:t>
            </w:r>
            <w:r w:rsidR="00A56F9C" w:rsidRPr="00274CDD">
              <w:rPr>
                <w:rFonts w:ascii="Times New Roman" w:hAnsi="Times New Roman" w:cs="Times New Roman"/>
                <w:sz w:val="24"/>
                <w:szCs w:val="24"/>
              </w:rPr>
              <w:t>23</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D16" w:rsidRPr="00274CDD" w:rsidRDefault="00A56F9C" w:rsidP="00A56F9C">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2024</w:t>
            </w:r>
          </w:p>
        </w:tc>
        <w:tc>
          <w:tcPr>
            <w:tcW w:w="946" w:type="dxa"/>
            <w:tcBorders>
              <w:top w:val="single" w:sz="4" w:space="0" w:color="auto"/>
              <w:left w:val="single" w:sz="4" w:space="0" w:color="auto"/>
              <w:bottom w:val="single" w:sz="4" w:space="0" w:color="auto"/>
              <w:right w:val="single" w:sz="4" w:space="0" w:color="auto"/>
            </w:tcBorders>
          </w:tcPr>
          <w:p w:rsidR="006F3D16" w:rsidRPr="00274CDD" w:rsidRDefault="006F3D16" w:rsidP="00A56F9C">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202</w:t>
            </w:r>
            <w:r w:rsidR="00A56F9C" w:rsidRPr="00274CDD">
              <w:rPr>
                <w:rFonts w:ascii="Times New Roman" w:hAnsi="Times New Roman" w:cs="Times New Roman"/>
                <w:sz w:val="24"/>
                <w:szCs w:val="24"/>
              </w:rPr>
              <w:t>5</w:t>
            </w:r>
          </w:p>
        </w:tc>
      </w:tr>
      <w:tr w:rsidR="00752E7E" w:rsidRPr="00274CDD" w:rsidTr="002A3E3C">
        <w:tc>
          <w:tcPr>
            <w:tcW w:w="234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widowControl w:val="0"/>
              <w:autoSpaceDE w:val="0"/>
              <w:autoSpaceDN w:val="0"/>
              <w:adjustRightInd w:val="0"/>
              <w:spacing w:line="240" w:lineRule="auto"/>
              <w:rPr>
                <w:rFonts w:ascii="Times New Roman" w:hAnsi="Times New Roman" w:cs="Times New Roman"/>
                <w:sz w:val="24"/>
                <w:szCs w:val="24"/>
              </w:rPr>
            </w:pPr>
          </w:p>
        </w:tc>
        <w:tc>
          <w:tcPr>
            <w:tcW w:w="19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Ф</w:t>
            </w:r>
            <w:r w:rsidRPr="00274CDD">
              <w:rPr>
                <w:rFonts w:ascii="Times New Roman" w:hAnsi="Times New Roman" w:cs="Times New Roman"/>
                <w:sz w:val="24"/>
                <w:szCs w:val="24"/>
              </w:rPr>
              <w:t xml:space="preserve">едеральный бюджет  </w:t>
            </w:r>
          </w:p>
        </w:tc>
        <w:tc>
          <w:tcPr>
            <w:tcW w:w="10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1414,9</w:t>
            </w:r>
          </w:p>
        </w:tc>
        <w:tc>
          <w:tcPr>
            <w:tcW w:w="9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4765CC" w:rsidRDefault="00752E7E" w:rsidP="00752E7E">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235,7</w:t>
            </w:r>
          </w:p>
        </w:tc>
        <w:tc>
          <w:tcPr>
            <w:tcW w:w="9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294,8</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294,8</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294,8</w:t>
            </w:r>
          </w:p>
        </w:tc>
        <w:tc>
          <w:tcPr>
            <w:tcW w:w="946" w:type="dxa"/>
            <w:tcBorders>
              <w:top w:val="single" w:sz="4" w:space="0" w:color="auto"/>
              <w:left w:val="single" w:sz="4" w:space="0" w:color="auto"/>
              <w:bottom w:val="single" w:sz="4" w:space="0" w:color="auto"/>
              <w:right w:val="single" w:sz="4" w:space="0" w:color="auto"/>
            </w:tcBorders>
          </w:tcPr>
          <w:p w:rsidR="00752E7E" w:rsidRPr="00274CDD" w:rsidRDefault="00752E7E" w:rsidP="00752E7E">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294,8</w:t>
            </w:r>
          </w:p>
        </w:tc>
      </w:tr>
      <w:tr w:rsidR="00752E7E" w:rsidRPr="00274CDD" w:rsidTr="002A3E3C">
        <w:tc>
          <w:tcPr>
            <w:tcW w:w="234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widowControl w:val="0"/>
              <w:autoSpaceDE w:val="0"/>
              <w:autoSpaceDN w:val="0"/>
              <w:adjustRightInd w:val="0"/>
              <w:spacing w:line="240" w:lineRule="auto"/>
              <w:rPr>
                <w:rFonts w:ascii="Times New Roman" w:hAnsi="Times New Roman" w:cs="Times New Roman"/>
                <w:sz w:val="24"/>
                <w:szCs w:val="24"/>
              </w:rPr>
            </w:pPr>
          </w:p>
        </w:tc>
        <w:tc>
          <w:tcPr>
            <w:tcW w:w="19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w:t>
            </w:r>
            <w:r w:rsidRPr="00274CDD">
              <w:rPr>
                <w:rFonts w:ascii="Times New Roman" w:hAnsi="Times New Roman" w:cs="Times New Roman"/>
                <w:sz w:val="24"/>
                <w:szCs w:val="24"/>
              </w:rPr>
              <w:t xml:space="preserve">бластной бюджет    </w:t>
            </w:r>
          </w:p>
        </w:tc>
        <w:tc>
          <w:tcPr>
            <w:tcW w:w="10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1036,0</w:t>
            </w:r>
          </w:p>
        </w:tc>
        <w:tc>
          <w:tcPr>
            <w:tcW w:w="9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4765CC" w:rsidRDefault="00752E7E" w:rsidP="00752E7E">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113,6</w:t>
            </w:r>
          </w:p>
        </w:tc>
        <w:tc>
          <w:tcPr>
            <w:tcW w:w="9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230,6</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230,6</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230,6</w:t>
            </w:r>
          </w:p>
        </w:tc>
        <w:tc>
          <w:tcPr>
            <w:tcW w:w="946" w:type="dxa"/>
            <w:tcBorders>
              <w:top w:val="single" w:sz="4" w:space="0" w:color="auto"/>
              <w:left w:val="single" w:sz="4" w:space="0" w:color="auto"/>
              <w:bottom w:val="single" w:sz="4" w:space="0" w:color="auto"/>
              <w:right w:val="single" w:sz="4" w:space="0" w:color="auto"/>
            </w:tcBorders>
          </w:tcPr>
          <w:p w:rsidR="00752E7E" w:rsidRPr="00274CDD" w:rsidRDefault="00752E7E" w:rsidP="00752E7E">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230,6</w:t>
            </w:r>
          </w:p>
        </w:tc>
      </w:tr>
      <w:tr w:rsidR="00752E7E" w:rsidRPr="00274CDD" w:rsidTr="002A3E3C">
        <w:tc>
          <w:tcPr>
            <w:tcW w:w="234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widowControl w:val="0"/>
              <w:autoSpaceDE w:val="0"/>
              <w:autoSpaceDN w:val="0"/>
              <w:adjustRightInd w:val="0"/>
              <w:spacing w:line="240" w:lineRule="auto"/>
              <w:rPr>
                <w:rFonts w:ascii="Times New Roman" w:hAnsi="Times New Roman" w:cs="Times New Roman"/>
                <w:sz w:val="24"/>
                <w:szCs w:val="24"/>
              </w:rPr>
            </w:pPr>
          </w:p>
        </w:tc>
        <w:tc>
          <w:tcPr>
            <w:tcW w:w="19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w:t>
            </w:r>
            <w:r w:rsidRPr="00274CDD">
              <w:rPr>
                <w:rFonts w:ascii="Times New Roman" w:hAnsi="Times New Roman" w:cs="Times New Roman"/>
                <w:sz w:val="24"/>
                <w:szCs w:val="24"/>
              </w:rPr>
              <w:t xml:space="preserve">естный бюджет              </w:t>
            </w:r>
          </w:p>
        </w:tc>
        <w:tc>
          <w:tcPr>
            <w:tcW w:w="10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11</w:t>
            </w:r>
            <w:r>
              <w:rPr>
                <w:rFonts w:ascii="Times New Roman" w:hAnsi="Times New Roman" w:cs="Times New Roman"/>
                <w:sz w:val="24"/>
                <w:szCs w:val="24"/>
              </w:rPr>
              <w:t>02,3</w:t>
            </w:r>
          </w:p>
        </w:tc>
        <w:tc>
          <w:tcPr>
            <w:tcW w:w="9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4765CC" w:rsidRDefault="00752E7E" w:rsidP="00752E7E">
            <w:pPr>
              <w:widowControl w:val="0"/>
              <w:autoSpaceDE w:val="0"/>
              <w:autoSpaceDN w:val="0"/>
              <w:adjustRightInd w:val="0"/>
              <w:rPr>
                <w:rFonts w:ascii="Times New Roman" w:hAnsi="Times New Roman" w:cs="Times New Roman"/>
                <w:sz w:val="24"/>
                <w:szCs w:val="24"/>
              </w:rPr>
            </w:pPr>
            <w:r w:rsidRPr="004765CC">
              <w:rPr>
                <w:rFonts w:ascii="Times New Roman" w:hAnsi="Times New Roman" w:cs="Times New Roman"/>
                <w:sz w:val="24"/>
                <w:szCs w:val="24"/>
              </w:rPr>
              <w:t>179,9</w:t>
            </w:r>
          </w:p>
        </w:tc>
        <w:tc>
          <w:tcPr>
            <w:tcW w:w="9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230,6</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230,6</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230,6</w:t>
            </w:r>
          </w:p>
        </w:tc>
        <w:tc>
          <w:tcPr>
            <w:tcW w:w="946" w:type="dxa"/>
            <w:tcBorders>
              <w:top w:val="single" w:sz="4" w:space="0" w:color="auto"/>
              <w:left w:val="single" w:sz="4" w:space="0" w:color="auto"/>
              <w:bottom w:val="single" w:sz="4" w:space="0" w:color="auto"/>
              <w:right w:val="single" w:sz="4" w:space="0" w:color="auto"/>
            </w:tcBorders>
          </w:tcPr>
          <w:p w:rsidR="00752E7E" w:rsidRPr="00274CDD" w:rsidRDefault="00752E7E" w:rsidP="00752E7E">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230,6</w:t>
            </w:r>
          </w:p>
        </w:tc>
      </w:tr>
      <w:tr w:rsidR="00752E7E" w:rsidRPr="00274CDD" w:rsidTr="002A3E3C">
        <w:tc>
          <w:tcPr>
            <w:tcW w:w="234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widowControl w:val="0"/>
              <w:autoSpaceDE w:val="0"/>
              <w:autoSpaceDN w:val="0"/>
              <w:adjustRightInd w:val="0"/>
              <w:spacing w:line="240" w:lineRule="auto"/>
              <w:rPr>
                <w:rFonts w:ascii="Times New Roman" w:hAnsi="Times New Roman" w:cs="Times New Roman"/>
                <w:sz w:val="24"/>
                <w:szCs w:val="24"/>
              </w:rPr>
            </w:pPr>
          </w:p>
        </w:tc>
        <w:tc>
          <w:tcPr>
            <w:tcW w:w="19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w:t>
            </w:r>
            <w:r w:rsidRPr="00274CDD">
              <w:rPr>
                <w:rFonts w:ascii="Times New Roman" w:hAnsi="Times New Roman" w:cs="Times New Roman"/>
                <w:sz w:val="24"/>
                <w:szCs w:val="24"/>
              </w:rPr>
              <w:t xml:space="preserve">небюджетные        </w:t>
            </w:r>
          </w:p>
          <w:p w:rsidR="00752E7E" w:rsidRPr="00274CDD" w:rsidRDefault="00752E7E" w:rsidP="00752E7E">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источники</w:t>
            </w:r>
          </w:p>
        </w:tc>
        <w:tc>
          <w:tcPr>
            <w:tcW w:w="10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6598,8</w:t>
            </w:r>
          </w:p>
        </w:tc>
        <w:tc>
          <w:tcPr>
            <w:tcW w:w="9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rPr>
                <w:rFonts w:ascii="Times New Roman" w:hAnsi="Times New Roman" w:cs="Times New Roman"/>
                <w:sz w:val="24"/>
                <w:szCs w:val="24"/>
              </w:rPr>
            </w:pPr>
            <w:r>
              <w:rPr>
                <w:rFonts w:ascii="Times New Roman" w:hAnsi="Times New Roman" w:cs="Times New Roman"/>
                <w:sz w:val="24"/>
                <w:szCs w:val="24"/>
              </w:rPr>
              <w:t xml:space="preserve"> 982,8</w:t>
            </w:r>
          </w:p>
        </w:tc>
        <w:tc>
          <w:tcPr>
            <w:tcW w:w="9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rPr>
                <w:rFonts w:ascii="Times New Roman" w:hAnsi="Times New Roman" w:cs="Times New Roman"/>
                <w:sz w:val="24"/>
                <w:szCs w:val="24"/>
              </w:rPr>
            </w:pPr>
            <w:r w:rsidRPr="00274CDD">
              <w:rPr>
                <w:rFonts w:ascii="Times New Roman" w:hAnsi="Times New Roman" w:cs="Times New Roman"/>
                <w:sz w:val="24"/>
                <w:szCs w:val="24"/>
              </w:rPr>
              <w:t>1404,0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1404,0</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1404,0</w:t>
            </w:r>
          </w:p>
        </w:tc>
        <w:tc>
          <w:tcPr>
            <w:tcW w:w="946" w:type="dxa"/>
            <w:tcBorders>
              <w:top w:val="single" w:sz="4" w:space="0" w:color="auto"/>
              <w:left w:val="single" w:sz="4" w:space="0" w:color="auto"/>
              <w:bottom w:val="single" w:sz="4" w:space="0" w:color="auto"/>
              <w:right w:val="single" w:sz="4" w:space="0" w:color="auto"/>
            </w:tcBorders>
          </w:tcPr>
          <w:p w:rsidR="00752E7E" w:rsidRPr="00274CDD" w:rsidRDefault="00752E7E" w:rsidP="00752E7E">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1404,0</w:t>
            </w:r>
          </w:p>
        </w:tc>
      </w:tr>
      <w:tr w:rsidR="00752E7E" w:rsidRPr="00274CDD" w:rsidTr="002A3E3C">
        <w:tc>
          <w:tcPr>
            <w:tcW w:w="234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widowControl w:val="0"/>
              <w:autoSpaceDE w:val="0"/>
              <w:autoSpaceDN w:val="0"/>
              <w:adjustRightInd w:val="0"/>
              <w:spacing w:line="240" w:lineRule="auto"/>
              <w:rPr>
                <w:rFonts w:ascii="Times New Roman" w:hAnsi="Times New Roman" w:cs="Times New Roman"/>
                <w:sz w:val="24"/>
                <w:szCs w:val="24"/>
              </w:rPr>
            </w:pPr>
          </w:p>
        </w:tc>
        <w:tc>
          <w:tcPr>
            <w:tcW w:w="19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всего по источникам</w:t>
            </w:r>
          </w:p>
        </w:tc>
        <w:tc>
          <w:tcPr>
            <w:tcW w:w="10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10</w:t>
            </w:r>
            <w:r>
              <w:rPr>
                <w:rFonts w:ascii="Times New Roman" w:hAnsi="Times New Roman" w:cs="Times New Roman"/>
                <w:sz w:val="24"/>
                <w:szCs w:val="24"/>
              </w:rPr>
              <w:t>152</w:t>
            </w:r>
            <w:r w:rsidRPr="00274CDD">
              <w:rPr>
                <w:rFonts w:ascii="Times New Roman" w:hAnsi="Times New Roman" w:cs="Times New Roman"/>
                <w:sz w:val="24"/>
                <w:szCs w:val="24"/>
              </w:rPr>
              <w:t>,0</w:t>
            </w:r>
          </w:p>
        </w:tc>
        <w:tc>
          <w:tcPr>
            <w:tcW w:w="9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674BCE" w:rsidRDefault="00752E7E" w:rsidP="00752E7E">
            <w:pPr>
              <w:widowControl w:val="0"/>
              <w:autoSpaceDE w:val="0"/>
              <w:autoSpaceDN w:val="0"/>
              <w:adjustRightInd w:val="0"/>
              <w:rPr>
                <w:rFonts w:ascii="Times New Roman" w:hAnsi="Times New Roman" w:cs="Times New Roman"/>
                <w:sz w:val="24"/>
                <w:szCs w:val="24"/>
              </w:rPr>
            </w:pPr>
            <w:r w:rsidRPr="00674BCE">
              <w:rPr>
                <w:rFonts w:ascii="Times New Roman" w:hAnsi="Times New Roman" w:cs="Times New Roman"/>
                <w:sz w:val="24"/>
                <w:szCs w:val="24"/>
              </w:rPr>
              <w:t>1512,0</w:t>
            </w:r>
          </w:p>
        </w:tc>
        <w:tc>
          <w:tcPr>
            <w:tcW w:w="9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2160,0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2160,0</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2160,0</w:t>
            </w:r>
          </w:p>
        </w:tc>
        <w:tc>
          <w:tcPr>
            <w:tcW w:w="946" w:type="dxa"/>
            <w:tcBorders>
              <w:top w:val="single" w:sz="4" w:space="0" w:color="auto"/>
              <w:left w:val="single" w:sz="4" w:space="0" w:color="auto"/>
              <w:bottom w:val="single" w:sz="4" w:space="0" w:color="auto"/>
              <w:right w:val="single" w:sz="4" w:space="0" w:color="auto"/>
            </w:tcBorders>
          </w:tcPr>
          <w:p w:rsidR="00752E7E" w:rsidRPr="00274CDD" w:rsidRDefault="00752E7E" w:rsidP="00752E7E">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2160,0</w:t>
            </w:r>
          </w:p>
        </w:tc>
      </w:tr>
      <w:tr w:rsidR="00C208DD" w:rsidRPr="00274CDD" w:rsidTr="004C4C17">
        <w:tc>
          <w:tcPr>
            <w:tcW w:w="23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208DD" w:rsidRPr="00274CDD" w:rsidRDefault="00C208DD" w:rsidP="00C208DD">
            <w:pPr>
              <w:widowControl w:val="0"/>
              <w:autoSpaceDE w:val="0"/>
              <w:autoSpaceDN w:val="0"/>
              <w:adjustRightInd w:val="0"/>
              <w:spacing w:line="240" w:lineRule="auto"/>
              <w:rPr>
                <w:rFonts w:ascii="Times New Roman" w:hAnsi="Times New Roman" w:cs="Times New Roman"/>
                <w:sz w:val="24"/>
                <w:szCs w:val="24"/>
              </w:rPr>
            </w:pPr>
            <w:r w:rsidRPr="00274CDD">
              <w:rPr>
                <w:rFonts w:ascii="Times New Roman" w:hAnsi="Times New Roman" w:cs="Times New Roman"/>
                <w:sz w:val="24"/>
                <w:szCs w:val="24"/>
              </w:rPr>
              <w:t>Конечные результаты реализации муниципальной программы</w:t>
            </w:r>
          </w:p>
        </w:tc>
        <w:tc>
          <w:tcPr>
            <w:tcW w:w="7678"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C208DD" w:rsidRPr="00274CDD" w:rsidRDefault="00C208DD" w:rsidP="00C208DD">
            <w:pPr>
              <w:autoSpaceDE w:val="0"/>
              <w:autoSpaceDN w:val="0"/>
              <w:adjustRightInd w:val="0"/>
              <w:spacing w:after="0" w:line="240" w:lineRule="auto"/>
              <w:jc w:val="both"/>
              <w:rPr>
                <w:rFonts w:ascii="Times New Roman" w:hAnsi="Times New Roman" w:cs="Times New Roman"/>
                <w:sz w:val="24"/>
                <w:szCs w:val="24"/>
                <w:lang w:eastAsia="ru-RU"/>
              </w:rPr>
            </w:pPr>
            <w:r w:rsidRPr="00274CDD">
              <w:rPr>
                <w:rFonts w:ascii="Times New Roman" w:hAnsi="Times New Roman" w:cs="Times New Roman"/>
                <w:sz w:val="24"/>
                <w:szCs w:val="24"/>
                <w:lang w:eastAsia="ru-RU"/>
              </w:rPr>
              <w:t>Успешное выполнение мероприятий программы позволит:</w:t>
            </w:r>
          </w:p>
          <w:p w:rsidR="00C208DD" w:rsidRPr="00274CDD" w:rsidRDefault="00C208DD" w:rsidP="00C208DD">
            <w:pPr>
              <w:autoSpaceDE w:val="0"/>
              <w:autoSpaceDN w:val="0"/>
              <w:adjustRightInd w:val="0"/>
              <w:spacing w:after="0" w:line="240" w:lineRule="auto"/>
              <w:jc w:val="both"/>
              <w:rPr>
                <w:rFonts w:ascii="Times New Roman" w:hAnsi="Times New Roman" w:cs="Times New Roman"/>
                <w:sz w:val="24"/>
                <w:szCs w:val="24"/>
                <w:lang w:eastAsia="ru-RU"/>
              </w:rPr>
            </w:pPr>
            <w:r w:rsidRPr="00274CDD">
              <w:rPr>
                <w:rFonts w:ascii="Times New Roman" w:hAnsi="Times New Roman" w:cs="Times New Roman"/>
                <w:sz w:val="24"/>
                <w:szCs w:val="24"/>
                <w:lang w:eastAsia="ru-RU"/>
              </w:rPr>
              <w:t xml:space="preserve">-обеспечить жильем </w:t>
            </w:r>
            <w:r w:rsidR="000F10B7" w:rsidRPr="00274CDD">
              <w:rPr>
                <w:rFonts w:ascii="Times New Roman" w:hAnsi="Times New Roman" w:cs="Times New Roman"/>
                <w:sz w:val="24"/>
                <w:szCs w:val="24"/>
                <w:lang w:eastAsia="ru-RU"/>
              </w:rPr>
              <w:t>15</w:t>
            </w:r>
            <w:r w:rsidRPr="00274CDD">
              <w:rPr>
                <w:rFonts w:ascii="Times New Roman" w:hAnsi="Times New Roman" w:cs="Times New Roman"/>
                <w:sz w:val="24"/>
                <w:szCs w:val="24"/>
                <w:lang w:eastAsia="ru-RU"/>
              </w:rPr>
              <w:t xml:space="preserve"> молодых семей;</w:t>
            </w:r>
          </w:p>
          <w:p w:rsidR="00C208DD" w:rsidRPr="00274CDD" w:rsidRDefault="00C208DD" w:rsidP="00C208DD">
            <w:pPr>
              <w:autoSpaceDE w:val="0"/>
              <w:autoSpaceDN w:val="0"/>
              <w:adjustRightInd w:val="0"/>
              <w:spacing w:after="0" w:line="240" w:lineRule="auto"/>
              <w:jc w:val="both"/>
              <w:rPr>
                <w:rFonts w:ascii="Times New Roman" w:hAnsi="Times New Roman" w:cs="Times New Roman"/>
                <w:sz w:val="24"/>
                <w:szCs w:val="24"/>
                <w:lang w:eastAsia="ru-RU"/>
              </w:rPr>
            </w:pPr>
            <w:r w:rsidRPr="00274CDD">
              <w:rPr>
                <w:rFonts w:ascii="Times New Roman" w:hAnsi="Times New Roman" w:cs="Times New Roman"/>
                <w:sz w:val="24"/>
                <w:szCs w:val="24"/>
                <w:lang w:eastAsia="ru-RU"/>
              </w:rPr>
              <w:t>-создать условия для повышения уровня обеспеченности жильем молодых семей;</w:t>
            </w:r>
          </w:p>
          <w:p w:rsidR="00C208DD" w:rsidRPr="00274CDD" w:rsidRDefault="00C208DD" w:rsidP="00C208DD">
            <w:pPr>
              <w:autoSpaceDE w:val="0"/>
              <w:autoSpaceDN w:val="0"/>
              <w:adjustRightInd w:val="0"/>
              <w:spacing w:after="0" w:line="240" w:lineRule="auto"/>
              <w:jc w:val="both"/>
              <w:rPr>
                <w:rFonts w:ascii="Times New Roman" w:hAnsi="Times New Roman" w:cs="Times New Roman"/>
                <w:sz w:val="24"/>
                <w:szCs w:val="24"/>
                <w:lang w:eastAsia="ru-RU"/>
              </w:rPr>
            </w:pPr>
            <w:r w:rsidRPr="00274CDD">
              <w:rPr>
                <w:rFonts w:ascii="Times New Roman" w:hAnsi="Times New Roman" w:cs="Times New Roman"/>
                <w:sz w:val="24"/>
                <w:szCs w:val="24"/>
                <w:lang w:eastAsia="ru-RU"/>
              </w:rPr>
              <w:t xml:space="preserve">-привлечь в жилищную сферу дополнительные финансовые средства кредитных и других организаций, предоставляющих жилищные кредиты и займы, в том числе ипотечные, а также собственные средства граждан в размере </w:t>
            </w:r>
            <w:r w:rsidR="004765CC" w:rsidRPr="004765CC">
              <w:rPr>
                <w:rFonts w:ascii="Times New Roman" w:hAnsi="Times New Roman" w:cs="Times New Roman"/>
                <w:sz w:val="24"/>
                <w:szCs w:val="24"/>
              </w:rPr>
              <w:t>6598,8</w:t>
            </w:r>
            <w:r w:rsidRPr="004765CC">
              <w:rPr>
                <w:rFonts w:ascii="Times New Roman" w:hAnsi="Times New Roman" w:cs="Times New Roman"/>
                <w:sz w:val="24"/>
                <w:szCs w:val="24"/>
              </w:rPr>
              <w:t xml:space="preserve"> тыс. руб.</w:t>
            </w:r>
            <w:r w:rsidRPr="004765CC">
              <w:rPr>
                <w:rFonts w:ascii="Times New Roman" w:hAnsi="Times New Roman" w:cs="Times New Roman"/>
                <w:sz w:val="24"/>
                <w:szCs w:val="24"/>
                <w:lang w:eastAsia="ru-RU"/>
              </w:rPr>
              <w:t>;</w:t>
            </w:r>
          </w:p>
          <w:p w:rsidR="00C208DD" w:rsidRPr="00274CDD" w:rsidRDefault="00C208DD" w:rsidP="00C208DD">
            <w:pPr>
              <w:autoSpaceDE w:val="0"/>
              <w:autoSpaceDN w:val="0"/>
              <w:adjustRightInd w:val="0"/>
              <w:spacing w:after="0" w:line="240" w:lineRule="auto"/>
              <w:jc w:val="both"/>
              <w:rPr>
                <w:rFonts w:ascii="Times New Roman" w:hAnsi="Times New Roman" w:cs="Times New Roman"/>
                <w:sz w:val="24"/>
                <w:szCs w:val="24"/>
                <w:lang w:eastAsia="ru-RU"/>
              </w:rPr>
            </w:pPr>
            <w:r w:rsidRPr="00274CDD">
              <w:rPr>
                <w:rFonts w:ascii="Times New Roman" w:hAnsi="Times New Roman" w:cs="Times New Roman"/>
                <w:sz w:val="24"/>
                <w:szCs w:val="24"/>
                <w:lang w:eastAsia="ru-RU"/>
              </w:rPr>
              <w:t>-укрепить семейные отношения и снизить социальную напряженность в обществе;</w:t>
            </w:r>
          </w:p>
          <w:p w:rsidR="00C208DD" w:rsidRPr="00274CDD" w:rsidRDefault="00C208DD" w:rsidP="00C208DD">
            <w:pPr>
              <w:autoSpaceDE w:val="0"/>
              <w:autoSpaceDN w:val="0"/>
              <w:adjustRightInd w:val="0"/>
              <w:spacing w:after="0" w:line="240" w:lineRule="auto"/>
              <w:jc w:val="both"/>
              <w:rPr>
                <w:rFonts w:ascii="Times New Roman" w:hAnsi="Times New Roman" w:cs="Times New Roman"/>
                <w:sz w:val="24"/>
                <w:szCs w:val="24"/>
              </w:rPr>
            </w:pPr>
            <w:r w:rsidRPr="00274CDD">
              <w:rPr>
                <w:rFonts w:ascii="Times New Roman" w:hAnsi="Times New Roman" w:cs="Times New Roman"/>
                <w:sz w:val="24"/>
                <w:szCs w:val="24"/>
                <w:lang w:eastAsia="ru-RU"/>
              </w:rPr>
              <w:t>-улучшить демографическую ситуацию в муниципальном образовании «Чаинский район»</w:t>
            </w:r>
          </w:p>
        </w:tc>
      </w:tr>
    </w:tbl>
    <w:p w:rsidR="00C208DD" w:rsidRPr="00274CDD" w:rsidRDefault="00C208DD" w:rsidP="00C208DD">
      <w:pPr>
        <w:autoSpaceDE w:val="0"/>
        <w:autoSpaceDN w:val="0"/>
        <w:adjustRightInd w:val="0"/>
        <w:spacing w:line="240" w:lineRule="auto"/>
        <w:rPr>
          <w:rFonts w:ascii="Times New Roman" w:hAnsi="Times New Roman" w:cs="Times New Roman"/>
          <w:sz w:val="24"/>
          <w:szCs w:val="24"/>
        </w:rPr>
      </w:pPr>
    </w:p>
    <w:p w:rsidR="00C208DD" w:rsidRPr="00274CDD" w:rsidRDefault="00C208DD" w:rsidP="00C208DD">
      <w:pPr>
        <w:widowControl w:val="0"/>
        <w:autoSpaceDE w:val="0"/>
        <w:autoSpaceDN w:val="0"/>
        <w:adjustRightInd w:val="0"/>
        <w:spacing w:line="240" w:lineRule="auto"/>
        <w:ind w:left="4820"/>
        <w:outlineLvl w:val="1"/>
        <w:rPr>
          <w:rFonts w:ascii="Times New Roman" w:hAnsi="Times New Roman" w:cs="Times New Roman"/>
          <w:sz w:val="24"/>
          <w:szCs w:val="24"/>
        </w:rPr>
      </w:pPr>
    </w:p>
    <w:p w:rsidR="00C208DD" w:rsidRPr="00274CDD" w:rsidRDefault="00C208DD" w:rsidP="00C208DD">
      <w:pPr>
        <w:widowControl w:val="0"/>
        <w:autoSpaceDE w:val="0"/>
        <w:autoSpaceDN w:val="0"/>
        <w:adjustRightInd w:val="0"/>
        <w:spacing w:line="240" w:lineRule="auto"/>
        <w:ind w:left="4820"/>
        <w:outlineLvl w:val="1"/>
        <w:rPr>
          <w:rFonts w:ascii="Times New Roman" w:hAnsi="Times New Roman" w:cs="Times New Roman"/>
          <w:sz w:val="24"/>
          <w:szCs w:val="24"/>
        </w:rPr>
      </w:pPr>
    </w:p>
    <w:p w:rsidR="00C208DD" w:rsidRPr="00274CDD" w:rsidRDefault="00C208DD" w:rsidP="00C208DD">
      <w:pPr>
        <w:spacing w:line="240" w:lineRule="auto"/>
        <w:jc w:val="center"/>
        <w:rPr>
          <w:rFonts w:ascii="Times New Roman" w:hAnsi="Times New Roman" w:cs="Times New Roman"/>
          <w:sz w:val="24"/>
          <w:szCs w:val="24"/>
        </w:rPr>
      </w:pPr>
      <w:r w:rsidRPr="00274CDD">
        <w:rPr>
          <w:rFonts w:ascii="Times New Roman" w:hAnsi="Times New Roman" w:cs="Times New Roman"/>
          <w:sz w:val="24"/>
          <w:szCs w:val="24"/>
        </w:rPr>
        <w:br w:type="page"/>
      </w:r>
      <w:r w:rsidRPr="00274CDD">
        <w:rPr>
          <w:rFonts w:ascii="Times New Roman" w:hAnsi="Times New Roman" w:cs="Times New Roman"/>
          <w:b/>
          <w:sz w:val="24"/>
          <w:szCs w:val="24"/>
        </w:rPr>
        <w:t>I. Характеристика текущего состояния сферы реализации Программы</w:t>
      </w:r>
    </w:p>
    <w:p w:rsidR="00C208DD" w:rsidRPr="00274CDD" w:rsidRDefault="00C208DD" w:rsidP="00C208DD">
      <w:pPr>
        <w:widowControl w:val="0"/>
        <w:autoSpaceDE w:val="0"/>
        <w:autoSpaceDN w:val="0"/>
        <w:adjustRightInd w:val="0"/>
        <w:spacing w:after="0" w:line="240" w:lineRule="auto"/>
        <w:ind w:firstLine="540"/>
        <w:jc w:val="center"/>
        <w:rPr>
          <w:rFonts w:ascii="Times New Roman" w:hAnsi="Times New Roman" w:cs="Times New Roman"/>
          <w:sz w:val="24"/>
          <w:szCs w:val="24"/>
        </w:rPr>
      </w:pPr>
    </w:p>
    <w:p w:rsidR="00C208DD" w:rsidRPr="00274CDD" w:rsidRDefault="00AD7B49" w:rsidP="00C87BE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4765CC">
        <w:rPr>
          <w:rFonts w:ascii="Times New Roman" w:hAnsi="Times New Roman" w:cs="Times New Roman"/>
          <w:sz w:val="24"/>
          <w:szCs w:val="24"/>
        </w:rPr>
        <w:t xml:space="preserve">В рамках муниципальной программы «Обеспечение жильем молодых семей в Чаинском районе на 2016-2020 годы» </w:t>
      </w:r>
      <w:r w:rsidR="00C208DD" w:rsidRPr="004765CC">
        <w:rPr>
          <w:rFonts w:ascii="Times New Roman" w:hAnsi="Times New Roman" w:cs="Times New Roman"/>
          <w:sz w:val="24"/>
          <w:szCs w:val="24"/>
        </w:rPr>
        <w:t>по состоянию на 01.0</w:t>
      </w:r>
      <w:r w:rsidR="003E417D" w:rsidRPr="004765CC">
        <w:rPr>
          <w:rFonts w:ascii="Times New Roman" w:hAnsi="Times New Roman" w:cs="Times New Roman"/>
          <w:sz w:val="24"/>
          <w:szCs w:val="24"/>
        </w:rPr>
        <w:t>8.2020</w:t>
      </w:r>
      <w:r w:rsidR="00C208DD" w:rsidRPr="004765CC">
        <w:rPr>
          <w:rFonts w:ascii="Times New Roman" w:hAnsi="Times New Roman" w:cs="Times New Roman"/>
          <w:sz w:val="24"/>
          <w:szCs w:val="24"/>
        </w:rPr>
        <w:t xml:space="preserve"> по информации органов местного самоуправления сельских поселений района</w:t>
      </w:r>
      <w:r w:rsidR="003E417D" w:rsidRPr="004765CC">
        <w:rPr>
          <w:rFonts w:ascii="Times New Roman" w:hAnsi="Times New Roman" w:cs="Times New Roman"/>
          <w:sz w:val="24"/>
          <w:szCs w:val="24"/>
        </w:rPr>
        <w:t>,</w:t>
      </w:r>
      <w:r w:rsidR="00C208DD" w:rsidRPr="004765CC">
        <w:rPr>
          <w:rFonts w:ascii="Times New Roman" w:hAnsi="Times New Roman" w:cs="Times New Roman"/>
          <w:sz w:val="24"/>
          <w:szCs w:val="24"/>
        </w:rPr>
        <w:t xml:space="preserve"> на учете нуждающихся в улучшении жилищных условий состоит 55 молодых сем</w:t>
      </w:r>
      <w:r w:rsidRPr="004765CC">
        <w:rPr>
          <w:rFonts w:ascii="Times New Roman" w:hAnsi="Times New Roman" w:cs="Times New Roman"/>
          <w:sz w:val="24"/>
          <w:szCs w:val="24"/>
        </w:rPr>
        <w:t>ей</w:t>
      </w:r>
      <w:r w:rsidR="00C208DD" w:rsidRPr="004765CC">
        <w:rPr>
          <w:rFonts w:ascii="Times New Roman" w:hAnsi="Times New Roman" w:cs="Times New Roman"/>
          <w:sz w:val="24"/>
          <w:szCs w:val="24"/>
        </w:rPr>
        <w:t>. В рамках программы улучшили жилищные условия, в том числе с использованием ипотечных жилищных кредитов и займов, при оказании поддержки за счет средств федерального бюджета, бюджетов субъектов Российской Федерации и местного бюджета, 12 молодых семей. Доля молодых семей, улучшивших жилищные условия, от общего количества молодых семей, нуждающихся в улучшении жилищных условий составила 22 %.</w:t>
      </w:r>
    </w:p>
    <w:p w:rsidR="00C208DD" w:rsidRPr="00274CDD" w:rsidRDefault="00C208DD" w:rsidP="00C208DD">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w:t>
      </w:r>
    </w:p>
    <w:p w:rsidR="00C208DD" w:rsidRPr="00274CDD" w:rsidRDefault="00FE3EA3" w:rsidP="00C208DD">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w:t>
      </w:r>
      <w:r w:rsidR="00C208DD" w:rsidRPr="00FE3EA3">
        <w:rPr>
          <w:rFonts w:ascii="Times New Roman" w:hAnsi="Times New Roman" w:cs="Times New Roman"/>
          <w:sz w:val="24"/>
          <w:szCs w:val="24"/>
        </w:rPr>
        <w:t>олодые люди в возрасте до 35 лет находятся в наиболее активном в карьерном плане трудоспособном возрасте. Многие молодые семьи при отсутствии собственных денежных накоплений имеют достаточный уровень доходов для получения ипотечного жилищного кредита.</w:t>
      </w:r>
    </w:p>
    <w:p w:rsidR="00C208DD" w:rsidRPr="00274CDD" w:rsidRDefault="00C208DD" w:rsidP="00C208DD">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Чаинском районе.</w:t>
      </w:r>
    </w:p>
    <w:p w:rsidR="00C208DD" w:rsidRPr="00274CDD" w:rsidRDefault="00C208DD" w:rsidP="00C208DD">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C208DD" w:rsidRPr="00FE3EA3" w:rsidRDefault="00AD7B49" w:rsidP="00C208DD">
      <w:pPr>
        <w:spacing w:line="240" w:lineRule="auto"/>
        <w:jc w:val="center"/>
        <w:rPr>
          <w:rFonts w:ascii="Times New Roman" w:hAnsi="Times New Roman" w:cs="Times New Roman"/>
          <w:b/>
          <w:sz w:val="24"/>
          <w:szCs w:val="24"/>
        </w:rPr>
      </w:pPr>
      <w:r w:rsidRPr="00FE3EA3">
        <w:rPr>
          <w:rFonts w:ascii="Times New Roman" w:hAnsi="Times New Roman" w:cs="Times New Roman"/>
          <w:b/>
          <w:sz w:val="24"/>
          <w:szCs w:val="24"/>
        </w:rPr>
        <w:t>II. Цели и задачи П</w:t>
      </w:r>
      <w:r w:rsidR="00C208DD" w:rsidRPr="00FE3EA3">
        <w:rPr>
          <w:rFonts w:ascii="Times New Roman" w:hAnsi="Times New Roman" w:cs="Times New Roman"/>
          <w:b/>
          <w:sz w:val="24"/>
          <w:szCs w:val="24"/>
        </w:rPr>
        <w:t>рограммы, сроки и этапы ее реализации, целевые показатели результативности реализации муниципальной программы</w:t>
      </w:r>
    </w:p>
    <w:p w:rsidR="00C208DD" w:rsidRPr="00FE3EA3" w:rsidRDefault="00C208DD" w:rsidP="00C208DD">
      <w:pPr>
        <w:pStyle w:val="ConsPlusNormal"/>
        <w:ind w:firstLine="567"/>
        <w:jc w:val="both"/>
        <w:rPr>
          <w:rFonts w:ascii="Times New Roman" w:hAnsi="Times New Roman" w:cs="Times New Roman"/>
          <w:sz w:val="24"/>
          <w:szCs w:val="24"/>
        </w:rPr>
      </w:pPr>
      <w:r w:rsidRPr="00FE3EA3">
        <w:rPr>
          <w:rFonts w:ascii="Times New Roman" w:hAnsi="Times New Roman" w:cs="Times New Roman"/>
          <w:sz w:val="24"/>
          <w:szCs w:val="24"/>
        </w:rPr>
        <w:t>Программа «Обеспечение жильем молоды</w:t>
      </w:r>
      <w:r w:rsidR="003E417D" w:rsidRPr="00FE3EA3">
        <w:rPr>
          <w:rFonts w:ascii="Times New Roman" w:hAnsi="Times New Roman" w:cs="Times New Roman"/>
          <w:sz w:val="24"/>
          <w:szCs w:val="24"/>
        </w:rPr>
        <w:t>х семей в Чаинском районе на 2021-2025</w:t>
      </w:r>
      <w:r w:rsidRPr="00FE3EA3">
        <w:rPr>
          <w:rFonts w:ascii="Times New Roman" w:hAnsi="Times New Roman" w:cs="Times New Roman"/>
          <w:sz w:val="24"/>
          <w:szCs w:val="24"/>
        </w:rPr>
        <w:t xml:space="preserve"> годы» направлена на реализацию </w:t>
      </w:r>
      <w:r w:rsidR="00FE3EA3" w:rsidRPr="00FE3EA3">
        <w:rPr>
          <w:rFonts w:ascii="Times New Roman" w:hAnsi="Times New Roman" w:cs="Times New Roman"/>
          <w:sz w:val="24"/>
          <w:szCs w:val="24"/>
        </w:rPr>
        <w:t>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РФ от 30 декабря 2017 года № 1710</w:t>
      </w:r>
      <w:r w:rsidRPr="00FE3EA3">
        <w:rPr>
          <w:rFonts w:ascii="Times New Roman" w:hAnsi="Times New Roman" w:cs="Times New Roman"/>
          <w:sz w:val="24"/>
          <w:szCs w:val="24"/>
        </w:rPr>
        <w:t>, который предполагает формирование системы оказания государственной поддержки определенным категориям граждан в приобретении жилья или строительстве индивидуального жилого дома.</w:t>
      </w:r>
    </w:p>
    <w:p w:rsidR="00C208DD" w:rsidRPr="00FE3EA3" w:rsidRDefault="00C208DD" w:rsidP="00C208DD">
      <w:pPr>
        <w:pStyle w:val="ConsPlusNormal"/>
        <w:ind w:firstLine="567"/>
        <w:jc w:val="both"/>
        <w:rPr>
          <w:rFonts w:ascii="Times New Roman" w:hAnsi="Times New Roman" w:cs="Times New Roman"/>
          <w:sz w:val="24"/>
          <w:szCs w:val="24"/>
        </w:rPr>
      </w:pPr>
      <w:r w:rsidRPr="00FE3EA3">
        <w:rPr>
          <w:rFonts w:ascii="Times New Roman" w:hAnsi="Times New Roman" w:cs="Times New Roman"/>
          <w:sz w:val="24"/>
          <w:szCs w:val="24"/>
        </w:rPr>
        <w:t>Поддержка молодых семей в улучшении жилищных условий является важнейшим направлением жилищной и демографической политики муниципального образования «Чаинский район». Возможность решения жилищной проблемы создаст для молодежи стимул к повышению качества трудовой деятельности, уровня квалификации в целях роста заработной платы и позволит сформировать экономически активный слой населения.</w:t>
      </w:r>
    </w:p>
    <w:p w:rsidR="00C208DD" w:rsidRPr="00FE3EA3" w:rsidRDefault="00C208DD" w:rsidP="00C208DD">
      <w:pPr>
        <w:pStyle w:val="ConsPlusNormal"/>
        <w:ind w:firstLine="567"/>
        <w:jc w:val="both"/>
        <w:rPr>
          <w:rFonts w:ascii="Times New Roman" w:hAnsi="Times New Roman" w:cs="Times New Roman"/>
          <w:sz w:val="24"/>
          <w:szCs w:val="24"/>
        </w:rPr>
      </w:pPr>
      <w:r w:rsidRPr="00FE3EA3">
        <w:rPr>
          <w:rFonts w:ascii="Times New Roman" w:hAnsi="Times New Roman" w:cs="Times New Roman"/>
          <w:sz w:val="24"/>
          <w:szCs w:val="24"/>
        </w:rPr>
        <w:t xml:space="preserve">Целью Программы является обеспечение жильем молодых семей проживающих на территории муниципального образования «Чаинский район» </w:t>
      </w:r>
    </w:p>
    <w:p w:rsidR="00C208DD" w:rsidRPr="00FE3EA3" w:rsidRDefault="00C208DD" w:rsidP="00C208DD">
      <w:pPr>
        <w:pStyle w:val="ConsPlusNormal"/>
        <w:ind w:firstLine="567"/>
        <w:jc w:val="both"/>
        <w:rPr>
          <w:rFonts w:ascii="Times New Roman" w:hAnsi="Times New Roman" w:cs="Times New Roman"/>
          <w:sz w:val="24"/>
          <w:szCs w:val="24"/>
        </w:rPr>
      </w:pPr>
      <w:r w:rsidRPr="00FE3EA3">
        <w:rPr>
          <w:rFonts w:ascii="Times New Roman" w:hAnsi="Times New Roman" w:cs="Times New Roman"/>
          <w:sz w:val="24"/>
          <w:szCs w:val="24"/>
        </w:rPr>
        <w:t>Основной задачей программы является:</w:t>
      </w:r>
    </w:p>
    <w:p w:rsidR="00C208DD" w:rsidRPr="00274CDD" w:rsidRDefault="00C208DD" w:rsidP="00C208DD">
      <w:pPr>
        <w:pStyle w:val="ConsPlusNormal"/>
        <w:ind w:firstLine="567"/>
        <w:jc w:val="both"/>
        <w:rPr>
          <w:rFonts w:ascii="Times New Roman" w:hAnsi="Times New Roman" w:cs="Times New Roman"/>
          <w:sz w:val="24"/>
          <w:szCs w:val="24"/>
        </w:rPr>
      </w:pPr>
      <w:r w:rsidRPr="00FE3EA3">
        <w:rPr>
          <w:rFonts w:ascii="Times New Roman" w:hAnsi="Times New Roman" w:cs="Times New Roman"/>
          <w:sz w:val="24"/>
          <w:szCs w:val="24"/>
        </w:rPr>
        <w:t>Улучшение жилищных условий молодых семей</w:t>
      </w:r>
      <w:r w:rsidR="00AD7B49" w:rsidRPr="00FE3EA3">
        <w:rPr>
          <w:rFonts w:ascii="Times New Roman" w:hAnsi="Times New Roman" w:cs="Times New Roman"/>
          <w:sz w:val="24"/>
          <w:szCs w:val="24"/>
        </w:rPr>
        <w:t>,проживающих</w:t>
      </w:r>
      <w:r w:rsidR="00AD7B49">
        <w:rPr>
          <w:rFonts w:ascii="Times New Roman" w:hAnsi="Times New Roman" w:cs="Times New Roman"/>
          <w:sz w:val="24"/>
          <w:szCs w:val="24"/>
        </w:rPr>
        <w:t xml:space="preserve"> в муниципальном</w:t>
      </w:r>
      <w:r w:rsidRPr="00274CDD">
        <w:rPr>
          <w:rFonts w:ascii="Times New Roman" w:hAnsi="Times New Roman" w:cs="Times New Roman"/>
          <w:sz w:val="24"/>
          <w:szCs w:val="24"/>
        </w:rPr>
        <w:t xml:space="preserve"> образования «Чаинский район».</w:t>
      </w:r>
    </w:p>
    <w:p w:rsidR="00C208DD" w:rsidRPr="00274CDD" w:rsidRDefault="00D562CA" w:rsidP="00C208DD">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Показателями</w:t>
      </w:r>
      <w:r w:rsidR="00C208DD" w:rsidRPr="00274CDD">
        <w:rPr>
          <w:rFonts w:ascii="Times New Roman" w:hAnsi="Times New Roman" w:cs="Times New Roman"/>
          <w:sz w:val="24"/>
          <w:szCs w:val="24"/>
        </w:rPr>
        <w:t xml:space="preserve"> реализации задачи является: </w:t>
      </w:r>
    </w:p>
    <w:p w:rsidR="00C208DD" w:rsidRPr="00274CDD" w:rsidRDefault="00C208DD" w:rsidP="00C208DD">
      <w:pPr>
        <w:pStyle w:val="ConsPlusNormal"/>
        <w:ind w:firstLine="567"/>
        <w:jc w:val="both"/>
        <w:rPr>
          <w:rFonts w:ascii="Times New Roman" w:hAnsi="Times New Roman" w:cs="Times New Roman"/>
          <w:sz w:val="24"/>
          <w:szCs w:val="24"/>
        </w:rPr>
      </w:pPr>
      <w:r w:rsidRPr="00274CDD">
        <w:rPr>
          <w:rFonts w:ascii="Times New Roman" w:hAnsi="Times New Roman" w:cs="Times New Roman"/>
          <w:sz w:val="24"/>
          <w:szCs w:val="24"/>
        </w:rPr>
        <w:t>-Количество молодых семей, улучшивших жилищные условия (в том числе с использованием заемных средств) при оказании поддержки за счет средств федерального, областного и местных бюджетов.</w:t>
      </w:r>
    </w:p>
    <w:p w:rsidR="00C208DD" w:rsidRPr="00274CDD" w:rsidRDefault="00C208DD" w:rsidP="00C208DD">
      <w:pPr>
        <w:pStyle w:val="ConsPlusNormal"/>
        <w:ind w:firstLine="567"/>
        <w:jc w:val="both"/>
        <w:rPr>
          <w:rFonts w:ascii="Times New Roman" w:hAnsi="Times New Roman" w:cs="Times New Roman"/>
          <w:sz w:val="24"/>
          <w:szCs w:val="24"/>
        </w:rPr>
      </w:pPr>
      <w:r w:rsidRPr="00274CDD">
        <w:rPr>
          <w:rFonts w:ascii="Times New Roman" w:hAnsi="Times New Roman" w:cs="Times New Roman"/>
          <w:sz w:val="24"/>
          <w:szCs w:val="24"/>
        </w:rPr>
        <w:t>– Доля молодых семей, улучшивших жилищные условия, от общего количества молодых семей, нуждающихся в улучшении жилищных условий. Срок реализации мероприятий Программы 20</w:t>
      </w:r>
      <w:r w:rsidR="003E417D" w:rsidRPr="00274CDD">
        <w:rPr>
          <w:rFonts w:ascii="Times New Roman" w:hAnsi="Times New Roman" w:cs="Times New Roman"/>
          <w:sz w:val="24"/>
          <w:szCs w:val="24"/>
        </w:rPr>
        <w:t>21</w:t>
      </w:r>
      <w:r w:rsidRPr="00274CDD">
        <w:rPr>
          <w:rFonts w:ascii="Times New Roman" w:hAnsi="Times New Roman" w:cs="Times New Roman"/>
          <w:sz w:val="24"/>
          <w:szCs w:val="24"/>
        </w:rPr>
        <w:t>-202</w:t>
      </w:r>
      <w:r w:rsidR="003E417D" w:rsidRPr="00274CDD">
        <w:rPr>
          <w:rFonts w:ascii="Times New Roman" w:hAnsi="Times New Roman" w:cs="Times New Roman"/>
          <w:sz w:val="24"/>
          <w:szCs w:val="24"/>
        </w:rPr>
        <w:t>5</w:t>
      </w:r>
      <w:r w:rsidRPr="00274CDD">
        <w:rPr>
          <w:rFonts w:ascii="Times New Roman" w:hAnsi="Times New Roman" w:cs="Times New Roman"/>
          <w:sz w:val="24"/>
          <w:szCs w:val="24"/>
        </w:rPr>
        <w:t>годы.</w:t>
      </w:r>
    </w:p>
    <w:p w:rsidR="00C208DD" w:rsidRPr="00274CDD" w:rsidRDefault="00C208DD" w:rsidP="00C208DD">
      <w:pPr>
        <w:pStyle w:val="ConsPlusNormal"/>
        <w:ind w:firstLine="567"/>
        <w:jc w:val="both"/>
        <w:rPr>
          <w:rFonts w:ascii="Times New Roman" w:hAnsi="Times New Roman" w:cs="Times New Roman"/>
          <w:sz w:val="24"/>
          <w:szCs w:val="24"/>
        </w:rPr>
      </w:pPr>
      <w:r w:rsidRPr="00274CDD">
        <w:rPr>
          <w:rFonts w:ascii="Times New Roman" w:hAnsi="Times New Roman" w:cs="Times New Roman"/>
          <w:sz w:val="24"/>
          <w:szCs w:val="24"/>
        </w:rPr>
        <w:t>Достижение цели Программы приведет к повышению уровня и качества жизни населения, росту благосостояния жителей Чаинского района.</w:t>
      </w:r>
    </w:p>
    <w:p w:rsidR="00C208DD" w:rsidRPr="00274CDD" w:rsidRDefault="00CE5437" w:rsidP="00C208DD">
      <w:pPr>
        <w:spacing w:after="0" w:line="240" w:lineRule="auto"/>
        <w:ind w:firstLine="567"/>
        <w:jc w:val="both"/>
        <w:rPr>
          <w:rFonts w:ascii="Times New Roman" w:hAnsi="Times New Roman" w:cs="Times New Roman"/>
          <w:sz w:val="24"/>
          <w:szCs w:val="24"/>
        </w:rPr>
      </w:pPr>
      <w:hyperlink w:anchor="Par483" w:tooltip="Ссылка на текущий документ" w:history="1">
        <w:r w:rsidR="00C208DD" w:rsidRPr="00274CDD">
          <w:rPr>
            <w:rFonts w:ascii="Times New Roman" w:hAnsi="Times New Roman" w:cs="Times New Roman"/>
            <w:sz w:val="24"/>
            <w:szCs w:val="24"/>
          </w:rPr>
          <w:t>Сведения</w:t>
        </w:r>
      </w:hyperlink>
      <w:r w:rsidR="00C208DD" w:rsidRPr="00274CDD">
        <w:rPr>
          <w:rFonts w:ascii="Times New Roman" w:hAnsi="Times New Roman" w:cs="Times New Roman"/>
          <w:sz w:val="24"/>
          <w:szCs w:val="24"/>
        </w:rPr>
        <w:t xml:space="preserve"> о составе и значениях целевых показателей результативности Программы, а также информация о периодичности и методике сбора данных приводятся в приложении № 1 </w:t>
      </w:r>
    </w:p>
    <w:p w:rsidR="00C208DD" w:rsidRPr="00274CDD" w:rsidRDefault="00C208DD" w:rsidP="00C208DD">
      <w:pPr>
        <w:spacing w:after="0" w:line="240" w:lineRule="auto"/>
        <w:jc w:val="both"/>
        <w:rPr>
          <w:rFonts w:ascii="Times New Roman" w:hAnsi="Times New Roman" w:cs="Times New Roman"/>
          <w:sz w:val="24"/>
          <w:szCs w:val="24"/>
        </w:rPr>
      </w:pPr>
    </w:p>
    <w:p w:rsidR="006F3D16" w:rsidRPr="00274CDD" w:rsidRDefault="006F3D16" w:rsidP="006F3D16">
      <w:pPr>
        <w:autoSpaceDE w:val="0"/>
        <w:autoSpaceDN w:val="0"/>
        <w:adjustRightInd w:val="0"/>
        <w:jc w:val="center"/>
        <w:outlineLvl w:val="1"/>
        <w:rPr>
          <w:rFonts w:ascii="Times New Roman" w:hAnsi="Times New Roman" w:cs="Times New Roman"/>
          <w:b/>
          <w:sz w:val="24"/>
          <w:szCs w:val="24"/>
        </w:rPr>
      </w:pPr>
      <w:r w:rsidRPr="00274CDD">
        <w:rPr>
          <w:rFonts w:ascii="Times New Roman" w:hAnsi="Times New Roman" w:cs="Times New Roman"/>
          <w:b/>
          <w:sz w:val="24"/>
          <w:szCs w:val="24"/>
          <w:lang w:val="en-US"/>
        </w:rPr>
        <w:t>III</w:t>
      </w:r>
      <w:r w:rsidRPr="00274CDD">
        <w:rPr>
          <w:rFonts w:ascii="Times New Roman" w:hAnsi="Times New Roman" w:cs="Times New Roman"/>
          <w:b/>
          <w:sz w:val="24"/>
          <w:szCs w:val="24"/>
        </w:rPr>
        <w:t xml:space="preserve"> Система мероприятий программы и ее ресурсное обеспечение </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Реализация мероприятий Программы осуществляется по следующим направлениям:</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1) финансовое обеспечение реализации Программы;</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2) организационное обеспечение реализации Программы.</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Основным мероприятием по финансовому обеспечению реализации Программы является реализация финансовых и экономических механизмов оказания государственной поддержки молодым семьям.</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Основным мероприятием по организационному обеспечению финансирования Программы является подготовка необходимых обоснований и расчетов при разработке проекта районного бюджета на очередной финансовый год.</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Организационные мероприятия на муниципальном уровне предусматривают:</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 xml:space="preserve">1) признание молодых семей – участниками федеральной </w:t>
      </w:r>
      <w:hyperlink w:anchor="P536" w:history="1">
        <w:r w:rsidRPr="00274CDD">
          <w:rPr>
            <w:rFonts w:ascii="Times New Roman" w:hAnsi="Times New Roman" w:cs="Times New Roman"/>
            <w:sz w:val="24"/>
            <w:szCs w:val="24"/>
          </w:rPr>
          <w:t>программы</w:t>
        </w:r>
      </w:hyperlink>
      <w:r w:rsidRPr="00274CDD">
        <w:rPr>
          <w:rFonts w:ascii="Times New Roman" w:hAnsi="Times New Roman" w:cs="Times New Roman"/>
          <w:sz w:val="24"/>
          <w:szCs w:val="24"/>
        </w:rPr>
        <w:t xml:space="preserve"> в порядке, установленном законодательством Российской Федерации;</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 xml:space="preserve">2) сбор данных о молодых семьях и формирование списков молодых семей – участников федеральной </w:t>
      </w:r>
      <w:hyperlink w:anchor="P536" w:history="1">
        <w:r w:rsidRPr="00274CDD">
          <w:rPr>
            <w:rFonts w:ascii="Times New Roman" w:hAnsi="Times New Roman" w:cs="Times New Roman"/>
            <w:sz w:val="24"/>
            <w:szCs w:val="24"/>
          </w:rPr>
          <w:t>программы</w:t>
        </w:r>
      </w:hyperlink>
      <w:r w:rsidRPr="00274CDD">
        <w:rPr>
          <w:rFonts w:ascii="Times New Roman" w:hAnsi="Times New Roman" w:cs="Times New Roman"/>
          <w:sz w:val="24"/>
          <w:szCs w:val="24"/>
        </w:rPr>
        <w:t>, изъявивших желание получить социальную выплату на приобретение (строительство) жилого помещения в планируемом году в порядке, установленном Администрацией Томской области;</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3) установление норматива стоимости 1 кв. метра общей площади жилья по муниципальному образованию «Чаинский район» для расчета размера социальных выплат;</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 xml:space="preserve">4) ежегодное определение объема средств, выделяемых из местного бюджета на реализацию мероприятий </w:t>
      </w:r>
      <w:hyperlink w:anchor="P536" w:history="1">
        <w:r w:rsidRPr="00274CDD">
          <w:rPr>
            <w:rFonts w:ascii="Times New Roman" w:hAnsi="Times New Roman" w:cs="Times New Roman"/>
            <w:sz w:val="24"/>
            <w:szCs w:val="24"/>
          </w:rPr>
          <w:t>федеральной</w:t>
        </w:r>
      </w:hyperlink>
      <w:r w:rsidRPr="00274CDD">
        <w:rPr>
          <w:rFonts w:ascii="Times New Roman" w:hAnsi="Times New Roman" w:cs="Times New Roman"/>
          <w:sz w:val="24"/>
          <w:szCs w:val="24"/>
        </w:rPr>
        <w:t xml:space="preserve"> и </w:t>
      </w:r>
      <w:hyperlink r:id="rId9" w:history="1">
        <w:r w:rsidRPr="00274CDD">
          <w:rPr>
            <w:rFonts w:ascii="Times New Roman" w:hAnsi="Times New Roman" w:cs="Times New Roman"/>
            <w:sz w:val="24"/>
            <w:szCs w:val="24"/>
          </w:rPr>
          <w:t>областной</w:t>
        </w:r>
      </w:hyperlink>
      <w:r w:rsidRPr="00274CDD">
        <w:rPr>
          <w:rFonts w:ascii="Times New Roman" w:hAnsi="Times New Roman" w:cs="Times New Roman"/>
          <w:sz w:val="24"/>
          <w:szCs w:val="24"/>
        </w:rPr>
        <w:t xml:space="preserve"> программ;</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5) оформление и выдачу молодым семьям в установленном порядке свидетельств о праве на получение социальных выплат на приобретение (строительство) жилья;</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 xml:space="preserve">6) извещение молодых семей об изменении механизма реализации </w:t>
      </w:r>
      <w:hyperlink w:anchor="P536" w:history="1">
        <w:r w:rsidRPr="00274CDD">
          <w:rPr>
            <w:rFonts w:ascii="Times New Roman" w:hAnsi="Times New Roman" w:cs="Times New Roman"/>
            <w:sz w:val="24"/>
            <w:szCs w:val="24"/>
          </w:rPr>
          <w:t>федеральной</w:t>
        </w:r>
      </w:hyperlink>
      <w:r w:rsidRPr="00274CDD">
        <w:rPr>
          <w:rFonts w:ascii="Times New Roman" w:hAnsi="Times New Roman" w:cs="Times New Roman"/>
          <w:sz w:val="24"/>
          <w:szCs w:val="24"/>
        </w:rPr>
        <w:t xml:space="preserve"> и </w:t>
      </w:r>
      <w:hyperlink r:id="rId10" w:history="1">
        <w:r w:rsidRPr="00274CDD">
          <w:rPr>
            <w:rFonts w:ascii="Times New Roman" w:hAnsi="Times New Roman" w:cs="Times New Roman"/>
            <w:sz w:val="24"/>
            <w:szCs w:val="24"/>
          </w:rPr>
          <w:t>областной</w:t>
        </w:r>
      </w:hyperlink>
      <w:r w:rsidRPr="00274CDD">
        <w:rPr>
          <w:rFonts w:ascii="Times New Roman" w:hAnsi="Times New Roman" w:cs="Times New Roman"/>
          <w:sz w:val="24"/>
          <w:szCs w:val="24"/>
        </w:rPr>
        <w:t xml:space="preserve"> программ;</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 xml:space="preserve">7) иные организационные мероприятия, предусмотренные </w:t>
      </w:r>
      <w:hyperlink w:anchor="P536" w:history="1">
        <w:r w:rsidRPr="00274CDD">
          <w:rPr>
            <w:rFonts w:ascii="Times New Roman" w:hAnsi="Times New Roman" w:cs="Times New Roman"/>
            <w:sz w:val="24"/>
            <w:szCs w:val="24"/>
          </w:rPr>
          <w:t>федеральной</w:t>
        </w:r>
      </w:hyperlink>
      <w:r w:rsidRPr="00274CDD">
        <w:rPr>
          <w:rFonts w:ascii="Times New Roman" w:hAnsi="Times New Roman" w:cs="Times New Roman"/>
          <w:sz w:val="24"/>
          <w:szCs w:val="24"/>
        </w:rPr>
        <w:t xml:space="preserve"> и </w:t>
      </w:r>
      <w:hyperlink r:id="rId11" w:history="1">
        <w:r w:rsidRPr="00274CDD">
          <w:rPr>
            <w:rFonts w:ascii="Times New Roman" w:hAnsi="Times New Roman" w:cs="Times New Roman"/>
            <w:sz w:val="24"/>
            <w:szCs w:val="24"/>
          </w:rPr>
          <w:t>областной</w:t>
        </w:r>
      </w:hyperlink>
      <w:r w:rsidRPr="00274CDD">
        <w:rPr>
          <w:rFonts w:ascii="Times New Roman" w:hAnsi="Times New Roman" w:cs="Times New Roman"/>
          <w:sz w:val="24"/>
          <w:szCs w:val="24"/>
        </w:rPr>
        <w:t xml:space="preserve"> программами.</w:t>
      </w:r>
    </w:p>
    <w:p w:rsidR="006F3D16" w:rsidRPr="00274CDD" w:rsidRDefault="006F3D16" w:rsidP="006F3D1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74CDD">
        <w:rPr>
          <w:rFonts w:ascii="Times New Roman" w:hAnsi="Times New Roman" w:cs="Times New Roman"/>
          <w:sz w:val="24"/>
          <w:szCs w:val="24"/>
        </w:rPr>
        <w:t>Организационные мероприятия на уровне сельских поселений предусматривают- признание молодых семей нуждающимися в жилых помещениях.</w:t>
      </w:r>
    </w:p>
    <w:p w:rsidR="006F3D16" w:rsidRPr="00274CDD" w:rsidRDefault="006F3D16" w:rsidP="006F3D16">
      <w:pPr>
        <w:autoSpaceDE w:val="0"/>
        <w:autoSpaceDN w:val="0"/>
        <w:adjustRightInd w:val="0"/>
        <w:spacing w:after="0" w:line="240" w:lineRule="auto"/>
        <w:ind w:firstLine="709"/>
        <w:jc w:val="both"/>
        <w:rPr>
          <w:rFonts w:ascii="Times New Roman" w:hAnsi="Times New Roman" w:cs="Times New Roman"/>
          <w:sz w:val="24"/>
          <w:szCs w:val="24"/>
        </w:rPr>
      </w:pPr>
      <w:r w:rsidRPr="00274CDD">
        <w:rPr>
          <w:rFonts w:ascii="Times New Roman" w:hAnsi="Times New Roman" w:cs="Times New Roman"/>
          <w:sz w:val="24"/>
          <w:szCs w:val="24"/>
        </w:rPr>
        <w:t>Помимо финансирования Программы, из средств местного бюджета планируется софинансирование Программы из других источников.</w:t>
      </w:r>
    </w:p>
    <w:p w:rsidR="006F3D16" w:rsidRPr="00274CDD" w:rsidRDefault="006F3D16" w:rsidP="006F3D16">
      <w:pPr>
        <w:autoSpaceDE w:val="0"/>
        <w:autoSpaceDN w:val="0"/>
        <w:adjustRightInd w:val="0"/>
        <w:spacing w:after="0" w:line="240" w:lineRule="auto"/>
        <w:ind w:firstLine="709"/>
        <w:jc w:val="both"/>
        <w:rPr>
          <w:rFonts w:ascii="Times New Roman" w:hAnsi="Times New Roman" w:cs="Times New Roman"/>
          <w:sz w:val="24"/>
          <w:szCs w:val="24"/>
        </w:rPr>
      </w:pPr>
      <w:r w:rsidRPr="00274CDD">
        <w:rPr>
          <w:rFonts w:ascii="Times New Roman" w:hAnsi="Times New Roman" w:cs="Times New Roman"/>
          <w:sz w:val="24"/>
          <w:szCs w:val="24"/>
        </w:rPr>
        <w:t>Софинансирование мероприятий Программы за счет средств федерального и областного бюджетов предполагается в виде субсидий и бюджетных инвестиций в порядке, предусмотренном Правительством Российской Федерации и органами исполнительной власти Томской области.</w:t>
      </w:r>
    </w:p>
    <w:p w:rsidR="006F3D16" w:rsidRPr="00274CDD" w:rsidRDefault="006F3D16" w:rsidP="006F3D16">
      <w:pPr>
        <w:autoSpaceDE w:val="0"/>
        <w:autoSpaceDN w:val="0"/>
        <w:adjustRightInd w:val="0"/>
        <w:spacing w:after="0" w:line="240" w:lineRule="auto"/>
        <w:ind w:firstLine="709"/>
        <w:jc w:val="both"/>
        <w:rPr>
          <w:rFonts w:ascii="Times New Roman" w:hAnsi="Times New Roman" w:cs="Times New Roman"/>
          <w:sz w:val="24"/>
          <w:szCs w:val="24"/>
        </w:rPr>
      </w:pPr>
      <w:r w:rsidRPr="00274CDD">
        <w:rPr>
          <w:rFonts w:ascii="Times New Roman" w:hAnsi="Times New Roman" w:cs="Times New Roman"/>
          <w:sz w:val="24"/>
          <w:szCs w:val="24"/>
        </w:rPr>
        <w:t>Софинансирование мероприятий Программы за счет внебюджетных источников предполагается по согласованию с участниками мероприятий Программы за счет доходов от приносящей доход деятельности и прочих безвозмездных поступлений.</w:t>
      </w:r>
    </w:p>
    <w:p w:rsidR="006F3D16" w:rsidRPr="00274CDD" w:rsidRDefault="006F3D16" w:rsidP="006F3D16">
      <w:pPr>
        <w:autoSpaceDE w:val="0"/>
        <w:autoSpaceDN w:val="0"/>
        <w:adjustRightInd w:val="0"/>
        <w:spacing w:after="0" w:line="240" w:lineRule="auto"/>
        <w:ind w:firstLine="709"/>
        <w:jc w:val="both"/>
        <w:rPr>
          <w:rFonts w:ascii="Times New Roman" w:hAnsi="Times New Roman" w:cs="Times New Roman"/>
          <w:sz w:val="24"/>
          <w:szCs w:val="24"/>
        </w:rPr>
      </w:pPr>
      <w:r w:rsidRPr="00274CDD">
        <w:rPr>
          <w:rFonts w:ascii="Times New Roman" w:hAnsi="Times New Roman" w:cs="Times New Roman"/>
          <w:sz w:val="24"/>
          <w:szCs w:val="24"/>
        </w:rPr>
        <w:t>Объем финансового обеспечения Программы за счет средств бюджета муниципального образования «Чаинский район» определяется в соответствии с планируемым объемом бюджетных ассигнований бюджета муниципального образования «Чаинский район» на очередной финансовый год и плановый период.</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Основными источниками финансирования Программы являются:</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1) средства федерального бюджета;</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2) средства областного бюджета;</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3) средства бюджета муниципального образования «Чаинский район»;</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4)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 том числе ипотечные жилищные кредиты;</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5) средства молодых семей, используемые для частичной оплаты стоимости приобретаемого жилого помещения или строящегося индивидуального жилого дома.</w:t>
      </w:r>
    </w:p>
    <w:p w:rsidR="006F3D16" w:rsidRPr="00274CDD" w:rsidRDefault="006F3D16" w:rsidP="006F3D1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CDD">
        <w:rPr>
          <w:rFonts w:ascii="Times New Roman" w:hAnsi="Times New Roman" w:cs="Times New Roman"/>
          <w:sz w:val="24"/>
          <w:szCs w:val="24"/>
        </w:rPr>
        <w:t>Социальные выплаты предоставляются органом местного самоуправления муниципального района. Доля средств областного и (или) местного бюджетов, выделяемых на предоставление молодым семьям социальных выплат, рассчитывается по формуле:</w:t>
      </w:r>
    </w:p>
    <w:p w:rsidR="006F3D16" w:rsidRPr="00274CDD" w:rsidRDefault="006F3D16" w:rsidP="006F3D16">
      <w:pPr>
        <w:widowControl w:val="0"/>
        <w:autoSpaceDE w:val="0"/>
        <w:autoSpaceDN w:val="0"/>
        <w:adjustRightInd w:val="0"/>
        <w:spacing w:after="0" w:line="240" w:lineRule="auto"/>
        <w:jc w:val="center"/>
        <w:rPr>
          <w:rFonts w:ascii="Times New Roman" w:hAnsi="Times New Roman" w:cs="Times New Roman"/>
          <w:sz w:val="24"/>
          <w:szCs w:val="24"/>
        </w:rPr>
      </w:pPr>
      <w:r w:rsidRPr="00274CDD">
        <w:rPr>
          <w:rFonts w:ascii="Times New Roman" w:hAnsi="Times New Roman" w:cs="Times New Roman"/>
          <w:sz w:val="24"/>
          <w:szCs w:val="24"/>
        </w:rPr>
        <w:t>ДСР = (РСВ – ДСФ), где:</w:t>
      </w:r>
    </w:p>
    <w:p w:rsidR="006F3D16" w:rsidRPr="00274CDD" w:rsidRDefault="006F3D16" w:rsidP="006F3D1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CDD">
        <w:rPr>
          <w:rFonts w:ascii="Times New Roman" w:hAnsi="Times New Roman" w:cs="Times New Roman"/>
          <w:sz w:val="24"/>
          <w:szCs w:val="24"/>
        </w:rPr>
        <w:t>ДСР – доля средств областного и (или) местного бюджетов;</w:t>
      </w:r>
    </w:p>
    <w:p w:rsidR="006F3D16" w:rsidRPr="00274CDD" w:rsidRDefault="006F3D16" w:rsidP="006F3D1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CDD">
        <w:rPr>
          <w:rFonts w:ascii="Times New Roman" w:hAnsi="Times New Roman" w:cs="Times New Roman"/>
          <w:sz w:val="24"/>
          <w:szCs w:val="24"/>
        </w:rPr>
        <w:t>РСВ – размер социальной выплаты;</w:t>
      </w:r>
    </w:p>
    <w:p w:rsidR="006F3D16" w:rsidRPr="00274CDD" w:rsidRDefault="006F3D16" w:rsidP="006F3D1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CDD">
        <w:rPr>
          <w:rFonts w:ascii="Times New Roman" w:hAnsi="Times New Roman" w:cs="Times New Roman"/>
          <w:sz w:val="24"/>
          <w:szCs w:val="24"/>
        </w:rPr>
        <w:t xml:space="preserve">ДСФ – доля средств федерального бюджета, определенная в соответствии с условиями федеральной </w:t>
      </w:r>
      <w:hyperlink r:id="rId12" w:history="1">
        <w:r w:rsidRPr="00274CDD">
          <w:rPr>
            <w:rStyle w:val="a3"/>
            <w:rFonts w:ascii="Times New Roman" w:hAnsi="Times New Roman" w:cs="Times New Roman"/>
            <w:color w:val="auto"/>
            <w:sz w:val="24"/>
            <w:szCs w:val="24"/>
            <w:u w:val="none"/>
          </w:rPr>
          <w:t>программы</w:t>
        </w:r>
      </w:hyperlink>
      <w:r w:rsidRPr="00274CDD">
        <w:rPr>
          <w:rFonts w:ascii="Times New Roman" w:hAnsi="Times New Roman" w:cs="Times New Roman"/>
          <w:sz w:val="24"/>
          <w:szCs w:val="24"/>
        </w:rPr>
        <w:t>.</w:t>
      </w:r>
    </w:p>
    <w:p w:rsidR="006F3D16" w:rsidRPr="00274CDD" w:rsidRDefault="006F3D16" w:rsidP="006F3D1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CDD">
        <w:rPr>
          <w:rFonts w:ascii="Times New Roman" w:hAnsi="Times New Roman" w:cs="Times New Roman"/>
          <w:sz w:val="24"/>
          <w:szCs w:val="24"/>
        </w:rPr>
        <w:t>Соотношение средств областного и местного бюджетов определяется по принципу 50/50, в том числе и при отсутствии или недостаточности средств федерального бюджета. При отсутствии или недостаточности средств федерального и (или) областного бюджетов доля средств местного бюджета может быть увеличена на недостающую сумму по решению органа местного самоуправления муниципального района.</w:t>
      </w:r>
    </w:p>
    <w:p w:rsidR="006F3D16" w:rsidRPr="00274CDD" w:rsidRDefault="006F3D16" w:rsidP="006F3D1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CDD">
        <w:rPr>
          <w:rFonts w:ascii="Times New Roman" w:hAnsi="Times New Roman" w:cs="Times New Roman"/>
          <w:sz w:val="24"/>
          <w:szCs w:val="24"/>
        </w:rPr>
        <w:t xml:space="preserve">Социальные выплаты на приобретение жилого помещения или создание объекта индивидуального жилищного строительства предоставляются Администрацией Чаинского района в соответствии с </w:t>
      </w:r>
      <w:hyperlink r:id="rId13" w:history="1">
        <w:r w:rsidRPr="00274CDD">
          <w:rPr>
            <w:rFonts w:ascii="Times New Roman" w:hAnsi="Times New Roman" w:cs="Times New Roman"/>
            <w:sz w:val="24"/>
            <w:szCs w:val="24"/>
          </w:rPr>
          <w:t>Правилами</w:t>
        </w:r>
      </w:hyperlink>
      <w:r w:rsidRPr="00274CDD">
        <w:rPr>
          <w:rFonts w:ascii="Times New Roman" w:hAnsi="Times New Roman" w:cs="Times New Roman"/>
          <w:sz w:val="24"/>
          <w:szCs w:val="24"/>
        </w:rPr>
        <w:t xml:space="preserve"> предоставления молодым семьям социальных выплат на приобретение (строительство) жилья и их использования в рамках реализации </w:t>
      </w:r>
      <w:r w:rsidR="000058FF" w:rsidRPr="00274CDD">
        <w:rPr>
          <w:rFonts w:ascii="Times New Roman" w:hAnsi="Times New Roman" w:cs="Times New Roman"/>
          <w:sz w:val="24"/>
          <w:szCs w:val="24"/>
        </w:rPr>
        <w:t>государственной</w:t>
      </w:r>
      <w:r w:rsidRPr="00274CDD">
        <w:rPr>
          <w:rFonts w:ascii="Times New Roman" w:hAnsi="Times New Roman" w:cs="Times New Roman"/>
          <w:sz w:val="24"/>
          <w:szCs w:val="24"/>
        </w:rPr>
        <w:t xml:space="preserve"> программы «</w:t>
      </w:r>
      <w:r w:rsidR="009A6E08" w:rsidRPr="00274CDD">
        <w:rPr>
          <w:rFonts w:ascii="Times New Roman" w:hAnsi="Times New Roman" w:cs="Times New Roman"/>
          <w:sz w:val="24"/>
          <w:szCs w:val="24"/>
          <w:lang w:eastAsia="ru-RU"/>
        </w:rPr>
        <w:t>Обеспечение доступным и комфортным жильем и коммунальными услугами граждан Российской Федерации"</w:t>
      </w:r>
      <w:r w:rsidR="000058FF" w:rsidRPr="00274CDD">
        <w:rPr>
          <w:rFonts w:ascii="Times New Roman" w:hAnsi="Times New Roman" w:cs="Times New Roman"/>
          <w:sz w:val="24"/>
          <w:szCs w:val="24"/>
          <w:lang w:eastAsia="ru-RU"/>
        </w:rPr>
        <w:t>.</w:t>
      </w:r>
    </w:p>
    <w:p w:rsidR="006F3D16" w:rsidRPr="00274CDD" w:rsidRDefault="006F3D16" w:rsidP="006F3D1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CDD">
        <w:rPr>
          <w:rFonts w:ascii="Times New Roman" w:hAnsi="Times New Roman" w:cs="Times New Roman"/>
          <w:sz w:val="24"/>
          <w:szCs w:val="24"/>
        </w:rPr>
        <w:t>Дополнительная социальная выплата при рождении (усыновлении) 1-го ребенка предоставляется молодым семьям – участникам Программы за счет средств местного бюджета на цели, предусмотренные муниципальной программой, в размере не менее 5 процентов средней стоимости жилья экономического класса.</w:t>
      </w:r>
    </w:p>
    <w:p w:rsidR="006F3D16" w:rsidRPr="00274CDD" w:rsidRDefault="006F3D16" w:rsidP="006F3D16">
      <w:pPr>
        <w:pStyle w:val="ConsPlusNormal"/>
        <w:ind w:firstLine="540"/>
        <w:jc w:val="both"/>
        <w:rPr>
          <w:rFonts w:ascii="Times New Roman" w:hAnsi="Times New Roman" w:cs="Times New Roman"/>
          <w:sz w:val="24"/>
          <w:szCs w:val="24"/>
        </w:rPr>
      </w:pPr>
      <w:r w:rsidRPr="00274CDD">
        <w:rPr>
          <w:rFonts w:ascii="Times New Roman" w:hAnsi="Times New Roman" w:cs="Times New Roman"/>
          <w:sz w:val="24"/>
          <w:szCs w:val="24"/>
        </w:rPr>
        <w:t xml:space="preserve">Объемы финансирования мероприятий программы подлежат ежегодному уточнению при формировании проекта бюджета муниципального образования «Чаинский район» на соответствующий год, исходя из его возможностей, а также количества молодых семей – участников федеральной </w:t>
      </w:r>
      <w:hyperlink r:id="rId14" w:history="1">
        <w:r w:rsidRPr="00274CDD">
          <w:rPr>
            <w:rFonts w:ascii="Times New Roman" w:hAnsi="Times New Roman" w:cs="Times New Roman"/>
            <w:sz w:val="24"/>
            <w:szCs w:val="24"/>
          </w:rPr>
          <w:t>программы</w:t>
        </w:r>
      </w:hyperlink>
      <w:r w:rsidRPr="00274CDD">
        <w:rPr>
          <w:rFonts w:ascii="Times New Roman" w:hAnsi="Times New Roman" w:cs="Times New Roman"/>
          <w:sz w:val="24"/>
          <w:szCs w:val="24"/>
        </w:rPr>
        <w:t xml:space="preserve"> и уровня цен на рынке жилья.</w:t>
      </w:r>
    </w:p>
    <w:p w:rsidR="006F3D16" w:rsidRPr="00274CDD" w:rsidRDefault="006F3D16" w:rsidP="006F3D16">
      <w:pPr>
        <w:autoSpaceDE w:val="0"/>
        <w:autoSpaceDN w:val="0"/>
        <w:adjustRightInd w:val="0"/>
        <w:spacing w:after="0" w:line="240" w:lineRule="auto"/>
        <w:ind w:firstLine="709"/>
        <w:jc w:val="both"/>
        <w:rPr>
          <w:rFonts w:ascii="Times New Roman" w:hAnsi="Times New Roman" w:cs="Times New Roman"/>
          <w:sz w:val="24"/>
          <w:szCs w:val="24"/>
        </w:rPr>
      </w:pPr>
      <w:r w:rsidRPr="00274CDD">
        <w:rPr>
          <w:rFonts w:ascii="Times New Roman" w:hAnsi="Times New Roman" w:cs="Times New Roman"/>
          <w:sz w:val="24"/>
          <w:szCs w:val="24"/>
        </w:rPr>
        <w:t xml:space="preserve">Ресурсное </w:t>
      </w:r>
      <w:hyperlink w:anchor="P475" w:history="1">
        <w:r w:rsidRPr="00274CDD">
          <w:rPr>
            <w:rFonts w:ascii="Times New Roman" w:hAnsi="Times New Roman" w:cs="Times New Roman"/>
            <w:sz w:val="24"/>
            <w:szCs w:val="24"/>
          </w:rPr>
          <w:t>обеспечение</w:t>
        </w:r>
      </w:hyperlink>
      <w:r w:rsidR="00D562CA">
        <w:rPr>
          <w:rFonts w:ascii="Times New Roman" w:hAnsi="Times New Roman" w:cs="Times New Roman"/>
          <w:sz w:val="24"/>
          <w:szCs w:val="24"/>
        </w:rPr>
        <w:t xml:space="preserve">реализации муниципальной Программы </w:t>
      </w:r>
      <w:r w:rsidRPr="00274CDD">
        <w:rPr>
          <w:rFonts w:ascii="Times New Roman" w:hAnsi="Times New Roman" w:cs="Times New Roman"/>
          <w:sz w:val="24"/>
          <w:szCs w:val="24"/>
        </w:rPr>
        <w:t>«Обеспечение жильем молоды</w:t>
      </w:r>
      <w:r w:rsidR="00155B9C" w:rsidRPr="00274CDD">
        <w:rPr>
          <w:rFonts w:ascii="Times New Roman" w:hAnsi="Times New Roman" w:cs="Times New Roman"/>
          <w:sz w:val="24"/>
          <w:szCs w:val="24"/>
        </w:rPr>
        <w:t>х семей в Чаинском районе на 2021</w:t>
      </w:r>
      <w:r w:rsidRPr="00274CDD">
        <w:rPr>
          <w:rFonts w:ascii="Times New Roman" w:hAnsi="Times New Roman" w:cs="Times New Roman"/>
          <w:sz w:val="24"/>
          <w:szCs w:val="24"/>
        </w:rPr>
        <w:t>-202</w:t>
      </w:r>
      <w:r w:rsidR="00155B9C" w:rsidRPr="00274CDD">
        <w:rPr>
          <w:rFonts w:ascii="Times New Roman" w:hAnsi="Times New Roman" w:cs="Times New Roman"/>
          <w:sz w:val="24"/>
          <w:szCs w:val="24"/>
        </w:rPr>
        <w:t>5</w:t>
      </w:r>
      <w:r w:rsidRPr="00274CDD">
        <w:rPr>
          <w:rFonts w:ascii="Times New Roman" w:hAnsi="Times New Roman" w:cs="Times New Roman"/>
          <w:sz w:val="24"/>
          <w:szCs w:val="24"/>
        </w:rPr>
        <w:t xml:space="preserve">годы» приведено в приложении </w:t>
      </w:r>
      <w:r w:rsidR="00D562CA">
        <w:rPr>
          <w:rFonts w:ascii="Times New Roman" w:hAnsi="Times New Roman" w:cs="Times New Roman"/>
          <w:sz w:val="24"/>
          <w:szCs w:val="24"/>
        </w:rPr>
        <w:t>№2</w:t>
      </w:r>
      <w:r w:rsidRPr="00274CDD">
        <w:rPr>
          <w:rFonts w:ascii="Times New Roman" w:hAnsi="Times New Roman" w:cs="Times New Roman"/>
          <w:sz w:val="24"/>
          <w:szCs w:val="24"/>
        </w:rPr>
        <w:t>.</w:t>
      </w:r>
    </w:p>
    <w:p w:rsidR="006F3D16" w:rsidRPr="00274CDD" w:rsidRDefault="006F3D16" w:rsidP="006F3D16">
      <w:pPr>
        <w:autoSpaceDE w:val="0"/>
        <w:autoSpaceDN w:val="0"/>
        <w:adjustRightInd w:val="0"/>
        <w:spacing w:after="0" w:line="240" w:lineRule="auto"/>
        <w:ind w:firstLine="709"/>
        <w:jc w:val="both"/>
        <w:rPr>
          <w:rFonts w:ascii="Times New Roman" w:hAnsi="Times New Roman" w:cs="Times New Roman"/>
          <w:sz w:val="24"/>
          <w:szCs w:val="24"/>
        </w:rPr>
      </w:pPr>
      <w:r w:rsidRPr="00274CDD">
        <w:rPr>
          <w:rFonts w:ascii="Times New Roman" w:hAnsi="Times New Roman" w:cs="Times New Roman"/>
          <w:sz w:val="24"/>
          <w:szCs w:val="24"/>
        </w:rPr>
        <w:t>Информация о расходах бюджета муниципального образования «Чаинский район» на реализацию Программы в разрезе главных распорядителей бюджетных средств, представлена в приложении №</w:t>
      </w:r>
      <w:r w:rsidR="00D562CA">
        <w:rPr>
          <w:rFonts w:ascii="Times New Roman" w:hAnsi="Times New Roman" w:cs="Times New Roman"/>
          <w:sz w:val="24"/>
          <w:szCs w:val="24"/>
        </w:rPr>
        <w:t>3</w:t>
      </w:r>
      <w:r w:rsidRPr="00274CDD">
        <w:rPr>
          <w:rFonts w:ascii="Times New Roman" w:hAnsi="Times New Roman" w:cs="Times New Roman"/>
          <w:sz w:val="24"/>
          <w:szCs w:val="24"/>
        </w:rPr>
        <w:t>».</w:t>
      </w:r>
    </w:p>
    <w:p w:rsidR="00C208DD" w:rsidRPr="00274CDD" w:rsidRDefault="00C208DD" w:rsidP="00155B9C">
      <w:pPr>
        <w:autoSpaceDE w:val="0"/>
        <w:autoSpaceDN w:val="0"/>
        <w:adjustRightInd w:val="0"/>
        <w:spacing w:after="0" w:line="240" w:lineRule="auto"/>
        <w:jc w:val="both"/>
        <w:rPr>
          <w:rFonts w:ascii="Times New Roman" w:hAnsi="Times New Roman" w:cs="Times New Roman"/>
          <w:sz w:val="24"/>
          <w:szCs w:val="24"/>
        </w:rPr>
      </w:pPr>
    </w:p>
    <w:p w:rsidR="00C208DD" w:rsidRPr="00274CDD" w:rsidRDefault="00C208DD" w:rsidP="00C208DD">
      <w:pPr>
        <w:autoSpaceDE w:val="0"/>
        <w:autoSpaceDN w:val="0"/>
        <w:adjustRightInd w:val="0"/>
        <w:spacing w:after="0" w:line="240" w:lineRule="auto"/>
        <w:ind w:left="1997"/>
        <w:jc w:val="both"/>
        <w:outlineLvl w:val="1"/>
        <w:rPr>
          <w:rFonts w:ascii="Times New Roman" w:hAnsi="Times New Roman" w:cs="Times New Roman"/>
          <w:b/>
          <w:sz w:val="24"/>
          <w:szCs w:val="24"/>
        </w:rPr>
      </w:pPr>
      <w:r w:rsidRPr="00274CDD">
        <w:rPr>
          <w:rFonts w:ascii="Times New Roman" w:hAnsi="Times New Roman" w:cs="Times New Roman"/>
          <w:b/>
          <w:sz w:val="24"/>
          <w:szCs w:val="24"/>
          <w:lang w:val="en-US"/>
        </w:rPr>
        <w:t>IV</w:t>
      </w:r>
      <w:r w:rsidRPr="00274CDD">
        <w:rPr>
          <w:rFonts w:ascii="Times New Roman" w:hAnsi="Times New Roman" w:cs="Times New Roman"/>
          <w:b/>
          <w:sz w:val="24"/>
          <w:szCs w:val="24"/>
        </w:rPr>
        <w:t>. Управление и контроль за реализацией программы</w:t>
      </w:r>
    </w:p>
    <w:p w:rsidR="00C208DD" w:rsidRPr="00274CDD" w:rsidRDefault="00C208DD" w:rsidP="00C208DD">
      <w:pPr>
        <w:autoSpaceDE w:val="0"/>
        <w:autoSpaceDN w:val="0"/>
        <w:adjustRightInd w:val="0"/>
        <w:spacing w:after="0" w:line="240" w:lineRule="auto"/>
        <w:ind w:left="1997"/>
        <w:jc w:val="both"/>
        <w:outlineLvl w:val="1"/>
        <w:rPr>
          <w:rFonts w:ascii="Times New Roman" w:hAnsi="Times New Roman" w:cs="Times New Roman"/>
          <w:b/>
          <w:sz w:val="24"/>
          <w:szCs w:val="24"/>
        </w:rPr>
      </w:pP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 xml:space="preserve">Механизм реализации Программы предполагает оказание государственной поддержки молодым семьям - участникам федеральной </w:t>
      </w:r>
      <w:hyperlink w:anchor="P536" w:history="1">
        <w:r w:rsidRPr="00274CDD">
          <w:rPr>
            <w:rFonts w:ascii="Times New Roman" w:hAnsi="Times New Roman" w:cs="Times New Roman"/>
            <w:sz w:val="24"/>
            <w:szCs w:val="24"/>
          </w:rPr>
          <w:t>программы</w:t>
        </w:r>
      </w:hyperlink>
      <w:r w:rsidRPr="00274CDD">
        <w:rPr>
          <w:rFonts w:ascii="Times New Roman" w:hAnsi="Times New Roman" w:cs="Times New Roman"/>
          <w:sz w:val="24"/>
          <w:szCs w:val="24"/>
        </w:rPr>
        <w:t xml:space="preserve"> в улучшении жилищных условий путем предоставления им социальных выплат.</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 xml:space="preserve">Социальные выплаты предоставляются </w:t>
      </w:r>
      <w:r w:rsidRPr="00FE3EA3">
        <w:rPr>
          <w:rFonts w:ascii="Times New Roman" w:hAnsi="Times New Roman" w:cs="Times New Roman"/>
          <w:sz w:val="24"/>
          <w:szCs w:val="24"/>
        </w:rPr>
        <w:t xml:space="preserve">и используются молодыми семьями в соответствии с </w:t>
      </w:r>
      <w:hyperlink r:id="rId15" w:history="1">
        <w:r w:rsidRPr="00FE3EA3">
          <w:rPr>
            <w:rFonts w:ascii="Times New Roman" w:hAnsi="Times New Roman" w:cs="Times New Roman"/>
            <w:sz w:val="24"/>
            <w:szCs w:val="24"/>
          </w:rPr>
          <w:t>Правилами</w:t>
        </w:r>
      </w:hyperlink>
      <w:r w:rsidRPr="00FE3EA3">
        <w:rPr>
          <w:rFonts w:ascii="Times New Roman" w:hAnsi="Times New Roman" w:cs="Times New Roman"/>
          <w:sz w:val="24"/>
          <w:szCs w:val="24"/>
        </w:rPr>
        <w:t xml:space="preserve"> предоставления молодым семьям социальных выплат на приобретение (строител</w:t>
      </w:r>
      <w:r w:rsidR="00FE3EA3" w:rsidRPr="00FE3EA3">
        <w:rPr>
          <w:rFonts w:ascii="Times New Roman" w:hAnsi="Times New Roman" w:cs="Times New Roman"/>
          <w:sz w:val="24"/>
          <w:szCs w:val="24"/>
        </w:rPr>
        <w:t>ьство) жилья и их использования</w:t>
      </w:r>
      <w:r w:rsidRPr="00FE3EA3">
        <w:rPr>
          <w:rFonts w:ascii="Times New Roman" w:hAnsi="Times New Roman" w:cs="Times New Roman"/>
          <w:sz w:val="24"/>
          <w:szCs w:val="24"/>
        </w:rPr>
        <w:t>.</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При реализации программы применяются нормативные правовые акты, регулирующие правоотношения по обеспечению жильем молодых семей, принятые как на федеральном, так и областном и местном уровнях.</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Основными принципами участия молодых семей в программе являются:</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1) добровольность участия молодых семей;</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2) признание молодой семьи нуждающейся в улучшении жилищных условий в соответствии с действующим законодательством;</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 xml:space="preserve">3) признание в установленном действующим законодательством порядке молодой семьи участницей федеральной </w:t>
      </w:r>
      <w:hyperlink r:id="rId16" w:history="1">
        <w:r w:rsidRPr="00274CDD">
          <w:rPr>
            <w:rFonts w:ascii="Times New Roman" w:hAnsi="Times New Roman" w:cs="Times New Roman"/>
            <w:sz w:val="24"/>
            <w:szCs w:val="24"/>
          </w:rPr>
          <w:t>программы</w:t>
        </w:r>
      </w:hyperlink>
      <w:r w:rsidRPr="00274CDD">
        <w:rPr>
          <w:rFonts w:ascii="Times New Roman" w:hAnsi="Times New Roman" w:cs="Times New Roman"/>
          <w:sz w:val="24"/>
          <w:szCs w:val="24"/>
        </w:rPr>
        <w:t>;</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4) возможность для молодых семей реализовать свое право на получение поддержки за счет бюджетных средств только один раз.</w:t>
      </w:r>
    </w:p>
    <w:p w:rsidR="00C208DD" w:rsidRPr="00274CDD" w:rsidRDefault="00C208DD" w:rsidP="00D5172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274CDD">
        <w:rPr>
          <w:rFonts w:ascii="Times New Roman" w:hAnsi="Times New Roman" w:cs="Times New Roman"/>
          <w:sz w:val="24"/>
          <w:szCs w:val="24"/>
        </w:rPr>
        <w:t>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 собственных средств или средств, полученных по кредитному договору (договору займа) на приобретение (строительство) жилья, в том числе по ипотечному жилищному кредиту,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C208DD" w:rsidRPr="00274CDD" w:rsidRDefault="00C208DD" w:rsidP="00D51729">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274CDD">
        <w:rPr>
          <w:rFonts w:ascii="Times New Roman" w:hAnsi="Times New Roman" w:cs="Times New Roman"/>
          <w:sz w:val="24"/>
          <w:szCs w:val="24"/>
          <w:lang w:eastAsia="ru-RU"/>
        </w:rPr>
        <w:t>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неполнородных братьев и сестер).</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Приобретаемое жилое помещение (создаваемый объект индивидуального жилищного строительства) должно находиться на территории Томской области.</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(строительства) жилья.</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 xml:space="preserve">Молодые семьи - участники федеральной </w:t>
      </w:r>
      <w:hyperlink r:id="rId17" w:history="1">
        <w:r w:rsidRPr="00274CDD">
          <w:rPr>
            <w:rFonts w:ascii="Times New Roman" w:hAnsi="Times New Roman" w:cs="Times New Roman"/>
            <w:sz w:val="24"/>
            <w:szCs w:val="24"/>
          </w:rPr>
          <w:t>программы</w:t>
        </w:r>
      </w:hyperlink>
      <w:r w:rsidRPr="00274CDD">
        <w:rPr>
          <w:rFonts w:ascii="Times New Roman" w:hAnsi="Times New Roman" w:cs="Times New Roman"/>
          <w:sz w:val="24"/>
          <w:szCs w:val="24"/>
        </w:rPr>
        <w:t xml:space="preserve"> могут привлекать в целях приобретения жилого помещения (создания объекта индивидуального жилищного строительства) собственные средства, средства материнского (семейного) капитала, а также средства кредитов или займов, предоставляемых любыми организациями и (или) физическими лицами.</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Приобретаемое жилое помещение (созданный объект индивидуального жилищного строительства) оформляется в общую собственность всех членов молодой семьи, указанных в свидетельстве.</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В случае использования средств социальной выплаты на уплату первоначального взноса по ипотечному жилищному кредиту (займу),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полученным до 1 января 2011 г., за исключением иных процентов, штрафов, комиссий и пеней за просрочку исполнения обязательств по этим кредитам или займам, допускается оформление приобретенного жилого помещения в собственность одного из супругов или обоих супругов. При этом лицо (лица), на чье имя оформлено право собственности на жилое помещение, представляет в Администрацию Чаинского района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 xml:space="preserve">Ответственный исполнитель формирует списки молодых семей - участников федеральной </w:t>
      </w:r>
      <w:hyperlink r:id="rId18" w:history="1">
        <w:r w:rsidRPr="00274CDD">
          <w:rPr>
            <w:rFonts w:ascii="Times New Roman" w:hAnsi="Times New Roman" w:cs="Times New Roman"/>
            <w:sz w:val="24"/>
            <w:szCs w:val="24"/>
          </w:rPr>
          <w:t>программы</w:t>
        </w:r>
      </w:hyperlink>
      <w:r w:rsidRPr="00274CDD">
        <w:rPr>
          <w:rFonts w:ascii="Times New Roman" w:hAnsi="Times New Roman" w:cs="Times New Roman"/>
          <w:sz w:val="24"/>
          <w:szCs w:val="24"/>
        </w:rPr>
        <w:t>, изъявивших желание получить социальную выплату на приобретение жилого помещения или создание объекта индивидуального жилищного строительства в планируемом году, в порядке, установленном Администрацией Томской области.</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 xml:space="preserve">В целях участия в реализации </w:t>
      </w:r>
      <w:hyperlink r:id="rId19" w:history="1">
        <w:r w:rsidRPr="00274CDD">
          <w:rPr>
            <w:rFonts w:ascii="Times New Roman" w:hAnsi="Times New Roman" w:cs="Times New Roman"/>
            <w:sz w:val="24"/>
            <w:szCs w:val="24"/>
          </w:rPr>
          <w:t>федеральной</w:t>
        </w:r>
      </w:hyperlink>
      <w:r w:rsidRPr="00274CDD">
        <w:rPr>
          <w:rFonts w:ascii="Times New Roman" w:hAnsi="Times New Roman" w:cs="Times New Roman"/>
          <w:sz w:val="24"/>
          <w:szCs w:val="24"/>
        </w:rPr>
        <w:t>, областной и муниципальной программ Администрация Чаинского района может заключать соглашения с организациями, за исключением организаций, предоставляющих кредиты (займы) на приобретение или строительство жилья, в том числе ипотечные жилищные кредиты, в Порядке, установленном Администрацией Томской области.</w:t>
      </w:r>
    </w:p>
    <w:p w:rsidR="00C208DD" w:rsidRPr="00274CDD" w:rsidRDefault="00C208DD" w:rsidP="00D51729">
      <w:pPr>
        <w:spacing w:after="0" w:line="240" w:lineRule="auto"/>
        <w:ind w:firstLine="709"/>
        <w:jc w:val="both"/>
        <w:rPr>
          <w:rFonts w:ascii="Times New Roman" w:hAnsi="Times New Roman" w:cs="Times New Roman"/>
          <w:sz w:val="24"/>
          <w:szCs w:val="24"/>
        </w:rPr>
      </w:pPr>
      <w:r w:rsidRPr="00274CDD">
        <w:rPr>
          <w:rFonts w:ascii="Times New Roman" w:hAnsi="Times New Roman" w:cs="Times New Roman"/>
          <w:sz w:val="24"/>
          <w:szCs w:val="24"/>
        </w:rPr>
        <w:t>Общее руководство реализацией Программы осуществляет координатор Программы.</w:t>
      </w:r>
    </w:p>
    <w:p w:rsidR="00C208DD" w:rsidRPr="00274CDD" w:rsidRDefault="00C208DD" w:rsidP="00D51729">
      <w:pPr>
        <w:spacing w:after="0" w:line="240" w:lineRule="auto"/>
        <w:ind w:firstLine="709"/>
        <w:jc w:val="both"/>
        <w:rPr>
          <w:rFonts w:ascii="Times New Roman" w:hAnsi="Times New Roman" w:cs="Times New Roman"/>
          <w:sz w:val="24"/>
          <w:szCs w:val="24"/>
        </w:rPr>
      </w:pPr>
      <w:r w:rsidRPr="00274CDD">
        <w:rPr>
          <w:rFonts w:ascii="Times New Roman" w:hAnsi="Times New Roman" w:cs="Times New Roman"/>
          <w:sz w:val="24"/>
          <w:szCs w:val="24"/>
        </w:rPr>
        <w:t>Реализация и текущее управление реализацией Программы осуществляется ответственным исполнителем В процессе реализации Программы ответственный исполнитель вправе принимать решения о внесении изменений в перечни и состав мероприятий, сроки их реализации, а также в соответствии с законодательством Российской Федерации в объемы бюджетных ассигнований на реализацию мероприятий в пределах утвержденных лимитов бюджетных ассигнований на реализацию Программы в целом.</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Координатором программы является - заместитель Главы Чаинского района по социально- экономическим вопросам.</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Ответственным исполнителем Программы является - Муниципальное учреждение «Отдел по культуре, молодежной политике и спорту Администрации Чаинского района Томской области».</w:t>
      </w:r>
    </w:p>
    <w:p w:rsidR="00C208DD" w:rsidRPr="00274CDD" w:rsidRDefault="00C208DD" w:rsidP="00D5172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74CDD">
        <w:rPr>
          <w:rFonts w:ascii="Times New Roman" w:hAnsi="Times New Roman" w:cs="Times New Roman"/>
          <w:sz w:val="24"/>
          <w:szCs w:val="24"/>
        </w:rPr>
        <w:t xml:space="preserve">Участниками Программы являются молодые семьи, постоянно проживающие на территории Чаинского района и признанные в установленном порядке участниками программы. </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Реализацию Программы осуществляет ответственный исполнитель программных мероприятий. Ответственный исполнитель программы планирует и организует выполнение предусмотренных программой мероприятий.</w:t>
      </w:r>
    </w:p>
    <w:p w:rsidR="00C208DD" w:rsidRPr="00274CDD" w:rsidRDefault="00C208DD" w:rsidP="00D51729">
      <w:pPr>
        <w:spacing w:after="0" w:line="240" w:lineRule="auto"/>
        <w:ind w:firstLine="709"/>
        <w:jc w:val="both"/>
        <w:rPr>
          <w:rFonts w:ascii="Times New Roman" w:hAnsi="Times New Roman" w:cs="Times New Roman"/>
          <w:sz w:val="24"/>
          <w:szCs w:val="24"/>
        </w:rPr>
      </w:pPr>
      <w:r w:rsidRPr="00274CDD">
        <w:rPr>
          <w:rFonts w:ascii="Times New Roman" w:hAnsi="Times New Roman" w:cs="Times New Roman"/>
          <w:sz w:val="24"/>
          <w:szCs w:val="24"/>
        </w:rPr>
        <w:t xml:space="preserve">Ответственный исполнитель ежеквартально до 15 числа месяца следующего за отчетным представляют в отдел по социально-экономическому развитию информацию в виде пояснительной записки о реализации программы за квартал по формам в сроки согласно приложений к Порядку, утвержденному постановлением Администрации Чаинского района от 30.12.2016. № 543 «Об утверждении Порядка разработки муниципальных программ муниципального образования Чаинский район принятия решений о начале разработки муниципальных программ их формирования и реализации» </w:t>
      </w:r>
    </w:p>
    <w:p w:rsidR="00C208DD" w:rsidRPr="00274CDD" w:rsidRDefault="00C208DD" w:rsidP="00D51729">
      <w:pPr>
        <w:spacing w:after="0" w:line="240" w:lineRule="auto"/>
        <w:ind w:firstLine="709"/>
        <w:jc w:val="both"/>
        <w:rPr>
          <w:rFonts w:ascii="Times New Roman" w:hAnsi="Times New Roman" w:cs="Times New Roman"/>
          <w:sz w:val="24"/>
          <w:szCs w:val="24"/>
        </w:rPr>
      </w:pPr>
      <w:r w:rsidRPr="00274CDD">
        <w:rPr>
          <w:rFonts w:ascii="Times New Roman" w:hAnsi="Times New Roman" w:cs="Times New Roman"/>
          <w:sz w:val="24"/>
          <w:szCs w:val="24"/>
        </w:rPr>
        <w:t>В качестве факторов риска рассматриваются такие события, условия, тенденции, оказывающие существенное влияние на основные параметры программы, на которые ответственный исполнитель, соисполнители и участники муниципальной программы не могут оказать непосредственного влияния. Под существенным влиянием понимается такое влияние, которое приводит к изменению сроков или ожидаемых результатов реализации муниципальной программы.</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Внешние риски реализации Программы:</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изменение федерального и (или) областного законодательства в части перераспределения полномочий между субъектами Российской Федерации и муниципальными образованиями;</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 xml:space="preserve">изменение федерального и регионального законодательства в части финансирования </w:t>
      </w:r>
      <w:hyperlink r:id="rId20" w:history="1">
        <w:r w:rsidRPr="00274CDD">
          <w:rPr>
            <w:rFonts w:ascii="Times New Roman" w:hAnsi="Times New Roman" w:cs="Times New Roman"/>
            <w:sz w:val="24"/>
            <w:szCs w:val="24"/>
          </w:rPr>
          <w:t>федеральной</w:t>
        </w:r>
      </w:hyperlink>
      <w:r w:rsidRPr="00274CDD">
        <w:rPr>
          <w:rFonts w:ascii="Times New Roman" w:hAnsi="Times New Roman" w:cs="Times New Roman"/>
          <w:sz w:val="24"/>
          <w:szCs w:val="24"/>
        </w:rPr>
        <w:t xml:space="preserve"> и </w:t>
      </w:r>
      <w:hyperlink r:id="rId21" w:history="1">
        <w:r w:rsidRPr="00274CDD">
          <w:rPr>
            <w:rFonts w:ascii="Times New Roman" w:hAnsi="Times New Roman" w:cs="Times New Roman"/>
            <w:sz w:val="24"/>
            <w:szCs w:val="24"/>
          </w:rPr>
          <w:t>региональной</w:t>
        </w:r>
      </w:hyperlink>
      <w:r w:rsidRPr="00274CDD">
        <w:rPr>
          <w:rFonts w:ascii="Times New Roman" w:hAnsi="Times New Roman" w:cs="Times New Roman"/>
          <w:sz w:val="24"/>
          <w:szCs w:val="24"/>
        </w:rPr>
        <w:t xml:space="preserve"> программ;</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возможные изменения механизмов реализации государственной жилищной политики;</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возможные финансово-экономические изменения на рынке жилья, а также в жилищном строительстве, влияющие на возможность молодых семей улучшить свои жилищные условия.</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Внутренние риски:</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несвоевременное и не в полном объеме обеспечение финансирования, вследствие чего показатели Программы могут быть не достигнуты в пределах одного финансового года и потребуют бюджетных расходов в течение нескольких лет.</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Мероприятия, способствующие минимизации рисков:</w:t>
      </w:r>
    </w:p>
    <w:p w:rsidR="00C208DD" w:rsidRPr="00274CDD" w:rsidRDefault="00C208DD" w:rsidP="00D51729">
      <w:pPr>
        <w:pStyle w:val="ConsPlusNormal"/>
        <w:ind w:firstLine="709"/>
        <w:jc w:val="both"/>
        <w:rPr>
          <w:rFonts w:ascii="Times New Roman" w:hAnsi="Times New Roman" w:cs="Times New Roman"/>
          <w:sz w:val="24"/>
          <w:szCs w:val="24"/>
        </w:rPr>
      </w:pPr>
      <w:r w:rsidRPr="00274CDD">
        <w:rPr>
          <w:rFonts w:ascii="Times New Roman" w:hAnsi="Times New Roman" w:cs="Times New Roman"/>
          <w:sz w:val="24"/>
          <w:szCs w:val="24"/>
        </w:rPr>
        <w:t>- внесение соответствующих изменений в нормативно-правовые акты, касающиеся реализации мероприятий Программы.</w:t>
      </w:r>
    </w:p>
    <w:p w:rsidR="00C208DD" w:rsidRPr="00274CDD" w:rsidRDefault="00C208DD" w:rsidP="00C208DD">
      <w:pPr>
        <w:spacing w:after="0" w:line="240" w:lineRule="auto"/>
        <w:jc w:val="right"/>
        <w:rPr>
          <w:rFonts w:ascii="Times New Roman" w:hAnsi="Times New Roman" w:cs="Times New Roman"/>
          <w:sz w:val="24"/>
          <w:szCs w:val="24"/>
        </w:rPr>
        <w:sectPr w:rsidR="00C208DD" w:rsidRPr="00274CDD" w:rsidSect="00C208DD">
          <w:footerReference w:type="default" r:id="rId22"/>
          <w:pgSz w:w="11905" w:h="16838"/>
          <w:pgMar w:top="851" w:right="851" w:bottom="851" w:left="1418" w:header="720" w:footer="720" w:gutter="0"/>
          <w:cols w:space="720"/>
          <w:noEndnote/>
        </w:sectPr>
      </w:pPr>
    </w:p>
    <w:p w:rsidR="00C208DD" w:rsidRPr="00274CDD" w:rsidRDefault="00C208DD" w:rsidP="00C208DD">
      <w:pPr>
        <w:spacing w:after="0" w:line="240" w:lineRule="auto"/>
        <w:jc w:val="right"/>
        <w:rPr>
          <w:rFonts w:ascii="Times New Roman" w:hAnsi="Times New Roman" w:cs="Times New Roman"/>
          <w:sz w:val="24"/>
          <w:szCs w:val="24"/>
        </w:rPr>
      </w:pPr>
      <w:r w:rsidRPr="00274CDD">
        <w:rPr>
          <w:rFonts w:ascii="Times New Roman" w:hAnsi="Times New Roman" w:cs="Times New Roman"/>
          <w:sz w:val="24"/>
          <w:szCs w:val="24"/>
        </w:rPr>
        <w:t>Приложение № 1</w:t>
      </w:r>
    </w:p>
    <w:p w:rsidR="00C208DD" w:rsidRPr="00274CDD" w:rsidRDefault="00C208DD" w:rsidP="00C208DD">
      <w:pPr>
        <w:spacing w:after="0" w:line="240" w:lineRule="auto"/>
        <w:jc w:val="right"/>
        <w:rPr>
          <w:rFonts w:ascii="Times New Roman" w:hAnsi="Times New Roman" w:cs="Times New Roman"/>
          <w:sz w:val="24"/>
          <w:szCs w:val="24"/>
        </w:rPr>
      </w:pPr>
      <w:r w:rsidRPr="00274CDD">
        <w:rPr>
          <w:rFonts w:ascii="Times New Roman" w:hAnsi="Times New Roman" w:cs="Times New Roman"/>
          <w:sz w:val="24"/>
          <w:szCs w:val="24"/>
        </w:rPr>
        <w:t xml:space="preserve">к программе «Обеспечение жильем молодых </w:t>
      </w:r>
    </w:p>
    <w:p w:rsidR="00C208DD" w:rsidRPr="00274CDD" w:rsidRDefault="00F267FF" w:rsidP="00C208D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семей в Чаинском районе на 2021</w:t>
      </w:r>
      <w:r w:rsidR="00C208DD" w:rsidRPr="00274CDD">
        <w:rPr>
          <w:rFonts w:ascii="Times New Roman" w:hAnsi="Times New Roman" w:cs="Times New Roman"/>
          <w:sz w:val="24"/>
          <w:szCs w:val="24"/>
        </w:rPr>
        <w:t>-202</w:t>
      </w:r>
      <w:r>
        <w:rPr>
          <w:rFonts w:ascii="Times New Roman" w:hAnsi="Times New Roman" w:cs="Times New Roman"/>
          <w:sz w:val="24"/>
          <w:szCs w:val="24"/>
        </w:rPr>
        <w:t>5</w:t>
      </w:r>
      <w:r w:rsidR="00C208DD" w:rsidRPr="00274CDD">
        <w:rPr>
          <w:rFonts w:ascii="Times New Roman" w:hAnsi="Times New Roman" w:cs="Times New Roman"/>
          <w:sz w:val="24"/>
          <w:szCs w:val="24"/>
        </w:rPr>
        <w:t>годы»</w:t>
      </w:r>
    </w:p>
    <w:p w:rsidR="00C208DD" w:rsidRPr="00274CDD" w:rsidRDefault="00C208DD" w:rsidP="00AE05A9">
      <w:pPr>
        <w:pStyle w:val="ConsPlusNormal"/>
        <w:ind w:left="786" w:firstLine="0"/>
        <w:jc w:val="center"/>
        <w:rPr>
          <w:rFonts w:ascii="Times New Roman" w:hAnsi="Times New Roman" w:cs="Times New Roman"/>
          <w:sz w:val="24"/>
          <w:szCs w:val="24"/>
        </w:rPr>
      </w:pPr>
      <w:r w:rsidRPr="00274CDD">
        <w:rPr>
          <w:rFonts w:ascii="Times New Roman" w:hAnsi="Times New Roman" w:cs="Times New Roman"/>
          <w:sz w:val="24"/>
          <w:szCs w:val="24"/>
        </w:rPr>
        <w:t>СВЕДЕНИЯ</w:t>
      </w:r>
    </w:p>
    <w:p w:rsidR="00C208DD" w:rsidRDefault="00C208DD" w:rsidP="00AE05A9">
      <w:pPr>
        <w:pStyle w:val="ConsPlusNormal"/>
        <w:ind w:left="2127" w:firstLine="0"/>
        <w:jc w:val="center"/>
        <w:rPr>
          <w:rFonts w:ascii="Times New Roman" w:hAnsi="Times New Roman" w:cs="Times New Roman"/>
          <w:sz w:val="24"/>
          <w:szCs w:val="24"/>
        </w:rPr>
      </w:pPr>
      <w:r w:rsidRPr="00274CDD">
        <w:rPr>
          <w:rFonts w:ascii="Times New Roman" w:hAnsi="Times New Roman" w:cs="Times New Roman"/>
          <w:sz w:val="24"/>
          <w:szCs w:val="24"/>
        </w:rPr>
        <w:t>О СОСТАВЕ И ЗНАЧЕНИЯХ ЦЕЛЕВЫХ ПОКАЗАТЕЛЕЙРЕЗУЛЬТАТИВНОСТИ МУНИЦИПАЛЬНОЙ ПРОГРАММЫ«ОБЕСПЕЧЕНИЕ ЖИЛЬЕМ МОЛОДЫХ СЕМЕЙ В ЧАИНСКОМ</w:t>
      </w:r>
      <w:r w:rsidR="00C87BE4">
        <w:rPr>
          <w:rFonts w:ascii="Times New Roman" w:hAnsi="Times New Roman" w:cs="Times New Roman"/>
          <w:sz w:val="24"/>
          <w:szCs w:val="24"/>
        </w:rPr>
        <w:t xml:space="preserve"> РАЙОНЕ НА 2021-2025</w:t>
      </w:r>
      <w:r w:rsidRPr="00274CDD">
        <w:rPr>
          <w:rFonts w:ascii="Times New Roman" w:hAnsi="Times New Roman" w:cs="Times New Roman"/>
          <w:sz w:val="24"/>
          <w:szCs w:val="24"/>
        </w:rPr>
        <w:t>ГОДЫ»</w:t>
      </w:r>
    </w:p>
    <w:p w:rsidR="006A45CE" w:rsidRPr="00274CDD" w:rsidRDefault="006A45CE" w:rsidP="00AE05A9">
      <w:pPr>
        <w:pStyle w:val="ConsPlusNormal"/>
        <w:ind w:left="2127" w:firstLine="0"/>
        <w:jc w:val="center"/>
        <w:rPr>
          <w:rFonts w:ascii="Times New Roman" w:hAnsi="Times New Roman" w:cs="Times New Roman"/>
          <w:sz w:val="24"/>
          <w:szCs w:val="24"/>
        </w:rPr>
      </w:pPr>
    </w:p>
    <w:tbl>
      <w:tblPr>
        <w:tblW w:w="4911" w:type="pct"/>
        <w:jc w:val="center"/>
        <w:tblLayout w:type="fixed"/>
        <w:tblCellMar>
          <w:left w:w="70" w:type="dxa"/>
          <w:right w:w="70" w:type="dxa"/>
        </w:tblCellMar>
        <w:tblLook w:val="0000"/>
      </w:tblPr>
      <w:tblGrid>
        <w:gridCol w:w="534"/>
        <w:gridCol w:w="3427"/>
        <w:gridCol w:w="1286"/>
        <w:gridCol w:w="792"/>
        <w:gridCol w:w="1029"/>
        <w:gridCol w:w="951"/>
        <w:gridCol w:w="850"/>
        <w:gridCol w:w="994"/>
        <w:gridCol w:w="852"/>
        <w:gridCol w:w="852"/>
        <w:gridCol w:w="1560"/>
        <w:gridCol w:w="1321"/>
      </w:tblGrid>
      <w:tr w:rsidR="006F3D16" w:rsidRPr="00274CDD" w:rsidTr="00CF5948">
        <w:trPr>
          <w:cantSplit/>
          <w:trHeight w:val="315"/>
          <w:tblHeader/>
          <w:jc w:val="center"/>
        </w:trPr>
        <w:tc>
          <w:tcPr>
            <w:tcW w:w="185" w:type="pct"/>
            <w:vMerge w:val="restart"/>
            <w:tcBorders>
              <w:top w:val="single" w:sz="6" w:space="0" w:color="auto"/>
              <w:left w:val="single" w:sz="6" w:space="0" w:color="auto"/>
              <w:bottom w:val="nil"/>
              <w:right w:val="single" w:sz="6" w:space="0" w:color="auto"/>
            </w:tcBorders>
            <w:vAlign w:val="center"/>
          </w:tcPr>
          <w:p w:rsidR="006F3D16" w:rsidRPr="00274CDD" w:rsidRDefault="006F3D16" w:rsidP="006F3D16">
            <w:pPr>
              <w:pStyle w:val="ConsPlusNormal"/>
              <w:widowControl/>
              <w:ind w:firstLine="0"/>
              <w:jc w:val="center"/>
              <w:rPr>
                <w:rFonts w:ascii="Times New Roman" w:hAnsi="Times New Roman" w:cs="Times New Roman"/>
                <w:sz w:val="24"/>
                <w:szCs w:val="24"/>
              </w:rPr>
            </w:pPr>
            <w:r w:rsidRPr="00274CDD">
              <w:rPr>
                <w:rFonts w:ascii="Times New Roman" w:hAnsi="Times New Roman" w:cs="Times New Roman"/>
                <w:sz w:val="24"/>
                <w:szCs w:val="24"/>
              </w:rPr>
              <w:t>№ п/п</w:t>
            </w:r>
          </w:p>
        </w:tc>
        <w:tc>
          <w:tcPr>
            <w:tcW w:w="1186" w:type="pct"/>
            <w:vMerge w:val="restart"/>
            <w:tcBorders>
              <w:top w:val="single" w:sz="6" w:space="0" w:color="auto"/>
              <w:left w:val="single" w:sz="6" w:space="0" w:color="auto"/>
              <w:right w:val="single" w:sz="6" w:space="0" w:color="auto"/>
            </w:tcBorders>
            <w:vAlign w:val="center"/>
          </w:tcPr>
          <w:p w:rsidR="006F3D16" w:rsidRPr="00274CDD" w:rsidRDefault="006F3D16" w:rsidP="006F3D16">
            <w:pPr>
              <w:pStyle w:val="ConsPlusNormal"/>
              <w:ind w:firstLine="0"/>
              <w:jc w:val="center"/>
              <w:rPr>
                <w:rFonts w:ascii="Times New Roman" w:hAnsi="Times New Roman" w:cs="Times New Roman"/>
                <w:sz w:val="24"/>
                <w:szCs w:val="24"/>
                <w:lang w:val="en-US"/>
              </w:rPr>
            </w:pPr>
            <w:r w:rsidRPr="00274CDD">
              <w:rPr>
                <w:rFonts w:ascii="Times New Roman" w:hAnsi="Times New Roman" w:cs="Times New Roman"/>
                <w:sz w:val="24"/>
                <w:szCs w:val="24"/>
              </w:rPr>
              <w:t>Наименование показателя</w:t>
            </w:r>
          </w:p>
        </w:tc>
        <w:tc>
          <w:tcPr>
            <w:tcW w:w="445" w:type="pct"/>
            <w:vMerge w:val="restart"/>
            <w:tcBorders>
              <w:top w:val="single" w:sz="6" w:space="0" w:color="auto"/>
              <w:left w:val="single" w:sz="6" w:space="0" w:color="auto"/>
              <w:bottom w:val="nil"/>
              <w:right w:val="single" w:sz="6" w:space="0" w:color="auto"/>
            </w:tcBorders>
            <w:vAlign w:val="center"/>
          </w:tcPr>
          <w:p w:rsidR="006F3D16" w:rsidRPr="00274CDD" w:rsidRDefault="006F3D16" w:rsidP="006F3D16">
            <w:pPr>
              <w:pStyle w:val="ConsPlusNormal"/>
              <w:widowControl/>
              <w:ind w:firstLine="0"/>
              <w:jc w:val="center"/>
              <w:rPr>
                <w:rFonts w:ascii="Times New Roman" w:hAnsi="Times New Roman" w:cs="Times New Roman"/>
                <w:sz w:val="24"/>
                <w:szCs w:val="24"/>
              </w:rPr>
            </w:pPr>
            <w:r w:rsidRPr="00274CDD">
              <w:rPr>
                <w:rFonts w:ascii="Times New Roman" w:hAnsi="Times New Roman" w:cs="Times New Roman"/>
                <w:sz w:val="24"/>
                <w:szCs w:val="24"/>
              </w:rPr>
              <w:t xml:space="preserve">Ед. </w:t>
            </w:r>
            <w:proofErr w:type="spellStart"/>
            <w:r w:rsidRPr="00274CDD">
              <w:rPr>
                <w:rFonts w:ascii="Times New Roman" w:hAnsi="Times New Roman" w:cs="Times New Roman"/>
                <w:sz w:val="24"/>
                <w:szCs w:val="24"/>
              </w:rPr>
              <w:t>изм</w:t>
            </w:r>
            <w:proofErr w:type="spellEnd"/>
            <w:r w:rsidRPr="00274CDD">
              <w:rPr>
                <w:rFonts w:ascii="Times New Roman" w:hAnsi="Times New Roman" w:cs="Times New Roman"/>
                <w:sz w:val="24"/>
                <w:szCs w:val="24"/>
                <w:lang w:val="en-US"/>
              </w:rPr>
              <w:t>.</w:t>
            </w:r>
          </w:p>
        </w:tc>
        <w:tc>
          <w:tcPr>
            <w:tcW w:w="2187" w:type="pct"/>
            <w:gridSpan w:val="7"/>
            <w:tcBorders>
              <w:top w:val="single" w:sz="6" w:space="0" w:color="auto"/>
              <w:left w:val="single" w:sz="6" w:space="0" w:color="auto"/>
              <w:bottom w:val="single" w:sz="6" w:space="0" w:color="auto"/>
              <w:right w:val="single" w:sz="6" w:space="0" w:color="auto"/>
            </w:tcBorders>
            <w:vAlign w:val="center"/>
          </w:tcPr>
          <w:p w:rsidR="006F3D16" w:rsidRPr="00274CDD" w:rsidRDefault="006F3D16" w:rsidP="006F3D16">
            <w:pPr>
              <w:pStyle w:val="ConsPlusNormal"/>
              <w:widowControl/>
              <w:ind w:firstLine="0"/>
              <w:jc w:val="center"/>
              <w:rPr>
                <w:rFonts w:ascii="Times New Roman" w:hAnsi="Times New Roman" w:cs="Times New Roman"/>
                <w:sz w:val="24"/>
                <w:szCs w:val="24"/>
              </w:rPr>
            </w:pPr>
            <w:r w:rsidRPr="00274CDD">
              <w:rPr>
                <w:rFonts w:ascii="Times New Roman" w:hAnsi="Times New Roman" w:cs="Times New Roman"/>
                <w:sz w:val="24"/>
                <w:szCs w:val="24"/>
              </w:rPr>
              <w:t>Значения показателей</w:t>
            </w:r>
          </w:p>
        </w:tc>
        <w:tc>
          <w:tcPr>
            <w:tcW w:w="540" w:type="pct"/>
            <w:vMerge w:val="restart"/>
            <w:tcBorders>
              <w:top w:val="single" w:sz="6" w:space="0" w:color="auto"/>
              <w:left w:val="single" w:sz="6" w:space="0" w:color="auto"/>
              <w:right w:val="single" w:sz="6" w:space="0" w:color="auto"/>
            </w:tcBorders>
            <w:vAlign w:val="center"/>
          </w:tcPr>
          <w:p w:rsidR="006F3D16" w:rsidRPr="00274CDD" w:rsidRDefault="006F3D16" w:rsidP="006F3D16">
            <w:pPr>
              <w:jc w:val="center"/>
              <w:rPr>
                <w:rFonts w:ascii="Times New Roman" w:hAnsi="Times New Roman" w:cs="Times New Roman"/>
                <w:sz w:val="24"/>
                <w:szCs w:val="24"/>
              </w:rPr>
            </w:pPr>
            <w:r w:rsidRPr="00274CDD">
              <w:rPr>
                <w:rFonts w:ascii="Times New Roman" w:hAnsi="Times New Roman" w:cs="Times New Roman"/>
                <w:sz w:val="24"/>
                <w:szCs w:val="24"/>
              </w:rPr>
              <w:t xml:space="preserve">Периодичность сбора данных </w:t>
            </w:r>
            <w:hyperlink w:anchor="Par584" w:tooltip="Ссылка на текущий документ" w:history="1">
              <w:r w:rsidRPr="00274CDD">
                <w:rPr>
                  <w:rFonts w:ascii="Times New Roman" w:hAnsi="Times New Roman" w:cs="Times New Roman"/>
                  <w:color w:val="0000FF"/>
                  <w:sz w:val="24"/>
                  <w:szCs w:val="24"/>
                </w:rPr>
                <w:t>&lt;***&gt;</w:t>
              </w:r>
            </w:hyperlink>
          </w:p>
        </w:tc>
        <w:tc>
          <w:tcPr>
            <w:tcW w:w="457" w:type="pct"/>
            <w:vMerge w:val="restart"/>
            <w:tcBorders>
              <w:top w:val="single" w:sz="6" w:space="0" w:color="auto"/>
              <w:left w:val="single" w:sz="6" w:space="0" w:color="auto"/>
              <w:right w:val="single" w:sz="6" w:space="0" w:color="auto"/>
            </w:tcBorders>
            <w:vAlign w:val="center"/>
          </w:tcPr>
          <w:p w:rsidR="006F3D16" w:rsidRPr="00274CDD" w:rsidRDefault="006F3D16" w:rsidP="006F3D16">
            <w:pPr>
              <w:jc w:val="center"/>
              <w:rPr>
                <w:rFonts w:ascii="Times New Roman" w:hAnsi="Times New Roman" w:cs="Times New Roman"/>
                <w:sz w:val="24"/>
                <w:szCs w:val="24"/>
              </w:rPr>
            </w:pPr>
            <w:r w:rsidRPr="00274CDD">
              <w:rPr>
                <w:rFonts w:ascii="Times New Roman" w:hAnsi="Times New Roman" w:cs="Times New Roman"/>
                <w:sz w:val="24"/>
                <w:szCs w:val="24"/>
              </w:rPr>
              <w:t xml:space="preserve">Метод сбора информации </w:t>
            </w:r>
            <w:hyperlink w:anchor="Par585" w:tooltip="Ссылка на текущий документ" w:history="1">
              <w:r w:rsidRPr="00274CDD">
                <w:rPr>
                  <w:rFonts w:ascii="Times New Roman" w:hAnsi="Times New Roman" w:cs="Times New Roman"/>
                  <w:color w:val="0000FF"/>
                  <w:sz w:val="24"/>
                  <w:szCs w:val="24"/>
                </w:rPr>
                <w:t>&lt;****&gt;</w:t>
              </w:r>
            </w:hyperlink>
          </w:p>
        </w:tc>
      </w:tr>
      <w:tr w:rsidR="00CF5948" w:rsidRPr="00274CDD" w:rsidTr="00CF5948">
        <w:trPr>
          <w:cantSplit/>
          <w:trHeight w:val="990"/>
          <w:tblHeader/>
          <w:jc w:val="center"/>
        </w:trPr>
        <w:tc>
          <w:tcPr>
            <w:tcW w:w="185" w:type="pct"/>
            <w:vMerge/>
            <w:tcBorders>
              <w:top w:val="nil"/>
              <w:left w:val="single" w:sz="6" w:space="0" w:color="auto"/>
              <w:bottom w:val="single" w:sz="6" w:space="0" w:color="auto"/>
              <w:right w:val="single" w:sz="6" w:space="0" w:color="auto"/>
            </w:tcBorders>
            <w:vAlign w:val="center"/>
          </w:tcPr>
          <w:p w:rsidR="00D562CA" w:rsidRPr="00274CDD" w:rsidRDefault="00D562CA" w:rsidP="006F3D16">
            <w:pPr>
              <w:pStyle w:val="ConsPlusNormal"/>
              <w:widowControl/>
              <w:ind w:firstLine="0"/>
              <w:jc w:val="center"/>
              <w:rPr>
                <w:rFonts w:ascii="Times New Roman" w:hAnsi="Times New Roman" w:cs="Times New Roman"/>
                <w:sz w:val="24"/>
                <w:szCs w:val="24"/>
              </w:rPr>
            </w:pPr>
          </w:p>
        </w:tc>
        <w:tc>
          <w:tcPr>
            <w:tcW w:w="1186" w:type="pct"/>
            <w:vMerge/>
            <w:tcBorders>
              <w:left w:val="single" w:sz="6" w:space="0" w:color="auto"/>
              <w:bottom w:val="single" w:sz="6" w:space="0" w:color="auto"/>
              <w:right w:val="single" w:sz="6" w:space="0" w:color="auto"/>
            </w:tcBorders>
            <w:vAlign w:val="center"/>
          </w:tcPr>
          <w:p w:rsidR="00D562CA" w:rsidRPr="00274CDD" w:rsidRDefault="00D562CA" w:rsidP="006F3D16">
            <w:pPr>
              <w:pStyle w:val="ConsPlusNormal"/>
              <w:widowControl/>
              <w:ind w:firstLine="0"/>
              <w:jc w:val="center"/>
              <w:rPr>
                <w:rFonts w:ascii="Times New Roman" w:hAnsi="Times New Roman" w:cs="Times New Roman"/>
                <w:sz w:val="24"/>
                <w:szCs w:val="24"/>
              </w:rPr>
            </w:pPr>
          </w:p>
        </w:tc>
        <w:tc>
          <w:tcPr>
            <w:tcW w:w="445" w:type="pct"/>
            <w:vMerge/>
            <w:tcBorders>
              <w:top w:val="nil"/>
              <w:left w:val="single" w:sz="6" w:space="0" w:color="auto"/>
              <w:bottom w:val="single" w:sz="6" w:space="0" w:color="auto"/>
              <w:right w:val="single" w:sz="6" w:space="0" w:color="auto"/>
            </w:tcBorders>
            <w:vAlign w:val="center"/>
          </w:tcPr>
          <w:p w:rsidR="00D562CA" w:rsidRPr="00274CDD" w:rsidRDefault="00D562CA" w:rsidP="006F3D16">
            <w:pPr>
              <w:pStyle w:val="ConsPlusNormal"/>
              <w:widowControl/>
              <w:ind w:firstLine="0"/>
              <w:jc w:val="center"/>
              <w:rPr>
                <w:rFonts w:ascii="Times New Roman" w:hAnsi="Times New Roman" w:cs="Times New Roman"/>
                <w:sz w:val="24"/>
                <w:szCs w:val="24"/>
              </w:rPr>
            </w:pPr>
          </w:p>
        </w:tc>
        <w:tc>
          <w:tcPr>
            <w:tcW w:w="274" w:type="pct"/>
            <w:tcBorders>
              <w:top w:val="single" w:sz="6" w:space="0" w:color="auto"/>
              <w:left w:val="single" w:sz="6" w:space="0" w:color="auto"/>
              <w:bottom w:val="single" w:sz="6" w:space="0" w:color="auto"/>
              <w:right w:val="single" w:sz="6" w:space="0" w:color="auto"/>
            </w:tcBorders>
            <w:vAlign w:val="center"/>
          </w:tcPr>
          <w:p w:rsidR="00D562CA" w:rsidRPr="00274CDD" w:rsidRDefault="00D562CA" w:rsidP="00D562CA">
            <w:pPr>
              <w:jc w:val="center"/>
              <w:rPr>
                <w:rFonts w:ascii="Times New Roman" w:hAnsi="Times New Roman" w:cs="Times New Roman"/>
                <w:sz w:val="24"/>
                <w:szCs w:val="24"/>
                <w:lang w:val="en-US"/>
              </w:rPr>
            </w:pPr>
            <w:r w:rsidRPr="00274CDD">
              <w:rPr>
                <w:rFonts w:ascii="Times New Roman" w:hAnsi="Times New Roman" w:cs="Times New Roman"/>
                <w:sz w:val="24"/>
                <w:szCs w:val="24"/>
              </w:rPr>
              <w:t>20</w:t>
            </w:r>
            <w:r>
              <w:rPr>
                <w:rFonts w:ascii="Times New Roman" w:hAnsi="Times New Roman" w:cs="Times New Roman"/>
                <w:sz w:val="24"/>
                <w:szCs w:val="24"/>
              </w:rPr>
              <w:t>19</w:t>
            </w:r>
          </w:p>
        </w:tc>
        <w:tc>
          <w:tcPr>
            <w:tcW w:w="356" w:type="pct"/>
            <w:tcBorders>
              <w:top w:val="single" w:sz="6" w:space="0" w:color="auto"/>
              <w:left w:val="single" w:sz="6" w:space="0" w:color="auto"/>
              <w:bottom w:val="single" w:sz="6" w:space="0" w:color="auto"/>
              <w:right w:val="single" w:sz="6" w:space="0" w:color="auto"/>
            </w:tcBorders>
            <w:vAlign w:val="center"/>
          </w:tcPr>
          <w:p w:rsidR="00D562CA" w:rsidRPr="00274CDD" w:rsidRDefault="00D562CA" w:rsidP="00D562CA">
            <w:pPr>
              <w:jc w:val="center"/>
              <w:rPr>
                <w:rFonts w:ascii="Times New Roman" w:hAnsi="Times New Roman" w:cs="Times New Roman"/>
                <w:sz w:val="24"/>
                <w:szCs w:val="24"/>
                <w:lang w:val="en-US"/>
              </w:rPr>
            </w:pPr>
            <w:r w:rsidRPr="00274CDD">
              <w:rPr>
                <w:rFonts w:ascii="Times New Roman" w:hAnsi="Times New Roman" w:cs="Times New Roman"/>
                <w:sz w:val="24"/>
                <w:szCs w:val="24"/>
              </w:rPr>
              <w:t>202</w:t>
            </w:r>
            <w:r>
              <w:rPr>
                <w:rFonts w:ascii="Times New Roman" w:hAnsi="Times New Roman" w:cs="Times New Roman"/>
                <w:sz w:val="24"/>
                <w:szCs w:val="24"/>
              </w:rPr>
              <w:t>0</w:t>
            </w:r>
          </w:p>
        </w:tc>
        <w:tc>
          <w:tcPr>
            <w:tcW w:w="329" w:type="pct"/>
            <w:tcBorders>
              <w:top w:val="single" w:sz="6" w:space="0" w:color="auto"/>
              <w:left w:val="single" w:sz="6" w:space="0" w:color="auto"/>
              <w:bottom w:val="single" w:sz="6" w:space="0" w:color="auto"/>
              <w:right w:val="single" w:sz="6" w:space="0" w:color="auto"/>
            </w:tcBorders>
            <w:vAlign w:val="center"/>
          </w:tcPr>
          <w:p w:rsidR="00D562CA" w:rsidRPr="00274CDD" w:rsidRDefault="00D562CA" w:rsidP="00D562CA">
            <w:pPr>
              <w:jc w:val="center"/>
              <w:rPr>
                <w:rFonts w:ascii="Times New Roman" w:hAnsi="Times New Roman" w:cs="Times New Roman"/>
                <w:sz w:val="24"/>
                <w:szCs w:val="24"/>
              </w:rPr>
            </w:pPr>
            <w:r w:rsidRPr="00274CDD">
              <w:rPr>
                <w:rFonts w:ascii="Times New Roman" w:hAnsi="Times New Roman" w:cs="Times New Roman"/>
                <w:sz w:val="24"/>
                <w:szCs w:val="24"/>
              </w:rPr>
              <w:t>202</w:t>
            </w:r>
            <w:r>
              <w:rPr>
                <w:rFonts w:ascii="Times New Roman" w:hAnsi="Times New Roman" w:cs="Times New Roman"/>
                <w:sz w:val="24"/>
                <w:szCs w:val="24"/>
              </w:rPr>
              <w:t>1</w:t>
            </w:r>
          </w:p>
        </w:tc>
        <w:tc>
          <w:tcPr>
            <w:tcW w:w="294" w:type="pct"/>
            <w:tcBorders>
              <w:top w:val="single" w:sz="6" w:space="0" w:color="auto"/>
              <w:left w:val="single" w:sz="6" w:space="0" w:color="auto"/>
              <w:bottom w:val="single" w:sz="6" w:space="0" w:color="auto"/>
              <w:right w:val="single" w:sz="6" w:space="0" w:color="auto"/>
            </w:tcBorders>
            <w:vAlign w:val="center"/>
          </w:tcPr>
          <w:p w:rsidR="00D562CA" w:rsidRPr="00274CDD" w:rsidRDefault="00D562CA" w:rsidP="00D562CA">
            <w:pPr>
              <w:jc w:val="center"/>
              <w:rPr>
                <w:rFonts w:ascii="Times New Roman" w:hAnsi="Times New Roman" w:cs="Times New Roman"/>
                <w:sz w:val="24"/>
                <w:szCs w:val="24"/>
              </w:rPr>
            </w:pPr>
            <w:r w:rsidRPr="00274CDD">
              <w:rPr>
                <w:rFonts w:ascii="Times New Roman" w:hAnsi="Times New Roman" w:cs="Times New Roman"/>
                <w:sz w:val="24"/>
                <w:szCs w:val="24"/>
              </w:rPr>
              <w:t>202</w:t>
            </w:r>
            <w:r>
              <w:rPr>
                <w:rFonts w:ascii="Times New Roman" w:hAnsi="Times New Roman" w:cs="Times New Roman"/>
                <w:sz w:val="24"/>
                <w:szCs w:val="24"/>
              </w:rPr>
              <w:t>2</w:t>
            </w:r>
          </w:p>
        </w:tc>
        <w:tc>
          <w:tcPr>
            <w:tcW w:w="344" w:type="pct"/>
            <w:tcBorders>
              <w:top w:val="single" w:sz="6" w:space="0" w:color="auto"/>
              <w:left w:val="single" w:sz="6" w:space="0" w:color="auto"/>
              <w:bottom w:val="single" w:sz="6" w:space="0" w:color="auto"/>
              <w:right w:val="single" w:sz="6" w:space="0" w:color="auto"/>
            </w:tcBorders>
            <w:vAlign w:val="center"/>
          </w:tcPr>
          <w:p w:rsidR="00D562CA" w:rsidRPr="00274CDD" w:rsidRDefault="00D562CA" w:rsidP="00D562CA">
            <w:pPr>
              <w:jc w:val="center"/>
              <w:rPr>
                <w:rFonts w:ascii="Times New Roman" w:hAnsi="Times New Roman" w:cs="Times New Roman"/>
                <w:sz w:val="24"/>
                <w:szCs w:val="24"/>
              </w:rPr>
            </w:pPr>
            <w:r w:rsidRPr="00274CDD">
              <w:rPr>
                <w:rFonts w:ascii="Times New Roman" w:hAnsi="Times New Roman" w:cs="Times New Roman"/>
                <w:sz w:val="24"/>
                <w:szCs w:val="24"/>
              </w:rPr>
              <w:t>202</w:t>
            </w:r>
            <w:r>
              <w:rPr>
                <w:rFonts w:ascii="Times New Roman" w:hAnsi="Times New Roman" w:cs="Times New Roman"/>
                <w:sz w:val="24"/>
                <w:szCs w:val="24"/>
              </w:rPr>
              <w:t>3</w:t>
            </w:r>
          </w:p>
        </w:tc>
        <w:tc>
          <w:tcPr>
            <w:tcW w:w="295" w:type="pct"/>
            <w:tcBorders>
              <w:top w:val="single" w:sz="6" w:space="0" w:color="auto"/>
              <w:left w:val="single" w:sz="6" w:space="0" w:color="auto"/>
              <w:bottom w:val="single" w:sz="6" w:space="0" w:color="auto"/>
              <w:right w:val="single" w:sz="4" w:space="0" w:color="auto"/>
            </w:tcBorders>
            <w:vAlign w:val="center"/>
          </w:tcPr>
          <w:p w:rsidR="00D562CA" w:rsidRPr="00274CDD" w:rsidRDefault="00D562CA" w:rsidP="00D562CA">
            <w:pPr>
              <w:ind w:hanging="15"/>
              <w:jc w:val="center"/>
              <w:rPr>
                <w:rFonts w:ascii="Times New Roman" w:hAnsi="Times New Roman" w:cs="Times New Roman"/>
                <w:sz w:val="24"/>
                <w:szCs w:val="24"/>
              </w:rPr>
            </w:pPr>
            <w:r w:rsidRPr="00274CDD">
              <w:rPr>
                <w:rFonts w:ascii="Times New Roman" w:hAnsi="Times New Roman" w:cs="Times New Roman"/>
                <w:sz w:val="24"/>
                <w:szCs w:val="24"/>
              </w:rPr>
              <w:t>202</w:t>
            </w:r>
            <w:r>
              <w:rPr>
                <w:rFonts w:ascii="Times New Roman" w:hAnsi="Times New Roman" w:cs="Times New Roman"/>
                <w:sz w:val="24"/>
                <w:szCs w:val="24"/>
              </w:rPr>
              <w:t>4</w:t>
            </w:r>
          </w:p>
        </w:tc>
        <w:tc>
          <w:tcPr>
            <w:tcW w:w="295" w:type="pct"/>
            <w:tcBorders>
              <w:top w:val="single" w:sz="6" w:space="0" w:color="auto"/>
              <w:left w:val="single" w:sz="4" w:space="0" w:color="auto"/>
              <w:bottom w:val="single" w:sz="6" w:space="0" w:color="auto"/>
              <w:right w:val="single" w:sz="6" w:space="0" w:color="auto"/>
            </w:tcBorders>
            <w:vAlign w:val="center"/>
          </w:tcPr>
          <w:p w:rsidR="00D562CA" w:rsidRPr="00274CDD" w:rsidRDefault="00CF5948" w:rsidP="00D562CA">
            <w:pPr>
              <w:ind w:hanging="15"/>
              <w:jc w:val="center"/>
              <w:rPr>
                <w:rFonts w:ascii="Times New Roman" w:hAnsi="Times New Roman" w:cs="Times New Roman"/>
                <w:sz w:val="24"/>
                <w:szCs w:val="24"/>
              </w:rPr>
            </w:pPr>
            <w:r>
              <w:rPr>
                <w:rFonts w:ascii="Times New Roman" w:hAnsi="Times New Roman" w:cs="Times New Roman"/>
                <w:sz w:val="24"/>
                <w:szCs w:val="24"/>
              </w:rPr>
              <w:t>2025</w:t>
            </w:r>
          </w:p>
        </w:tc>
        <w:tc>
          <w:tcPr>
            <w:tcW w:w="540" w:type="pct"/>
            <w:vMerge/>
            <w:tcBorders>
              <w:left w:val="single" w:sz="6" w:space="0" w:color="auto"/>
              <w:bottom w:val="single" w:sz="6" w:space="0" w:color="auto"/>
              <w:right w:val="single" w:sz="6" w:space="0" w:color="auto"/>
            </w:tcBorders>
          </w:tcPr>
          <w:p w:rsidR="00D562CA" w:rsidRPr="00274CDD" w:rsidRDefault="00D562CA" w:rsidP="006F3D16">
            <w:pPr>
              <w:jc w:val="center"/>
              <w:rPr>
                <w:rFonts w:ascii="Times New Roman" w:hAnsi="Times New Roman" w:cs="Times New Roman"/>
                <w:sz w:val="24"/>
                <w:szCs w:val="24"/>
              </w:rPr>
            </w:pPr>
          </w:p>
        </w:tc>
        <w:tc>
          <w:tcPr>
            <w:tcW w:w="457" w:type="pct"/>
            <w:vMerge/>
            <w:tcBorders>
              <w:left w:val="single" w:sz="6" w:space="0" w:color="auto"/>
              <w:bottom w:val="single" w:sz="6" w:space="0" w:color="auto"/>
              <w:right w:val="single" w:sz="6" w:space="0" w:color="auto"/>
            </w:tcBorders>
          </w:tcPr>
          <w:p w:rsidR="00D562CA" w:rsidRPr="00274CDD" w:rsidRDefault="00D562CA" w:rsidP="006F3D16">
            <w:pPr>
              <w:jc w:val="center"/>
              <w:rPr>
                <w:rFonts w:ascii="Times New Roman" w:hAnsi="Times New Roman" w:cs="Times New Roman"/>
                <w:sz w:val="24"/>
                <w:szCs w:val="24"/>
              </w:rPr>
            </w:pPr>
          </w:p>
        </w:tc>
      </w:tr>
      <w:tr w:rsidR="00CF5948" w:rsidRPr="00274CDD" w:rsidTr="00CF5948">
        <w:trPr>
          <w:cantSplit/>
          <w:trHeight w:val="240"/>
          <w:tblHeader/>
          <w:jc w:val="center"/>
        </w:trPr>
        <w:tc>
          <w:tcPr>
            <w:tcW w:w="185"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r w:rsidRPr="00274CDD">
              <w:rPr>
                <w:rFonts w:ascii="Times New Roman" w:hAnsi="Times New Roman" w:cs="Times New Roman"/>
                <w:sz w:val="24"/>
                <w:szCs w:val="24"/>
                <w:lang w:val="en-US"/>
              </w:rPr>
              <w:t>1</w:t>
            </w:r>
          </w:p>
        </w:tc>
        <w:tc>
          <w:tcPr>
            <w:tcW w:w="1186"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r w:rsidRPr="00274CDD">
              <w:rPr>
                <w:rFonts w:ascii="Times New Roman" w:hAnsi="Times New Roman" w:cs="Times New Roman"/>
                <w:sz w:val="24"/>
                <w:szCs w:val="24"/>
                <w:lang w:val="en-US"/>
              </w:rPr>
              <w:t>2</w:t>
            </w:r>
          </w:p>
        </w:tc>
        <w:tc>
          <w:tcPr>
            <w:tcW w:w="445"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r w:rsidRPr="00274CDD">
              <w:rPr>
                <w:rFonts w:ascii="Times New Roman" w:hAnsi="Times New Roman" w:cs="Times New Roman"/>
                <w:sz w:val="24"/>
                <w:szCs w:val="24"/>
                <w:lang w:val="en-US"/>
              </w:rPr>
              <w:t>3</w:t>
            </w:r>
          </w:p>
        </w:tc>
        <w:tc>
          <w:tcPr>
            <w:tcW w:w="274"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r w:rsidRPr="00274CDD">
              <w:rPr>
                <w:rFonts w:ascii="Times New Roman" w:hAnsi="Times New Roman" w:cs="Times New Roman"/>
                <w:sz w:val="24"/>
                <w:szCs w:val="24"/>
                <w:lang w:val="en-US"/>
              </w:rPr>
              <w:t>4</w:t>
            </w:r>
          </w:p>
        </w:tc>
        <w:tc>
          <w:tcPr>
            <w:tcW w:w="356"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r w:rsidRPr="00274CDD">
              <w:rPr>
                <w:rFonts w:ascii="Times New Roman" w:hAnsi="Times New Roman" w:cs="Times New Roman"/>
                <w:sz w:val="24"/>
                <w:szCs w:val="24"/>
                <w:lang w:val="en-US"/>
              </w:rPr>
              <w:t>5</w:t>
            </w:r>
          </w:p>
        </w:tc>
        <w:tc>
          <w:tcPr>
            <w:tcW w:w="329"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r w:rsidRPr="00274CDD">
              <w:rPr>
                <w:rFonts w:ascii="Times New Roman" w:hAnsi="Times New Roman" w:cs="Times New Roman"/>
                <w:sz w:val="24"/>
                <w:szCs w:val="24"/>
                <w:lang w:val="en-US"/>
              </w:rPr>
              <w:t>6</w:t>
            </w:r>
          </w:p>
        </w:tc>
        <w:tc>
          <w:tcPr>
            <w:tcW w:w="294"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r w:rsidRPr="00274CDD">
              <w:rPr>
                <w:rFonts w:ascii="Times New Roman" w:hAnsi="Times New Roman" w:cs="Times New Roman"/>
                <w:sz w:val="24"/>
                <w:szCs w:val="24"/>
                <w:lang w:val="en-US"/>
              </w:rPr>
              <w:t>7</w:t>
            </w:r>
          </w:p>
        </w:tc>
        <w:tc>
          <w:tcPr>
            <w:tcW w:w="344"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r w:rsidRPr="00274CDD">
              <w:rPr>
                <w:rFonts w:ascii="Times New Roman" w:hAnsi="Times New Roman" w:cs="Times New Roman"/>
                <w:sz w:val="24"/>
                <w:szCs w:val="24"/>
                <w:lang w:val="en-US"/>
              </w:rPr>
              <w:t>8</w:t>
            </w:r>
          </w:p>
        </w:tc>
        <w:tc>
          <w:tcPr>
            <w:tcW w:w="295" w:type="pct"/>
            <w:tcBorders>
              <w:top w:val="single" w:sz="6" w:space="0" w:color="auto"/>
              <w:left w:val="single" w:sz="6" w:space="0" w:color="auto"/>
              <w:bottom w:val="single" w:sz="6" w:space="0" w:color="auto"/>
              <w:right w:val="single" w:sz="4"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r w:rsidRPr="00274CDD">
              <w:rPr>
                <w:rFonts w:ascii="Times New Roman" w:hAnsi="Times New Roman" w:cs="Times New Roman"/>
                <w:sz w:val="24"/>
                <w:szCs w:val="24"/>
                <w:lang w:val="en-US"/>
              </w:rPr>
              <w:t>9</w:t>
            </w:r>
          </w:p>
        </w:tc>
        <w:tc>
          <w:tcPr>
            <w:tcW w:w="295" w:type="pct"/>
            <w:tcBorders>
              <w:top w:val="single" w:sz="6" w:space="0" w:color="auto"/>
              <w:left w:val="single" w:sz="4" w:space="0" w:color="auto"/>
              <w:bottom w:val="single" w:sz="6" w:space="0" w:color="auto"/>
              <w:right w:val="single" w:sz="6" w:space="0" w:color="auto"/>
            </w:tcBorders>
            <w:vAlign w:val="center"/>
          </w:tcPr>
          <w:p w:rsidR="00CF5948" w:rsidRPr="00CF5948" w:rsidRDefault="00CF5948" w:rsidP="006F3D1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540"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CF5948">
            <w:pPr>
              <w:pStyle w:val="ConsPlusNormal"/>
              <w:widowControl/>
              <w:ind w:firstLine="0"/>
              <w:jc w:val="center"/>
              <w:rPr>
                <w:rFonts w:ascii="Times New Roman" w:hAnsi="Times New Roman" w:cs="Times New Roman"/>
                <w:sz w:val="24"/>
                <w:szCs w:val="24"/>
                <w:lang w:val="en-US"/>
              </w:rPr>
            </w:pPr>
            <w:r w:rsidRPr="00274CDD">
              <w:rPr>
                <w:rFonts w:ascii="Times New Roman" w:hAnsi="Times New Roman" w:cs="Times New Roman"/>
                <w:sz w:val="24"/>
                <w:szCs w:val="24"/>
              </w:rPr>
              <w:t>1</w:t>
            </w:r>
            <w:r>
              <w:rPr>
                <w:rFonts w:ascii="Times New Roman" w:hAnsi="Times New Roman" w:cs="Times New Roman"/>
                <w:sz w:val="24"/>
                <w:szCs w:val="24"/>
              </w:rPr>
              <w:t>1</w:t>
            </w:r>
          </w:p>
        </w:tc>
        <w:tc>
          <w:tcPr>
            <w:tcW w:w="457" w:type="pct"/>
            <w:tcBorders>
              <w:top w:val="single" w:sz="6" w:space="0" w:color="auto"/>
              <w:left w:val="single" w:sz="6" w:space="0" w:color="auto"/>
              <w:bottom w:val="single" w:sz="6" w:space="0" w:color="auto"/>
              <w:right w:val="single" w:sz="6" w:space="0" w:color="auto"/>
            </w:tcBorders>
            <w:vAlign w:val="center"/>
          </w:tcPr>
          <w:p w:rsidR="00CF5948" w:rsidRPr="00CF5948" w:rsidRDefault="00CF5948" w:rsidP="00CF5948">
            <w:pPr>
              <w:pStyle w:val="ConsPlusNormal"/>
              <w:widowControl/>
              <w:ind w:firstLine="0"/>
              <w:jc w:val="center"/>
              <w:rPr>
                <w:rFonts w:ascii="Times New Roman" w:hAnsi="Times New Roman" w:cs="Times New Roman"/>
                <w:sz w:val="24"/>
                <w:szCs w:val="24"/>
              </w:rPr>
            </w:pPr>
            <w:r w:rsidRPr="00274CDD">
              <w:rPr>
                <w:rFonts w:ascii="Times New Roman" w:hAnsi="Times New Roman" w:cs="Times New Roman"/>
                <w:sz w:val="24"/>
                <w:szCs w:val="24"/>
                <w:lang w:val="en-US"/>
              </w:rPr>
              <w:t>1</w:t>
            </w:r>
            <w:r>
              <w:rPr>
                <w:rFonts w:ascii="Times New Roman" w:hAnsi="Times New Roman" w:cs="Times New Roman"/>
                <w:sz w:val="24"/>
                <w:szCs w:val="24"/>
              </w:rPr>
              <w:t>2</w:t>
            </w:r>
          </w:p>
        </w:tc>
      </w:tr>
      <w:tr w:rsidR="00CF5948" w:rsidRPr="00274CDD" w:rsidTr="00CF5948">
        <w:trPr>
          <w:cantSplit/>
          <w:trHeight w:val="240"/>
          <w:tblHeader/>
          <w:jc w:val="center"/>
        </w:trPr>
        <w:tc>
          <w:tcPr>
            <w:tcW w:w="185"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p>
        </w:tc>
        <w:tc>
          <w:tcPr>
            <w:tcW w:w="1186"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p>
        </w:tc>
        <w:tc>
          <w:tcPr>
            <w:tcW w:w="445"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p>
        </w:tc>
        <w:tc>
          <w:tcPr>
            <w:tcW w:w="274"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p>
        </w:tc>
        <w:tc>
          <w:tcPr>
            <w:tcW w:w="356"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p>
        </w:tc>
        <w:tc>
          <w:tcPr>
            <w:tcW w:w="329"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p>
        </w:tc>
        <w:tc>
          <w:tcPr>
            <w:tcW w:w="294"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p>
        </w:tc>
        <w:tc>
          <w:tcPr>
            <w:tcW w:w="344"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p>
        </w:tc>
        <w:tc>
          <w:tcPr>
            <w:tcW w:w="295" w:type="pct"/>
            <w:tcBorders>
              <w:top w:val="single" w:sz="6" w:space="0" w:color="auto"/>
              <w:left w:val="single" w:sz="6" w:space="0" w:color="auto"/>
              <w:bottom w:val="single" w:sz="6" w:space="0" w:color="auto"/>
              <w:right w:val="single" w:sz="4"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p>
        </w:tc>
        <w:tc>
          <w:tcPr>
            <w:tcW w:w="295" w:type="pct"/>
            <w:tcBorders>
              <w:top w:val="single" w:sz="6" w:space="0" w:color="auto"/>
              <w:left w:val="single" w:sz="4"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p>
        </w:tc>
        <w:tc>
          <w:tcPr>
            <w:tcW w:w="540"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rPr>
            </w:pPr>
          </w:p>
        </w:tc>
        <w:tc>
          <w:tcPr>
            <w:tcW w:w="457"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lang w:val="en-US"/>
              </w:rPr>
            </w:pPr>
          </w:p>
        </w:tc>
      </w:tr>
      <w:tr w:rsidR="006F3D16" w:rsidRPr="00274CDD" w:rsidTr="006F3D16">
        <w:trPr>
          <w:cantSplit/>
          <w:trHeight w:val="240"/>
          <w:tblHeader/>
          <w:jc w:val="center"/>
        </w:trPr>
        <w:tc>
          <w:tcPr>
            <w:tcW w:w="5000" w:type="pct"/>
            <w:gridSpan w:val="12"/>
            <w:tcBorders>
              <w:top w:val="single" w:sz="6" w:space="0" w:color="auto"/>
              <w:left w:val="single" w:sz="6" w:space="0" w:color="auto"/>
              <w:bottom w:val="single" w:sz="6" w:space="0" w:color="auto"/>
              <w:right w:val="single" w:sz="6" w:space="0" w:color="auto"/>
            </w:tcBorders>
            <w:vAlign w:val="center"/>
          </w:tcPr>
          <w:p w:rsidR="006F3D16" w:rsidRPr="00274CDD" w:rsidRDefault="006F3D16" w:rsidP="006F3D16">
            <w:pPr>
              <w:pStyle w:val="ConsPlusNormal"/>
              <w:widowControl/>
              <w:ind w:firstLine="0"/>
              <w:rPr>
                <w:rFonts w:ascii="Times New Roman" w:hAnsi="Times New Roman" w:cs="Times New Roman"/>
                <w:sz w:val="24"/>
                <w:szCs w:val="24"/>
              </w:rPr>
            </w:pPr>
            <w:r w:rsidRPr="00274CDD">
              <w:rPr>
                <w:rFonts w:ascii="Times New Roman" w:hAnsi="Times New Roman" w:cs="Times New Roman"/>
                <w:sz w:val="24"/>
                <w:szCs w:val="24"/>
              </w:rPr>
              <w:t>Цель: обеспечение жильем молодых семей</w:t>
            </w:r>
            <w:r w:rsidR="00CF5948">
              <w:rPr>
                <w:rFonts w:ascii="Times New Roman" w:hAnsi="Times New Roman" w:cs="Times New Roman"/>
                <w:sz w:val="24"/>
                <w:szCs w:val="24"/>
              </w:rPr>
              <w:t xml:space="preserve"> проживающих</w:t>
            </w:r>
            <w:r w:rsidRPr="00274CDD">
              <w:rPr>
                <w:rFonts w:ascii="Times New Roman" w:hAnsi="Times New Roman" w:cs="Times New Roman"/>
                <w:sz w:val="24"/>
                <w:szCs w:val="24"/>
              </w:rPr>
              <w:t xml:space="preserve"> на территории муниципального образования «Чаинский район» </w:t>
            </w:r>
          </w:p>
        </w:tc>
      </w:tr>
      <w:tr w:rsidR="006F3D16" w:rsidRPr="00274CDD" w:rsidTr="006F3D16">
        <w:trPr>
          <w:cantSplit/>
          <w:trHeight w:val="240"/>
          <w:tblHeader/>
          <w:jc w:val="center"/>
        </w:trPr>
        <w:tc>
          <w:tcPr>
            <w:tcW w:w="5000" w:type="pct"/>
            <w:gridSpan w:val="12"/>
            <w:tcBorders>
              <w:top w:val="single" w:sz="6" w:space="0" w:color="auto"/>
              <w:left w:val="single" w:sz="6" w:space="0" w:color="auto"/>
              <w:bottom w:val="single" w:sz="6" w:space="0" w:color="auto"/>
              <w:right w:val="single" w:sz="6" w:space="0" w:color="auto"/>
            </w:tcBorders>
            <w:vAlign w:val="center"/>
          </w:tcPr>
          <w:p w:rsidR="006F3D16" w:rsidRPr="00274CDD" w:rsidRDefault="006F3D16" w:rsidP="00CF5948">
            <w:pPr>
              <w:pStyle w:val="ConsPlusNormal"/>
              <w:widowControl/>
              <w:ind w:firstLine="0"/>
              <w:rPr>
                <w:rFonts w:ascii="Times New Roman" w:hAnsi="Times New Roman" w:cs="Times New Roman"/>
                <w:sz w:val="24"/>
                <w:szCs w:val="24"/>
              </w:rPr>
            </w:pPr>
            <w:r w:rsidRPr="00274CDD">
              <w:rPr>
                <w:rFonts w:ascii="Times New Roman" w:hAnsi="Times New Roman" w:cs="Times New Roman"/>
                <w:sz w:val="24"/>
                <w:szCs w:val="24"/>
              </w:rPr>
              <w:t>Задача Улучшение жилищных условий молодых семей</w:t>
            </w:r>
            <w:r w:rsidR="00CF5948">
              <w:rPr>
                <w:rFonts w:ascii="Times New Roman" w:hAnsi="Times New Roman" w:cs="Times New Roman"/>
                <w:sz w:val="24"/>
                <w:szCs w:val="24"/>
              </w:rPr>
              <w:t>,</w:t>
            </w:r>
            <w:r w:rsidRPr="00274CDD">
              <w:rPr>
                <w:rFonts w:ascii="Times New Roman" w:hAnsi="Times New Roman" w:cs="Times New Roman"/>
                <w:sz w:val="24"/>
                <w:szCs w:val="24"/>
              </w:rPr>
              <w:t xml:space="preserve"> муниципального образования «Чаинский район»</w:t>
            </w:r>
          </w:p>
        </w:tc>
      </w:tr>
      <w:tr w:rsidR="00CF5948" w:rsidRPr="00274CDD" w:rsidTr="00CF5948">
        <w:trPr>
          <w:cantSplit/>
          <w:trHeight w:val="240"/>
          <w:tblHeader/>
          <w:jc w:val="center"/>
        </w:trPr>
        <w:tc>
          <w:tcPr>
            <w:tcW w:w="185"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1186"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CF5948">
            <w:pPr>
              <w:pStyle w:val="ConsPlusNormal"/>
              <w:widowControl/>
              <w:ind w:firstLine="0"/>
              <w:jc w:val="both"/>
              <w:rPr>
                <w:rFonts w:ascii="Times New Roman" w:hAnsi="Times New Roman" w:cs="Times New Roman"/>
                <w:sz w:val="24"/>
                <w:szCs w:val="24"/>
              </w:rPr>
            </w:pPr>
            <w:r w:rsidRPr="00274CDD">
              <w:rPr>
                <w:rFonts w:ascii="Times New Roman" w:hAnsi="Times New Roman" w:cs="Times New Roman"/>
                <w:sz w:val="24"/>
                <w:szCs w:val="24"/>
              </w:rPr>
              <w:t>Количество молодых семей, улучшивших жилищные условия (в том числе с использованием заемных средств) при оказании поддержки за счет средств федерального, областного и местных бюджетов.</w:t>
            </w:r>
          </w:p>
        </w:tc>
        <w:tc>
          <w:tcPr>
            <w:tcW w:w="445"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rPr>
                <w:rFonts w:ascii="Times New Roman" w:hAnsi="Times New Roman" w:cs="Times New Roman"/>
                <w:sz w:val="24"/>
                <w:szCs w:val="24"/>
              </w:rPr>
            </w:pPr>
            <w:r w:rsidRPr="00274CDD">
              <w:rPr>
                <w:rFonts w:ascii="Times New Roman" w:hAnsi="Times New Roman" w:cs="Times New Roman"/>
                <w:sz w:val="24"/>
                <w:szCs w:val="24"/>
              </w:rPr>
              <w:t>семьи</w:t>
            </w:r>
          </w:p>
        </w:tc>
        <w:tc>
          <w:tcPr>
            <w:tcW w:w="274"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0F10B7">
            <w:pPr>
              <w:pStyle w:val="ConsPlusNormal"/>
              <w:widowControl/>
              <w:ind w:firstLine="0"/>
              <w:jc w:val="center"/>
              <w:rPr>
                <w:rFonts w:ascii="Times New Roman" w:hAnsi="Times New Roman" w:cs="Times New Roman"/>
                <w:sz w:val="24"/>
                <w:szCs w:val="24"/>
              </w:rPr>
            </w:pPr>
            <w:r w:rsidRPr="00274CDD">
              <w:rPr>
                <w:rFonts w:ascii="Times New Roman" w:hAnsi="Times New Roman" w:cs="Times New Roman"/>
                <w:sz w:val="24"/>
                <w:szCs w:val="24"/>
              </w:rPr>
              <w:t>3</w:t>
            </w:r>
          </w:p>
        </w:tc>
        <w:tc>
          <w:tcPr>
            <w:tcW w:w="356"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0F10B7">
            <w:pPr>
              <w:widowControl w:val="0"/>
              <w:autoSpaceDE w:val="0"/>
              <w:autoSpaceDN w:val="0"/>
              <w:adjustRightInd w:val="0"/>
              <w:jc w:val="center"/>
              <w:rPr>
                <w:rFonts w:ascii="Times New Roman" w:hAnsi="Times New Roman" w:cs="Times New Roman"/>
                <w:sz w:val="24"/>
                <w:szCs w:val="24"/>
              </w:rPr>
            </w:pPr>
            <w:r w:rsidRPr="00274CDD">
              <w:rPr>
                <w:rFonts w:ascii="Times New Roman" w:hAnsi="Times New Roman" w:cs="Times New Roman"/>
                <w:sz w:val="24"/>
                <w:szCs w:val="24"/>
              </w:rPr>
              <w:t>3</w:t>
            </w:r>
          </w:p>
        </w:tc>
        <w:tc>
          <w:tcPr>
            <w:tcW w:w="329" w:type="pct"/>
            <w:tcBorders>
              <w:top w:val="single" w:sz="6" w:space="0" w:color="auto"/>
              <w:left w:val="single" w:sz="6" w:space="0" w:color="auto"/>
              <w:bottom w:val="single" w:sz="6" w:space="0" w:color="auto"/>
              <w:right w:val="single" w:sz="6" w:space="0" w:color="auto"/>
            </w:tcBorders>
            <w:vAlign w:val="center"/>
          </w:tcPr>
          <w:p w:rsidR="00CF5948" w:rsidRPr="00274CDD" w:rsidRDefault="00C25508" w:rsidP="000F10B7">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c>
          <w:tcPr>
            <w:tcW w:w="294"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0F10B7">
            <w:pPr>
              <w:widowControl w:val="0"/>
              <w:autoSpaceDE w:val="0"/>
              <w:autoSpaceDN w:val="0"/>
              <w:adjustRightInd w:val="0"/>
              <w:jc w:val="center"/>
              <w:rPr>
                <w:rFonts w:ascii="Times New Roman" w:hAnsi="Times New Roman" w:cs="Times New Roman"/>
                <w:sz w:val="24"/>
                <w:szCs w:val="24"/>
              </w:rPr>
            </w:pPr>
            <w:r w:rsidRPr="00274CDD">
              <w:rPr>
                <w:rFonts w:ascii="Times New Roman" w:hAnsi="Times New Roman" w:cs="Times New Roman"/>
                <w:sz w:val="24"/>
                <w:szCs w:val="24"/>
              </w:rPr>
              <w:t>3</w:t>
            </w:r>
          </w:p>
        </w:tc>
        <w:tc>
          <w:tcPr>
            <w:tcW w:w="344"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0F10B7">
            <w:pPr>
              <w:widowControl w:val="0"/>
              <w:autoSpaceDE w:val="0"/>
              <w:autoSpaceDN w:val="0"/>
              <w:adjustRightInd w:val="0"/>
              <w:jc w:val="center"/>
              <w:rPr>
                <w:rFonts w:ascii="Times New Roman" w:hAnsi="Times New Roman" w:cs="Times New Roman"/>
                <w:sz w:val="24"/>
                <w:szCs w:val="24"/>
              </w:rPr>
            </w:pPr>
            <w:r w:rsidRPr="00274CDD">
              <w:rPr>
                <w:rFonts w:ascii="Times New Roman" w:hAnsi="Times New Roman" w:cs="Times New Roman"/>
                <w:sz w:val="24"/>
                <w:szCs w:val="24"/>
              </w:rPr>
              <w:t>3</w:t>
            </w:r>
          </w:p>
        </w:tc>
        <w:tc>
          <w:tcPr>
            <w:tcW w:w="295" w:type="pct"/>
            <w:tcBorders>
              <w:top w:val="single" w:sz="6" w:space="0" w:color="auto"/>
              <w:left w:val="single" w:sz="6" w:space="0" w:color="auto"/>
              <w:bottom w:val="single" w:sz="6" w:space="0" w:color="auto"/>
              <w:right w:val="single" w:sz="4" w:space="0" w:color="auto"/>
            </w:tcBorders>
            <w:vAlign w:val="center"/>
          </w:tcPr>
          <w:p w:rsidR="00CF5948" w:rsidRPr="00274CDD" w:rsidRDefault="00CF5948" w:rsidP="000F10B7">
            <w:pPr>
              <w:widowControl w:val="0"/>
              <w:autoSpaceDE w:val="0"/>
              <w:autoSpaceDN w:val="0"/>
              <w:adjustRightInd w:val="0"/>
              <w:jc w:val="center"/>
              <w:rPr>
                <w:rFonts w:ascii="Times New Roman" w:hAnsi="Times New Roman" w:cs="Times New Roman"/>
                <w:sz w:val="24"/>
                <w:szCs w:val="24"/>
              </w:rPr>
            </w:pPr>
            <w:r w:rsidRPr="00274CDD">
              <w:rPr>
                <w:rFonts w:ascii="Times New Roman" w:hAnsi="Times New Roman" w:cs="Times New Roman"/>
                <w:sz w:val="24"/>
                <w:szCs w:val="24"/>
              </w:rPr>
              <w:t>3</w:t>
            </w:r>
          </w:p>
        </w:tc>
        <w:tc>
          <w:tcPr>
            <w:tcW w:w="295" w:type="pct"/>
            <w:tcBorders>
              <w:top w:val="single" w:sz="6" w:space="0" w:color="auto"/>
              <w:left w:val="single" w:sz="4" w:space="0" w:color="auto"/>
              <w:bottom w:val="single" w:sz="6" w:space="0" w:color="auto"/>
              <w:right w:val="single" w:sz="6" w:space="0" w:color="auto"/>
            </w:tcBorders>
            <w:vAlign w:val="center"/>
          </w:tcPr>
          <w:p w:rsidR="00CF5948" w:rsidRPr="00274CDD" w:rsidRDefault="00CF5948" w:rsidP="00CF5948">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w:t>
            </w:r>
          </w:p>
        </w:tc>
        <w:tc>
          <w:tcPr>
            <w:tcW w:w="540"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CF5948">
            <w:pPr>
              <w:pStyle w:val="ConsPlusNormal"/>
              <w:widowControl/>
              <w:ind w:firstLine="0"/>
              <w:jc w:val="center"/>
              <w:rPr>
                <w:rFonts w:ascii="Times New Roman" w:hAnsi="Times New Roman" w:cs="Times New Roman"/>
                <w:sz w:val="24"/>
                <w:szCs w:val="24"/>
              </w:rPr>
            </w:pPr>
            <w:r w:rsidRPr="00274CDD">
              <w:rPr>
                <w:rFonts w:ascii="Times New Roman" w:hAnsi="Times New Roman" w:cs="Times New Roman"/>
                <w:sz w:val="24"/>
                <w:szCs w:val="24"/>
              </w:rPr>
              <w:t>квартальная</w:t>
            </w:r>
            <w:r>
              <w:rPr>
                <w:rFonts w:ascii="Times New Roman" w:hAnsi="Times New Roman" w:cs="Times New Roman"/>
                <w:sz w:val="24"/>
                <w:szCs w:val="24"/>
              </w:rPr>
              <w:t>,</w:t>
            </w:r>
          </w:p>
          <w:p w:rsidR="00CF5948" w:rsidRPr="00274CDD" w:rsidRDefault="00CF5948" w:rsidP="00CF5948">
            <w:pPr>
              <w:pStyle w:val="ConsPlusNormal"/>
              <w:widowControl/>
              <w:ind w:firstLine="0"/>
              <w:jc w:val="center"/>
              <w:rPr>
                <w:rFonts w:ascii="Times New Roman" w:hAnsi="Times New Roman" w:cs="Times New Roman"/>
                <w:sz w:val="24"/>
                <w:szCs w:val="24"/>
              </w:rPr>
            </w:pPr>
            <w:r w:rsidRPr="00274CDD">
              <w:rPr>
                <w:rFonts w:ascii="Times New Roman" w:hAnsi="Times New Roman" w:cs="Times New Roman"/>
                <w:sz w:val="24"/>
                <w:szCs w:val="24"/>
              </w:rPr>
              <w:t>годовая</w:t>
            </w:r>
          </w:p>
        </w:tc>
        <w:tc>
          <w:tcPr>
            <w:tcW w:w="457"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CF5948">
            <w:pPr>
              <w:pStyle w:val="ConsPlusNormal"/>
              <w:widowControl/>
              <w:ind w:firstLine="0"/>
              <w:jc w:val="center"/>
              <w:rPr>
                <w:rFonts w:ascii="Times New Roman" w:hAnsi="Times New Roman" w:cs="Times New Roman"/>
                <w:sz w:val="24"/>
                <w:szCs w:val="24"/>
              </w:rPr>
            </w:pPr>
            <w:r w:rsidRPr="00274CDD">
              <w:rPr>
                <w:rFonts w:ascii="Times New Roman" w:hAnsi="Times New Roman" w:cs="Times New Roman"/>
                <w:sz w:val="24"/>
                <w:szCs w:val="24"/>
              </w:rPr>
              <w:t>Ведомственная статистика</w:t>
            </w:r>
          </w:p>
        </w:tc>
      </w:tr>
      <w:tr w:rsidR="00CF5948" w:rsidRPr="00274CDD" w:rsidTr="00CF5948">
        <w:trPr>
          <w:cantSplit/>
          <w:trHeight w:val="240"/>
          <w:tblHeader/>
          <w:jc w:val="center"/>
        </w:trPr>
        <w:tc>
          <w:tcPr>
            <w:tcW w:w="185"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1186"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CF5948">
            <w:pPr>
              <w:pStyle w:val="ConsPlusNormal"/>
              <w:widowControl/>
              <w:ind w:firstLine="0"/>
              <w:jc w:val="both"/>
              <w:rPr>
                <w:rFonts w:ascii="Times New Roman" w:hAnsi="Times New Roman" w:cs="Times New Roman"/>
                <w:sz w:val="24"/>
                <w:szCs w:val="24"/>
              </w:rPr>
            </w:pPr>
            <w:r w:rsidRPr="00274CDD">
              <w:rPr>
                <w:rFonts w:ascii="Times New Roman" w:hAnsi="Times New Roman" w:cs="Times New Roman"/>
                <w:sz w:val="24"/>
                <w:szCs w:val="24"/>
              </w:rPr>
              <w:t xml:space="preserve">Доля молодых семей, улучшивших жилищные условия, от общего количества молодых семей, нуждающихся в улучшении жилищных условий </w:t>
            </w:r>
          </w:p>
        </w:tc>
        <w:tc>
          <w:tcPr>
            <w:tcW w:w="445"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6F3D16">
            <w:pPr>
              <w:pStyle w:val="ConsPlusNormal"/>
              <w:widowControl/>
              <w:ind w:firstLine="0"/>
              <w:jc w:val="center"/>
              <w:rPr>
                <w:rFonts w:ascii="Times New Roman" w:hAnsi="Times New Roman" w:cs="Times New Roman"/>
                <w:sz w:val="24"/>
                <w:szCs w:val="24"/>
              </w:rPr>
            </w:pPr>
            <w:r w:rsidRPr="00274CDD">
              <w:rPr>
                <w:rFonts w:ascii="Times New Roman" w:hAnsi="Times New Roman" w:cs="Times New Roman"/>
                <w:sz w:val="24"/>
                <w:szCs w:val="24"/>
              </w:rPr>
              <w:t>%</w:t>
            </w:r>
          </w:p>
        </w:tc>
        <w:tc>
          <w:tcPr>
            <w:tcW w:w="274" w:type="pct"/>
            <w:tcBorders>
              <w:top w:val="single" w:sz="6" w:space="0" w:color="auto"/>
              <w:left w:val="single" w:sz="6" w:space="0" w:color="auto"/>
              <w:bottom w:val="single" w:sz="6" w:space="0" w:color="auto"/>
              <w:right w:val="single" w:sz="6" w:space="0" w:color="auto"/>
            </w:tcBorders>
          </w:tcPr>
          <w:p w:rsidR="00CF5948" w:rsidRPr="001D04B0" w:rsidRDefault="00CF5948" w:rsidP="006F3D16">
            <w:pPr>
              <w:widowControl w:val="0"/>
              <w:autoSpaceDE w:val="0"/>
              <w:autoSpaceDN w:val="0"/>
              <w:adjustRightInd w:val="0"/>
              <w:rPr>
                <w:rFonts w:ascii="Times New Roman" w:hAnsi="Times New Roman" w:cs="Times New Roman"/>
                <w:sz w:val="24"/>
                <w:szCs w:val="24"/>
              </w:rPr>
            </w:pPr>
          </w:p>
          <w:p w:rsidR="00CF5948" w:rsidRPr="001D04B0" w:rsidRDefault="00CF5948" w:rsidP="006F3D16">
            <w:pPr>
              <w:widowControl w:val="0"/>
              <w:autoSpaceDE w:val="0"/>
              <w:autoSpaceDN w:val="0"/>
              <w:adjustRightInd w:val="0"/>
              <w:rPr>
                <w:rFonts w:ascii="Times New Roman" w:hAnsi="Times New Roman" w:cs="Times New Roman"/>
                <w:sz w:val="24"/>
                <w:szCs w:val="24"/>
              </w:rPr>
            </w:pPr>
            <w:r w:rsidRPr="001D04B0">
              <w:rPr>
                <w:rFonts w:ascii="Times New Roman" w:hAnsi="Times New Roman" w:cs="Times New Roman"/>
                <w:sz w:val="24"/>
                <w:szCs w:val="24"/>
              </w:rPr>
              <w:t>7,1</w:t>
            </w:r>
          </w:p>
        </w:tc>
        <w:tc>
          <w:tcPr>
            <w:tcW w:w="356" w:type="pct"/>
            <w:tcBorders>
              <w:top w:val="single" w:sz="6" w:space="0" w:color="auto"/>
              <w:left w:val="single" w:sz="6" w:space="0" w:color="auto"/>
              <w:bottom w:val="single" w:sz="6" w:space="0" w:color="auto"/>
              <w:right w:val="single" w:sz="6" w:space="0" w:color="auto"/>
            </w:tcBorders>
          </w:tcPr>
          <w:p w:rsidR="00CF5948" w:rsidRPr="001D04B0" w:rsidRDefault="00CF5948" w:rsidP="006F3D16">
            <w:pPr>
              <w:widowControl w:val="0"/>
              <w:autoSpaceDE w:val="0"/>
              <w:autoSpaceDN w:val="0"/>
              <w:adjustRightInd w:val="0"/>
              <w:jc w:val="center"/>
              <w:rPr>
                <w:rFonts w:ascii="Times New Roman" w:hAnsi="Times New Roman" w:cs="Times New Roman"/>
                <w:sz w:val="24"/>
                <w:szCs w:val="24"/>
              </w:rPr>
            </w:pPr>
          </w:p>
          <w:p w:rsidR="00CF5948" w:rsidRPr="001D04B0" w:rsidRDefault="00CF5948" w:rsidP="006F3D16">
            <w:pPr>
              <w:widowControl w:val="0"/>
              <w:autoSpaceDE w:val="0"/>
              <w:autoSpaceDN w:val="0"/>
              <w:adjustRightInd w:val="0"/>
              <w:jc w:val="center"/>
              <w:rPr>
                <w:rFonts w:ascii="Times New Roman" w:hAnsi="Times New Roman" w:cs="Times New Roman"/>
                <w:sz w:val="24"/>
                <w:szCs w:val="24"/>
              </w:rPr>
            </w:pPr>
            <w:r w:rsidRPr="001D04B0">
              <w:rPr>
                <w:rFonts w:ascii="Times New Roman" w:hAnsi="Times New Roman" w:cs="Times New Roman"/>
                <w:sz w:val="24"/>
                <w:szCs w:val="24"/>
              </w:rPr>
              <w:t>7,1</w:t>
            </w:r>
          </w:p>
        </w:tc>
        <w:tc>
          <w:tcPr>
            <w:tcW w:w="329" w:type="pct"/>
            <w:tcBorders>
              <w:top w:val="single" w:sz="6" w:space="0" w:color="auto"/>
              <w:left w:val="single" w:sz="6" w:space="0" w:color="auto"/>
              <w:bottom w:val="single" w:sz="6" w:space="0" w:color="auto"/>
              <w:right w:val="single" w:sz="6" w:space="0" w:color="auto"/>
            </w:tcBorders>
          </w:tcPr>
          <w:p w:rsidR="00CF5948" w:rsidRPr="001D04B0" w:rsidRDefault="00CF5948" w:rsidP="000F10B7">
            <w:pPr>
              <w:widowControl w:val="0"/>
              <w:autoSpaceDE w:val="0"/>
              <w:autoSpaceDN w:val="0"/>
              <w:adjustRightInd w:val="0"/>
              <w:jc w:val="center"/>
              <w:rPr>
                <w:rFonts w:ascii="Times New Roman" w:hAnsi="Times New Roman" w:cs="Times New Roman"/>
                <w:sz w:val="24"/>
                <w:szCs w:val="24"/>
              </w:rPr>
            </w:pPr>
          </w:p>
          <w:p w:rsidR="00CF5948" w:rsidRPr="001D04B0" w:rsidRDefault="004765CC" w:rsidP="000F10B7">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7,0</w:t>
            </w:r>
          </w:p>
        </w:tc>
        <w:tc>
          <w:tcPr>
            <w:tcW w:w="294" w:type="pct"/>
            <w:tcBorders>
              <w:top w:val="single" w:sz="6" w:space="0" w:color="auto"/>
              <w:left w:val="single" w:sz="6" w:space="0" w:color="auto"/>
              <w:bottom w:val="single" w:sz="6" w:space="0" w:color="auto"/>
              <w:right w:val="single" w:sz="6" w:space="0" w:color="auto"/>
            </w:tcBorders>
          </w:tcPr>
          <w:p w:rsidR="00CF5948" w:rsidRPr="001D04B0" w:rsidRDefault="00CF5948" w:rsidP="006F3D16">
            <w:pPr>
              <w:widowControl w:val="0"/>
              <w:autoSpaceDE w:val="0"/>
              <w:autoSpaceDN w:val="0"/>
              <w:adjustRightInd w:val="0"/>
              <w:jc w:val="center"/>
              <w:rPr>
                <w:rFonts w:ascii="Times New Roman" w:hAnsi="Times New Roman" w:cs="Times New Roman"/>
                <w:sz w:val="24"/>
                <w:szCs w:val="24"/>
              </w:rPr>
            </w:pPr>
          </w:p>
          <w:p w:rsidR="00CF5948" w:rsidRPr="001D04B0" w:rsidRDefault="00CF5948" w:rsidP="006F3D16">
            <w:pPr>
              <w:widowControl w:val="0"/>
              <w:autoSpaceDE w:val="0"/>
              <w:autoSpaceDN w:val="0"/>
              <w:adjustRightInd w:val="0"/>
              <w:jc w:val="center"/>
              <w:rPr>
                <w:rFonts w:ascii="Times New Roman" w:hAnsi="Times New Roman" w:cs="Times New Roman"/>
                <w:sz w:val="24"/>
                <w:szCs w:val="24"/>
              </w:rPr>
            </w:pPr>
            <w:r w:rsidRPr="001D04B0">
              <w:rPr>
                <w:rFonts w:ascii="Times New Roman" w:hAnsi="Times New Roman" w:cs="Times New Roman"/>
                <w:sz w:val="24"/>
                <w:szCs w:val="24"/>
              </w:rPr>
              <w:t>7,1</w:t>
            </w:r>
          </w:p>
        </w:tc>
        <w:tc>
          <w:tcPr>
            <w:tcW w:w="344" w:type="pct"/>
            <w:tcBorders>
              <w:top w:val="single" w:sz="6" w:space="0" w:color="auto"/>
              <w:left w:val="single" w:sz="6" w:space="0" w:color="auto"/>
              <w:bottom w:val="single" w:sz="6" w:space="0" w:color="auto"/>
              <w:right w:val="single" w:sz="6" w:space="0" w:color="auto"/>
            </w:tcBorders>
          </w:tcPr>
          <w:p w:rsidR="00CF5948" w:rsidRPr="001D04B0" w:rsidRDefault="00CF5948" w:rsidP="006F3D16">
            <w:pPr>
              <w:widowControl w:val="0"/>
              <w:autoSpaceDE w:val="0"/>
              <w:autoSpaceDN w:val="0"/>
              <w:adjustRightInd w:val="0"/>
              <w:jc w:val="center"/>
              <w:rPr>
                <w:rFonts w:ascii="Times New Roman" w:hAnsi="Times New Roman" w:cs="Times New Roman"/>
                <w:sz w:val="24"/>
                <w:szCs w:val="24"/>
              </w:rPr>
            </w:pPr>
          </w:p>
          <w:p w:rsidR="00CF5948" w:rsidRPr="001D04B0" w:rsidRDefault="00CF5948" w:rsidP="006F3D16">
            <w:pPr>
              <w:widowControl w:val="0"/>
              <w:autoSpaceDE w:val="0"/>
              <w:autoSpaceDN w:val="0"/>
              <w:adjustRightInd w:val="0"/>
              <w:jc w:val="center"/>
              <w:rPr>
                <w:rFonts w:ascii="Times New Roman" w:hAnsi="Times New Roman" w:cs="Times New Roman"/>
                <w:sz w:val="24"/>
                <w:szCs w:val="24"/>
              </w:rPr>
            </w:pPr>
            <w:r w:rsidRPr="001D04B0">
              <w:rPr>
                <w:rFonts w:ascii="Times New Roman" w:hAnsi="Times New Roman" w:cs="Times New Roman"/>
                <w:sz w:val="24"/>
                <w:szCs w:val="24"/>
              </w:rPr>
              <w:t>7,1</w:t>
            </w:r>
          </w:p>
        </w:tc>
        <w:tc>
          <w:tcPr>
            <w:tcW w:w="295" w:type="pct"/>
            <w:tcBorders>
              <w:top w:val="single" w:sz="6" w:space="0" w:color="auto"/>
              <w:left w:val="single" w:sz="6" w:space="0" w:color="auto"/>
              <w:bottom w:val="single" w:sz="6" w:space="0" w:color="auto"/>
              <w:right w:val="single" w:sz="4" w:space="0" w:color="auto"/>
            </w:tcBorders>
          </w:tcPr>
          <w:p w:rsidR="00CF5948" w:rsidRPr="001D04B0" w:rsidRDefault="00CF5948" w:rsidP="006F3D16">
            <w:pPr>
              <w:widowControl w:val="0"/>
              <w:autoSpaceDE w:val="0"/>
              <w:autoSpaceDN w:val="0"/>
              <w:adjustRightInd w:val="0"/>
              <w:jc w:val="center"/>
              <w:rPr>
                <w:rFonts w:ascii="Times New Roman" w:hAnsi="Times New Roman" w:cs="Times New Roman"/>
                <w:sz w:val="24"/>
                <w:szCs w:val="24"/>
              </w:rPr>
            </w:pPr>
          </w:p>
          <w:p w:rsidR="00CF5948" w:rsidRPr="001D04B0" w:rsidRDefault="00CF5948" w:rsidP="006F3D16">
            <w:pPr>
              <w:widowControl w:val="0"/>
              <w:autoSpaceDE w:val="0"/>
              <w:autoSpaceDN w:val="0"/>
              <w:adjustRightInd w:val="0"/>
              <w:jc w:val="center"/>
              <w:rPr>
                <w:rFonts w:ascii="Times New Roman" w:hAnsi="Times New Roman" w:cs="Times New Roman"/>
                <w:sz w:val="24"/>
                <w:szCs w:val="24"/>
              </w:rPr>
            </w:pPr>
            <w:r w:rsidRPr="001D04B0">
              <w:rPr>
                <w:rFonts w:ascii="Times New Roman" w:hAnsi="Times New Roman" w:cs="Times New Roman"/>
                <w:sz w:val="24"/>
                <w:szCs w:val="24"/>
              </w:rPr>
              <w:t>7,1</w:t>
            </w:r>
          </w:p>
        </w:tc>
        <w:tc>
          <w:tcPr>
            <w:tcW w:w="295" w:type="pct"/>
            <w:tcBorders>
              <w:top w:val="single" w:sz="6" w:space="0" w:color="auto"/>
              <w:left w:val="single" w:sz="4" w:space="0" w:color="auto"/>
              <w:bottom w:val="single" w:sz="6" w:space="0" w:color="auto"/>
              <w:right w:val="single" w:sz="6" w:space="0" w:color="auto"/>
            </w:tcBorders>
          </w:tcPr>
          <w:p w:rsidR="00CF5948" w:rsidRDefault="00CF5948" w:rsidP="006F3D16">
            <w:pPr>
              <w:widowControl w:val="0"/>
              <w:autoSpaceDE w:val="0"/>
              <w:autoSpaceDN w:val="0"/>
              <w:adjustRightInd w:val="0"/>
              <w:jc w:val="center"/>
              <w:rPr>
                <w:rFonts w:ascii="Times New Roman" w:hAnsi="Times New Roman" w:cs="Times New Roman"/>
                <w:sz w:val="24"/>
                <w:szCs w:val="24"/>
              </w:rPr>
            </w:pPr>
          </w:p>
          <w:p w:rsidR="00CF5948" w:rsidRPr="001D04B0" w:rsidRDefault="00CF5948" w:rsidP="006F3D16">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7,1</w:t>
            </w:r>
          </w:p>
        </w:tc>
        <w:tc>
          <w:tcPr>
            <w:tcW w:w="540"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CF5948">
            <w:pPr>
              <w:pStyle w:val="ConsPlusNormal"/>
              <w:widowControl/>
              <w:ind w:firstLine="0"/>
              <w:jc w:val="center"/>
              <w:rPr>
                <w:rFonts w:ascii="Times New Roman" w:hAnsi="Times New Roman" w:cs="Times New Roman"/>
                <w:sz w:val="24"/>
                <w:szCs w:val="24"/>
              </w:rPr>
            </w:pPr>
            <w:r w:rsidRPr="00274CDD">
              <w:rPr>
                <w:rFonts w:ascii="Times New Roman" w:hAnsi="Times New Roman" w:cs="Times New Roman"/>
                <w:sz w:val="24"/>
                <w:szCs w:val="24"/>
              </w:rPr>
              <w:t>квартальная</w:t>
            </w:r>
            <w:r>
              <w:rPr>
                <w:rFonts w:ascii="Times New Roman" w:hAnsi="Times New Roman" w:cs="Times New Roman"/>
                <w:sz w:val="24"/>
                <w:szCs w:val="24"/>
              </w:rPr>
              <w:t>,</w:t>
            </w:r>
          </w:p>
          <w:p w:rsidR="00CF5948" w:rsidRPr="00274CDD" w:rsidRDefault="00CF5948" w:rsidP="00CF5948">
            <w:pPr>
              <w:pStyle w:val="ConsPlusNormal"/>
              <w:widowControl/>
              <w:ind w:firstLine="0"/>
              <w:jc w:val="center"/>
              <w:rPr>
                <w:rFonts w:ascii="Times New Roman" w:hAnsi="Times New Roman" w:cs="Times New Roman"/>
                <w:sz w:val="24"/>
                <w:szCs w:val="24"/>
              </w:rPr>
            </w:pPr>
            <w:r w:rsidRPr="00274CDD">
              <w:rPr>
                <w:rFonts w:ascii="Times New Roman" w:hAnsi="Times New Roman" w:cs="Times New Roman"/>
                <w:sz w:val="24"/>
                <w:szCs w:val="24"/>
              </w:rPr>
              <w:t>годовая</w:t>
            </w:r>
          </w:p>
        </w:tc>
        <w:tc>
          <w:tcPr>
            <w:tcW w:w="457" w:type="pct"/>
            <w:tcBorders>
              <w:top w:val="single" w:sz="6" w:space="0" w:color="auto"/>
              <w:left w:val="single" w:sz="6" w:space="0" w:color="auto"/>
              <w:bottom w:val="single" w:sz="6" w:space="0" w:color="auto"/>
              <w:right w:val="single" w:sz="6" w:space="0" w:color="auto"/>
            </w:tcBorders>
            <w:vAlign w:val="center"/>
          </w:tcPr>
          <w:p w:rsidR="00CF5948" w:rsidRPr="00274CDD" w:rsidRDefault="00CF5948" w:rsidP="00CF5948">
            <w:pPr>
              <w:pStyle w:val="ConsPlusNormal"/>
              <w:widowControl/>
              <w:ind w:firstLine="0"/>
              <w:jc w:val="center"/>
              <w:rPr>
                <w:rFonts w:ascii="Times New Roman" w:hAnsi="Times New Roman" w:cs="Times New Roman"/>
                <w:sz w:val="24"/>
                <w:szCs w:val="24"/>
              </w:rPr>
            </w:pPr>
            <w:r w:rsidRPr="00274CDD">
              <w:rPr>
                <w:rFonts w:ascii="Times New Roman" w:hAnsi="Times New Roman" w:cs="Times New Roman"/>
                <w:sz w:val="24"/>
                <w:szCs w:val="24"/>
              </w:rPr>
              <w:t>Ведомственная статистика</w:t>
            </w:r>
          </w:p>
        </w:tc>
      </w:tr>
    </w:tbl>
    <w:p w:rsidR="00591831" w:rsidRPr="00274CDD" w:rsidRDefault="00591831" w:rsidP="00591831">
      <w:pPr>
        <w:pStyle w:val="ConsPlusNonformat"/>
        <w:ind w:left="786" w:firstLine="0"/>
        <w:rPr>
          <w:rFonts w:ascii="Times New Roman" w:hAnsi="Times New Roman" w:cs="Times New Roman"/>
        </w:rPr>
      </w:pPr>
      <w:r w:rsidRPr="00274CDD">
        <w:rPr>
          <w:rFonts w:ascii="Times New Roman" w:hAnsi="Times New Roman" w:cs="Times New Roman"/>
        </w:rPr>
        <w:t>Руководитель ответственного исполнителя: Юрий Александрович Третьяков</w:t>
      </w:r>
    </w:p>
    <w:p w:rsidR="00591831" w:rsidRDefault="00591831" w:rsidP="00591831">
      <w:pPr>
        <w:pStyle w:val="ConsPlusNonformat"/>
        <w:ind w:left="786" w:firstLine="0"/>
        <w:rPr>
          <w:rFonts w:ascii="Times New Roman" w:hAnsi="Times New Roman" w:cs="Times New Roman"/>
        </w:rPr>
      </w:pPr>
      <w:r w:rsidRPr="00274CDD">
        <w:rPr>
          <w:rFonts w:ascii="Times New Roman" w:hAnsi="Times New Roman" w:cs="Times New Roman"/>
        </w:rPr>
        <w:t xml:space="preserve">Исполнитель: </w:t>
      </w:r>
      <w:r>
        <w:rPr>
          <w:rFonts w:ascii="Times New Roman" w:hAnsi="Times New Roman" w:cs="Times New Roman"/>
        </w:rPr>
        <w:t xml:space="preserve">Любовь Александровна </w:t>
      </w:r>
      <w:proofErr w:type="spellStart"/>
      <w:r>
        <w:rPr>
          <w:rFonts w:ascii="Times New Roman" w:hAnsi="Times New Roman" w:cs="Times New Roman"/>
        </w:rPr>
        <w:t>Бажимова</w:t>
      </w:r>
      <w:proofErr w:type="spellEnd"/>
    </w:p>
    <w:p w:rsidR="00591831" w:rsidRPr="00274CDD" w:rsidRDefault="00591831" w:rsidP="00591831">
      <w:pPr>
        <w:pStyle w:val="ConsPlusNonformat"/>
        <w:ind w:left="786" w:firstLine="0"/>
        <w:rPr>
          <w:rFonts w:ascii="Times New Roman" w:hAnsi="Times New Roman" w:cs="Times New Roman"/>
        </w:rPr>
      </w:pPr>
      <w:r w:rsidRPr="00274CDD">
        <w:rPr>
          <w:rFonts w:ascii="Times New Roman" w:hAnsi="Times New Roman" w:cs="Times New Roman"/>
        </w:rPr>
        <w:t>Контактный телефон: 2-19-30</w:t>
      </w:r>
    </w:p>
    <w:p w:rsidR="00591831" w:rsidRPr="00274CDD" w:rsidRDefault="00591831" w:rsidP="00591831">
      <w:pPr>
        <w:pStyle w:val="ConsPlusNonformat"/>
        <w:ind w:left="786" w:firstLine="0"/>
        <w:rPr>
          <w:rFonts w:ascii="Times New Roman" w:hAnsi="Times New Roman" w:cs="Times New Roman"/>
        </w:rPr>
      </w:pPr>
    </w:p>
    <w:p w:rsidR="001D04B0" w:rsidRDefault="001D04B0" w:rsidP="007967EE">
      <w:pPr>
        <w:pStyle w:val="ConsPlusNormal"/>
        <w:ind w:left="786" w:firstLine="0"/>
        <w:jc w:val="right"/>
        <w:rPr>
          <w:rFonts w:ascii="Times New Roman" w:hAnsi="Times New Roman" w:cs="Times New Roman"/>
          <w:sz w:val="24"/>
          <w:szCs w:val="24"/>
        </w:rPr>
      </w:pPr>
    </w:p>
    <w:p w:rsidR="006A45CE" w:rsidRDefault="006A45CE" w:rsidP="007967EE">
      <w:pPr>
        <w:pStyle w:val="ConsPlusNormal"/>
        <w:ind w:left="786" w:firstLine="0"/>
        <w:jc w:val="right"/>
        <w:rPr>
          <w:rFonts w:ascii="Times New Roman" w:hAnsi="Times New Roman" w:cs="Times New Roman"/>
          <w:sz w:val="24"/>
          <w:szCs w:val="24"/>
        </w:rPr>
      </w:pPr>
    </w:p>
    <w:p w:rsidR="006A45CE" w:rsidRDefault="006A45CE" w:rsidP="007967EE">
      <w:pPr>
        <w:pStyle w:val="ConsPlusNormal"/>
        <w:ind w:left="786" w:firstLine="0"/>
        <w:jc w:val="right"/>
        <w:rPr>
          <w:rFonts w:ascii="Times New Roman" w:hAnsi="Times New Roman" w:cs="Times New Roman"/>
          <w:sz w:val="24"/>
          <w:szCs w:val="24"/>
        </w:rPr>
      </w:pPr>
    </w:p>
    <w:p w:rsidR="007967EE" w:rsidRPr="00274CDD" w:rsidRDefault="007967EE" w:rsidP="007967EE">
      <w:pPr>
        <w:pStyle w:val="ConsPlusNormal"/>
        <w:ind w:left="786" w:firstLine="0"/>
        <w:jc w:val="right"/>
        <w:rPr>
          <w:rFonts w:ascii="Times New Roman" w:hAnsi="Times New Roman" w:cs="Times New Roman"/>
          <w:sz w:val="24"/>
          <w:szCs w:val="24"/>
        </w:rPr>
      </w:pPr>
      <w:r w:rsidRPr="00274CDD">
        <w:rPr>
          <w:rFonts w:ascii="Times New Roman" w:hAnsi="Times New Roman" w:cs="Times New Roman"/>
          <w:sz w:val="24"/>
          <w:szCs w:val="24"/>
        </w:rPr>
        <w:t>Приложение № 2</w:t>
      </w:r>
    </w:p>
    <w:p w:rsidR="007967EE" w:rsidRPr="00274CDD" w:rsidRDefault="007967EE" w:rsidP="007967EE">
      <w:pPr>
        <w:pStyle w:val="ConsPlusNormal"/>
        <w:ind w:left="786" w:firstLine="0"/>
        <w:jc w:val="right"/>
        <w:rPr>
          <w:rFonts w:ascii="Times New Roman" w:hAnsi="Times New Roman" w:cs="Times New Roman"/>
          <w:sz w:val="24"/>
          <w:szCs w:val="24"/>
        </w:rPr>
      </w:pPr>
      <w:r w:rsidRPr="00274CDD">
        <w:rPr>
          <w:rFonts w:ascii="Times New Roman" w:hAnsi="Times New Roman" w:cs="Times New Roman"/>
          <w:sz w:val="24"/>
          <w:szCs w:val="24"/>
        </w:rPr>
        <w:t>к программе «Обеспечение жильем молодых семей</w:t>
      </w:r>
    </w:p>
    <w:p w:rsidR="007967EE" w:rsidRPr="00274CDD" w:rsidRDefault="007967EE" w:rsidP="007967EE">
      <w:pPr>
        <w:pStyle w:val="ConsPlusNormal"/>
        <w:ind w:left="786" w:firstLine="0"/>
        <w:jc w:val="right"/>
        <w:rPr>
          <w:rFonts w:ascii="Times New Roman" w:hAnsi="Times New Roman" w:cs="Times New Roman"/>
          <w:sz w:val="24"/>
          <w:szCs w:val="24"/>
        </w:rPr>
      </w:pPr>
      <w:r w:rsidRPr="00274CDD">
        <w:rPr>
          <w:rFonts w:ascii="Times New Roman" w:hAnsi="Times New Roman" w:cs="Times New Roman"/>
          <w:sz w:val="24"/>
          <w:szCs w:val="24"/>
        </w:rPr>
        <w:t>в Чаинском районе на 20</w:t>
      </w:r>
      <w:r w:rsidR="001D04B0">
        <w:rPr>
          <w:rFonts w:ascii="Times New Roman" w:hAnsi="Times New Roman" w:cs="Times New Roman"/>
          <w:sz w:val="24"/>
          <w:szCs w:val="24"/>
        </w:rPr>
        <w:t>21</w:t>
      </w:r>
      <w:r w:rsidRPr="00274CDD">
        <w:rPr>
          <w:rFonts w:ascii="Times New Roman" w:hAnsi="Times New Roman" w:cs="Times New Roman"/>
          <w:sz w:val="24"/>
          <w:szCs w:val="24"/>
        </w:rPr>
        <w:t>-202</w:t>
      </w:r>
      <w:r w:rsidR="001D04B0">
        <w:rPr>
          <w:rFonts w:ascii="Times New Roman" w:hAnsi="Times New Roman" w:cs="Times New Roman"/>
          <w:sz w:val="24"/>
          <w:szCs w:val="24"/>
        </w:rPr>
        <w:t>5</w:t>
      </w:r>
      <w:r w:rsidRPr="00274CDD">
        <w:rPr>
          <w:rFonts w:ascii="Times New Roman" w:hAnsi="Times New Roman" w:cs="Times New Roman"/>
          <w:sz w:val="24"/>
          <w:szCs w:val="24"/>
        </w:rPr>
        <w:t>годы»</w:t>
      </w:r>
    </w:p>
    <w:p w:rsidR="001D04B0" w:rsidRDefault="001D04B0" w:rsidP="007967EE">
      <w:pPr>
        <w:pStyle w:val="ConsPlusNormal"/>
        <w:ind w:left="786" w:firstLine="0"/>
        <w:jc w:val="center"/>
        <w:rPr>
          <w:rFonts w:ascii="Times New Roman" w:hAnsi="Times New Roman" w:cs="Times New Roman"/>
          <w:sz w:val="24"/>
          <w:szCs w:val="24"/>
        </w:rPr>
      </w:pPr>
    </w:p>
    <w:p w:rsidR="00C63D5D" w:rsidRPr="00176DA6" w:rsidRDefault="00C63D5D" w:rsidP="00C63D5D">
      <w:pPr>
        <w:pStyle w:val="ConsPlusNormal"/>
        <w:jc w:val="center"/>
        <w:rPr>
          <w:rFonts w:ascii="Times New Roman" w:hAnsi="Times New Roman" w:cs="Times New Roman"/>
          <w:sz w:val="24"/>
          <w:szCs w:val="24"/>
        </w:rPr>
      </w:pPr>
      <w:r w:rsidRPr="00176DA6">
        <w:rPr>
          <w:rFonts w:ascii="Times New Roman" w:hAnsi="Times New Roman" w:cs="Times New Roman"/>
          <w:sz w:val="24"/>
          <w:szCs w:val="24"/>
        </w:rPr>
        <w:t>РЕСУРСНОЕ ОБЕСПЕЧЕНИЕ</w:t>
      </w:r>
    </w:p>
    <w:p w:rsidR="00C63D5D" w:rsidRPr="00176DA6" w:rsidRDefault="00C63D5D" w:rsidP="00C63D5D">
      <w:pPr>
        <w:pStyle w:val="ConsPlusNormal"/>
        <w:jc w:val="center"/>
        <w:rPr>
          <w:rFonts w:ascii="Times New Roman" w:hAnsi="Times New Roman" w:cs="Times New Roman"/>
          <w:sz w:val="24"/>
          <w:szCs w:val="24"/>
        </w:rPr>
      </w:pPr>
      <w:r w:rsidRPr="00176DA6">
        <w:rPr>
          <w:rFonts w:ascii="Times New Roman" w:hAnsi="Times New Roman" w:cs="Times New Roman"/>
          <w:sz w:val="24"/>
          <w:szCs w:val="24"/>
        </w:rPr>
        <w:t>РЕАЛИЗАЦИИ МУНИЦИПАЛЬНОЙ ПРОГРАММЫ «ОБЕСПЕЧЕНИЕ ЖИЛЬЕМ МОЛОДЫХ СЕМЕЙ В ЧАИНСКОМ РАЙОНЕ НА 2021-2025 ГОДЫ»ЗА СЧЕТ СРЕДСТВ БЮДЖЕТАМУНИЦИПАЛЬНОГО ОБРАЗОВАНИЯ «ЧАИНСКИЙ РАЙОН»</w:t>
      </w:r>
    </w:p>
    <w:p w:rsidR="007967EE" w:rsidRPr="00176DA6" w:rsidRDefault="00C63D5D" w:rsidP="00C63D5D">
      <w:pPr>
        <w:pStyle w:val="ConsPlusNormal"/>
        <w:ind w:left="786" w:firstLine="0"/>
        <w:jc w:val="center"/>
        <w:rPr>
          <w:rFonts w:ascii="Times New Roman" w:hAnsi="Times New Roman" w:cs="Times New Roman"/>
          <w:sz w:val="24"/>
          <w:szCs w:val="24"/>
        </w:rPr>
      </w:pPr>
      <w:r w:rsidRPr="00176DA6">
        <w:rPr>
          <w:rFonts w:ascii="Times New Roman" w:hAnsi="Times New Roman" w:cs="Times New Roman"/>
          <w:sz w:val="24"/>
          <w:szCs w:val="24"/>
        </w:rPr>
        <w:t xml:space="preserve"> ПО ГЛАВНЫМ РАСПОРЯДИТЕЛЯМ БЮДЖЕТНЫХ СРЕДС</w:t>
      </w:r>
      <w:r w:rsidR="00176DA6">
        <w:rPr>
          <w:rFonts w:ascii="Times New Roman" w:hAnsi="Times New Roman" w:cs="Times New Roman"/>
          <w:sz w:val="24"/>
          <w:szCs w:val="24"/>
        </w:rPr>
        <w:t>ТВ</w:t>
      </w:r>
    </w:p>
    <w:p w:rsidR="007967EE" w:rsidRPr="00274CDD" w:rsidRDefault="007967EE" w:rsidP="007967EE">
      <w:pPr>
        <w:pStyle w:val="ConsPlusNormal"/>
        <w:ind w:left="1146" w:firstLine="0"/>
        <w:jc w:val="center"/>
        <w:rPr>
          <w:rFonts w:ascii="Times New Roman" w:hAnsi="Times New Roman" w:cs="Times New Roman"/>
          <w:sz w:val="24"/>
          <w:szCs w:val="24"/>
        </w:rPr>
      </w:pPr>
    </w:p>
    <w:p w:rsidR="007967EE" w:rsidRPr="00274CDD" w:rsidRDefault="007967EE" w:rsidP="007967EE">
      <w:pPr>
        <w:pStyle w:val="ConsPlusNormal"/>
        <w:ind w:left="1146" w:firstLine="0"/>
        <w:jc w:val="right"/>
        <w:rPr>
          <w:rFonts w:ascii="Times New Roman" w:hAnsi="Times New Roman" w:cs="Times New Roman"/>
          <w:sz w:val="24"/>
          <w:szCs w:val="24"/>
        </w:rPr>
      </w:pPr>
    </w:p>
    <w:tbl>
      <w:tblPr>
        <w:tblW w:w="14884" w:type="dxa"/>
        <w:tblInd w:w="84" w:type="dxa"/>
        <w:tblLayout w:type="fixed"/>
        <w:tblCellMar>
          <w:top w:w="75" w:type="dxa"/>
          <w:left w:w="0" w:type="dxa"/>
          <w:bottom w:w="75" w:type="dxa"/>
          <w:right w:w="0" w:type="dxa"/>
        </w:tblCellMar>
        <w:tblLook w:val="0000"/>
      </w:tblPr>
      <w:tblGrid>
        <w:gridCol w:w="711"/>
        <w:gridCol w:w="3673"/>
        <w:gridCol w:w="11"/>
        <w:gridCol w:w="1982"/>
        <w:gridCol w:w="17"/>
        <w:gridCol w:w="2396"/>
        <w:gridCol w:w="2129"/>
        <w:gridCol w:w="2124"/>
        <w:gridCol w:w="6"/>
        <w:gridCol w:w="1835"/>
      </w:tblGrid>
      <w:tr w:rsidR="00116920" w:rsidRPr="00274CDD" w:rsidTr="008E1533">
        <w:tc>
          <w:tcPr>
            <w:tcW w:w="71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 п/п</w:t>
            </w:r>
          </w:p>
        </w:tc>
        <w:tc>
          <w:tcPr>
            <w:tcW w:w="3684"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Наименование цели, задачи, мероприятия муниципальной программы</w:t>
            </w:r>
          </w:p>
        </w:tc>
        <w:tc>
          <w:tcPr>
            <w:tcW w:w="198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Срок исполнения</w:t>
            </w:r>
          </w:p>
        </w:tc>
        <w:tc>
          <w:tcPr>
            <w:tcW w:w="2413"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Объем бюджетных ассигнований (тыс. рублей)</w:t>
            </w:r>
          </w:p>
        </w:tc>
        <w:tc>
          <w:tcPr>
            <w:tcW w:w="6094"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Главные распорядители средств бюджетных средств (ГРБС) - ответственный исполнитель, соисполнитель, участник</w:t>
            </w:r>
          </w:p>
        </w:tc>
      </w:tr>
      <w:tr w:rsidR="00116920" w:rsidRPr="00274CDD" w:rsidTr="008E1533">
        <w:tc>
          <w:tcPr>
            <w:tcW w:w="711"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rPr>
                <w:rFonts w:ascii="Times New Roman" w:hAnsi="Times New Roman" w:cs="Times New Roman"/>
                <w:sz w:val="24"/>
                <w:szCs w:val="24"/>
              </w:rPr>
            </w:pPr>
          </w:p>
        </w:tc>
        <w:tc>
          <w:tcPr>
            <w:tcW w:w="3684"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rPr>
                <w:rFonts w:ascii="Times New Roman" w:hAnsi="Times New Roman" w:cs="Times New Roman"/>
                <w:sz w:val="24"/>
                <w:szCs w:val="24"/>
              </w:rPr>
            </w:pPr>
          </w:p>
        </w:tc>
        <w:tc>
          <w:tcPr>
            <w:tcW w:w="198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rPr>
                <w:rFonts w:ascii="Times New Roman" w:hAnsi="Times New Roman" w:cs="Times New Roman"/>
                <w:sz w:val="24"/>
                <w:szCs w:val="24"/>
              </w:rPr>
            </w:pPr>
          </w:p>
        </w:tc>
        <w:tc>
          <w:tcPr>
            <w:tcW w:w="2413"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rPr>
                <w:rFonts w:ascii="Times New Roman" w:hAnsi="Times New Roman" w:cs="Times New Roman"/>
                <w:sz w:val="24"/>
                <w:szCs w:val="24"/>
              </w:rPr>
            </w:pPr>
          </w:p>
        </w:tc>
        <w:tc>
          <w:tcPr>
            <w:tcW w:w="21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 xml:space="preserve">ГРБС 1 </w:t>
            </w:r>
          </w:p>
          <w:p w:rsidR="00116920" w:rsidRPr="00274CDD" w:rsidRDefault="006A45CE"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(наименование)</w:t>
            </w:r>
          </w:p>
        </w:tc>
        <w:tc>
          <w:tcPr>
            <w:tcW w:w="21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13"/>
              <w:jc w:val="center"/>
              <w:rPr>
                <w:rFonts w:ascii="Times New Roman" w:hAnsi="Times New Roman" w:cs="Times New Roman"/>
                <w:sz w:val="24"/>
                <w:szCs w:val="24"/>
              </w:rPr>
            </w:pPr>
            <w:r w:rsidRPr="00274CDD">
              <w:rPr>
                <w:rFonts w:ascii="Times New Roman" w:hAnsi="Times New Roman" w:cs="Times New Roman"/>
                <w:sz w:val="24"/>
                <w:szCs w:val="24"/>
              </w:rPr>
              <w:t>ГРБС 2 (наименование)</w:t>
            </w:r>
          </w:p>
        </w:tc>
        <w:tc>
          <w:tcPr>
            <w:tcW w:w="18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ГРБС i (наименование)</w:t>
            </w:r>
          </w:p>
        </w:tc>
      </w:tr>
      <w:tr w:rsidR="00116920" w:rsidRPr="00274CDD" w:rsidTr="008E1533">
        <w:trPr>
          <w:trHeight w:val="68"/>
        </w:trPr>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1</w:t>
            </w:r>
          </w:p>
        </w:tc>
        <w:tc>
          <w:tcPr>
            <w:tcW w:w="368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40"/>
              <w:jc w:val="center"/>
              <w:rPr>
                <w:rFonts w:ascii="Times New Roman" w:hAnsi="Times New Roman" w:cs="Times New Roman"/>
                <w:sz w:val="24"/>
                <w:szCs w:val="24"/>
              </w:rPr>
            </w:pPr>
            <w:r w:rsidRPr="00274CDD">
              <w:rPr>
                <w:rFonts w:ascii="Times New Roman" w:hAnsi="Times New Roman" w:cs="Times New Roman"/>
                <w:sz w:val="24"/>
                <w:szCs w:val="24"/>
              </w:rPr>
              <w:t>2</w:t>
            </w:r>
          </w:p>
        </w:tc>
        <w:tc>
          <w:tcPr>
            <w:tcW w:w="198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3</w:t>
            </w:r>
          </w:p>
        </w:tc>
        <w:tc>
          <w:tcPr>
            <w:tcW w:w="241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4</w:t>
            </w:r>
          </w:p>
        </w:tc>
        <w:tc>
          <w:tcPr>
            <w:tcW w:w="21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5</w:t>
            </w:r>
          </w:p>
        </w:tc>
        <w:tc>
          <w:tcPr>
            <w:tcW w:w="21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6</w:t>
            </w:r>
          </w:p>
        </w:tc>
        <w:tc>
          <w:tcPr>
            <w:tcW w:w="18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7</w:t>
            </w:r>
          </w:p>
        </w:tc>
      </w:tr>
      <w:tr w:rsidR="00116920" w:rsidRPr="00274CDD" w:rsidTr="008E1533">
        <w:trPr>
          <w:trHeight w:val="68"/>
        </w:trPr>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p>
        </w:tc>
        <w:tc>
          <w:tcPr>
            <w:tcW w:w="14173" w:type="dxa"/>
            <w:gridSpan w:val="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6A45CE">
            <w:pPr>
              <w:pStyle w:val="ConsPlusNormal"/>
              <w:ind w:firstLine="40"/>
              <w:rPr>
                <w:rFonts w:ascii="Times New Roman" w:hAnsi="Times New Roman" w:cs="Times New Roman"/>
                <w:sz w:val="24"/>
                <w:szCs w:val="24"/>
              </w:rPr>
            </w:pPr>
            <w:r w:rsidRPr="00274CDD">
              <w:rPr>
                <w:rFonts w:ascii="Times New Roman" w:hAnsi="Times New Roman" w:cs="Times New Roman"/>
                <w:sz w:val="24"/>
                <w:szCs w:val="24"/>
              </w:rPr>
              <w:t xml:space="preserve">Цель программы: Обеспечение жильем молодых семей </w:t>
            </w:r>
            <w:r w:rsidR="006A45CE">
              <w:rPr>
                <w:rFonts w:ascii="Times New Roman" w:hAnsi="Times New Roman" w:cs="Times New Roman"/>
                <w:sz w:val="24"/>
                <w:szCs w:val="24"/>
              </w:rPr>
              <w:t xml:space="preserve">проживающих в </w:t>
            </w:r>
            <w:r w:rsidRPr="00274CDD">
              <w:rPr>
                <w:rFonts w:ascii="Times New Roman" w:hAnsi="Times New Roman" w:cs="Times New Roman"/>
                <w:sz w:val="24"/>
                <w:szCs w:val="24"/>
              </w:rPr>
              <w:t>муниципально</w:t>
            </w:r>
            <w:r w:rsidR="006A45CE">
              <w:rPr>
                <w:rFonts w:ascii="Times New Roman" w:hAnsi="Times New Roman" w:cs="Times New Roman"/>
                <w:sz w:val="24"/>
                <w:szCs w:val="24"/>
              </w:rPr>
              <w:t>м</w:t>
            </w:r>
            <w:r w:rsidRPr="00274CDD">
              <w:rPr>
                <w:rFonts w:ascii="Times New Roman" w:hAnsi="Times New Roman" w:cs="Times New Roman"/>
                <w:sz w:val="24"/>
                <w:szCs w:val="24"/>
              </w:rPr>
              <w:t xml:space="preserve"> образовани</w:t>
            </w:r>
            <w:r w:rsidR="006A45CE">
              <w:rPr>
                <w:rFonts w:ascii="Times New Roman" w:hAnsi="Times New Roman" w:cs="Times New Roman"/>
                <w:sz w:val="24"/>
                <w:szCs w:val="24"/>
              </w:rPr>
              <w:t>и</w:t>
            </w:r>
            <w:r w:rsidRPr="00274CDD">
              <w:rPr>
                <w:rFonts w:ascii="Times New Roman" w:hAnsi="Times New Roman" w:cs="Times New Roman"/>
                <w:sz w:val="24"/>
                <w:szCs w:val="24"/>
              </w:rPr>
              <w:t xml:space="preserve"> «Чаинский район»</w:t>
            </w:r>
          </w:p>
        </w:tc>
      </w:tr>
      <w:tr w:rsidR="00116920" w:rsidRPr="00274CDD" w:rsidTr="008E1533">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6A45CE" w:rsidP="008E153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14173" w:type="dxa"/>
            <w:gridSpan w:val="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6A45CE">
            <w:pPr>
              <w:pStyle w:val="ConsPlusNormal"/>
              <w:ind w:firstLine="40"/>
              <w:rPr>
                <w:rFonts w:ascii="Times New Roman" w:hAnsi="Times New Roman" w:cs="Times New Roman"/>
                <w:sz w:val="24"/>
                <w:szCs w:val="24"/>
              </w:rPr>
            </w:pPr>
            <w:r w:rsidRPr="00274CDD">
              <w:rPr>
                <w:rFonts w:ascii="Times New Roman" w:hAnsi="Times New Roman" w:cs="Times New Roman"/>
                <w:sz w:val="24"/>
                <w:szCs w:val="24"/>
              </w:rPr>
              <w:t>Задача: Улучшение жилищных условий молодых семей</w:t>
            </w:r>
            <w:r w:rsidR="006A45CE">
              <w:rPr>
                <w:rFonts w:ascii="Times New Roman" w:hAnsi="Times New Roman" w:cs="Times New Roman"/>
                <w:sz w:val="24"/>
                <w:szCs w:val="24"/>
              </w:rPr>
              <w:t xml:space="preserve"> проживающих в </w:t>
            </w:r>
            <w:r w:rsidRPr="00274CDD">
              <w:rPr>
                <w:rFonts w:ascii="Times New Roman" w:hAnsi="Times New Roman" w:cs="Times New Roman"/>
                <w:sz w:val="24"/>
                <w:szCs w:val="24"/>
              </w:rPr>
              <w:t xml:space="preserve"> </w:t>
            </w:r>
            <w:proofErr w:type="gramStart"/>
            <w:r w:rsidRPr="00274CDD">
              <w:rPr>
                <w:rFonts w:ascii="Times New Roman" w:hAnsi="Times New Roman" w:cs="Times New Roman"/>
                <w:sz w:val="24"/>
                <w:szCs w:val="24"/>
              </w:rPr>
              <w:t>муниципально</w:t>
            </w:r>
            <w:r w:rsidR="006A45CE">
              <w:rPr>
                <w:rFonts w:ascii="Times New Roman" w:hAnsi="Times New Roman" w:cs="Times New Roman"/>
                <w:sz w:val="24"/>
                <w:szCs w:val="24"/>
              </w:rPr>
              <w:t>м</w:t>
            </w:r>
            <w:proofErr w:type="gramEnd"/>
            <w:r w:rsidRPr="00274CDD">
              <w:rPr>
                <w:rFonts w:ascii="Times New Roman" w:hAnsi="Times New Roman" w:cs="Times New Roman"/>
                <w:sz w:val="24"/>
                <w:szCs w:val="24"/>
              </w:rPr>
              <w:t xml:space="preserve"> образования «Чаинский район»</w:t>
            </w:r>
          </w:p>
        </w:tc>
      </w:tr>
      <w:tr w:rsidR="00116920" w:rsidRPr="00274CDD" w:rsidTr="008E1533">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p>
          <w:p w:rsidR="00116920" w:rsidRPr="00274CDD" w:rsidRDefault="00116920" w:rsidP="008E1533">
            <w:pPr>
              <w:pStyle w:val="ConsPlusNormal"/>
              <w:ind w:firstLine="0"/>
              <w:jc w:val="center"/>
              <w:rPr>
                <w:rFonts w:ascii="Times New Roman" w:hAnsi="Times New Roman" w:cs="Times New Roman"/>
                <w:sz w:val="24"/>
                <w:szCs w:val="24"/>
              </w:rPr>
            </w:pPr>
          </w:p>
          <w:p w:rsidR="00116920" w:rsidRPr="00274CDD" w:rsidRDefault="00116920" w:rsidP="008E1533">
            <w:pPr>
              <w:pStyle w:val="ConsPlusNormal"/>
              <w:ind w:firstLine="0"/>
              <w:jc w:val="center"/>
              <w:rPr>
                <w:rFonts w:ascii="Times New Roman" w:hAnsi="Times New Roman" w:cs="Times New Roman"/>
                <w:sz w:val="24"/>
                <w:szCs w:val="24"/>
              </w:rPr>
            </w:pPr>
          </w:p>
          <w:p w:rsidR="00116920" w:rsidRPr="00274CDD" w:rsidRDefault="00116920" w:rsidP="008E1533">
            <w:pPr>
              <w:pStyle w:val="ConsPlusNormal"/>
              <w:ind w:firstLine="0"/>
              <w:jc w:val="center"/>
              <w:rPr>
                <w:rFonts w:ascii="Times New Roman" w:hAnsi="Times New Roman" w:cs="Times New Roman"/>
                <w:sz w:val="24"/>
                <w:szCs w:val="24"/>
              </w:rPr>
            </w:pPr>
          </w:p>
          <w:p w:rsidR="00116920" w:rsidRPr="00274CDD" w:rsidRDefault="00116920" w:rsidP="008E1533">
            <w:pPr>
              <w:pStyle w:val="ConsPlusNormal"/>
              <w:ind w:firstLine="0"/>
              <w:jc w:val="center"/>
              <w:rPr>
                <w:rFonts w:ascii="Times New Roman" w:hAnsi="Times New Roman" w:cs="Times New Roman"/>
                <w:sz w:val="24"/>
                <w:szCs w:val="24"/>
              </w:rPr>
            </w:pPr>
          </w:p>
        </w:tc>
        <w:tc>
          <w:tcPr>
            <w:tcW w:w="367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16920" w:rsidRPr="00274CDD" w:rsidRDefault="00116920" w:rsidP="008E1533">
            <w:pPr>
              <w:pStyle w:val="ConsPlusNormal"/>
              <w:ind w:firstLine="0"/>
              <w:rPr>
                <w:rFonts w:ascii="Times New Roman" w:hAnsi="Times New Roman" w:cs="Times New Roman"/>
                <w:sz w:val="24"/>
                <w:szCs w:val="24"/>
                <w:u w:val="single"/>
              </w:rPr>
            </w:pPr>
            <w:r w:rsidRPr="00274CDD">
              <w:rPr>
                <w:rFonts w:ascii="Times New Roman" w:hAnsi="Times New Roman" w:cs="Times New Roman"/>
                <w:sz w:val="24"/>
                <w:szCs w:val="24"/>
                <w:u w:val="single"/>
              </w:rPr>
              <w:t>Мероприятие 1</w:t>
            </w:r>
          </w:p>
          <w:p w:rsidR="00116920" w:rsidRPr="00274CDD" w:rsidRDefault="00116920" w:rsidP="008E1533">
            <w:pPr>
              <w:pStyle w:val="ConsPlusNormal"/>
              <w:ind w:firstLine="0"/>
              <w:rPr>
                <w:rFonts w:ascii="Times New Roman" w:hAnsi="Times New Roman" w:cs="Times New Roman"/>
                <w:sz w:val="24"/>
                <w:szCs w:val="24"/>
              </w:rPr>
            </w:pPr>
            <w:r w:rsidRPr="00274CDD">
              <w:rPr>
                <w:rFonts w:ascii="Times New Roman" w:hAnsi="Times New Roman" w:cs="Times New Roman"/>
                <w:sz w:val="24"/>
                <w:szCs w:val="24"/>
              </w:rPr>
              <w:t>Предоставление молодым семьям социальных выплат на приобретение жилья или строительство индивидуального жилого дома</w:t>
            </w:r>
          </w:p>
        </w:tc>
        <w:tc>
          <w:tcPr>
            <w:tcW w:w="2010" w:type="dxa"/>
            <w:gridSpan w:val="3"/>
            <w:tcBorders>
              <w:top w:val="single" w:sz="4" w:space="0" w:color="auto"/>
              <w:left w:val="single" w:sz="4" w:space="0" w:color="auto"/>
              <w:bottom w:val="single" w:sz="4" w:space="0" w:color="auto"/>
              <w:right w:val="single" w:sz="4" w:space="0" w:color="auto"/>
            </w:tcBorders>
          </w:tcPr>
          <w:p w:rsidR="00116920" w:rsidRPr="00274CDD" w:rsidRDefault="000F10B7" w:rsidP="000F10B7">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2021</w:t>
            </w:r>
            <w:r w:rsidR="00116920" w:rsidRPr="00274CDD">
              <w:rPr>
                <w:rFonts w:ascii="Times New Roman" w:hAnsi="Times New Roman" w:cs="Times New Roman"/>
                <w:sz w:val="24"/>
                <w:szCs w:val="24"/>
              </w:rPr>
              <w:t>-202</w:t>
            </w:r>
            <w:r w:rsidRPr="00274CDD">
              <w:rPr>
                <w:rFonts w:ascii="Times New Roman" w:hAnsi="Times New Roman" w:cs="Times New Roman"/>
                <w:sz w:val="24"/>
                <w:szCs w:val="24"/>
              </w:rPr>
              <w:t>5</w:t>
            </w:r>
            <w:r w:rsidR="00116920" w:rsidRPr="00274CDD">
              <w:rPr>
                <w:rFonts w:ascii="Times New Roman" w:hAnsi="Times New Roman" w:cs="Times New Roman"/>
                <w:sz w:val="24"/>
                <w:szCs w:val="24"/>
              </w:rPr>
              <w:t>годы</w:t>
            </w:r>
          </w:p>
        </w:tc>
        <w:tc>
          <w:tcPr>
            <w:tcW w:w="2396" w:type="dxa"/>
            <w:tcBorders>
              <w:top w:val="single" w:sz="4" w:space="0" w:color="auto"/>
              <w:left w:val="single" w:sz="4" w:space="0" w:color="auto"/>
              <w:bottom w:val="single" w:sz="4" w:space="0" w:color="auto"/>
              <w:right w:val="single" w:sz="4" w:space="0" w:color="auto"/>
            </w:tcBorders>
          </w:tcPr>
          <w:p w:rsidR="00116920" w:rsidRPr="00C87BE4" w:rsidRDefault="00752E7E" w:rsidP="008E1533">
            <w:pPr>
              <w:pStyle w:val="ConsPlusNormal"/>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1102,3</w:t>
            </w:r>
          </w:p>
        </w:tc>
        <w:tc>
          <w:tcPr>
            <w:tcW w:w="2129" w:type="dxa"/>
            <w:tcBorders>
              <w:top w:val="single" w:sz="4" w:space="0" w:color="auto"/>
              <w:left w:val="single" w:sz="4" w:space="0" w:color="auto"/>
              <w:bottom w:val="single" w:sz="4" w:space="0" w:color="auto"/>
              <w:right w:val="single" w:sz="4" w:space="0" w:color="auto"/>
            </w:tcBorders>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Отдел культуры Чаинского района</w:t>
            </w:r>
          </w:p>
          <w:p w:rsidR="00116920" w:rsidRPr="00274CDD" w:rsidRDefault="00116920" w:rsidP="008E1533">
            <w:pPr>
              <w:pStyle w:val="ConsPlusNormal"/>
              <w:ind w:firstLine="0"/>
              <w:jc w:val="center"/>
              <w:rPr>
                <w:rFonts w:ascii="Times New Roman" w:hAnsi="Times New Roman" w:cs="Times New Roman"/>
                <w:sz w:val="24"/>
                <w:szCs w:val="24"/>
              </w:rPr>
            </w:pPr>
          </w:p>
          <w:p w:rsidR="00116920" w:rsidRPr="00274CDD" w:rsidRDefault="00116920" w:rsidP="008E1533">
            <w:pPr>
              <w:pStyle w:val="ConsPlusNormal"/>
              <w:ind w:firstLine="0"/>
              <w:jc w:val="center"/>
              <w:rPr>
                <w:rFonts w:ascii="Times New Roman" w:hAnsi="Times New Roman" w:cs="Times New Roman"/>
                <w:sz w:val="24"/>
                <w:szCs w:val="24"/>
              </w:rPr>
            </w:pPr>
          </w:p>
          <w:p w:rsidR="00116920" w:rsidRPr="00274CDD" w:rsidRDefault="00116920" w:rsidP="008E1533">
            <w:pPr>
              <w:pStyle w:val="ConsPlusNormal"/>
              <w:ind w:firstLine="0"/>
              <w:jc w:val="center"/>
              <w:rPr>
                <w:rFonts w:ascii="Times New Roman" w:hAnsi="Times New Roman" w:cs="Times New Roman"/>
                <w:sz w:val="24"/>
                <w:szCs w:val="24"/>
              </w:rPr>
            </w:pPr>
          </w:p>
          <w:p w:rsidR="00116920" w:rsidRPr="00274CDD" w:rsidRDefault="00116920" w:rsidP="008E1533">
            <w:pPr>
              <w:pStyle w:val="ConsPlusNormal"/>
              <w:ind w:firstLine="0"/>
              <w:jc w:val="center"/>
              <w:rPr>
                <w:rFonts w:ascii="Times New Roman" w:hAnsi="Times New Roman" w:cs="Times New Roman"/>
                <w:sz w:val="24"/>
                <w:szCs w:val="24"/>
              </w:rPr>
            </w:pPr>
          </w:p>
        </w:tc>
        <w:tc>
          <w:tcPr>
            <w:tcW w:w="2130" w:type="dxa"/>
            <w:gridSpan w:val="2"/>
            <w:tcBorders>
              <w:top w:val="single" w:sz="4" w:space="0" w:color="auto"/>
              <w:left w:val="single" w:sz="4" w:space="0" w:color="auto"/>
              <w:bottom w:val="single" w:sz="4" w:space="0" w:color="auto"/>
              <w:right w:val="single" w:sz="4" w:space="0" w:color="auto"/>
            </w:tcBorders>
            <w:vAlign w:val="center"/>
          </w:tcPr>
          <w:p w:rsidR="00116920" w:rsidRPr="00274CDD" w:rsidRDefault="00116920" w:rsidP="008E1533">
            <w:pPr>
              <w:pStyle w:val="ConsPlusNormal"/>
              <w:ind w:firstLine="40"/>
              <w:jc w:val="center"/>
              <w:rPr>
                <w:rFonts w:ascii="Times New Roman" w:hAnsi="Times New Roman" w:cs="Times New Roman"/>
                <w:sz w:val="24"/>
                <w:szCs w:val="24"/>
              </w:rPr>
            </w:pPr>
            <w:r w:rsidRPr="00274CDD">
              <w:rPr>
                <w:rFonts w:ascii="Times New Roman" w:hAnsi="Times New Roman" w:cs="Times New Roman"/>
                <w:sz w:val="24"/>
                <w:szCs w:val="24"/>
              </w:rPr>
              <w:t>-</w:t>
            </w:r>
          </w:p>
        </w:tc>
        <w:tc>
          <w:tcPr>
            <w:tcW w:w="1835" w:type="dxa"/>
            <w:tcBorders>
              <w:top w:val="single" w:sz="4" w:space="0" w:color="auto"/>
              <w:left w:val="single" w:sz="4" w:space="0" w:color="auto"/>
              <w:bottom w:val="single" w:sz="4" w:space="0" w:color="auto"/>
              <w:right w:val="single" w:sz="4" w:space="0" w:color="auto"/>
            </w:tcBorders>
            <w:vAlign w:val="center"/>
          </w:tcPr>
          <w:p w:rsidR="00116920" w:rsidRPr="00274CDD" w:rsidRDefault="00116920" w:rsidP="008E1533">
            <w:pPr>
              <w:pStyle w:val="ConsPlusNormal"/>
              <w:ind w:firstLine="40"/>
              <w:jc w:val="center"/>
              <w:rPr>
                <w:rFonts w:ascii="Times New Roman" w:hAnsi="Times New Roman" w:cs="Times New Roman"/>
                <w:sz w:val="24"/>
                <w:szCs w:val="24"/>
              </w:rPr>
            </w:pPr>
            <w:r w:rsidRPr="00274CDD">
              <w:rPr>
                <w:rFonts w:ascii="Times New Roman" w:hAnsi="Times New Roman" w:cs="Times New Roman"/>
                <w:sz w:val="24"/>
                <w:szCs w:val="24"/>
              </w:rPr>
              <w:t>-</w:t>
            </w:r>
          </w:p>
        </w:tc>
      </w:tr>
      <w:tr w:rsidR="00116920" w:rsidRPr="00274CDD" w:rsidTr="008E1533">
        <w:tc>
          <w:tcPr>
            <w:tcW w:w="711"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rPr>
                <w:rFonts w:ascii="Times New Roman" w:hAnsi="Times New Roman" w:cs="Times New Roman"/>
                <w:sz w:val="24"/>
                <w:szCs w:val="24"/>
              </w:rPr>
            </w:pPr>
          </w:p>
          <w:p w:rsidR="00116920" w:rsidRPr="00274CDD" w:rsidRDefault="00116920" w:rsidP="008E1533">
            <w:pPr>
              <w:pStyle w:val="ConsPlusNormal"/>
              <w:ind w:firstLine="0"/>
              <w:jc w:val="center"/>
              <w:rPr>
                <w:rFonts w:ascii="Times New Roman" w:hAnsi="Times New Roman" w:cs="Times New Roman"/>
                <w:sz w:val="24"/>
                <w:szCs w:val="24"/>
              </w:rPr>
            </w:pPr>
          </w:p>
          <w:p w:rsidR="00116920" w:rsidRPr="00274CDD" w:rsidRDefault="00116920" w:rsidP="008E1533">
            <w:pPr>
              <w:pStyle w:val="ConsPlusNormal"/>
              <w:jc w:val="center"/>
              <w:rPr>
                <w:rFonts w:ascii="Times New Roman" w:hAnsi="Times New Roman" w:cs="Times New Roman"/>
                <w:sz w:val="24"/>
                <w:szCs w:val="24"/>
              </w:rPr>
            </w:pPr>
            <w:r w:rsidRPr="00274CDD">
              <w:rPr>
                <w:rFonts w:ascii="Times New Roman" w:hAnsi="Times New Roman" w:cs="Times New Roman"/>
                <w:sz w:val="24"/>
                <w:szCs w:val="24"/>
              </w:rPr>
              <w:t>4</w:t>
            </w:r>
          </w:p>
        </w:tc>
        <w:tc>
          <w:tcPr>
            <w:tcW w:w="367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16920" w:rsidRPr="00274CDD" w:rsidRDefault="00116920" w:rsidP="008E1533">
            <w:pPr>
              <w:pStyle w:val="ConsPlusNormal"/>
              <w:ind w:firstLine="0"/>
              <w:rPr>
                <w:rFonts w:ascii="Times New Roman" w:hAnsi="Times New Roman" w:cs="Times New Roman"/>
                <w:sz w:val="24"/>
                <w:szCs w:val="24"/>
                <w:u w:val="single"/>
              </w:rPr>
            </w:pPr>
            <w:r w:rsidRPr="00274CDD">
              <w:rPr>
                <w:rFonts w:ascii="Times New Roman" w:hAnsi="Times New Roman" w:cs="Times New Roman"/>
                <w:sz w:val="24"/>
                <w:szCs w:val="24"/>
                <w:u w:val="single"/>
              </w:rPr>
              <w:t>Показатели мероприятий</w:t>
            </w:r>
          </w:p>
          <w:p w:rsidR="00116920" w:rsidRPr="00274CDD" w:rsidRDefault="00116920" w:rsidP="008E1533">
            <w:pPr>
              <w:pStyle w:val="ConsPlusNormal"/>
              <w:ind w:firstLine="0"/>
              <w:rPr>
                <w:rFonts w:ascii="Times New Roman" w:hAnsi="Times New Roman" w:cs="Times New Roman"/>
                <w:sz w:val="24"/>
                <w:szCs w:val="24"/>
                <w:u w:val="single"/>
              </w:rPr>
            </w:pPr>
            <w:r w:rsidRPr="00274CDD">
              <w:rPr>
                <w:rFonts w:ascii="Times New Roman" w:hAnsi="Times New Roman" w:cs="Times New Roman"/>
                <w:sz w:val="24"/>
                <w:szCs w:val="24"/>
              </w:rPr>
              <w:t xml:space="preserve">-Признание молодых семей участниками федеральной </w:t>
            </w:r>
            <w:hyperlink r:id="rId23" w:history="1">
              <w:r w:rsidRPr="00274CDD">
                <w:rPr>
                  <w:rFonts w:ascii="Times New Roman" w:hAnsi="Times New Roman" w:cs="Times New Roman"/>
                  <w:sz w:val="24"/>
                  <w:szCs w:val="24"/>
                </w:rPr>
                <w:t>программы</w:t>
              </w:r>
            </w:hyperlink>
          </w:p>
        </w:tc>
        <w:tc>
          <w:tcPr>
            <w:tcW w:w="2010" w:type="dxa"/>
            <w:gridSpan w:val="3"/>
            <w:tcBorders>
              <w:top w:val="single" w:sz="4" w:space="0" w:color="auto"/>
              <w:left w:val="single" w:sz="4" w:space="0" w:color="auto"/>
              <w:bottom w:val="single" w:sz="4" w:space="0" w:color="auto"/>
              <w:right w:val="single" w:sz="4" w:space="0" w:color="auto"/>
            </w:tcBorders>
          </w:tcPr>
          <w:p w:rsidR="00116920" w:rsidRPr="00274CDD" w:rsidRDefault="00116920" w:rsidP="000026C8">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 xml:space="preserve">Ежегодно до 1 </w:t>
            </w:r>
            <w:r w:rsidR="000026C8" w:rsidRPr="00274CDD">
              <w:rPr>
                <w:rFonts w:ascii="Times New Roman" w:hAnsi="Times New Roman" w:cs="Times New Roman"/>
                <w:sz w:val="24"/>
                <w:szCs w:val="24"/>
              </w:rPr>
              <w:t>июня</w:t>
            </w:r>
          </w:p>
        </w:tc>
        <w:tc>
          <w:tcPr>
            <w:tcW w:w="2396" w:type="dxa"/>
            <w:tcBorders>
              <w:top w:val="single" w:sz="4" w:space="0" w:color="auto"/>
              <w:left w:val="single" w:sz="4" w:space="0" w:color="auto"/>
              <w:bottom w:val="single" w:sz="4" w:space="0" w:color="auto"/>
              <w:right w:val="single" w:sz="4" w:space="0" w:color="auto"/>
            </w:tcBorders>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w:t>
            </w:r>
          </w:p>
        </w:tc>
        <w:tc>
          <w:tcPr>
            <w:tcW w:w="2129" w:type="dxa"/>
            <w:tcBorders>
              <w:top w:val="single" w:sz="4" w:space="0" w:color="auto"/>
              <w:left w:val="single" w:sz="4" w:space="0" w:color="auto"/>
              <w:bottom w:val="single" w:sz="4" w:space="0" w:color="auto"/>
              <w:right w:val="single" w:sz="4" w:space="0" w:color="auto"/>
            </w:tcBorders>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Отдел культуры Чаинского района</w:t>
            </w:r>
          </w:p>
          <w:p w:rsidR="00116920" w:rsidRPr="00274CDD" w:rsidRDefault="00116920" w:rsidP="008E1533">
            <w:pPr>
              <w:pStyle w:val="ConsPlusNormal"/>
              <w:ind w:firstLine="0"/>
              <w:jc w:val="center"/>
              <w:rPr>
                <w:rFonts w:ascii="Times New Roman" w:hAnsi="Times New Roman" w:cs="Times New Roman"/>
                <w:sz w:val="24"/>
                <w:szCs w:val="24"/>
              </w:rPr>
            </w:pPr>
          </w:p>
          <w:p w:rsidR="00116920" w:rsidRPr="00274CDD" w:rsidRDefault="00116920" w:rsidP="008E1533">
            <w:pPr>
              <w:pStyle w:val="ConsPlusNormal"/>
              <w:ind w:firstLine="0"/>
              <w:jc w:val="center"/>
              <w:rPr>
                <w:rFonts w:ascii="Times New Roman" w:hAnsi="Times New Roman" w:cs="Times New Roman"/>
                <w:sz w:val="24"/>
                <w:szCs w:val="24"/>
              </w:rPr>
            </w:pPr>
          </w:p>
        </w:tc>
        <w:tc>
          <w:tcPr>
            <w:tcW w:w="2130" w:type="dxa"/>
            <w:gridSpan w:val="2"/>
            <w:tcBorders>
              <w:top w:val="single" w:sz="4" w:space="0" w:color="auto"/>
              <w:left w:val="single" w:sz="4" w:space="0" w:color="auto"/>
              <w:bottom w:val="single" w:sz="4" w:space="0" w:color="auto"/>
              <w:right w:val="single" w:sz="4" w:space="0" w:color="auto"/>
            </w:tcBorders>
            <w:vAlign w:val="center"/>
          </w:tcPr>
          <w:p w:rsidR="00116920" w:rsidRPr="00274CDD" w:rsidRDefault="00116920" w:rsidP="008E1533">
            <w:pPr>
              <w:pStyle w:val="ConsPlusNormal"/>
              <w:ind w:firstLine="40"/>
              <w:jc w:val="center"/>
              <w:rPr>
                <w:rFonts w:ascii="Times New Roman" w:hAnsi="Times New Roman" w:cs="Times New Roman"/>
                <w:sz w:val="24"/>
                <w:szCs w:val="24"/>
              </w:rPr>
            </w:pPr>
            <w:r w:rsidRPr="00274CDD">
              <w:rPr>
                <w:rFonts w:ascii="Times New Roman" w:hAnsi="Times New Roman" w:cs="Times New Roman"/>
                <w:sz w:val="24"/>
                <w:szCs w:val="24"/>
              </w:rPr>
              <w:t>-</w:t>
            </w:r>
          </w:p>
        </w:tc>
        <w:tc>
          <w:tcPr>
            <w:tcW w:w="1835" w:type="dxa"/>
            <w:tcBorders>
              <w:top w:val="single" w:sz="4" w:space="0" w:color="auto"/>
              <w:left w:val="single" w:sz="4" w:space="0" w:color="auto"/>
              <w:bottom w:val="single" w:sz="4" w:space="0" w:color="auto"/>
              <w:right w:val="single" w:sz="4" w:space="0" w:color="auto"/>
            </w:tcBorders>
            <w:vAlign w:val="center"/>
          </w:tcPr>
          <w:p w:rsidR="00116920" w:rsidRPr="00274CDD" w:rsidRDefault="00116920" w:rsidP="008E1533">
            <w:pPr>
              <w:pStyle w:val="ConsPlusNormal"/>
              <w:ind w:firstLine="40"/>
              <w:jc w:val="center"/>
              <w:rPr>
                <w:rFonts w:ascii="Times New Roman" w:hAnsi="Times New Roman" w:cs="Times New Roman"/>
                <w:sz w:val="24"/>
                <w:szCs w:val="24"/>
              </w:rPr>
            </w:pPr>
            <w:r w:rsidRPr="00274CDD">
              <w:rPr>
                <w:rFonts w:ascii="Times New Roman" w:hAnsi="Times New Roman" w:cs="Times New Roman"/>
                <w:sz w:val="24"/>
                <w:szCs w:val="24"/>
              </w:rPr>
              <w:t>-</w:t>
            </w:r>
          </w:p>
        </w:tc>
      </w:tr>
      <w:tr w:rsidR="00116920" w:rsidRPr="00274CDD" w:rsidTr="008E1533">
        <w:tc>
          <w:tcPr>
            <w:tcW w:w="711" w:type="dxa"/>
            <w:vMerge/>
            <w:tcBorders>
              <w:left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p>
        </w:tc>
        <w:tc>
          <w:tcPr>
            <w:tcW w:w="367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16920" w:rsidRPr="00274CDD" w:rsidRDefault="00116920" w:rsidP="008E1533">
            <w:pPr>
              <w:pStyle w:val="ConsPlusNormal"/>
              <w:ind w:firstLine="0"/>
              <w:rPr>
                <w:rFonts w:ascii="Times New Roman" w:hAnsi="Times New Roman" w:cs="Times New Roman"/>
                <w:sz w:val="24"/>
                <w:szCs w:val="24"/>
                <w:u w:val="single"/>
              </w:rPr>
            </w:pPr>
            <w:r w:rsidRPr="00274CDD">
              <w:rPr>
                <w:rFonts w:ascii="Times New Roman" w:hAnsi="Times New Roman" w:cs="Times New Roman"/>
                <w:sz w:val="24"/>
                <w:szCs w:val="24"/>
              </w:rPr>
              <w:t>-Установление норматива стоимости 1 кв. метра общей площади жилья по муниципальному образованию для расчета размера социальных выплат</w:t>
            </w:r>
          </w:p>
        </w:tc>
        <w:tc>
          <w:tcPr>
            <w:tcW w:w="2010" w:type="dxa"/>
            <w:gridSpan w:val="3"/>
            <w:tcBorders>
              <w:top w:val="single" w:sz="4" w:space="0" w:color="auto"/>
              <w:left w:val="single" w:sz="4" w:space="0" w:color="auto"/>
              <w:bottom w:val="single" w:sz="4" w:space="0" w:color="auto"/>
              <w:right w:val="single" w:sz="4" w:space="0" w:color="auto"/>
            </w:tcBorders>
          </w:tcPr>
          <w:p w:rsidR="00116920" w:rsidRPr="00274CDD" w:rsidRDefault="00116920" w:rsidP="008E1533">
            <w:pPr>
              <w:pStyle w:val="ConsPlusNormal"/>
              <w:ind w:firstLine="312"/>
              <w:rPr>
                <w:rFonts w:ascii="Times New Roman" w:hAnsi="Times New Roman" w:cs="Times New Roman"/>
                <w:sz w:val="24"/>
                <w:szCs w:val="24"/>
              </w:rPr>
            </w:pPr>
            <w:r w:rsidRPr="00274CDD">
              <w:rPr>
                <w:rFonts w:ascii="Times New Roman" w:hAnsi="Times New Roman" w:cs="Times New Roman"/>
                <w:sz w:val="24"/>
                <w:szCs w:val="24"/>
              </w:rPr>
              <w:t>ежеквартально</w:t>
            </w:r>
          </w:p>
        </w:tc>
        <w:tc>
          <w:tcPr>
            <w:tcW w:w="2396" w:type="dxa"/>
            <w:tcBorders>
              <w:top w:val="single" w:sz="4" w:space="0" w:color="auto"/>
              <w:left w:val="single" w:sz="4" w:space="0" w:color="auto"/>
              <w:bottom w:val="single" w:sz="4" w:space="0" w:color="auto"/>
              <w:right w:val="single" w:sz="4" w:space="0" w:color="auto"/>
            </w:tcBorders>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w:t>
            </w:r>
          </w:p>
        </w:tc>
        <w:tc>
          <w:tcPr>
            <w:tcW w:w="2129" w:type="dxa"/>
            <w:tcBorders>
              <w:top w:val="single" w:sz="4" w:space="0" w:color="auto"/>
              <w:left w:val="single" w:sz="4" w:space="0" w:color="auto"/>
              <w:bottom w:val="single" w:sz="4" w:space="0" w:color="auto"/>
              <w:right w:val="single" w:sz="4" w:space="0" w:color="auto"/>
            </w:tcBorders>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Отдел культуры Чаинского района</w:t>
            </w:r>
          </w:p>
          <w:p w:rsidR="00116920" w:rsidRPr="00274CDD" w:rsidRDefault="00116920" w:rsidP="008E1533">
            <w:pPr>
              <w:pStyle w:val="ConsPlusNormal"/>
              <w:ind w:firstLine="0"/>
              <w:jc w:val="center"/>
              <w:rPr>
                <w:rFonts w:ascii="Times New Roman" w:hAnsi="Times New Roman" w:cs="Times New Roman"/>
                <w:sz w:val="24"/>
                <w:szCs w:val="24"/>
              </w:rPr>
            </w:pPr>
          </w:p>
          <w:p w:rsidR="00116920" w:rsidRPr="00274CDD" w:rsidRDefault="00116920" w:rsidP="008E1533">
            <w:pPr>
              <w:pStyle w:val="ConsPlusNormal"/>
              <w:ind w:firstLine="0"/>
              <w:jc w:val="center"/>
              <w:rPr>
                <w:rFonts w:ascii="Times New Roman" w:hAnsi="Times New Roman" w:cs="Times New Roman"/>
                <w:sz w:val="24"/>
                <w:szCs w:val="24"/>
              </w:rPr>
            </w:pPr>
          </w:p>
          <w:p w:rsidR="00116920" w:rsidRPr="00274CDD" w:rsidRDefault="00116920" w:rsidP="008E1533">
            <w:pPr>
              <w:pStyle w:val="ConsPlusNormal"/>
              <w:ind w:firstLine="0"/>
              <w:jc w:val="center"/>
              <w:rPr>
                <w:rFonts w:ascii="Times New Roman" w:hAnsi="Times New Roman" w:cs="Times New Roman"/>
                <w:sz w:val="24"/>
                <w:szCs w:val="24"/>
              </w:rPr>
            </w:pPr>
          </w:p>
        </w:tc>
        <w:tc>
          <w:tcPr>
            <w:tcW w:w="2130" w:type="dxa"/>
            <w:gridSpan w:val="2"/>
            <w:tcBorders>
              <w:top w:val="single" w:sz="4" w:space="0" w:color="auto"/>
              <w:left w:val="single" w:sz="4" w:space="0" w:color="auto"/>
              <w:bottom w:val="single" w:sz="4" w:space="0" w:color="auto"/>
              <w:right w:val="single" w:sz="4" w:space="0" w:color="auto"/>
            </w:tcBorders>
            <w:vAlign w:val="center"/>
          </w:tcPr>
          <w:p w:rsidR="00116920" w:rsidRPr="00274CDD" w:rsidRDefault="00116920" w:rsidP="008E1533">
            <w:pPr>
              <w:pStyle w:val="ConsPlusNormal"/>
              <w:ind w:firstLine="40"/>
              <w:jc w:val="center"/>
              <w:rPr>
                <w:rFonts w:ascii="Times New Roman" w:hAnsi="Times New Roman" w:cs="Times New Roman"/>
                <w:sz w:val="24"/>
                <w:szCs w:val="24"/>
              </w:rPr>
            </w:pPr>
            <w:r w:rsidRPr="00274CDD">
              <w:rPr>
                <w:rFonts w:ascii="Times New Roman" w:hAnsi="Times New Roman" w:cs="Times New Roman"/>
                <w:sz w:val="24"/>
                <w:szCs w:val="24"/>
              </w:rPr>
              <w:t>-</w:t>
            </w:r>
          </w:p>
        </w:tc>
        <w:tc>
          <w:tcPr>
            <w:tcW w:w="1835" w:type="dxa"/>
            <w:tcBorders>
              <w:top w:val="single" w:sz="4" w:space="0" w:color="auto"/>
              <w:left w:val="single" w:sz="4" w:space="0" w:color="auto"/>
              <w:bottom w:val="single" w:sz="4" w:space="0" w:color="auto"/>
              <w:right w:val="single" w:sz="4" w:space="0" w:color="auto"/>
            </w:tcBorders>
            <w:vAlign w:val="center"/>
          </w:tcPr>
          <w:p w:rsidR="00116920" w:rsidRPr="00274CDD" w:rsidRDefault="00116920" w:rsidP="008E1533">
            <w:pPr>
              <w:pStyle w:val="ConsPlusNormal"/>
              <w:ind w:firstLine="40"/>
              <w:jc w:val="center"/>
              <w:rPr>
                <w:rFonts w:ascii="Times New Roman" w:hAnsi="Times New Roman" w:cs="Times New Roman"/>
                <w:sz w:val="24"/>
                <w:szCs w:val="24"/>
              </w:rPr>
            </w:pPr>
            <w:r w:rsidRPr="00274CDD">
              <w:rPr>
                <w:rFonts w:ascii="Times New Roman" w:hAnsi="Times New Roman" w:cs="Times New Roman"/>
                <w:sz w:val="24"/>
                <w:szCs w:val="24"/>
              </w:rPr>
              <w:t>-</w:t>
            </w:r>
          </w:p>
        </w:tc>
      </w:tr>
      <w:tr w:rsidR="00116920" w:rsidRPr="00274CDD" w:rsidTr="006A45CE">
        <w:tc>
          <w:tcPr>
            <w:tcW w:w="711" w:type="dxa"/>
            <w:vMerge/>
            <w:tcBorders>
              <w:left w:val="single" w:sz="4" w:space="0" w:color="auto"/>
              <w:right w:val="single" w:sz="4" w:space="0" w:color="auto"/>
            </w:tcBorders>
            <w:tcMar>
              <w:top w:w="62" w:type="dxa"/>
              <w:left w:w="102" w:type="dxa"/>
              <w:bottom w:w="102" w:type="dxa"/>
              <w:right w:w="62" w:type="dxa"/>
            </w:tcMar>
            <w:vAlign w:val="center"/>
          </w:tcPr>
          <w:p w:rsidR="00116920" w:rsidRPr="00274CDD" w:rsidRDefault="00116920" w:rsidP="008E1533">
            <w:pPr>
              <w:pStyle w:val="ConsPlusNormal"/>
              <w:ind w:firstLine="0"/>
              <w:jc w:val="center"/>
              <w:rPr>
                <w:rFonts w:ascii="Times New Roman" w:hAnsi="Times New Roman" w:cs="Times New Roman"/>
                <w:sz w:val="24"/>
                <w:szCs w:val="24"/>
              </w:rPr>
            </w:pPr>
          </w:p>
        </w:tc>
        <w:tc>
          <w:tcPr>
            <w:tcW w:w="367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16920" w:rsidRPr="00274CDD" w:rsidRDefault="00116920" w:rsidP="008E1533">
            <w:pPr>
              <w:pStyle w:val="ConsPlusNormal"/>
              <w:ind w:firstLine="0"/>
              <w:rPr>
                <w:rFonts w:ascii="Times New Roman" w:hAnsi="Times New Roman" w:cs="Times New Roman"/>
                <w:sz w:val="24"/>
                <w:szCs w:val="24"/>
                <w:u w:val="single"/>
              </w:rPr>
            </w:pPr>
            <w:r w:rsidRPr="00274CDD">
              <w:rPr>
                <w:rFonts w:ascii="Times New Roman" w:hAnsi="Times New Roman" w:cs="Times New Roman"/>
                <w:sz w:val="24"/>
                <w:szCs w:val="24"/>
              </w:rPr>
              <w:t>-Оформление и выдача молодым семьям в установленном порядке свидетельств о праве на получение социальной выплаты на приобретение жилого помещения или строительство индивидуального жилого дома</w:t>
            </w:r>
          </w:p>
        </w:tc>
        <w:tc>
          <w:tcPr>
            <w:tcW w:w="2010" w:type="dxa"/>
            <w:gridSpan w:val="3"/>
            <w:tcBorders>
              <w:top w:val="single" w:sz="4" w:space="0" w:color="auto"/>
              <w:left w:val="single" w:sz="4" w:space="0" w:color="auto"/>
              <w:bottom w:val="single" w:sz="4" w:space="0" w:color="auto"/>
              <w:right w:val="single" w:sz="4" w:space="0" w:color="auto"/>
            </w:tcBorders>
          </w:tcPr>
          <w:p w:rsidR="006A45CE" w:rsidRDefault="006A45CE" w:rsidP="008E1533">
            <w:pPr>
              <w:pStyle w:val="ConsPlusNormal"/>
              <w:ind w:firstLine="0"/>
              <w:jc w:val="center"/>
              <w:rPr>
                <w:rFonts w:ascii="Times New Roman" w:hAnsi="Times New Roman" w:cs="Times New Roman"/>
                <w:sz w:val="24"/>
                <w:szCs w:val="24"/>
              </w:rPr>
            </w:pPr>
          </w:p>
          <w:p w:rsidR="006A45CE" w:rsidRDefault="006A45CE" w:rsidP="008E1533">
            <w:pPr>
              <w:pStyle w:val="ConsPlusNormal"/>
              <w:ind w:firstLine="0"/>
              <w:jc w:val="center"/>
              <w:rPr>
                <w:rFonts w:ascii="Times New Roman" w:hAnsi="Times New Roman" w:cs="Times New Roman"/>
                <w:sz w:val="24"/>
                <w:szCs w:val="24"/>
              </w:rPr>
            </w:pPr>
          </w:p>
          <w:p w:rsidR="00116920" w:rsidRPr="00274CDD" w:rsidRDefault="006A45CE" w:rsidP="008E153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w:t>
            </w:r>
            <w:r w:rsidR="00116920" w:rsidRPr="00274CDD">
              <w:rPr>
                <w:rFonts w:ascii="Times New Roman" w:hAnsi="Times New Roman" w:cs="Times New Roman"/>
                <w:sz w:val="24"/>
                <w:szCs w:val="24"/>
              </w:rPr>
              <w:t>жегодно</w:t>
            </w:r>
          </w:p>
        </w:tc>
        <w:tc>
          <w:tcPr>
            <w:tcW w:w="2396" w:type="dxa"/>
            <w:tcBorders>
              <w:top w:val="single" w:sz="4" w:space="0" w:color="auto"/>
              <w:left w:val="single" w:sz="4" w:space="0" w:color="auto"/>
              <w:bottom w:val="single" w:sz="4" w:space="0" w:color="auto"/>
              <w:right w:val="single" w:sz="4" w:space="0" w:color="auto"/>
            </w:tcBorders>
          </w:tcPr>
          <w:p w:rsidR="00116920" w:rsidRPr="00274CDD" w:rsidRDefault="00116920" w:rsidP="008E1533">
            <w:pPr>
              <w:pStyle w:val="ConsPlusNormal"/>
              <w:ind w:firstLine="0"/>
              <w:jc w:val="center"/>
              <w:rPr>
                <w:rFonts w:ascii="Times New Roman" w:hAnsi="Times New Roman" w:cs="Times New Roman"/>
                <w:sz w:val="24"/>
                <w:szCs w:val="24"/>
              </w:rPr>
            </w:pPr>
          </w:p>
          <w:p w:rsidR="00116920" w:rsidRPr="00274CDD" w:rsidRDefault="00116920" w:rsidP="008E1533">
            <w:pPr>
              <w:pStyle w:val="ConsPlusNormal"/>
              <w:ind w:firstLine="0"/>
              <w:jc w:val="center"/>
              <w:rPr>
                <w:rFonts w:ascii="Times New Roman" w:hAnsi="Times New Roman" w:cs="Times New Roman"/>
                <w:sz w:val="24"/>
                <w:szCs w:val="24"/>
              </w:rPr>
            </w:pPr>
          </w:p>
          <w:p w:rsidR="00116920" w:rsidRPr="00274CDD" w:rsidRDefault="00116920" w:rsidP="008E1533">
            <w:pPr>
              <w:pStyle w:val="ConsPlusNormal"/>
              <w:ind w:firstLine="0"/>
              <w:jc w:val="center"/>
              <w:rPr>
                <w:rFonts w:ascii="Times New Roman" w:hAnsi="Times New Roman" w:cs="Times New Roman"/>
                <w:sz w:val="24"/>
                <w:szCs w:val="24"/>
              </w:rPr>
            </w:pPr>
          </w:p>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w:t>
            </w:r>
          </w:p>
        </w:tc>
        <w:tc>
          <w:tcPr>
            <w:tcW w:w="2129" w:type="dxa"/>
            <w:tcBorders>
              <w:top w:val="single" w:sz="4" w:space="0" w:color="auto"/>
              <w:left w:val="single" w:sz="4" w:space="0" w:color="auto"/>
              <w:bottom w:val="single" w:sz="4" w:space="0" w:color="auto"/>
              <w:right w:val="single" w:sz="4" w:space="0" w:color="auto"/>
            </w:tcBorders>
            <w:vAlign w:val="center"/>
          </w:tcPr>
          <w:p w:rsidR="00116920" w:rsidRPr="00274CDD" w:rsidRDefault="00116920"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Отдел культуры Чаинского района</w:t>
            </w:r>
          </w:p>
          <w:p w:rsidR="00116920" w:rsidRPr="00274CDD" w:rsidRDefault="00116920" w:rsidP="008E1533">
            <w:pPr>
              <w:pStyle w:val="ConsPlusNormal"/>
              <w:ind w:firstLine="0"/>
              <w:jc w:val="center"/>
              <w:rPr>
                <w:rFonts w:ascii="Times New Roman" w:hAnsi="Times New Roman" w:cs="Times New Roman"/>
                <w:sz w:val="24"/>
                <w:szCs w:val="24"/>
              </w:rPr>
            </w:pPr>
          </w:p>
          <w:p w:rsidR="00116920" w:rsidRPr="00274CDD" w:rsidRDefault="00116920" w:rsidP="008E1533">
            <w:pPr>
              <w:pStyle w:val="ConsPlusNormal"/>
              <w:ind w:firstLine="0"/>
              <w:jc w:val="center"/>
              <w:rPr>
                <w:rFonts w:ascii="Times New Roman" w:hAnsi="Times New Roman" w:cs="Times New Roman"/>
                <w:sz w:val="24"/>
                <w:szCs w:val="24"/>
              </w:rPr>
            </w:pPr>
          </w:p>
        </w:tc>
        <w:tc>
          <w:tcPr>
            <w:tcW w:w="2130" w:type="dxa"/>
            <w:gridSpan w:val="2"/>
            <w:tcBorders>
              <w:top w:val="single" w:sz="4" w:space="0" w:color="auto"/>
              <w:left w:val="single" w:sz="4" w:space="0" w:color="auto"/>
              <w:bottom w:val="single" w:sz="4" w:space="0" w:color="auto"/>
              <w:right w:val="single" w:sz="4" w:space="0" w:color="auto"/>
            </w:tcBorders>
            <w:vAlign w:val="center"/>
          </w:tcPr>
          <w:p w:rsidR="00116920" w:rsidRPr="00274CDD" w:rsidRDefault="00116920" w:rsidP="008E1533">
            <w:pPr>
              <w:pStyle w:val="ConsPlusNormal"/>
              <w:ind w:firstLine="40"/>
              <w:jc w:val="center"/>
              <w:rPr>
                <w:rFonts w:ascii="Times New Roman" w:hAnsi="Times New Roman" w:cs="Times New Roman"/>
                <w:sz w:val="24"/>
                <w:szCs w:val="24"/>
              </w:rPr>
            </w:pPr>
            <w:r w:rsidRPr="00274CDD">
              <w:rPr>
                <w:rFonts w:ascii="Times New Roman" w:hAnsi="Times New Roman" w:cs="Times New Roman"/>
                <w:sz w:val="24"/>
                <w:szCs w:val="24"/>
              </w:rPr>
              <w:t>-</w:t>
            </w:r>
          </w:p>
        </w:tc>
        <w:tc>
          <w:tcPr>
            <w:tcW w:w="1835" w:type="dxa"/>
            <w:tcBorders>
              <w:top w:val="single" w:sz="4" w:space="0" w:color="auto"/>
              <w:left w:val="single" w:sz="4" w:space="0" w:color="auto"/>
              <w:bottom w:val="single" w:sz="4" w:space="0" w:color="auto"/>
              <w:right w:val="single" w:sz="4" w:space="0" w:color="auto"/>
            </w:tcBorders>
            <w:vAlign w:val="center"/>
          </w:tcPr>
          <w:p w:rsidR="00116920" w:rsidRPr="00274CDD" w:rsidRDefault="00116920" w:rsidP="008E1533">
            <w:pPr>
              <w:pStyle w:val="ConsPlusNormal"/>
              <w:ind w:firstLine="40"/>
              <w:jc w:val="center"/>
              <w:rPr>
                <w:rFonts w:ascii="Times New Roman" w:hAnsi="Times New Roman" w:cs="Times New Roman"/>
                <w:sz w:val="24"/>
                <w:szCs w:val="24"/>
              </w:rPr>
            </w:pPr>
            <w:r w:rsidRPr="00274CDD">
              <w:rPr>
                <w:rFonts w:ascii="Times New Roman" w:hAnsi="Times New Roman" w:cs="Times New Roman"/>
                <w:sz w:val="24"/>
                <w:szCs w:val="24"/>
              </w:rPr>
              <w:t>-</w:t>
            </w:r>
          </w:p>
        </w:tc>
      </w:tr>
      <w:tr w:rsidR="006A45CE" w:rsidRPr="00274CDD" w:rsidTr="008E1533">
        <w:tc>
          <w:tcPr>
            <w:tcW w:w="711" w:type="dxa"/>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A45CE" w:rsidRPr="00274CDD" w:rsidRDefault="006A45CE" w:rsidP="008E1533">
            <w:pPr>
              <w:pStyle w:val="ConsPlusNormal"/>
              <w:ind w:firstLine="0"/>
              <w:jc w:val="center"/>
              <w:rPr>
                <w:rFonts w:ascii="Times New Roman" w:hAnsi="Times New Roman" w:cs="Times New Roman"/>
                <w:sz w:val="24"/>
                <w:szCs w:val="24"/>
              </w:rPr>
            </w:pPr>
          </w:p>
        </w:tc>
        <w:tc>
          <w:tcPr>
            <w:tcW w:w="367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45CE" w:rsidRPr="00274CDD" w:rsidRDefault="006A45CE" w:rsidP="008E1533">
            <w:pPr>
              <w:pStyle w:val="ConsPlusNormal"/>
              <w:ind w:firstLine="0"/>
              <w:rPr>
                <w:rFonts w:ascii="Times New Roman" w:hAnsi="Times New Roman" w:cs="Times New Roman"/>
                <w:sz w:val="24"/>
                <w:szCs w:val="24"/>
              </w:rPr>
            </w:pPr>
            <w:r w:rsidRPr="00274CDD">
              <w:rPr>
                <w:rFonts w:ascii="Times New Roman" w:hAnsi="Times New Roman" w:cs="Times New Roman"/>
                <w:sz w:val="24"/>
                <w:szCs w:val="24"/>
              </w:rPr>
              <w:t xml:space="preserve">Итого по </w:t>
            </w:r>
            <w:r>
              <w:rPr>
                <w:rFonts w:ascii="Times New Roman" w:hAnsi="Times New Roman" w:cs="Times New Roman"/>
                <w:sz w:val="24"/>
                <w:szCs w:val="24"/>
              </w:rPr>
              <w:t xml:space="preserve">муниципальной </w:t>
            </w:r>
            <w:r w:rsidRPr="00274CDD">
              <w:rPr>
                <w:rFonts w:ascii="Times New Roman" w:hAnsi="Times New Roman" w:cs="Times New Roman"/>
                <w:sz w:val="24"/>
                <w:szCs w:val="24"/>
              </w:rPr>
              <w:t>Программе</w:t>
            </w:r>
          </w:p>
        </w:tc>
        <w:tc>
          <w:tcPr>
            <w:tcW w:w="2010" w:type="dxa"/>
            <w:gridSpan w:val="3"/>
            <w:tcBorders>
              <w:top w:val="single" w:sz="4" w:space="0" w:color="auto"/>
              <w:left w:val="single" w:sz="4" w:space="0" w:color="auto"/>
              <w:bottom w:val="single" w:sz="4" w:space="0" w:color="auto"/>
              <w:right w:val="single" w:sz="4" w:space="0" w:color="auto"/>
            </w:tcBorders>
          </w:tcPr>
          <w:p w:rsidR="006A45CE" w:rsidRPr="00274CDD" w:rsidRDefault="006A45CE" w:rsidP="008E1533">
            <w:pPr>
              <w:pStyle w:val="ConsPlusNormal"/>
              <w:ind w:firstLine="0"/>
              <w:jc w:val="center"/>
              <w:rPr>
                <w:rFonts w:ascii="Times New Roman" w:hAnsi="Times New Roman" w:cs="Times New Roman"/>
                <w:sz w:val="24"/>
                <w:szCs w:val="24"/>
              </w:rPr>
            </w:pPr>
          </w:p>
        </w:tc>
        <w:tc>
          <w:tcPr>
            <w:tcW w:w="2396" w:type="dxa"/>
            <w:tcBorders>
              <w:top w:val="single" w:sz="4" w:space="0" w:color="auto"/>
              <w:left w:val="single" w:sz="4" w:space="0" w:color="auto"/>
              <w:bottom w:val="single" w:sz="4" w:space="0" w:color="auto"/>
              <w:right w:val="single" w:sz="4" w:space="0" w:color="auto"/>
            </w:tcBorders>
          </w:tcPr>
          <w:p w:rsidR="006A45CE" w:rsidRPr="00274CDD" w:rsidRDefault="00752E7E" w:rsidP="008E1533">
            <w:pPr>
              <w:pStyle w:val="ConsPlusNormal"/>
              <w:ind w:firstLine="0"/>
              <w:jc w:val="center"/>
              <w:rPr>
                <w:rFonts w:ascii="Times New Roman" w:hAnsi="Times New Roman" w:cs="Times New Roman"/>
                <w:sz w:val="24"/>
                <w:szCs w:val="24"/>
              </w:rPr>
            </w:pPr>
            <w:r>
              <w:rPr>
                <w:rFonts w:ascii="Times New Roman" w:hAnsi="Times New Roman" w:cs="Times New Roman"/>
                <w:color w:val="000000" w:themeColor="text1"/>
                <w:sz w:val="24"/>
                <w:szCs w:val="24"/>
              </w:rPr>
              <w:t>1102,3</w:t>
            </w:r>
          </w:p>
        </w:tc>
        <w:tc>
          <w:tcPr>
            <w:tcW w:w="2129" w:type="dxa"/>
            <w:tcBorders>
              <w:top w:val="single" w:sz="4" w:space="0" w:color="auto"/>
              <w:left w:val="single" w:sz="4" w:space="0" w:color="auto"/>
              <w:bottom w:val="single" w:sz="4" w:space="0" w:color="auto"/>
              <w:right w:val="single" w:sz="4" w:space="0" w:color="auto"/>
            </w:tcBorders>
            <w:vAlign w:val="center"/>
          </w:tcPr>
          <w:p w:rsidR="006A45CE" w:rsidRPr="00274CDD" w:rsidRDefault="006A45CE" w:rsidP="008E1533">
            <w:pPr>
              <w:pStyle w:val="ConsPlusNormal"/>
              <w:ind w:firstLine="0"/>
              <w:jc w:val="center"/>
              <w:rPr>
                <w:rFonts w:ascii="Times New Roman" w:hAnsi="Times New Roman" w:cs="Times New Roman"/>
                <w:sz w:val="24"/>
                <w:szCs w:val="24"/>
              </w:rPr>
            </w:pPr>
          </w:p>
        </w:tc>
        <w:tc>
          <w:tcPr>
            <w:tcW w:w="2130" w:type="dxa"/>
            <w:gridSpan w:val="2"/>
            <w:tcBorders>
              <w:top w:val="single" w:sz="4" w:space="0" w:color="auto"/>
              <w:left w:val="single" w:sz="4" w:space="0" w:color="auto"/>
              <w:bottom w:val="single" w:sz="4" w:space="0" w:color="auto"/>
              <w:right w:val="single" w:sz="4" w:space="0" w:color="auto"/>
            </w:tcBorders>
            <w:vAlign w:val="center"/>
          </w:tcPr>
          <w:p w:rsidR="006A45CE" w:rsidRPr="00274CDD" w:rsidRDefault="006A45CE" w:rsidP="008E1533">
            <w:pPr>
              <w:pStyle w:val="ConsPlusNormal"/>
              <w:ind w:firstLine="40"/>
              <w:jc w:val="center"/>
              <w:rPr>
                <w:rFonts w:ascii="Times New Roman" w:hAnsi="Times New Roman" w:cs="Times New Roman"/>
                <w:sz w:val="24"/>
                <w:szCs w:val="24"/>
              </w:rPr>
            </w:pPr>
          </w:p>
        </w:tc>
        <w:tc>
          <w:tcPr>
            <w:tcW w:w="1835" w:type="dxa"/>
            <w:tcBorders>
              <w:top w:val="single" w:sz="4" w:space="0" w:color="auto"/>
              <w:left w:val="single" w:sz="4" w:space="0" w:color="auto"/>
              <w:bottom w:val="single" w:sz="4" w:space="0" w:color="auto"/>
              <w:right w:val="single" w:sz="4" w:space="0" w:color="auto"/>
            </w:tcBorders>
            <w:vAlign w:val="center"/>
          </w:tcPr>
          <w:p w:rsidR="006A45CE" w:rsidRPr="00274CDD" w:rsidRDefault="006A45CE" w:rsidP="008E1533">
            <w:pPr>
              <w:pStyle w:val="ConsPlusNormal"/>
              <w:ind w:firstLine="40"/>
              <w:jc w:val="center"/>
              <w:rPr>
                <w:rFonts w:ascii="Times New Roman" w:hAnsi="Times New Roman" w:cs="Times New Roman"/>
                <w:sz w:val="24"/>
                <w:szCs w:val="24"/>
              </w:rPr>
            </w:pPr>
          </w:p>
        </w:tc>
      </w:tr>
    </w:tbl>
    <w:p w:rsidR="00116920" w:rsidRPr="00274CDD" w:rsidRDefault="00116920" w:rsidP="00116920">
      <w:pPr>
        <w:autoSpaceDE w:val="0"/>
        <w:autoSpaceDN w:val="0"/>
        <w:adjustRightInd w:val="0"/>
        <w:ind w:left="2127"/>
        <w:jc w:val="right"/>
        <w:outlineLvl w:val="1"/>
        <w:rPr>
          <w:rFonts w:ascii="Times New Roman" w:hAnsi="Times New Roman" w:cs="Times New Roman"/>
          <w:sz w:val="24"/>
          <w:szCs w:val="24"/>
        </w:rPr>
      </w:pPr>
    </w:p>
    <w:p w:rsidR="00116920" w:rsidRPr="00274CDD" w:rsidRDefault="00116920" w:rsidP="00116920">
      <w:pPr>
        <w:pStyle w:val="ConsPlusNonformat"/>
        <w:ind w:left="786" w:firstLine="0"/>
        <w:rPr>
          <w:rFonts w:ascii="Times New Roman" w:hAnsi="Times New Roman" w:cs="Times New Roman"/>
        </w:rPr>
      </w:pPr>
      <w:r w:rsidRPr="00274CDD">
        <w:rPr>
          <w:rFonts w:ascii="Times New Roman" w:hAnsi="Times New Roman" w:cs="Times New Roman"/>
        </w:rPr>
        <w:t>Руководитель ответственного исполнителя: Юрий Александрович Третьяков</w:t>
      </w:r>
    </w:p>
    <w:p w:rsidR="00116920" w:rsidRDefault="00116920" w:rsidP="00116920">
      <w:pPr>
        <w:pStyle w:val="ConsPlusNonformat"/>
        <w:ind w:left="786" w:firstLine="0"/>
        <w:rPr>
          <w:rFonts w:ascii="Times New Roman" w:hAnsi="Times New Roman" w:cs="Times New Roman"/>
        </w:rPr>
      </w:pPr>
      <w:r w:rsidRPr="00274CDD">
        <w:rPr>
          <w:rFonts w:ascii="Times New Roman" w:hAnsi="Times New Roman" w:cs="Times New Roman"/>
        </w:rPr>
        <w:t xml:space="preserve">Исполнитель: </w:t>
      </w:r>
      <w:r w:rsidR="00D77840">
        <w:rPr>
          <w:rFonts w:ascii="Times New Roman" w:hAnsi="Times New Roman" w:cs="Times New Roman"/>
        </w:rPr>
        <w:t xml:space="preserve">Любовь Александровна </w:t>
      </w:r>
      <w:proofErr w:type="spellStart"/>
      <w:r w:rsidR="00D77840">
        <w:rPr>
          <w:rFonts w:ascii="Times New Roman" w:hAnsi="Times New Roman" w:cs="Times New Roman"/>
        </w:rPr>
        <w:t>Бажимова</w:t>
      </w:r>
      <w:proofErr w:type="spellEnd"/>
    </w:p>
    <w:p w:rsidR="00C87BE4" w:rsidRPr="00274CDD" w:rsidRDefault="00C87BE4" w:rsidP="00C87BE4">
      <w:pPr>
        <w:pStyle w:val="ConsPlusNonformat"/>
        <w:ind w:left="786" w:firstLine="0"/>
        <w:rPr>
          <w:rFonts w:ascii="Times New Roman" w:hAnsi="Times New Roman" w:cs="Times New Roman"/>
        </w:rPr>
      </w:pPr>
      <w:r w:rsidRPr="00274CDD">
        <w:rPr>
          <w:rFonts w:ascii="Times New Roman" w:hAnsi="Times New Roman" w:cs="Times New Roman"/>
        </w:rPr>
        <w:t>Контактный телефон: 2-19-30</w:t>
      </w:r>
    </w:p>
    <w:p w:rsidR="00C87BE4" w:rsidRPr="00274CDD" w:rsidRDefault="00C87BE4" w:rsidP="00116920">
      <w:pPr>
        <w:pStyle w:val="ConsPlusNonformat"/>
        <w:ind w:left="786" w:firstLine="0"/>
        <w:rPr>
          <w:rFonts w:ascii="Times New Roman" w:hAnsi="Times New Roman" w:cs="Times New Roman"/>
        </w:rPr>
      </w:pPr>
    </w:p>
    <w:p w:rsidR="00116920" w:rsidRPr="00274CDD" w:rsidRDefault="00116920" w:rsidP="007967EE">
      <w:pPr>
        <w:pStyle w:val="ConsPlusNormal"/>
        <w:ind w:left="1146" w:firstLine="0"/>
        <w:jc w:val="right"/>
        <w:rPr>
          <w:rFonts w:ascii="Times New Roman" w:hAnsi="Times New Roman" w:cs="Times New Roman"/>
          <w:sz w:val="24"/>
          <w:szCs w:val="24"/>
        </w:rPr>
      </w:pPr>
    </w:p>
    <w:p w:rsidR="00116920" w:rsidRPr="00274CDD" w:rsidRDefault="00116920" w:rsidP="007967EE">
      <w:pPr>
        <w:pStyle w:val="ConsPlusNonformat"/>
        <w:jc w:val="center"/>
        <w:rPr>
          <w:rFonts w:ascii="Times New Roman" w:hAnsi="Times New Roman" w:cs="Times New Roman"/>
        </w:rPr>
      </w:pPr>
    </w:p>
    <w:p w:rsidR="00C208DD" w:rsidRPr="00274CDD" w:rsidRDefault="00C208DD" w:rsidP="00C208DD">
      <w:pPr>
        <w:spacing w:after="0" w:line="240" w:lineRule="auto"/>
        <w:jc w:val="right"/>
        <w:rPr>
          <w:rFonts w:ascii="Times New Roman" w:hAnsi="Times New Roman" w:cs="Times New Roman"/>
          <w:sz w:val="24"/>
          <w:szCs w:val="24"/>
        </w:rPr>
        <w:sectPr w:rsidR="00C208DD" w:rsidRPr="00274CDD" w:rsidSect="00C208DD">
          <w:pgSz w:w="16838" w:h="11905" w:orient="landscape"/>
          <w:pgMar w:top="709" w:right="1134" w:bottom="1134" w:left="1134" w:header="720" w:footer="720" w:gutter="0"/>
          <w:cols w:space="720"/>
          <w:noEndnote/>
        </w:sectPr>
      </w:pPr>
    </w:p>
    <w:p w:rsidR="00C208DD" w:rsidRPr="00274CDD" w:rsidRDefault="00C208DD" w:rsidP="00C208DD">
      <w:pPr>
        <w:pStyle w:val="ConsPlusNormal"/>
        <w:ind w:left="786" w:firstLine="0"/>
        <w:jc w:val="right"/>
        <w:rPr>
          <w:rFonts w:ascii="Times New Roman" w:hAnsi="Times New Roman" w:cs="Times New Roman"/>
          <w:sz w:val="24"/>
          <w:szCs w:val="24"/>
        </w:rPr>
      </w:pPr>
      <w:r w:rsidRPr="00274CDD">
        <w:rPr>
          <w:rFonts w:ascii="Times New Roman" w:hAnsi="Times New Roman" w:cs="Times New Roman"/>
          <w:sz w:val="24"/>
          <w:szCs w:val="24"/>
        </w:rPr>
        <w:t>Приложение № 3</w:t>
      </w:r>
    </w:p>
    <w:p w:rsidR="00C208DD" w:rsidRPr="00274CDD" w:rsidRDefault="00C208DD" w:rsidP="00C208DD">
      <w:pPr>
        <w:pStyle w:val="ConsPlusNormal"/>
        <w:ind w:left="786" w:firstLine="0"/>
        <w:jc w:val="right"/>
        <w:rPr>
          <w:rFonts w:ascii="Times New Roman" w:hAnsi="Times New Roman" w:cs="Times New Roman"/>
          <w:sz w:val="24"/>
          <w:szCs w:val="24"/>
        </w:rPr>
      </w:pPr>
      <w:r w:rsidRPr="00274CDD">
        <w:rPr>
          <w:rFonts w:ascii="Times New Roman" w:hAnsi="Times New Roman" w:cs="Times New Roman"/>
          <w:sz w:val="24"/>
          <w:szCs w:val="24"/>
        </w:rPr>
        <w:t>к программе «Обеспечение жильем молодых семей</w:t>
      </w:r>
    </w:p>
    <w:p w:rsidR="00C208DD" w:rsidRPr="00274CDD" w:rsidRDefault="00C208DD" w:rsidP="00C208DD">
      <w:pPr>
        <w:pStyle w:val="ConsPlusNormal"/>
        <w:ind w:left="786" w:firstLine="0"/>
        <w:jc w:val="right"/>
        <w:rPr>
          <w:rFonts w:ascii="Times New Roman" w:hAnsi="Times New Roman" w:cs="Times New Roman"/>
          <w:sz w:val="24"/>
          <w:szCs w:val="24"/>
        </w:rPr>
      </w:pPr>
      <w:r w:rsidRPr="00274CDD">
        <w:rPr>
          <w:rFonts w:ascii="Times New Roman" w:hAnsi="Times New Roman" w:cs="Times New Roman"/>
          <w:sz w:val="24"/>
          <w:szCs w:val="24"/>
        </w:rPr>
        <w:t>в Чаинском районе на 20</w:t>
      </w:r>
      <w:r w:rsidR="001D04B0">
        <w:rPr>
          <w:rFonts w:ascii="Times New Roman" w:hAnsi="Times New Roman" w:cs="Times New Roman"/>
          <w:sz w:val="24"/>
          <w:szCs w:val="24"/>
        </w:rPr>
        <w:t>21</w:t>
      </w:r>
      <w:r w:rsidRPr="00274CDD">
        <w:rPr>
          <w:rFonts w:ascii="Times New Roman" w:hAnsi="Times New Roman" w:cs="Times New Roman"/>
          <w:sz w:val="24"/>
          <w:szCs w:val="24"/>
        </w:rPr>
        <w:t>-202</w:t>
      </w:r>
      <w:r w:rsidR="001D04B0">
        <w:rPr>
          <w:rFonts w:ascii="Times New Roman" w:hAnsi="Times New Roman" w:cs="Times New Roman"/>
          <w:sz w:val="24"/>
          <w:szCs w:val="24"/>
        </w:rPr>
        <w:t>5</w:t>
      </w:r>
      <w:r w:rsidRPr="00274CDD">
        <w:rPr>
          <w:rFonts w:ascii="Times New Roman" w:hAnsi="Times New Roman" w:cs="Times New Roman"/>
          <w:sz w:val="24"/>
          <w:szCs w:val="24"/>
        </w:rPr>
        <w:t>годы»</w:t>
      </w:r>
    </w:p>
    <w:p w:rsidR="000026C8" w:rsidRPr="00D77840" w:rsidRDefault="000026C8" w:rsidP="00C208DD">
      <w:pPr>
        <w:pStyle w:val="ConsPlusNormal"/>
        <w:ind w:left="2127" w:firstLine="0"/>
        <w:jc w:val="right"/>
        <w:rPr>
          <w:rFonts w:ascii="Times New Roman" w:hAnsi="Times New Roman" w:cs="Times New Roman"/>
          <w:sz w:val="16"/>
          <w:szCs w:val="16"/>
        </w:rPr>
      </w:pPr>
    </w:p>
    <w:p w:rsidR="00C208DD" w:rsidRPr="00274CDD" w:rsidRDefault="00C208DD" w:rsidP="00C208DD">
      <w:pPr>
        <w:pStyle w:val="ConsPlusNormal"/>
        <w:ind w:left="786" w:firstLine="0"/>
        <w:jc w:val="center"/>
        <w:rPr>
          <w:rFonts w:ascii="Times New Roman" w:hAnsi="Times New Roman" w:cs="Times New Roman"/>
          <w:sz w:val="24"/>
          <w:szCs w:val="24"/>
        </w:rPr>
      </w:pPr>
      <w:r w:rsidRPr="00274CDD">
        <w:rPr>
          <w:rFonts w:ascii="Times New Roman" w:hAnsi="Times New Roman" w:cs="Times New Roman"/>
          <w:sz w:val="24"/>
          <w:szCs w:val="24"/>
        </w:rPr>
        <w:t>РЕСУРСНОЕ ОБЕСПЕЧЕНИЕ МУНИЦИПАЛЬНОЙ ПРОГРАММЫ</w:t>
      </w:r>
    </w:p>
    <w:p w:rsidR="00C208DD" w:rsidRPr="00274CDD" w:rsidRDefault="00C208DD" w:rsidP="00C208DD">
      <w:pPr>
        <w:pStyle w:val="ConsPlusNormal"/>
        <w:ind w:left="1146" w:firstLine="0"/>
        <w:jc w:val="center"/>
        <w:rPr>
          <w:rFonts w:ascii="Times New Roman" w:hAnsi="Times New Roman" w:cs="Times New Roman"/>
          <w:sz w:val="24"/>
          <w:szCs w:val="24"/>
        </w:rPr>
      </w:pPr>
      <w:r w:rsidRPr="00274CDD">
        <w:rPr>
          <w:rFonts w:ascii="Times New Roman" w:hAnsi="Times New Roman" w:cs="Times New Roman"/>
          <w:sz w:val="24"/>
          <w:szCs w:val="24"/>
        </w:rPr>
        <w:t>«ОБЕСПЕЧЕНИЕ ЖИЛЬЕМ МОЛОДЫХ СЕМЕЙ В ЧАИНСКОМ РАЙОНЕНА 2</w:t>
      </w:r>
      <w:r w:rsidR="00D77840">
        <w:rPr>
          <w:rFonts w:ascii="Times New Roman" w:hAnsi="Times New Roman" w:cs="Times New Roman"/>
          <w:sz w:val="24"/>
          <w:szCs w:val="24"/>
        </w:rPr>
        <w:t>021</w:t>
      </w:r>
      <w:r w:rsidRPr="00274CDD">
        <w:rPr>
          <w:rFonts w:ascii="Times New Roman" w:hAnsi="Times New Roman" w:cs="Times New Roman"/>
          <w:sz w:val="24"/>
          <w:szCs w:val="24"/>
        </w:rPr>
        <w:t>-202</w:t>
      </w:r>
      <w:r w:rsidR="00D77840">
        <w:rPr>
          <w:rFonts w:ascii="Times New Roman" w:hAnsi="Times New Roman" w:cs="Times New Roman"/>
          <w:sz w:val="24"/>
          <w:szCs w:val="24"/>
        </w:rPr>
        <w:t>5</w:t>
      </w:r>
      <w:r w:rsidRPr="00274CDD">
        <w:rPr>
          <w:rFonts w:ascii="Times New Roman" w:hAnsi="Times New Roman" w:cs="Times New Roman"/>
          <w:sz w:val="24"/>
          <w:szCs w:val="24"/>
        </w:rPr>
        <w:t xml:space="preserve"> ГОДЫ» </w:t>
      </w:r>
    </w:p>
    <w:p w:rsidR="00C208DD" w:rsidRPr="00274CDD" w:rsidRDefault="00C208DD" w:rsidP="00C208DD">
      <w:pPr>
        <w:pStyle w:val="ConsPlusNormal"/>
        <w:ind w:left="1146" w:firstLine="0"/>
        <w:jc w:val="right"/>
        <w:rPr>
          <w:rFonts w:ascii="Times New Roman" w:hAnsi="Times New Roman" w:cs="Times New Roman"/>
          <w:sz w:val="24"/>
          <w:szCs w:val="24"/>
        </w:rPr>
      </w:pPr>
      <w:r w:rsidRPr="00274CDD">
        <w:rPr>
          <w:rFonts w:ascii="Times New Roman" w:hAnsi="Times New Roman" w:cs="Times New Roman"/>
          <w:sz w:val="24"/>
          <w:szCs w:val="24"/>
        </w:rPr>
        <w:t>тыс. рублей</w:t>
      </w:r>
    </w:p>
    <w:tbl>
      <w:tblPr>
        <w:tblW w:w="14884" w:type="dxa"/>
        <w:tblInd w:w="102" w:type="dxa"/>
        <w:tblLayout w:type="fixed"/>
        <w:tblCellMar>
          <w:top w:w="75" w:type="dxa"/>
          <w:left w:w="0" w:type="dxa"/>
          <w:bottom w:w="75" w:type="dxa"/>
          <w:right w:w="0" w:type="dxa"/>
        </w:tblCellMar>
        <w:tblLook w:val="0000"/>
      </w:tblPr>
      <w:tblGrid>
        <w:gridCol w:w="709"/>
        <w:gridCol w:w="1985"/>
        <w:gridCol w:w="1417"/>
        <w:gridCol w:w="1985"/>
        <w:gridCol w:w="2126"/>
        <w:gridCol w:w="2268"/>
        <w:gridCol w:w="1417"/>
        <w:gridCol w:w="2127"/>
        <w:gridCol w:w="850"/>
      </w:tblGrid>
      <w:tr w:rsidR="000026C8" w:rsidRPr="00274CDD" w:rsidTr="00D77840">
        <w:tc>
          <w:tcPr>
            <w:tcW w:w="70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ind w:firstLine="40"/>
              <w:jc w:val="center"/>
              <w:rPr>
                <w:rFonts w:ascii="Times New Roman" w:hAnsi="Times New Roman" w:cs="Times New Roman"/>
                <w:sz w:val="24"/>
                <w:szCs w:val="24"/>
              </w:rPr>
            </w:pPr>
            <w:r w:rsidRPr="00274CDD">
              <w:rPr>
                <w:rFonts w:ascii="Times New Roman" w:hAnsi="Times New Roman" w:cs="Times New Roman"/>
                <w:sz w:val="24"/>
                <w:szCs w:val="24"/>
              </w:rPr>
              <w:t>№ п/п</w:t>
            </w:r>
          </w:p>
        </w:tc>
        <w:tc>
          <w:tcPr>
            <w:tcW w:w="198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Наименование задачи муниципальной программы</w:t>
            </w:r>
          </w:p>
        </w:tc>
        <w:tc>
          <w:tcPr>
            <w:tcW w:w="141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Срок реализации</w:t>
            </w:r>
          </w:p>
        </w:tc>
        <w:tc>
          <w:tcPr>
            <w:tcW w:w="198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ind w:firstLine="13"/>
              <w:jc w:val="center"/>
              <w:rPr>
                <w:rFonts w:ascii="Times New Roman" w:hAnsi="Times New Roman" w:cs="Times New Roman"/>
                <w:sz w:val="24"/>
                <w:szCs w:val="24"/>
              </w:rPr>
            </w:pPr>
            <w:r w:rsidRPr="00274CDD">
              <w:rPr>
                <w:rFonts w:ascii="Times New Roman" w:hAnsi="Times New Roman" w:cs="Times New Roman"/>
                <w:sz w:val="24"/>
                <w:szCs w:val="24"/>
              </w:rPr>
              <w:t>Объем финансирования</w:t>
            </w:r>
          </w:p>
        </w:tc>
        <w:tc>
          <w:tcPr>
            <w:tcW w:w="7938"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ind w:firstLine="42"/>
              <w:jc w:val="center"/>
              <w:rPr>
                <w:rFonts w:ascii="Times New Roman" w:hAnsi="Times New Roman" w:cs="Times New Roman"/>
                <w:sz w:val="24"/>
                <w:szCs w:val="24"/>
              </w:rPr>
            </w:pPr>
            <w:r w:rsidRPr="00274CDD">
              <w:rPr>
                <w:rFonts w:ascii="Times New Roman" w:hAnsi="Times New Roman" w:cs="Times New Roman"/>
                <w:sz w:val="24"/>
                <w:szCs w:val="24"/>
              </w:rPr>
              <w:t>В том числе за счет средств</w:t>
            </w:r>
          </w:p>
        </w:tc>
        <w:tc>
          <w:tcPr>
            <w:tcW w:w="850" w:type="dxa"/>
            <w:vMerge w:val="restart"/>
            <w:tcBorders>
              <w:top w:val="single" w:sz="4" w:space="0" w:color="auto"/>
              <w:left w:val="single" w:sz="4" w:space="0" w:color="auto"/>
              <w:right w:val="single" w:sz="4" w:space="0" w:color="auto"/>
            </w:tcBorders>
            <w:vAlign w:val="center"/>
          </w:tcPr>
          <w:p w:rsidR="000026C8" w:rsidRPr="00274CDD" w:rsidRDefault="000026C8" w:rsidP="008E1533">
            <w:pPr>
              <w:pStyle w:val="ConsPlusNormal"/>
              <w:ind w:firstLine="42"/>
              <w:jc w:val="center"/>
              <w:rPr>
                <w:rFonts w:ascii="Times New Roman" w:hAnsi="Times New Roman" w:cs="Times New Roman"/>
                <w:sz w:val="24"/>
                <w:szCs w:val="24"/>
              </w:rPr>
            </w:pPr>
            <w:r w:rsidRPr="00274CDD">
              <w:rPr>
                <w:rFonts w:ascii="Times New Roman" w:hAnsi="Times New Roman" w:cs="Times New Roman"/>
                <w:sz w:val="24"/>
                <w:szCs w:val="24"/>
              </w:rPr>
              <w:t>Соисполнитель</w:t>
            </w:r>
          </w:p>
        </w:tc>
      </w:tr>
      <w:tr w:rsidR="000026C8" w:rsidRPr="00274CDD" w:rsidTr="00D77840">
        <w:tc>
          <w:tcPr>
            <w:tcW w:w="70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rPr>
                <w:rFonts w:ascii="Times New Roman" w:hAnsi="Times New Roman" w:cs="Times New Roman"/>
                <w:sz w:val="24"/>
                <w:szCs w:val="24"/>
              </w:rPr>
            </w:pPr>
          </w:p>
        </w:tc>
        <w:tc>
          <w:tcPr>
            <w:tcW w:w="198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rPr>
                <w:rFonts w:ascii="Times New Roman" w:hAnsi="Times New Roman" w:cs="Times New Roman"/>
                <w:sz w:val="24"/>
                <w:szCs w:val="24"/>
              </w:rPr>
            </w:pPr>
          </w:p>
        </w:tc>
        <w:tc>
          <w:tcPr>
            <w:tcW w:w="198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D77840" w:rsidRDefault="000026C8" w:rsidP="00D77840">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федерального бюджета</w:t>
            </w:r>
          </w:p>
          <w:p w:rsidR="000026C8" w:rsidRPr="00274CDD" w:rsidRDefault="000026C8" w:rsidP="00D77840">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(по</w:t>
            </w:r>
            <w:r w:rsidR="00D77840">
              <w:rPr>
                <w:rFonts w:ascii="Times New Roman" w:hAnsi="Times New Roman" w:cs="Times New Roman"/>
                <w:sz w:val="24"/>
                <w:szCs w:val="24"/>
              </w:rPr>
              <w:t>с</w:t>
            </w:r>
            <w:r w:rsidRPr="00274CDD">
              <w:rPr>
                <w:rFonts w:ascii="Times New Roman" w:hAnsi="Times New Roman" w:cs="Times New Roman"/>
                <w:sz w:val="24"/>
                <w:szCs w:val="24"/>
              </w:rPr>
              <w:t>огласованию)</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D77840" w:rsidRDefault="000026C8"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областного бюджета</w:t>
            </w:r>
          </w:p>
          <w:p w:rsidR="000026C8" w:rsidRPr="00274CDD" w:rsidRDefault="000026C8" w:rsidP="00D77840">
            <w:pPr>
              <w:pStyle w:val="ConsPlusNormal"/>
              <w:ind w:firstLine="0"/>
              <w:rPr>
                <w:rFonts w:ascii="Times New Roman" w:hAnsi="Times New Roman" w:cs="Times New Roman"/>
                <w:sz w:val="24"/>
                <w:szCs w:val="24"/>
              </w:rPr>
            </w:pPr>
            <w:r w:rsidRPr="00274CDD">
              <w:rPr>
                <w:rFonts w:ascii="Times New Roman" w:hAnsi="Times New Roman" w:cs="Times New Roman"/>
                <w:sz w:val="24"/>
                <w:szCs w:val="24"/>
              </w:rPr>
              <w:t xml:space="preserve"> (по</w:t>
            </w:r>
            <w:r w:rsidR="00D77840">
              <w:rPr>
                <w:rFonts w:ascii="Times New Roman" w:hAnsi="Times New Roman" w:cs="Times New Roman"/>
                <w:sz w:val="24"/>
                <w:szCs w:val="24"/>
              </w:rPr>
              <w:t>со</w:t>
            </w:r>
            <w:r w:rsidRPr="00274CDD">
              <w:rPr>
                <w:rFonts w:ascii="Times New Roman" w:hAnsi="Times New Roman" w:cs="Times New Roman"/>
                <w:sz w:val="24"/>
                <w:szCs w:val="24"/>
              </w:rPr>
              <w:t>гласованию)</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местного бюджета</w:t>
            </w:r>
          </w:p>
        </w:tc>
        <w:tc>
          <w:tcPr>
            <w:tcW w:w="21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D77840" w:rsidRDefault="000026C8"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внебюджетных источников</w:t>
            </w:r>
          </w:p>
          <w:p w:rsidR="000026C8" w:rsidRPr="00274CDD" w:rsidRDefault="000026C8"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 xml:space="preserve"> (по согласованию)</w:t>
            </w:r>
          </w:p>
        </w:tc>
        <w:tc>
          <w:tcPr>
            <w:tcW w:w="850" w:type="dxa"/>
            <w:vMerge/>
            <w:tcBorders>
              <w:left w:val="single" w:sz="4" w:space="0" w:color="auto"/>
              <w:bottom w:val="single" w:sz="4" w:space="0" w:color="auto"/>
              <w:right w:val="single" w:sz="4" w:space="0" w:color="auto"/>
            </w:tcBorders>
          </w:tcPr>
          <w:p w:rsidR="000026C8" w:rsidRPr="00274CDD" w:rsidRDefault="000026C8" w:rsidP="008E1533">
            <w:pPr>
              <w:pStyle w:val="ConsPlusNormal"/>
              <w:ind w:firstLine="0"/>
              <w:jc w:val="center"/>
              <w:rPr>
                <w:rFonts w:ascii="Times New Roman" w:hAnsi="Times New Roman" w:cs="Times New Roman"/>
                <w:sz w:val="24"/>
                <w:szCs w:val="24"/>
              </w:rPr>
            </w:pPr>
          </w:p>
        </w:tc>
      </w:tr>
      <w:tr w:rsidR="000026C8" w:rsidRPr="00274CDD" w:rsidTr="00C87BE4">
        <w:trPr>
          <w:trHeight w:val="302"/>
        </w:trPr>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3</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4</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5</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6</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7</w:t>
            </w:r>
          </w:p>
        </w:tc>
        <w:tc>
          <w:tcPr>
            <w:tcW w:w="21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274CDD" w:rsidRDefault="000026C8"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tcPr>
          <w:p w:rsidR="000026C8" w:rsidRPr="00274CDD" w:rsidRDefault="000026C8" w:rsidP="008E1533">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9</w:t>
            </w:r>
          </w:p>
        </w:tc>
      </w:tr>
      <w:tr w:rsidR="000026C8" w:rsidRPr="00274CDD" w:rsidTr="00D77840">
        <w:trPr>
          <w:trHeight w:val="286"/>
        </w:trPr>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C87BE4" w:rsidRDefault="000026C8" w:rsidP="008E1533">
            <w:pPr>
              <w:pStyle w:val="ConsPlusNormal"/>
              <w:ind w:firstLine="0"/>
              <w:jc w:val="center"/>
              <w:rPr>
                <w:rFonts w:ascii="Times New Roman" w:hAnsi="Times New Roman" w:cs="Times New Roman"/>
                <w:sz w:val="22"/>
                <w:szCs w:val="22"/>
              </w:rPr>
            </w:pPr>
            <w:r w:rsidRPr="00C87BE4">
              <w:rPr>
                <w:rFonts w:ascii="Times New Roman" w:hAnsi="Times New Roman" w:cs="Times New Roman"/>
                <w:sz w:val="22"/>
                <w:szCs w:val="22"/>
              </w:rPr>
              <w:t>1.</w:t>
            </w:r>
          </w:p>
        </w:tc>
        <w:tc>
          <w:tcPr>
            <w:tcW w:w="14175"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6C8" w:rsidRPr="00C87BE4" w:rsidRDefault="000026C8" w:rsidP="00591831">
            <w:pPr>
              <w:pStyle w:val="ConsPlusNormal"/>
              <w:ind w:firstLine="0"/>
              <w:rPr>
                <w:rFonts w:ascii="Times New Roman" w:hAnsi="Times New Roman" w:cs="Times New Roman"/>
                <w:sz w:val="22"/>
                <w:szCs w:val="22"/>
              </w:rPr>
            </w:pPr>
            <w:r w:rsidRPr="00C87BE4">
              <w:rPr>
                <w:rFonts w:ascii="Times New Roman" w:hAnsi="Times New Roman" w:cs="Times New Roman"/>
                <w:sz w:val="22"/>
                <w:szCs w:val="22"/>
              </w:rPr>
              <w:t xml:space="preserve">Задача: Улучшение жилищных условий молодых семей </w:t>
            </w:r>
            <w:r w:rsidR="00591831">
              <w:rPr>
                <w:rFonts w:ascii="Times New Roman" w:hAnsi="Times New Roman" w:cs="Times New Roman"/>
                <w:sz w:val="22"/>
                <w:szCs w:val="22"/>
              </w:rPr>
              <w:t xml:space="preserve">проживающих в </w:t>
            </w:r>
            <w:r w:rsidRPr="00C87BE4">
              <w:rPr>
                <w:rFonts w:ascii="Times New Roman" w:hAnsi="Times New Roman" w:cs="Times New Roman"/>
                <w:sz w:val="22"/>
                <w:szCs w:val="22"/>
              </w:rPr>
              <w:t>муниципально</w:t>
            </w:r>
            <w:r w:rsidR="00591831">
              <w:rPr>
                <w:rFonts w:ascii="Times New Roman" w:hAnsi="Times New Roman" w:cs="Times New Roman"/>
                <w:sz w:val="22"/>
                <w:szCs w:val="22"/>
              </w:rPr>
              <w:t>м</w:t>
            </w:r>
            <w:r w:rsidRPr="00C87BE4">
              <w:rPr>
                <w:rFonts w:ascii="Times New Roman" w:hAnsi="Times New Roman" w:cs="Times New Roman"/>
                <w:sz w:val="22"/>
                <w:szCs w:val="22"/>
              </w:rPr>
              <w:t xml:space="preserve"> образовани</w:t>
            </w:r>
            <w:r w:rsidR="00591831">
              <w:rPr>
                <w:rFonts w:ascii="Times New Roman" w:hAnsi="Times New Roman" w:cs="Times New Roman"/>
                <w:sz w:val="22"/>
                <w:szCs w:val="22"/>
              </w:rPr>
              <w:t>и</w:t>
            </w:r>
            <w:r w:rsidRPr="00C87BE4">
              <w:rPr>
                <w:rFonts w:ascii="Times New Roman" w:hAnsi="Times New Roman" w:cs="Times New Roman"/>
                <w:sz w:val="22"/>
                <w:szCs w:val="22"/>
              </w:rPr>
              <w:t xml:space="preserve"> «Чаинский район»</w:t>
            </w:r>
          </w:p>
        </w:tc>
      </w:tr>
      <w:tr w:rsidR="00752E7E" w:rsidRPr="00274CDD" w:rsidTr="00D77840">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52E7E" w:rsidRPr="00274CDD" w:rsidRDefault="00752E7E" w:rsidP="00752E7E">
            <w:pPr>
              <w:pStyle w:val="ConsPlusNormal"/>
              <w:ind w:firstLine="0"/>
              <w:jc w:val="center"/>
              <w:rPr>
                <w:rFonts w:ascii="Times New Roman" w:hAnsi="Times New Roman" w:cs="Times New Roman"/>
                <w:sz w:val="24"/>
                <w:szCs w:val="24"/>
              </w:rPr>
            </w:pPr>
            <w:r w:rsidRPr="00274CDD">
              <w:rPr>
                <w:rFonts w:ascii="Times New Roman" w:hAnsi="Times New Roman" w:cs="Times New Roman"/>
                <w:sz w:val="24"/>
                <w:szCs w:val="24"/>
              </w:rPr>
              <w:t>1.1.</w:t>
            </w:r>
          </w:p>
          <w:p w:rsidR="00752E7E" w:rsidRPr="00274CDD" w:rsidRDefault="00752E7E" w:rsidP="00752E7E">
            <w:pPr>
              <w:pStyle w:val="ConsPlusNormal"/>
              <w:ind w:firstLine="0"/>
              <w:jc w:val="center"/>
              <w:rPr>
                <w:rFonts w:ascii="Times New Roman" w:hAnsi="Times New Roman" w:cs="Times New Roman"/>
                <w:sz w:val="24"/>
                <w:szCs w:val="24"/>
              </w:rPr>
            </w:pPr>
          </w:p>
          <w:p w:rsidR="00752E7E" w:rsidRPr="00274CDD" w:rsidRDefault="00752E7E" w:rsidP="00752E7E">
            <w:pPr>
              <w:pStyle w:val="ConsPlusNormal"/>
              <w:ind w:firstLine="0"/>
              <w:jc w:val="center"/>
              <w:rPr>
                <w:rFonts w:ascii="Times New Roman" w:hAnsi="Times New Roman" w:cs="Times New Roman"/>
                <w:sz w:val="24"/>
                <w:szCs w:val="24"/>
              </w:rPr>
            </w:pPr>
          </w:p>
          <w:p w:rsidR="00752E7E" w:rsidRPr="00274CDD" w:rsidRDefault="00752E7E" w:rsidP="00752E7E">
            <w:pPr>
              <w:pStyle w:val="ConsPlusNormal"/>
              <w:ind w:firstLine="0"/>
              <w:jc w:val="center"/>
              <w:rPr>
                <w:rFonts w:ascii="Times New Roman" w:hAnsi="Times New Roman" w:cs="Times New Roman"/>
                <w:sz w:val="24"/>
                <w:szCs w:val="24"/>
              </w:rPr>
            </w:pPr>
          </w:p>
          <w:p w:rsidR="00752E7E" w:rsidRPr="00274CDD" w:rsidRDefault="00752E7E" w:rsidP="00752E7E">
            <w:pPr>
              <w:pStyle w:val="ConsPlusNormal"/>
              <w:ind w:firstLine="0"/>
              <w:jc w:val="center"/>
              <w:rPr>
                <w:rFonts w:ascii="Times New Roman" w:hAnsi="Times New Roman" w:cs="Times New Roman"/>
                <w:sz w:val="24"/>
                <w:szCs w:val="24"/>
              </w:rPr>
            </w:pPr>
          </w:p>
          <w:p w:rsidR="00752E7E" w:rsidRPr="00274CDD" w:rsidRDefault="00752E7E" w:rsidP="00752E7E">
            <w:pPr>
              <w:pStyle w:val="ConsPlusNormal"/>
              <w:ind w:firstLine="0"/>
              <w:jc w:val="center"/>
              <w:rPr>
                <w:rFonts w:ascii="Times New Roman" w:hAnsi="Times New Roman" w:cs="Times New Roman"/>
                <w:sz w:val="24"/>
                <w:szCs w:val="24"/>
              </w:rPr>
            </w:pPr>
          </w:p>
          <w:p w:rsidR="00752E7E" w:rsidRPr="00274CDD" w:rsidRDefault="00752E7E" w:rsidP="00752E7E">
            <w:pPr>
              <w:pStyle w:val="ConsPlusNormal"/>
              <w:ind w:firstLine="0"/>
              <w:jc w:val="center"/>
              <w:rPr>
                <w:rFonts w:ascii="Times New Roman" w:hAnsi="Times New Roman" w:cs="Times New Roman"/>
                <w:sz w:val="24"/>
                <w:szCs w:val="24"/>
              </w:rPr>
            </w:pPr>
          </w:p>
          <w:p w:rsidR="00752E7E" w:rsidRPr="00274CDD" w:rsidRDefault="00752E7E" w:rsidP="00752E7E">
            <w:pPr>
              <w:pStyle w:val="ConsPlusNormal"/>
              <w:ind w:firstLine="0"/>
              <w:jc w:val="center"/>
              <w:rPr>
                <w:rFonts w:ascii="Times New Roman" w:hAnsi="Times New Roman" w:cs="Times New Roman"/>
                <w:sz w:val="24"/>
                <w:szCs w:val="24"/>
              </w:rPr>
            </w:pPr>
          </w:p>
          <w:p w:rsidR="00752E7E" w:rsidRPr="00274CDD" w:rsidRDefault="00752E7E" w:rsidP="00752E7E">
            <w:pPr>
              <w:pStyle w:val="ConsPlusNormal"/>
              <w:ind w:firstLine="0"/>
              <w:jc w:val="center"/>
              <w:rPr>
                <w:rFonts w:ascii="Times New Roman" w:hAnsi="Times New Roman" w:cs="Times New Roman"/>
                <w:sz w:val="24"/>
                <w:szCs w:val="24"/>
              </w:rPr>
            </w:pPr>
          </w:p>
        </w:tc>
        <w:tc>
          <w:tcPr>
            <w:tcW w:w="1985"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52E7E" w:rsidRPr="00274CDD" w:rsidRDefault="00752E7E" w:rsidP="00752E7E">
            <w:pPr>
              <w:pStyle w:val="ConsPlusNormal"/>
              <w:ind w:firstLine="0"/>
              <w:rPr>
                <w:rFonts w:ascii="Times New Roman" w:hAnsi="Times New Roman" w:cs="Times New Roman"/>
                <w:sz w:val="24"/>
                <w:szCs w:val="24"/>
                <w:u w:val="single"/>
              </w:rPr>
            </w:pPr>
            <w:r w:rsidRPr="00274CDD">
              <w:rPr>
                <w:rFonts w:ascii="Times New Roman" w:hAnsi="Times New Roman" w:cs="Times New Roman"/>
                <w:sz w:val="24"/>
                <w:szCs w:val="24"/>
                <w:u w:val="single"/>
              </w:rPr>
              <w:t xml:space="preserve">Мероприятие </w:t>
            </w:r>
          </w:p>
          <w:p w:rsidR="00752E7E" w:rsidRPr="00274CDD" w:rsidRDefault="00752E7E" w:rsidP="00752E7E">
            <w:pPr>
              <w:pStyle w:val="ConsPlusNormal"/>
              <w:ind w:firstLine="0"/>
              <w:rPr>
                <w:rFonts w:ascii="Times New Roman" w:hAnsi="Times New Roman" w:cs="Times New Roman"/>
                <w:sz w:val="24"/>
                <w:szCs w:val="24"/>
              </w:rPr>
            </w:pPr>
            <w:r w:rsidRPr="00274CDD">
              <w:rPr>
                <w:rFonts w:ascii="Times New Roman" w:hAnsi="Times New Roman" w:cs="Times New Roman"/>
                <w:sz w:val="24"/>
                <w:szCs w:val="24"/>
              </w:rPr>
              <w:t>Предоставление молодым семьям социальных выплат на приобретение жилья или строительство индивидуального жилого дома</w:t>
            </w:r>
          </w:p>
          <w:p w:rsidR="00752E7E" w:rsidRPr="00274CDD" w:rsidRDefault="00752E7E" w:rsidP="00752E7E">
            <w:pPr>
              <w:pStyle w:val="ConsPlusNormal"/>
              <w:ind w:firstLine="0"/>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pStyle w:val="ConsPlusNormal"/>
              <w:ind w:firstLine="0"/>
              <w:rPr>
                <w:rFonts w:ascii="Times New Roman" w:hAnsi="Times New Roman" w:cs="Times New Roman"/>
                <w:sz w:val="24"/>
                <w:szCs w:val="24"/>
              </w:rPr>
            </w:pPr>
            <w:r w:rsidRPr="00274CDD">
              <w:rPr>
                <w:rFonts w:ascii="Times New Roman" w:hAnsi="Times New Roman" w:cs="Times New Roman"/>
                <w:sz w:val="24"/>
                <w:szCs w:val="24"/>
              </w:rPr>
              <w:t>2021-2025 год</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AC50E2" w:rsidRDefault="00752E7E" w:rsidP="00752E7E">
            <w:pPr>
              <w:pStyle w:val="ConsPlusNormal"/>
              <w:ind w:firstLine="0"/>
              <w:jc w:val="center"/>
              <w:rPr>
                <w:rFonts w:ascii="Times New Roman" w:hAnsi="Times New Roman" w:cs="Times New Roman"/>
                <w:sz w:val="24"/>
                <w:szCs w:val="24"/>
                <w:highlight w:val="yellow"/>
              </w:rPr>
            </w:pPr>
            <w:r w:rsidRPr="00582121">
              <w:rPr>
                <w:rFonts w:ascii="Times New Roman" w:hAnsi="Times New Roman" w:cs="Times New Roman"/>
                <w:sz w:val="24"/>
                <w:szCs w:val="24"/>
              </w:rPr>
              <w:t>10152,0</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B37097" w:rsidRDefault="00752E7E" w:rsidP="00752E7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1414,9</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B37097" w:rsidRDefault="00752E7E" w:rsidP="00752E7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1036,0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B37097" w:rsidRDefault="00752E7E" w:rsidP="00752E7E">
            <w:pPr>
              <w:pStyle w:val="ConsPlusNormal"/>
              <w:ind w:firstLine="44"/>
              <w:jc w:val="center"/>
              <w:rPr>
                <w:rFonts w:ascii="Times New Roman" w:hAnsi="Times New Roman" w:cs="Times New Roman"/>
                <w:sz w:val="24"/>
                <w:szCs w:val="24"/>
              </w:rPr>
            </w:pPr>
            <w:r>
              <w:rPr>
                <w:rFonts w:ascii="Times New Roman" w:hAnsi="Times New Roman" w:cs="Times New Roman"/>
                <w:sz w:val="24"/>
                <w:szCs w:val="24"/>
              </w:rPr>
              <w:t>1102,3</w:t>
            </w:r>
          </w:p>
        </w:tc>
        <w:tc>
          <w:tcPr>
            <w:tcW w:w="21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B37097" w:rsidRDefault="00752E7E" w:rsidP="00752E7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6598,8</w:t>
            </w:r>
          </w:p>
        </w:tc>
        <w:tc>
          <w:tcPr>
            <w:tcW w:w="850" w:type="dxa"/>
            <w:tcBorders>
              <w:top w:val="single" w:sz="4" w:space="0" w:color="auto"/>
              <w:left w:val="single" w:sz="4" w:space="0" w:color="auto"/>
              <w:bottom w:val="single" w:sz="4" w:space="0" w:color="auto"/>
              <w:right w:val="single" w:sz="4" w:space="0" w:color="auto"/>
            </w:tcBorders>
          </w:tcPr>
          <w:p w:rsidR="00752E7E" w:rsidRPr="00274CDD" w:rsidRDefault="00752E7E" w:rsidP="00752E7E">
            <w:pPr>
              <w:pStyle w:val="ConsPlusNormal"/>
              <w:ind w:firstLine="0"/>
              <w:jc w:val="center"/>
              <w:rPr>
                <w:rFonts w:ascii="Times New Roman" w:hAnsi="Times New Roman" w:cs="Times New Roman"/>
                <w:sz w:val="24"/>
                <w:szCs w:val="24"/>
              </w:rPr>
            </w:pPr>
          </w:p>
        </w:tc>
      </w:tr>
      <w:tr w:rsidR="00752E7E" w:rsidRPr="00274CDD" w:rsidTr="00D77840">
        <w:tc>
          <w:tcPr>
            <w:tcW w:w="709" w:type="dxa"/>
            <w:vMerge/>
            <w:tcBorders>
              <w:left w:val="single" w:sz="4" w:space="0" w:color="auto"/>
              <w:right w:val="single" w:sz="4" w:space="0" w:color="auto"/>
            </w:tcBorders>
            <w:tcMar>
              <w:top w:w="62" w:type="dxa"/>
              <w:left w:w="102" w:type="dxa"/>
              <w:bottom w:w="102" w:type="dxa"/>
              <w:right w:w="62" w:type="dxa"/>
            </w:tcMar>
            <w:vAlign w:val="center"/>
          </w:tcPr>
          <w:p w:rsidR="00752E7E" w:rsidRPr="00274CDD" w:rsidRDefault="00752E7E" w:rsidP="00752E7E">
            <w:pPr>
              <w:pStyle w:val="ConsPlusNormal"/>
              <w:rPr>
                <w:rFonts w:ascii="Times New Roman" w:hAnsi="Times New Roman" w:cs="Times New Roman"/>
                <w:sz w:val="24"/>
                <w:szCs w:val="24"/>
              </w:rPr>
            </w:pPr>
          </w:p>
        </w:tc>
        <w:tc>
          <w:tcPr>
            <w:tcW w:w="1985" w:type="dxa"/>
            <w:vMerge/>
            <w:tcBorders>
              <w:left w:val="single" w:sz="4" w:space="0" w:color="auto"/>
              <w:right w:val="single" w:sz="4" w:space="0" w:color="auto"/>
            </w:tcBorders>
            <w:tcMar>
              <w:top w:w="62" w:type="dxa"/>
              <w:left w:w="102" w:type="dxa"/>
              <w:bottom w:w="102" w:type="dxa"/>
              <w:right w:w="62" w:type="dxa"/>
            </w:tcMar>
            <w:vAlign w:val="center"/>
          </w:tcPr>
          <w:p w:rsidR="00752E7E" w:rsidRPr="00274CDD" w:rsidRDefault="00752E7E" w:rsidP="00752E7E">
            <w:pPr>
              <w:pStyle w:val="ConsPlusNormal"/>
              <w:ind w:firstLine="0"/>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pStyle w:val="ConsPlusNormal"/>
              <w:ind w:firstLine="12"/>
              <w:rPr>
                <w:rFonts w:ascii="Times New Roman" w:hAnsi="Times New Roman" w:cs="Times New Roman"/>
                <w:sz w:val="24"/>
                <w:szCs w:val="24"/>
              </w:rPr>
            </w:pPr>
            <w:r w:rsidRPr="00274CDD">
              <w:rPr>
                <w:rFonts w:ascii="Times New Roman" w:hAnsi="Times New Roman" w:cs="Times New Roman"/>
                <w:sz w:val="24"/>
                <w:szCs w:val="24"/>
              </w:rPr>
              <w:t>20</w:t>
            </w:r>
            <w:r>
              <w:rPr>
                <w:rFonts w:ascii="Times New Roman" w:hAnsi="Times New Roman" w:cs="Times New Roman"/>
                <w:sz w:val="24"/>
                <w:szCs w:val="24"/>
              </w:rPr>
              <w:t>21</w:t>
            </w:r>
            <w:r w:rsidRPr="00274CDD">
              <w:rPr>
                <w:rFonts w:ascii="Times New Roman" w:hAnsi="Times New Roman" w:cs="Times New Roman"/>
                <w:sz w:val="24"/>
                <w:szCs w:val="24"/>
              </w:rPr>
              <w:t xml:space="preserve"> год</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AC50E2" w:rsidRDefault="00752E7E" w:rsidP="00752E7E">
            <w:pPr>
              <w:pStyle w:val="ConsPlusNormal"/>
              <w:ind w:firstLine="0"/>
              <w:jc w:val="center"/>
              <w:rPr>
                <w:rFonts w:ascii="Times New Roman" w:hAnsi="Times New Roman" w:cs="Times New Roman"/>
                <w:sz w:val="24"/>
                <w:szCs w:val="24"/>
                <w:highlight w:val="yellow"/>
              </w:rPr>
            </w:pPr>
            <w:r w:rsidRPr="00582121">
              <w:rPr>
                <w:rFonts w:ascii="Times New Roman" w:hAnsi="Times New Roman" w:cs="Times New Roman"/>
                <w:sz w:val="24"/>
                <w:szCs w:val="24"/>
              </w:rPr>
              <w:t>1512,0</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4765CC" w:rsidRDefault="00752E7E" w:rsidP="00752E7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235,7</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4765CC" w:rsidRDefault="00752E7E" w:rsidP="00752E7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113,6</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B37097" w:rsidRDefault="00752E7E" w:rsidP="00752E7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179,9</w:t>
            </w:r>
          </w:p>
        </w:tc>
        <w:tc>
          <w:tcPr>
            <w:tcW w:w="21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B37097" w:rsidRDefault="00752E7E" w:rsidP="00752E7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982,8</w:t>
            </w:r>
          </w:p>
        </w:tc>
        <w:tc>
          <w:tcPr>
            <w:tcW w:w="850" w:type="dxa"/>
            <w:tcBorders>
              <w:top w:val="single" w:sz="4" w:space="0" w:color="auto"/>
              <w:left w:val="single" w:sz="4" w:space="0" w:color="auto"/>
              <w:bottom w:val="single" w:sz="4" w:space="0" w:color="auto"/>
              <w:right w:val="single" w:sz="4" w:space="0" w:color="auto"/>
            </w:tcBorders>
          </w:tcPr>
          <w:p w:rsidR="00752E7E" w:rsidRPr="00274CDD" w:rsidRDefault="00752E7E" w:rsidP="00752E7E">
            <w:pPr>
              <w:pStyle w:val="ConsPlusNormal"/>
              <w:ind w:firstLine="0"/>
              <w:jc w:val="center"/>
              <w:rPr>
                <w:rFonts w:ascii="Times New Roman" w:hAnsi="Times New Roman" w:cs="Times New Roman"/>
                <w:sz w:val="24"/>
                <w:szCs w:val="24"/>
              </w:rPr>
            </w:pPr>
          </w:p>
        </w:tc>
      </w:tr>
      <w:tr w:rsidR="00752E7E" w:rsidRPr="00274CDD" w:rsidTr="000F78D3">
        <w:tc>
          <w:tcPr>
            <w:tcW w:w="709" w:type="dxa"/>
            <w:vMerge/>
            <w:tcBorders>
              <w:left w:val="single" w:sz="4" w:space="0" w:color="auto"/>
              <w:right w:val="single" w:sz="4" w:space="0" w:color="auto"/>
            </w:tcBorders>
            <w:tcMar>
              <w:top w:w="62" w:type="dxa"/>
              <w:left w:w="102" w:type="dxa"/>
              <w:bottom w:w="102" w:type="dxa"/>
              <w:right w:w="62" w:type="dxa"/>
            </w:tcMar>
            <w:vAlign w:val="center"/>
          </w:tcPr>
          <w:p w:rsidR="00752E7E" w:rsidRPr="00274CDD" w:rsidRDefault="00752E7E" w:rsidP="00752E7E">
            <w:pPr>
              <w:pStyle w:val="ConsPlusNormal"/>
              <w:rPr>
                <w:rFonts w:ascii="Times New Roman" w:hAnsi="Times New Roman" w:cs="Times New Roman"/>
                <w:sz w:val="24"/>
                <w:szCs w:val="24"/>
              </w:rPr>
            </w:pPr>
          </w:p>
        </w:tc>
        <w:tc>
          <w:tcPr>
            <w:tcW w:w="1985" w:type="dxa"/>
            <w:vMerge/>
            <w:tcBorders>
              <w:left w:val="single" w:sz="4" w:space="0" w:color="auto"/>
              <w:right w:val="single" w:sz="4" w:space="0" w:color="auto"/>
            </w:tcBorders>
            <w:tcMar>
              <w:top w:w="62" w:type="dxa"/>
              <w:left w:w="102" w:type="dxa"/>
              <w:bottom w:w="102" w:type="dxa"/>
              <w:right w:w="62" w:type="dxa"/>
            </w:tcMar>
            <w:vAlign w:val="center"/>
          </w:tcPr>
          <w:p w:rsidR="00752E7E" w:rsidRPr="00274CDD" w:rsidRDefault="00752E7E" w:rsidP="00752E7E">
            <w:pPr>
              <w:pStyle w:val="ConsPlusNormal"/>
              <w:ind w:firstLine="0"/>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752E7E" w:rsidRPr="00274CDD" w:rsidRDefault="00752E7E" w:rsidP="00752E7E">
            <w:pPr>
              <w:pStyle w:val="ConsPlusNormal"/>
              <w:ind w:firstLine="12"/>
              <w:rPr>
                <w:rFonts w:ascii="Times New Roman" w:hAnsi="Times New Roman" w:cs="Times New Roman"/>
                <w:sz w:val="24"/>
                <w:szCs w:val="24"/>
              </w:rPr>
            </w:pPr>
            <w:r w:rsidRPr="00274CDD">
              <w:rPr>
                <w:rFonts w:ascii="Times New Roman" w:hAnsi="Times New Roman" w:cs="Times New Roman"/>
                <w:sz w:val="24"/>
                <w:szCs w:val="24"/>
              </w:rPr>
              <w:t>20</w:t>
            </w:r>
            <w:r>
              <w:rPr>
                <w:rFonts w:ascii="Times New Roman" w:hAnsi="Times New Roman" w:cs="Times New Roman"/>
                <w:sz w:val="24"/>
                <w:szCs w:val="24"/>
              </w:rPr>
              <w:t>22</w:t>
            </w:r>
            <w:r w:rsidRPr="00274CDD">
              <w:rPr>
                <w:rFonts w:ascii="Times New Roman" w:hAnsi="Times New Roman" w:cs="Times New Roman"/>
                <w:sz w:val="24"/>
                <w:szCs w:val="24"/>
              </w:rPr>
              <w:t>год</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752E7E" w:rsidRPr="00AC50E2" w:rsidRDefault="00752E7E" w:rsidP="00752E7E">
            <w:pPr>
              <w:pStyle w:val="ConsPlusNormal"/>
              <w:ind w:firstLine="0"/>
              <w:jc w:val="center"/>
              <w:rPr>
                <w:rFonts w:ascii="Times New Roman" w:hAnsi="Times New Roman" w:cs="Times New Roman"/>
                <w:sz w:val="24"/>
                <w:szCs w:val="24"/>
                <w:highlight w:val="yellow"/>
              </w:rPr>
            </w:pPr>
            <w:r w:rsidRPr="00582121">
              <w:rPr>
                <w:rFonts w:ascii="Times New Roman" w:hAnsi="Times New Roman" w:cs="Times New Roman"/>
                <w:sz w:val="24"/>
                <w:szCs w:val="24"/>
              </w:rPr>
              <w:t>2160,0</w:t>
            </w:r>
          </w:p>
        </w:tc>
        <w:tc>
          <w:tcPr>
            <w:tcW w:w="2126"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752E7E" w:rsidRPr="00B37097" w:rsidRDefault="00752E7E" w:rsidP="00752E7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294,8</w:t>
            </w:r>
          </w:p>
        </w:tc>
        <w:tc>
          <w:tcPr>
            <w:tcW w:w="2268"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752E7E" w:rsidRPr="00B37097" w:rsidRDefault="00752E7E" w:rsidP="00752E7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230,6</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752E7E" w:rsidRPr="00B37097" w:rsidRDefault="00752E7E" w:rsidP="00752E7E">
            <w:pPr>
              <w:pStyle w:val="ConsPlusNormal"/>
              <w:ind w:firstLine="0"/>
              <w:jc w:val="center"/>
              <w:rPr>
                <w:rFonts w:ascii="Times New Roman" w:hAnsi="Times New Roman" w:cs="Times New Roman"/>
                <w:sz w:val="24"/>
                <w:szCs w:val="24"/>
              </w:rPr>
            </w:pPr>
            <w:r w:rsidRPr="00B37097">
              <w:rPr>
                <w:rFonts w:ascii="Times New Roman" w:hAnsi="Times New Roman" w:cs="Times New Roman"/>
                <w:sz w:val="24"/>
                <w:szCs w:val="24"/>
              </w:rPr>
              <w:t>230,6</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752E7E" w:rsidRPr="00B37097" w:rsidRDefault="00752E7E" w:rsidP="00752E7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1404,0</w:t>
            </w:r>
          </w:p>
        </w:tc>
        <w:tc>
          <w:tcPr>
            <w:tcW w:w="850" w:type="dxa"/>
            <w:tcBorders>
              <w:top w:val="single" w:sz="4" w:space="0" w:color="auto"/>
              <w:left w:val="single" w:sz="4" w:space="0" w:color="auto"/>
              <w:bottom w:val="single" w:sz="4" w:space="0" w:color="auto"/>
              <w:right w:val="single" w:sz="4" w:space="0" w:color="auto"/>
            </w:tcBorders>
          </w:tcPr>
          <w:p w:rsidR="00752E7E" w:rsidRPr="00274CDD" w:rsidRDefault="00752E7E" w:rsidP="00752E7E">
            <w:pPr>
              <w:pStyle w:val="ConsPlusNormal"/>
              <w:ind w:firstLine="0"/>
              <w:jc w:val="center"/>
              <w:rPr>
                <w:rFonts w:ascii="Times New Roman" w:hAnsi="Times New Roman" w:cs="Times New Roman"/>
                <w:sz w:val="24"/>
                <w:szCs w:val="24"/>
              </w:rPr>
            </w:pPr>
          </w:p>
        </w:tc>
      </w:tr>
      <w:tr w:rsidR="00752E7E" w:rsidRPr="00274CDD" w:rsidTr="00D77840">
        <w:tc>
          <w:tcPr>
            <w:tcW w:w="709" w:type="dxa"/>
            <w:vMerge/>
            <w:tcBorders>
              <w:left w:val="single" w:sz="4" w:space="0" w:color="auto"/>
              <w:right w:val="single" w:sz="4" w:space="0" w:color="auto"/>
            </w:tcBorders>
            <w:tcMar>
              <w:top w:w="62" w:type="dxa"/>
              <w:left w:w="102" w:type="dxa"/>
              <w:bottom w:w="102" w:type="dxa"/>
              <w:right w:w="62" w:type="dxa"/>
            </w:tcMar>
            <w:vAlign w:val="center"/>
          </w:tcPr>
          <w:p w:rsidR="00752E7E" w:rsidRPr="00274CDD" w:rsidRDefault="00752E7E" w:rsidP="00752E7E">
            <w:pPr>
              <w:pStyle w:val="ConsPlusNormal"/>
              <w:rPr>
                <w:rFonts w:ascii="Times New Roman" w:hAnsi="Times New Roman" w:cs="Times New Roman"/>
                <w:sz w:val="24"/>
                <w:szCs w:val="24"/>
              </w:rPr>
            </w:pPr>
          </w:p>
        </w:tc>
        <w:tc>
          <w:tcPr>
            <w:tcW w:w="1985" w:type="dxa"/>
            <w:vMerge/>
            <w:tcBorders>
              <w:left w:val="single" w:sz="4" w:space="0" w:color="auto"/>
              <w:right w:val="single" w:sz="4" w:space="0" w:color="auto"/>
            </w:tcBorders>
            <w:tcMar>
              <w:top w:w="62" w:type="dxa"/>
              <w:left w:w="102" w:type="dxa"/>
              <w:bottom w:w="102" w:type="dxa"/>
              <w:right w:w="62" w:type="dxa"/>
            </w:tcMar>
            <w:vAlign w:val="center"/>
          </w:tcPr>
          <w:p w:rsidR="00752E7E" w:rsidRPr="00274CDD" w:rsidRDefault="00752E7E" w:rsidP="00752E7E">
            <w:pPr>
              <w:pStyle w:val="ConsPlusNormal"/>
              <w:ind w:firstLine="0"/>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pStyle w:val="ConsPlusNormal"/>
              <w:ind w:firstLine="12"/>
              <w:rPr>
                <w:rFonts w:ascii="Times New Roman" w:hAnsi="Times New Roman" w:cs="Times New Roman"/>
                <w:sz w:val="24"/>
                <w:szCs w:val="24"/>
              </w:rPr>
            </w:pPr>
            <w:r w:rsidRPr="00274CDD">
              <w:rPr>
                <w:rFonts w:ascii="Times New Roman" w:hAnsi="Times New Roman" w:cs="Times New Roman"/>
                <w:sz w:val="24"/>
                <w:szCs w:val="24"/>
              </w:rPr>
              <w:t>20</w:t>
            </w:r>
            <w:r>
              <w:rPr>
                <w:rFonts w:ascii="Times New Roman" w:hAnsi="Times New Roman" w:cs="Times New Roman"/>
                <w:sz w:val="24"/>
                <w:szCs w:val="24"/>
              </w:rPr>
              <w:t>23</w:t>
            </w:r>
            <w:r w:rsidRPr="00274CDD">
              <w:rPr>
                <w:rFonts w:ascii="Times New Roman" w:hAnsi="Times New Roman" w:cs="Times New Roman"/>
                <w:sz w:val="24"/>
                <w:szCs w:val="24"/>
              </w:rPr>
              <w:t>год</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582121" w:rsidRDefault="00752E7E" w:rsidP="00752E7E">
            <w:pPr>
              <w:pStyle w:val="ConsPlusNormal"/>
              <w:ind w:firstLine="0"/>
              <w:jc w:val="center"/>
              <w:rPr>
                <w:rFonts w:ascii="Times New Roman" w:hAnsi="Times New Roman" w:cs="Times New Roman"/>
                <w:sz w:val="24"/>
                <w:szCs w:val="24"/>
              </w:rPr>
            </w:pPr>
            <w:r w:rsidRPr="00582121">
              <w:rPr>
                <w:rFonts w:ascii="Times New Roman" w:hAnsi="Times New Roman" w:cs="Times New Roman"/>
                <w:sz w:val="24"/>
                <w:szCs w:val="24"/>
              </w:rPr>
              <w:t>2160,0</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B37097" w:rsidRDefault="00752E7E" w:rsidP="00752E7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294,8</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B37097" w:rsidRDefault="00752E7E" w:rsidP="00752E7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230,6</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B37097" w:rsidRDefault="00752E7E" w:rsidP="00752E7E">
            <w:pPr>
              <w:pStyle w:val="ConsPlusNormal"/>
              <w:ind w:firstLine="0"/>
              <w:jc w:val="center"/>
              <w:rPr>
                <w:rFonts w:ascii="Times New Roman" w:hAnsi="Times New Roman" w:cs="Times New Roman"/>
                <w:sz w:val="24"/>
                <w:szCs w:val="24"/>
              </w:rPr>
            </w:pPr>
            <w:r w:rsidRPr="00B37097">
              <w:rPr>
                <w:rFonts w:ascii="Times New Roman" w:hAnsi="Times New Roman" w:cs="Times New Roman"/>
                <w:sz w:val="24"/>
                <w:szCs w:val="24"/>
              </w:rPr>
              <w:t>230,6</w:t>
            </w:r>
          </w:p>
        </w:tc>
        <w:tc>
          <w:tcPr>
            <w:tcW w:w="21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B37097" w:rsidRDefault="00752E7E" w:rsidP="00752E7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1404,0</w:t>
            </w:r>
          </w:p>
        </w:tc>
        <w:tc>
          <w:tcPr>
            <w:tcW w:w="850" w:type="dxa"/>
            <w:tcBorders>
              <w:top w:val="single" w:sz="4" w:space="0" w:color="auto"/>
              <w:left w:val="single" w:sz="4" w:space="0" w:color="auto"/>
              <w:bottom w:val="single" w:sz="4" w:space="0" w:color="auto"/>
              <w:right w:val="single" w:sz="4" w:space="0" w:color="auto"/>
            </w:tcBorders>
          </w:tcPr>
          <w:p w:rsidR="00752E7E" w:rsidRPr="00274CDD" w:rsidRDefault="00752E7E" w:rsidP="00752E7E">
            <w:pPr>
              <w:pStyle w:val="ConsPlusNormal"/>
              <w:ind w:firstLine="0"/>
              <w:jc w:val="center"/>
              <w:rPr>
                <w:rFonts w:ascii="Times New Roman" w:hAnsi="Times New Roman" w:cs="Times New Roman"/>
                <w:sz w:val="24"/>
                <w:szCs w:val="24"/>
              </w:rPr>
            </w:pPr>
          </w:p>
        </w:tc>
      </w:tr>
      <w:tr w:rsidR="00752E7E" w:rsidRPr="00274CDD" w:rsidTr="00D77840">
        <w:tc>
          <w:tcPr>
            <w:tcW w:w="709" w:type="dxa"/>
            <w:vMerge/>
            <w:tcBorders>
              <w:left w:val="single" w:sz="4" w:space="0" w:color="auto"/>
              <w:right w:val="single" w:sz="4" w:space="0" w:color="auto"/>
            </w:tcBorders>
            <w:tcMar>
              <w:top w:w="62" w:type="dxa"/>
              <w:left w:w="102" w:type="dxa"/>
              <w:bottom w:w="102" w:type="dxa"/>
              <w:right w:w="62" w:type="dxa"/>
            </w:tcMar>
            <w:vAlign w:val="center"/>
          </w:tcPr>
          <w:p w:rsidR="00752E7E" w:rsidRPr="00274CDD" w:rsidRDefault="00752E7E" w:rsidP="00752E7E">
            <w:pPr>
              <w:pStyle w:val="ConsPlusNormal"/>
              <w:rPr>
                <w:rFonts w:ascii="Times New Roman" w:hAnsi="Times New Roman" w:cs="Times New Roman"/>
                <w:sz w:val="24"/>
                <w:szCs w:val="24"/>
              </w:rPr>
            </w:pPr>
          </w:p>
        </w:tc>
        <w:tc>
          <w:tcPr>
            <w:tcW w:w="1985" w:type="dxa"/>
            <w:vMerge/>
            <w:tcBorders>
              <w:left w:val="single" w:sz="4" w:space="0" w:color="auto"/>
              <w:right w:val="single" w:sz="4" w:space="0" w:color="auto"/>
            </w:tcBorders>
            <w:tcMar>
              <w:top w:w="62" w:type="dxa"/>
              <w:left w:w="102" w:type="dxa"/>
              <w:bottom w:w="102" w:type="dxa"/>
              <w:right w:w="62" w:type="dxa"/>
            </w:tcMar>
            <w:vAlign w:val="center"/>
          </w:tcPr>
          <w:p w:rsidR="00752E7E" w:rsidRPr="00274CDD" w:rsidRDefault="00752E7E" w:rsidP="00752E7E">
            <w:pPr>
              <w:pStyle w:val="ConsPlusNormal"/>
              <w:ind w:firstLine="0"/>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pStyle w:val="ConsPlusNormal"/>
              <w:ind w:firstLine="12"/>
              <w:rPr>
                <w:rFonts w:ascii="Times New Roman" w:hAnsi="Times New Roman" w:cs="Times New Roman"/>
                <w:sz w:val="24"/>
                <w:szCs w:val="24"/>
              </w:rPr>
            </w:pPr>
            <w:r w:rsidRPr="00274CDD">
              <w:rPr>
                <w:rFonts w:ascii="Times New Roman" w:hAnsi="Times New Roman" w:cs="Times New Roman"/>
                <w:sz w:val="24"/>
                <w:szCs w:val="24"/>
              </w:rPr>
              <w:t>20</w:t>
            </w:r>
            <w:r>
              <w:rPr>
                <w:rFonts w:ascii="Times New Roman" w:hAnsi="Times New Roman" w:cs="Times New Roman"/>
                <w:sz w:val="24"/>
                <w:szCs w:val="24"/>
              </w:rPr>
              <w:t>24</w:t>
            </w:r>
            <w:r w:rsidRPr="00274CDD">
              <w:rPr>
                <w:rFonts w:ascii="Times New Roman" w:hAnsi="Times New Roman" w:cs="Times New Roman"/>
                <w:sz w:val="24"/>
                <w:szCs w:val="24"/>
              </w:rPr>
              <w:t>год</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582121" w:rsidRDefault="00752E7E" w:rsidP="00752E7E">
            <w:pPr>
              <w:pStyle w:val="ConsPlusNormal"/>
              <w:ind w:firstLine="0"/>
              <w:jc w:val="center"/>
              <w:rPr>
                <w:rFonts w:ascii="Times New Roman" w:hAnsi="Times New Roman" w:cs="Times New Roman"/>
                <w:sz w:val="24"/>
                <w:szCs w:val="24"/>
              </w:rPr>
            </w:pPr>
            <w:r w:rsidRPr="00582121">
              <w:rPr>
                <w:rFonts w:ascii="Times New Roman" w:hAnsi="Times New Roman" w:cs="Times New Roman"/>
                <w:sz w:val="24"/>
                <w:szCs w:val="24"/>
              </w:rPr>
              <w:t>2160,0</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B37097" w:rsidRDefault="00752E7E" w:rsidP="00752E7E">
            <w:pPr>
              <w:pStyle w:val="ConsPlusNormal"/>
              <w:ind w:firstLine="0"/>
              <w:jc w:val="center"/>
              <w:rPr>
                <w:rFonts w:ascii="Times New Roman" w:hAnsi="Times New Roman" w:cs="Times New Roman"/>
                <w:sz w:val="24"/>
                <w:szCs w:val="24"/>
              </w:rPr>
            </w:pPr>
            <w:r w:rsidRPr="00B37097">
              <w:rPr>
                <w:rFonts w:ascii="Times New Roman" w:hAnsi="Times New Roman" w:cs="Times New Roman"/>
                <w:sz w:val="24"/>
                <w:szCs w:val="24"/>
              </w:rPr>
              <w:t>294,8</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B37097" w:rsidRDefault="00752E7E" w:rsidP="00752E7E">
            <w:pPr>
              <w:pStyle w:val="ConsPlusNormal"/>
              <w:ind w:firstLine="0"/>
              <w:jc w:val="center"/>
              <w:rPr>
                <w:rFonts w:ascii="Times New Roman" w:hAnsi="Times New Roman" w:cs="Times New Roman"/>
                <w:sz w:val="24"/>
                <w:szCs w:val="24"/>
              </w:rPr>
            </w:pPr>
            <w:r w:rsidRPr="00B37097">
              <w:rPr>
                <w:rFonts w:ascii="Times New Roman" w:hAnsi="Times New Roman" w:cs="Times New Roman"/>
                <w:sz w:val="24"/>
                <w:szCs w:val="24"/>
              </w:rPr>
              <w:t>230,6</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B37097" w:rsidRDefault="00752E7E" w:rsidP="00752E7E">
            <w:pPr>
              <w:pStyle w:val="ConsPlusNormal"/>
              <w:ind w:firstLine="0"/>
              <w:jc w:val="center"/>
              <w:rPr>
                <w:rFonts w:ascii="Times New Roman" w:hAnsi="Times New Roman" w:cs="Times New Roman"/>
                <w:sz w:val="24"/>
                <w:szCs w:val="24"/>
              </w:rPr>
            </w:pPr>
            <w:r w:rsidRPr="00B37097">
              <w:rPr>
                <w:rFonts w:ascii="Times New Roman" w:hAnsi="Times New Roman" w:cs="Times New Roman"/>
                <w:sz w:val="24"/>
                <w:szCs w:val="24"/>
              </w:rPr>
              <w:t>230,6</w:t>
            </w:r>
          </w:p>
        </w:tc>
        <w:tc>
          <w:tcPr>
            <w:tcW w:w="21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B37097" w:rsidRDefault="00752E7E" w:rsidP="00752E7E">
            <w:pPr>
              <w:pStyle w:val="ConsPlusNormal"/>
              <w:ind w:firstLine="0"/>
              <w:jc w:val="center"/>
              <w:rPr>
                <w:rFonts w:ascii="Times New Roman" w:hAnsi="Times New Roman" w:cs="Times New Roman"/>
                <w:sz w:val="24"/>
                <w:szCs w:val="24"/>
              </w:rPr>
            </w:pPr>
            <w:r w:rsidRPr="00B37097">
              <w:rPr>
                <w:rFonts w:ascii="Times New Roman" w:hAnsi="Times New Roman" w:cs="Times New Roman"/>
                <w:sz w:val="24"/>
                <w:szCs w:val="24"/>
              </w:rPr>
              <w:t>1404,0</w:t>
            </w:r>
          </w:p>
        </w:tc>
        <w:tc>
          <w:tcPr>
            <w:tcW w:w="850" w:type="dxa"/>
            <w:tcBorders>
              <w:top w:val="single" w:sz="4" w:space="0" w:color="auto"/>
              <w:left w:val="single" w:sz="4" w:space="0" w:color="auto"/>
              <w:bottom w:val="single" w:sz="4" w:space="0" w:color="auto"/>
              <w:right w:val="single" w:sz="4" w:space="0" w:color="auto"/>
            </w:tcBorders>
          </w:tcPr>
          <w:p w:rsidR="00752E7E" w:rsidRPr="00274CDD" w:rsidRDefault="00752E7E" w:rsidP="00752E7E">
            <w:pPr>
              <w:pStyle w:val="ConsPlusNormal"/>
              <w:ind w:firstLine="0"/>
              <w:jc w:val="center"/>
              <w:rPr>
                <w:rFonts w:ascii="Times New Roman" w:hAnsi="Times New Roman" w:cs="Times New Roman"/>
                <w:sz w:val="24"/>
                <w:szCs w:val="24"/>
              </w:rPr>
            </w:pPr>
          </w:p>
        </w:tc>
      </w:tr>
      <w:tr w:rsidR="00752E7E" w:rsidRPr="00274CDD" w:rsidTr="000F78D3">
        <w:trPr>
          <w:trHeight w:val="483"/>
        </w:trPr>
        <w:tc>
          <w:tcPr>
            <w:tcW w:w="709" w:type="dxa"/>
            <w:vMerge/>
            <w:tcBorders>
              <w:left w:val="single" w:sz="4" w:space="0" w:color="auto"/>
              <w:right w:val="single" w:sz="4" w:space="0" w:color="auto"/>
            </w:tcBorders>
            <w:tcMar>
              <w:top w:w="62" w:type="dxa"/>
              <w:left w:w="102" w:type="dxa"/>
              <w:bottom w:w="102" w:type="dxa"/>
              <w:right w:w="62" w:type="dxa"/>
            </w:tcMar>
            <w:vAlign w:val="center"/>
          </w:tcPr>
          <w:p w:rsidR="00752E7E" w:rsidRPr="00274CDD" w:rsidRDefault="00752E7E" w:rsidP="00752E7E">
            <w:pPr>
              <w:pStyle w:val="ConsPlusNormal"/>
              <w:rPr>
                <w:rFonts w:ascii="Times New Roman" w:hAnsi="Times New Roman" w:cs="Times New Roman"/>
                <w:sz w:val="24"/>
                <w:szCs w:val="24"/>
              </w:rPr>
            </w:pPr>
          </w:p>
        </w:tc>
        <w:tc>
          <w:tcPr>
            <w:tcW w:w="1985" w:type="dxa"/>
            <w:vMerge/>
            <w:tcBorders>
              <w:left w:val="single" w:sz="4" w:space="0" w:color="auto"/>
              <w:right w:val="single" w:sz="4" w:space="0" w:color="auto"/>
            </w:tcBorders>
            <w:tcMar>
              <w:top w:w="62" w:type="dxa"/>
              <w:left w:w="102" w:type="dxa"/>
              <w:bottom w:w="102" w:type="dxa"/>
              <w:right w:w="62" w:type="dxa"/>
            </w:tcMar>
            <w:vAlign w:val="center"/>
          </w:tcPr>
          <w:p w:rsidR="00752E7E" w:rsidRPr="00274CDD" w:rsidRDefault="00752E7E" w:rsidP="00752E7E">
            <w:pPr>
              <w:pStyle w:val="ConsPlusNormal"/>
              <w:ind w:firstLine="0"/>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pStyle w:val="ConsPlusNormal"/>
              <w:ind w:firstLine="12"/>
              <w:rPr>
                <w:rFonts w:ascii="Times New Roman" w:hAnsi="Times New Roman" w:cs="Times New Roman"/>
                <w:sz w:val="24"/>
                <w:szCs w:val="24"/>
              </w:rPr>
            </w:pPr>
            <w:r w:rsidRPr="00274CDD">
              <w:rPr>
                <w:rFonts w:ascii="Times New Roman" w:hAnsi="Times New Roman" w:cs="Times New Roman"/>
                <w:sz w:val="24"/>
                <w:szCs w:val="24"/>
              </w:rPr>
              <w:t>20</w:t>
            </w:r>
            <w:r>
              <w:rPr>
                <w:rFonts w:ascii="Times New Roman" w:hAnsi="Times New Roman" w:cs="Times New Roman"/>
                <w:sz w:val="24"/>
                <w:szCs w:val="24"/>
              </w:rPr>
              <w:t>25</w:t>
            </w:r>
            <w:r w:rsidRPr="00274CDD">
              <w:rPr>
                <w:rFonts w:ascii="Times New Roman" w:hAnsi="Times New Roman" w:cs="Times New Roman"/>
                <w:sz w:val="24"/>
                <w:szCs w:val="24"/>
              </w:rPr>
              <w:t>год</w:t>
            </w:r>
          </w:p>
        </w:tc>
        <w:tc>
          <w:tcPr>
            <w:tcW w:w="1985" w:type="dxa"/>
            <w:tcBorders>
              <w:top w:val="single" w:sz="4" w:space="0" w:color="auto"/>
              <w:left w:val="single" w:sz="4" w:space="0" w:color="auto"/>
              <w:right w:val="single" w:sz="4" w:space="0" w:color="auto"/>
            </w:tcBorders>
            <w:tcMar>
              <w:top w:w="62" w:type="dxa"/>
              <w:left w:w="102" w:type="dxa"/>
              <w:bottom w:w="102" w:type="dxa"/>
              <w:right w:w="62" w:type="dxa"/>
            </w:tcMar>
          </w:tcPr>
          <w:p w:rsidR="00752E7E" w:rsidRPr="00AC50E2" w:rsidRDefault="00752E7E" w:rsidP="00752E7E">
            <w:pPr>
              <w:pStyle w:val="ConsPlusNormal"/>
              <w:ind w:firstLine="0"/>
              <w:jc w:val="center"/>
              <w:rPr>
                <w:rFonts w:ascii="Times New Roman" w:hAnsi="Times New Roman" w:cs="Times New Roman"/>
                <w:sz w:val="24"/>
                <w:szCs w:val="24"/>
                <w:highlight w:val="yellow"/>
              </w:rPr>
            </w:pPr>
            <w:r w:rsidRPr="00582121">
              <w:rPr>
                <w:rFonts w:ascii="Times New Roman" w:hAnsi="Times New Roman" w:cs="Times New Roman"/>
                <w:sz w:val="24"/>
                <w:szCs w:val="24"/>
              </w:rPr>
              <w:t>2160,0</w:t>
            </w:r>
          </w:p>
        </w:tc>
        <w:tc>
          <w:tcPr>
            <w:tcW w:w="2126" w:type="dxa"/>
            <w:tcBorders>
              <w:top w:val="single" w:sz="4" w:space="0" w:color="auto"/>
              <w:left w:val="single" w:sz="4" w:space="0" w:color="auto"/>
              <w:right w:val="single" w:sz="4" w:space="0" w:color="auto"/>
            </w:tcBorders>
            <w:tcMar>
              <w:top w:w="62" w:type="dxa"/>
              <w:left w:w="102" w:type="dxa"/>
              <w:bottom w:w="102" w:type="dxa"/>
              <w:right w:w="62" w:type="dxa"/>
            </w:tcMar>
          </w:tcPr>
          <w:p w:rsidR="00752E7E" w:rsidRPr="00B37097" w:rsidRDefault="00752E7E" w:rsidP="00752E7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294,8</w:t>
            </w:r>
          </w:p>
        </w:tc>
        <w:tc>
          <w:tcPr>
            <w:tcW w:w="2268" w:type="dxa"/>
            <w:tcBorders>
              <w:top w:val="single" w:sz="4" w:space="0" w:color="auto"/>
              <w:left w:val="single" w:sz="4" w:space="0" w:color="auto"/>
              <w:right w:val="single" w:sz="4" w:space="0" w:color="auto"/>
            </w:tcBorders>
            <w:tcMar>
              <w:top w:w="62" w:type="dxa"/>
              <w:left w:w="102" w:type="dxa"/>
              <w:bottom w:w="102" w:type="dxa"/>
              <w:right w:w="62" w:type="dxa"/>
            </w:tcMar>
          </w:tcPr>
          <w:p w:rsidR="00752E7E" w:rsidRPr="00B37097" w:rsidRDefault="00752E7E" w:rsidP="00752E7E">
            <w:pPr>
              <w:pStyle w:val="ConsPlusNormal"/>
              <w:ind w:firstLine="0"/>
              <w:jc w:val="center"/>
              <w:rPr>
                <w:rFonts w:ascii="Times New Roman" w:hAnsi="Times New Roman" w:cs="Times New Roman"/>
                <w:sz w:val="24"/>
                <w:szCs w:val="24"/>
              </w:rPr>
            </w:pPr>
            <w:r w:rsidRPr="00B37097">
              <w:rPr>
                <w:rFonts w:ascii="Times New Roman" w:hAnsi="Times New Roman" w:cs="Times New Roman"/>
                <w:sz w:val="24"/>
                <w:szCs w:val="24"/>
              </w:rPr>
              <w:t>230,6</w:t>
            </w:r>
          </w:p>
        </w:tc>
        <w:tc>
          <w:tcPr>
            <w:tcW w:w="1417" w:type="dxa"/>
            <w:tcBorders>
              <w:top w:val="single" w:sz="4" w:space="0" w:color="auto"/>
              <w:left w:val="single" w:sz="4" w:space="0" w:color="auto"/>
              <w:right w:val="single" w:sz="4" w:space="0" w:color="auto"/>
            </w:tcBorders>
            <w:tcMar>
              <w:top w:w="62" w:type="dxa"/>
              <w:left w:w="102" w:type="dxa"/>
              <w:bottom w:w="102" w:type="dxa"/>
              <w:right w:w="62" w:type="dxa"/>
            </w:tcMar>
          </w:tcPr>
          <w:p w:rsidR="00752E7E" w:rsidRPr="00B37097" w:rsidRDefault="00752E7E" w:rsidP="00752E7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230,6</w:t>
            </w:r>
          </w:p>
        </w:tc>
        <w:tc>
          <w:tcPr>
            <w:tcW w:w="2127" w:type="dxa"/>
            <w:tcBorders>
              <w:top w:val="single" w:sz="4" w:space="0" w:color="auto"/>
              <w:left w:val="single" w:sz="4" w:space="0" w:color="auto"/>
              <w:right w:val="single" w:sz="4" w:space="0" w:color="auto"/>
            </w:tcBorders>
            <w:tcMar>
              <w:top w:w="62" w:type="dxa"/>
              <w:left w:w="102" w:type="dxa"/>
              <w:bottom w:w="102" w:type="dxa"/>
              <w:right w:w="62" w:type="dxa"/>
            </w:tcMar>
          </w:tcPr>
          <w:p w:rsidR="00752E7E" w:rsidRPr="00B37097" w:rsidRDefault="00752E7E" w:rsidP="00752E7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1404,0</w:t>
            </w:r>
          </w:p>
        </w:tc>
        <w:tc>
          <w:tcPr>
            <w:tcW w:w="850" w:type="dxa"/>
            <w:tcBorders>
              <w:top w:val="single" w:sz="4" w:space="0" w:color="auto"/>
              <w:left w:val="single" w:sz="4" w:space="0" w:color="auto"/>
              <w:bottom w:val="single" w:sz="4" w:space="0" w:color="auto"/>
              <w:right w:val="single" w:sz="4" w:space="0" w:color="auto"/>
            </w:tcBorders>
          </w:tcPr>
          <w:p w:rsidR="00752E7E" w:rsidRPr="00274CDD" w:rsidRDefault="00752E7E" w:rsidP="00752E7E">
            <w:pPr>
              <w:pStyle w:val="ConsPlusNormal"/>
              <w:ind w:firstLine="0"/>
              <w:jc w:val="center"/>
              <w:rPr>
                <w:rFonts w:ascii="Times New Roman" w:hAnsi="Times New Roman" w:cs="Times New Roman"/>
                <w:sz w:val="24"/>
                <w:szCs w:val="24"/>
              </w:rPr>
            </w:pPr>
          </w:p>
        </w:tc>
      </w:tr>
      <w:tr w:rsidR="00752E7E" w:rsidRPr="00274CDD" w:rsidTr="00D77840">
        <w:tc>
          <w:tcPr>
            <w:tcW w:w="269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pStyle w:val="ConsPlusNormal"/>
              <w:ind w:firstLine="0"/>
              <w:rPr>
                <w:rFonts w:ascii="Times New Roman" w:hAnsi="Times New Roman" w:cs="Times New Roman"/>
                <w:sz w:val="24"/>
                <w:szCs w:val="24"/>
              </w:rPr>
            </w:pPr>
            <w:r w:rsidRPr="00274CDD">
              <w:rPr>
                <w:rFonts w:ascii="Times New Roman" w:hAnsi="Times New Roman" w:cs="Times New Roman"/>
                <w:sz w:val="24"/>
                <w:szCs w:val="24"/>
              </w:rPr>
              <w:t>Итого по Программе</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274CDD" w:rsidRDefault="00752E7E" w:rsidP="00752E7E">
            <w:pPr>
              <w:pStyle w:val="ConsPlusNormal"/>
              <w:ind w:firstLine="12"/>
              <w:rPr>
                <w:rFonts w:ascii="Times New Roman" w:hAnsi="Times New Roman" w:cs="Times New Roman"/>
                <w:sz w:val="24"/>
                <w:szCs w:val="24"/>
              </w:rPr>
            </w:pPr>
            <w:r>
              <w:rPr>
                <w:rFonts w:ascii="Times New Roman" w:hAnsi="Times New Roman" w:cs="Times New Roman"/>
                <w:sz w:val="24"/>
                <w:szCs w:val="24"/>
              </w:rPr>
              <w:t>ВСЕГО:</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B37097" w:rsidRDefault="00752E7E" w:rsidP="00752E7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10152,0</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B37097" w:rsidRDefault="00752E7E" w:rsidP="00752E7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1414,9</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B37097" w:rsidRDefault="00752E7E" w:rsidP="00752E7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1036,0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B37097" w:rsidRDefault="00752E7E" w:rsidP="00752E7E">
            <w:pPr>
              <w:pStyle w:val="ConsPlusNormal"/>
              <w:ind w:firstLine="44"/>
              <w:jc w:val="center"/>
              <w:rPr>
                <w:rFonts w:ascii="Times New Roman" w:hAnsi="Times New Roman" w:cs="Times New Roman"/>
                <w:sz w:val="24"/>
                <w:szCs w:val="24"/>
              </w:rPr>
            </w:pPr>
            <w:r>
              <w:rPr>
                <w:rFonts w:ascii="Times New Roman" w:hAnsi="Times New Roman" w:cs="Times New Roman"/>
                <w:sz w:val="24"/>
                <w:szCs w:val="24"/>
              </w:rPr>
              <w:t>1102,3</w:t>
            </w:r>
          </w:p>
        </w:tc>
        <w:tc>
          <w:tcPr>
            <w:tcW w:w="21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52E7E" w:rsidRPr="00B37097" w:rsidRDefault="00752E7E" w:rsidP="00752E7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6598,8</w:t>
            </w:r>
          </w:p>
        </w:tc>
        <w:tc>
          <w:tcPr>
            <w:tcW w:w="850" w:type="dxa"/>
            <w:tcBorders>
              <w:top w:val="single" w:sz="4" w:space="0" w:color="auto"/>
              <w:left w:val="single" w:sz="4" w:space="0" w:color="auto"/>
              <w:bottom w:val="single" w:sz="4" w:space="0" w:color="auto"/>
              <w:right w:val="single" w:sz="4" w:space="0" w:color="auto"/>
            </w:tcBorders>
          </w:tcPr>
          <w:p w:rsidR="00752E7E" w:rsidRPr="00274CDD" w:rsidRDefault="00752E7E" w:rsidP="00752E7E">
            <w:pPr>
              <w:pStyle w:val="ConsPlusNormal"/>
              <w:rPr>
                <w:rFonts w:ascii="Times New Roman" w:hAnsi="Times New Roman" w:cs="Times New Roman"/>
                <w:sz w:val="24"/>
                <w:szCs w:val="24"/>
              </w:rPr>
            </w:pPr>
          </w:p>
        </w:tc>
      </w:tr>
    </w:tbl>
    <w:p w:rsidR="00591831" w:rsidRPr="00274CDD" w:rsidRDefault="00591831" w:rsidP="00591831">
      <w:pPr>
        <w:pStyle w:val="ConsPlusNonformat"/>
        <w:ind w:left="786" w:firstLine="0"/>
        <w:rPr>
          <w:rFonts w:ascii="Times New Roman" w:hAnsi="Times New Roman" w:cs="Times New Roman"/>
        </w:rPr>
      </w:pPr>
      <w:r w:rsidRPr="00274CDD">
        <w:rPr>
          <w:rFonts w:ascii="Times New Roman" w:hAnsi="Times New Roman" w:cs="Times New Roman"/>
        </w:rPr>
        <w:t>Руководитель ответственного исполнителя: Юрий Александрович Третьяков</w:t>
      </w:r>
    </w:p>
    <w:p w:rsidR="00591831" w:rsidRDefault="00591831" w:rsidP="00591831">
      <w:pPr>
        <w:pStyle w:val="ConsPlusNonformat"/>
        <w:ind w:left="786" w:firstLine="0"/>
        <w:rPr>
          <w:rFonts w:ascii="Times New Roman" w:hAnsi="Times New Roman" w:cs="Times New Roman"/>
        </w:rPr>
      </w:pPr>
      <w:r w:rsidRPr="00274CDD">
        <w:rPr>
          <w:rFonts w:ascii="Times New Roman" w:hAnsi="Times New Roman" w:cs="Times New Roman"/>
        </w:rPr>
        <w:t xml:space="preserve">Исполнитель: </w:t>
      </w:r>
      <w:r>
        <w:rPr>
          <w:rFonts w:ascii="Times New Roman" w:hAnsi="Times New Roman" w:cs="Times New Roman"/>
        </w:rPr>
        <w:t xml:space="preserve">Любовь Александровна </w:t>
      </w:r>
      <w:proofErr w:type="spellStart"/>
      <w:r>
        <w:rPr>
          <w:rFonts w:ascii="Times New Roman" w:hAnsi="Times New Roman" w:cs="Times New Roman"/>
        </w:rPr>
        <w:t>Бажимова</w:t>
      </w:r>
      <w:proofErr w:type="spellEnd"/>
    </w:p>
    <w:p w:rsidR="00591831" w:rsidRPr="00274CDD" w:rsidRDefault="00591831" w:rsidP="00591831">
      <w:pPr>
        <w:pStyle w:val="ConsPlusNonformat"/>
        <w:ind w:left="786" w:firstLine="0"/>
        <w:rPr>
          <w:rFonts w:ascii="Times New Roman" w:hAnsi="Times New Roman" w:cs="Times New Roman"/>
        </w:rPr>
      </w:pPr>
      <w:r w:rsidRPr="00274CDD">
        <w:rPr>
          <w:rFonts w:ascii="Times New Roman" w:hAnsi="Times New Roman" w:cs="Times New Roman"/>
        </w:rPr>
        <w:t>Контактный телефон: 2-19-30</w:t>
      </w:r>
    </w:p>
    <w:p w:rsidR="00591831" w:rsidRDefault="00591831" w:rsidP="00591831">
      <w:pPr>
        <w:pStyle w:val="ConsPlusNonformat"/>
        <w:ind w:left="786" w:firstLine="0"/>
        <w:rPr>
          <w:rFonts w:ascii="Times New Roman" w:hAnsi="Times New Roman" w:cs="Times New Roman"/>
        </w:rPr>
      </w:pPr>
    </w:p>
    <w:p w:rsidR="000F78D3" w:rsidRDefault="000F78D3" w:rsidP="00591831">
      <w:pPr>
        <w:pStyle w:val="ConsPlusNonformat"/>
        <w:ind w:left="786" w:firstLine="0"/>
        <w:rPr>
          <w:rFonts w:ascii="Times New Roman" w:hAnsi="Times New Roman" w:cs="Times New Roman"/>
        </w:rPr>
      </w:pPr>
    </w:p>
    <w:p w:rsidR="000F78D3" w:rsidRPr="004A1A64" w:rsidRDefault="000F78D3" w:rsidP="000F78D3">
      <w:pPr>
        <w:pStyle w:val="ConsPlusNonformat"/>
        <w:jc w:val="center"/>
        <w:rPr>
          <w:rFonts w:ascii="Times New Roman" w:hAnsi="Times New Roman" w:cs="Times New Roman"/>
        </w:rPr>
      </w:pPr>
      <w:r w:rsidRPr="004A1A64">
        <w:rPr>
          <w:rFonts w:ascii="Times New Roman" w:hAnsi="Times New Roman" w:cs="Times New Roman"/>
        </w:rPr>
        <w:t>ПОЯСНИТЕЛЬНАЯ ЗАПИСКА К ПРОЕКТУ ИЗМЕНЕНИЙ МУНИЦИПАЛЬНОЙ ПРОГРАММЫ</w:t>
      </w:r>
    </w:p>
    <w:p w:rsidR="000F78D3" w:rsidRPr="004A1A64" w:rsidRDefault="000F78D3" w:rsidP="000F78D3">
      <w:pPr>
        <w:widowControl w:val="0"/>
        <w:autoSpaceDE w:val="0"/>
        <w:autoSpaceDN w:val="0"/>
        <w:adjustRightInd w:val="0"/>
        <w:spacing w:after="0" w:line="240" w:lineRule="auto"/>
        <w:ind w:firstLine="567"/>
        <w:jc w:val="center"/>
        <w:rPr>
          <w:rFonts w:ascii="Times New Roman" w:hAnsi="Times New Roman" w:cs="Courier New"/>
          <w:sz w:val="24"/>
          <w:szCs w:val="24"/>
          <w:lang w:eastAsia="ru-RU"/>
        </w:rPr>
      </w:pPr>
      <w:r w:rsidRPr="004A1A64">
        <w:rPr>
          <w:rFonts w:ascii="Times New Roman" w:hAnsi="Times New Roman" w:cs="Courier New"/>
          <w:sz w:val="24"/>
          <w:szCs w:val="24"/>
          <w:lang w:eastAsia="ru-RU"/>
        </w:rPr>
        <w:t xml:space="preserve">О внесении изменений в </w:t>
      </w:r>
      <w:r w:rsidRPr="0097562C">
        <w:rPr>
          <w:rFonts w:ascii="Times New Roman" w:hAnsi="Times New Roman" w:cs="Courier New"/>
          <w:sz w:val="24"/>
          <w:szCs w:val="24"/>
          <w:lang w:eastAsia="ru-RU"/>
        </w:rPr>
        <w:t xml:space="preserve">муниципальную программу «Обеспечение жильем молодых семей в Чаинском районе на 2021-2025 годы», </w:t>
      </w:r>
      <w:r>
        <w:rPr>
          <w:rFonts w:ascii="Times New Roman" w:hAnsi="Times New Roman" w:cs="Courier New"/>
          <w:sz w:val="24"/>
          <w:szCs w:val="24"/>
          <w:lang w:eastAsia="ru-RU"/>
        </w:rPr>
        <w:t>утвержденную постановлением Администрации Чаинского района от 06.11.2020 №293</w:t>
      </w:r>
    </w:p>
    <w:tbl>
      <w:tblPr>
        <w:tblW w:w="15529" w:type="dxa"/>
        <w:tblInd w:w="-463" w:type="dxa"/>
        <w:tblLayout w:type="fixed"/>
        <w:tblCellMar>
          <w:top w:w="75" w:type="dxa"/>
          <w:left w:w="0" w:type="dxa"/>
          <w:bottom w:w="75" w:type="dxa"/>
          <w:right w:w="0" w:type="dxa"/>
        </w:tblCellMar>
        <w:tblLook w:val="0000"/>
      </w:tblPr>
      <w:tblGrid>
        <w:gridCol w:w="1701"/>
        <w:gridCol w:w="5139"/>
        <w:gridCol w:w="5220"/>
        <w:gridCol w:w="3469"/>
      </w:tblGrid>
      <w:tr w:rsidR="000F78D3" w:rsidRPr="004A1A64" w:rsidTr="000F78D3">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78D3" w:rsidRPr="004A1A64" w:rsidRDefault="000F78D3" w:rsidP="000F78D3">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4A1A64">
              <w:rPr>
                <w:rFonts w:ascii="Times New Roman" w:hAnsi="Times New Roman" w:cs="Times New Roman"/>
                <w:sz w:val="24"/>
                <w:szCs w:val="24"/>
                <w:lang w:eastAsia="ru-RU"/>
              </w:rPr>
              <w:t>Наименование ключевых положений</w:t>
            </w:r>
          </w:p>
        </w:tc>
        <w:tc>
          <w:tcPr>
            <w:tcW w:w="513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78D3" w:rsidRPr="004A1A64" w:rsidRDefault="000F78D3" w:rsidP="000F78D3">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4A1A64">
              <w:rPr>
                <w:rFonts w:ascii="Times New Roman" w:hAnsi="Times New Roman" w:cs="Times New Roman"/>
                <w:sz w:val="24"/>
                <w:szCs w:val="24"/>
                <w:lang w:eastAsia="ru-RU"/>
              </w:rPr>
              <w:t>Действующая редакция муниципальной программы</w:t>
            </w:r>
          </w:p>
        </w:tc>
        <w:tc>
          <w:tcPr>
            <w:tcW w:w="52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78D3" w:rsidRPr="004A1A64" w:rsidRDefault="000F78D3" w:rsidP="000F78D3">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4A1A64">
              <w:rPr>
                <w:rFonts w:ascii="Times New Roman" w:hAnsi="Times New Roman" w:cs="Times New Roman"/>
                <w:sz w:val="24"/>
                <w:szCs w:val="24"/>
                <w:lang w:eastAsia="ru-RU"/>
              </w:rPr>
              <w:t>Редакция муниципальной программы в соответствии с проектом изменений</w:t>
            </w:r>
          </w:p>
        </w:tc>
        <w:tc>
          <w:tcPr>
            <w:tcW w:w="3469" w:type="dxa"/>
            <w:tcBorders>
              <w:top w:val="single" w:sz="4" w:space="0" w:color="auto"/>
              <w:left w:val="single" w:sz="4" w:space="0" w:color="auto"/>
              <w:bottom w:val="single" w:sz="4" w:space="0" w:color="auto"/>
              <w:right w:val="single" w:sz="4" w:space="0" w:color="auto"/>
            </w:tcBorders>
            <w:vAlign w:val="center"/>
          </w:tcPr>
          <w:p w:rsidR="000F78D3" w:rsidRPr="004A1A64" w:rsidRDefault="000F78D3" w:rsidP="000F78D3">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4A1A64">
              <w:rPr>
                <w:rFonts w:ascii="Times New Roman" w:hAnsi="Times New Roman" w:cs="Times New Roman"/>
                <w:sz w:val="24"/>
                <w:szCs w:val="24"/>
                <w:lang w:eastAsia="ru-RU"/>
              </w:rPr>
              <w:t>Обоснование необходимости внесения изменений в муниципальную программу</w:t>
            </w:r>
          </w:p>
        </w:tc>
      </w:tr>
      <w:tr w:rsidR="000F78D3" w:rsidRPr="004A1A64" w:rsidTr="000F78D3">
        <w:trPr>
          <w:trHeight w:val="161"/>
        </w:trPr>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78D3" w:rsidRPr="004A1A64" w:rsidRDefault="000F78D3" w:rsidP="000F78D3">
            <w:pPr>
              <w:widowControl w:val="0"/>
              <w:autoSpaceDE w:val="0"/>
              <w:autoSpaceDN w:val="0"/>
              <w:adjustRightInd w:val="0"/>
              <w:spacing w:after="0" w:line="240" w:lineRule="auto"/>
              <w:ind w:firstLine="40"/>
              <w:jc w:val="center"/>
              <w:rPr>
                <w:rFonts w:ascii="Times New Roman" w:hAnsi="Times New Roman" w:cs="Times New Roman"/>
                <w:sz w:val="16"/>
                <w:szCs w:val="16"/>
                <w:lang w:eastAsia="ru-RU"/>
              </w:rPr>
            </w:pPr>
            <w:r w:rsidRPr="004A1A64">
              <w:rPr>
                <w:rFonts w:ascii="Times New Roman" w:hAnsi="Times New Roman" w:cs="Times New Roman"/>
                <w:sz w:val="16"/>
                <w:szCs w:val="16"/>
                <w:lang w:eastAsia="ru-RU"/>
              </w:rPr>
              <w:t>1</w:t>
            </w:r>
          </w:p>
        </w:tc>
        <w:tc>
          <w:tcPr>
            <w:tcW w:w="513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78D3" w:rsidRPr="004A1A64" w:rsidRDefault="000F78D3" w:rsidP="000F78D3">
            <w:pPr>
              <w:widowControl w:val="0"/>
              <w:autoSpaceDE w:val="0"/>
              <w:autoSpaceDN w:val="0"/>
              <w:adjustRightInd w:val="0"/>
              <w:spacing w:after="0" w:line="240" w:lineRule="auto"/>
              <w:jc w:val="center"/>
              <w:rPr>
                <w:rFonts w:ascii="Times New Roman" w:hAnsi="Times New Roman" w:cs="Times New Roman"/>
                <w:sz w:val="16"/>
                <w:szCs w:val="16"/>
                <w:lang w:eastAsia="ru-RU"/>
              </w:rPr>
            </w:pPr>
            <w:r w:rsidRPr="004A1A64">
              <w:rPr>
                <w:rFonts w:ascii="Times New Roman" w:hAnsi="Times New Roman" w:cs="Times New Roman"/>
                <w:sz w:val="16"/>
                <w:szCs w:val="16"/>
                <w:lang w:eastAsia="ru-RU"/>
              </w:rPr>
              <w:t>2</w:t>
            </w:r>
          </w:p>
        </w:tc>
        <w:tc>
          <w:tcPr>
            <w:tcW w:w="52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78D3" w:rsidRPr="004A1A64" w:rsidRDefault="000F78D3" w:rsidP="000F78D3">
            <w:pPr>
              <w:widowControl w:val="0"/>
              <w:autoSpaceDE w:val="0"/>
              <w:autoSpaceDN w:val="0"/>
              <w:adjustRightInd w:val="0"/>
              <w:spacing w:after="0" w:line="240" w:lineRule="auto"/>
              <w:jc w:val="center"/>
              <w:rPr>
                <w:rFonts w:ascii="Times New Roman" w:hAnsi="Times New Roman" w:cs="Times New Roman"/>
                <w:sz w:val="16"/>
                <w:szCs w:val="16"/>
                <w:lang w:eastAsia="ru-RU"/>
              </w:rPr>
            </w:pPr>
            <w:r w:rsidRPr="004A1A64">
              <w:rPr>
                <w:rFonts w:ascii="Times New Roman" w:hAnsi="Times New Roman" w:cs="Times New Roman"/>
                <w:sz w:val="16"/>
                <w:szCs w:val="16"/>
                <w:lang w:eastAsia="ru-RU"/>
              </w:rPr>
              <w:t>3</w:t>
            </w:r>
          </w:p>
        </w:tc>
        <w:tc>
          <w:tcPr>
            <w:tcW w:w="3469" w:type="dxa"/>
            <w:tcBorders>
              <w:top w:val="single" w:sz="4" w:space="0" w:color="auto"/>
              <w:left w:val="single" w:sz="4" w:space="0" w:color="auto"/>
              <w:bottom w:val="single" w:sz="4" w:space="0" w:color="auto"/>
              <w:right w:val="single" w:sz="4" w:space="0" w:color="auto"/>
            </w:tcBorders>
          </w:tcPr>
          <w:p w:rsidR="000F78D3" w:rsidRPr="004A1A64" w:rsidRDefault="000F78D3" w:rsidP="000F78D3">
            <w:pPr>
              <w:widowControl w:val="0"/>
              <w:autoSpaceDE w:val="0"/>
              <w:autoSpaceDN w:val="0"/>
              <w:adjustRightInd w:val="0"/>
              <w:spacing w:after="0" w:line="240" w:lineRule="auto"/>
              <w:jc w:val="center"/>
              <w:rPr>
                <w:rFonts w:ascii="Times New Roman" w:hAnsi="Times New Roman" w:cs="Times New Roman"/>
                <w:sz w:val="16"/>
                <w:szCs w:val="16"/>
                <w:lang w:eastAsia="ru-RU"/>
              </w:rPr>
            </w:pPr>
            <w:r w:rsidRPr="004A1A64">
              <w:rPr>
                <w:rFonts w:ascii="Times New Roman" w:hAnsi="Times New Roman" w:cs="Times New Roman"/>
                <w:sz w:val="16"/>
                <w:szCs w:val="16"/>
                <w:lang w:eastAsia="ru-RU"/>
              </w:rPr>
              <w:t>4</w:t>
            </w:r>
          </w:p>
        </w:tc>
      </w:tr>
      <w:tr w:rsidR="000F78D3" w:rsidRPr="004A1A64" w:rsidTr="000F78D3">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78D3" w:rsidRPr="00274CDD" w:rsidRDefault="000F78D3" w:rsidP="000F78D3">
            <w:pPr>
              <w:widowControl w:val="0"/>
              <w:autoSpaceDE w:val="0"/>
              <w:autoSpaceDN w:val="0"/>
              <w:adjustRightInd w:val="0"/>
              <w:spacing w:after="0" w:line="240" w:lineRule="auto"/>
              <w:rPr>
                <w:rFonts w:ascii="Times New Roman" w:hAnsi="Times New Roman" w:cs="Times New Roman"/>
                <w:sz w:val="24"/>
                <w:szCs w:val="24"/>
              </w:rPr>
            </w:pPr>
            <w:r w:rsidRPr="00274CDD">
              <w:rPr>
                <w:rFonts w:ascii="Times New Roman" w:hAnsi="Times New Roman" w:cs="Times New Roman"/>
                <w:sz w:val="24"/>
                <w:szCs w:val="24"/>
              </w:rPr>
              <w:t>Объем</w:t>
            </w:r>
            <w:r>
              <w:rPr>
                <w:rFonts w:ascii="Times New Roman" w:hAnsi="Times New Roman" w:cs="Times New Roman"/>
                <w:sz w:val="24"/>
                <w:szCs w:val="24"/>
              </w:rPr>
              <w:t>ы</w:t>
            </w:r>
            <w:r w:rsidRPr="00274CDD">
              <w:rPr>
                <w:rFonts w:ascii="Times New Roman" w:hAnsi="Times New Roman" w:cs="Times New Roman"/>
                <w:sz w:val="24"/>
                <w:szCs w:val="24"/>
              </w:rPr>
              <w:t xml:space="preserve"> и источники </w:t>
            </w:r>
          </w:p>
          <w:p w:rsidR="000F78D3" w:rsidRPr="00274CDD" w:rsidRDefault="000F78D3" w:rsidP="000F78D3">
            <w:pPr>
              <w:widowControl w:val="0"/>
              <w:autoSpaceDE w:val="0"/>
              <w:autoSpaceDN w:val="0"/>
              <w:adjustRightInd w:val="0"/>
              <w:spacing w:after="0" w:line="240" w:lineRule="auto"/>
              <w:rPr>
                <w:rFonts w:ascii="Times New Roman" w:hAnsi="Times New Roman" w:cs="Times New Roman"/>
                <w:sz w:val="24"/>
                <w:szCs w:val="24"/>
              </w:rPr>
            </w:pPr>
            <w:r w:rsidRPr="00274CDD">
              <w:rPr>
                <w:rFonts w:ascii="Times New Roman" w:hAnsi="Times New Roman" w:cs="Times New Roman"/>
                <w:sz w:val="24"/>
                <w:szCs w:val="24"/>
              </w:rPr>
              <w:t>финансирования</w:t>
            </w:r>
            <w:r>
              <w:rPr>
                <w:rFonts w:ascii="Times New Roman" w:hAnsi="Times New Roman" w:cs="Times New Roman"/>
                <w:sz w:val="24"/>
                <w:szCs w:val="24"/>
              </w:rPr>
              <w:t>Программы</w:t>
            </w:r>
          </w:p>
          <w:p w:rsidR="000F78D3" w:rsidRPr="004A1A64" w:rsidRDefault="000F78D3" w:rsidP="000F78D3">
            <w:pPr>
              <w:widowControl w:val="0"/>
              <w:autoSpaceDE w:val="0"/>
              <w:autoSpaceDN w:val="0"/>
              <w:adjustRightInd w:val="0"/>
              <w:spacing w:after="0" w:line="240" w:lineRule="auto"/>
              <w:rPr>
                <w:rFonts w:ascii="Times New Roman" w:hAnsi="Times New Roman" w:cs="Times New Roman"/>
                <w:sz w:val="24"/>
                <w:szCs w:val="24"/>
                <w:lang w:eastAsia="ru-RU"/>
              </w:rPr>
            </w:pPr>
          </w:p>
          <w:p w:rsidR="000F78D3" w:rsidRPr="004A1A64" w:rsidRDefault="000F78D3" w:rsidP="000F78D3">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513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78D3" w:rsidRPr="004A1A64" w:rsidRDefault="000F78D3" w:rsidP="000F78D3">
            <w:pPr>
              <w:widowControl w:val="0"/>
              <w:autoSpaceDE w:val="0"/>
              <w:autoSpaceDN w:val="0"/>
              <w:adjustRightInd w:val="0"/>
              <w:spacing w:after="0" w:line="240" w:lineRule="auto"/>
              <w:rPr>
                <w:rFonts w:ascii="Times New Roman" w:hAnsi="Times New Roman" w:cs="Times New Roman"/>
                <w:b/>
                <w:sz w:val="16"/>
                <w:szCs w:val="16"/>
                <w:lang w:eastAsia="ru-RU"/>
              </w:rPr>
            </w:pPr>
          </w:p>
          <w:tbl>
            <w:tblPr>
              <w:tblW w:w="4540" w:type="dxa"/>
              <w:tblInd w:w="102" w:type="dxa"/>
              <w:tblLayout w:type="fixed"/>
              <w:tblCellMar>
                <w:top w:w="75" w:type="dxa"/>
                <w:left w:w="0" w:type="dxa"/>
                <w:bottom w:w="75" w:type="dxa"/>
                <w:right w:w="0" w:type="dxa"/>
              </w:tblCellMar>
              <w:tblLook w:val="0000"/>
            </w:tblPr>
            <w:tblGrid>
              <w:gridCol w:w="2270"/>
              <w:gridCol w:w="1238"/>
              <w:gridCol w:w="1032"/>
            </w:tblGrid>
            <w:tr w:rsidR="000F78D3" w:rsidRPr="00274CDD" w:rsidTr="000F78D3">
              <w:trPr>
                <w:trHeight w:val="572"/>
              </w:trPr>
              <w:tc>
                <w:tcPr>
                  <w:tcW w:w="22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78D3" w:rsidRPr="00274CDD" w:rsidRDefault="000F78D3" w:rsidP="000F78D3">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 xml:space="preserve">     Источники      </w:t>
                  </w:r>
                </w:p>
              </w:tc>
              <w:tc>
                <w:tcPr>
                  <w:tcW w:w="123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78D3" w:rsidRPr="00274CDD" w:rsidRDefault="000F78D3" w:rsidP="000F78D3">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 xml:space="preserve">Всего </w:t>
                  </w:r>
                </w:p>
              </w:tc>
              <w:tc>
                <w:tcPr>
                  <w:tcW w:w="10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78D3" w:rsidRPr="00274CDD" w:rsidRDefault="000F78D3" w:rsidP="000F78D3">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 xml:space="preserve"> 2021  </w:t>
                  </w:r>
                </w:p>
              </w:tc>
            </w:tr>
            <w:tr w:rsidR="000F78D3" w:rsidRPr="004765CC" w:rsidTr="000F78D3">
              <w:trPr>
                <w:trHeight w:val="587"/>
              </w:trPr>
              <w:tc>
                <w:tcPr>
                  <w:tcW w:w="22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78D3" w:rsidRPr="00274CDD" w:rsidRDefault="000F78D3" w:rsidP="000F78D3">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Ф</w:t>
                  </w:r>
                  <w:r w:rsidRPr="00274CDD">
                    <w:rPr>
                      <w:rFonts w:ascii="Times New Roman" w:hAnsi="Times New Roman" w:cs="Times New Roman"/>
                      <w:sz w:val="24"/>
                      <w:szCs w:val="24"/>
                    </w:rPr>
                    <w:t xml:space="preserve">едеральный бюджет  </w:t>
                  </w:r>
                </w:p>
              </w:tc>
              <w:tc>
                <w:tcPr>
                  <w:tcW w:w="123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78D3" w:rsidRPr="00274CDD" w:rsidRDefault="000F78D3" w:rsidP="000F78D3">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1348,6</w:t>
                  </w:r>
                </w:p>
              </w:tc>
              <w:tc>
                <w:tcPr>
                  <w:tcW w:w="10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78D3" w:rsidRPr="004765CC" w:rsidRDefault="000F78D3" w:rsidP="000F78D3">
                  <w:pPr>
                    <w:widowControl w:val="0"/>
                    <w:autoSpaceDE w:val="0"/>
                    <w:autoSpaceDN w:val="0"/>
                    <w:adjustRightInd w:val="0"/>
                    <w:rPr>
                      <w:rFonts w:ascii="Times New Roman" w:hAnsi="Times New Roman" w:cs="Times New Roman"/>
                      <w:sz w:val="24"/>
                      <w:szCs w:val="24"/>
                    </w:rPr>
                  </w:pPr>
                  <w:r w:rsidRPr="004765CC">
                    <w:rPr>
                      <w:rFonts w:ascii="Times New Roman" w:hAnsi="Times New Roman" w:cs="Times New Roman"/>
                      <w:sz w:val="24"/>
                      <w:szCs w:val="24"/>
                    </w:rPr>
                    <w:t>169,4</w:t>
                  </w:r>
                </w:p>
              </w:tc>
            </w:tr>
            <w:tr w:rsidR="000F78D3" w:rsidRPr="004765CC" w:rsidTr="000F78D3">
              <w:trPr>
                <w:trHeight w:val="572"/>
              </w:trPr>
              <w:tc>
                <w:tcPr>
                  <w:tcW w:w="22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78D3" w:rsidRPr="00274CDD" w:rsidRDefault="000F78D3" w:rsidP="000F78D3">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w:t>
                  </w:r>
                  <w:r w:rsidRPr="00274CDD">
                    <w:rPr>
                      <w:rFonts w:ascii="Times New Roman" w:hAnsi="Times New Roman" w:cs="Times New Roman"/>
                      <w:sz w:val="24"/>
                      <w:szCs w:val="24"/>
                    </w:rPr>
                    <w:t xml:space="preserve">бластной бюджет    </w:t>
                  </w:r>
                </w:p>
              </w:tc>
              <w:tc>
                <w:tcPr>
                  <w:tcW w:w="123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78D3" w:rsidRPr="00274CDD" w:rsidRDefault="000F78D3" w:rsidP="000F78D3">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1102,3</w:t>
                  </w:r>
                </w:p>
              </w:tc>
              <w:tc>
                <w:tcPr>
                  <w:tcW w:w="10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78D3" w:rsidRPr="004765CC" w:rsidRDefault="000F78D3" w:rsidP="000F78D3">
                  <w:pPr>
                    <w:widowControl w:val="0"/>
                    <w:autoSpaceDE w:val="0"/>
                    <w:autoSpaceDN w:val="0"/>
                    <w:adjustRightInd w:val="0"/>
                    <w:rPr>
                      <w:rFonts w:ascii="Times New Roman" w:hAnsi="Times New Roman" w:cs="Times New Roman"/>
                      <w:sz w:val="24"/>
                      <w:szCs w:val="24"/>
                    </w:rPr>
                  </w:pPr>
                  <w:r w:rsidRPr="004765CC">
                    <w:rPr>
                      <w:rFonts w:ascii="Times New Roman" w:hAnsi="Times New Roman" w:cs="Times New Roman"/>
                      <w:sz w:val="24"/>
                      <w:szCs w:val="24"/>
                    </w:rPr>
                    <w:t>179,9</w:t>
                  </w:r>
                </w:p>
              </w:tc>
            </w:tr>
          </w:tbl>
          <w:p w:rsidR="000F78D3" w:rsidRPr="004A1A64" w:rsidRDefault="000F78D3" w:rsidP="000F78D3">
            <w:pPr>
              <w:widowControl w:val="0"/>
              <w:autoSpaceDE w:val="0"/>
              <w:autoSpaceDN w:val="0"/>
              <w:adjustRightInd w:val="0"/>
              <w:spacing w:after="0" w:line="240" w:lineRule="auto"/>
              <w:rPr>
                <w:rFonts w:ascii="Times New Roman" w:hAnsi="Times New Roman" w:cs="Times New Roman"/>
                <w:b/>
                <w:sz w:val="24"/>
                <w:szCs w:val="24"/>
                <w:lang w:eastAsia="ru-RU"/>
              </w:rPr>
            </w:pPr>
          </w:p>
        </w:tc>
        <w:tc>
          <w:tcPr>
            <w:tcW w:w="52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78D3" w:rsidRPr="00DE627B" w:rsidRDefault="000F78D3" w:rsidP="000F78D3">
            <w:pPr>
              <w:widowControl w:val="0"/>
              <w:autoSpaceDE w:val="0"/>
              <w:autoSpaceDN w:val="0"/>
              <w:adjustRightInd w:val="0"/>
              <w:spacing w:after="0" w:line="240" w:lineRule="auto"/>
              <w:rPr>
                <w:rFonts w:ascii="Times New Roman" w:hAnsi="Times New Roman" w:cs="Times New Roman"/>
                <w:sz w:val="16"/>
                <w:szCs w:val="16"/>
              </w:rPr>
            </w:pPr>
          </w:p>
          <w:tbl>
            <w:tblPr>
              <w:tblW w:w="4540" w:type="dxa"/>
              <w:tblInd w:w="102" w:type="dxa"/>
              <w:tblLayout w:type="fixed"/>
              <w:tblCellMar>
                <w:top w:w="75" w:type="dxa"/>
                <w:left w:w="0" w:type="dxa"/>
                <w:bottom w:w="75" w:type="dxa"/>
                <w:right w:w="0" w:type="dxa"/>
              </w:tblCellMar>
              <w:tblLook w:val="0000"/>
            </w:tblPr>
            <w:tblGrid>
              <w:gridCol w:w="2270"/>
              <w:gridCol w:w="1238"/>
              <w:gridCol w:w="1032"/>
            </w:tblGrid>
            <w:tr w:rsidR="000F78D3" w:rsidRPr="00274CDD" w:rsidTr="000F78D3">
              <w:trPr>
                <w:trHeight w:val="572"/>
              </w:trPr>
              <w:tc>
                <w:tcPr>
                  <w:tcW w:w="22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78D3" w:rsidRPr="00274CDD" w:rsidRDefault="000F78D3" w:rsidP="000F78D3">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 xml:space="preserve">     Источники      </w:t>
                  </w:r>
                </w:p>
              </w:tc>
              <w:tc>
                <w:tcPr>
                  <w:tcW w:w="123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78D3" w:rsidRPr="00274CDD" w:rsidRDefault="000F78D3" w:rsidP="000F78D3">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 xml:space="preserve">Всего </w:t>
                  </w:r>
                </w:p>
              </w:tc>
              <w:tc>
                <w:tcPr>
                  <w:tcW w:w="10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78D3" w:rsidRPr="00274CDD" w:rsidRDefault="000F78D3" w:rsidP="000F78D3">
                  <w:pPr>
                    <w:widowControl w:val="0"/>
                    <w:autoSpaceDE w:val="0"/>
                    <w:autoSpaceDN w:val="0"/>
                    <w:adjustRightInd w:val="0"/>
                    <w:rPr>
                      <w:rFonts w:ascii="Times New Roman" w:hAnsi="Times New Roman" w:cs="Times New Roman"/>
                      <w:sz w:val="24"/>
                      <w:szCs w:val="24"/>
                    </w:rPr>
                  </w:pPr>
                  <w:r w:rsidRPr="00274CDD">
                    <w:rPr>
                      <w:rFonts w:ascii="Times New Roman" w:hAnsi="Times New Roman" w:cs="Times New Roman"/>
                      <w:sz w:val="24"/>
                      <w:szCs w:val="24"/>
                    </w:rPr>
                    <w:t xml:space="preserve"> 2021  </w:t>
                  </w:r>
                </w:p>
              </w:tc>
            </w:tr>
            <w:tr w:rsidR="000F78D3" w:rsidRPr="004765CC" w:rsidTr="000F78D3">
              <w:trPr>
                <w:trHeight w:val="587"/>
              </w:trPr>
              <w:tc>
                <w:tcPr>
                  <w:tcW w:w="22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78D3" w:rsidRPr="00274CDD" w:rsidRDefault="000F78D3" w:rsidP="000F78D3">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Ф</w:t>
                  </w:r>
                  <w:r w:rsidRPr="00274CDD">
                    <w:rPr>
                      <w:rFonts w:ascii="Times New Roman" w:hAnsi="Times New Roman" w:cs="Times New Roman"/>
                      <w:sz w:val="24"/>
                      <w:szCs w:val="24"/>
                    </w:rPr>
                    <w:t xml:space="preserve">едеральный бюджет  </w:t>
                  </w:r>
                </w:p>
              </w:tc>
              <w:tc>
                <w:tcPr>
                  <w:tcW w:w="123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78D3" w:rsidRPr="00274CDD" w:rsidRDefault="000F78D3" w:rsidP="000F78D3">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1414,9</w:t>
                  </w:r>
                </w:p>
              </w:tc>
              <w:tc>
                <w:tcPr>
                  <w:tcW w:w="10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78D3" w:rsidRPr="004765CC" w:rsidRDefault="000F78D3" w:rsidP="000F78D3">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235,7</w:t>
                  </w:r>
                </w:p>
              </w:tc>
            </w:tr>
            <w:tr w:rsidR="000F78D3" w:rsidRPr="004765CC" w:rsidTr="000F78D3">
              <w:trPr>
                <w:trHeight w:val="572"/>
              </w:trPr>
              <w:tc>
                <w:tcPr>
                  <w:tcW w:w="22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78D3" w:rsidRPr="00274CDD" w:rsidRDefault="000F78D3" w:rsidP="000F78D3">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w:t>
                  </w:r>
                  <w:r w:rsidRPr="00274CDD">
                    <w:rPr>
                      <w:rFonts w:ascii="Times New Roman" w:hAnsi="Times New Roman" w:cs="Times New Roman"/>
                      <w:sz w:val="24"/>
                      <w:szCs w:val="24"/>
                    </w:rPr>
                    <w:t xml:space="preserve">бластной бюджет    </w:t>
                  </w:r>
                </w:p>
              </w:tc>
              <w:tc>
                <w:tcPr>
                  <w:tcW w:w="123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78D3" w:rsidRPr="00274CDD" w:rsidRDefault="000F78D3" w:rsidP="000F78D3">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1036,0</w:t>
                  </w:r>
                </w:p>
              </w:tc>
              <w:tc>
                <w:tcPr>
                  <w:tcW w:w="10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78D3" w:rsidRPr="004765CC" w:rsidRDefault="000F78D3" w:rsidP="000F78D3">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113,6</w:t>
                  </w:r>
                </w:p>
              </w:tc>
            </w:tr>
          </w:tbl>
          <w:p w:rsidR="000F78D3" w:rsidRPr="004A1A64" w:rsidRDefault="000F78D3" w:rsidP="000F78D3">
            <w:pPr>
              <w:widowControl w:val="0"/>
              <w:autoSpaceDE w:val="0"/>
              <w:autoSpaceDN w:val="0"/>
              <w:adjustRightInd w:val="0"/>
              <w:spacing w:after="0" w:line="240" w:lineRule="auto"/>
              <w:rPr>
                <w:rFonts w:ascii="Times New Roman" w:hAnsi="Times New Roman" w:cs="Times New Roman"/>
                <w:b/>
                <w:sz w:val="24"/>
                <w:szCs w:val="24"/>
                <w:lang w:eastAsia="ru-RU"/>
              </w:rPr>
            </w:pPr>
          </w:p>
        </w:tc>
        <w:tc>
          <w:tcPr>
            <w:tcW w:w="3469" w:type="dxa"/>
            <w:tcBorders>
              <w:left w:val="single" w:sz="4" w:space="0" w:color="auto"/>
              <w:bottom w:val="single" w:sz="4" w:space="0" w:color="auto"/>
              <w:right w:val="single" w:sz="4" w:space="0" w:color="auto"/>
            </w:tcBorders>
          </w:tcPr>
          <w:p w:rsidR="000F78D3" w:rsidRPr="004A1A64" w:rsidRDefault="000F78D3" w:rsidP="000F78D3">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0F78D3" w:rsidRPr="004A1A64" w:rsidRDefault="000F78D3" w:rsidP="000F78D3">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0F78D3" w:rsidRPr="004A1A64" w:rsidRDefault="000F78D3" w:rsidP="000F78D3">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0F78D3" w:rsidRPr="004A1A64" w:rsidRDefault="000F78D3" w:rsidP="000F78D3">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0F78D3" w:rsidRPr="00DE627B" w:rsidRDefault="000F78D3" w:rsidP="000F78D3">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DE627B">
              <w:rPr>
                <w:rFonts w:ascii="Times New Roman" w:hAnsi="Times New Roman" w:cs="Times New Roman"/>
                <w:sz w:val="24"/>
                <w:szCs w:val="24"/>
                <w:lang w:eastAsia="ru-RU"/>
              </w:rPr>
              <w:t>Приведение мероприятий программы в соответствие.</w:t>
            </w:r>
          </w:p>
          <w:p w:rsidR="000F78D3" w:rsidRPr="004A1A64" w:rsidRDefault="000F78D3" w:rsidP="000F78D3">
            <w:pPr>
              <w:widowControl w:val="0"/>
              <w:autoSpaceDE w:val="0"/>
              <w:autoSpaceDN w:val="0"/>
              <w:adjustRightInd w:val="0"/>
              <w:spacing w:after="0" w:line="240" w:lineRule="auto"/>
              <w:rPr>
                <w:rFonts w:ascii="Times New Roman" w:hAnsi="Times New Roman" w:cs="Times New Roman"/>
                <w:sz w:val="24"/>
                <w:szCs w:val="24"/>
                <w:lang w:eastAsia="ru-RU"/>
              </w:rPr>
            </w:pPr>
          </w:p>
          <w:p w:rsidR="000F78D3" w:rsidRPr="004A1A64" w:rsidRDefault="000F78D3" w:rsidP="000F78D3">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0F78D3" w:rsidRPr="004A1A64" w:rsidRDefault="000F78D3" w:rsidP="000F78D3">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r>
    </w:tbl>
    <w:p w:rsidR="000F78D3" w:rsidRPr="004A1A64" w:rsidRDefault="000F78D3" w:rsidP="000F78D3">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4A1A64">
        <w:rPr>
          <w:rFonts w:ascii="Times New Roman" w:hAnsi="Times New Roman" w:cs="Times New Roman"/>
          <w:sz w:val="24"/>
          <w:szCs w:val="24"/>
          <w:lang w:eastAsia="ru-RU"/>
        </w:rPr>
        <w:t xml:space="preserve">Руководитель ответственного исполнителя  </w:t>
      </w:r>
      <w:proofErr w:type="gramStart"/>
      <w:r w:rsidRPr="004A1A64">
        <w:rPr>
          <w:rFonts w:ascii="Times New Roman" w:hAnsi="Times New Roman" w:cs="Times New Roman"/>
          <w:sz w:val="24"/>
          <w:szCs w:val="24"/>
          <w:lang w:eastAsia="ru-RU"/>
        </w:rPr>
        <w:t>-</w:t>
      </w:r>
      <w:r>
        <w:rPr>
          <w:rFonts w:ascii="Times New Roman" w:hAnsi="Times New Roman" w:cs="Times New Roman"/>
          <w:sz w:val="24"/>
          <w:szCs w:val="24"/>
          <w:lang w:eastAsia="ru-RU"/>
        </w:rPr>
        <w:t>Ю</w:t>
      </w:r>
      <w:proofErr w:type="gramEnd"/>
      <w:r>
        <w:rPr>
          <w:rFonts w:ascii="Times New Roman" w:hAnsi="Times New Roman" w:cs="Times New Roman"/>
          <w:sz w:val="24"/>
          <w:szCs w:val="24"/>
          <w:lang w:eastAsia="ru-RU"/>
        </w:rPr>
        <w:t>рий Александрович Третьяков</w:t>
      </w:r>
    </w:p>
    <w:p w:rsidR="000F78D3" w:rsidRPr="004A1A64" w:rsidRDefault="000F78D3" w:rsidP="000F78D3">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4A1A64">
        <w:rPr>
          <w:rFonts w:ascii="Times New Roman" w:hAnsi="Times New Roman" w:cs="Times New Roman"/>
          <w:sz w:val="24"/>
          <w:szCs w:val="24"/>
          <w:lang w:eastAsia="ru-RU"/>
        </w:rPr>
        <w:t xml:space="preserve">Исполнитель: </w:t>
      </w:r>
      <w:r>
        <w:rPr>
          <w:rFonts w:ascii="Times New Roman" w:hAnsi="Times New Roman" w:cs="Times New Roman"/>
          <w:sz w:val="24"/>
          <w:szCs w:val="24"/>
          <w:lang w:eastAsia="ru-RU"/>
        </w:rPr>
        <w:t xml:space="preserve">Любовь Александровна </w:t>
      </w:r>
      <w:proofErr w:type="spellStart"/>
      <w:r>
        <w:rPr>
          <w:rFonts w:ascii="Times New Roman" w:hAnsi="Times New Roman" w:cs="Times New Roman"/>
          <w:sz w:val="24"/>
          <w:szCs w:val="24"/>
          <w:lang w:eastAsia="ru-RU"/>
        </w:rPr>
        <w:t>Бажимова</w:t>
      </w:r>
      <w:proofErr w:type="spellEnd"/>
    </w:p>
    <w:p w:rsidR="000F78D3" w:rsidRPr="004A1A64" w:rsidRDefault="000F78D3" w:rsidP="000F78D3">
      <w:pPr>
        <w:widowControl w:val="0"/>
        <w:autoSpaceDE w:val="0"/>
        <w:autoSpaceDN w:val="0"/>
        <w:adjustRightInd w:val="0"/>
        <w:spacing w:after="0" w:line="240" w:lineRule="auto"/>
        <w:ind w:firstLine="567"/>
        <w:rPr>
          <w:rFonts w:ascii="Times New Roman" w:hAnsi="Times New Roman" w:cs="Times New Roman"/>
          <w:sz w:val="24"/>
          <w:szCs w:val="24"/>
          <w:lang w:eastAsia="ru-RU"/>
        </w:rPr>
      </w:pPr>
      <w:r w:rsidRPr="004A1A64">
        <w:rPr>
          <w:rFonts w:ascii="Times New Roman" w:hAnsi="Times New Roman" w:cs="Times New Roman"/>
          <w:sz w:val="24"/>
          <w:szCs w:val="24"/>
          <w:lang w:eastAsia="ru-RU"/>
        </w:rPr>
        <w:t>Контактный телефон:2-</w:t>
      </w:r>
      <w:r>
        <w:rPr>
          <w:rFonts w:ascii="Times New Roman" w:hAnsi="Times New Roman" w:cs="Times New Roman"/>
          <w:sz w:val="24"/>
          <w:szCs w:val="24"/>
          <w:lang w:eastAsia="ru-RU"/>
        </w:rPr>
        <w:t>19</w:t>
      </w:r>
      <w:r w:rsidRPr="004A1A64">
        <w:rPr>
          <w:rFonts w:ascii="Times New Roman" w:hAnsi="Times New Roman" w:cs="Times New Roman"/>
          <w:sz w:val="24"/>
          <w:szCs w:val="24"/>
          <w:lang w:eastAsia="ru-RU"/>
        </w:rPr>
        <w:t>-</w:t>
      </w:r>
      <w:r>
        <w:rPr>
          <w:rFonts w:ascii="Times New Roman" w:hAnsi="Times New Roman" w:cs="Times New Roman"/>
          <w:sz w:val="24"/>
          <w:szCs w:val="24"/>
          <w:lang w:eastAsia="ru-RU"/>
        </w:rPr>
        <w:t>30</w:t>
      </w:r>
    </w:p>
    <w:p w:rsidR="000F78D3" w:rsidRDefault="000F78D3" w:rsidP="00591831">
      <w:pPr>
        <w:pStyle w:val="ConsPlusNonformat"/>
        <w:ind w:left="786" w:firstLine="0"/>
        <w:rPr>
          <w:rFonts w:ascii="Times New Roman" w:hAnsi="Times New Roman" w:cs="Times New Roman"/>
        </w:rPr>
      </w:pPr>
    </w:p>
    <w:p w:rsidR="000F78D3" w:rsidRDefault="000F78D3" w:rsidP="00591831">
      <w:pPr>
        <w:pStyle w:val="ConsPlusNonformat"/>
        <w:ind w:left="786" w:firstLine="0"/>
        <w:rPr>
          <w:rFonts w:ascii="Times New Roman" w:hAnsi="Times New Roman" w:cs="Times New Roman"/>
        </w:rPr>
      </w:pPr>
    </w:p>
    <w:p w:rsidR="000F78D3" w:rsidRDefault="000F78D3" w:rsidP="00591831">
      <w:pPr>
        <w:pStyle w:val="ConsPlusNonformat"/>
        <w:ind w:left="786" w:firstLine="0"/>
        <w:rPr>
          <w:rFonts w:ascii="Times New Roman" w:hAnsi="Times New Roman" w:cs="Times New Roman"/>
        </w:rPr>
      </w:pPr>
    </w:p>
    <w:p w:rsidR="000F78D3" w:rsidRDefault="000F78D3" w:rsidP="00591831">
      <w:pPr>
        <w:pStyle w:val="ConsPlusNonformat"/>
        <w:ind w:left="786" w:firstLine="0"/>
        <w:rPr>
          <w:rFonts w:ascii="Times New Roman" w:hAnsi="Times New Roman" w:cs="Times New Roman"/>
        </w:rPr>
      </w:pPr>
    </w:p>
    <w:p w:rsidR="000F78D3" w:rsidRDefault="000F78D3" w:rsidP="00591831">
      <w:pPr>
        <w:pStyle w:val="ConsPlusNonformat"/>
        <w:ind w:left="786" w:firstLine="0"/>
        <w:rPr>
          <w:rFonts w:ascii="Times New Roman" w:hAnsi="Times New Roman" w:cs="Times New Roman"/>
        </w:rPr>
      </w:pPr>
    </w:p>
    <w:p w:rsidR="000F78D3" w:rsidRDefault="000F78D3" w:rsidP="00591831">
      <w:pPr>
        <w:pStyle w:val="ConsPlusNonformat"/>
        <w:ind w:left="786" w:firstLine="0"/>
        <w:rPr>
          <w:rFonts w:ascii="Times New Roman" w:hAnsi="Times New Roman" w:cs="Times New Roman"/>
        </w:rPr>
      </w:pPr>
    </w:p>
    <w:p w:rsidR="000F78D3" w:rsidRDefault="000F78D3" w:rsidP="00591831">
      <w:pPr>
        <w:pStyle w:val="ConsPlusNonformat"/>
        <w:ind w:left="786" w:firstLine="0"/>
        <w:rPr>
          <w:rFonts w:ascii="Times New Roman" w:hAnsi="Times New Roman" w:cs="Times New Roman"/>
        </w:rPr>
      </w:pPr>
    </w:p>
    <w:p w:rsidR="000F78D3" w:rsidRDefault="000F78D3" w:rsidP="00591831">
      <w:pPr>
        <w:pStyle w:val="ConsPlusNonformat"/>
        <w:ind w:left="786" w:firstLine="0"/>
        <w:rPr>
          <w:rFonts w:ascii="Times New Roman" w:hAnsi="Times New Roman" w:cs="Times New Roman"/>
        </w:rPr>
      </w:pPr>
    </w:p>
    <w:p w:rsidR="000F78D3" w:rsidRDefault="000F78D3" w:rsidP="00591831">
      <w:pPr>
        <w:pStyle w:val="ConsPlusNonformat"/>
        <w:ind w:left="786" w:firstLine="0"/>
        <w:rPr>
          <w:rFonts w:ascii="Times New Roman" w:hAnsi="Times New Roman" w:cs="Times New Roman"/>
        </w:rPr>
      </w:pPr>
    </w:p>
    <w:p w:rsidR="000F78D3" w:rsidRDefault="000F78D3" w:rsidP="00591831">
      <w:pPr>
        <w:pStyle w:val="ConsPlusNonformat"/>
        <w:ind w:left="786" w:firstLine="0"/>
        <w:rPr>
          <w:rFonts w:ascii="Times New Roman" w:hAnsi="Times New Roman" w:cs="Times New Roman"/>
        </w:rPr>
      </w:pPr>
    </w:p>
    <w:p w:rsidR="000F78D3" w:rsidRPr="00274CDD" w:rsidRDefault="000F78D3" w:rsidP="00591831">
      <w:pPr>
        <w:pStyle w:val="ConsPlusNonformat"/>
        <w:ind w:left="786" w:firstLine="0"/>
        <w:rPr>
          <w:rFonts w:ascii="Times New Roman" w:hAnsi="Times New Roman" w:cs="Times New Roman"/>
        </w:rPr>
      </w:pPr>
    </w:p>
    <w:p w:rsidR="00C208DD" w:rsidRPr="00274CDD" w:rsidRDefault="00C208DD" w:rsidP="00591831">
      <w:pPr>
        <w:pStyle w:val="ConsPlusNonformat"/>
        <w:ind w:left="786" w:firstLine="0"/>
        <w:rPr>
          <w:rFonts w:ascii="Times New Roman" w:hAnsi="Times New Roman" w:cs="Times New Roman"/>
        </w:rPr>
      </w:pPr>
    </w:p>
    <w:sectPr w:rsidR="00C208DD" w:rsidRPr="00274CDD" w:rsidSect="00D51729">
      <w:pgSz w:w="16838" w:h="11906" w:orient="landscape"/>
      <w:pgMar w:top="993"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7EF8" w:rsidRDefault="006B7EF8" w:rsidP="009670D6">
      <w:pPr>
        <w:spacing w:after="0" w:line="240" w:lineRule="auto"/>
      </w:pPr>
      <w:r>
        <w:separator/>
      </w:r>
    </w:p>
  </w:endnote>
  <w:endnote w:type="continuationSeparator" w:id="1">
    <w:p w:rsidR="006B7EF8" w:rsidRDefault="006B7EF8" w:rsidP="009670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8D3" w:rsidRDefault="000F78D3">
    <w:pPr>
      <w:pStyle w:val="a6"/>
      <w:jc w:val="right"/>
    </w:pPr>
  </w:p>
  <w:p w:rsidR="000F78D3" w:rsidRDefault="000F78D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7EF8" w:rsidRDefault="006B7EF8" w:rsidP="009670D6">
      <w:pPr>
        <w:spacing w:after="0" w:line="240" w:lineRule="auto"/>
      </w:pPr>
      <w:r>
        <w:separator/>
      </w:r>
    </w:p>
  </w:footnote>
  <w:footnote w:type="continuationSeparator" w:id="1">
    <w:p w:rsidR="006B7EF8" w:rsidRDefault="006B7EF8" w:rsidP="009670D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36177"/>
    <w:multiLevelType w:val="hybridMultilevel"/>
    <w:tmpl w:val="2626DF8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E91756E"/>
    <w:multiLevelType w:val="hybridMultilevel"/>
    <w:tmpl w:val="A65A4ADE"/>
    <w:lvl w:ilvl="0" w:tplc="A2F4F0AC">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
    <w:nsid w:val="1DA56FBC"/>
    <w:multiLevelType w:val="hybridMultilevel"/>
    <w:tmpl w:val="8E6C46AE"/>
    <w:lvl w:ilvl="0" w:tplc="56904CEC">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3">
    <w:nsid w:val="52140585"/>
    <w:multiLevelType w:val="hybridMultilevel"/>
    <w:tmpl w:val="AA40021A"/>
    <w:lvl w:ilvl="0" w:tplc="DFA20150">
      <w:start w:val="1"/>
      <w:numFmt w:val="decimal"/>
      <w:lvlText w:val="%1."/>
      <w:lvlJc w:val="left"/>
      <w:pPr>
        <w:ind w:left="786" w:hanging="360"/>
      </w:pPr>
      <w:rPr>
        <w:rFonts w:hint="default"/>
        <w:sz w:val="20"/>
        <w:szCs w:val="20"/>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4">
    <w:nsid w:val="75435E77"/>
    <w:multiLevelType w:val="hybridMultilevel"/>
    <w:tmpl w:val="5A7CC062"/>
    <w:lvl w:ilvl="0" w:tplc="D9A092E8">
      <w:start w:val="4"/>
      <w:numFmt w:val="decimal"/>
      <w:lvlText w:val="%1"/>
      <w:lvlJc w:val="left"/>
      <w:pPr>
        <w:ind w:left="1146" w:hanging="360"/>
      </w:pPr>
      <w:rPr>
        <w:rFonts w:hint="default"/>
      </w:r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5">
    <w:nsid w:val="76003A62"/>
    <w:multiLevelType w:val="hybridMultilevel"/>
    <w:tmpl w:val="E0D6F9C8"/>
    <w:lvl w:ilvl="0" w:tplc="6CB02982">
      <w:start w:val="1"/>
      <w:numFmt w:val="decimal"/>
      <w:lvlText w:val="%1."/>
      <w:lvlJc w:val="left"/>
      <w:pPr>
        <w:ind w:left="1069" w:hanging="360"/>
      </w:pPr>
      <w:rPr>
        <w:rFonts w:hint="default"/>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 w:numId="2">
    <w:abstractNumId w:val="3"/>
  </w:num>
  <w:num w:numId="3">
    <w:abstractNumId w:val="1"/>
  </w:num>
  <w:num w:numId="4">
    <w:abstractNumId w:val="5"/>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savePreviewPicture/>
  <w:doNotValidateAgainstSchema/>
  <w:doNotDemarcateInvalidXml/>
  <w:footnotePr>
    <w:footnote w:id="0"/>
    <w:footnote w:id="1"/>
  </w:footnotePr>
  <w:endnotePr>
    <w:endnote w:id="0"/>
    <w:endnote w:id="1"/>
  </w:endnotePr>
  <w:compat/>
  <w:rsids>
    <w:rsidRoot w:val="00CE46F0"/>
    <w:rsid w:val="000026C8"/>
    <w:rsid w:val="000058FF"/>
    <w:rsid w:val="00010979"/>
    <w:rsid w:val="00024281"/>
    <w:rsid w:val="00037CA7"/>
    <w:rsid w:val="000422C8"/>
    <w:rsid w:val="00057222"/>
    <w:rsid w:val="0006634E"/>
    <w:rsid w:val="00067B57"/>
    <w:rsid w:val="000829EA"/>
    <w:rsid w:val="000B1335"/>
    <w:rsid w:val="000C7E98"/>
    <w:rsid w:val="000D6D8A"/>
    <w:rsid w:val="000E5D49"/>
    <w:rsid w:val="000F10B7"/>
    <w:rsid w:val="000F70C8"/>
    <w:rsid w:val="000F78D3"/>
    <w:rsid w:val="00113049"/>
    <w:rsid w:val="001136A2"/>
    <w:rsid w:val="001151C5"/>
    <w:rsid w:val="00116920"/>
    <w:rsid w:val="00120020"/>
    <w:rsid w:val="00122FA7"/>
    <w:rsid w:val="001327DE"/>
    <w:rsid w:val="00145913"/>
    <w:rsid w:val="00155B9C"/>
    <w:rsid w:val="00164975"/>
    <w:rsid w:val="00176DA6"/>
    <w:rsid w:val="00182513"/>
    <w:rsid w:val="00184123"/>
    <w:rsid w:val="00194320"/>
    <w:rsid w:val="001A4167"/>
    <w:rsid w:val="001A71B1"/>
    <w:rsid w:val="001B657B"/>
    <w:rsid w:val="001C239E"/>
    <w:rsid w:val="001C434F"/>
    <w:rsid w:val="001D04B0"/>
    <w:rsid w:val="001F11F2"/>
    <w:rsid w:val="001F1491"/>
    <w:rsid w:val="001F6287"/>
    <w:rsid w:val="00215717"/>
    <w:rsid w:val="00232162"/>
    <w:rsid w:val="002379B2"/>
    <w:rsid w:val="002402B5"/>
    <w:rsid w:val="00252DA0"/>
    <w:rsid w:val="00256726"/>
    <w:rsid w:val="00267487"/>
    <w:rsid w:val="00274CDD"/>
    <w:rsid w:val="00291F92"/>
    <w:rsid w:val="00294497"/>
    <w:rsid w:val="00295CBD"/>
    <w:rsid w:val="0029781D"/>
    <w:rsid w:val="002A3E3C"/>
    <w:rsid w:val="002C2DC3"/>
    <w:rsid w:val="002D032A"/>
    <w:rsid w:val="002D1A22"/>
    <w:rsid w:val="002E6672"/>
    <w:rsid w:val="002F6F2E"/>
    <w:rsid w:val="00322316"/>
    <w:rsid w:val="003332E2"/>
    <w:rsid w:val="0034635E"/>
    <w:rsid w:val="003634F2"/>
    <w:rsid w:val="00370900"/>
    <w:rsid w:val="0037782A"/>
    <w:rsid w:val="003830DE"/>
    <w:rsid w:val="00392502"/>
    <w:rsid w:val="00392985"/>
    <w:rsid w:val="0039516F"/>
    <w:rsid w:val="003B1D12"/>
    <w:rsid w:val="003D594D"/>
    <w:rsid w:val="003E417D"/>
    <w:rsid w:val="0041536D"/>
    <w:rsid w:val="00415615"/>
    <w:rsid w:val="00417EB2"/>
    <w:rsid w:val="00430A0A"/>
    <w:rsid w:val="00436D2F"/>
    <w:rsid w:val="004376C6"/>
    <w:rsid w:val="004558F9"/>
    <w:rsid w:val="0045761A"/>
    <w:rsid w:val="004668D5"/>
    <w:rsid w:val="00467AE4"/>
    <w:rsid w:val="004765CC"/>
    <w:rsid w:val="004877C6"/>
    <w:rsid w:val="004A7669"/>
    <w:rsid w:val="004C4C17"/>
    <w:rsid w:val="004C72D2"/>
    <w:rsid w:val="004D1018"/>
    <w:rsid w:val="004D73C7"/>
    <w:rsid w:val="005007FB"/>
    <w:rsid w:val="00515B36"/>
    <w:rsid w:val="00526670"/>
    <w:rsid w:val="005323FD"/>
    <w:rsid w:val="005344D5"/>
    <w:rsid w:val="00534FD1"/>
    <w:rsid w:val="0053567C"/>
    <w:rsid w:val="00536BDA"/>
    <w:rsid w:val="00542026"/>
    <w:rsid w:val="00547F5F"/>
    <w:rsid w:val="005554EA"/>
    <w:rsid w:val="005563E4"/>
    <w:rsid w:val="005832B9"/>
    <w:rsid w:val="00587561"/>
    <w:rsid w:val="00591831"/>
    <w:rsid w:val="005A38B6"/>
    <w:rsid w:val="005A4D70"/>
    <w:rsid w:val="005B77F4"/>
    <w:rsid w:val="005E3A24"/>
    <w:rsid w:val="005E70A1"/>
    <w:rsid w:val="005F3DF9"/>
    <w:rsid w:val="0063721F"/>
    <w:rsid w:val="0066223A"/>
    <w:rsid w:val="00671875"/>
    <w:rsid w:val="00676EA2"/>
    <w:rsid w:val="006A1708"/>
    <w:rsid w:val="006A378E"/>
    <w:rsid w:val="006A45CE"/>
    <w:rsid w:val="006B7EF8"/>
    <w:rsid w:val="006C752E"/>
    <w:rsid w:val="006D56DE"/>
    <w:rsid w:val="006D79F8"/>
    <w:rsid w:val="006E47C3"/>
    <w:rsid w:val="006E4ABD"/>
    <w:rsid w:val="006F3D16"/>
    <w:rsid w:val="00723FC9"/>
    <w:rsid w:val="00746638"/>
    <w:rsid w:val="0074724B"/>
    <w:rsid w:val="00752E7E"/>
    <w:rsid w:val="00757B41"/>
    <w:rsid w:val="00760791"/>
    <w:rsid w:val="00765E7D"/>
    <w:rsid w:val="00770A1A"/>
    <w:rsid w:val="007967EE"/>
    <w:rsid w:val="007A5BFB"/>
    <w:rsid w:val="007B3B21"/>
    <w:rsid w:val="007B4764"/>
    <w:rsid w:val="007C1985"/>
    <w:rsid w:val="007D1D26"/>
    <w:rsid w:val="007D4925"/>
    <w:rsid w:val="0080385C"/>
    <w:rsid w:val="0083792F"/>
    <w:rsid w:val="008426E6"/>
    <w:rsid w:val="00853902"/>
    <w:rsid w:val="00854028"/>
    <w:rsid w:val="008555FE"/>
    <w:rsid w:val="00857CE1"/>
    <w:rsid w:val="00870E95"/>
    <w:rsid w:val="0088193C"/>
    <w:rsid w:val="008908C1"/>
    <w:rsid w:val="00897456"/>
    <w:rsid w:val="008A6A1E"/>
    <w:rsid w:val="008B2D69"/>
    <w:rsid w:val="008B44D0"/>
    <w:rsid w:val="008B7EA0"/>
    <w:rsid w:val="008E1533"/>
    <w:rsid w:val="009061E3"/>
    <w:rsid w:val="0092204B"/>
    <w:rsid w:val="0092660B"/>
    <w:rsid w:val="009542C8"/>
    <w:rsid w:val="00955A48"/>
    <w:rsid w:val="00961159"/>
    <w:rsid w:val="00962DF3"/>
    <w:rsid w:val="00964E34"/>
    <w:rsid w:val="00966C52"/>
    <w:rsid w:val="009670D6"/>
    <w:rsid w:val="0098126A"/>
    <w:rsid w:val="00990AA4"/>
    <w:rsid w:val="00994FDA"/>
    <w:rsid w:val="009A6E08"/>
    <w:rsid w:val="009B276A"/>
    <w:rsid w:val="009C209E"/>
    <w:rsid w:val="009D60E8"/>
    <w:rsid w:val="009E1B84"/>
    <w:rsid w:val="009E61C9"/>
    <w:rsid w:val="009F0E79"/>
    <w:rsid w:val="009F1F6C"/>
    <w:rsid w:val="009F2A18"/>
    <w:rsid w:val="00A022EC"/>
    <w:rsid w:val="00A33748"/>
    <w:rsid w:val="00A35945"/>
    <w:rsid w:val="00A53A71"/>
    <w:rsid w:val="00A53D20"/>
    <w:rsid w:val="00A56F9C"/>
    <w:rsid w:val="00A6658C"/>
    <w:rsid w:val="00A71ACA"/>
    <w:rsid w:val="00A72A43"/>
    <w:rsid w:val="00A81379"/>
    <w:rsid w:val="00A9692A"/>
    <w:rsid w:val="00AA3B7A"/>
    <w:rsid w:val="00AB2428"/>
    <w:rsid w:val="00AB4A22"/>
    <w:rsid w:val="00AB60F6"/>
    <w:rsid w:val="00AC6387"/>
    <w:rsid w:val="00AD2590"/>
    <w:rsid w:val="00AD7B49"/>
    <w:rsid w:val="00AE05A9"/>
    <w:rsid w:val="00AF5469"/>
    <w:rsid w:val="00B06739"/>
    <w:rsid w:val="00B10410"/>
    <w:rsid w:val="00B22A6F"/>
    <w:rsid w:val="00B33EAB"/>
    <w:rsid w:val="00B73BE9"/>
    <w:rsid w:val="00BB3EDD"/>
    <w:rsid w:val="00BB5D52"/>
    <w:rsid w:val="00BF0D98"/>
    <w:rsid w:val="00BF1CC6"/>
    <w:rsid w:val="00C16B3F"/>
    <w:rsid w:val="00C208DD"/>
    <w:rsid w:val="00C25508"/>
    <w:rsid w:val="00C26183"/>
    <w:rsid w:val="00C376FA"/>
    <w:rsid w:val="00C47214"/>
    <w:rsid w:val="00C60EB0"/>
    <w:rsid w:val="00C63D5D"/>
    <w:rsid w:val="00C75173"/>
    <w:rsid w:val="00C8046D"/>
    <w:rsid w:val="00C87BE4"/>
    <w:rsid w:val="00C90174"/>
    <w:rsid w:val="00C920E5"/>
    <w:rsid w:val="00CA4C94"/>
    <w:rsid w:val="00CA5F91"/>
    <w:rsid w:val="00CD16BF"/>
    <w:rsid w:val="00CD7060"/>
    <w:rsid w:val="00CE46F0"/>
    <w:rsid w:val="00CE5437"/>
    <w:rsid w:val="00CF5948"/>
    <w:rsid w:val="00CF72D2"/>
    <w:rsid w:val="00D16432"/>
    <w:rsid w:val="00D3267D"/>
    <w:rsid w:val="00D3605A"/>
    <w:rsid w:val="00D41C98"/>
    <w:rsid w:val="00D51729"/>
    <w:rsid w:val="00D5416B"/>
    <w:rsid w:val="00D562CA"/>
    <w:rsid w:val="00D75B0E"/>
    <w:rsid w:val="00D77840"/>
    <w:rsid w:val="00D87488"/>
    <w:rsid w:val="00DA0B63"/>
    <w:rsid w:val="00DA3C23"/>
    <w:rsid w:val="00DA73AE"/>
    <w:rsid w:val="00DB204A"/>
    <w:rsid w:val="00DD1133"/>
    <w:rsid w:val="00DD1A52"/>
    <w:rsid w:val="00DD2E10"/>
    <w:rsid w:val="00DF063F"/>
    <w:rsid w:val="00DF1724"/>
    <w:rsid w:val="00DF457A"/>
    <w:rsid w:val="00DF7DEA"/>
    <w:rsid w:val="00E253AF"/>
    <w:rsid w:val="00E60800"/>
    <w:rsid w:val="00E70712"/>
    <w:rsid w:val="00EA3B09"/>
    <w:rsid w:val="00EC0FA5"/>
    <w:rsid w:val="00EF11FF"/>
    <w:rsid w:val="00F1302D"/>
    <w:rsid w:val="00F25410"/>
    <w:rsid w:val="00F267FF"/>
    <w:rsid w:val="00F27371"/>
    <w:rsid w:val="00F4035B"/>
    <w:rsid w:val="00F41FC9"/>
    <w:rsid w:val="00F43BC5"/>
    <w:rsid w:val="00F442F7"/>
    <w:rsid w:val="00F523C9"/>
    <w:rsid w:val="00F54FE5"/>
    <w:rsid w:val="00F604AC"/>
    <w:rsid w:val="00F6135D"/>
    <w:rsid w:val="00F705A5"/>
    <w:rsid w:val="00F92FC0"/>
    <w:rsid w:val="00FA7063"/>
    <w:rsid w:val="00FB71C0"/>
    <w:rsid w:val="00FE3EA3"/>
    <w:rsid w:val="00FF0FB5"/>
    <w:rsid w:val="00FF69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3DF9"/>
    <w:pPr>
      <w:spacing w:after="160" w:line="256" w:lineRule="auto"/>
    </w:pPr>
    <w:rPr>
      <w:rFonts w:cs="Calibri"/>
      <w:lang w:eastAsia="en-US"/>
    </w:rPr>
  </w:style>
  <w:style w:type="paragraph" w:styleId="1">
    <w:name w:val="heading 1"/>
    <w:basedOn w:val="a"/>
    <w:next w:val="a"/>
    <w:link w:val="10"/>
    <w:uiPriority w:val="99"/>
    <w:qFormat/>
    <w:rsid w:val="003B1D12"/>
    <w:pPr>
      <w:keepNext/>
      <w:spacing w:after="0" w:line="240" w:lineRule="auto"/>
      <w:jc w:val="center"/>
      <w:outlineLvl w:val="0"/>
    </w:pPr>
    <w:rPr>
      <w:rFonts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B1D12"/>
    <w:rPr>
      <w:rFonts w:ascii="Times New Roman" w:hAnsi="Times New Roman" w:cs="Times New Roman"/>
      <w:b/>
      <w:bCs/>
      <w:sz w:val="20"/>
      <w:szCs w:val="20"/>
      <w:lang w:eastAsia="ru-RU"/>
    </w:rPr>
  </w:style>
  <w:style w:type="character" w:styleId="a3">
    <w:name w:val="Hyperlink"/>
    <w:basedOn w:val="a0"/>
    <w:rsid w:val="005F3DF9"/>
    <w:rPr>
      <w:color w:val="0000FF"/>
      <w:u w:val="single"/>
    </w:rPr>
  </w:style>
  <w:style w:type="paragraph" w:styleId="a4">
    <w:name w:val="header"/>
    <w:basedOn w:val="a"/>
    <w:link w:val="a5"/>
    <w:uiPriority w:val="99"/>
    <w:rsid w:val="009670D6"/>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9670D6"/>
  </w:style>
  <w:style w:type="paragraph" w:styleId="a6">
    <w:name w:val="footer"/>
    <w:basedOn w:val="a"/>
    <w:link w:val="a7"/>
    <w:uiPriority w:val="99"/>
    <w:rsid w:val="009670D6"/>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9670D6"/>
  </w:style>
  <w:style w:type="paragraph" w:styleId="a8">
    <w:name w:val="Balloon Text"/>
    <w:basedOn w:val="a"/>
    <w:link w:val="a9"/>
    <w:uiPriority w:val="99"/>
    <w:semiHidden/>
    <w:rsid w:val="0037782A"/>
    <w:pPr>
      <w:spacing w:after="0" w:line="240" w:lineRule="auto"/>
    </w:pPr>
    <w:rPr>
      <w:rFonts w:ascii="Segoe UI" w:hAnsi="Segoe UI" w:cs="Segoe UI"/>
      <w:sz w:val="18"/>
      <w:szCs w:val="18"/>
      <w:lang w:eastAsia="ru-RU"/>
    </w:rPr>
  </w:style>
  <w:style w:type="character" w:customStyle="1" w:styleId="a9">
    <w:name w:val="Текст выноски Знак"/>
    <w:basedOn w:val="a0"/>
    <w:link w:val="a8"/>
    <w:uiPriority w:val="99"/>
    <w:semiHidden/>
    <w:locked/>
    <w:rsid w:val="0037782A"/>
    <w:rPr>
      <w:rFonts w:ascii="Segoe UI" w:hAnsi="Segoe UI" w:cs="Segoe UI"/>
      <w:sz w:val="18"/>
      <w:szCs w:val="18"/>
    </w:rPr>
  </w:style>
  <w:style w:type="paragraph" w:styleId="aa">
    <w:name w:val="Title"/>
    <w:basedOn w:val="a"/>
    <w:link w:val="ab"/>
    <w:uiPriority w:val="99"/>
    <w:qFormat/>
    <w:rsid w:val="003B1D12"/>
    <w:pPr>
      <w:spacing w:after="0" w:line="240" w:lineRule="auto"/>
      <w:jc w:val="center"/>
    </w:pPr>
    <w:rPr>
      <w:rFonts w:cs="Times New Roman"/>
      <w:b/>
      <w:bCs/>
      <w:sz w:val="20"/>
      <w:szCs w:val="20"/>
      <w:lang w:eastAsia="ru-RU"/>
    </w:rPr>
  </w:style>
  <w:style w:type="character" w:customStyle="1" w:styleId="ab">
    <w:name w:val="Название Знак"/>
    <w:basedOn w:val="a0"/>
    <w:link w:val="aa"/>
    <w:uiPriority w:val="99"/>
    <w:locked/>
    <w:rsid w:val="003B1D12"/>
    <w:rPr>
      <w:rFonts w:ascii="Times New Roman" w:hAnsi="Times New Roman" w:cs="Times New Roman"/>
      <w:b/>
      <w:bCs/>
      <w:sz w:val="20"/>
      <w:szCs w:val="20"/>
      <w:lang w:eastAsia="ru-RU"/>
    </w:rPr>
  </w:style>
  <w:style w:type="table" w:styleId="ac">
    <w:name w:val="Table Grid"/>
    <w:basedOn w:val="a1"/>
    <w:uiPriority w:val="99"/>
    <w:rsid w:val="003B1D12"/>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Знак Знак Знак Знак"/>
    <w:basedOn w:val="a"/>
    <w:uiPriority w:val="99"/>
    <w:rsid w:val="003B1D12"/>
    <w:pPr>
      <w:tabs>
        <w:tab w:val="num" w:pos="360"/>
      </w:tabs>
      <w:spacing w:line="240" w:lineRule="exact"/>
    </w:pPr>
    <w:rPr>
      <w:rFonts w:ascii="Verdana" w:eastAsia="Times New Roman" w:hAnsi="Verdana" w:cs="Verdana"/>
      <w:sz w:val="20"/>
      <w:szCs w:val="20"/>
      <w:lang w:val="en-US"/>
    </w:rPr>
  </w:style>
  <w:style w:type="paragraph" w:customStyle="1" w:styleId="11">
    <w:name w:val="Знак Знак Знак1"/>
    <w:basedOn w:val="a"/>
    <w:uiPriority w:val="99"/>
    <w:rsid w:val="003B1D12"/>
    <w:pPr>
      <w:tabs>
        <w:tab w:val="num" w:pos="360"/>
      </w:tabs>
      <w:autoSpaceDE w:val="0"/>
      <w:autoSpaceDN w:val="0"/>
      <w:adjustRightInd w:val="0"/>
      <w:spacing w:line="240" w:lineRule="exact"/>
    </w:pPr>
    <w:rPr>
      <w:rFonts w:ascii="Verdana" w:eastAsia="Times New Roman" w:hAnsi="Verdana" w:cs="Verdana"/>
      <w:sz w:val="20"/>
      <w:szCs w:val="20"/>
      <w:lang w:val="en-US"/>
    </w:rPr>
  </w:style>
  <w:style w:type="paragraph" w:customStyle="1" w:styleId="110">
    <w:name w:val="Знак Знак Знак11"/>
    <w:basedOn w:val="a"/>
    <w:uiPriority w:val="99"/>
    <w:rsid w:val="00267487"/>
    <w:pPr>
      <w:tabs>
        <w:tab w:val="num" w:pos="360"/>
      </w:tabs>
      <w:autoSpaceDE w:val="0"/>
      <w:autoSpaceDN w:val="0"/>
      <w:adjustRightInd w:val="0"/>
      <w:spacing w:line="240" w:lineRule="exact"/>
    </w:pPr>
    <w:rPr>
      <w:rFonts w:ascii="Verdana" w:eastAsia="Times New Roman" w:hAnsi="Verdana" w:cs="Verdana"/>
      <w:sz w:val="20"/>
      <w:szCs w:val="20"/>
      <w:lang w:val="en-US"/>
    </w:rPr>
  </w:style>
  <w:style w:type="paragraph" w:customStyle="1" w:styleId="ConsPlusNormal">
    <w:name w:val="ConsPlusNormal"/>
    <w:rsid w:val="00DF7DEA"/>
    <w:pPr>
      <w:widowControl w:val="0"/>
      <w:autoSpaceDE w:val="0"/>
      <w:autoSpaceDN w:val="0"/>
      <w:adjustRightInd w:val="0"/>
      <w:ind w:firstLine="720"/>
    </w:pPr>
    <w:rPr>
      <w:rFonts w:ascii="Arial" w:eastAsia="Times New Roman" w:hAnsi="Arial" w:cs="Arial"/>
      <w:sz w:val="20"/>
      <w:szCs w:val="20"/>
    </w:rPr>
  </w:style>
  <w:style w:type="paragraph" w:customStyle="1" w:styleId="ConsPlusTitle">
    <w:name w:val="ConsPlusTitle"/>
    <w:rsid w:val="00DF7DEA"/>
    <w:pPr>
      <w:widowControl w:val="0"/>
      <w:autoSpaceDE w:val="0"/>
      <w:autoSpaceDN w:val="0"/>
      <w:adjustRightInd w:val="0"/>
    </w:pPr>
    <w:rPr>
      <w:rFonts w:ascii="Arial" w:eastAsia="Times New Roman" w:hAnsi="Arial" w:cs="Arial"/>
      <w:b/>
      <w:bCs/>
      <w:sz w:val="20"/>
      <w:szCs w:val="20"/>
    </w:rPr>
  </w:style>
  <w:style w:type="paragraph" w:customStyle="1" w:styleId="ae">
    <w:name w:val="Îáû÷íûé"/>
    <w:uiPriority w:val="99"/>
    <w:rsid w:val="00DF7DEA"/>
    <w:pPr>
      <w:suppressAutoHyphens/>
    </w:pPr>
    <w:rPr>
      <w:rFonts w:ascii="Times New Roman" w:eastAsia="Times New Roman" w:hAnsi="Times New Roman"/>
      <w:sz w:val="28"/>
      <w:szCs w:val="28"/>
      <w:lang w:eastAsia="ar-SA"/>
    </w:rPr>
  </w:style>
  <w:style w:type="paragraph" w:customStyle="1" w:styleId="ConsPlusCell">
    <w:name w:val="ConsPlusCell"/>
    <w:uiPriority w:val="99"/>
    <w:rsid w:val="00F92FC0"/>
    <w:pPr>
      <w:widowControl w:val="0"/>
      <w:autoSpaceDE w:val="0"/>
      <w:autoSpaceDN w:val="0"/>
      <w:adjustRightInd w:val="0"/>
    </w:pPr>
    <w:rPr>
      <w:rFonts w:ascii="Arial" w:eastAsia="Times New Roman" w:hAnsi="Arial" w:cs="Arial"/>
      <w:sz w:val="20"/>
      <w:szCs w:val="20"/>
    </w:rPr>
  </w:style>
  <w:style w:type="paragraph" w:customStyle="1" w:styleId="ConsPlusNonformat">
    <w:name w:val="ConsPlusNonformat"/>
    <w:uiPriority w:val="99"/>
    <w:rsid w:val="00C208DD"/>
    <w:pPr>
      <w:widowControl w:val="0"/>
      <w:autoSpaceDE w:val="0"/>
      <w:autoSpaceDN w:val="0"/>
      <w:adjustRightInd w:val="0"/>
      <w:ind w:firstLine="567"/>
      <w:jc w:val="both"/>
    </w:pPr>
    <w:rPr>
      <w:rFonts w:ascii="Courier New" w:hAnsi="Courier New" w:cs="Courier New"/>
      <w:sz w:val="24"/>
      <w:szCs w:val="24"/>
    </w:rPr>
  </w:style>
  <w:style w:type="paragraph" w:styleId="af">
    <w:name w:val="Body Text Indent"/>
    <w:basedOn w:val="a"/>
    <w:link w:val="af0"/>
    <w:semiHidden/>
    <w:unhideWhenUsed/>
    <w:rsid w:val="00DF063F"/>
    <w:pPr>
      <w:spacing w:after="0" w:line="240" w:lineRule="auto"/>
      <w:ind w:firstLine="720"/>
      <w:jc w:val="both"/>
    </w:pPr>
    <w:rPr>
      <w:rFonts w:ascii="Times New Roman" w:hAnsi="Times New Roman" w:cs="Times New Roman"/>
      <w:sz w:val="28"/>
      <w:szCs w:val="28"/>
      <w:lang/>
    </w:rPr>
  </w:style>
  <w:style w:type="character" w:customStyle="1" w:styleId="af0">
    <w:name w:val="Основной текст с отступом Знак"/>
    <w:basedOn w:val="a0"/>
    <w:link w:val="af"/>
    <w:semiHidden/>
    <w:rsid w:val="00DF063F"/>
    <w:rPr>
      <w:rFonts w:ascii="Times New Roman" w:hAnsi="Times New Roman"/>
      <w:sz w:val="28"/>
      <w:szCs w:val="28"/>
      <w:lang/>
    </w:rPr>
  </w:style>
</w:styles>
</file>

<file path=word/webSettings.xml><?xml version="1.0" encoding="utf-8"?>
<w:webSettings xmlns:r="http://schemas.openxmlformats.org/officeDocument/2006/relationships" xmlns:w="http://schemas.openxmlformats.org/wordprocessingml/2006/main">
  <w:divs>
    <w:div w:id="112022728">
      <w:bodyDiv w:val="1"/>
      <w:marLeft w:val="0"/>
      <w:marRight w:val="0"/>
      <w:marTop w:val="0"/>
      <w:marBottom w:val="0"/>
      <w:divBdr>
        <w:top w:val="none" w:sz="0" w:space="0" w:color="auto"/>
        <w:left w:val="none" w:sz="0" w:space="0" w:color="auto"/>
        <w:bottom w:val="none" w:sz="0" w:space="0" w:color="auto"/>
        <w:right w:val="none" w:sz="0" w:space="0" w:color="auto"/>
      </w:divBdr>
    </w:div>
    <w:div w:id="1879588010">
      <w:marLeft w:val="0"/>
      <w:marRight w:val="0"/>
      <w:marTop w:val="0"/>
      <w:marBottom w:val="0"/>
      <w:divBdr>
        <w:top w:val="none" w:sz="0" w:space="0" w:color="auto"/>
        <w:left w:val="none" w:sz="0" w:space="0" w:color="auto"/>
        <w:bottom w:val="none" w:sz="0" w:space="0" w:color="auto"/>
        <w:right w:val="none" w:sz="0" w:space="0" w:color="auto"/>
      </w:divBdr>
    </w:div>
    <w:div w:id="18795880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77001EDD0FCA0433EECD9550B24A00A639B10CAE9B363A97D5C7B5EF5D2B388DB8C40A1D59F2o8r9J" TargetMode="External"/><Relationship Id="rId18" Type="http://schemas.openxmlformats.org/officeDocument/2006/relationships/hyperlink" Target="consultantplus://offline/ref=77001EDD0FCA0433EECD9550B24A00A639B10CAE9B363A97D5C7B5EF5D2B388DB8C40A1D5EF8o8r4J" TargetMode="External"/><Relationship Id="rId3" Type="http://schemas.openxmlformats.org/officeDocument/2006/relationships/styles" Target="styles.xml"/><Relationship Id="rId21" Type="http://schemas.openxmlformats.org/officeDocument/2006/relationships/hyperlink" Target="consultantplus://offline/ref=EC0A75DADE3C08340CB40F1ED60D48BD25D3697863DC159A27368FCA61D193417232473347DB0495000AB389C9s9J" TargetMode="External"/><Relationship Id="rId7" Type="http://schemas.openxmlformats.org/officeDocument/2006/relationships/endnotes" Target="endnotes.xml"/><Relationship Id="rId12" Type="http://schemas.openxmlformats.org/officeDocument/2006/relationships/hyperlink" Target="consultantplus://offline/ref=B407D986EEA546291CCA775BF9F35084447C7BF4C6878F196F1B2CF69262157AEFFE436B5AA143C9B9j7E" TargetMode="External"/><Relationship Id="rId17" Type="http://schemas.openxmlformats.org/officeDocument/2006/relationships/hyperlink" Target="consultantplus://offline/ref=77001EDD0FCA0433EECD9550B24A00A639B10CAE9B363A97D5C7B5EF5D2B388DB8C40A1D5EF8o8r4J"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77001EDD0FCA0433EECD9550B24A00A639B10CAE9B363A97D5C7B5EF5D2B388DB8C40A1D5EF8o8r4J" TargetMode="External"/><Relationship Id="rId20" Type="http://schemas.openxmlformats.org/officeDocument/2006/relationships/hyperlink" Target="consultantplus://offline/ref=EC0A75DADE3C08340CB41113C06116B926D9307661D41ACE7B63899D3E8195143272416000C9sD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C0A75DADE3C08340CB40F1ED60D48BD25D3697863DC159A27368FCA61D193417232473347DB0495000AB389C9s9J"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EC0A75DADE3C08340CB41113C06116B926D9307661D41ACE7B63899D3E81951432724166019DC0s0J" TargetMode="External"/><Relationship Id="rId23" Type="http://schemas.openxmlformats.org/officeDocument/2006/relationships/hyperlink" Target="consultantplus://offline/ref=77001EDD0FCA0433EECD9550B24A00A639B10CAE9B363A97D5C7B5EF5D2B388DB8C40A1D5EF8o8r4J" TargetMode="External"/><Relationship Id="rId10" Type="http://schemas.openxmlformats.org/officeDocument/2006/relationships/hyperlink" Target="consultantplus://offline/ref=EC0A75DADE3C08340CB40F1ED60D48BD25D3697863DC159A27368FCA61D193417232473347DB0495000AB389C9s9J" TargetMode="External"/><Relationship Id="rId19" Type="http://schemas.openxmlformats.org/officeDocument/2006/relationships/hyperlink" Target="consultantplus://offline/ref=77001EDD0FCA0433EECD9550B24A00A639B10CAE9B363A97D5C7B5EF5D2B388DB8C40A1D5EF8o8r4J" TargetMode="External"/><Relationship Id="rId4" Type="http://schemas.openxmlformats.org/officeDocument/2006/relationships/settings" Target="settings.xml"/><Relationship Id="rId9" Type="http://schemas.openxmlformats.org/officeDocument/2006/relationships/hyperlink" Target="consultantplus://offline/ref=EC0A75DADE3C08340CB40F1ED60D48BD25D3697863DC159A27368FCA61D193417232473347DB0495000AB389C9s9J" TargetMode="External"/><Relationship Id="rId14" Type="http://schemas.openxmlformats.org/officeDocument/2006/relationships/hyperlink" Target="consultantplus://offline/ref=77001EDD0FCA0433EECD9550B24A00A639B10CAE9B363A97D5C7B5EF5D2B388DB8C40A1D5EF8o8r4J"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229A2E-B34A-4479-B039-5DCDA9A65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14</Pages>
  <Words>3255</Words>
  <Characters>26242</Characters>
  <Application>Microsoft Office Word</Application>
  <DocSecurity>0</DocSecurity>
  <Lines>218</Lines>
  <Paragraphs>58</Paragraphs>
  <ScaleCrop>false</ScaleCrop>
  <HeadingPairs>
    <vt:vector size="4" baseType="variant">
      <vt:variant>
        <vt:lpstr>Название</vt:lpstr>
      </vt:variant>
      <vt:variant>
        <vt:i4>1</vt:i4>
      </vt:variant>
      <vt:variant>
        <vt:lpstr>Заголовки</vt:lpstr>
      </vt:variant>
      <vt:variant>
        <vt:i4>12</vt:i4>
      </vt:variant>
    </vt:vector>
  </HeadingPairs>
  <TitlesOfParts>
    <vt:vector size="13" baseType="lpstr">
      <vt:lpstr/>
      <vt:lpstr>АДМИНИСТРАЦИИ ЧАИНСКОГО РАЙОНА</vt:lpstr>
      <vt:lpstr>ПОСТАНОВЛЕНИЕ</vt:lpstr>
      <vt:lpstr>    Приложение</vt:lpstr>
      <vt:lpstr>    к Постановлению</vt:lpstr>
      <vt:lpstr>    Администрации Чаинского района</vt:lpstr>
      <vt:lpstr>    от _____________ № _______</vt:lpstr>
      <vt:lpstr>    </vt:lpstr>
      <vt:lpstr>    </vt:lpstr>
      <vt:lpstr>    III Система мероприятий программы и ее ресурсное обеспечение </vt:lpstr>
      <vt:lpstr>    IV. Управление и контроль за реализацией программы</vt:lpstr>
      <vt:lpstr>    </vt:lpstr>
      <vt:lpstr>    </vt:lpstr>
    </vt:vector>
  </TitlesOfParts>
  <Company>SPecialiST RePack</Company>
  <LinksUpToDate>false</LinksUpToDate>
  <CharactersWithSpaces>29439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sport</dc:creator>
  <cp:lastModifiedBy>priem</cp:lastModifiedBy>
  <cp:revision>6</cp:revision>
  <cp:lastPrinted>2021-04-27T09:37:00Z</cp:lastPrinted>
  <dcterms:created xsi:type="dcterms:W3CDTF">2021-04-27T09:21:00Z</dcterms:created>
  <dcterms:modified xsi:type="dcterms:W3CDTF">2021-05-05T09:24:00Z</dcterms:modified>
</cp:coreProperties>
</file>