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F01" w:rsidRDefault="000109D5">
      <w:pPr>
        <w:jc w:val="center"/>
        <w:rPr>
          <w:sz w:val="28"/>
        </w:rPr>
      </w:pPr>
      <w:r>
        <w:rPr>
          <w:sz w:val="28"/>
        </w:rPr>
        <w:t xml:space="preserve"> </w:t>
      </w:r>
    </w:p>
    <w:p w:rsidR="00E63BCF" w:rsidRDefault="00A32E19" w:rsidP="00E63BCF">
      <w:pPr>
        <w:pStyle w:val="ConsPlusNormal"/>
        <w:widowControl/>
        <w:ind w:firstLine="0"/>
        <w:jc w:val="center"/>
        <w:rPr>
          <w:rFonts w:ascii="Times New Roman" w:hAnsi="Times New Roman" w:cs="Times New Roman"/>
          <w:sz w:val="24"/>
          <w:szCs w:val="24"/>
        </w:rPr>
      </w:pPr>
      <w:r w:rsidRPr="009E23EB">
        <w:rPr>
          <w:sz w:val="24"/>
          <w:szCs w:val="24"/>
        </w:rPr>
        <w:tab/>
      </w:r>
      <w:r w:rsidR="00E63BCF">
        <w:rPr>
          <w:rFonts w:ascii="Times New Roman" w:hAnsi="Times New Roman" w:cs="Times New Roman"/>
          <w:sz w:val="24"/>
          <w:szCs w:val="24"/>
        </w:rPr>
        <w:t>ИЗВЕЩЕНИЕ О ПРОВЕДЕН</w:t>
      </w:r>
      <w:proofErr w:type="gramStart"/>
      <w:r w:rsidR="00E63BCF">
        <w:rPr>
          <w:rFonts w:ascii="Times New Roman" w:hAnsi="Times New Roman" w:cs="Times New Roman"/>
          <w:sz w:val="24"/>
          <w:szCs w:val="24"/>
        </w:rPr>
        <w:t>ИИ АУ</w:t>
      </w:r>
      <w:proofErr w:type="gramEnd"/>
      <w:r w:rsidR="00E63BCF">
        <w:rPr>
          <w:rFonts w:ascii="Times New Roman" w:hAnsi="Times New Roman" w:cs="Times New Roman"/>
          <w:sz w:val="24"/>
          <w:szCs w:val="24"/>
        </w:rPr>
        <w:t>КЦИОНА НА ПРАВО  ЗАКЛЮЧЕНИЯ ДОГОВОРА АРЕНДЫ ЗЕМЕЛЬНОГО УЧАСТКА</w:t>
      </w:r>
    </w:p>
    <w:p w:rsidR="00E63BCF" w:rsidRDefault="00E63BCF" w:rsidP="00E63BCF">
      <w:pPr>
        <w:pStyle w:val="ConsPlusNormal"/>
        <w:widowControl/>
        <w:ind w:firstLine="0"/>
        <w:jc w:val="center"/>
        <w:rPr>
          <w:rFonts w:ascii="Times New Roman" w:hAnsi="Times New Roman" w:cs="Times New Roman"/>
          <w:sz w:val="24"/>
          <w:szCs w:val="24"/>
        </w:rPr>
      </w:pPr>
    </w:p>
    <w:p w:rsidR="00E63BCF" w:rsidRDefault="00E63BCF" w:rsidP="00E63BCF">
      <w:pPr>
        <w:suppressAutoHyphens/>
        <w:ind w:firstLine="709"/>
        <w:jc w:val="both"/>
      </w:pPr>
      <w:r>
        <w:rPr>
          <w:spacing w:val="2"/>
        </w:rPr>
        <w:t xml:space="preserve">Администрация </w:t>
      </w:r>
      <w:proofErr w:type="spellStart"/>
      <w:r>
        <w:rPr>
          <w:spacing w:val="2"/>
        </w:rPr>
        <w:t>Чаинского</w:t>
      </w:r>
      <w:proofErr w:type="spellEnd"/>
      <w:r>
        <w:rPr>
          <w:spacing w:val="2"/>
        </w:rPr>
        <w:t xml:space="preserve"> района Томской области</w:t>
      </w:r>
      <w:r>
        <w:t xml:space="preserve"> сообщает о проведен</w:t>
      </w:r>
      <w:proofErr w:type="gramStart"/>
      <w:r>
        <w:t>ии ау</w:t>
      </w:r>
      <w:proofErr w:type="gramEnd"/>
      <w:r>
        <w:t>кциона на право заключения договора аренды земельных участков, государственная собственность на который не разграничена.</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Извещение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 xml:space="preserve">кциона и информация о результатах торгов размещается в сети «Интернет» (официальный сайт Российской Федерации </w:t>
      </w:r>
      <w:hyperlink r:id="rId7" w:history="1">
        <w:r>
          <w:rPr>
            <w:rStyle w:val="a6"/>
            <w:sz w:val="24"/>
            <w:szCs w:val="24"/>
            <w:lang w:val="en-US"/>
          </w:rPr>
          <w:t>www</w:t>
        </w:r>
        <w:r>
          <w:rPr>
            <w:rStyle w:val="a6"/>
            <w:sz w:val="24"/>
            <w:szCs w:val="24"/>
          </w:rPr>
          <w:t>.</w:t>
        </w:r>
        <w:r>
          <w:rPr>
            <w:rStyle w:val="a6"/>
            <w:sz w:val="24"/>
            <w:szCs w:val="24"/>
            <w:lang w:val="en-US"/>
          </w:rPr>
          <w:t>torgi</w:t>
        </w:r>
        <w:r>
          <w:rPr>
            <w:rStyle w:val="a6"/>
            <w:sz w:val="24"/>
            <w:szCs w:val="24"/>
          </w:rPr>
          <w:t>.</w:t>
        </w:r>
        <w:r>
          <w:rPr>
            <w:rStyle w:val="a6"/>
            <w:sz w:val="24"/>
            <w:szCs w:val="24"/>
            <w:lang w:val="en-US"/>
          </w:rPr>
          <w:t>gov</w:t>
        </w:r>
        <w:r>
          <w:rPr>
            <w:rStyle w:val="a6"/>
            <w:sz w:val="24"/>
            <w:szCs w:val="24"/>
          </w:rPr>
          <w:t>.</w:t>
        </w:r>
        <w:r>
          <w:rPr>
            <w:rStyle w:val="a6"/>
            <w:sz w:val="24"/>
            <w:szCs w:val="24"/>
            <w:lang w:val="en-US"/>
          </w:rPr>
          <w:t>ru</w:t>
        </w:r>
      </w:hyperlink>
      <w:r>
        <w:rPr>
          <w:rFonts w:ascii="Times New Roman" w:hAnsi="Times New Roman" w:cs="Times New Roman"/>
          <w:sz w:val="24"/>
          <w:szCs w:val="24"/>
        </w:rPr>
        <w:t>, сайт муниципального образования «</w:t>
      </w:r>
      <w:proofErr w:type="spellStart"/>
      <w:r>
        <w:rPr>
          <w:rFonts w:ascii="Times New Roman" w:hAnsi="Times New Roman" w:cs="Times New Roman"/>
          <w:sz w:val="24"/>
          <w:szCs w:val="24"/>
        </w:rPr>
        <w:t>Чаинский</w:t>
      </w:r>
      <w:proofErr w:type="spellEnd"/>
      <w:r>
        <w:rPr>
          <w:rFonts w:ascii="Times New Roman" w:hAnsi="Times New Roman" w:cs="Times New Roman"/>
          <w:sz w:val="24"/>
          <w:szCs w:val="24"/>
        </w:rPr>
        <w:t xml:space="preserve"> район»</w:t>
      </w:r>
      <w:r>
        <w:rPr>
          <w:rFonts w:ascii="Times New Roman" w:hAnsi="Times New Roman" w:cs="Times New Roman"/>
          <w:color w:val="000000"/>
          <w:sz w:val="24"/>
          <w:szCs w:val="24"/>
        </w:rPr>
        <w:t xml:space="preserve"> </w:t>
      </w:r>
      <w:hyperlink r:id="rId8" w:history="1">
        <w:r>
          <w:rPr>
            <w:rStyle w:val="a6"/>
            <w:sz w:val="24"/>
            <w:szCs w:val="24"/>
            <w:lang w:val="en-US"/>
          </w:rPr>
          <w:t>www</w:t>
        </w:r>
        <w:r>
          <w:rPr>
            <w:rStyle w:val="a6"/>
            <w:sz w:val="24"/>
            <w:szCs w:val="24"/>
          </w:rPr>
          <w:t>.</w:t>
        </w:r>
        <w:proofErr w:type="spellStart"/>
        <w:r>
          <w:rPr>
            <w:rStyle w:val="a6"/>
            <w:sz w:val="24"/>
            <w:szCs w:val="24"/>
          </w:rPr>
          <w:t>chainsk.tom.ru</w:t>
        </w:r>
        <w:proofErr w:type="spellEnd"/>
      </w:hyperlink>
      <w:r>
        <w:rPr>
          <w:rFonts w:ascii="Times New Roman" w:hAnsi="Times New Roman" w:cs="Times New Roman"/>
          <w:color w:val="000000"/>
          <w:sz w:val="24"/>
          <w:szCs w:val="24"/>
        </w:rPr>
        <w:t>) и</w:t>
      </w:r>
      <w:r>
        <w:rPr>
          <w:rFonts w:ascii="Times New Roman" w:hAnsi="Times New Roman" w:cs="Times New Roman"/>
          <w:sz w:val="24"/>
          <w:szCs w:val="24"/>
        </w:rPr>
        <w:t xml:space="preserve"> публикуется в газете «Земля </w:t>
      </w:r>
      <w:proofErr w:type="spellStart"/>
      <w:r>
        <w:rPr>
          <w:rFonts w:ascii="Times New Roman" w:hAnsi="Times New Roman" w:cs="Times New Roman"/>
          <w:sz w:val="24"/>
          <w:szCs w:val="24"/>
        </w:rPr>
        <w:t>чаинская</w:t>
      </w:r>
      <w:proofErr w:type="spellEnd"/>
      <w:r>
        <w:rPr>
          <w:rFonts w:ascii="Times New Roman" w:hAnsi="Times New Roman" w:cs="Times New Roman"/>
          <w:sz w:val="24"/>
          <w:szCs w:val="24"/>
        </w:rPr>
        <w:t>».</w:t>
      </w:r>
    </w:p>
    <w:p w:rsidR="00E63BCF" w:rsidRDefault="00E63BCF" w:rsidP="00E63BCF">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sz w:val="24"/>
          <w:szCs w:val="24"/>
        </w:rPr>
        <w:t xml:space="preserve">Форма заявки на участие в аукционе (приложение №1), проект договора аренды земельного участка (приложение №2) являются приложениями к настоящему извещению и размещаются в сети «Интернет» на официальном сайте </w:t>
      </w:r>
      <w:hyperlink r:id="rId9" w:history="1">
        <w:r>
          <w:rPr>
            <w:rStyle w:val="a6"/>
            <w:sz w:val="24"/>
            <w:szCs w:val="24"/>
            <w:lang w:val="en-US"/>
          </w:rPr>
          <w:t>www</w:t>
        </w:r>
        <w:r>
          <w:rPr>
            <w:rStyle w:val="a6"/>
            <w:sz w:val="24"/>
            <w:szCs w:val="24"/>
          </w:rPr>
          <w:t>.</w:t>
        </w:r>
        <w:r>
          <w:rPr>
            <w:rStyle w:val="a6"/>
            <w:sz w:val="24"/>
            <w:szCs w:val="24"/>
            <w:lang w:val="en-US"/>
          </w:rPr>
          <w:t>torgi</w:t>
        </w:r>
        <w:r>
          <w:rPr>
            <w:rStyle w:val="a6"/>
            <w:sz w:val="24"/>
            <w:szCs w:val="24"/>
          </w:rPr>
          <w:t>.</w:t>
        </w:r>
        <w:r>
          <w:rPr>
            <w:rStyle w:val="a6"/>
            <w:sz w:val="24"/>
            <w:szCs w:val="24"/>
            <w:lang w:val="en-US"/>
          </w:rPr>
          <w:t>gov</w:t>
        </w:r>
        <w:r>
          <w:rPr>
            <w:rStyle w:val="a6"/>
            <w:sz w:val="24"/>
            <w:szCs w:val="24"/>
          </w:rPr>
          <w:t>.</w:t>
        </w:r>
        <w:r>
          <w:rPr>
            <w:rStyle w:val="a6"/>
            <w:sz w:val="24"/>
            <w:szCs w:val="24"/>
            <w:lang w:val="en-US"/>
          </w:rPr>
          <w:t>ru</w:t>
        </w:r>
      </w:hyperlink>
      <w:r>
        <w:rPr>
          <w:rFonts w:ascii="Times New Roman" w:hAnsi="Times New Roman" w:cs="Times New Roman"/>
          <w:sz w:val="24"/>
          <w:szCs w:val="24"/>
        </w:rPr>
        <w:t xml:space="preserve">, и на сайте </w:t>
      </w:r>
      <w:r>
        <w:rPr>
          <w:rFonts w:ascii="Times New Roman" w:hAnsi="Times New Roman" w:cs="Times New Roman"/>
          <w:color w:val="000000"/>
          <w:sz w:val="24"/>
          <w:szCs w:val="24"/>
        </w:rPr>
        <w:t xml:space="preserve">муниципального образования </w:t>
      </w:r>
      <w:r>
        <w:rPr>
          <w:rFonts w:ascii="Times New Roman" w:hAnsi="Times New Roman" w:cs="Times New Roman"/>
          <w:sz w:val="24"/>
          <w:szCs w:val="24"/>
        </w:rPr>
        <w:t>«</w:t>
      </w:r>
      <w:proofErr w:type="spellStart"/>
      <w:r>
        <w:rPr>
          <w:rFonts w:ascii="Times New Roman" w:hAnsi="Times New Roman" w:cs="Times New Roman"/>
          <w:sz w:val="24"/>
          <w:szCs w:val="24"/>
        </w:rPr>
        <w:t>Чаинский</w:t>
      </w:r>
      <w:proofErr w:type="spellEnd"/>
      <w:r>
        <w:rPr>
          <w:rFonts w:ascii="Times New Roman" w:hAnsi="Times New Roman" w:cs="Times New Roman"/>
          <w:sz w:val="24"/>
          <w:szCs w:val="24"/>
        </w:rPr>
        <w:t xml:space="preserve"> район»</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u w:val="single"/>
          <w:lang w:val="en-US"/>
        </w:rPr>
        <w:t>www</w:t>
      </w:r>
      <w:r>
        <w:rPr>
          <w:rFonts w:ascii="Times New Roman" w:hAnsi="Times New Roman" w:cs="Times New Roman"/>
          <w:color w:val="000000"/>
          <w:sz w:val="24"/>
          <w:szCs w:val="24"/>
          <w:u w:val="single"/>
        </w:rPr>
        <w:t>.</w:t>
      </w:r>
      <w:proofErr w:type="spellStart"/>
      <w:r>
        <w:rPr>
          <w:rFonts w:ascii="Times New Roman" w:hAnsi="Times New Roman" w:cs="Times New Roman"/>
          <w:color w:val="000000"/>
          <w:sz w:val="24"/>
          <w:szCs w:val="24"/>
          <w:u w:val="single"/>
        </w:rPr>
        <w:t>chainsk.tom.ru</w:t>
      </w:r>
      <w:proofErr w:type="spellEnd"/>
      <w:r>
        <w:rPr>
          <w:rFonts w:ascii="Times New Roman" w:hAnsi="Times New Roman" w:cs="Times New Roman"/>
          <w:color w:val="000000"/>
          <w:sz w:val="24"/>
          <w:szCs w:val="24"/>
        </w:rPr>
        <w:t>).</w:t>
      </w:r>
    </w:p>
    <w:p w:rsidR="00E63BCF" w:rsidRDefault="00E63BCF" w:rsidP="00E63BCF">
      <w:pPr>
        <w:suppressAutoHyphens/>
        <w:ind w:firstLine="709"/>
        <w:jc w:val="both"/>
      </w:pPr>
    </w:p>
    <w:p w:rsidR="00E63BCF" w:rsidRDefault="00E63BCF" w:rsidP="00E63BCF">
      <w:pPr>
        <w:suppressAutoHyphens/>
        <w:ind w:firstLine="709"/>
        <w:jc w:val="both"/>
      </w:pPr>
      <w:r>
        <w:rPr>
          <w:b/>
        </w:rPr>
        <w:t xml:space="preserve">1. Организатор аукциона и продавец: </w:t>
      </w:r>
      <w:r>
        <w:t xml:space="preserve">Администрация </w:t>
      </w:r>
      <w:proofErr w:type="spellStart"/>
      <w:r>
        <w:t>Чаинского</w:t>
      </w:r>
      <w:proofErr w:type="spellEnd"/>
      <w:r>
        <w:t xml:space="preserve"> района Томской области;</w:t>
      </w:r>
    </w:p>
    <w:p w:rsidR="00E63BCF" w:rsidRDefault="00E63BCF" w:rsidP="00E63BCF">
      <w:pPr>
        <w:pStyle w:val="ConsPlusNormal"/>
        <w:widowControl/>
        <w:ind w:firstLine="0"/>
        <w:jc w:val="both"/>
        <w:rPr>
          <w:rFonts w:ascii="Times New Roman" w:hAnsi="Times New Roman" w:cs="Times New Roman"/>
          <w:sz w:val="24"/>
          <w:szCs w:val="24"/>
        </w:rPr>
      </w:pPr>
    </w:p>
    <w:tbl>
      <w:tblPr>
        <w:tblW w:w="9645" w:type="dxa"/>
        <w:tblLayout w:type="fixed"/>
        <w:tblLook w:val="01E0"/>
      </w:tblPr>
      <w:tblGrid>
        <w:gridCol w:w="4247"/>
        <w:gridCol w:w="5398"/>
      </w:tblGrid>
      <w:tr w:rsidR="00E63BCF" w:rsidTr="00E63BCF">
        <w:trPr>
          <w:trHeight w:val="504"/>
        </w:trPr>
        <w:tc>
          <w:tcPr>
            <w:tcW w:w="4248" w:type="dxa"/>
            <w:hideMark/>
          </w:tcPr>
          <w:p w:rsidR="00E63BCF" w:rsidRDefault="00E63BCF">
            <w:pPr>
              <w:jc w:val="both"/>
            </w:pPr>
            <w:r>
              <w:rPr>
                <w:b/>
              </w:rPr>
              <w:t>Место нахождения и почтовый адрес</w:t>
            </w:r>
            <w:r>
              <w:t>:</w:t>
            </w:r>
          </w:p>
        </w:tc>
        <w:tc>
          <w:tcPr>
            <w:tcW w:w="5400" w:type="dxa"/>
            <w:hideMark/>
          </w:tcPr>
          <w:p w:rsidR="00E63BCF" w:rsidRDefault="00E63BCF">
            <w:pPr>
              <w:jc w:val="both"/>
              <w:rPr>
                <w:bCs/>
              </w:rPr>
            </w:pPr>
            <w:r>
              <w:t xml:space="preserve">636400, Российская Федерация, Томская область, </w:t>
            </w:r>
            <w:proofErr w:type="spellStart"/>
            <w:r>
              <w:t>Чаинский</w:t>
            </w:r>
            <w:proofErr w:type="spellEnd"/>
            <w:r>
              <w:t xml:space="preserve"> район, с. Подгорное, ул</w:t>
            </w:r>
            <w:proofErr w:type="gramStart"/>
            <w:r>
              <w:t>.Л</w:t>
            </w:r>
            <w:proofErr w:type="gramEnd"/>
            <w:r>
              <w:t>енинская, 11</w:t>
            </w:r>
          </w:p>
        </w:tc>
      </w:tr>
      <w:tr w:rsidR="00E63BCF" w:rsidTr="00E63BCF">
        <w:trPr>
          <w:trHeight w:val="305"/>
        </w:trPr>
        <w:tc>
          <w:tcPr>
            <w:tcW w:w="4248" w:type="dxa"/>
            <w:hideMark/>
          </w:tcPr>
          <w:p w:rsidR="00E63BCF" w:rsidRDefault="00E63BCF">
            <w:pPr>
              <w:jc w:val="both"/>
            </w:pPr>
            <w:r>
              <w:rPr>
                <w:b/>
              </w:rPr>
              <w:t>Адрес электронной почты</w:t>
            </w:r>
            <w:r>
              <w:t>:</w:t>
            </w:r>
          </w:p>
        </w:tc>
        <w:tc>
          <w:tcPr>
            <w:tcW w:w="5400" w:type="dxa"/>
          </w:tcPr>
          <w:p w:rsidR="00E63BCF" w:rsidRDefault="009E7B76">
            <w:pPr>
              <w:jc w:val="both"/>
              <w:rPr>
                <w:b/>
                <w:lang w:val="fr-FR"/>
              </w:rPr>
            </w:pPr>
            <w:hyperlink r:id="rId10" w:history="1">
              <w:r w:rsidR="00E63BCF">
                <w:rPr>
                  <w:rStyle w:val="a6"/>
                  <w:lang w:val="fr-FR"/>
                </w:rPr>
                <w:t>tiaadm@tomsk.gov.ru</w:t>
              </w:r>
            </w:hyperlink>
          </w:p>
          <w:p w:rsidR="00E63BCF" w:rsidRDefault="00E63BCF">
            <w:pPr>
              <w:rPr>
                <w:bCs/>
                <w:u w:val="single"/>
              </w:rPr>
            </w:pPr>
          </w:p>
        </w:tc>
      </w:tr>
      <w:tr w:rsidR="00E63BCF" w:rsidTr="00E63BCF">
        <w:trPr>
          <w:trHeight w:val="260"/>
        </w:trPr>
        <w:tc>
          <w:tcPr>
            <w:tcW w:w="4248" w:type="dxa"/>
            <w:hideMark/>
          </w:tcPr>
          <w:p w:rsidR="00E63BCF" w:rsidRDefault="00E63BCF">
            <w:pPr>
              <w:jc w:val="both"/>
            </w:pPr>
            <w:r>
              <w:rPr>
                <w:b/>
              </w:rPr>
              <w:t>Номер контактного телефона</w:t>
            </w:r>
            <w:r>
              <w:t>:</w:t>
            </w:r>
          </w:p>
        </w:tc>
        <w:tc>
          <w:tcPr>
            <w:tcW w:w="5400" w:type="dxa"/>
            <w:hideMark/>
          </w:tcPr>
          <w:p w:rsidR="00E63BCF" w:rsidRDefault="00E63BCF">
            <w:pPr>
              <w:tabs>
                <w:tab w:val="left" w:pos="9900"/>
              </w:tabs>
              <w:ind w:right="900"/>
              <w:jc w:val="both"/>
              <w:rPr>
                <w:lang w:val="en-US"/>
              </w:rPr>
            </w:pPr>
            <w:r>
              <w:t>(382</w:t>
            </w:r>
            <w:r>
              <w:rPr>
                <w:lang w:val="en-US"/>
              </w:rPr>
              <w:t>57</w:t>
            </w:r>
            <w:r>
              <w:t xml:space="preserve">) </w:t>
            </w:r>
            <w:r>
              <w:rPr>
                <w:lang w:val="en-US"/>
              </w:rPr>
              <w:t>2-11-60</w:t>
            </w:r>
          </w:p>
        </w:tc>
      </w:tr>
    </w:tbl>
    <w:p w:rsidR="00E63BCF" w:rsidRDefault="00E63BCF" w:rsidP="00E63BCF">
      <w:pPr>
        <w:ind w:firstLine="709"/>
        <w:jc w:val="both"/>
      </w:pPr>
    </w:p>
    <w:p w:rsidR="00E63BCF" w:rsidRDefault="00E63BCF" w:rsidP="00E63BCF">
      <w:pPr>
        <w:ind w:firstLine="709"/>
        <w:jc w:val="both"/>
      </w:pPr>
      <w:r>
        <w:rPr>
          <w:b/>
        </w:rPr>
        <w:t>2. Уполномоченный орган:</w:t>
      </w:r>
      <w:r>
        <w:t xml:space="preserve"> Администрация </w:t>
      </w:r>
      <w:proofErr w:type="spellStart"/>
      <w:r>
        <w:t>Чаинского</w:t>
      </w:r>
      <w:proofErr w:type="spellEnd"/>
      <w:r>
        <w:t xml:space="preserve"> района Томской области.</w:t>
      </w:r>
    </w:p>
    <w:p w:rsidR="00E63BCF" w:rsidRPr="009D22F9" w:rsidRDefault="00E63BCF" w:rsidP="00E63BCF">
      <w:pPr>
        <w:ind w:firstLine="709"/>
        <w:jc w:val="both"/>
      </w:pPr>
      <w:r w:rsidRPr="009D22F9">
        <w:rPr>
          <w:b/>
        </w:rPr>
        <w:t>3. Решение о проведен</w:t>
      </w:r>
      <w:proofErr w:type="gramStart"/>
      <w:r w:rsidRPr="009D22F9">
        <w:rPr>
          <w:b/>
        </w:rPr>
        <w:t>ии ау</w:t>
      </w:r>
      <w:proofErr w:type="gramEnd"/>
      <w:r w:rsidRPr="009D22F9">
        <w:rPr>
          <w:b/>
        </w:rPr>
        <w:t>кциона:</w:t>
      </w:r>
      <w:r w:rsidRPr="009D22F9">
        <w:t xml:space="preserve">  постановления Администрации </w:t>
      </w:r>
      <w:proofErr w:type="spellStart"/>
      <w:r w:rsidRPr="009D22F9">
        <w:t>Чаинского</w:t>
      </w:r>
      <w:proofErr w:type="spellEnd"/>
      <w:r w:rsidRPr="009D22F9">
        <w:t xml:space="preserve"> района от 20.03.2023 № 141, от 19.04.2023 № 200, от </w:t>
      </w:r>
      <w:r w:rsidR="009D22F9" w:rsidRPr="009D22F9">
        <w:t>21.08.2023 № 364</w:t>
      </w:r>
      <w:r w:rsidRPr="009D22F9">
        <w:t>.</w:t>
      </w:r>
    </w:p>
    <w:p w:rsidR="00E63BCF" w:rsidRDefault="00E63BCF" w:rsidP="00E63BCF">
      <w:pPr>
        <w:pStyle w:val="a4"/>
        <w:spacing w:after="0"/>
        <w:ind w:firstLine="709"/>
        <w:jc w:val="both"/>
      </w:pPr>
      <w:r>
        <w:rPr>
          <w:b/>
        </w:rPr>
        <w:t xml:space="preserve">Форма аукциона: </w:t>
      </w:r>
      <w:r>
        <w:t>аукцион, открытый по составу участников и открытый по форме подачи предложений о размере арендной платы.</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Аукцион проводится в соответствии с Земельным кодексом Российской Федерации, Гражданским кодексом Российской Федерации.</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b/>
          <w:sz w:val="24"/>
          <w:szCs w:val="24"/>
        </w:rPr>
        <w:t>Место, дата, время и порядок проведения аукциона:</w:t>
      </w:r>
      <w:r>
        <w:rPr>
          <w:rFonts w:ascii="Times New Roman" w:hAnsi="Times New Roman" w:cs="Times New Roman"/>
          <w:sz w:val="24"/>
          <w:szCs w:val="24"/>
        </w:rPr>
        <w:t xml:space="preserve"> Аукцион проводится 25 </w:t>
      </w:r>
      <w:r w:rsidRPr="009D22F9">
        <w:rPr>
          <w:rFonts w:ascii="Times New Roman" w:hAnsi="Times New Roman" w:cs="Times New Roman"/>
          <w:sz w:val="24"/>
          <w:szCs w:val="24"/>
        </w:rPr>
        <w:t>сентября 2023 года</w:t>
      </w:r>
      <w:r>
        <w:rPr>
          <w:rFonts w:ascii="Times New Roman" w:hAnsi="Times New Roman" w:cs="Times New Roman"/>
          <w:sz w:val="24"/>
          <w:szCs w:val="24"/>
        </w:rPr>
        <w:t xml:space="preserve"> в 11 часов 00 минут по местному времени по адресу:  </w:t>
      </w:r>
      <w:proofErr w:type="gramStart"/>
      <w:r>
        <w:rPr>
          <w:rFonts w:ascii="Times New Roman" w:hAnsi="Times New Roman" w:cs="Times New Roman"/>
          <w:sz w:val="24"/>
          <w:szCs w:val="24"/>
        </w:rPr>
        <w:t xml:space="preserve">Томская область, </w:t>
      </w:r>
      <w:proofErr w:type="spellStart"/>
      <w:r>
        <w:rPr>
          <w:rFonts w:ascii="Times New Roman" w:hAnsi="Times New Roman" w:cs="Times New Roman"/>
          <w:sz w:val="24"/>
          <w:szCs w:val="24"/>
        </w:rPr>
        <w:t>Чаинский</w:t>
      </w:r>
      <w:proofErr w:type="spellEnd"/>
      <w:r>
        <w:rPr>
          <w:rFonts w:ascii="Times New Roman" w:hAnsi="Times New Roman" w:cs="Times New Roman"/>
          <w:sz w:val="24"/>
          <w:szCs w:val="24"/>
        </w:rPr>
        <w:t xml:space="preserve"> район, с. Подгорное, ул. Ленинская, 11, 2-</w:t>
      </w:r>
      <w:r>
        <w:rPr>
          <w:rFonts w:ascii="Times New Roman" w:hAnsi="Times New Roman" w:cs="Times New Roman"/>
          <w:sz w:val="24"/>
          <w:szCs w:val="24"/>
          <w:vertAlign w:val="superscript"/>
        </w:rPr>
        <w:t>ой</w:t>
      </w:r>
      <w:r>
        <w:rPr>
          <w:rFonts w:ascii="Times New Roman" w:hAnsi="Times New Roman" w:cs="Times New Roman"/>
          <w:sz w:val="24"/>
          <w:szCs w:val="24"/>
        </w:rPr>
        <w:t xml:space="preserve"> этаж, Конференц-зал.</w:t>
      </w:r>
      <w:proofErr w:type="gramEnd"/>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Регистрация участников – 10 час. 00 мин. – 10 час. 45 мин.</w:t>
      </w:r>
    </w:p>
    <w:p w:rsidR="00E63BCF" w:rsidRDefault="00E63BCF" w:rsidP="00E63BCF">
      <w:pPr>
        <w:pStyle w:val="21"/>
        <w:spacing w:line="240" w:lineRule="auto"/>
        <w:ind w:firstLine="709"/>
        <w:rPr>
          <w:szCs w:val="24"/>
        </w:rPr>
      </w:pPr>
      <w:r>
        <w:rPr>
          <w:b/>
          <w:szCs w:val="24"/>
        </w:rPr>
        <w:t>4. Предмет аукциона:</w:t>
      </w:r>
      <w:r>
        <w:rPr>
          <w:szCs w:val="24"/>
        </w:rPr>
        <w:t xml:space="preserve"> право на  заключение договора аренды земельного участка, государственная собственность на который не разграничена:</w:t>
      </w:r>
    </w:p>
    <w:p w:rsidR="00E63BCF" w:rsidRDefault="00E63BCF" w:rsidP="00E63BCF">
      <w:pPr>
        <w:pStyle w:val="21"/>
        <w:spacing w:line="240" w:lineRule="auto"/>
        <w:ind w:firstLine="709"/>
        <w:rPr>
          <w:b/>
          <w:szCs w:val="24"/>
        </w:rPr>
      </w:pPr>
      <w:r>
        <w:rPr>
          <w:b/>
          <w:szCs w:val="24"/>
        </w:rPr>
        <w:t>4.1. Лот № 1:</w:t>
      </w:r>
    </w:p>
    <w:p w:rsidR="00E63BCF" w:rsidRDefault="00E63BCF" w:rsidP="00E63BCF">
      <w:pPr>
        <w:pStyle w:val="21"/>
        <w:spacing w:line="240" w:lineRule="auto"/>
        <w:ind w:firstLine="709"/>
        <w:rPr>
          <w:szCs w:val="24"/>
        </w:rPr>
      </w:pPr>
      <w:r>
        <w:rPr>
          <w:szCs w:val="24"/>
        </w:rPr>
        <w:t>Характеристика земельного участка:</w:t>
      </w:r>
    </w:p>
    <w:p w:rsidR="00E63BCF" w:rsidRDefault="00E63BCF" w:rsidP="00E63BCF">
      <w:pPr>
        <w:pStyle w:val="21"/>
        <w:spacing w:line="240" w:lineRule="auto"/>
        <w:ind w:firstLine="709"/>
        <w:rPr>
          <w:szCs w:val="24"/>
        </w:rPr>
      </w:pPr>
      <w:r>
        <w:rPr>
          <w:szCs w:val="24"/>
        </w:rPr>
        <w:t xml:space="preserve">Адрес (местоположение): Томская область, </w:t>
      </w:r>
      <w:proofErr w:type="spellStart"/>
      <w:r>
        <w:rPr>
          <w:szCs w:val="24"/>
        </w:rPr>
        <w:t>Чаинский</w:t>
      </w:r>
      <w:proofErr w:type="spellEnd"/>
      <w:r>
        <w:rPr>
          <w:szCs w:val="24"/>
        </w:rPr>
        <w:t xml:space="preserve"> район, с. </w:t>
      </w:r>
      <w:proofErr w:type="gramStart"/>
      <w:r>
        <w:rPr>
          <w:szCs w:val="24"/>
        </w:rPr>
        <w:t>Подгорное</w:t>
      </w:r>
      <w:proofErr w:type="gramEnd"/>
      <w:r>
        <w:rPr>
          <w:szCs w:val="24"/>
        </w:rPr>
        <w:t>, ул. Заводская.</w:t>
      </w:r>
    </w:p>
    <w:p w:rsidR="00E63BCF" w:rsidRDefault="00E63BCF" w:rsidP="00E63BCF">
      <w:pPr>
        <w:pStyle w:val="21"/>
        <w:tabs>
          <w:tab w:val="left" w:pos="851"/>
        </w:tabs>
        <w:spacing w:line="240" w:lineRule="auto"/>
        <w:ind w:firstLine="709"/>
      </w:pPr>
      <w:r>
        <w:rPr>
          <w:szCs w:val="24"/>
        </w:rPr>
        <w:t xml:space="preserve">- </w:t>
      </w:r>
      <w:r>
        <w:t>общая площадь: 1582 кв.м.;</w:t>
      </w:r>
    </w:p>
    <w:p w:rsidR="00E63BCF" w:rsidRDefault="00E63BCF" w:rsidP="00E63BCF">
      <w:pPr>
        <w:numPr>
          <w:ilvl w:val="0"/>
          <w:numId w:val="3"/>
        </w:numPr>
        <w:tabs>
          <w:tab w:val="left" w:pos="851"/>
        </w:tabs>
        <w:overflowPunct w:val="0"/>
        <w:autoSpaceDE w:val="0"/>
        <w:autoSpaceDN w:val="0"/>
        <w:adjustRightInd w:val="0"/>
        <w:ind w:left="0" w:firstLine="709"/>
        <w:jc w:val="both"/>
        <w:textAlignment w:val="baseline"/>
      </w:pPr>
      <w:r>
        <w:t>кадастровый номер: 70:15:0101005:840;</w:t>
      </w:r>
    </w:p>
    <w:p w:rsidR="00E63BCF" w:rsidRDefault="00E63BCF" w:rsidP="00E63BCF">
      <w:pPr>
        <w:numPr>
          <w:ilvl w:val="0"/>
          <w:numId w:val="3"/>
        </w:numPr>
        <w:tabs>
          <w:tab w:val="left" w:pos="851"/>
        </w:tabs>
        <w:overflowPunct w:val="0"/>
        <w:autoSpaceDE w:val="0"/>
        <w:autoSpaceDN w:val="0"/>
        <w:adjustRightInd w:val="0"/>
        <w:ind w:left="0" w:firstLine="709"/>
        <w:jc w:val="both"/>
        <w:textAlignment w:val="baseline"/>
      </w:pPr>
      <w:r>
        <w:t xml:space="preserve">категория земель: земли населённых пунктов; </w:t>
      </w:r>
    </w:p>
    <w:p w:rsidR="00E63BCF" w:rsidRDefault="00E63BCF" w:rsidP="00E63BCF">
      <w:pPr>
        <w:numPr>
          <w:ilvl w:val="0"/>
          <w:numId w:val="3"/>
        </w:numPr>
        <w:tabs>
          <w:tab w:val="left" w:pos="851"/>
        </w:tabs>
        <w:overflowPunct w:val="0"/>
        <w:autoSpaceDE w:val="0"/>
        <w:autoSpaceDN w:val="0"/>
        <w:adjustRightInd w:val="0"/>
        <w:ind w:left="0" w:firstLine="709"/>
        <w:jc w:val="both"/>
        <w:textAlignment w:val="baseline"/>
      </w:pPr>
      <w:r>
        <w:t>вид разрешённого использования: для строительства индивидуального жилого дома.</w:t>
      </w:r>
    </w:p>
    <w:p w:rsidR="00E63BCF" w:rsidRDefault="00E63BCF" w:rsidP="00E63BCF">
      <w:pPr>
        <w:pStyle w:val="a7"/>
        <w:tabs>
          <w:tab w:val="clear" w:pos="6804"/>
          <w:tab w:val="right" w:pos="9072"/>
        </w:tabs>
        <w:spacing w:before="0"/>
        <w:ind w:firstLine="709"/>
        <w:jc w:val="both"/>
        <w:rPr>
          <w:spacing w:val="0"/>
          <w:szCs w:val="24"/>
        </w:rPr>
      </w:pPr>
      <w:r>
        <w:rPr>
          <w:spacing w:val="0"/>
          <w:szCs w:val="24"/>
        </w:rPr>
        <w:t>Обременения и ограничения в использовании земельного участка:  не установлены.</w:t>
      </w:r>
    </w:p>
    <w:p w:rsidR="00E63BCF" w:rsidRDefault="00E63BCF" w:rsidP="00E63BCF">
      <w:pPr>
        <w:pStyle w:val="a7"/>
        <w:tabs>
          <w:tab w:val="clear" w:pos="6804"/>
          <w:tab w:val="right" w:pos="9072"/>
        </w:tabs>
        <w:spacing w:before="0"/>
        <w:ind w:firstLine="709"/>
        <w:jc w:val="both"/>
        <w:rPr>
          <w:color w:val="auto"/>
          <w:spacing w:val="0"/>
          <w:szCs w:val="24"/>
        </w:rPr>
      </w:pPr>
      <w:r>
        <w:rPr>
          <w:spacing w:val="0"/>
          <w:szCs w:val="24"/>
        </w:rPr>
        <w:t xml:space="preserve">Предельные параметры разрешенного </w:t>
      </w:r>
      <w:r>
        <w:rPr>
          <w:color w:val="auto"/>
          <w:spacing w:val="0"/>
          <w:szCs w:val="24"/>
        </w:rPr>
        <w:t>строительства (приложение №3).</w:t>
      </w:r>
    </w:p>
    <w:p w:rsidR="00E63BCF" w:rsidRDefault="00E63BCF" w:rsidP="00E63BCF">
      <w:pPr>
        <w:ind w:firstLine="708"/>
        <w:jc w:val="both"/>
      </w:pPr>
      <w:r>
        <w:t>Технические условия для подключения к централизованной системе теплоснабжения по предлагаемому размещению объекта отсутствуют.</w:t>
      </w:r>
    </w:p>
    <w:p w:rsidR="00E63BCF" w:rsidRDefault="00E63BCF" w:rsidP="00E63BCF">
      <w:pPr>
        <w:ind w:firstLine="708"/>
        <w:jc w:val="both"/>
      </w:pPr>
      <w:r>
        <w:t>Технические условия для подключения к централизованной системе водоотведения</w:t>
      </w:r>
      <w:r>
        <w:rPr>
          <w:b/>
        </w:rPr>
        <w:t xml:space="preserve"> </w:t>
      </w:r>
      <w:r>
        <w:t>по предлагаемому размещению объекта отсутствуют.</w:t>
      </w:r>
    </w:p>
    <w:p w:rsidR="00E63BCF" w:rsidRDefault="00E63BCF" w:rsidP="00E63BCF">
      <w:pPr>
        <w:ind w:firstLine="708"/>
        <w:jc w:val="both"/>
      </w:pPr>
      <w:r>
        <w:lastRenderedPageBreak/>
        <w:t>Технические условия для подключения к централизованной системе водоснабжения по предлагаемому размещению объекта отсутствуют.</w:t>
      </w:r>
    </w:p>
    <w:p w:rsidR="00E63BCF" w:rsidRDefault="00E63BCF" w:rsidP="00E63BCF">
      <w:pPr>
        <w:ind w:firstLine="708"/>
        <w:jc w:val="both"/>
        <w:rPr>
          <w:color w:val="000000"/>
        </w:rPr>
      </w:pPr>
      <w:r>
        <w:rPr>
          <w:color w:val="000000"/>
        </w:rPr>
        <w:t>Технические условия для подключения к электрическим сетям</w:t>
      </w:r>
      <w:r>
        <w:t xml:space="preserve"> по предлагаемому размещению объекта</w:t>
      </w:r>
      <w:r>
        <w:rPr>
          <w:color w:val="000000"/>
        </w:rPr>
        <w:t>:</w:t>
      </w:r>
    </w:p>
    <w:p w:rsidR="00E63BCF" w:rsidRDefault="00E63BCF" w:rsidP="00E63BCF">
      <w:pPr>
        <w:numPr>
          <w:ilvl w:val="0"/>
          <w:numId w:val="4"/>
        </w:numPr>
        <w:tabs>
          <w:tab w:val="left" w:pos="284"/>
          <w:tab w:val="left" w:pos="709"/>
        </w:tabs>
        <w:ind w:left="0" w:firstLine="0"/>
        <w:jc w:val="both"/>
        <w:rPr>
          <w:color w:val="000000"/>
        </w:rPr>
      </w:pPr>
      <w:r>
        <w:rPr>
          <w:color w:val="000000"/>
        </w:rPr>
        <w:t>Наименование:</w:t>
      </w:r>
    </w:p>
    <w:p w:rsidR="00E63BCF" w:rsidRDefault="00E63BCF" w:rsidP="00E63BCF">
      <w:pPr>
        <w:numPr>
          <w:ilvl w:val="0"/>
          <w:numId w:val="5"/>
        </w:numPr>
        <w:tabs>
          <w:tab w:val="left" w:pos="284"/>
        </w:tabs>
        <w:jc w:val="both"/>
        <w:rPr>
          <w:color w:val="000000"/>
        </w:rPr>
      </w:pPr>
      <w:r>
        <w:rPr>
          <w:color w:val="000000"/>
        </w:rPr>
        <w:t xml:space="preserve">производственного отделения – </w:t>
      </w:r>
      <w:proofErr w:type="spellStart"/>
      <w:r>
        <w:rPr>
          <w:color w:val="000000"/>
        </w:rPr>
        <w:t>Чаинский</w:t>
      </w:r>
      <w:proofErr w:type="spellEnd"/>
      <w:r>
        <w:rPr>
          <w:color w:val="000000"/>
        </w:rPr>
        <w:t xml:space="preserve"> СУ;</w:t>
      </w:r>
    </w:p>
    <w:p w:rsidR="00E63BCF" w:rsidRDefault="00E63BCF" w:rsidP="00E63BCF">
      <w:pPr>
        <w:numPr>
          <w:ilvl w:val="0"/>
          <w:numId w:val="5"/>
        </w:numPr>
        <w:tabs>
          <w:tab w:val="left" w:pos="284"/>
        </w:tabs>
        <w:jc w:val="both"/>
        <w:rPr>
          <w:color w:val="000000"/>
        </w:rPr>
      </w:pPr>
      <w:r>
        <w:rPr>
          <w:color w:val="000000"/>
        </w:rPr>
        <w:t xml:space="preserve">сетевого района – ПАО «ТРК» </w:t>
      </w:r>
      <w:proofErr w:type="spellStart"/>
      <w:r>
        <w:rPr>
          <w:color w:val="000000"/>
        </w:rPr>
        <w:t>Чаинский</w:t>
      </w:r>
      <w:proofErr w:type="spellEnd"/>
      <w:r>
        <w:rPr>
          <w:color w:val="000000"/>
        </w:rPr>
        <w:t xml:space="preserve"> РЭС.</w:t>
      </w:r>
    </w:p>
    <w:p w:rsidR="00E63BCF" w:rsidRDefault="00E63BCF" w:rsidP="00E63BCF">
      <w:pPr>
        <w:numPr>
          <w:ilvl w:val="0"/>
          <w:numId w:val="4"/>
        </w:numPr>
        <w:tabs>
          <w:tab w:val="left" w:pos="284"/>
        </w:tabs>
        <w:ind w:left="0" w:firstLine="0"/>
        <w:jc w:val="both"/>
        <w:rPr>
          <w:color w:val="000000"/>
        </w:rPr>
      </w:pPr>
      <w:r>
        <w:rPr>
          <w:color w:val="000000"/>
        </w:rPr>
        <w:t xml:space="preserve">Источник электроснабжения – ПС </w:t>
      </w:r>
      <w:proofErr w:type="gramStart"/>
      <w:r>
        <w:rPr>
          <w:color w:val="000000"/>
        </w:rPr>
        <w:t>Подгорное</w:t>
      </w:r>
      <w:proofErr w:type="gramEnd"/>
      <w:r>
        <w:rPr>
          <w:color w:val="000000"/>
        </w:rPr>
        <w:t>.</w:t>
      </w:r>
    </w:p>
    <w:p w:rsidR="00E63BCF" w:rsidRDefault="00E63BCF" w:rsidP="00E63BCF">
      <w:pPr>
        <w:numPr>
          <w:ilvl w:val="0"/>
          <w:numId w:val="4"/>
        </w:numPr>
        <w:tabs>
          <w:tab w:val="left" w:pos="284"/>
        </w:tabs>
        <w:ind w:left="0" w:firstLine="0"/>
        <w:jc w:val="both"/>
        <w:rPr>
          <w:color w:val="000000"/>
        </w:rPr>
      </w:pPr>
      <w:r>
        <w:rPr>
          <w:color w:val="000000"/>
        </w:rPr>
        <w:t>Наименование и № ЛЭП – ВЛ-0,4 кВ.</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Срок аренды:  20 (Двадцать) лет.</w:t>
      </w:r>
    </w:p>
    <w:p w:rsidR="00E63BCF" w:rsidRDefault="00E63BCF" w:rsidP="00E63BCF">
      <w:pPr>
        <w:pStyle w:val="ConsPlusNormal"/>
        <w:widowControl/>
        <w:ind w:firstLine="709"/>
        <w:jc w:val="both"/>
        <w:rPr>
          <w:rFonts w:ascii="Times New Roman" w:hAnsi="Times New Roman" w:cs="Times New Roman"/>
          <w:sz w:val="24"/>
          <w:szCs w:val="24"/>
        </w:rPr>
      </w:pPr>
      <w:proofErr w:type="gramStart"/>
      <w:r>
        <w:rPr>
          <w:rFonts w:ascii="Times New Roman" w:hAnsi="Times New Roman" w:cs="Times New Roman"/>
          <w:sz w:val="24"/>
          <w:szCs w:val="24"/>
        </w:rPr>
        <w:t>Начальный размер арендной платы:  начальный размер  рыночной стоимости годовой арендной платы составляет – 4542,63 (Четыре тысячи пятьсот сорок два рубля) 63 коп., установлен на основании результатов определения кадастровой стоимости земельных участков в составе земель населённых пунктов на территории Томской области, утверждённых приказом Департамента по управлению государственной собственностью Томской области от 23 декабря 2022г. № 54.</w:t>
      </w:r>
      <w:proofErr w:type="gramEnd"/>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Шаг аукциона – 136,00 (Сто тридцать шесть рублей) 00 коп.</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Сумма задатка (20% от начального размера  рыночной стоимости годовой  арендной платы) – 908,53 (Девятьсот восемь рублей) 53 коп.</w:t>
      </w:r>
    </w:p>
    <w:p w:rsidR="00E63BCF" w:rsidRDefault="00E63BCF" w:rsidP="00E63BCF">
      <w:pPr>
        <w:pStyle w:val="21"/>
        <w:spacing w:line="240" w:lineRule="auto"/>
        <w:ind w:firstLine="709"/>
        <w:rPr>
          <w:b/>
          <w:szCs w:val="24"/>
        </w:rPr>
      </w:pPr>
      <w:r>
        <w:rPr>
          <w:b/>
          <w:szCs w:val="24"/>
        </w:rPr>
        <w:t>4.2. Лот № 2:</w:t>
      </w:r>
    </w:p>
    <w:p w:rsidR="00E63BCF" w:rsidRDefault="00E63BCF" w:rsidP="00E63BCF">
      <w:pPr>
        <w:pStyle w:val="21"/>
        <w:spacing w:line="240" w:lineRule="auto"/>
        <w:ind w:firstLine="709"/>
        <w:rPr>
          <w:szCs w:val="24"/>
        </w:rPr>
      </w:pPr>
      <w:r>
        <w:rPr>
          <w:szCs w:val="24"/>
        </w:rPr>
        <w:t>Характеристика земельного участка:</w:t>
      </w:r>
    </w:p>
    <w:p w:rsidR="00E63BCF" w:rsidRDefault="00E63BCF" w:rsidP="00E63BCF">
      <w:pPr>
        <w:pStyle w:val="21"/>
        <w:spacing w:line="240" w:lineRule="auto"/>
        <w:ind w:firstLine="709"/>
        <w:rPr>
          <w:szCs w:val="24"/>
        </w:rPr>
      </w:pPr>
      <w:r>
        <w:rPr>
          <w:szCs w:val="24"/>
        </w:rPr>
        <w:t xml:space="preserve">Адрес (местоположение): </w:t>
      </w:r>
      <w:proofErr w:type="gramStart"/>
      <w:r>
        <w:rPr>
          <w:szCs w:val="24"/>
        </w:rPr>
        <w:t xml:space="preserve">Российская Федерация, Томская область, </w:t>
      </w:r>
      <w:proofErr w:type="spellStart"/>
      <w:r>
        <w:rPr>
          <w:szCs w:val="24"/>
        </w:rPr>
        <w:t>Чаинский</w:t>
      </w:r>
      <w:proofErr w:type="spellEnd"/>
      <w:r>
        <w:rPr>
          <w:szCs w:val="24"/>
        </w:rPr>
        <w:t xml:space="preserve"> муниципальный район, </w:t>
      </w:r>
      <w:proofErr w:type="spellStart"/>
      <w:r>
        <w:rPr>
          <w:szCs w:val="24"/>
        </w:rPr>
        <w:t>Подгорнское</w:t>
      </w:r>
      <w:proofErr w:type="spellEnd"/>
      <w:r>
        <w:rPr>
          <w:szCs w:val="24"/>
        </w:rPr>
        <w:t xml:space="preserve"> сельское поселение, с. Подгорное, ул. Восточная.</w:t>
      </w:r>
      <w:proofErr w:type="gramEnd"/>
    </w:p>
    <w:p w:rsidR="00E63BCF" w:rsidRDefault="00E63BCF" w:rsidP="00E63BCF">
      <w:pPr>
        <w:pStyle w:val="21"/>
        <w:tabs>
          <w:tab w:val="left" w:pos="851"/>
        </w:tabs>
        <w:spacing w:line="240" w:lineRule="auto"/>
        <w:ind w:firstLine="709"/>
      </w:pPr>
      <w:r>
        <w:rPr>
          <w:szCs w:val="24"/>
        </w:rPr>
        <w:t xml:space="preserve">- </w:t>
      </w:r>
      <w:r>
        <w:t>общая площадь: 531 кв.м.;</w:t>
      </w:r>
    </w:p>
    <w:p w:rsidR="00E63BCF" w:rsidRDefault="00E63BCF" w:rsidP="00E63BCF">
      <w:pPr>
        <w:numPr>
          <w:ilvl w:val="0"/>
          <w:numId w:val="3"/>
        </w:numPr>
        <w:tabs>
          <w:tab w:val="left" w:pos="851"/>
        </w:tabs>
        <w:overflowPunct w:val="0"/>
        <w:autoSpaceDE w:val="0"/>
        <w:autoSpaceDN w:val="0"/>
        <w:adjustRightInd w:val="0"/>
        <w:ind w:left="0" w:firstLine="709"/>
        <w:jc w:val="both"/>
        <w:textAlignment w:val="baseline"/>
      </w:pPr>
      <w:r>
        <w:t>кадастровый номер: 70:15:0101006:1074;</w:t>
      </w:r>
    </w:p>
    <w:p w:rsidR="00E63BCF" w:rsidRDefault="00E63BCF" w:rsidP="00E63BCF">
      <w:pPr>
        <w:numPr>
          <w:ilvl w:val="0"/>
          <w:numId w:val="3"/>
        </w:numPr>
        <w:tabs>
          <w:tab w:val="left" w:pos="851"/>
        </w:tabs>
        <w:overflowPunct w:val="0"/>
        <w:autoSpaceDE w:val="0"/>
        <w:autoSpaceDN w:val="0"/>
        <w:adjustRightInd w:val="0"/>
        <w:ind w:left="0" w:firstLine="709"/>
        <w:jc w:val="both"/>
        <w:textAlignment w:val="baseline"/>
      </w:pPr>
      <w:r>
        <w:t xml:space="preserve">категория земель: земли населённых пунктов; </w:t>
      </w:r>
    </w:p>
    <w:p w:rsidR="00E63BCF" w:rsidRDefault="00E63BCF" w:rsidP="00E63BCF">
      <w:pPr>
        <w:numPr>
          <w:ilvl w:val="0"/>
          <w:numId w:val="3"/>
        </w:numPr>
        <w:tabs>
          <w:tab w:val="left" w:pos="851"/>
        </w:tabs>
        <w:overflowPunct w:val="0"/>
        <w:autoSpaceDE w:val="0"/>
        <w:autoSpaceDN w:val="0"/>
        <w:adjustRightInd w:val="0"/>
        <w:ind w:left="0" w:firstLine="709"/>
        <w:jc w:val="both"/>
        <w:textAlignment w:val="baseline"/>
      </w:pPr>
      <w:r>
        <w:t>вид разрешённого использования: 4.9 служебные гаражи.</w:t>
      </w:r>
    </w:p>
    <w:p w:rsidR="00E63BCF" w:rsidRDefault="00E63BCF" w:rsidP="00E63BCF">
      <w:pPr>
        <w:pStyle w:val="a7"/>
        <w:tabs>
          <w:tab w:val="clear" w:pos="6804"/>
          <w:tab w:val="right" w:pos="9072"/>
        </w:tabs>
        <w:spacing w:before="0"/>
        <w:ind w:firstLine="709"/>
        <w:jc w:val="both"/>
        <w:rPr>
          <w:spacing w:val="0"/>
          <w:szCs w:val="24"/>
        </w:rPr>
      </w:pPr>
      <w:r>
        <w:rPr>
          <w:spacing w:val="0"/>
          <w:szCs w:val="24"/>
        </w:rPr>
        <w:t>Обременения и ограничения в использовании земельного участка:  не установлены.</w:t>
      </w:r>
    </w:p>
    <w:p w:rsidR="00E63BCF" w:rsidRDefault="00E63BCF" w:rsidP="00E63BCF">
      <w:pPr>
        <w:pStyle w:val="a7"/>
        <w:tabs>
          <w:tab w:val="clear" w:pos="6804"/>
          <w:tab w:val="right" w:pos="9072"/>
        </w:tabs>
        <w:spacing w:before="0"/>
        <w:ind w:firstLine="709"/>
        <w:jc w:val="both"/>
        <w:rPr>
          <w:color w:val="auto"/>
          <w:spacing w:val="0"/>
          <w:szCs w:val="24"/>
        </w:rPr>
      </w:pPr>
      <w:r>
        <w:rPr>
          <w:spacing w:val="0"/>
          <w:szCs w:val="24"/>
        </w:rPr>
        <w:t xml:space="preserve">Предельные параметры разрешенного </w:t>
      </w:r>
      <w:r>
        <w:rPr>
          <w:color w:val="auto"/>
          <w:spacing w:val="0"/>
          <w:szCs w:val="24"/>
        </w:rPr>
        <w:t>строительства (приложение №3).</w:t>
      </w:r>
    </w:p>
    <w:p w:rsidR="00E63BCF" w:rsidRDefault="00E63BCF" w:rsidP="00E63BCF">
      <w:pPr>
        <w:ind w:firstLine="708"/>
        <w:jc w:val="both"/>
      </w:pPr>
      <w:r>
        <w:t>Технические условия для подключения к централизованной системе теплоснабжения по предлагаемому размещению объекта отсутствуют.</w:t>
      </w:r>
    </w:p>
    <w:p w:rsidR="00E63BCF" w:rsidRDefault="00E63BCF" w:rsidP="00E63BCF">
      <w:pPr>
        <w:ind w:firstLine="708"/>
        <w:jc w:val="both"/>
      </w:pPr>
      <w:r>
        <w:t>Технические условия для подключения к централизованной системе водоотведения</w:t>
      </w:r>
      <w:r>
        <w:rPr>
          <w:b/>
        </w:rPr>
        <w:t xml:space="preserve"> </w:t>
      </w:r>
      <w:r>
        <w:t>по предлагаемому размещению объекта отсутствуют.</w:t>
      </w:r>
    </w:p>
    <w:p w:rsidR="00E63BCF" w:rsidRDefault="00E63BCF" w:rsidP="00E63BCF">
      <w:pPr>
        <w:ind w:firstLine="708"/>
        <w:jc w:val="both"/>
      </w:pPr>
      <w:r>
        <w:t>Технические условия для подключения к централизованной системе водоснабжения по предлагаемому размещению объекта отсутствуют.</w:t>
      </w:r>
    </w:p>
    <w:p w:rsidR="00E63BCF" w:rsidRDefault="00E63BCF" w:rsidP="00E63BCF">
      <w:pPr>
        <w:ind w:firstLine="708"/>
        <w:jc w:val="both"/>
        <w:rPr>
          <w:color w:val="000000"/>
        </w:rPr>
      </w:pPr>
      <w:r>
        <w:rPr>
          <w:color w:val="000000"/>
        </w:rPr>
        <w:t>Технические условия для подключения к электрическим сетям</w:t>
      </w:r>
      <w:r>
        <w:t xml:space="preserve"> по предлагаемому размещению объекта</w:t>
      </w:r>
      <w:r>
        <w:rPr>
          <w:color w:val="000000"/>
        </w:rPr>
        <w:t>:</w:t>
      </w:r>
    </w:p>
    <w:p w:rsidR="00E63BCF" w:rsidRDefault="00E63BCF" w:rsidP="00E63BCF">
      <w:pPr>
        <w:jc w:val="both"/>
        <w:rPr>
          <w:color w:val="000000"/>
        </w:rPr>
      </w:pPr>
      <w:r>
        <w:rPr>
          <w:color w:val="000000"/>
        </w:rPr>
        <w:t xml:space="preserve">         1.Наименование:</w:t>
      </w:r>
    </w:p>
    <w:p w:rsidR="00E63BCF" w:rsidRDefault="00E63BCF" w:rsidP="00E63BCF">
      <w:pPr>
        <w:numPr>
          <w:ilvl w:val="0"/>
          <w:numId w:val="5"/>
        </w:numPr>
        <w:tabs>
          <w:tab w:val="left" w:pos="284"/>
        </w:tabs>
        <w:jc w:val="both"/>
        <w:rPr>
          <w:color w:val="000000"/>
        </w:rPr>
      </w:pPr>
      <w:r>
        <w:rPr>
          <w:color w:val="000000"/>
        </w:rPr>
        <w:t xml:space="preserve">производственного отделения – </w:t>
      </w:r>
      <w:proofErr w:type="spellStart"/>
      <w:r>
        <w:rPr>
          <w:color w:val="000000"/>
        </w:rPr>
        <w:t>Чаинский</w:t>
      </w:r>
      <w:proofErr w:type="spellEnd"/>
      <w:r>
        <w:rPr>
          <w:color w:val="000000"/>
        </w:rPr>
        <w:t xml:space="preserve"> СУ;</w:t>
      </w:r>
    </w:p>
    <w:p w:rsidR="00E63BCF" w:rsidRDefault="00E63BCF" w:rsidP="00E63BCF">
      <w:pPr>
        <w:numPr>
          <w:ilvl w:val="0"/>
          <w:numId w:val="5"/>
        </w:numPr>
        <w:tabs>
          <w:tab w:val="left" w:pos="284"/>
        </w:tabs>
        <w:jc w:val="both"/>
        <w:rPr>
          <w:color w:val="000000"/>
        </w:rPr>
      </w:pPr>
      <w:r>
        <w:rPr>
          <w:color w:val="000000"/>
        </w:rPr>
        <w:t xml:space="preserve">сетевого района – ПАО «ТРК» </w:t>
      </w:r>
      <w:proofErr w:type="spellStart"/>
      <w:r>
        <w:rPr>
          <w:color w:val="000000"/>
        </w:rPr>
        <w:t>Чаинский</w:t>
      </w:r>
      <w:proofErr w:type="spellEnd"/>
      <w:r>
        <w:rPr>
          <w:color w:val="000000"/>
        </w:rPr>
        <w:t xml:space="preserve"> Р.</w:t>
      </w:r>
    </w:p>
    <w:p w:rsidR="00E63BCF" w:rsidRDefault="00E63BCF" w:rsidP="00E63BCF">
      <w:pPr>
        <w:tabs>
          <w:tab w:val="left" w:pos="284"/>
        </w:tabs>
        <w:ind w:left="502"/>
        <w:jc w:val="both"/>
        <w:rPr>
          <w:color w:val="000000"/>
        </w:rPr>
      </w:pPr>
      <w:r>
        <w:rPr>
          <w:color w:val="000000"/>
        </w:rPr>
        <w:t xml:space="preserve"> 2.Источник электроснабжения – ПС </w:t>
      </w:r>
      <w:proofErr w:type="gramStart"/>
      <w:r>
        <w:rPr>
          <w:color w:val="000000"/>
        </w:rPr>
        <w:t>Подгорное</w:t>
      </w:r>
      <w:proofErr w:type="gramEnd"/>
      <w:r>
        <w:rPr>
          <w:color w:val="000000"/>
        </w:rPr>
        <w:t>.</w:t>
      </w:r>
    </w:p>
    <w:p w:rsidR="00E63BCF" w:rsidRDefault="00E63BCF" w:rsidP="00E63BCF">
      <w:pPr>
        <w:tabs>
          <w:tab w:val="left" w:pos="284"/>
        </w:tabs>
        <w:jc w:val="both"/>
        <w:rPr>
          <w:color w:val="000000"/>
        </w:rPr>
      </w:pPr>
      <w:r>
        <w:rPr>
          <w:color w:val="000000"/>
        </w:rPr>
        <w:t xml:space="preserve">         3.Наименование и № ЛЭП – ВЛ-0,4 кВ.</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Срок аренды:</w:t>
      </w:r>
      <w:r>
        <w:rPr>
          <w:rFonts w:ascii="Times New Roman" w:hAnsi="Times New Roman" w:cs="Times New Roman"/>
          <w:b/>
          <w:sz w:val="24"/>
          <w:szCs w:val="24"/>
        </w:rPr>
        <w:t xml:space="preserve"> </w:t>
      </w:r>
      <w:r>
        <w:rPr>
          <w:rFonts w:ascii="Times New Roman" w:hAnsi="Times New Roman" w:cs="Times New Roman"/>
          <w:sz w:val="24"/>
          <w:szCs w:val="24"/>
        </w:rPr>
        <w:t xml:space="preserve"> 10 (десять) лет.</w:t>
      </w:r>
    </w:p>
    <w:p w:rsidR="00E63BCF" w:rsidRDefault="00E63BCF" w:rsidP="00E63BCF">
      <w:pPr>
        <w:pStyle w:val="ConsPlusNormal"/>
        <w:widowControl/>
        <w:ind w:firstLine="709"/>
        <w:jc w:val="both"/>
        <w:rPr>
          <w:rFonts w:ascii="Times New Roman" w:hAnsi="Times New Roman" w:cs="Times New Roman"/>
          <w:sz w:val="24"/>
          <w:szCs w:val="24"/>
        </w:rPr>
      </w:pPr>
      <w:proofErr w:type="gramStart"/>
      <w:r>
        <w:rPr>
          <w:rFonts w:ascii="Times New Roman" w:hAnsi="Times New Roman" w:cs="Times New Roman"/>
          <w:sz w:val="24"/>
          <w:szCs w:val="24"/>
        </w:rPr>
        <w:t>Начальный размер арендной платы:  начальный размер  рыночной стоимости годовой арендной платы составляет – 1479,02 (Одна тысяча четыреста семьдесят девять рублей) 02 коп., установлен на основании результатов определения кадастровой стоимости земельных участков в составе земель населённых пунктов на территории Томской области, утверждённых приказом Департамента по управлению государственной собственностью Томской области от 23 декабря 2022г. № 54.</w:t>
      </w:r>
      <w:proofErr w:type="gramEnd"/>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Шаг аукциона – 44,00 (Сорок четыре рубля) 00 коп.</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Сумма задатка (20% от начального размера  рыночной стоимости годовой  арендной платы) – 295,80 (Двести девяносто пять рублей) 80 коп.</w:t>
      </w:r>
    </w:p>
    <w:p w:rsidR="00E63BCF" w:rsidRDefault="00E63BCF" w:rsidP="00E63BCF">
      <w:pPr>
        <w:pStyle w:val="21"/>
        <w:spacing w:line="240" w:lineRule="auto"/>
        <w:ind w:firstLine="709"/>
        <w:rPr>
          <w:b/>
          <w:szCs w:val="24"/>
        </w:rPr>
      </w:pPr>
      <w:r>
        <w:rPr>
          <w:b/>
          <w:szCs w:val="24"/>
        </w:rPr>
        <w:t>4.3. Лот № 3:</w:t>
      </w:r>
    </w:p>
    <w:p w:rsidR="00E63BCF" w:rsidRDefault="00E63BCF" w:rsidP="00E63BCF">
      <w:pPr>
        <w:pStyle w:val="21"/>
        <w:spacing w:line="240" w:lineRule="auto"/>
        <w:ind w:firstLine="709"/>
        <w:rPr>
          <w:szCs w:val="24"/>
        </w:rPr>
      </w:pPr>
      <w:r>
        <w:rPr>
          <w:szCs w:val="24"/>
        </w:rPr>
        <w:lastRenderedPageBreak/>
        <w:t>Характеристика земельного участка:</w:t>
      </w:r>
    </w:p>
    <w:p w:rsidR="00E63BCF" w:rsidRDefault="00E63BCF" w:rsidP="00E63BCF">
      <w:pPr>
        <w:pStyle w:val="21"/>
        <w:spacing w:line="240" w:lineRule="auto"/>
        <w:ind w:firstLine="709"/>
        <w:rPr>
          <w:szCs w:val="24"/>
        </w:rPr>
      </w:pPr>
      <w:r>
        <w:rPr>
          <w:szCs w:val="24"/>
        </w:rPr>
        <w:t xml:space="preserve">Адрес (местоположение): Томская область, </w:t>
      </w:r>
      <w:proofErr w:type="spellStart"/>
      <w:r>
        <w:rPr>
          <w:szCs w:val="24"/>
        </w:rPr>
        <w:t>Чаинский</w:t>
      </w:r>
      <w:proofErr w:type="spellEnd"/>
      <w:r>
        <w:rPr>
          <w:szCs w:val="24"/>
        </w:rPr>
        <w:t xml:space="preserve"> район, с. </w:t>
      </w:r>
      <w:proofErr w:type="gramStart"/>
      <w:r>
        <w:rPr>
          <w:szCs w:val="24"/>
        </w:rPr>
        <w:t>Подгорное</w:t>
      </w:r>
      <w:proofErr w:type="gramEnd"/>
      <w:r>
        <w:rPr>
          <w:szCs w:val="24"/>
        </w:rPr>
        <w:t>, примерно в 140 метрах по направлению на северо-восток от ул. Юбилейная, 18.</w:t>
      </w:r>
    </w:p>
    <w:p w:rsidR="00E63BCF" w:rsidRDefault="00E63BCF" w:rsidP="00E63BCF">
      <w:pPr>
        <w:pStyle w:val="21"/>
        <w:tabs>
          <w:tab w:val="left" w:pos="851"/>
        </w:tabs>
        <w:spacing w:line="240" w:lineRule="auto"/>
        <w:ind w:firstLine="709"/>
      </w:pPr>
      <w:r>
        <w:rPr>
          <w:szCs w:val="24"/>
        </w:rPr>
        <w:t xml:space="preserve">- </w:t>
      </w:r>
      <w:r>
        <w:t>общая площадь: 2136 кв.м.;</w:t>
      </w:r>
    </w:p>
    <w:p w:rsidR="00E63BCF" w:rsidRDefault="00E63BCF" w:rsidP="00E63BCF">
      <w:pPr>
        <w:numPr>
          <w:ilvl w:val="0"/>
          <w:numId w:val="3"/>
        </w:numPr>
        <w:tabs>
          <w:tab w:val="left" w:pos="851"/>
        </w:tabs>
        <w:overflowPunct w:val="0"/>
        <w:autoSpaceDE w:val="0"/>
        <w:autoSpaceDN w:val="0"/>
        <w:adjustRightInd w:val="0"/>
        <w:ind w:left="0" w:firstLine="709"/>
        <w:jc w:val="both"/>
        <w:textAlignment w:val="baseline"/>
      </w:pPr>
      <w:r>
        <w:t>кадастровый номер: 70:15:0101005:503;</w:t>
      </w:r>
    </w:p>
    <w:p w:rsidR="00E63BCF" w:rsidRDefault="00E63BCF" w:rsidP="00E63BCF">
      <w:pPr>
        <w:numPr>
          <w:ilvl w:val="0"/>
          <w:numId w:val="3"/>
        </w:numPr>
        <w:tabs>
          <w:tab w:val="left" w:pos="851"/>
        </w:tabs>
        <w:overflowPunct w:val="0"/>
        <w:autoSpaceDE w:val="0"/>
        <w:autoSpaceDN w:val="0"/>
        <w:adjustRightInd w:val="0"/>
        <w:ind w:left="0" w:firstLine="709"/>
        <w:jc w:val="both"/>
        <w:textAlignment w:val="baseline"/>
      </w:pPr>
      <w:r>
        <w:t xml:space="preserve">категория земель: земли населённых пунктов; </w:t>
      </w:r>
    </w:p>
    <w:p w:rsidR="00E63BCF" w:rsidRDefault="00E63BCF" w:rsidP="00E63BCF">
      <w:pPr>
        <w:numPr>
          <w:ilvl w:val="0"/>
          <w:numId w:val="3"/>
        </w:numPr>
        <w:tabs>
          <w:tab w:val="left" w:pos="851"/>
        </w:tabs>
        <w:overflowPunct w:val="0"/>
        <w:autoSpaceDE w:val="0"/>
        <w:autoSpaceDN w:val="0"/>
        <w:adjustRightInd w:val="0"/>
        <w:ind w:left="0" w:firstLine="709"/>
        <w:jc w:val="both"/>
        <w:textAlignment w:val="baseline"/>
      </w:pPr>
      <w:r>
        <w:t>вид разрешённого использования: для строительства индивидуального жилого дома.</w:t>
      </w:r>
    </w:p>
    <w:p w:rsidR="00E63BCF" w:rsidRDefault="00E63BCF" w:rsidP="00E63BCF">
      <w:pPr>
        <w:pStyle w:val="a7"/>
        <w:tabs>
          <w:tab w:val="clear" w:pos="6804"/>
          <w:tab w:val="right" w:pos="9072"/>
        </w:tabs>
        <w:spacing w:before="0"/>
        <w:ind w:firstLine="709"/>
        <w:jc w:val="both"/>
        <w:rPr>
          <w:spacing w:val="0"/>
          <w:szCs w:val="24"/>
        </w:rPr>
      </w:pPr>
      <w:r>
        <w:rPr>
          <w:spacing w:val="0"/>
          <w:szCs w:val="24"/>
        </w:rPr>
        <w:t>Обременения и ограничения в использовании земельного участка:  не установлены.</w:t>
      </w:r>
    </w:p>
    <w:p w:rsidR="00E63BCF" w:rsidRDefault="00E63BCF" w:rsidP="00E63BCF">
      <w:pPr>
        <w:pStyle w:val="a7"/>
        <w:tabs>
          <w:tab w:val="clear" w:pos="6804"/>
          <w:tab w:val="right" w:pos="9072"/>
        </w:tabs>
        <w:spacing w:before="0"/>
        <w:ind w:firstLine="709"/>
        <w:jc w:val="both"/>
        <w:rPr>
          <w:color w:val="auto"/>
          <w:spacing w:val="0"/>
          <w:szCs w:val="24"/>
        </w:rPr>
      </w:pPr>
      <w:r>
        <w:rPr>
          <w:spacing w:val="0"/>
          <w:szCs w:val="24"/>
        </w:rPr>
        <w:t xml:space="preserve">Предельные параметры разрешенного </w:t>
      </w:r>
      <w:r>
        <w:rPr>
          <w:color w:val="auto"/>
          <w:spacing w:val="0"/>
          <w:szCs w:val="24"/>
        </w:rPr>
        <w:t>строительства (приложение №3).</w:t>
      </w:r>
    </w:p>
    <w:p w:rsidR="00E63BCF" w:rsidRDefault="00E63BCF" w:rsidP="00E63BCF">
      <w:pPr>
        <w:ind w:firstLine="708"/>
        <w:jc w:val="both"/>
      </w:pPr>
      <w:r>
        <w:t>Технические условия для подключения к централизованной системе теплоснабжения по предлагаемому размещению объекта отсутствуют.</w:t>
      </w:r>
    </w:p>
    <w:p w:rsidR="00E63BCF" w:rsidRDefault="00E63BCF" w:rsidP="00E63BCF">
      <w:pPr>
        <w:ind w:firstLine="708"/>
        <w:jc w:val="both"/>
      </w:pPr>
      <w:r>
        <w:t>Технические условия для подключения к централизованной системе водоотведения</w:t>
      </w:r>
      <w:r>
        <w:rPr>
          <w:b/>
        </w:rPr>
        <w:t xml:space="preserve"> </w:t>
      </w:r>
      <w:r>
        <w:t>по предлагаемому размещению объекта отсутствуют.</w:t>
      </w:r>
    </w:p>
    <w:p w:rsidR="00E63BCF" w:rsidRDefault="00E63BCF" w:rsidP="00E63BCF">
      <w:pPr>
        <w:ind w:firstLine="708"/>
        <w:jc w:val="both"/>
      </w:pPr>
      <w:r>
        <w:t>Технические условия для подключения к централизованной системе водоснабжения по предлагаемому размещению объекта отсутствуют.</w:t>
      </w:r>
    </w:p>
    <w:p w:rsidR="00E63BCF" w:rsidRDefault="00E63BCF" w:rsidP="00E63BCF">
      <w:pPr>
        <w:ind w:firstLine="708"/>
        <w:jc w:val="both"/>
        <w:rPr>
          <w:color w:val="000000"/>
        </w:rPr>
      </w:pPr>
      <w:r>
        <w:rPr>
          <w:color w:val="000000"/>
        </w:rPr>
        <w:t>Технические условия для подключения к электрическим сетям</w:t>
      </w:r>
      <w:r>
        <w:t xml:space="preserve"> по предлагаемому размещению объекта</w:t>
      </w:r>
      <w:r>
        <w:rPr>
          <w:color w:val="000000"/>
        </w:rPr>
        <w:t>:</w:t>
      </w:r>
    </w:p>
    <w:p w:rsidR="00E63BCF" w:rsidRDefault="00E63BCF" w:rsidP="00E63BCF">
      <w:pPr>
        <w:jc w:val="both"/>
        <w:rPr>
          <w:color w:val="000000"/>
        </w:rPr>
      </w:pPr>
      <w:r>
        <w:rPr>
          <w:color w:val="000000"/>
        </w:rPr>
        <w:t xml:space="preserve">         1.Наименование:</w:t>
      </w:r>
    </w:p>
    <w:p w:rsidR="00E63BCF" w:rsidRDefault="00E63BCF" w:rsidP="00E63BCF">
      <w:pPr>
        <w:numPr>
          <w:ilvl w:val="0"/>
          <w:numId w:val="5"/>
        </w:numPr>
        <w:tabs>
          <w:tab w:val="left" w:pos="284"/>
        </w:tabs>
        <w:jc w:val="both"/>
        <w:rPr>
          <w:color w:val="000000"/>
        </w:rPr>
      </w:pPr>
      <w:r>
        <w:rPr>
          <w:color w:val="000000"/>
        </w:rPr>
        <w:t xml:space="preserve">производственного отделения – </w:t>
      </w:r>
      <w:proofErr w:type="spellStart"/>
      <w:r>
        <w:rPr>
          <w:color w:val="000000"/>
        </w:rPr>
        <w:t>Чаинский</w:t>
      </w:r>
      <w:proofErr w:type="spellEnd"/>
      <w:r>
        <w:rPr>
          <w:color w:val="000000"/>
        </w:rPr>
        <w:t xml:space="preserve"> СУ;</w:t>
      </w:r>
    </w:p>
    <w:p w:rsidR="00E63BCF" w:rsidRDefault="00E63BCF" w:rsidP="00E63BCF">
      <w:pPr>
        <w:numPr>
          <w:ilvl w:val="0"/>
          <w:numId w:val="5"/>
        </w:numPr>
        <w:tabs>
          <w:tab w:val="left" w:pos="284"/>
        </w:tabs>
        <w:jc w:val="both"/>
        <w:rPr>
          <w:color w:val="000000"/>
        </w:rPr>
      </w:pPr>
      <w:r>
        <w:rPr>
          <w:color w:val="000000"/>
        </w:rPr>
        <w:t xml:space="preserve">сетевого района – ПАО «ТРК» </w:t>
      </w:r>
      <w:proofErr w:type="spellStart"/>
      <w:r>
        <w:rPr>
          <w:color w:val="000000"/>
        </w:rPr>
        <w:t>Чаинский</w:t>
      </w:r>
      <w:proofErr w:type="spellEnd"/>
      <w:r>
        <w:rPr>
          <w:color w:val="000000"/>
        </w:rPr>
        <w:t xml:space="preserve"> Р.</w:t>
      </w:r>
    </w:p>
    <w:p w:rsidR="00E63BCF" w:rsidRDefault="00E63BCF" w:rsidP="00E63BCF">
      <w:pPr>
        <w:tabs>
          <w:tab w:val="left" w:pos="284"/>
        </w:tabs>
        <w:ind w:left="502"/>
        <w:jc w:val="both"/>
        <w:rPr>
          <w:color w:val="000000"/>
        </w:rPr>
      </w:pPr>
      <w:r>
        <w:rPr>
          <w:color w:val="000000"/>
        </w:rPr>
        <w:t xml:space="preserve"> 2.Источник электроснабжения – ПС </w:t>
      </w:r>
      <w:proofErr w:type="gramStart"/>
      <w:r>
        <w:rPr>
          <w:color w:val="000000"/>
        </w:rPr>
        <w:t>Подгорное</w:t>
      </w:r>
      <w:proofErr w:type="gramEnd"/>
      <w:r>
        <w:rPr>
          <w:color w:val="000000"/>
        </w:rPr>
        <w:t>.</w:t>
      </w:r>
    </w:p>
    <w:p w:rsidR="00E63BCF" w:rsidRDefault="00E63BCF" w:rsidP="00E63BCF">
      <w:pPr>
        <w:tabs>
          <w:tab w:val="left" w:pos="284"/>
        </w:tabs>
        <w:jc w:val="both"/>
        <w:rPr>
          <w:color w:val="000000"/>
        </w:rPr>
      </w:pPr>
      <w:r>
        <w:rPr>
          <w:color w:val="000000"/>
        </w:rPr>
        <w:t xml:space="preserve">         3.Наименование и № ЛЭП – ВЛ-0,4 кВ.</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Срок аренды:</w:t>
      </w:r>
      <w:r>
        <w:rPr>
          <w:rFonts w:ascii="Times New Roman" w:hAnsi="Times New Roman" w:cs="Times New Roman"/>
          <w:b/>
          <w:sz w:val="24"/>
          <w:szCs w:val="24"/>
        </w:rPr>
        <w:t xml:space="preserve"> </w:t>
      </w:r>
      <w:r>
        <w:rPr>
          <w:rFonts w:ascii="Times New Roman" w:hAnsi="Times New Roman" w:cs="Times New Roman"/>
          <w:sz w:val="24"/>
          <w:szCs w:val="24"/>
        </w:rPr>
        <w:t xml:space="preserve"> 20 (Двадцать) лет.</w:t>
      </w:r>
    </w:p>
    <w:p w:rsidR="00E63BCF" w:rsidRDefault="00E63BCF" w:rsidP="00E63BCF">
      <w:pPr>
        <w:pStyle w:val="ConsPlusNormal"/>
        <w:widowControl/>
        <w:ind w:firstLine="709"/>
        <w:jc w:val="both"/>
        <w:rPr>
          <w:rFonts w:ascii="Times New Roman" w:hAnsi="Times New Roman" w:cs="Times New Roman"/>
          <w:sz w:val="24"/>
          <w:szCs w:val="24"/>
        </w:rPr>
      </w:pPr>
      <w:proofErr w:type="gramStart"/>
      <w:r>
        <w:rPr>
          <w:rFonts w:ascii="Times New Roman" w:hAnsi="Times New Roman" w:cs="Times New Roman"/>
          <w:sz w:val="24"/>
          <w:szCs w:val="24"/>
        </w:rPr>
        <w:t>Начальный размер арендной платы:  начальный размер  рыночной стоимости годовой арендной платы составляет – 6133,42 (Шесть тысяч сто тридцать три рубля) 42 коп., установлен на основании результатов определения кадастровой стоимости земельных участков в составе земель населённых пунктов на территории Томской области, утверждённых приказом Департамента по управлению государственной собственностью Томской области от 23 декабря 2022 г. № 54.</w:t>
      </w:r>
      <w:proofErr w:type="gramEnd"/>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Шаг аукциона – 184,00 (Сто восемьдесят четыре рубля) 00 коп.</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Сумма задатка (20% от начального размера  рыночной стоимости годовой  арендной платы) – 1226,68 (Одна тысяча двести двадцать шесть рублей) 68 коп.</w:t>
      </w:r>
    </w:p>
    <w:p w:rsidR="00E63BCF" w:rsidRDefault="00E63BCF" w:rsidP="00E63BCF">
      <w:pPr>
        <w:ind w:firstLine="709"/>
        <w:jc w:val="both"/>
      </w:pPr>
      <w:r>
        <w:rPr>
          <w:rStyle w:val="ae"/>
        </w:rPr>
        <w:t>5. Дата и время начала приёма заявок</w:t>
      </w:r>
      <w:r>
        <w:t>: 27 августа 2023 г. с 8:00 часов по местному времени.</w:t>
      </w:r>
    </w:p>
    <w:p w:rsidR="00E63BCF" w:rsidRDefault="00E63BCF" w:rsidP="00E63BCF">
      <w:pPr>
        <w:ind w:firstLine="709"/>
        <w:jc w:val="both"/>
      </w:pPr>
      <w:r>
        <w:rPr>
          <w:rStyle w:val="ae"/>
        </w:rPr>
        <w:t xml:space="preserve">Дата и время окончания приёма заявок: </w:t>
      </w:r>
      <w:r>
        <w:t xml:space="preserve"> 20 сентября 2023 г. в 14:00 часов по местному времени.</w:t>
      </w:r>
    </w:p>
    <w:p w:rsidR="00E63BCF" w:rsidRDefault="00E63BCF" w:rsidP="00E63BCF">
      <w:pPr>
        <w:ind w:firstLine="709"/>
        <w:jc w:val="both"/>
      </w:pPr>
      <w:r>
        <w:rPr>
          <w:rStyle w:val="ae"/>
        </w:rPr>
        <w:t>Дата и время начала рассмотрения заявок на участие в аукционе</w:t>
      </w:r>
      <w:r>
        <w:t xml:space="preserve"> —  20 сентября 2023 года в 14:00 часов по местному времени по адресу: Томская область, </w:t>
      </w:r>
      <w:proofErr w:type="spellStart"/>
      <w:r>
        <w:t>Чаинский</w:t>
      </w:r>
      <w:proofErr w:type="spellEnd"/>
      <w:r>
        <w:t xml:space="preserve"> район, с. </w:t>
      </w:r>
      <w:proofErr w:type="gramStart"/>
      <w:r>
        <w:t>Подгорное</w:t>
      </w:r>
      <w:proofErr w:type="gramEnd"/>
      <w:r>
        <w:t xml:space="preserve">, ул. Ленинская,  11, </w:t>
      </w:r>
      <w:proofErr w:type="spellStart"/>
      <w:r>
        <w:t>каб</w:t>
      </w:r>
      <w:proofErr w:type="spellEnd"/>
      <w:r>
        <w:t xml:space="preserve">. 113, заявки участников будут рассмотрены организатором аукциона на заседании Аукционной комиссии Администрации </w:t>
      </w:r>
      <w:proofErr w:type="spellStart"/>
      <w:r>
        <w:t>Чаинского</w:t>
      </w:r>
      <w:proofErr w:type="spellEnd"/>
      <w:r>
        <w:t xml:space="preserve"> района. </w:t>
      </w:r>
    </w:p>
    <w:p w:rsidR="00E63BCF" w:rsidRDefault="00E63BCF" w:rsidP="00E63BCF">
      <w:pPr>
        <w:ind w:firstLine="709"/>
        <w:jc w:val="both"/>
      </w:pPr>
      <w:r>
        <w:t>Заявки на участие  в  аукционе   принимаются в письменном виде в рабочие дни с 8</w:t>
      </w:r>
      <w:r>
        <w:rPr>
          <w:vertAlign w:val="superscript"/>
        </w:rPr>
        <w:t>00</w:t>
      </w:r>
      <w:r>
        <w:t xml:space="preserve"> часов до 13</w:t>
      </w:r>
      <w:r>
        <w:rPr>
          <w:vertAlign w:val="superscript"/>
        </w:rPr>
        <w:t>00</w:t>
      </w:r>
      <w:r>
        <w:t xml:space="preserve"> часов и с 14</w:t>
      </w:r>
      <w:r>
        <w:rPr>
          <w:vertAlign w:val="superscript"/>
        </w:rPr>
        <w:t>00</w:t>
      </w:r>
      <w:r>
        <w:t xml:space="preserve"> часов до 17</w:t>
      </w:r>
      <w:r>
        <w:rPr>
          <w:vertAlign w:val="superscript"/>
        </w:rPr>
        <w:t>00</w:t>
      </w:r>
      <w:r>
        <w:t xml:space="preserve"> часов местного времени по адресу: Томская область, </w:t>
      </w:r>
      <w:proofErr w:type="spellStart"/>
      <w:r>
        <w:t>Чаинский</w:t>
      </w:r>
      <w:proofErr w:type="spellEnd"/>
      <w:r>
        <w:t xml:space="preserve"> район, с. </w:t>
      </w:r>
      <w:proofErr w:type="gramStart"/>
      <w:r>
        <w:t>Подгорное</w:t>
      </w:r>
      <w:proofErr w:type="gramEnd"/>
      <w:r>
        <w:t xml:space="preserve">, ул. Ленинская, 11, </w:t>
      </w:r>
      <w:proofErr w:type="spellStart"/>
      <w:r>
        <w:t>каб</w:t>
      </w:r>
      <w:proofErr w:type="spellEnd"/>
      <w:r>
        <w:t>. 113.</w:t>
      </w:r>
    </w:p>
    <w:p w:rsidR="00E63BCF" w:rsidRDefault="00E63BCF" w:rsidP="00E63BCF">
      <w:pPr>
        <w:suppressAutoHyphens/>
        <w:ind w:firstLine="709"/>
        <w:jc w:val="both"/>
        <w:rPr>
          <w:color w:val="000000"/>
          <w:bdr w:val="none" w:sz="0" w:space="0" w:color="auto" w:frame="1"/>
        </w:rPr>
      </w:pPr>
      <w:r>
        <w:rPr>
          <w:color w:val="000000"/>
          <w:bdr w:val="none" w:sz="0" w:space="0" w:color="auto" w:frame="1"/>
        </w:rPr>
        <w:t>Осмотр земельных участков на местности осуществляться самостоятельно заявителями в любое время в течение периода приёма заявок.</w:t>
      </w:r>
    </w:p>
    <w:p w:rsidR="00E63BCF" w:rsidRDefault="00E63BCF" w:rsidP="00E63BCF">
      <w:pPr>
        <w:ind w:firstLine="709"/>
        <w:jc w:val="both"/>
        <w:rPr>
          <w:color w:val="000000"/>
        </w:rPr>
      </w:pPr>
      <w:r>
        <w:rPr>
          <w:b/>
        </w:rPr>
        <w:t xml:space="preserve">6. </w:t>
      </w:r>
      <w:r>
        <w:rPr>
          <w:b/>
          <w:color w:val="000000"/>
        </w:rPr>
        <w:t>Для участия в аукционе</w:t>
      </w:r>
      <w:r>
        <w:rPr>
          <w:color w:val="000000"/>
        </w:rPr>
        <w:t xml:space="preserve"> заявители представляют в установленный в Извещении о проведен</w:t>
      </w:r>
      <w:proofErr w:type="gramStart"/>
      <w:r>
        <w:rPr>
          <w:color w:val="000000"/>
        </w:rPr>
        <w:t>ии ау</w:t>
      </w:r>
      <w:proofErr w:type="gramEnd"/>
      <w:r>
        <w:rPr>
          <w:color w:val="000000"/>
        </w:rPr>
        <w:t>кциона срок следующие документы:</w:t>
      </w:r>
    </w:p>
    <w:p w:rsidR="00E63BCF" w:rsidRDefault="00E63BCF" w:rsidP="00E63BCF">
      <w:pPr>
        <w:autoSpaceDE w:val="0"/>
        <w:autoSpaceDN w:val="0"/>
        <w:adjustRightInd w:val="0"/>
        <w:ind w:firstLine="709"/>
        <w:jc w:val="both"/>
        <w:rPr>
          <w:color w:val="000000"/>
        </w:rPr>
      </w:pPr>
      <w:r>
        <w:rPr>
          <w:color w:val="000000"/>
        </w:rPr>
        <w:t>1) заявка на участие в аукционе по форме согласно приложению № 1 к настоящему извещению с указанием банковских реквизитов счёта для возврата задатка и опись представленных документов в 2 экземплярах;</w:t>
      </w:r>
    </w:p>
    <w:p w:rsidR="00E63BCF" w:rsidRDefault="00E63BCF" w:rsidP="00E63BCF">
      <w:pPr>
        <w:autoSpaceDE w:val="0"/>
        <w:autoSpaceDN w:val="0"/>
        <w:adjustRightInd w:val="0"/>
        <w:ind w:firstLine="709"/>
        <w:jc w:val="both"/>
        <w:rPr>
          <w:color w:val="000000"/>
        </w:rPr>
      </w:pPr>
      <w:r>
        <w:rPr>
          <w:color w:val="000000"/>
        </w:rPr>
        <w:t>2) копии документов, удостоверяющих личность заявителя (для граждан);</w:t>
      </w:r>
    </w:p>
    <w:p w:rsidR="00E63BCF" w:rsidRDefault="00E63BCF" w:rsidP="00E63BCF">
      <w:pPr>
        <w:autoSpaceDE w:val="0"/>
        <w:autoSpaceDN w:val="0"/>
        <w:adjustRightInd w:val="0"/>
        <w:ind w:firstLine="709"/>
        <w:jc w:val="both"/>
        <w:rPr>
          <w:color w:val="000000"/>
        </w:rPr>
      </w:pPr>
      <w:r>
        <w:rPr>
          <w:color w:val="000000"/>
        </w:rPr>
        <w:lastRenderedPageBreak/>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63BCF" w:rsidRDefault="00E63BCF" w:rsidP="00E63BCF">
      <w:pPr>
        <w:autoSpaceDE w:val="0"/>
        <w:autoSpaceDN w:val="0"/>
        <w:adjustRightInd w:val="0"/>
        <w:ind w:firstLine="709"/>
        <w:jc w:val="both"/>
        <w:rPr>
          <w:color w:val="000000"/>
        </w:rPr>
      </w:pPr>
      <w:r>
        <w:rPr>
          <w:color w:val="000000"/>
        </w:rPr>
        <w:t>4) документы, подтверждающие внесение задатка.</w:t>
      </w:r>
    </w:p>
    <w:p w:rsidR="00E63BCF" w:rsidRDefault="00E63BCF" w:rsidP="00E63BCF">
      <w:pPr>
        <w:pStyle w:val="ConsPlusNormal"/>
        <w:widowControl/>
        <w:ind w:firstLine="709"/>
        <w:jc w:val="both"/>
        <w:rPr>
          <w:rFonts w:ascii="Times New Roman" w:hAnsi="Times New Roman" w:cs="Times New Roman"/>
          <w:sz w:val="24"/>
          <w:szCs w:val="24"/>
        </w:rPr>
      </w:pP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Один заявитель  имеет право подать только одну заявку по лоту на участие в аукционе.</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Заявки на участие в аукционе, поступившие по истечении срока их приёма, возвращаются заявителю в день её поступления заявителю вместе с документами по описи, на которой делается отметка об отказе в принятии документов с указанием причины отказа.</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Заявки подаются и принимаются одновременно с полным комплектом требуемых для участия в аукционе документов.</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Заявка считается принятой Организатором аукциона, если ей присвоен регистрационный номер, о чём на заявке делается соответствующая отметка.</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w:t>
      </w:r>
    </w:p>
    <w:p w:rsidR="00E63BCF" w:rsidRDefault="00E63BCF" w:rsidP="00E63BCF">
      <w:pPr>
        <w:pStyle w:val="ConsPlusNormal"/>
        <w:widowControl/>
        <w:ind w:firstLine="709"/>
        <w:jc w:val="both"/>
        <w:rPr>
          <w:rFonts w:ascii="Times New Roman" w:hAnsi="Times New Roman" w:cs="Times New Roman"/>
          <w:b/>
          <w:sz w:val="24"/>
          <w:szCs w:val="24"/>
        </w:rPr>
      </w:pPr>
      <w:r>
        <w:rPr>
          <w:rFonts w:ascii="Times New Roman" w:hAnsi="Times New Roman" w:cs="Times New Roman"/>
          <w:b/>
          <w:sz w:val="24"/>
          <w:szCs w:val="24"/>
        </w:rPr>
        <w:t>7. Заявитель не допускается к участию в аукционе в следующих случаях:</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 непредставление необходимых для участия в аукционе документов или представление недостоверных сведений;</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 не поступление задатка на дату рассмотрения заявок на участие в аукционе;</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аукциона;</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Организатор аукциона ведет протокол рассмотрения заявок на участие в аукционе. Заявитель, признанный участником аукциона, становится участником аукциона </w:t>
      </w:r>
      <w:proofErr w:type="gramStart"/>
      <w:r>
        <w:rPr>
          <w:rFonts w:ascii="Times New Roman" w:hAnsi="Times New Roman" w:cs="Times New Roman"/>
          <w:sz w:val="24"/>
          <w:szCs w:val="24"/>
        </w:rPr>
        <w:t>с даты подписания</w:t>
      </w:r>
      <w:proofErr w:type="gramEnd"/>
      <w:r>
        <w:rPr>
          <w:rFonts w:ascii="Times New Roman" w:hAnsi="Times New Roman" w:cs="Times New Roman"/>
          <w:sz w:val="24"/>
          <w:szCs w:val="24"/>
        </w:rPr>
        <w:t xml:space="preserve"> организатором аукциона протокола рассмотрения заявок.</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Заявители, признанные участниками аукциона, и заявители, не допущенные к участию в аукционе, уведомляются организатором аукциона о принятых в отношении них решениях не позднее дня, следующего после дня рассмотрения заявок на участие в аукционе (подписания протокола рассмотрения заявок).</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 При этом договор аренды земельного участка заключается с единственным участником  аукциона по начальной цене предмета аукциона.</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по окончании срока подачи заявок на участие в аукционе подана только одна заявка и заявитель, подавший указанную заявку, соответствуют всем требованиям, договор аренды земельного участка заключается с заявителем по начальной цене предмета аукциона.</w:t>
      </w:r>
    </w:p>
    <w:p w:rsidR="00E63BCF" w:rsidRDefault="00E63BCF" w:rsidP="00E63BC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В случае  принятия  решения об отказе в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организатор аукциона в течение трех дней со дня принятия решения извещает участников аукциона об отказе в проведении аукциона и возвращает его участникам внесенные задатки.</w:t>
      </w:r>
    </w:p>
    <w:p w:rsidR="00E63BCF" w:rsidRDefault="00E63BCF" w:rsidP="00E63BCF">
      <w:pPr>
        <w:pStyle w:val="ConsPlusNormal"/>
        <w:widowControl/>
        <w:ind w:firstLine="709"/>
        <w:jc w:val="both"/>
        <w:rPr>
          <w:rFonts w:ascii="Times New Roman" w:hAnsi="Times New Roman" w:cs="Times New Roman"/>
          <w:b/>
          <w:spacing w:val="-2"/>
          <w:sz w:val="24"/>
          <w:szCs w:val="24"/>
        </w:rPr>
      </w:pPr>
      <w:r>
        <w:rPr>
          <w:rFonts w:ascii="Times New Roman" w:hAnsi="Times New Roman" w:cs="Times New Roman"/>
          <w:b/>
          <w:sz w:val="24"/>
          <w:szCs w:val="24"/>
        </w:rPr>
        <w:t>8.</w:t>
      </w:r>
      <w:r>
        <w:rPr>
          <w:rFonts w:ascii="Times New Roman" w:hAnsi="Times New Roman" w:cs="Times New Roman"/>
          <w:b/>
          <w:color w:val="000000"/>
          <w:sz w:val="24"/>
          <w:szCs w:val="24"/>
        </w:rPr>
        <w:t xml:space="preserve"> </w:t>
      </w:r>
      <w:r>
        <w:rPr>
          <w:rFonts w:ascii="Times New Roman" w:hAnsi="Times New Roman" w:cs="Times New Roman"/>
          <w:b/>
          <w:spacing w:val="-2"/>
          <w:sz w:val="24"/>
          <w:szCs w:val="24"/>
        </w:rPr>
        <w:t>Порядок проведения аукциона:</w:t>
      </w:r>
    </w:p>
    <w:p w:rsidR="00E63BCF" w:rsidRDefault="00E63BCF" w:rsidP="00E63BCF">
      <w:pPr>
        <w:ind w:firstLine="708"/>
        <w:jc w:val="both"/>
      </w:pPr>
      <w:r>
        <w:lastRenderedPageBreak/>
        <w:t>перед началом аукциона его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E63BCF" w:rsidRDefault="00E63BCF" w:rsidP="00E63BCF">
      <w:pPr>
        <w:ind w:firstLine="708"/>
        <w:jc w:val="both"/>
      </w:pPr>
      <w:r>
        <w:t xml:space="preserve">аукцион ведёт аукционист, являющийся членом Аукционной комиссии Администрации </w:t>
      </w:r>
      <w:proofErr w:type="spellStart"/>
      <w:r>
        <w:t>Чаинского</w:t>
      </w:r>
      <w:proofErr w:type="spellEnd"/>
      <w:r>
        <w:t xml:space="preserve"> района (далее – аукционист);</w:t>
      </w:r>
    </w:p>
    <w:p w:rsidR="00E63BCF" w:rsidRDefault="00E63BCF" w:rsidP="00E63BCF">
      <w:pPr>
        <w:ind w:firstLine="708"/>
        <w:jc w:val="both"/>
      </w:pPr>
      <w:r>
        <w:t>аукцион начинается с оглашения аукционистом предмета аукциона, начальной цены и шага аукциона;</w:t>
      </w:r>
    </w:p>
    <w:p w:rsidR="00E63BCF" w:rsidRDefault="00E63BCF" w:rsidP="00E63BCF">
      <w:pPr>
        <w:ind w:firstLine="708"/>
        <w:jc w:val="both"/>
      </w:pPr>
      <w:r>
        <w:t>каждая последующая цена назначается аукционистом путём увеличения предыдущей цены на шаг аукциона. После объявления каждого последующего шага аукциона аукционист произносит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E63BCF" w:rsidRDefault="00E63BCF" w:rsidP="00E63BCF">
      <w:pPr>
        <w:ind w:firstLine="708"/>
        <w:jc w:val="both"/>
      </w:pPr>
      <w:r>
        <w:t>при отсутствии участников аукциона, готовых заключить договор аренды по названной цене, аукционист повторяет эту цену в количестве трёх раз. В случае если после троекратного объявления цены ни один из участников аукциона не изъявил желание увеличить цену аукциона на шаг аукциона поднятием карточки, аукцион завершается. Победителем аукциона признаётся участник, номер карточки которого был назван аукционистом последним;</w:t>
      </w:r>
    </w:p>
    <w:p w:rsidR="00E63BCF" w:rsidRDefault="00E63BCF" w:rsidP="00E63BCF">
      <w:pPr>
        <w:ind w:firstLine="708"/>
        <w:jc w:val="both"/>
      </w:pPr>
      <w:r>
        <w:t>по завершен</w:t>
      </w:r>
      <w:proofErr w:type="gramStart"/>
      <w:r>
        <w:t>ии ау</w:t>
      </w:r>
      <w:proofErr w:type="gramEnd"/>
      <w:r>
        <w:t>кциона аукционист объявляет о завершении аукциона, озвучивает сумму, сложившуюся в ходе аукциона, и номер карточки победителя аукциона;</w:t>
      </w:r>
    </w:p>
    <w:p w:rsidR="00E63BCF" w:rsidRDefault="00E63BCF" w:rsidP="00E63BCF">
      <w:pPr>
        <w:ind w:firstLine="708"/>
        <w:jc w:val="both"/>
      </w:pPr>
      <w:r>
        <w:t xml:space="preserve">стоимость, предложенная победителем аукциона, заносится в протокол об итогах аукциона, составляемый Аукционной комиссией Администрации </w:t>
      </w:r>
      <w:proofErr w:type="spellStart"/>
      <w:r>
        <w:t>Чаинского</w:t>
      </w:r>
      <w:proofErr w:type="spellEnd"/>
      <w:r>
        <w:t xml:space="preserve"> района в двух экземплярах;</w:t>
      </w:r>
    </w:p>
    <w:p w:rsidR="00E63BCF" w:rsidRDefault="00E63BCF" w:rsidP="00E63BCF">
      <w:pPr>
        <w:autoSpaceDE w:val="0"/>
        <w:autoSpaceDN w:val="0"/>
        <w:adjustRightInd w:val="0"/>
        <w:ind w:firstLine="708"/>
        <w:jc w:val="both"/>
      </w:pPr>
      <w:proofErr w:type="gramStart"/>
      <w: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признаётся несостоявшимся;</w:t>
      </w:r>
      <w:proofErr w:type="gramEnd"/>
    </w:p>
    <w:p w:rsidR="00E63BCF" w:rsidRDefault="00E63BCF" w:rsidP="00E63BCF">
      <w:pPr>
        <w:autoSpaceDE w:val="0"/>
        <w:autoSpaceDN w:val="0"/>
        <w:adjustRightInd w:val="0"/>
        <w:ind w:firstLine="708"/>
        <w:jc w:val="both"/>
      </w:pPr>
      <w:r>
        <w:t>победителем аукциона признаётся участник аукциона, предложивший наибольший размер ежегодной арендной платы за земельный участок, являющийся предметом аукциона.</w:t>
      </w:r>
    </w:p>
    <w:p w:rsidR="00E63BCF" w:rsidRDefault="00E63BCF" w:rsidP="00E63BCF">
      <w:pPr>
        <w:pStyle w:val="21"/>
        <w:spacing w:line="240" w:lineRule="auto"/>
        <w:rPr>
          <w:szCs w:val="24"/>
        </w:rPr>
      </w:pPr>
      <w:r>
        <w:rPr>
          <w:szCs w:val="24"/>
        </w:rPr>
        <w:t>Результаты аукциона оформляются протоколом, который подписывается Организатором аукциона и победителем аукциона в день проведения торгов. Протокол о результатах торгов составляется в 2 экземплярах, один из которых передаётся победителю, а второй остаётся у Организатора аукциона.</w:t>
      </w:r>
    </w:p>
    <w:p w:rsidR="00E63BCF" w:rsidRDefault="00E63BCF" w:rsidP="00E63BCF">
      <w:pPr>
        <w:pStyle w:val="21"/>
        <w:spacing w:line="240" w:lineRule="auto"/>
        <w:rPr>
          <w:szCs w:val="24"/>
        </w:rPr>
      </w:pPr>
      <w:r>
        <w:rPr>
          <w:szCs w:val="24"/>
        </w:rPr>
        <w:t xml:space="preserve">С победителем аукциона заключается договор аренды земельного участка по форме согласно приложению № 2  не ранее чем через 10 дней со дня размещения информации о результатах аукциона на официальном сайте Российской Федерации </w:t>
      </w:r>
      <w:hyperlink r:id="rId11" w:history="1">
        <w:r>
          <w:rPr>
            <w:rStyle w:val="a6"/>
            <w:szCs w:val="24"/>
            <w:lang w:val="en-US"/>
          </w:rPr>
          <w:t>www</w:t>
        </w:r>
        <w:r>
          <w:rPr>
            <w:rStyle w:val="a6"/>
            <w:szCs w:val="24"/>
          </w:rPr>
          <w:t>.</w:t>
        </w:r>
        <w:proofErr w:type="spellStart"/>
        <w:r>
          <w:rPr>
            <w:rStyle w:val="a6"/>
            <w:szCs w:val="24"/>
            <w:lang w:val="en-US"/>
          </w:rPr>
          <w:t>torgi</w:t>
        </w:r>
        <w:proofErr w:type="spellEnd"/>
        <w:r>
          <w:rPr>
            <w:rStyle w:val="a6"/>
            <w:szCs w:val="24"/>
          </w:rPr>
          <w:t>.</w:t>
        </w:r>
        <w:proofErr w:type="spellStart"/>
        <w:r>
          <w:rPr>
            <w:rStyle w:val="a6"/>
            <w:szCs w:val="24"/>
            <w:lang w:val="en-US"/>
          </w:rPr>
          <w:t>gov</w:t>
        </w:r>
        <w:proofErr w:type="spellEnd"/>
        <w:r>
          <w:rPr>
            <w:rStyle w:val="a6"/>
            <w:szCs w:val="24"/>
          </w:rPr>
          <w:t>.</w:t>
        </w:r>
        <w:proofErr w:type="spellStart"/>
        <w:r>
          <w:rPr>
            <w:rStyle w:val="a6"/>
            <w:szCs w:val="24"/>
            <w:lang w:val="en-US"/>
          </w:rPr>
          <w:t>ru</w:t>
        </w:r>
        <w:proofErr w:type="spellEnd"/>
      </w:hyperlink>
      <w:r>
        <w:rPr>
          <w:szCs w:val="24"/>
        </w:rPr>
        <w:t>.</w:t>
      </w:r>
    </w:p>
    <w:p w:rsidR="00E63BCF" w:rsidRDefault="00E63BCF" w:rsidP="00E63BCF">
      <w:pPr>
        <w:ind w:firstLine="851"/>
        <w:jc w:val="both"/>
      </w:pPr>
    </w:p>
    <w:p w:rsidR="00E63BCF" w:rsidRDefault="00E63BCF" w:rsidP="00E63BCF">
      <w:pPr>
        <w:ind w:firstLine="851"/>
        <w:jc w:val="both"/>
      </w:pPr>
    </w:p>
    <w:p w:rsidR="00E63BCF" w:rsidRDefault="00E63BCF" w:rsidP="00E63BCF">
      <w:pPr>
        <w:pStyle w:val="FR2"/>
        <w:spacing w:line="240" w:lineRule="auto"/>
        <w:ind w:left="5670"/>
        <w:rPr>
          <w:sz w:val="22"/>
          <w:szCs w:val="22"/>
        </w:rPr>
      </w:pPr>
    </w:p>
    <w:p w:rsidR="00E63BCF" w:rsidRDefault="00E63BCF" w:rsidP="00E63BCF">
      <w:pPr>
        <w:pStyle w:val="FR2"/>
        <w:spacing w:line="240" w:lineRule="auto"/>
        <w:ind w:left="5670"/>
        <w:rPr>
          <w:sz w:val="22"/>
          <w:szCs w:val="22"/>
        </w:rPr>
      </w:pPr>
    </w:p>
    <w:p w:rsidR="00E63BCF" w:rsidRDefault="00E63BCF" w:rsidP="00E63BCF">
      <w:pPr>
        <w:pStyle w:val="FR2"/>
        <w:spacing w:line="240" w:lineRule="auto"/>
        <w:ind w:left="5670"/>
        <w:rPr>
          <w:sz w:val="22"/>
          <w:szCs w:val="22"/>
        </w:rPr>
      </w:pPr>
    </w:p>
    <w:p w:rsidR="00E63BCF" w:rsidRDefault="00E63BCF" w:rsidP="00E63BCF">
      <w:pPr>
        <w:pStyle w:val="FR2"/>
        <w:spacing w:line="240" w:lineRule="auto"/>
        <w:ind w:left="5670"/>
        <w:rPr>
          <w:sz w:val="22"/>
          <w:szCs w:val="22"/>
        </w:rPr>
      </w:pPr>
    </w:p>
    <w:p w:rsidR="00E63BCF" w:rsidRDefault="00E63BCF" w:rsidP="00E63BCF">
      <w:pPr>
        <w:pStyle w:val="FR2"/>
        <w:spacing w:line="240" w:lineRule="auto"/>
        <w:ind w:left="5670"/>
        <w:rPr>
          <w:sz w:val="22"/>
          <w:szCs w:val="22"/>
        </w:rPr>
      </w:pPr>
    </w:p>
    <w:p w:rsidR="00E63BCF" w:rsidRDefault="00E63BCF" w:rsidP="00E63BCF">
      <w:pPr>
        <w:pStyle w:val="FR2"/>
        <w:spacing w:line="240" w:lineRule="auto"/>
        <w:ind w:left="5670"/>
        <w:rPr>
          <w:sz w:val="22"/>
          <w:szCs w:val="22"/>
        </w:rPr>
      </w:pPr>
    </w:p>
    <w:p w:rsidR="00E63BCF" w:rsidRDefault="00E63BCF" w:rsidP="00E63BCF">
      <w:pPr>
        <w:pStyle w:val="FR2"/>
        <w:spacing w:line="240" w:lineRule="auto"/>
        <w:ind w:left="5670"/>
        <w:rPr>
          <w:sz w:val="22"/>
          <w:szCs w:val="22"/>
        </w:rPr>
      </w:pPr>
    </w:p>
    <w:p w:rsidR="00E63BCF" w:rsidRDefault="00E63BCF" w:rsidP="00E63BCF">
      <w:pPr>
        <w:pStyle w:val="FR2"/>
        <w:spacing w:line="240" w:lineRule="auto"/>
        <w:ind w:left="5670"/>
        <w:rPr>
          <w:sz w:val="22"/>
          <w:szCs w:val="22"/>
        </w:rPr>
      </w:pPr>
    </w:p>
    <w:p w:rsidR="00E63BCF" w:rsidRDefault="00E63BCF" w:rsidP="00E63BCF">
      <w:pPr>
        <w:pStyle w:val="FR2"/>
        <w:spacing w:line="240" w:lineRule="auto"/>
        <w:ind w:left="5670"/>
        <w:rPr>
          <w:sz w:val="22"/>
          <w:szCs w:val="22"/>
        </w:rPr>
      </w:pPr>
    </w:p>
    <w:p w:rsidR="00E63BCF" w:rsidRDefault="00E63BCF" w:rsidP="00E63BCF">
      <w:pPr>
        <w:pStyle w:val="FR2"/>
        <w:spacing w:line="240" w:lineRule="auto"/>
        <w:ind w:left="5670"/>
        <w:rPr>
          <w:sz w:val="22"/>
          <w:szCs w:val="22"/>
        </w:rPr>
      </w:pPr>
    </w:p>
    <w:p w:rsidR="00E63BCF" w:rsidRDefault="00E63BCF" w:rsidP="00E63BCF">
      <w:pPr>
        <w:pStyle w:val="FR2"/>
        <w:spacing w:line="240" w:lineRule="auto"/>
        <w:ind w:left="5670"/>
        <w:rPr>
          <w:sz w:val="22"/>
          <w:szCs w:val="22"/>
        </w:rPr>
      </w:pPr>
    </w:p>
    <w:p w:rsidR="00E63BCF" w:rsidRDefault="00E63BCF" w:rsidP="00E63BCF">
      <w:pPr>
        <w:pStyle w:val="FR2"/>
        <w:spacing w:line="240" w:lineRule="auto"/>
        <w:ind w:left="5670"/>
        <w:rPr>
          <w:sz w:val="22"/>
          <w:szCs w:val="22"/>
        </w:rPr>
      </w:pPr>
    </w:p>
    <w:p w:rsidR="00E63BCF" w:rsidRDefault="00E63BCF" w:rsidP="00E63BCF">
      <w:pPr>
        <w:pStyle w:val="FR2"/>
        <w:spacing w:line="240" w:lineRule="auto"/>
        <w:ind w:left="5670"/>
        <w:rPr>
          <w:sz w:val="22"/>
          <w:szCs w:val="22"/>
        </w:rPr>
      </w:pPr>
    </w:p>
    <w:p w:rsidR="00E63BCF" w:rsidRDefault="00E63BCF" w:rsidP="00E63BCF">
      <w:pPr>
        <w:pStyle w:val="FR2"/>
        <w:spacing w:line="240" w:lineRule="auto"/>
        <w:ind w:left="5670"/>
        <w:rPr>
          <w:color w:val="FFFFFF"/>
          <w:sz w:val="22"/>
          <w:szCs w:val="22"/>
        </w:rPr>
      </w:pPr>
      <w:r>
        <w:rPr>
          <w:sz w:val="22"/>
          <w:szCs w:val="22"/>
        </w:rPr>
        <w:lastRenderedPageBreak/>
        <w:t>Приложение № 1 к извещению о проведен</w:t>
      </w:r>
      <w:proofErr w:type="gramStart"/>
      <w:r>
        <w:rPr>
          <w:sz w:val="22"/>
          <w:szCs w:val="22"/>
        </w:rPr>
        <w:t>ии ау</w:t>
      </w:r>
      <w:proofErr w:type="gramEnd"/>
      <w:r>
        <w:rPr>
          <w:sz w:val="22"/>
          <w:szCs w:val="22"/>
        </w:rPr>
        <w:t>кциона на право заключения договора аренды земельного участка</w:t>
      </w:r>
      <w:r>
        <w:rPr>
          <w:color w:val="FFFFFF"/>
          <w:sz w:val="22"/>
          <w:szCs w:val="22"/>
        </w:rPr>
        <w:t xml:space="preserve"> ЗАЯ</w:t>
      </w:r>
    </w:p>
    <w:p w:rsidR="00E63BCF" w:rsidRPr="00E63BCF" w:rsidRDefault="00E63BCF" w:rsidP="00E63BCF">
      <w:pPr>
        <w:pStyle w:val="ConsPlusNonformat"/>
        <w:widowControl/>
        <w:rPr>
          <w:rFonts w:ascii="Times New Roman" w:hAnsi="Times New Roman" w:cs="Times New Roman"/>
          <w:sz w:val="22"/>
          <w:szCs w:val="22"/>
        </w:rPr>
      </w:pPr>
      <w:r>
        <w:rPr>
          <w:rFonts w:ascii="Times New Roman" w:hAnsi="Times New Roman" w:cs="Times New Roman"/>
          <w:sz w:val="22"/>
          <w:szCs w:val="22"/>
        </w:rPr>
        <w:t xml:space="preserve">                                                                                                   </w:t>
      </w:r>
      <w:r w:rsidRPr="00E63BCF">
        <w:rPr>
          <w:rFonts w:ascii="Times New Roman" w:hAnsi="Times New Roman" w:cs="Times New Roman"/>
          <w:sz w:val="22"/>
          <w:szCs w:val="22"/>
        </w:rPr>
        <w:t xml:space="preserve">                                                     </w:t>
      </w:r>
    </w:p>
    <w:tbl>
      <w:tblPr>
        <w:tblW w:w="0" w:type="auto"/>
        <w:tblInd w:w="4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19"/>
      </w:tblGrid>
      <w:tr w:rsidR="00E63BCF" w:rsidRPr="00E63BCF" w:rsidTr="00E63BCF">
        <w:tc>
          <w:tcPr>
            <w:tcW w:w="4319" w:type="dxa"/>
            <w:tcBorders>
              <w:top w:val="nil"/>
              <w:left w:val="nil"/>
              <w:bottom w:val="nil"/>
              <w:right w:val="nil"/>
            </w:tcBorders>
            <w:hideMark/>
          </w:tcPr>
          <w:p w:rsidR="00E63BCF" w:rsidRPr="00E63BCF" w:rsidRDefault="00E63BCF">
            <w:pPr>
              <w:pStyle w:val="2"/>
              <w:spacing w:before="0" w:after="0"/>
              <w:jc w:val="center"/>
              <w:rPr>
                <w:rFonts w:ascii="Times New Roman" w:hAnsi="Times New Roman"/>
                <w:i w:val="0"/>
                <w:sz w:val="24"/>
              </w:rPr>
            </w:pPr>
            <w:r w:rsidRPr="00E63BCF">
              <w:rPr>
                <w:rFonts w:ascii="Times New Roman" w:hAnsi="Times New Roman"/>
                <w:i w:val="0"/>
                <w:sz w:val="24"/>
              </w:rPr>
              <w:t>ОРГАНИЗАТОРУ ТОРГОВ</w:t>
            </w:r>
          </w:p>
          <w:p w:rsidR="00E63BCF" w:rsidRPr="00E63BCF" w:rsidRDefault="00E63BCF">
            <w:pPr>
              <w:jc w:val="both"/>
              <w:rPr>
                <w:sz w:val="28"/>
              </w:rPr>
            </w:pPr>
            <w:r w:rsidRPr="00E63BCF">
              <w:t xml:space="preserve">В Администрацию </w:t>
            </w:r>
            <w:proofErr w:type="spellStart"/>
            <w:r w:rsidRPr="00E63BCF">
              <w:t>Чаинского</w:t>
            </w:r>
            <w:proofErr w:type="spellEnd"/>
            <w:r w:rsidRPr="00E63BCF">
              <w:t xml:space="preserve"> района Томской области</w:t>
            </w:r>
          </w:p>
        </w:tc>
      </w:tr>
    </w:tbl>
    <w:p w:rsidR="00E63BCF" w:rsidRDefault="00E63BCF" w:rsidP="00E63BCF">
      <w:pPr>
        <w:jc w:val="both"/>
        <w:rPr>
          <w:sz w:val="16"/>
        </w:rPr>
      </w:pPr>
    </w:p>
    <w:p w:rsidR="00E63BCF" w:rsidRDefault="00E63BCF" w:rsidP="00E63BCF">
      <w:pPr>
        <w:pStyle w:val="3"/>
        <w:spacing w:before="0" w:after="0"/>
        <w:jc w:val="center"/>
        <w:rPr>
          <w:sz w:val="22"/>
        </w:rPr>
      </w:pPr>
    </w:p>
    <w:p w:rsidR="00E63BCF" w:rsidRDefault="00E63BCF" w:rsidP="00E63BCF">
      <w:pPr>
        <w:pStyle w:val="3"/>
        <w:spacing w:before="0" w:after="0"/>
        <w:jc w:val="center"/>
        <w:rPr>
          <w:sz w:val="22"/>
        </w:rPr>
      </w:pPr>
      <w:r>
        <w:rPr>
          <w:sz w:val="22"/>
        </w:rPr>
        <w:t>ЗАЯВКА</w:t>
      </w:r>
    </w:p>
    <w:p w:rsidR="00E63BCF" w:rsidRDefault="00E63BCF" w:rsidP="00E63BCF">
      <w:pPr>
        <w:pStyle w:val="1"/>
        <w:spacing w:before="0" w:after="0"/>
        <w:jc w:val="center"/>
        <w:rPr>
          <w:sz w:val="22"/>
        </w:rPr>
      </w:pPr>
      <w:r>
        <w:rPr>
          <w:sz w:val="22"/>
        </w:rPr>
        <w:t>НА УЧАСТИЕ В ОТКРЫТОМ АУКЦИОНЕ</w:t>
      </w:r>
    </w:p>
    <w:p w:rsidR="00E63BCF" w:rsidRDefault="00E63BCF" w:rsidP="00E63BCF">
      <w:pPr>
        <w:rPr>
          <w:sz w:val="22"/>
        </w:rPr>
      </w:pPr>
    </w:p>
    <w:p w:rsidR="00E63BCF" w:rsidRDefault="00E63BCF" w:rsidP="00E63BCF">
      <w:pPr>
        <w:ind w:firstLine="6096"/>
        <w:jc w:val="both"/>
        <w:rPr>
          <w:sz w:val="22"/>
        </w:rPr>
      </w:pPr>
      <w:r>
        <w:rPr>
          <w:sz w:val="22"/>
        </w:rPr>
        <w:t xml:space="preserve">           «____» ___________2023 г.</w:t>
      </w:r>
    </w:p>
    <w:p w:rsidR="00E63BCF" w:rsidRDefault="00E63BCF" w:rsidP="00E63BCF">
      <w:pPr>
        <w:jc w:val="both"/>
        <w:rPr>
          <w:sz w:val="22"/>
        </w:rPr>
      </w:pPr>
      <w:r>
        <w:rPr>
          <w:sz w:val="22"/>
        </w:rPr>
        <w:t>Заявитель____________________________________________________________________________</w:t>
      </w:r>
    </w:p>
    <w:p w:rsidR="00E63BCF" w:rsidRDefault="00E63BCF" w:rsidP="00E63BCF">
      <w:pPr>
        <w:jc w:val="center"/>
        <w:rPr>
          <w:sz w:val="22"/>
          <w:vertAlign w:val="superscript"/>
        </w:rPr>
      </w:pPr>
      <w:proofErr w:type="gramStart"/>
      <w:r>
        <w:rPr>
          <w:sz w:val="22"/>
          <w:vertAlign w:val="superscript"/>
        </w:rPr>
        <w:t>(полное наименование юридического лица, индивидуального предпринимателя и ОГРН/ОГРНИП, ИНН</w:t>
      </w:r>
      <w:proofErr w:type="gramEnd"/>
    </w:p>
    <w:p w:rsidR="00E63BCF" w:rsidRDefault="00E63BCF" w:rsidP="00E63BCF">
      <w:pPr>
        <w:jc w:val="center"/>
        <w:rPr>
          <w:sz w:val="22"/>
        </w:rPr>
      </w:pPr>
      <w:r>
        <w:rPr>
          <w:sz w:val="22"/>
        </w:rPr>
        <w:t>_____________________________________________________________________________________</w:t>
      </w:r>
    </w:p>
    <w:p w:rsidR="00E63BCF" w:rsidRDefault="00E63BCF" w:rsidP="00E63BCF">
      <w:pPr>
        <w:jc w:val="center"/>
        <w:rPr>
          <w:sz w:val="22"/>
          <w:vertAlign w:val="superscript"/>
        </w:rPr>
      </w:pPr>
      <w:r>
        <w:rPr>
          <w:sz w:val="22"/>
          <w:vertAlign w:val="superscript"/>
        </w:rPr>
        <w:t>или фамилия, имя, отчество физического лица</w:t>
      </w:r>
    </w:p>
    <w:p w:rsidR="00E63BCF" w:rsidRDefault="00E63BCF" w:rsidP="00E63BCF">
      <w:pPr>
        <w:jc w:val="center"/>
        <w:rPr>
          <w:sz w:val="22"/>
        </w:rPr>
      </w:pPr>
      <w:r>
        <w:rPr>
          <w:sz w:val="22"/>
        </w:rPr>
        <w:t>____________________________________________________________________________________,</w:t>
      </w:r>
    </w:p>
    <w:p w:rsidR="00E63BCF" w:rsidRDefault="00E63BCF" w:rsidP="00E63BCF">
      <w:pPr>
        <w:jc w:val="center"/>
        <w:rPr>
          <w:sz w:val="22"/>
          <w:vertAlign w:val="superscript"/>
        </w:rPr>
      </w:pPr>
      <w:r>
        <w:rPr>
          <w:sz w:val="22"/>
          <w:vertAlign w:val="superscript"/>
        </w:rPr>
        <w:t>и паспортные данные физического лица, подавшего заявку)</w:t>
      </w:r>
    </w:p>
    <w:p w:rsidR="00E63BCF" w:rsidRDefault="00E63BCF" w:rsidP="00E63BCF">
      <w:pPr>
        <w:jc w:val="both"/>
        <w:rPr>
          <w:sz w:val="22"/>
        </w:rPr>
      </w:pPr>
      <w:r>
        <w:rPr>
          <w:sz w:val="22"/>
        </w:rPr>
        <w:t>именуемый далее «Претендент», ознакомившись с извещением о проведен</w:t>
      </w:r>
      <w:proofErr w:type="gramStart"/>
      <w:r>
        <w:rPr>
          <w:sz w:val="22"/>
        </w:rPr>
        <w:t>ии ау</w:t>
      </w:r>
      <w:proofErr w:type="gramEnd"/>
      <w:r>
        <w:rPr>
          <w:sz w:val="22"/>
        </w:rPr>
        <w:t>кциона, принимая решение об участии в аукционе на право заключения договора аренды земельного участка, расположенного по адресу (местоположение): _____________________________________________</w:t>
      </w:r>
    </w:p>
    <w:p w:rsidR="00E63BCF" w:rsidRDefault="00E63BCF" w:rsidP="00E63BCF">
      <w:pPr>
        <w:jc w:val="both"/>
        <w:rPr>
          <w:sz w:val="22"/>
          <w:u w:val="single"/>
        </w:rPr>
      </w:pPr>
      <w:r>
        <w:rPr>
          <w:sz w:val="22"/>
        </w:rPr>
        <w:t>____________________________________________________________________________________</w:t>
      </w:r>
      <w:r>
        <w:rPr>
          <w:sz w:val="22"/>
          <w:u w:val="single"/>
        </w:rPr>
        <w:t>,</w:t>
      </w:r>
      <w:r>
        <w:rPr>
          <w:sz w:val="22"/>
        </w:rPr>
        <w:t xml:space="preserve"> кадастровый номер:</w:t>
      </w:r>
      <w:r>
        <w:rPr>
          <w:sz w:val="22"/>
          <w:u w:val="single"/>
        </w:rPr>
        <w:t xml:space="preserve"> _________________________________</w:t>
      </w:r>
      <w:r>
        <w:rPr>
          <w:sz w:val="22"/>
        </w:rPr>
        <w:t xml:space="preserve">, общая площадь </w:t>
      </w:r>
      <w:r>
        <w:rPr>
          <w:sz w:val="22"/>
          <w:u w:val="single"/>
        </w:rPr>
        <w:t xml:space="preserve"> _____</w:t>
      </w:r>
      <w:r>
        <w:rPr>
          <w:sz w:val="22"/>
        </w:rPr>
        <w:t xml:space="preserve"> кв.м., разрешённое использование земельного участка:</w:t>
      </w:r>
      <w:r>
        <w:rPr>
          <w:sz w:val="22"/>
          <w:u w:val="single"/>
        </w:rPr>
        <w:t xml:space="preserve"> __________________________________________</w:t>
      </w:r>
    </w:p>
    <w:p w:rsidR="00E63BCF" w:rsidRDefault="00E63BCF" w:rsidP="00E63BCF">
      <w:pPr>
        <w:jc w:val="both"/>
        <w:rPr>
          <w:sz w:val="22"/>
        </w:rPr>
      </w:pPr>
      <w:r>
        <w:rPr>
          <w:sz w:val="22"/>
          <w:u w:val="single"/>
        </w:rPr>
        <w:t>______________________________________________________________________________</w:t>
      </w:r>
      <w:r>
        <w:rPr>
          <w:sz w:val="22"/>
        </w:rPr>
        <w:t>,  обязуюсь:</w:t>
      </w:r>
    </w:p>
    <w:p w:rsidR="00E63BCF" w:rsidRDefault="00E63BCF" w:rsidP="00E63BCF">
      <w:pPr>
        <w:ind w:firstLine="851"/>
        <w:jc w:val="both"/>
        <w:rPr>
          <w:sz w:val="22"/>
          <w:szCs w:val="22"/>
        </w:rPr>
      </w:pPr>
      <w:r>
        <w:rPr>
          <w:sz w:val="22"/>
        </w:rPr>
        <w:t xml:space="preserve">1) </w:t>
      </w:r>
      <w:r>
        <w:rPr>
          <w:sz w:val="22"/>
          <w:szCs w:val="22"/>
        </w:rPr>
        <w:t>соблюдать порядок и условия проведения аукциона, содержащиеся в извещении о проведен</w:t>
      </w:r>
      <w:proofErr w:type="gramStart"/>
      <w:r>
        <w:rPr>
          <w:sz w:val="22"/>
          <w:szCs w:val="22"/>
        </w:rPr>
        <w:t>ии ау</w:t>
      </w:r>
      <w:proofErr w:type="gramEnd"/>
      <w:r>
        <w:rPr>
          <w:sz w:val="22"/>
          <w:szCs w:val="22"/>
        </w:rPr>
        <w:t>кциона, размещенном на официальном сайте Российской Федерации  и муниципального образования «</w:t>
      </w:r>
      <w:proofErr w:type="spellStart"/>
      <w:r>
        <w:rPr>
          <w:sz w:val="22"/>
          <w:szCs w:val="22"/>
        </w:rPr>
        <w:t>Чаинский</w:t>
      </w:r>
      <w:proofErr w:type="spellEnd"/>
      <w:r>
        <w:rPr>
          <w:sz w:val="22"/>
          <w:szCs w:val="22"/>
        </w:rPr>
        <w:t xml:space="preserve"> район» в информационно-телекоммуникационной сети «Интернет», опубликованном в официальных ведомостях </w:t>
      </w:r>
      <w:proofErr w:type="spellStart"/>
      <w:r>
        <w:rPr>
          <w:sz w:val="22"/>
          <w:szCs w:val="22"/>
        </w:rPr>
        <w:t>Чаинского</w:t>
      </w:r>
      <w:proofErr w:type="spellEnd"/>
      <w:r>
        <w:rPr>
          <w:sz w:val="22"/>
          <w:szCs w:val="22"/>
        </w:rPr>
        <w:t xml:space="preserve"> района,</w:t>
      </w:r>
    </w:p>
    <w:p w:rsidR="00E63BCF" w:rsidRDefault="00E63BCF" w:rsidP="00E63BCF">
      <w:pPr>
        <w:pStyle w:val="21"/>
        <w:spacing w:line="240" w:lineRule="auto"/>
        <w:rPr>
          <w:sz w:val="22"/>
        </w:rPr>
      </w:pPr>
      <w:r>
        <w:rPr>
          <w:sz w:val="22"/>
        </w:rPr>
        <w:t xml:space="preserve">2) в случае признания победителем открытого аукциона подписать и направить договор аренды земельного участка не позднее 30 дней со дня направления (вручения) мне проектов договоров аренды в Администрацию </w:t>
      </w:r>
      <w:proofErr w:type="spellStart"/>
      <w:r>
        <w:rPr>
          <w:sz w:val="22"/>
        </w:rPr>
        <w:t>Чаинского</w:t>
      </w:r>
      <w:proofErr w:type="spellEnd"/>
      <w:r>
        <w:rPr>
          <w:sz w:val="22"/>
        </w:rPr>
        <w:t xml:space="preserve"> района.</w:t>
      </w:r>
    </w:p>
    <w:p w:rsidR="00E63BCF" w:rsidRDefault="00E63BCF" w:rsidP="00E63BCF">
      <w:pPr>
        <w:pStyle w:val="21"/>
        <w:spacing w:line="240" w:lineRule="auto"/>
        <w:rPr>
          <w:sz w:val="22"/>
        </w:rPr>
      </w:pPr>
      <w:r>
        <w:rPr>
          <w:sz w:val="22"/>
        </w:rPr>
        <w:t xml:space="preserve">Со сведениями, изложенными в извещении о проведении торгов, </w:t>
      </w:r>
      <w:proofErr w:type="gramStart"/>
      <w:r>
        <w:rPr>
          <w:sz w:val="22"/>
        </w:rPr>
        <w:t>ознакомлен</w:t>
      </w:r>
      <w:proofErr w:type="gramEnd"/>
      <w:r>
        <w:rPr>
          <w:sz w:val="22"/>
        </w:rPr>
        <w:t xml:space="preserve"> и согласен.</w:t>
      </w:r>
    </w:p>
    <w:p w:rsidR="00E63BCF" w:rsidRDefault="00E63BCF" w:rsidP="00E63BCF">
      <w:pPr>
        <w:pStyle w:val="21"/>
        <w:spacing w:line="240" w:lineRule="auto"/>
        <w:rPr>
          <w:sz w:val="22"/>
        </w:rPr>
      </w:pPr>
      <w:r>
        <w:rPr>
          <w:sz w:val="22"/>
        </w:rPr>
        <w:t>Заявка составлена в двух экземплярах, один из которых остаётся у Организатора аукциона, другой – у Претендента.</w:t>
      </w:r>
    </w:p>
    <w:p w:rsidR="00E63BCF" w:rsidRDefault="00E63BCF" w:rsidP="00E63BCF">
      <w:pPr>
        <w:pStyle w:val="21"/>
        <w:spacing w:line="240" w:lineRule="auto"/>
        <w:rPr>
          <w:sz w:val="22"/>
        </w:rPr>
      </w:pPr>
      <w:r>
        <w:rPr>
          <w:sz w:val="22"/>
        </w:rPr>
        <w:t>К заявке прилагаются по описи (в 2 экземплярах) следующие документы:</w:t>
      </w:r>
    </w:p>
    <w:p w:rsidR="00E63BCF" w:rsidRDefault="00E63BCF" w:rsidP="00E63BCF">
      <w:pPr>
        <w:pStyle w:val="21"/>
        <w:spacing w:line="240" w:lineRule="auto"/>
        <w:rPr>
          <w:sz w:val="22"/>
        </w:rPr>
      </w:pPr>
      <w:r>
        <w:rPr>
          <w:sz w:val="22"/>
        </w:rPr>
        <w:t xml:space="preserve">- платёжный документ об исполнении для подтверждения перечисления Претендентом установленного в извещении о проведении аукциона </w:t>
      </w:r>
      <w:proofErr w:type="gramStart"/>
      <w:r>
        <w:rPr>
          <w:sz w:val="22"/>
        </w:rPr>
        <w:t>задатка</w:t>
      </w:r>
      <w:proofErr w:type="gramEnd"/>
      <w:r>
        <w:rPr>
          <w:sz w:val="22"/>
        </w:rPr>
        <w:t xml:space="preserve"> в счёт обеспечения оплаты приобретаемого на аукционе земельного участка.</w:t>
      </w:r>
    </w:p>
    <w:p w:rsidR="00E63BCF" w:rsidRDefault="00E63BCF" w:rsidP="00E63BCF">
      <w:pPr>
        <w:pStyle w:val="21"/>
        <w:spacing w:line="240" w:lineRule="auto"/>
        <w:rPr>
          <w:sz w:val="22"/>
        </w:rPr>
      </w:pPr>
    </w:p>
    <w:p w:rsidR="00E63BCF" w:rsidRDefault="00E63BCF" w:rsidP="00E63BCF">
      <w:pPr>
        <w:pStyle w:val="21"/>
        <w:spacing w:line="240" w:lineRule="auto"/>
        <w:rPr>
          <w:sz w:val="16"/>
        </w:rPr>
      </w:pPr>
    </w:p>
    <w:p w:rsidR="00E63BCF" w:rsidRDefault="00E63BCF" w:rsidP="00E63BCF">
      <w:pPr>
        <w:pStyle w:val="21"/>
        <w:spacing w:line="240" w:lineRule="auto"/>
        <w:rPr>
          <w:sz w:val="22"/>
          <w:szCs w:val="22"/>
        </w:rPr>
      </w:pPr>
      <w:r>
        <w:rPr>
          <w:sz w:val="22"/>
          <w:szCs w:val="22"/>
        </w:rPr>
        <w:t>Адрес и банковские реквизиты для возвращения задатка Претендента: _______________</w:t>
      </w:r>
    </w:p>
    <w:p w:rsidR="00E63BCF" w:rsidRDefault="00E63BCF" w:rsidP="00E63BCF">
      <w:pPr>
        <w:pStyle w:val="21"/>
        <w:spacing w:line="240" w:lineRule="auto"/>
        <w:ind w:firstLine="0"/>
        <w:rPr>
          <w:sz w:val="22"/>
          <w:szCs w:val="22"/>
        </w:rPr>
      </w:pPr>
      <w:r>
        <w:rPr>
          <w:sz w:val="22"/>
          <w:szCs w:val="22"/>
        </w:rPr>
        <w:t>_____________________________________________________________________________________</w:t>
      </w:r>
    </w:p>
    <w:p w:rsidR="00E63BCF" w:rsidRDefault="00E63BCF" w:rsidP="00E63BCF">
      <w:pPr>
        <w:jc w:val="center"/>
        <w:rPr>
          <w:sz w:val="16"/>
          <w:szCs w:val="16"/>
        </w:rPr>
      </w:pPr>
    </w:p>
    <w:p w:rsidR="00E63BCF" w:rsidRDefault="00E63BCF" w:rsidP="00E63BCF">
      <w:pPr>
        <w:jc w:val="both"/>
        <w:rPr>
          <w:sz w:val="16"/>
          <w:szCs w:val="16"/>
        </w:rPr>
      </w:pPr>
      <w:r>
        <w:rPr>
          <w:sz w:val="16"/>
          <w:szCs w:val="16"/>
        </w:rPr>
        <w:t>________________________________________________________________________________________________________</w:t>
      </w:r>
    </w:p>
    <w:p w:rsidR="00E63BCF" w:rsidRDefault="00E63BCF" w:rsidP="00E63BCF">
      <w:pPr>
        <w:pStyle w:val="4"/>
        <w:rPr>
          <w:rFonts w:ascii="Times New Roman" w:hAnsi="Times New Roman"/>
          <w:b w:val="0"/>
          <w:sz w:val="22"/>
          <w:szCs w:val="22"/>
        </w:rPr>
      </w:pPr>
      <w:r>
        <w:rPr>
          <w:rFonts w:ascii="Times New Roman" w:hAnsi="Times New Roman"/>
          <w:b w:val="0"/>
          <w:sz w:val="22"/>
          <w:szCs w:val="22"/>
        </w:rPr>
        <w:t>Подпись Претендента (его полномочного представителя) ___________________________</w:t>
      </w:r>
    </w:p>
    <w:p w:rsidR="00E63BCF" w:rsidRDefault="00E63BCF" w:rsidP="00E63BCF">
      <w:pPr>
        <w:jc w:val="both"/>
        <w:rPr>
          <w:sz w:val="22"/>
          <w:szCs w:val="22"/>
        </w:rPr>
      </w:pPr>
      <w:r>
        <w:rPr>
          <w:sz w:val="22"/>
          <w:szCs w:val="22"/>
        </w:rPr>
        <w:t>«___» ________________ 20____ г.</w:t>
      </w:r>
      <w:r>
        <w:rPr>
          <w:sz w:val="22"/>
          <w:szCs w:val="22"/>
        </w:rPr>
        <w:tab/>
      </w:r>
      <w:r>
        <w:rPr>
          <w:sz w:val="22"/>
          <w:szCs w:val="22"/>
        </w:rPr>
        <w:tab/>
      </w:r>
      <w:r>
        <w:rPr>
          <w:sz w:val="22"/>
          <w:szCs w:val="22"/>
        </w:rPr>
        <w:tab/>
      </w:r>
      <w:r>
        <w:rPr>
          <w:sz w:val="22"/>
          <w:szCs w:val="22"/>
        </w:rPr>
        <w:tab/>
      </w:r>
      <w:r>
        <w:rPr>
          <w:sz w:val="22"/>
          <w:szCs w:val="22"/>
        </w:rPr>
        <w:tab/>
        <w:t>М.П.</w:t>
      </w:r>
    </w:p>
    <w:p w:rsidR="00E63BCF" w:rsidRDefault="00E63BCF" w:rsidP="00E63BCF">
      <w:pPr>
        <w:pStyle w:val="21"/>
        <w:spacing w:line="240" w:lineRule="auto"/>
        <w:ind w:firstLine="0"/>
        <w:rPr>
          <w:sz w:val="22"/>
          <w:szCs w:val="22"/>
        </w:rPr>
      </w:pPr>
    </w:p>
    <w:p w:rsidR="00E63BCF" w:rsidRDefault="00E63BCF" w:rsidP="00E63BCF">
      <w:pPr>
        <w:pStyle w:val="21"/>
        <w:spacing w:line="240" w:lineRule="auto"/>
        <w:ind w:firstLine="0"/>
        <w:rPr>
          <w:sz w:val="22"/>
          <w:szCs w:val="22"/>
        </w:rPr>
      </w:pPr>
      <w:r>
        <w:rPr>
          <w:sz w:val="22"/>
          <w:szCs w:val="22"/>
        </w:rPr>
        <w:t>Заявка принята Организатором торгов:</w:t>
      </w:r>
    </w:p>
    <w:p w:rsidR="00E63BCF" w:rsidRDefault="00E63BCF" w:rsidP="00E63BCF">
      <w:pPr>
        <w:pStyle w:val="21"/>
        <w:spacing w:line="240" w:lineRule="auto"/>
        <w:ind w:firstLine="0"/>
        <w:rPr>
          <w:sz w:val="22"/>
          <w:szCs w:val="22"/>
        </w:rPr>
      </w:pPr>
    </w:p>
    <w:p w:rsidR="00E63BCF" w:rsidRDefault="00E63BCF" w:rsidP="00E63BCF">
      <w:pPr>
        <w:jc w:val="both"/>
        <w:rPr>
          <w:sz w:val="22"/>
          <w:szCs w:val="22"/>
        </w:rPr>
      </w:pPr>
      <w:r>
        <w:rPr>
          <w:sz w:val="22"/>
          <w:szCs w:val="22"/>
        </w:rPr>
        <w:t>________ час</w:t>
      </w:r>
      <w:proofErr w:type="gramStart"/>
      <w:r>
        <w:rPr>
          <w:sz w:val="22"/>
          <w:szCs w:val="22"/>
        </w:rPr>
        <w:t>.</w:t>
      </w:r>
      <w:proofErr w:type="gramEnd"/>
      <w:r>
        <w:rPr>
          <w:sz w:val="22"/>
          <w:szCs w:val="22"/>
        </w:rPr>
        <w:t xml:space="preserve"> ________ </w:t>
      </w:r>
      <w:proofErr w:type="gramStart"/>
      <w:r>
        <w:rPr>
          <w:sz w:val="22"/>
          <w:szCs w:val="22"/>
        </w:rPr>
        <w:t>м</w:t>
      </w:r>
      <w:proofErr w:type="gramEnd"/>
      <w:r>
        <w:rPr>
          <w:sz w:val="22"/>
          <w:szCs w:val="22"/>
        </w:rPr>
        <w:t>ин. «___» __________ 20_________ г. за № _______________________</w:t>
      </w:r>
    </w:p>
    <w:p w:rsidR="00E63BCF" w:rsidRDefault="00E63BCF" w:rsidP="00E63BCF">
      <w:pPr>
        <w:pStyle w:val="4"/>
        <w:rPr>
          <w:rFonts w:ascii="Times New Roman" w:hAnsi="Times New Roman"/>
          <w:b w:val="0"/>
          <w:sz w:val="22"/>
          <w:szCs w:val="22"/>
        </w:rPr>
      </w:pPr>
      <w:r>
        <w:rPr>
          <w:rFonts w:ascii="Times New Roman" w:hAnsi="Times New Roman"/>
          <w:b w:val="0"/>
          <w:sz w:val="22"/>
          <w:szCs w:val="22"/>
        </w:rPr>
        <w:t>Подпись уполномоченного лица Организатора торгов _______________________</w:t>
      </w:r>
    </w:p>
    <w:p w:rsidR="00E63BCF" w:rsidRDefault="00E63BCF" w:rsidP="00E63BCF">
      <w:pPr>
        <w:pStyle w:val="FR2"/>
        <w:spacing w:line="240" w:lineRule="auto"/>
        <w:ind w:left="5670"/>
        <w:rPr>
          <w:sz w:val="22"/>
          <w:szCs w:val="22"/>
        </w:rPr>
      </w:pPr>
    </w:p>
    <w:p w:rsidR="00E63BCF" w:rsidRDefault="00E63BCF" w:rsidP="00E63BCF">
      <w:pPr>
        <w:pStyle w:val="FR2"/>
        <w:spacing w:line="240" w:lineRule="auto"/>
        <w:ind w:left="5670"/>
        <w:rPr>
          <w:sz w:val="22"/>
          <w:szCs w:val="22"/>
        </w:rPr>
      </w:pPr>
    </w:p>
    <w:p w:rsidR="00E63BCF" w:rsidRDefault="00E63BCF" w:rsidP="00E63BCF">
      <w:pPr>
        <w:pStyle w:val="FR2"/>
        <w:spacing w:line="240" w:lineRule="auto"/>
        <w:ind w:left="5670"/>
        <w:rPr>
          <w:color w:val="FFFFFF"/>
          <w:sz w:val="22"/>
          <w:szCs w:val="22"/>
        </w:rPr>
      </w:pPr>
      <w:r>
        <w:rPr>
          <w:sz w:val="22"/>
          <w:szCs w:val="22"/>
        </w:rPr>
        <w:lastRenderedPageBreak/>
        <w:t>Приложение № 2 к извещению о проведен</w:t>
      </w:r>
      <w:proofErr w:type="gramStart"/>
      <w:r>
        <w:rPr>
          <w:sz w:val="22"/>
          <w:szCs w:val="22"/>
        </w:rPr>
        <w:t>ии ау</w:t>
      </w:r>
      <w:proofErr w:type="gramEnd"/>
      <w:r>
        <w:rPr>
          <w:sz w:val="22"/>
          <w:szCs w:val="22"/>
        </w:rPr>
        <w:t>кциона на право заключения договора аренды земельного участка</w:t>
      </w:r>
      <w:r>
        <w:rPr>
          <w:color w:val="FFFFFF"/>
          <w:sz w:val="22"/>
          <w:szCs w:val="22"/>
        </w:rPr>
        <w:t xml:space="preserve"> ЗАЯ</w:t>
      </w:r>
    </w:p>
    <w:p w:rsidR="00E63BCF" w:rsidRDefault="00E63BCF" w:rsidP="00E63BCF"/>
    <w:p w:rsidR="00E63BCF" w:rsidRDefault="00E63BCF" w:rsidP="00E63BCF">
      <w:pPr>
        <w:pStyle w:val="a8"/>
        <w:rPr>
          <w:sz w:val="22"/>
          <w:szCs w:val="22"/>
        </w:rPr>
      </w:pPr>
      <w:r>
        <w:rPr>
          <w:sz w:val="22"/>
          <w:szCs w:val="22"/>
        </w:rPr>
        <w:t>ДОГОВОР (ПРОЕКТ)</w:t>
      </w:r>
    </w:p>
    <w:p w:rsidR="00E63BCF" w:rsidRDefault="00E63BCF" w:rsidP="00E63BCF">
      <w:pPr>
        <w:pStyle w:val="a8"/>
        <w:rPr>
          <w:sz w:val="22"/>
          <w:szCs w:val="22"/>
        </w:rPr>
      </w:pPr>
      <w:r>
        <w:rPr>
          <w:sz w:val="22"/>
          <w:szCs w:val="22"/>
        </w:rPr>
        <w:t xml:space="preserve">аренды земельного участка № </w:t>
      </w:r>
    </w:p>
    <w:p w:rsidR="00E63BCF" w:rsidRDefault="00E63BCF" w:rsidP="00E63BCF">
      <w:pPr>
        <w:shd w:val="clear" w:color="auto" w:fill="FFFFFF"/>
        <w:tabs>
          <w:tab w:val="left" w:pos="10058"/>
        </w:tabs>
        <w:jc w:val="center"/>
        <w:rPr>
          <w:sz w:val="22"/>
          <w:szCs w:val="22"/>
          <w:u w:val="single"/>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5386"/>
      </w:tblGrid>
      <w:tr w:rsidR="00E63BCF" w:rsidTr="00E63BCF">
        <w:tc>
          <w:tcPr>
            <w:tcW w:w="3794" w:type="dxa"/>
            <w:tcBorders>
              <w:top w:val="nil"/>
              <w:left w:val="nil"/>
              <w:bottom w:val="nil"/>
              <w:right w:val="nil"/>
            </w:tcBorders>
            <w:hideMark/>
          </w:tcPr>
          <w:p w:rsidR="00E63BCF" w:rsidRDefault="00E63BCF">
            <w:pPr>
              <w:jc w:val="both"/>
              <w:rPr>
                <w:b/>
                <w:sz w:val="22"/>
                <w:szCs w:val="22"/>
              </w:rPr>
            </w:pPr>
            <w:r>
              <w:rPr>
                <w:sz w:val="22"/>
                <w:szCs w:val="22"/>
              </w:rPr>
              <w:t xml:space="preserve">с. </w:t>
            </w:r>
            <w:proofErr w:type="gramStart"/>
            <w:r>
              <w:rPr>
                <w:sz w:val="22"/>
                <w:szCs w:val="22"/>
              </w:rPr>
              <w:t>Подгорное</w:t>
            </w:r>
            <w:proofErr w:type="gramEnd"/>
            <w:r>
              <w:rPr>
                <w:sz w:val="22"/>
                <w:szCs w:val="22"/>
              </w:rPr>
              <w:t xml:space="preserve"> Томской области                             </w:t>
            </w:r>
          </w:p>
        </w:tc>
        <w:tc>
          <w:tcPr>
            <w:tcW w:w="5386" w:type="dxa"/>
            <w:tcBorders>
              <w:top w:val="nil"/>
              <w:left w:val="nil"/>
              <w:bottom w:val="nil"/>
              <w:right w:val="nil"/>
            </w:tcBorders>
            <w:hideMark/>
          </w:tcPr>
          <w:p w:rsidR="00E63BCF" w:rsidRDefault="00E63BCF">
            <w:pPr>
              <w:pStyle w:val="5"/>
              <w:jc w:val="right"/>
              <w:rPr>
                <w:b/>
                <w:sz w:val="22"/>
                <w:szCs w:val="22"/>
              </w:rPr>
            </w:pPr>
            <w:r>
              <w:rPr>
                <w:sz w:val="22"/>
                <w:szCs w:val="22"/>
              </w:rPr>
              <w:t xml:space="preserve">          Число, месяц, две тысячи двадцать третьего года</w:t>
            </w:r>
          </w:p>
        </w:tc>
      </w:tr>
    </w:tbl>
    <w:p w:rsidR="00E63BCF" w:rsidRDefault="00E63BCF" w:rsidP="00E63BCF">
      <w:pPr>
        <w:jc w:val="both"/>
      </w:pPr>
    </w:p>
    <w:p w:rsidR="00E63BCF" w:rsidRDefault="00E63BCF" w:rsidP="00E63BCF">
      <w:pPr>
        <w:ind w:firstLine="851"/>
        <w:jc w:val="both"/>
        <w:rPr>
          <w:i/>
          <w:iCs/>
          <w:sz w:val="22"/>
          <w:szCs w:val="22"/>
          <w:u w:val="single"/>
        </w:rPr>
      </w:pPr>
      <w:proofErr w:type="gramStart"/>
      <w:r>
        <w:rPr>
          <w:bCs/>
          <w:sz w:val="22"/>
          <w:szCs w:val="22"/>
        </w:rPr>
        <w:t xml:space="preserve">Мы, </w:t>
      </w:r>
      <w:r>
        <w:rPr>
          <w:bCs/>
          <w:i/>
          <w:iCs/>
          <w:sz w:val="22"/>
          <w:szCs w:val="22"/>
          <w:u w:val="single"/>
        </w:rPr>
        <w:t xml:space="preserve">Администрация </w:t>
      </w:r>
      <w:proofErr w:type="spellStart"/>
      <w:r>
        <w:rPr>
          <w:bCs/>
          <w:i/>
          <w:iCs/>
          <w:sz w:val="22"/>
          <w:szCs w:val="22"/>
          <w:u w:val="single"/>
        </w:rPr>
        <w:t>Чаинского</w:t>
      </w:r>
      <w:proofErr w:type="spellEnd"/>
      <w:r>
        <w:rPr>
          <w:bCs/>
          <w:i/>
          <w:iCs/>
          <w:sz w:val="22"/>
          <w:szCs w:val="22"/>
          <w:u w:val="single"/>
        </w:rPr>
        <w:t xml:space="preserve">  района Томской области, ИНН 7015000944, зарегистрирован 06.12.1993 г. № 94, </w:t>
      </w:r>
      <w:r>
        <w:rPr>
          <w:bCs/>
          <w:sz w:val="22"/>
          <w:szCs w:val="22"/>
        </w:rPr>
        <w:t>находящаяся по адресу</w:t>
      </w:r>
      <w:r>
        <w:rPr>
          <w:bCs/>
          <w:i/>
          <w:iCs/>
          <w:sz w:val="22"/>
          <w:szCs w:val="22"/>
          <w:u w:val="single"/>
        </w:rPr>
        <w:t xml:space="preserve">: 636400, Томская область, </w:t>
      </w:r>
      <w:proofErr w:type="spellStart"/>
      <w:r>
        <w:rPr>
          <w:bCs/>
          <w:i/>
          <w:iCs/>
          <w:sz w:val="22"/>
          <w:szCs w:val="22"/>
          <w:u w:val="single"/>
        </w:rPr>
        <w:t>Чаинский</w:t>
      </w:r>
      <w:proofErr w:type="spellEnd"/>
      <w:r>
        <w:rPr>
          <w:bCs/>
          <w:i/>
          <w:iCs/>
          <w:sz w:val="22"/>
          <w:szCs w:val="22"/>
          <w:u w:val="single"/>
        </w:rPr>
        <w:t xml:space="preserve"> район, с. Подгорное,  ул. Ленинская, 11,</w:t>
      </w:r>
      <w:r>
        <w:rPr>
          <w:bCs/>
          <w:sz w:val="22"/>
          <w:szCs w:val="22"/>
        </w:rPr>
        <w:t xml:space="preserve"> в лице</w:t>
      </w:r>
      <w:r>
        <w:rPr>
          <w:sz w:val="22"/>
          <w:szCs w:val="22"/>
        </w:rPr>
        <w:t xml:space="preserve"> </w:t>
      </w:r>
      <w:r>
        <w:rPr>
          <w:i/>
          <w:iCs/>
          <w:sz w:val="22"/>
          <w:szCs w:val="22"/>
          <w:u w:val="single"/>
        </w:rPr>
        <w:t xml:space="preserve">   Костарева  Александра  Александровича  –  Главы </w:t>
      </w:r>
      <w:proofErr w:type="gramEnd"/>
    </w:p>
    <w:p w:rsidR="00E63BCF" w:rsidRDefault="00E63BCF" w:rsidP="00E63BCF">
      <w:pPr>
        <w:jc w:val="right"/>
        <w:rPr>
          <w:vertAlign w:val="superscript"/>
        </w:rPr>
      </w:pPr>
      <w:r>
        <w:rPr>
          <w:vertAlign w:val="superscript"/>
        </w:rPr>
        <w:t>(фамилия, имя, отчество, должность представителя Арендодателя)</w:t>
      </w:r>
    </w:p>
    <w:p w:rsidR="00E63BCF" w:rsidRDefault="00E63BCF" w:rsidP="00E63BCF">
      <w:pPr>
        <w:jc w:val="both"/>
        <w:rPr>
          <w:sz w:val="22"/>
          <w:szCs w:val="22"/>
        </w:rPr>
      </w:pPr>
      <w:proofErr w:type="spellStart"/>
      <w:r>
        <w:rPr>
          <w:i/>
          <w:iCs/>
          <w:u w:val="single"/>
        </w:rPr>
        <w:t>Чаинского</w:t>
      </w:r>
      <w:proofErr w:type="spellEnd"/>
      <w:r>
        <w:rPr>
          <w:i/>
          <w:iCs/>
          <w:u w:val="single"/>
        </w:rPr>
        <w:t xml:space="preserve"> района</w:t>
      </w:r>
      <w:r>
        <w:rPr>
          <w:i/>
          <w:iCs/>
        </w:rPr>
        <w:t>,</w:t>
      </w:r>
      <w:r>
        <w:t xml:space="preserve"> </w:t>
      </w:r>
      <w:r>
        <w:rPr>
          <w:sz w:val="22"/>
          <w:szCs w:val="22"/>
        </w:rPr>
        <w:t xml:space="preserve">действующего на основании </w:t>
      </w:r>
      <w:r>
        <w:rPr>
          <w:i/>
          <w:iCs/>
          <w:sz w:val="22"/>
          <w:szCs w:val="22"/>
          <w:u w:val="single"/>
        </w:rPr>
        <w:t>Устава муниципального</w:t>
      </w:r>
      <w:r>
        <w:rPr>
          <w:i/>
          <w:iCs/>
          <w:u w:val="single"/>
        </w:rPr>
        <w:t xml:space="preserve"> образования «</w:t>
      </w:r>
      <w:proofErr w:type="spellStart"/>
      <w:r>
        <w:rPr>
          <w:i/>
          <w:iCs/>
          <w:u w:val="single"/>
        </w:rPr>
        <w:t>Чаинский</w:t>
      </w:r>
      <w:proofErr w:type="spellEnd"/>
      <w:r>
        <w:rPr>
          <w:i/>
          <w:iCs/>
          <w:u w:val="single"/>
        </w:rPr>
        <w:t xml:space="preserve"> район»</w:t>
      </w:r>
      <w:r>
        <w:t xml:space="preserve">, </w:t>
      </w:r>
      <w:proofErr w:type="gramStart"/>
      <w:r>
        <w:t>именуемая</w:t>
      </w:r>
      <w:proofErr w:type="gramEnd"/>
      <w:r>
        <w:t xml:space="preserve"> в дальнейшем «Арендодатель», с одной стороны, и</w:t>
      </w:r>
      <w:r>
        <w:rPr>
          <w:i/>
          <w:iCs/>
          <w:sz w:val="22"/>
          <w:szCs w:val="22"/>
          <w:u w:val="single"/>
        </w:rPr>
        <w:t xml:space="preserve"> _____________________________________________________________________________________</w:t>
      </w:r>
    </w:p>
    <w:p w:rsidR="00E63BCF" w:rsidRDefault="00E63BCF" w:rsidP="00E63BCF">
      <w:pPr>
        <w:jc w:val="center"/>
        <w:rPr>
          <w:sz w:val="22"/>
          <w:szCs w:val="22"/>
          <w:vertAlign w:val="superscript"/>
        </w:rPr>
      </w:pPr>
      <w:r>
        <w:rPr>
          <w:sz w:val="22"/>
          <w:szCs w:val="22"/>
          <w:vertAlign w:val="superscript"/>
        </w:rPr>
        <w:t>(наименование юридического лица или фамилия, имя, отчество гражданина)</w:t>
      </w:r>
    </w:p>
    <w:p w:rsidR="00E63BCF" w:rsidRDefault="00E63BCF" w:rsidP="00E63BCF">
      <w:pPr>
        <w:jc w:val="both"/>
        <w:rPr>
          <w:i/>
          <w:iCs/>
          <w:sz w:val="22"/>
          <w:szCs w:val="22"/>
          <w:u w:val="single"/>
        </w:rPr>
      </w:pPr>
      <w:proofErr w:type="gramStart"/>
      <w:r>
        <w:rPr>
          <w:sz w:val="22"/>
          <w:szCs w:val="22"/>
        </w:rPr>
        <w:t>зарегистрированный</w:t>
      </w:r>
      <w:proofErr w:type="gramEnd"/>
      <w:r>
        <w:rPr>
          <w:sz w:val="22"/>
          <w:szCs w:val="22"/>
        </w:rPr>
        <w:t xml:space="preserve"> по адресу: </w:t>
      </w:r>
      <w:r>
        <w:rPr>
          <w:i/>
          <w:iCs/>
          <w:sz w:val="22"/>
          <w:szCs w:val="22"/>
          <w:u w:val="single"/>
        </w:rPr>
        <w:t xml:space="preserve"> _________________________________________________________</w:t>
      </w:r>
    </w:p>
    <w:p w:rsidR="00E63BCF" w:rsidRDefault="00E63BCF" w:rsidP="00E63BCF">
      <w:pPr>
        <w:jc w:val="center"/>
        <w:rPr>
          <w:i/>
          <w:iCs/>
          <w:sz w:val="22"/>
          <w:szCs w:val="22"/>
          <w:u w:val="single"/>
        </w:rPr>
      </w:pPr>
      <w:r>
        <w:rPr>
          <w:sz w:val="22"/>
          <w:szCs w:val="22"/>
          <w:vertAlign w:val="superscript"/>
        </w:rPr>
        <w:t>(его местонахождение или адрес местожительства)</w:t>
      </w:r>
    </w:p>
    <w:p w:rsidR="00E63BCF" w:rsidRDefault="00E63BCF" w:rsidP="00E63BCF">
      <w:pPr>
        <w:jc w:val="both"/>
        <w:rPr>
          <w:sz w:val="22"/>
          <w:szCs w:val="22"/>
        </w:rPr>
      </w:pPr>
      <w:r>
        <w:rPr>
          <w:sz w:val="22"/>
          <w:szCs w:val="22"/>
        </w:rPr>
        <w:t>в лице _________</w:t>
      </w:r>
      <w:r>
        <w:rPr>
          <w:sz w:val="22"/>
          <w:szCs w:val="22"/>
          <w:u w:val="single"/>
        </w:rPr>
        <w:t xml:space="preserve">-   </w:t>
      </w:r>
      <w:r>
        <w:rPr>
          <w:sz w:val="22"/>
          <w:szCs w:val="22"/>
        </w:rPr>
        <w:t xml:space="preserve">__________________________________________, </w:t>
      </w:r>
      <w:proofErr w:type="gramStart"/>
      <w:r>
        <w:rPr>
          <w:sz w:val="22"/>
          <w:szCs w:val="22"/>
        </w:rPr>
        <w:t>действующего</w:t>
      </w:r>
      <w:proofErr w:type="gramEnd"/>
      <w:r>
        <w:rPr>
          <w:sz w:val="22"/>
          <w:szCs w:val="22"/>
        </w:rPr>
        <w:t xml:space="preserve"> на основании</w:t>
      </w:r>
    </w:p>
    <w:p w:rsidR="00E63BCF" w:rsidRDefault="00E63BCF" w:rsidP="00E63BCF">
      <w:pPr>
        <w:jc w:val="center"/>
        <w:rPr>
          <w:sz w:val="22"/>
          <w:szCs w:val="22"/>
          <w:vertAlign w:val="superscript"/>
        </w:rPr>
      </w:pPr>
      <w:r>
        <w:rPr>
          <w:sz w:val="22"/>
          <w:szCs w:val="22"/>
          <w:vertAlign w:val="superscript"/>
        </w:rPr>
        <w:t>(фамилия, имя, отчество, должность представителя Арендодателя)</w:t>
      </w:r>
    </w:p>
    <w:p w:rsidR="00E63BCF" w:rsidRDefault="00E63BCF" w:rsidP="00E63BCF">
      <w:pPr>
        <w:jc w:val="both"/>
        <w:rPr>
          <w:sz w:val="22"/>
          <w:szCs w:val="22"/>
        </w:rPr>
      </w:pPr>
      <w:r>
        <w:rPr>
          <w:i/>
          <w:iCs/>
          <w:sz w:val="22"/>
          <w:szCs w:val="22"/>
          <w:u w:val="single"/>
        </w:rPr>
        <w:t xml:space="preserve">             -                             </w:t>
      </w:r>
      <w:r>
        <w:rPr>
          <w:iCs/>
          <w:sz w:val="22"/>
          <w:szCs w:val="22"/>
        </w:rPr>
        <w:t xml:space="preserve">    </w:t>
      </w:r>
      <w:r>
        <w:rPr>
          <w:sz w:val="22"/>
          <w:szCs w:val="22"/>
        </w:rPr>
        <w:t xml:space="preserve">с другой стороны, именуемый  в дальнейшем «Арендатор», и именуемые в дальнейшем «Стороны», в соответствии с протоколом по результатам проведения открытого аукциона по продаже права на заключение договора аренды земельного участка </w:t>
      </w:r>
      <w:proofErr w:type="gramStart"/>
      <w:r>
        <w:rPr>
          <w:sz w:val="22"/>
          <w:szCs w:val="22"/>
        </w:rPr>
        <w:t>от</w:t>
      </w:r>
      <w:proofErr w:type="gramEnd"/>
      <w:r>
        <w:rPr>
          <w:sz w:val="22"/>
          <w:szCs w:val="22"/>
        </w:rPr>
        <w:t xml:space="preserve"> __________,  заключили настоящий договор (далее – Договор) о нижеследующем:</w:t>
      </w:r>
    </w:p>
    <w:p w:rsidR="00E63BCF" w:rsidRDefault="00E63BCF" w:rsidP="00E63BCF">
      <w:pPr>
        <w:jc w:val="center"/>
        <w:rPr>
          <w:b/>
          <w:bCs/>
          <w:color w:val="000000"/>
          <w:spacing w:val="-4"/>
          <w:w w:val="103"/>
          <w:sz w:val="22"/>
          <w:szCs w:val="22"/>
        </w:rPr>
      </w:pPr>
    </w:p>
    <w:p w:rsidR="00E63BCF" w:rsidRDefault="00E63BCF" w:rsidP="00E63BCF">
      <w:pPr>
        <w:jc w:val="center"/>
        <w:rPr>
          <w:b/>
          <w:bCs/>
          <w:color w:val="000000"/>
          <w:spacing w:val="-4"/>
          <w:w w:val="103"/>
          <w:sz w:val="22"/>
          <w:szCs w:val="22"/>
        </w:rPr>
      </w:pPr>
      <w:r>
        <w:rPr>
          <w:b/>
          <w:bCs/>
          <w:color w:val="000000"/>
          <w:spacing w:val="-4"/>
          <w:w w:val="103"/>
          <w:sz w:val="22"/>
          <w:szCs w:val="22"/>
        </w:rPr>
        <w:t>1. Предмет договора</w:t>
      </w:r>
    </w:p>
    <w:p w:rsidR="00E63BCF" w:rsidRDefault="00E63BCF" w:rsidP="00E63BCF">
      <w:pPr>
        <w:jc w:val="center"/>
        <w:rPr>
          <w:b/>
          <w:bCs/>
          <w:color w:val="000000"/>
          <w:spacing w:val="-4"/>
          <w:w w:val="103"/>
          <w:sz w:val="22"/>
          <w:szCs w:val="22"/>
        </w:rPr>
      </w:pPr>
    </w:p>
    <w:p w:rsidR="00E63BCF" w:rsidRDefault="00E63BCF" w:rsidP="00E63BCF">
      <w:pPr>
        <w:shd w:val="clear" w:color="auto" w:fill="FFFFFF"/>
        <w:tabs>
          <w:tab w:val="left" w:pos="10094"/>
        </w:tabs>
        <w:ind w:left="22" w:right="14" w:firstLine="770"/>
        <w:jc w:val="both"/>
        <w:rPr>
          <w:sz w:val="22"/>
          <w:szCs w:val="22"/>
        </w:rPr>
      </w:pPr>
      <w:r>
        <w:rPr>
          <w:color w:val="000000"/>
          <w:spacing w:val="39"/>
          <w:sz w:val="22"/>
          <w:szCs w:val="22"/>
        </w:rPr>
        <w:t>1.1.</w:t>
      </w:r>
      <w:r>
        <w:rPr>
          <w:color w:val="000000"/>
          <w:sz w:val="22"/>
          <w:szCs w:val="22"/>
        </w:rPr>
        <w:t xml:space="preserve"> </w:t>
      </w:r>
      <w:r>
        <w:rPr>
          <w:color w:val="000000"/>
          <w:spacing w:val="-4"/>
          <w:sz w:val="22"/>
          <w:szCs w:val="22"/>
        </w:rPr>
        <w:t xml:space="preserve">Арендодатель предоставляет, а Арендатор принимает в аренду земельный участок из земель </w:t>
      </w:r>
      <w:r>
        <w:rPr>
          <w:i/>
          <w:iCs/>
          <w:color w:val="000000"/>
          <w:spacing w:val="-4"/>
          <w:sz w:val="22"/>
          <w:szCs w:val="22"/>
          <w:u w:val="single"/>
        </w:rPr>
        <w:t xml:space="preserve"> населённых пунктов</w:t>
      </w:r>
      <w:r>
        <w:rPr>
          <w:color w:val="000000"/>
          <w:sz w:val="22"/>
          <w:szCs w:val="22"/>
        </w:rPr>
        <w:t xml:space="preserve"> с кадастровым номером _______________________</w:t>
      </w:r>
      <w:r>
        <w:rPr>
          <w:i/>
          <w:color w:val="000000"/>
          <w:sz w:val="22"/>
          <w:szCs w:val="22"/>
          <w:u w:val="single"/>
        </w:rPr>
        <w:t>,</w:t>
      </w:r>
      <w:r>
        <w:rPr>
          <w:color w:val="000000"/>
          <w:sz w:val="22"/>
          <w:szCs w:val="22"/>
        </w:rPr>
        <w:t xml:space="preserve"> расположенный: </w:t>
      </w:r>
      <w:r>
        <w:rPr>
          <w:i/>
          <w:iCs/>
          <w:color w:val="000000"/>
          <w:sz w:val="22"/>
          <w:szCs w:val="22"/>
          <w:u w:val="single"/>
        </w:rPr>
        <w:t xml:space="preserve"> </w:t>
      </w:r>
      <w:r>
        <w:rPr>
          <w:iCs/>
          <w:color w:val="000000"/>
          <w:sz w:val="22"/>
          <w:szCs w:val="22"/>
        </w:rPr>
        <w:t xml:space="preserve"> ____________________________________________________________________________________ </w:t>
      </w:r>
      <w:r>
        <w:rPr>
          <w:color w:val="000000"/>
          <w:sz w:val="22"/>
          <w:szCs w:val="22"/>
        </w:rPr>
        <w:t xml:space="preserve">(далее - Участок), с видом разрешённого использования: </w:t>
      </w:r>
      <w:r>
        <w:rPr>
          <w:color w:val="000000"/>
          <w:sz w:val="22"/>
          <w:szCs w:val="22"/>
          <w:u w:val="single"/>
        </w:rPr>
        <w:t xml:space="preserve"> _______________________________</w:t>
      </w:r>
      <w:r>
        <w:rPr>
          <w:i/>
          <w:iCs/>
          <w:color w:val="000000"/>
          <w:sz w:val="22"/>
          <w:szCs w:val="22"/>
          <w:u w:val="single"/>
        </w:rPr>
        <w:t>,</w:t>
      </w:r>
      <w:r>
        <w:rPr>
          <w:color w:val="000000"/>
          <w:sz w:val="22"/>
          <w:szCs w:val="22"/>
        </w:rPr>
        <w:t xml:space="preserve"> общей площадью </w:t>
      </w:r>
      <w:r>
        <w:rPr>
          <w:i/>
          <w:iCs/>
          <w:color w:val="000000"/>
          <w:sz w:val="22"/>
          <w:szCs w:val="22"/>
          <w:u w:val="single"/>
        </w:rPr>
        <w:t xml:space="preserve"> _____ кв.м.</w:t>
      </w:r>
    </w:p>
    <w:p w:rsidR="00E63BCF" w:rsidRDefault="00E63BCF" w:rsidP="00E63BCF">
      <w:pPr>
        <w:shd w:val="clear" w:color="auto" w:fill="FFFFFF"/>
        <w:ind w:left="778"/>
        <w:jc w:val="both"/>
        <w:rPr>
          <w:sz w:val="22"/>
          <w:szCs w:val="22"/>
        </w:rPr>
      </w:pPr>
      <w:r>
        <w:rPr>
          <w:color w:val="000000"/>
          <w:sz w:val="22"/>
          <w:szCs w:val="22"/>
        </w:rPr>
        <w:t>1.2.</w:t>
      </w:r>
      <w:r>
        <w:rPr>
          <w:i/>
          <w:iCs/>
          <w:color w:val="000000"/>
          <w:sz w:val="22"/>
          <w:szCs w:val="22"/>
        </w:rPr>
        <w:t xml:space="preserve"> </w:t>
      </w:r>
      <w:r>
        <w:rPr>
          <w:color w:val="000000"/>
          <w:w w:val="104"/>
          <w:sz w:val="22"/>
          <w:szCs w:val="22"/>
        </w:rPr>
        <w:t xml:space="preserve">На участке имеются </w:t>
      </w:r>
      <w:r>
        <w:rPr>
          <w:i/>
          <w:iCs/>
          <w:color w:val="000000"/>
          <w:w w:val="104"/>
          <w:sz w:val="22"/>
          <w:szCs w:val="22"/>
          <w:u w:val="single"/>
        </w:rPr>
        <w:t xml:space="preserve">    -                                                               </w:t>
      </w:r>
      <w:r>
        <w:rPr>
          <w:i/>
          <w:iCs/>
          <w:color w:val="000000"/>
          <w:w w:val="104"/>
          <w:sz w:val="22"/>
          <w:szCs w:val="22"/>
        </w:rPr>
        <w:t>__________</w:t>
      </w:r>
    </w:p>
    <w:p w:rsidR="00E63BCF" w:rsidRDefault="00E63BCF" w:rsidP="00E63BCF">
      <w:pPr>
        <w:shd w:val="clear" w:color="auto" w:fill="FFFFFF"/>
        <w:spacing w:before="29"/>
        <w:ind w:right="29"/>
        <w:jc w:val="center"/>
        <w:rPr>
          <w:color w:val="000000"/>
          <w:spacing w:val="-3"/>
          <w:sz w:val="22"/>
          <w:szCs w:val="22"/>
          <w:vertAlign w:val="superscript"/>
        </w:rPr>
      </w:pPr>
      <w:r>
        <w:rPr>
          <w:color w:val="000000"/>
          <w:spacing w:val="-3"/>
          <w:sz w:val="22"/>
          <w:szCs w:val="22"/>
          <w:vertAlign w:val="superscript"/>
        </w:rPr>
        <w:t xml:space="preserve">                                                                                                  (указать объекты недвижимого имущества и их характеристики)</w:t>
      </w:r>
    </w:p>
    <w:p w:rsidR="00E63BCF" w:rsidRDefault="00E63BCF" w:rsidP="00E63BCF">
      <w:pPr>
        <w:shd w:val="clear" w:color="auto" w:fill="FFFFFF"/>
        <w:spacing w:before="29"/>
        <w:ind w:right="29"/>
        <w:jc w:val="center"/>
        <w:rPr>
          <w:b/>
          <w:bCs/>
          <w:sz w:val="22"/>
          <w:szCs w:val="22"/>
        </w:rPr>
      </w:pPr>
      <w:r>
        <w:rPr>
          <w:b/>
          <w:bCs/>
          <w:sz w:val="22"/>
          <w:szCs w:val="22"/>
        </w:rPr>
        <w:t>2. Срок Договора</w:t>
      </w:r>
    </w:p>
    <w:p w:rsidR="00E63BCF" w:rsidRDefault="00E63BCF" w:rsidP="00E63BCF">
      <w:pPr>
        <w:shd w:val="clear" w:color="auto" w:fill="FFFFFF"/>
        <w:spacing w:before="29"/>
        <w:ind w:right="29"/>
        <w:jc w:val="center"/>
        <w:rPr>
          <w:b/>
          <w:bCs/>
          <w:sz w:val="22"/>
          <w:szCs w:val="22"/>
        </w:rPr>
      </w:pPr>
    </w:p>
    <w:p w:rsidR="00E63BCF" w:rsidRDefault="00E63BCF" w:rsidP="00E63BCF">
      <w:pPr>
        <w:shd w:val="clear" w:color="auto" w:fill="FFFFFF"/>
        <w:spacing w:before="29"/>
        <w:ind w:right="29" w:firstLine="851"/>
        <w:jc w:val="both"/>
        <w:rPr>
          <w:i/>
          <w:iCs/>
          <w:sz w:val="22"/>
          <w:szCs w:val="22"/>
          <w:u w:val="single"/>
        </w:rPr>
      </w:pPr>
      <w:r>
        <w:rPr>
          <w:sz w:val="22"/>
          <w:szCs w:val="22"/>
        </w:rPr>
        <w:t xml:space="preserve">2.1. Срок аренды Участка устанавливается с </w:t>
      </w:r>
      <w:r>
        <w:rPr>
          <w:i/>
          <w:iCs/>
          <w:sz w:val="22"/>
          <w:szCs w:val="22"/>
          <w:u w:val="single"/>
        </w:rPr>
        <w:t xml:space="preserve"> ______.2023 г.</w:t>
      </w:r>
      <w:r>
        <w:rPr>
          <w:iCs/>
          <w:sz w:val="22"/>
          <w:szCs w:val="22"/>
        </w:rPr>
        <w:t xml:space="preserve"> </w:t>
      </w:r>
      <w:r>
        <w:rPr>
          <w:sz w:val="22"/>
          <w:szCs w:val="22"/>
        </w:rPr>
        <w:t xml:space="preserve"> по </w:t>
      </w:r>
      <w:r>
        <w:rPr>
          <w:i/>
          <w:iCs/>
          <w:sz w:val="22"/>
          <w:szCs w:val="22"/>
          <w:u w:val="single"/>
        </w:rPr>
        <w:t xml:space="preserve"> _____.20___ г.</w:t>
      </w:r>
    </w:p>
    <w:p w:rsidR="00E63BCF" w:rsidRDefault="00E63BCF" w:rsidP="00E63BCF">
      <w:pPr>
        <w:shd w:val="clear" w:color="auto" w:fill="FFFFFF"/>
        <w:spacing w:before="29"/>
        <w:ind w:right="29" w:firstLine="851"/>
        <w:jc w:val="both"/>
        <w:rPr>
          <w:i/>
          <w:iCs/>
          <w:sz w:val="22"/>
          <w:szCs w:val="22"/>
          <w:u w:val="single"/>
        </w:rPr>
      </w:pPr>
      <w:r>
        <w:rPr>
          <w:sz w:val="22"/>
          <w:szCs w:val="22"/>
        </w:rPr>
        <w:t xml:space="preserve">  2.2. Договор, заключённый на срок более одного года, вступает в силу </w:t>
      </w:r>
      <w:proofErr w:type="gramStart"/>
      <w:r>
        <w:rPr>
          <w:sz w:val="22"/>
          <w:szCs w:val="22"/>
        </w:rPr>
        <w:t>с</w:t>
      </w:r>
      <w:proofErr w:type="gramEnd"/>
      <w:r>
        <w:rPr>
          <w:sz w:val="22"/>
          <w:szCs w:val="22"/>
        </w:rPr>
        <w:t xml:space="preserve"> даты его государственной регистрации в </w:t>
      </w:r>
      <w:r>
        <w:rPr>
          <w:i/>
          <w:iCs/>
          <w:sz w:val="22"/>
          <w:szCs w:val="22"/>
          <w:u w:val="single"/>
        </w:rPr>
        <w:t xml:space="preserve"> Управлении Федеральной службы государственной регистрации, кадастра и картографии по Томской области.</w:t>
      </w:r>
    </w:p>
    <w:p w:rsidR="00E63BCF" w:rsidRDefault="00E63BCF" w:rsidP="00E63BCF">
      <w:pPr>
        <w:shd w:val="clear" w:color="auto" w:fill="FFFFFF"/>
        <w:spacing w:before="29"/>
        <w:ind w:right="29" w:firstLine="851"/>
        <w:jc w:val="both"/>
        <w:rPr>
          <w:sz w:val="22"/>
          <w:szCs w:val="22"/>
        </w:rPr>
      </w:pPr>
    </w:p>
    <w:p w:rsidR="00E63BCF" w:rsidRDefault="00E63BCF" w:rsidP="00E63BCF">
      <w:pPr>
        <w:shd w:val="clear" w:color="auto" w:fill="FFFFFF"/>
        <w:spacing w:before="29"/>
        <w:ind w:right="29" w:firstLine="851"/>
        <w:jc w:val="center"/>
        <w:rPr>
          <w:b/>
          <w:bCs/>
          <w:sz w:val="22"/>
          <w:szCs w:val="22"/>
        </w:rPr>
      </w:pPr>
      <w:r>
        <w:rPr>
          <w:b/>
          <w:bCs/>
          <w:sz w:val="22"/>
          <w:szCs w:val="22"/>
        </w:rPr>
        <w:t>3. Размер и условия внесения арендной платы</w:t>
      </w:r>
    </w:p>
    <w:p w:rsidR="00E63BCF" w:rsidRDefault="00E63BCF" w:rsidP="00E63BCF">
      <w:pPr>
        <w:shd w:val="clear" w:color="auto" w:fill="FFFFFF"/>
        <w:spacing w:before="29"/>
        <w:ind w:right="29" w:firstLine="851"/>
        <w:jc w:val="center"/>
        <w:rPr>
          <w:b/>
          <w:bCs/>
          <w:sz w:val="22"/>
          <w:szCs w:val="22"/>
        </w:rPr>
      </w:pPr>
    </w:p>
    <w:p w:rsidR="00E63BCF" w:rsidRDefault="00E63BCF" w:rsidP="00E63BCF">
      <w:pPr>
        <w:shd w:val="clear" w:color="auto" w:fill="FFFFFF"/>
        <w:spacing w:before="29"/>
        <w:ind w:right="29" w:firstLine="851"/>
        <w:jc w:val="both"/>
        <w:rPr>
          <w:color w:val="000000"/>
          <w:sz w:val="22"/>
          <w:szCs w:val="22"/>
        </w:rPr>
      </w:pPr>
      <w:r>
        <w:rPr>
          <w:sz w:val="22"/>
          <w:szCs w:val="22"/>
        </w:rPr>
        <w:t xml:space="preserve">3.1. Арендная плата за право пользования земельным участком устанавливается в размере,  предложенном победителем аукциона, в соответствии с протоколом о результатах аукциона и составляет  </w:t>
      </w:r>
      <w:proofErr w:type="spellStart"/>
      <w:r>
        <w:rPr>
          <w:sz w:val="22"/>
          <w:szCs w:val="22"/>
        </w:rPr>
        <w:t>_______________________рублей</w:t>
      </w:r>
      <w:proofErr w:type="spellEnd"/>
      <w:r>
        <w:rPr>
          <w:sz w:val="22"/>
          <w:szCs w:val="22"/>
        </w:rPr>
        <w:t xml:space="preserve"> в год. </w:t>
      </w:r>
    </w:p>
    <w:p w:rsidR="00E63BCF" w:rsidRDefault="00E63BCF" w:rsidP="00E63BCF">
      <w:pPr>
        <w:shd w:val="clear" w:color="auto" w:fill="FFFFFF"/>
        <w:spacing w:before="29"/>
        <w:ind w:right="29" w:firstLine="851"/>
        <w:jc w:val="both"/>
        <w:rPr>
          <w:sz w:val="22"/>
          <w:szCs w:val="22"/>
        </w:rPr>
      </w:pPr>
      <w:r>
        <w:rPr>
          <w:sz w:val="22"/>
          <w:szCs w:val="22"/>
        </w:rPr>
        <w:t xml:space="preserve">3.2. Арендная плата перечисляется Арендатором  ежегодно единовременным платежом </w:t>
      </w:r>
      <w:r>
        <w:rPr>
          <w:i/>
          <w:iCs/>
          <w:sz w:val="22"/>
          <w:szCs w:val="22"/>
          <w:u w:val="single"/>
        </w:rPr>
        <w:t xml:space="preserve">в срок до 15 ноября текущего года </w:t>
      </w:r>
      <w:r>
        <w:rPr>
          <w:sz w:val="22"/>
          <w:szCs w:val="22"/>
        </w:rPr>
        <w:t xml:space="preserve"> путём перечисления на счёт, указанный в расчёте арендной платы, прилагаемом к настоящему Договору.</w:t>
      </w:r>
    </w:p>
    <w:p w:rsidR="00E63BCF" w:rsidRDefault="00E63BCF" w:rsidP="00E63BCF">
      <w:pPr>
        <w:shd w:val="clear" w:color="auto" w:fill="FFFFFF"/>
        <w:spacing w:before="29"/>
        <w:ind w:right="29" w:firstLine="851"/>
        <w:jc w:val="both"/>
        <w:rPr>
          <w:sz w:val="22"/>
          <w:szCs w:val="22"/>
        </w:rPr>
      </w:pPr>
      <w:r>
        <w:rPr>
          <w:sz w:val="22"/>
          <w:szCs w:val="22"/>
        </w:rPr>
        <w:t xml:space="preserve">3.3. Арендная плата исчисляется </w:t>
      </w:r>
      <w:proofErr w:type="gramStart"/>
      <w:r>
        <w:rPr>
          <w:sz w:val="22"/>
          <w:szCs w:val="22"/>
        </w:rPr>
        <w:t>с даты заключения</w:t>
      </w:r>
      <w:proofErr w:type="gramEnd"/>
      <w:r>
        <w:rPr>
          <w:sz w:val="22"/>
          <w:szCs w:val="22"/>
        </w:rPr>
        <w:t xml:space="preserve"> договора, а именно с _____.2023 г.</w:t>
      </w:r>
    </w:p>
    <w:p w:rsidR="00E63BCF" w:rsidRDefault="00E63BCF" w:rsidP="00E63BCF">
      <w:pPr>
        <w:shd w:val="clear" w:color="auto" w:fill="FFFFFF"/>
        <w:ind w:right="7" w:firstLine="851"/>
        <w:jc w:val="both"/>
        <w:rPr>
          <w:color w:val="000000"/>
          <w:spacing w:val="-3"/>
          <w:sz w:val="22"/>
          <w:szCs w:val="22"/>
        </w:rPr>
      </w:pPr>
      <w:r>
        <w:rPr>
          <w:color w:val="000000"/>
          <w:spacing w:val="11"/>
          <w:sz w:val="22"/>
          <w:szCs w:val="22"/>
        </w:rPr>
        <w:t xml:space="preserve">3.4. </w:t>
      </w:r>
      <w:r>
        <w:rPr>
          <w:color w:val="000000"/>
          <w:spacing w:val="-4"/>
          <w:sz w:val="22"/>
          <w:szCs w:val="22"/>
        </w:rPr>
        <w:t xml:space="preserve">Не использование участка после заключения Договора не является основанием для </w:t>
      </w:r>
      <w:r>
        <w:rPr>
          <w:color w:val="000000"/>
          <w:spacing w:val="-2"/>
          <w:sz w:val="22"/>
          <w:szCs w:val="22"/>
        </w:rPr>
        <w:t xml:space="preserve">освобождения от уплаты арендной платы или для возврата суммы, уплаченной Арендатором в качестве </w:t>
      </w:r>
      <w:r>
        <w:rPr>
          <w:color w:val="000000"/>
          <w:spacing w:val="-3"/>
          <w:sz w:val="22"/>
          <w:szCs w:val="22"/>
        </w:rPr>
        <w:t>арендной платы по настоящему Договору.</w:t>
      </w:r>
    </w:p>
    <w:p w:rsidR="00E63BCF" w:rsidRDefault="00E63BCF" w:rsidP="00E63BCF">
      <w:pPr>
        <w:pStyle w:val="aa"/>
        <w:tabs>
          <w:tab w:val="left" w:pos="9072"/>
        </w:tabs>
        <w:spacing w:line="240" w:lineRule="auto"/>
        <w:ind w:left="0" w:right="2" w:firstLine="0"/>
        <w:rPr>
          <w:sz w:val="22"/>
        </w:rPr>
      </w:pPr>
      <w:r>
        <w:rPr>
          <w:sz w:val="22"/>
        </w:rPr>
        <w:t>4. Права и обязанности Арендодателя</w:t>
      </w:r>
    </w:p>
    <w:p w:rsidR="00E63BCF" w:rsidRDefault="00E63BCF" w:rsidP="00E63BCF">
      <w:pPr>
        <w:shd w:val="clear" w:color="auto" w:fill="FFFFFF"/>
        <w:spacing w:before="245"/>
        <w:ind w:right="2" w:firstLine="851"/>
        <w:jc w:val="both"/>
        <w:rPr>
          <w:b/>
          <w:bCs/>
          <w:color w:val="000000"/>
          <w:spacing w:val="-5"/>
          <w:sz w:val="22"/>
          <w:szCs w:val="22"/>
        </w:rPr>
      </w:pPr>
      <w:r>
        <w:rPr>
          <w:b/>
          <w:bCs/>
          <w:color w:val="000000"/>
          <w:spacing w:val="10"/>
          <w:sz w:val="22"/>
          <w:szCs w:val="22"/>
        </w:rPr>
        <w:lastRenderedPageBreak/>
        <w:t>4.1.</w:t>
      </w:r>
      <w:r>
        <w:rPr>
          <w:b/>
          <w:bCs/>
          <w:color w:val="000000"/>
          <w:sz w:val="22"/>
          <w:szCs w:val="22"/>
        </w:rPr>
        <w:t xml:space="preserve"> </w:t>
      </w:r>
      <w:r>
        <w:rPr>
          <w:b/>
          <w:bCs/>
          <w:color w:val="000000"/>
          <w:spacing w:val="-5"/>
          <w:sz w:val="22"/>
          <w:szCs w:val="22"/>
        </w:rPr>
        <w:t>Арендодатель имеет право:</w:t>
      </w:r>
    </w:p>
    <w:p w:rsidR="00E63BCF" w:rsidRDefault="00E63BCF" w:rsidP="00E63BCF">
      <w:pPr>
        <w:shd w:val="clear" w:color="auto" w:fill="FFFFFF"/>
        <w:ind w:left="22" w:right="14" w:firstLine="829"/>
        <w:jc w:val="both"/>
        <w:rPr>
          <w:sz w:val="22"/>
          <w:szCs w:val="22"/>
        </w:rPr>
      </w:pPr>
      <w:proofErr w:type="gramStart"/>
      <w:r>
        <w:rPr>
          <w:color w:val="000000"/>
          <w:spacing w:val="28"/>
          <w:sz w:val="22"/>
          <w:szCs w:val="22"/>
        </w:rPr>
        <w:t>4.1.1.</w:t>
      </w:r>
      <w:r>
        <w:rPr>
          <w:color w:val="000000"/>
          <w:sz w:val="22"/>
          <w:szCs w:val="22"/>
        </w:rPr>
        <w:t xml:space="preserve"> </w:t>
      </w:r>
      <w:r>
        <w:rPr>
          <w:color w:val="000000"/>
          <w:spacing w:val="-5"/>
          <w:sz w:val="22"/>
          <w:szCs w:val="22"/>
        </w:rPr>
        <w:t xml:space="preserve">требовать досрочного расторжения настоящего Договора при использовании земельного участка не по целевому назначению, а также при использовании способами, приводящими к его порче, при невнесении арендной платы в установленные сроки более двух раз, в случае не подписания Арендатором дополнительных соглашений к Договору, а также в других случаях, </w:t>
      </w:r>
      <w:r>
        <w:rPr>
          <w:color w:val="000000"/>
          <w:spacing w:val="-3"/>
          <w:sz w:val="22"/>
          <w:szCs w:val="22"/>
        </w:rPr>
        <w:t>предусмотренных действующим законодательством и условиями настоящего договора, в установленном гражданским законодательством порядке;</w:t>
      </w:r>
      <w:proofErr w:type="gramEnd"/>
    </w:p>
    <w:p w:rsidR="00E63BCF" w:rsidRDefault="00E63BCF" w:rsidP="00E63BCF">
      <w:pPr>
        <w:shd w:val="clear" w:color="auto" w:fill="FFFFFF"/>
        <w:ind w:left="22" w:right="14" w:firstLine="727"/>
        <w:jc w:val="both"/>
        <w:rPr>
          <w:sz w:val="22"/>
          <w:szCs w:val="22"/>
        </w:rPr>
      </w:pPr>
      <w:r>
        <w:rPr>
          <w:color w:val="000000"/>
          <w:spacing w:val="15"/>
          <w:sz w:val="22"/>
          <w:szCs w:val="22"/>
        </w:rPr>
        <w:t>4.1.2.</w:t>
      </w:r>
      <w:r>
        <w:rPr>
          <w:color w:val="000000"/>
          <w:sz w:val="22"/>
          <w:szCs w:val="22"/>
        </w:rPr>
        <w:t xml:space="preserve"> отказаться от исполнения настоящего Договора полностью или частично в</w:t>
      </w:r>
      <w:r>
        <w:rPr>
          <w:i/>
          <w:iCs/>
          <w:color w:val="000000"/>
          <w:sz w:val="22"/>
          <w:szCs w:val="22"/>
        </w:rPr>
        <w:t xml:space="preserve"> </w:t>
      </w:r>
      <w:r>
        <w:rPr>
          <w:color w:val="000000"/>
          <w:sz w:val="22"/>
          <w:szCs w:val="22"/>
        </w:rPr>
        <w:t xml:space="preserve">порядке и на </w:t>
      </w:r>
      <w:r>
        <w:rPr>
          <w:color w:val="000000"/>
          <w:spacing w:val="-3"/>
          <w:sz w:val="22"/>
          <w:szCs w:val="22"/>
        </w:rPr>
        <w:t>условиях, предусмотренных п. 7.3. настоящего Договора;</w:t>
      </w:r>
    </w:p>
    <w:p w:rsidR="00E63BCF" w:rsidRDefault="00E63BCF" w:rsidP="00E63BCF">
      <w:pPr>
        <w:shd w:val="clear" w:color="auto" w:fill="FFFFFF"/>
        <w:spacing w:before="7"/>
        <w:ind w:left="14" w:right="14" w:firstLine="727"/>
        <w:jc w:val="both"/>
        <w:rPr>
          <w:color w:val="000000"/>
          <w:spacing w:val="-3"/>
          <w:sz w:val="22"/>
          <w:szCs w:val="22"/>
        </w:rPr>
      </w:pPr>
      <w:r>
        <w:rPr>
          <w:color w:val="000000"/>
          <w:spacing w:val="14"/>
          <w:sz w:val="22"/>
          <w:szCs w:val="22"/>
        </w:rPr>
        <w:t>4.1.3.</w:t>
      </w:r>
      <w:r>
        <w:rPr>
          <w:color w:val="000000"/>
          <w:sz w:val="22"/>
          <w:szCs w:val="22"/>
        </w:rPr>
        <w:t xml:space="preserve"> беспрепятственно посещать и обследовать территорию земельного участка с целью его </w:t>
      </w:r>
      <w:r>
        <w:rPr>
          <w:color w:val="000000"/>
          <w:spacing w:val="-3"/>
          <w:sz w:val="22"/>
          <w:szCs w:val="22"/>
        </w:rPr>
        <w:t>осмотра па предмет соблюдения условий договора и требований земельного законодательства;</w:t>
      </w:r>
    </w:p>
    <w:p w:rsidR="00E63BCF" w:rsidRDefault="00E63BCF" w:rsidP="00E63BCF">
      <w:pPr>
        <w:pStyle w:val="21"/>
        <w:spacing w:line="240" w:lineRule="auto"/>
        <w:rPr>
          <w:sz w:val="22"/>
          <w:szCs w:val="22"/>
        </w:rPr>
      </w:pPr>
      <w:r>
        <w:rPr>
          <w:sz w:val="22"/>
          <w:szCs w:val="22"/>
        </w:rPr>
        <w:t>4.1.4. на возмещение убытков, причинённых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предусмотренном законодательством Российской Федерации.</w:t>
      </w:r>
    </w:p>
    <w:p w:rsidR="00E63BCF" w:rsidRDefault="00E63BCF" w:rsidP="00E63BCF">
      <w:pPr>
        <w:shd w:val="clear" w:color="auto" w:fill="FFFFFF"/>
        <w:ind w:left="14" w:firstLine="837"/>
        <w:jc w:val="both"/>
        <w:rPr>
          <w:color w:val="000000"/>
          <w:spacing w:val="-3"/>
          <w:sz w:val="22"/>
          <w:szCs w:val="22"/>
        </w:rPr>
      </w:pPr>
    </w:p>
    <w:p w:rsidR="00E63BCF" w:rsidRDefault="00E63BCF" w:rsidP="00E63BCF">
      <w:pPr>
        <w:shd w:val="clear" w:color="auto" w:fill="FFFFFF"/>
        <w:ind w:left="14" w:firstLine="837"/>
        <w:jc w:val="both"/>
        <w:rPr>
          <w:b/>
          <w:bCs/>
          <w:sz w:val="22"/>
          <w:szCs w:val="22"/>
        </w:rPr>
      </w:pPr>
      <w:r>
        <w:rPr>
          <w:b/>
          <w:bCs/>
          <w:color w:val="000000"/>
          <w:spacing w:val="-2"/>
          <w:sz w:val="22"/>
          <w:szCs w:val="22"/>
        </w:rPr>
        <w:t>4.2. Арендодатель обязан:</w:t>
      </w:r>
    </w:p>
    <w:p w:rsidR="00E63BCF" w:rsidRDefault="00E63BCF" w:rsidP="00E63BCF">
      <w:pPr>
        <w:shd w:val="clear" w:color="auto" w:fill="FFFFFF"/>
        <w:ind w:firstLine="851"/>
        <w:rPr>
          <w:sz w:val="22"/>
          <w:szCs w:val="22"/>
        </w:rPr>
      </w:pPr>
      <w:r>
        <w:rPr>
          <w:color w:val="000000"/>
          <w:w w:val="102"/>
          <w:sz w:val="22"/>
          <w:szCs w:val="22"/>
        </w:rPr>
        <w:t xml:space="preserve">4.2.1. выполнять в полном объёме все </w:t>
      </w:r>
      <w:r>
        <w:rPr>
          <w:color w:val="000000"/>
          <w:spacing w:val="20"/>
          <w:w w:val="102"/>
          <w:sz w:val="22"/>
          <w:szCs w:val="22"/>
        </w:rPr>
        <w:t>условия</w:t>
      </w:r>
      <w:r>
        <w:rPr>
          <w:color w:val="000000"/>
          <w:w w:val="102"/>
          <w:sz w:val="22"/>
          <w:szCs w:val="22"/>
        </w:rPr>
        <w:t xml:space="preserve"> настоящего Договора;</w:t>
      </w:r>
    </w:p>
    <w:p w:rsidR="00E63BCF" w:rsidRDefault="00E63BCF" w:rsidP="00E63BCF">
      <w:pPr>
        <w:shd w:val="clear" w:color="auto" w:fill="FFFFFF"/>
        <w:ind w:right="22" w:firstLine="851"/>
        <w:jc w:val="both"/>
        <w:rPr>
          <w:sz w:val="22"/>
          <w:szCs w:val="22"/>
        </w:rPr>
      </w:pPr>
      <w:r>
        <w:rPr>
          <w:color w:val="000000"/>
          <w:sz w:val="22"/>
          <w:szCs w:val="22"/>
        </w:rPr>
        <w:t xml:space="preserve">4.2.2. передать Арендатору земельный участок по акту приёма-передачи в течение 3-х дней с </w:t>
      </w:r>
      <w:r>
        <w:rPr>
          <w:color w:val="000000"/>
          <w:spacing w:val="-4"/>
          <w:sz w:val="22"/>
          <w:szCs w:val="22"/>
        </w:rPr>
        <w:t>момента подписания настоящего договора;</w:t>
      </w:r>
    </w:p>
    <w:p w:rsidR="00E63BCF" w:rsidRDefault="00E63BCF" w:rsidP="00E63BCF">
      <w:pPr>
        <w:shd w:val="clear" w:color="auto" w:fill="FFFFFF"/>
        <w:ind w:right="22" w:firstLine="851"/>
        <w:jc w:val="both"/>
        <w:rPr>
          <w:sz w:val="22"/>
          <w:szCs w:val="22"/>
        </w:rPr>
      </w:pPr>
      <w:r>
        <w:rPr>
          <w:color w:val="000000"/>
          <w:spacing w:val="-3"/>
          <w:sz w:val="22"/>
          <w:szCs w:val="22"/>
        </w:rPr>
        <w:t xml:space="preserve">4.2.3. проинформировать Арендатора об изменении бюджетного счёта в порядке, </w:t>
      </w:r>
      <w:r>
        <w:rPr>
          <w:color w:val="000000"/>
          <w:spacing w:val="-4"/>
          <w:sz w:val="22"/>
          <w:szCs w:val="22"/>
        </w:rPr>
        <w:t>предусмотренном п. 3.2. настоящего Договора;</w:t>
      </w:r>
    </w:p>
    <w:p w:rsidR="00E63BCF" w:rsidRDefault="00E63BCF" w:rsidP="00E63BCF">
      <w:pPr>
        <w:shd w:val="clear" w:color="auto" w:fill="FFFFFF"/>
        <w:spacing w:before="7"/>
        <w:ind w:right="22" w:firstLine="851"/>
        <w:jc w:val="both"/>
        <w:rPr>
          <w:color w:val="000000"/>
          <w:spacing w:val="-4"/>
          <w:sz w:val="22"/>
          <w:szCs w:val="22"/>
        </w:rPr>
      </w:pPr>
      <w:r>
        <w:rPr>
          <w:color w:val="000000"/>
          <w:spacing w:val="12"/>
          <w:sz w:val="22"/>
          <w:szCs w:val="22"/>
        </w:rPr>
        <w:t>4.2.4.</w:t>
      </w:r>
      <w:r>
        <w:rPr>
          <w:color w:val="000000"/>
          <w:sz w:val="22"/>
          <w:szCs w:val="22"/>
        </w:rPr>
        <w:t xml:space="preserve"> не вмешиваться в хозяйственную деятельность Арендатора, если </w:t>
      </w:r>
      <w:r>
        <w:rPr>
          <w:color w:val="000000"/>
          <w:spacing w:val="15"/>
          <w:sz w:val="22"/>
          <w:szCs w:val="22"/>
        </w:rPr>
        <w:t>она</w:t>
      </w:r>
      <w:r>
        <w:rPr>
          <w:color w:val="000000"/>
          <w:sz w:val="22"/>
          <w:szCs w:val="22"/>
        </w:rPr>
        <w:t xml:space="preserve"> не противоречит </w:t>
      </w:r>
      <w:r>
        <w:rPr>
          <w:color w:val="000000"/>
          <w:spacing w:val="-4"/>
          <w:sz w:val="22"/>
          <w:szCs w:val="22"/>
        </w:rPr>
        <w:t>условиям настоящего Договора;</w:t>
      </w:r>
    </w:p>
    <w:p w:rsidR="00E63BCF" w:rsidRDefault="00E63BCF" w:rsidP="00E63BCF">
      <w:pPr>
        <w:shd w:val="clear" w:color="auto" w:fill="FFFFFF"/>
        <w:spacing w:before="29"/>
        <w:ind w:right="29" w:firstLine="851"/>
        <w:jc w:val="both"/>
        <w:rPr>
          <w:iCs/>
          <w:color w:val="000000"/>
          <w:spacing w:val="-4"/>
          <w:sz w:val="22"/>
          <w:szCs w:val="22"/>
        </w:rPr>
      </w:pPr>
      <w:r>
        <w:rPr>
          <w:color w:val="000000"/>
          <w:spacing w:val="-4"/>
          <w:sz w:val="22"/>
          <w:szCs w:val="22"/>
        </w:rPr>
        <w:t xml:space="preserve">4.2.5. </w:t>
      </w:r>
      <w:r>
        <w:rPr>
          <w:color w:val="000000"/>
          <w:sz w:val="22"/>
          <w:szCs w:val="22"/>
        </w:rPr>
        <w:t xml:space="preserve">после подписания Договора и изменений к нему в месячный срок произвести его </w:t>
      </w:r>
      <w:r>
        <w:rPr>
          <w:color w:val="000000"/>
          <w:spacing w:val="18"/>
          <w:sz w:val="22"/>
          <w:szCs w:val="22"/>
        </w:rPr>
        <w:t xml:space="preserve">(их) </w:t>
      </w:r>
      <w:r>
        <w:rPr>
          <w:color w:val="000000"/>
          <w:spacing w:val="-4"/>
          <w:sz w:val="22"/>
          <w:szCs w:val="22"/>
        </w:rPr>
        <w:t xml:space="preserve">государственную регистрацию в </w:t>
      </w:r>
      <w:r>
        <w:rPr>
          <w:i/>
          <w:iCs/>
          <w:sz w:val="22"/>
          <w:szCs w:val="22"/>
          <w:u w:val="single"/>
        </w:rPr>
        <w:t>Управлении Федеральной службы государственной регистрации, кадастра и картографии по Томской области</w:t>
      </w:r>
      <w:r>
        <w:rPr>
          <w:color w:val="000000"/>
          <w:spacing w:val="-2"/>
          <w:sz w:val="22"/>
          <w:szCs w:val="22"/>
        </w:rPr>
        <w:t xml:space="preserve"> (в случае заключения договоре </w:t>
      </w:r>
      <w:r>
        <w:rPr>
          <w:color w:val="000000"/>
          <w:spacing w:val="-4"/>
          <w:sz w:val="22"/>
          <w:szCs w:val="22"/>
        </w:rPr>
        <w:t>на срок 1 год и более).</w:t>
      </w:r>
    </w:p>
    <w:p w:rsidR="00E63BCF" w:rsidRDefault="00E63BCF" w:rsidP="00E63BCF">
      <w:pPr>
        <w:shd w:val="clear" w:color="auto" w:fill="FFFFFF"/>
        <w:spacing w:before="7"/>
        <w:ind w:right="22" w:firstLine="851"/>
        <w:jc w:val="both"/>
        <w:rPr>
          <w:color w:val="000000"/>
          <w:spacing w:val="-4"/>
          <w:sz w:val="22"/>
          <w:szCs w:val="22"/>
        </w:rPr>
      </w:pPr>
    </w:p>
    <w:p w:rsidR="00E63BCF" w:rsidRDefault="00E63BCF" w:rsidP="00E63BCF">
      <w:pPr>
        <w:shd w:val="clear" w:color="auto" w:fill="FFFFFF"/>
        <w:spacing w:before="108"/>
        <w:ind w:firstLine="851"/>
        <w:jc w:val="center"/>
        <w:rPr>
          <w:sz w:val="22"/>
          <w:szCs w:val="22"/>
        </w:rPr>
      </w:pPr>
      <w:r>
        <w:rPr>
          <w:b/>
          <w:bCs/>
          <w:color w:val="000000"/>
          <w:spacing w:val="-4"/>
          <w:sz w:val="22"/>
          <w:szCs w:val="22"/>
        </w:rPr>
        <w:t>5. Права и обязанности Арендатора</w:t>
      </w:r>
    </w:p>
    <w:p w:rsidR="00E63BCF" w:rsidRDefault="00E63BCF" w:rsidP="00E63BCF">
      <w:pPr>
        <w:shd w:val="clear" w:color="auto" w:fill="FFFFFF"/>
        <w:spacing w:before="130"/>
        <w:ind w:firstLine="851"/>
        <w:jc w:val="both"/>
        <w:rPr>
          <w:sz w:val="22"/>
          <w:szCs w:val="22"/>
        </w:rPr>
      </w:pPr>
      <w:r>
        <w:rPr>
          <w:b/>
          <w:bCs/>
          <w:color w:val="000000"/>
          <w:spacing w:val="-4"/>
          <w:sz w:val="22"/>
          <w:szCs w:val="22"/>
        </w:rPr>
        <w:t>5.1.</w:t>
      </w:r>
      <w:r>
        <w:rPr>
          <w:color w:val="000000"/>
          <w:spacing w:val="-4"/>
          <w:sz w:val="22"/>
          <w:szCs w:val="22"/>
        </w:rPr>
        <w:t xml:space="preserve"> </w:t>
      </w:r>
      <w:r>
        <w:rPr>
          <w:b/>
          <w:bCs/>
          <w:color w:val="000000"/>
          <w:spacing w:val="-4"/>
          <w:sz w:val="22"/>
          <w:szCs w:val="22"/>
        </w:rPr>
        <w:t>Арендатор имеет право:</w:t>
      </w:r>
    </w:p>
    <w:p w:rsidR="00E63BCF" w:rsidRDefault="00E63BCF" w:rsidP="00E63BCF">
      <w:pPr>
        <w:shd w:val="clear" w:color="auto" w:fill="FFFFFF"/>
        <w:ind w:firstLine="851"/>
        <w:jc w:val="both"/>
        <w:rPr>
          <w:sz w:val="22"/>
          <w:szCs w:val="22"/>
        </w:rPr>
      </w:pPr>
      <w:r>
        <w:rPr>
          <w:color w:val="000000"/>
          <w:spacing w:val="-3"/>
          <w:sz w:val="22"/>
          <w:szCs w:val="22"/>
        </w:rPr>
        <w:t>5.1.1. использовать участок на условиях, установленных настоящим Договором;</w:t>
      </w:r>
    </w:p>
    <w:p w:rsidR="00E63BCF" w:rsidRDefault="00E63BCF" w:rsidP="00E63BCF">
      <w:pPr>
        <w:ind w:firstLine="851"/>
        <w:jc w:val="both"/>
        <w:rPr>
          <w:sz w:val="22"/>
          <w:szCs w:val="22"/>
        </w:rPr>
      </w:pPr>
      <w:r>
        <w:rPr>
          <w:color w:val="000000"/>
          <w:spacing w:val="14"/>
          <w:sz w:val="22"/>
          <w:szCs w:val="22"/>
        </w:rPr>
        <w:t>5.1.2.</w:t>
      </w:r>
      <w:r>
        <w:rPr>
          <w:color w:val="000000"/>
          <w:sz w:val="22"/>
          <w:szCs w:val="22"/>
        </w:rPr>
        <w:t xml:space="preserve"> и</w:t>
      </w:r>
      <w:r>
        <w:rPr>
          <w:sz w:val="22"/>
          <w:szCs w:val="22"/>
        </w:rPr>
        <w:t>спользовать для собственных нужд имеющиеся на земельном участке пресные подземные воды;</w:t>
      </w:r>
    </w:p>
    <w:p w:rsidR="00E63BCF" w:rsidRDefault="00E63BCF" w:rsidP="00E63BCF">
      <w:pPr>
        <w:shd w:val="clear" w:color="auto" w:fill="FFFFFF"/>
        <w:ind w:right="29" w:firstLine="851"/>
        <w:jc w:val="both"/>
        <w:rPr>
          <w:color w:val="000000"/>
          <w:sz w:val="22"/>
          <w:szCs w:val="22"/>
        </w:rPr>
      </w:pPr>
      <w:r>
        <w:rPr>
          <w:color w:val="000000"/>
          <w:spacing w:val="11"/>
          <w:sz w:val="22"/>
          <w:szCs w:val="22"/>
        </w:rPr>
        <w:t>5.1.3.</w:t>
      </w:r>
      <w:r>
        <w:rPr>
          <w:color w:val="000000"/>
          <w:sz w:val="22"/>
          <w:szCs w:val="22"/>
        </w:rPr>
        <w:t xml:space="preserve"> </w:t>
      </w:r>
      <w:r>
        <w:rPr>
          <w:color w:val="000000"/>
          <w:spacing w:val="-1"/>
          <w:sz w:val="22"/>
          <w:szCs w:val="22"/>
        </w:rPr>
        <w:t xml:space="preserve">сдавать участок в субаренду, в залог, передавать в качестве вклада в уставный капитал, в </w:t>
      </w:r>
      <w:r>
        <w:rPr>
          <w:color w:val="000000"/>
          <w:spacing w:val="-4"/>
          <w:sz w:val="22"/>
          <w:szCs w:val="22"/>
        </w:rPr>
        <w:t>качестве вклада в совместную деятельность</w:t>
      </w:r>
      <w:r>
        <w:rPr>
          <w:color w:val="000000"/>
          <w:spacing w:val="-2"/>
          <w:sz w:val="22"/>
          <w:szCs w:val="22"/>
        </w:rPr>
        <w:t xml:space="preserve"> без согласия Арендодателя </w:t>
      </w:r>
      <w:r>
        <w:rPr>
          <w:color w:val="000000"/>
          <w:spacing w:val="16"/>
          <w:sz w:val="22"/>
          <w:szCs w:val="22"/>
        </w:rPr>
        <w:t>при</w:t>
      </w:r>
      <w:r>
        <w:rPr>
          <w:color w:val="000000"/>
          <w:sz w:val="22"/>
          <w:szCs w:val="22"/>
        </w:rPr>
        <w:t xml:space="preserve"> </w:t>
      </w:r>
      <w:r>
        <w:rPr>
          <w:color w:val="000000"/>
          <w:spacing w:val="-2"/>
          <w:sz w:val="22"/>
          <w:szCs w:val="22"/>
        </w:rPr>
        <w:t>условии его уведомления;</w:t>
      </w:r>
    </w:p>
    <w:p w:rsidR="00E63BCF" w:rsidRDefault="00E63BCF" w:rsidP="00E63BCF">
      <w:pPr>
        <w:ind w:firstLine="851"/>
        <w:jc w:val="both"/>
        <w:rPr>
          <w:sz w:val="22"/>
          <w:szCs w:val="22"/>
        </w:rPr>
      </w:pPr>
      <w:r>
        <w:rPr>
          <w:color w:val="000000"/>
          <w:sz w:val="22"/>
          <w:szCs w:val="22"/>
        </w:rPr>
        <w:t>5.1.4. в случае завершения строительства и регистрации права собственности на объект недвижимости п</w:t>
      </w:r>
      <w:r>
        <w:rPr>
          <w:sz w:val="22"/>
          <w:szCs w:val="22"/>
        </w:rPr>
        <w:t>о истечении срока настоящего Договора выкупить земельный участок или заключить новый договор аренды земельного участка.</w:t>
      </w:r>
    </w:p>
    <w:p w:rsidR="00E63BCF" w:rsidRDefault="00E63BCF" w:rsidP="00E63BCF">
      <w:pPr>
        <w:shd w:val="clear" w:color="auto" w:fill="FFFFFF"/>
        <w:ind w:right="29" w:firstLine="851"/>
        <w:jc w:val="both"/>
        <w:rPr>
          <w:sz w:val="22"/>
          <w:szCs w:val="22"/>
        </w:rPr>
      </w:pPr>
    </w:p>
    <w:p w:rsidR="00E63BCF" w:rsidRDefault="00E63BCF" w:rsidP="00E63BCF">
      <w:pPr>
        <w:shd w:val="clear" w:color="auto" w:fill="FFFFFF"/>
        <w:ind w:firstLine="851"/>
        <w:jc w:val="both"/>
        <w:rPr>
          <w:sz w:val="22"/>
          <w:szCs w:val="22"/>
        </w:rPr>
      </w:pPr>
      <w:r>
        <w:rPr>
          <w:color w:val="000000"/>
          <w:spacing w:val="-4"/>
          <w:sz w:val="22"/>
          <w:szCs w:val="22"/>
        </w:rPr>
        <w:t xml:space="preserve">5.2. </w:t>
      </w:r>
      <w:r>
        <w:rPr>
          <w:b/>
          <w:bCs/>
          <w:color w:val="000000"/>
          <w:spacing w:val="-4"/>
          <w:sz w:val="22"/>
          <w:szCs w:val="22"/>
        </w:rPr>
        <w:t>Арендатор обязан:</w:t>
      </w:r>
    </w:p>
    <w:p w:rsidR="00E63BCF" w:rsidRDefault="00E63BCF" w:rsidP="00E63BCF">
      <w:pPr>
        <w:shd w:val="clear" w:color="auto" w:fill="FFFFFF"/>
        <w:ind w:firstLine="851"/>
        <w:jc w:val="both"/>
        <w:rPr>
          <w:sz w:val="22"/>
          <w:szCs w:val="22"/>
        </w:rPr>
      </w:pPr>
      <w:r>
        <w:rPr>
          <w:color w:val="000000"/>
          <w:spacing w:val="-5"/>
          <w:sz w:val="22"/>
          <w:szCs w:val="22"/>
        </w:rPr>
        <w:t>5.2.1. в полном объёме выполнять все условия настоящего Договора;</w:t>
      </w:r>
    </w:p>
    <w:p w:rsidR="00E63BCF" w:rsidRDefault="00E63BCF" w:rsidP="00E63BCF">
      <w:pPr>
        <w:shd w:val="clear" w:color="auto" w:fill="FFFFFF"/>
        <w:ind w:right="7" w:firstLine="851"/>
        <w:jc w:val="both"/>
        <w:rPr>
          <w:sz w:val="22"/>
          <w:szCs w:val="22"/>
        </w:rPr>
      </w:pPr>
      <w:r>
        <w:rPr>
          <w:color w:val="000000"/>
          <w:spacing w:val="-3"/>
          <w:sz w:val="22"/>
          <w:szCs w:val="22"/>
        </w:rPr>
        <w:t xml:space="preserve">5.2.2. использовать участок в соответствии с целевым назначением и разрешённым </w:t>
      </w:r>
      <w:r>
        <w:rPr>
          <w:color w:val="000000"/>
          <w:spacing w:val="-5"/>
          <w:sz w:val="22"/>
          <w:szCs w:val="22"/>
        </w:rPr>
        <w:t>использованием;</w:t>
      </w:r>
    </w:p>
    <w:p w:rsidR="00E63BCF" w:rsidRDefault="00E63BCF" w:rsidP="00E63BCF">
      <w:pPr>
        <w:shd w:val="clear" w:color="auto" w:fill="FFFFFF"/>
        <w:ind w:right="7" w:firstLine="851"/>
        <w:jc w:val="both"/>
        <w:rPr>
          <w:sz w:val="22"/>
          <w:szCs w:val="22"/>
        </w:rPr>
      </w:pPr>
      <w:r>
        <w:rPr>
          <w:color w:val="000000"/>
          <w:sz w:val="22"/>
          <w:szCs w:val="22"/>
        </w:rPr>
        <w:t xml:space="preserve">5.2.3. уплачивать в размере и на условиях, установленных настоящим Договором, арендную </w:t>
      </w:r>
      <w:r>
        <w:rPr>
          <w:color w:val="000000"/>
          <w:spacing w:val="-8"/>
          <w:sz w:val="22"/>
          <w:szCs w:val="22"/>
        </w:rPr>
        <w:t>плату;</w:t>
      </w:r>
    </w:p>
    <w:p w:rsidR="00E63BCF" w:rsidRDefault="00E63BCF" w:rsidP="00E63BCF">
      <w:pPr>
        <w:ind w:firstLine="851"/>
        <w:jc w:val="both"/>
        <w:rPr>
          <w:sz w:val="22"/>
          <w:szCs w:val="22"/>
        </w:rPr>
      </w:pPr>
      <w:r>
        <w:rPr>
          <w:color w:val="000000"/>
          <w:spacing w:val="-3"/>
          <w:sz w:val="22"/>
          <w:szCs w:val="22"/>
        </w:rPr>
        <w:t>5.2.4. о</w:t>
      </w:r>
      <w:r>
        <w:rPr>
          <w:sz w:val="22"/>
          <w:szCs w:val="22"/>
        </w:rPr>
        <w:t xml:space="preserve">беспечивать представителям Арендодателя, органам государственного и муниципального контроля по первому требованию беспрепятственный доступ на участок для его осмотра, осуществления </w:t>
      </w:r>
      <w:proofErr w:type="gramStart"/>
      <w:r>
        <w:rPr>
          <w:sz w:val="22"/>
          <w:szCs w:val="22"/>
        </w:rPr>
        <w:t>контроля за</w:t>
      </w:r>
      <w:proofErr w:type="gramEnd"/>
      <w:r>
        <w:rPr>
          <w:sz w:val="22"/>
          <w:szCs w:val="22"/>
        </w:rPr>
        <w:t xml:space="preserve"> его использованием и проверки соблюдения условий Договора;</w:t>
      </w:r>
    </w:p>
    <w:p w:rsidR="00E63BCF" w:rsidRDefault="00E63BCF" w:rsidP="00E63BCF">
      <w:pPr>
        <w:shd w:val="clear" w:color="auto" w:fill="FFFFFF"/>
        <w:spacing w:before="29"/>
        <w:ind w:right="29" w:firstLine="851"/>
        <w:jc w:val="both"/>
        <w:rPr>
          <w:sz w:val="22"/>
          <w:szCs w:val="22"/>
        </w:rPr>
      </w:pPr>
      <w:r>
        <w:rPr>
          <w:color w:val="000000"/>
          <w:spacing w:val="11"/>
          <w:sz w:val="22"/>
          <w:szCs w:val="22"/>
        </w:rPr>
        <w:t>5.2.5.</w:t>
      </w:r>
      <w:r>
        <w:rPr>
          <w:color w:val="000000"/>
          <w:sz w:val="22"/>
          <w:szCs w:val="22"/>
        </w:rPr>
        <w:t xml:space="preserve"> </w:t>
      </w:r>
      <w:r>
        <w:rPr>
          <w:color w:val="000000"/>
          <w:spacing w:val="-1"/>
          <w:sz w:val="22"/>
          <w:szCs w:val="22"/>
        </w:rPr>
        <w:t>в случае изменения своих реквизитов</w:t>
      </w:r>
      <w:r>
        <w:rPr>
          <w:color w:val="000000"/>
          <w:spacing w:val="-3"/>
          <w:sz w:val="22"/>
          <w:szCs w:val="22"/>
        </w:rPr>
        <w:t xml:space="preserve"> в десятидневный срок письменно уведомить об этом Арендодателя;</w:t>
      </w:r>
    </w:p>
    <w:p w:rsidR="00E63BCF" w:rsidRDefault="00E63BCF" w:rsidP="00E63BCF">
      <w:pPr>
        <w:ind w:firstLine="851"/>
        <w:jc w:val="both"/>
        <w:rPr>
          <w:sz w:val="22"/>
          <w:szCs w:val="22"/>
        </w:rPr>
      </w:pPr>
      <w:r>
        <w:rPr>
          <w:color w:val="000000"/>
          <w:spacing w:val="-1"/>
          <w:sz w:val="22"/>
          <w:szCs w:val="22"/>
        </w:rPr>
        <w:t xml:space="preserve">5.2.6. </w:t>
      </w:r>
      <w:r>
        <w:rPr>
          <w:color w:val="000000"/>
          <w:spacing w:val="-4"/>
          <w:sz w:val="22"/>
          <w:szCs w:val="22"/>
        </w:rPr>
        <w:t xml:space="preserve">не допускать действий, приводящих к ухудшению экологической обстановки на </w:t>
      </w:r>
      <w:r>
        <w:rPr>
          <w:color w:val="000000"/>
          <w:sz w:val="22"/>
          <w:szCs w:val="22"/>
        </w:rPr>
        <w:t xml:space="preserve">арендуемом земельном участке и прилегающих к нему территориях, а также выполнять работы по </w:t>
      </w:r>
      <w:r>
        <w:rPr>
          <w:color w:val="000000"/>
          <w:spacing w:val="-3"/>
          <w:sz w:val="22"/>
          <w:szCs w:val="22"/>
        </w:rPr>
        <w:t xml:space="preserve">благоустройству территории, сохранять культурные зелёные насаждения на участке, выполнять требования </w:t>
      </w:r>
      <w:r>
        <w:rPr>
          <w:color w:val="000000"/>
          <w:spacing w:val="-4"/>
          <w:sz w:val="22"/>
          <w:szCs w:val="22"/>
        </w:rPr>
        <w:t xml:space="preserve">пожарных и </w:t>
      </w:r>
      <w:r>
        <w:rPr>
          <w:bCs/>
          <w:sz w:val="22"/>
          <w:szCs w:val="22"/>
        </w:rPr>
        <w:t>санитарно-эпидемиологических норм и правил</w:t>
      </w:r>
      <w:r>
        <w:rPr>
          <w:color w:val="000000"/>
          <w:spacing w:val="-4"/>
          <w:sz w:val="22"/>
          <w:szCs w:val="22"/>
        </w:rPr>
        <w:t>;</w:t>
      </w:r>
    </w:p>
    <w:p w:rsidR="00E63BCF" w:rsidRDefault="00E63BCF" w:rsidP="00E63BCF">
      <w:pPr>
        <w:shd w:val="clear" w:color="auto" w:fill="FFFFFF"/>
        <w:ind w:right="7" w:firstLine="851"/>
        <w:jc w:val="both"/>
        <w:rPr>
          <w:sz w:val="22"/>
          <w:szCs w:val="22"/>
        </w:rPr>
      </w:pPr>
      <w:r>
        <w:rPr>
          <w:color w:val="000000"/>
          <w:sz w:val="22"/>
          <w:szCs w:val="22"/>
        </w:rPr>
        <w:lastRenderedPageBreak/>
        <w:t xml:space="preserve">5.2.7. </w:t>
      </w:r>
      <w:r>
        <w:rPr>
          <w:color w:val="000000"/>
          <w:spacing w:val="-4"/>
          <w:sz w:val="22"/>
          <w:szCs w:val="22"/>
        </w:rPr>
        <w:t xml:space="preserve">выполнять в соответствии с требованиями эксплуатационных служб условия </w:t>
      </w:r>
      <w:r>
        <w:rPr>
          <w:color w:val="000000"/>
          <w:spacing w:val="-1"/>
          <w:sz w:val="22"/>
          <w:szCs w:val="22"/>
        </w:rPr>
        <w:t xml:space="preserve">эксплуатации подземных и наземных коммуникаций, сооружений, дорог, проездов и т.д., не </w:t>
      </w:r>
      <w:r>
        <w:rPr>
          <w:color w:val="000000"/>
          <w:spacing w:val="-3"/>
          <w:sz w:val="22"/>
          <w:szCs w:val="22"/>
        </w:rPr>
        <w:t xml:space="preserve">препятствовать их ремонту и обслуживанию, </w:t>
      </w:r>
      <w:proofErr w:type="spellStart"/>
      <w:r>
        <w:rPr>
          <w:color w:val="000000"/>
          <w:spacing w:val="-3"/>
          <w:sz w:val="22"/>
          <w:szCs w:val="22"/>
        </w:rPr>
        <w:t>рекультивировать</w:t>
      </w:r>
      <w:proofErr w:type="spellEnd"/>
      <w:r>
        <w:rPr>
          <w:color w:val="000000"/>
          <w:spacing w:val="-3"/>
          <w:sz w:val="22"/>
          <w:szCs w:val="22"/>
        </w:rPr>
        <w:t xml:space="preserve"> нарушенные земли;</w:t>
      </w:r>
    </w:p>
    <w:p w:rsidR="00E63BCF" w:rsidRDefault="00E63BCF" w:rsidP="00E63BCF">
      <w:pPr>
        <w:shd w:val="clear" w:color="auto" w:fill="FFFFFF"/>
        <w:ind w:left="14" w:firstLine="851"/>
        <w:jc w:val="both"/>
        <w:rPr>
          <w:sz w:val="22"/>
          <w:szCs w:val="22"/>
        </w:rPr>
      </w:pPr>
      <w:r>
        <w:rPr>
          <w:color w:val="000000"/>
          <w:spacing w:val="14"/>
          <w:sz w:val="22"/>
          <w:szCs w:val="22"/>
        </w:rPr>
        <w:t>5.2.8.</w:t>
      </w:r>
      <w:r>
        <w:rPr>
          <w:color w:val="000000"/>
          <w:sz w:val="22"/>
          <w:szCs w:val="22"/>
        </w:rPr>
        <w:t xml:space="preserve"> строительство дополнительных зданий и сооружений, реконструкцию существующих </w:t>
      </w:r>
      <w:r>
        <w:rPr>
          <w:color w:val="000000"/>
          <w:spacing w:val="-1"/>
          <w:sz w:val="22"/>
          <w:szCs w:val="22"/>
        </w:rPr>
        <w:t>производить в соответствии с действующим законодательством</w:t>
      </w:r>
      <w:r>
        <w:rPr>
          <w:color w:val="000000"/>
          <w:spacing w:val="-5"/>
          <w:sz w:val="22"/>
          <w:szCs w:val="22"/>
        </w:rPr>
        <w:t>;</w:t>
      </w:r>
    </w:p>
    <w:p w:rsidR="00E63BCF" w:rsidRDefault="00E63BCF" w:rsidP="00E63BCF">
      <w:pPr>
        <w:shd w:val="clear" w:color="auto" w:fill="FFFFFF"/>
        <w:ind w:left="14" w:firstLine="851"/>
        <w:jc w:val="both"/>
        <w:rPr>
          <w:sz w:val="22"/>
          <w:szCs w:val="22"/>
        </w:rPr>
      </w:pPr>
      <w:r>
        <w:rPr>
          <w:color w:val="000000"/>
          <w:spacing w:val="13"/>
          <w:sz w:val="22"/>
          <w:szCs w:val="22"/>
        </w:rPr>
        <w:t>5.2.9.</w:t>
      </w:r>
      <w:r>
        <w:rPr>
          <w:color w:val="000000"/>
          <w:sz w:val="22"/>
          <w:szCs w:val="22"/>
        </w:rPr>
        <w:t xml:space="preserve"> </w:t>
      </w:r>
      <w:r>
        <w:rPr>
          <w:color w:val="000000"/>
          <w:spacing w:val="-3"/>
          <w:sz w:val="22"/>
          <w:szCs w:val="22"/>
        </w:rPr>
        <w:t xml:space="preserve">не осуществлять на выделенном участке деятельность, в результате которой создавались </w:t>
      </w:r>
      <w:r>
        <w:rPr>
          <w:color w:val="000000"/>
          <w:spacing w:val="-2"/>
          <w:sz w:val="22"/>
          <w:szCs w:val="22"/>
        </w:rPr>
        <w:t>бы какие-либо препятствия (помехи или неудобства) третьим лицам;</w:t>
      </w:r>
    </w:p>
    <w:p w:rsidR="00E63BCF" w:rsidRDefault="00E63BCF" w:rsidP="00E63BCF">
      <w:pPr>
        <w:ind w:left="14" w:firstLine="851"/>
        <w:jc w:val="both"/>
        <w:rPr>
          <w:sz w:val="22"/>
          <w:szCs w:val="22"/>
        </w:rPr>
      </w:pPr>
      <w:r>
        <w:rPr>
          <w:color w:val="000000"/>
          <w:spacing w:val="9"/>
          <w:sz w:val="22"/>
          <w:szCs w:val="22"/>
        </w:rPr>
        <w:t>5.2.10.</w:t>
      </w:r>
      <w:r>
        <w:rPr>
          <w:color w:val="000000"/>
          <w:sz w:val="22"/>
          <w:szCs w:val="22"/>
        </w:rPr>
        <w:t xml:space="preserve"> с</w:t>
      </w:r>
      <w:r>
        <w:rPr>
          <w:sz w:val="22"/>
          <w:szCs w:val="22"/>
        </w:rPr>
        <w:t>амостоятельно заключать договоры на вывоз мусора с участка и прилегающей к нему территории со специализированными организациями, а при прекращении настоящего Договора своевременно извещать соответствующие организации;</w:t>
      </w:r>
    </w:p>
    <w:p w:rsidR="00E63BCF" w:rsidRDefault="00E63BCF" w:rsidP="00E63BCF">
      <w:pPr>
        <w:ind w:left="14" w:firstLine="851"/>
        <w:jc w:val="both"/>
        <w:rPr>
          <w:sz w:val="22"/>
          <w:szCs w:val="22"/>
        </w:rPr>
      </w:pPr>
      <w:r>
        <w:rPr>
          <w:color w:val="000000"/>
          <w:sz w:val="22"/>
          <w:szCs w:val="22"/>
        </w:rPr>
        <w:t>5.2.</w:t>
      </w:r>
      <w:r>
        <w:rPr>
          <w:color w:val="000000"/>
          <w:spacing w:val="15"/>
          <w:sz w:val="22"/>
          <w:szCs w:val="22"/>
        </w:rPr>
        <w:t>11.</w:t>
      </w:r>
      <w:r>
        <w:rPr>
          <w:sz w:val="22"/>
          <w:szCs w:val="22"/>
        </w:rPr>
        <w:t xml:space="preserve"> в случае аварий, пожаров, затоплений, взрывов и других подобных чрезвычайных событий на участке за свой счёт немедленно принимать все необходимые меры к устранению последствий указанных событий.</w:t>
      </w:r>
    </w:p>
    <w:p w:rsidR="00E63BCF" w:rsidRDefault="00E63BCF" w:rsidP="00E63BCF">
      <w:pPr>
        <w:shd w:val="clear" w:color="auto" w:fill="FFFFFF"/>
        <w:ind w:left="14" w:firstLine="851"/>
        <w:jc w:val="both"/>
        <w:rPr>
          <w:color w:val="000000"/>
          <w:spacing w:val="-4"/>
          <w:sz w:val="22"/>
          <w:szCs w:val="22"/>
        </w:rPr>
      </w:pPr>
      <w:r>
        <w:rPr>
          <w:color w:val="000000"/>
          <w:spacing w:val="13"/>
          <w:sz w:val="22"/>
          <w:szCs w:val="22"/>
        </w:rPr>
        <w:t>5.2.12.</w:t>
      </w:r>
      <w:r>
        <w:rPr>
          <w:color w:val="000000"/>
          <w:sz w:val="22"/>
          <w:szCs w:val="22"/>
        </w:rPr>
        <w:t xml:space="preserve"> </w:t>
      </w:r>
      <w:r>
        <w:rPr>
          <w:color w:val="000000"/>
          <w:spacing w:val="-4"/>
          <w:sz w:val="22"/>
          <w:szCs w:val="22"/>
        </w:rPr>
        <w:t xml:space="preserve">обеспечить беспрепятственный доступ на участок соответствующих служб в целях </w:t>
      </w:r>
      <w:r>
        <w:rPr>
          <w:color w:val="000000"/>
          <w:sz w:val="22"/>
          <w:szCs w:val="22"/>
        </w:rPr>
        <w:t xml:space="preserve">осуществления ремонта коммунальных, инженерных, электрических и других </w:t>
      </w:r>
      <w:r>
        <w:rPr>
          <w:color w:val="000000"/>
          <w:spacing w:val="25"/>
          <w:sz w:val="22"/>
          <w:szCs w:val="22"/>
        </w:rPr>
        <w:t>линий</w:t>
      </w:r>
      <w:r>
        <w:rPr>
          <w:color w:val="000000"/>
          <w:sz w:val="22"/>
          <w:szCs w:val="22"/>
        </w:rPr>
        <w:t xml:space="preserve"> и сетей, а также </w:t>
      </w:r>
      <w:r>
        <w:rPr>
          <w:color w:val="000000"/>
          <w:spacing w:val="-4"/>
          <w:sz w:val="22"/>
          <w:szCs w:val="22"/>
        </w:rPr>
        <w:t>объектов транспортной инфраструктуры.</w:t>
      </w:r>
    </w:p>
    <w:p w:rsidR="00E63BCF" w:rsidRDefault="00E63BCF" w:rsidP="00E63BCF">
      <w:pPr>
        <w:shd w:val="clear" w:color="auto" w:fill="FFFFFF"/>
        <w:spacing w:before="230"/>
        <w:jc w:val="center"/>
        <w:rPr>
          <w:sz w:val="22"/>
          <w:szCs w:val="22"/>
        </w:rPr>
      </w:pPr>
      <w:r>
        <w:rPr>
          <w:b/>
          <w:bCs/>
          <w:color w:val="000000"/>
          <w:spacing w:val="-3"/>
          <w:sz w:val="22"/>
          <w:szCs w:val="22"/>
        </w:rPr>
        <w:t>6. Ответственность сторон</w:t>
      </w:r>
    </w:p>
    <w:p w:rsidR="00E63BCF" w:rsidRDefault="00E63BCF" w:rsidP="00E63BCF">
      <w:pPr>
        <w:shd w:val="clear" w:color="auto" w:fill="FFFFFF"/>
        <w:ind w:firstLine="851"/>
        <w:jc w:val="both"/>
        <w:rPr>
          <w:color w:val="000000"/>
          <w:spacing w:val="-2"/>
          <w:sz w:val="22"/>
          <w:szCs w:val="22"/>
        </w:rPr>
      </w:pPr>
    </w:p>
    <w:p w:rsidR="00E63BCF" w:rsidRDefault="00E63BCF" w:rsidP="00E63BCF">
      <w:pPr>
        <w:shd w:val="clear" w:color="auto" w:fill="FFFFFF"/>
        <w:ind w:firstLine="851"/>
        <w:jc w:val="both"/>
        <w:rPr>
          <w:sz w:val="22"/>
          <w:szCs w:val="22"/>
        </w:rPr>
      </w:pPr>
      <w:r>
        <w:rPr>
          <w:color w:val="000000"/>
          <w:spacing w:val="-2"/>
          <w:sz w:val="22"/>
          <w:szCs w:val="22"/>
        </w:rPr>
        <w:t xml:space="preserve">6.1.  За   нарушение  условий  договора  Стороны   несут ответственность,   предусмотренную </w:t>
      </w:r>
      <w:r>
        <w:rPr>
          <w:color w:val="000000"/>
          <w:spacing w:val="-3"/>
          <w:sz w:val="22"/>
          <w:szCs w:val="22"/>
        </w:rPr>
        <w:t>законодательством Российской Федерации;</w:t>
      </w:r>
    </w:p>
    <w:p w:rsidR="00E63BCF" w:rsidRDefault="00E63BCF" w:rsidP="00E63BCF">
      <w:pPr>
        <w:shd w:val="clear" w:color="auto" w:fill="FFFFFF"/>
        <w:ind w:firstLine="851"/>
        <w:jc w:val="both"/>
        <w:rPr>
          <w:color w:val="000000"/>
          <w:spacing w:val="-4"/>
          <w:sz w:val="22"/>
          <w:szCs w:val="22"/>
        </w:rPr>
      </w:pPr>
      <w:r>
        <w:rPr>
          <w:color w:val="000000"/>
          <w:sz w:val="22"/>
          <w:szCs w:val="22"/>
        </w:rPr>
        <w:t xml:space="preserve">6.2.  За  нарушение срока внесения  арендной  платы, возврата земельного участка  по договору Арендатор  выплачивает Арендодателю пени из расчета 0,1% от размера невнесенной арендной платы за каждый </w:t>
      </w:r>
      <w:r>
        <w:rPr>
          <w:color w:val="000000"/>
          <w:spacing w:val="-4"/>
          <w:sz w:val="22"/>
          <w:szCs w:val="22"/>
        </w:rPr>
        <w:t xml:space="preserve">календарный день просрочки. Пени начисляется со дня, следующего за сроком уплаты, и по день уплаты включительно. </w:t>
      </w:r>
    </w:p>
    <w:p w:rsidR="00E63BCF" w:rsidRDefault="00E63BCF" w:rsidP="00E63BCF">
      <w:pPr>
        <w:shd w:val="clear" w:color="auto" w:fill="FFFFFF"/>
        <w:ind w:firstLine="851"/>
        <w:jc w:val="both"/>
        <w:rPr>
          <w:sz w:val="22"/>
          <w:szCs w:val="22"/>
        </w:rPr>
      </w:pPr>
      <w:r>
        <w:rPr>
          <w:sz w:val="22"/>
          <w:szCs w:val="22"/>
        </w:rPr>
        <w:t xml:space="preserve">6.3. </w:t>
      </w:r>
      <w:r>
        <w:rPr>
          <w:color w:val="000000"/>
          <w:spacing w:val="-3"/>
          <w:sz w:val="22"/>
          <w:szCs w:val="22"/>
        </w:rPr>
        <w:t>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E63BCF" w:rsidRDefault="00E63BCF" w:rsidP="00E63BCF">
      <w:pPr>
        <w:shd w:val="clear" w:color="auto" w:fill="FFFFFF"/>
        <w:ind w:left="22" w:right="295" w:firstLine="994"/>
        <w:jc w:val="both"/>
        <w:rPr>
          <w:sz w:val="22"/>
          <w:szCs w:val="22"/>
        </w:rPr>
      </w:pPr>
    </w:p>
    <w:p w:rsidR="00E63BCF" w:rsidRDefault="00E63BCF" w:rsidP="00E63BCF">
      <w:pPr>
        <w:shd w:val="clear" w:color="auto" w:fill="FFFFFF"/>
        <w:spacing w:before="14"/>
        <w:ind w:left="22"/>
        <w:jc w:val="center"/>
        <w:rPr>
          <w:b/>
          <w:bCs/>
          <w:sz w:val="22"/>
          <w:szCs w:val="22"/>
        </w:rPr>
      </w:pPr>
      <w:r>
        <w:rPr>
          <w:b/>
          <w:bCs/>
          <w:color w:val="000000"/>
          <w:spacing w:val="-2"/>
          <w:sz w:val="22"/>
          <w:szCs w:val="22"/>
        </w:rPr>
        <w:t>7. Изменение, расторжение и прекращение Договора</w:t>
      </w:r>
    </w:p>
    <w:p w:rsidR="00E63BCF" w:rsidRDefault="00E63BCF" w:rsidP="00E63BCF">
      <w:pPr>
        <w:shd w:val="clear" w:color="auto" w:fill="FFFFFF"/>
        <w:spacing w:before="7"/>
        <w:ind w:left="22" w:right="7" w:firstLine="829"/>
        <w:jc w:val="both"/>
        <w:rPr>
          <w:color w:val="000000"/>
          <w:spacing w:val="13"/>
          <w:sz w:val="22"/>
          <w:szCs w:val="22"/>
        </w:rPr>
      </w:pPr>
    </w:p>
    <w:p w:rsidR="00E63BCF" w:rsidRDefault="00E63BCF" w:rsidP="00E63BCF">
      <w:pPr>
        <w:shd w:val="clear" w:color="auto" w:fill="FFFFFF"/>
        <w:spacing w:before="7"/>
        <w:ind w:left="22" w:right="7" w:firstLine="829"/>
        <w:jc w:val="both"/>
        <w:rPr>
          <w:sz w:val="22"/>
          <w:szCs w:val="22"/>
        </w:rPr>
      </w:pPr>
      <w:r>
        <w:rPr>
          <w:color w:val="000000"/>
          <w:spacing w:val="13"/>
          <w:sz w:val="22"/>
          <w:szCs w:val="22"/>
        </w:rPr>
        <w:t>7.1.</w:t>
      </w:r>
      <w:r>
        <w:rPr>
          <w:color w:val="000000"/>
          <w:sz w:val="22"/>
          <w:szCs w:val="22"/>
        </w:rPr>
        <w:t xml:space="preserve"> </w:t>
      </w:r>
      <w:r>
        <w:rPr>
          <w:color w:val="000000"/>
          <w:spacing w:val="-2"/>
          <w:sz w:val="22"/>
          <w:szCs w:val="22"/>
        </w:rPr>
        <w:t xml:space="preserve">Все изменения и </w:t>
      </w:r>
      <w:r>
        <w:rPr>
          <w:color w:val="000000"/>
          <w:spacing w:val="16"/>
          <w:sz w:val="22"/>
          <w:szCs w:val="22"/>
        </w:rPr>
        <w:t>(или)</w:t>
      </w:r>
      <w:r>
        <w:rPr>
          <w:color w:val="000000"/>
          <w:sz w:val="22"/>
          <w:szCs w:val="22"/>
        </w:rPr>
        <w:t xml:space="preserve"> </w:t>
      </w:r>
      <w:r>
        <w:rPr>
          <w:color w:val="000000"/>
          <w:spacing w:val="-2"/>
          <w:sz w:val="22"/>
          <w:szCs w:val="22"/>
        </w:rPr>
        <w:t>дополнения к настоящему Договору оформляются Сторонами в письменной форме;</w:t>
      </w:r>
    </w:p>
    <w:p w:rsidR="00E63BCF" w:rsidRDefault="00E63BCF" w:rsidP="00E63BCF">
      <w:pPr>
        <w:shd w:val="clear" w:color="auto" w:fill="FFFFFF"/>
        <w:ind w:left="22" w:firstLine="829"/>
        <w:jc w:val="both"/>
        <w:rPr>
          <w:sz w:val="22"/>
          <w:szCs w:val="22"/>
        </w:rPr>
      </w:pPr>
      <w:r>
        <w:rPr>
          <w:color w:val="000000"/>
          <w:spacing w:val="-2"/>
          <w:sz w:val="22"/>
          <w:szCs w:val="22"/>
        </w:rPr>
        <w:t xml:space="preserve">7.2. </w:t>
      </w:r>
      <w:proofErr w:type="gramStart"/>
      <w:r>
        <w:rPr>
          <w:color w:val="000000"/>
          <w:spacing w:val="-2"/>
          <w:sz w:val="22"/>
          <w:szCs w:val="22"/>
        </w:rPr>
        <w:t>Договор</w:t>
      </w:r>
      <w:proofErr w:type="gramEnd"/>
      <w:r>
        <w:rPr>
          <w:color w:val="000000"/>
          <w:spacing w:val="-2"/>
          <w:sz w:val="22"/>
          <w:szCs w:val="22"/>
        </w:rPr>
        <w:t xml:space="preserve"> может быть расторгнут досрочно по требованию Арендодателя по решению суда на </w:t>
      </w:r>
      <w:r>
        <w:rPr>
          <w:color w:val="000000"/>
          <w:spacing w:val="-3"/>
          <w:sz w:val="22"/>
          <w:szCs w:val="22"/>
        </w:rPr>
        <w:t>основании и в порядке, установленном гражданским, земельным законодательством, а также в случаях, указанных в пункте 4.1.1.;</w:t>
      </w:r>
    </w:p>
    <w:p w:rsidR="00E63BCF" w:rsidRDefault="00E63BCF" w:rsidP="00E63BCF">
      <w:pPr>
        <w:shd w:val="clear" w:color="auto" w:fill="FFFFFF"/>
        <w:ind w:left="14" w:firstLine="829"/>
        <w:jc w:val="both"/>
        <w:rPr>
          <w:color w:val="000000"/>
          <w:spacing w:val="-3"/>
          <w:sz w:val="22"/>
          <w:szCs w:val="22"/>
        </w:rPr>
      </w:pPr>
      <w:r>
        <w:rPr>
          <w:color w:val="000000"/>
          <w:sz w:val="22"/>
          <w:szCs w:val="22"/>
        </w:rPr>
        <w:t xml:space="preserve">7.3. </w:t>
      </w:r>
      <w:proofErr w:type="gramStart"/>
      <w:r>
        <w:rPr>
          <w:color w:val="000000"/>
          <w:sz w:val="22"/>
          <w:szCs w:val="22"/>
        </w:rPr>
        <w:t xml:space="preserve">Арендодатель вправе в одностороннем порядке отказаться полностью или частично от </w:t>
      </w:r>
      <w:r>
        <w:rPr>
          <w:color w:val="000000"/>
          <w:spacing w:val="-3"/>
          <w:sz w:val="22"/>
          <w:szCs w:val="22"/>
        </w:rPr>
        <w:t xml:space="preserve">исполнения договора, заключенного на срок не более 5 лет, путём письменного уведомления </w:t>
      </w:r>
      <w:r>
        <w:rPr>
          <w:color w:val="000000"/>
          <w:spacing w:val="-1"/>
          <w:sz w:val="22"/>
          <w:szCs w:val="22"/>
        </w:rPr>
        <w:t xml:space="preserve">Арендатора за 30 (тридцать) дней </w:t>
      </w:r>
      <w:r>
        <w:rPr>
          <w:color w:val="000000"/>
          <w:spacing w:val="17"/>
          <w:sz w:val="22"/>
          <w:szCs w:val="22"/>
        </w:rPr>
        <w:t>при</w:t>
      </w:r>
      <w:r>
        <w:rPr>
          <w:color w:val="000000"/>
          <w:sz w:val="22"/>
          <w:szCs w:val="22"/>
        </w:rPr>
        <w:t xml:space="preserve"> </w:t>
      </w:r>
      <w:r>
        <w:rPr>
          <w:color w:val="000000"/>
          <w:spacing w:val="-1"/>
          <w:sz w:val="22"/>
          <w:szCs w:val="22"/>
        </w:rPr>
        <w:t xml:space="preserve">наличии допущенных со стороны Арендатора нарушений </w:t>
      </w:r>
      <w:r>
        <w:rPr>
          <w:color w:val="000000"/>
          <w:spacing w:val="-8"/>
          <w:sz w:val="22"/>
          <w:szCs w:val="22"/>
        </w:rPr>
        <w:t xml:space="preserve">земельного законодательства (ст. 46 Земельного кодекса Российской Федерации), а также условий, предусмотренных п.п.  5.2.2,  5.2.3., </w:t>
      </w:r>
      <w:r>
        <w:rPr>
          <w:color w:val="000000"/>
          <w:spacing w:val="5"/>
          <w:sz w:val="22"/>
          <w:szCs w:val="22"/>
        </w:rPr>
        <w:t>5.2.10.,</w:t>
      </w:r>
      <w:r>
        <w:rPr>
          <w:color w:val="000000"/>
          <w:sz w:val="22"/>
          <w:szCs w:val="22"/>
        </w:rPr>
        <w:t xml:space="preserve"> </w:t>
      </w:r>
      <w:r>
        <w:rPr>
          <w:color w:val="000000"/>
          <w:spacing w:val="9"/>
          <w:sz w:val="22"/>
          <w:szCs w:val="22"/>
        </w:rPr>
        <w:t xml:space="preserve">5.2.11. </w:t>
      </w:r>
      <w:r>
        <w:rPr>
          <w:color w:val="000000"/>
          <w:spacing w:val="-3"/>
          <w:sz w:val="22"/>
          <w:szCs w:val="22"/>
        </w:rPr>
        <w:t>настоящего Договора;</w:t>
      </w:r>
      <w:proofErr w:type="gramEnd"/>
    </w:p>
    <w:p w:rsidR="00E63BCF" w:rsidRDefault="00E63BCF" w:rsidP="00E63BCF">
      <w:pPr>
        <w:shd w:val="clear" w:color="auto" w:fill="FFFFFF"/>
        <w:ind w:left="14" w:firstLine="829"/>
        <w:jc w:val="both"/>
        <w:rPr>
          <w:sz w:val="22"/>
          <w:szCs w:val="22"/>
        </w:rPr>
      </w:pPr>
      <w:r>
        <w:rPr>
          <w:color w:val="000000"/>
          <w:spacing w:val="-3"/>
          <w:sz w:val="22"/>
          <w:szCs w:val="22"/>
        </w:rPr>
        <w:t>7.4. При прекращении (расторжении) Договора Арендатор обязан вернуть Арендодателю Участок в надлежащем состоянии по акту приёма-передачи.</w:t>
      </w:r>
    </w:p>
    <w:p w:rsidR="00E63BCF" w:rsidRDefault="00E63BCF" w:rsidP="00E63BCF">
      <w:pPr>
        <w:shd w:val="clear" w:color="auto" w:fill="FFFFFF"/>
        <w:jc w:val="center"/>
        <w:rPr>
          <w:b/>
          <w:bCs/>
          <w:color w:val="000000"/>
          <w:sz w:val="22"/>
          <w:szCs w:val="22"/>
        </w:rPr>
      </w:pPr>
    </w:p>
    <w:p w:rsidR="00E63BCF" w:rsidRDefault="00E63BCF" w:rsidP="00E63BCF">
      <w:pPr>
        <w:shd w:val="clear" w:color="auto" w:fill="FFFFFF"/>
        <w:jc w:val="center"/>
        <w:rPr>
          <w:color w:val="000000"/>
          <w:spacing w:val="8"/>
          <w:sz w:val="22"/>
          <w:szCs w:val="22"/>
        </w:rPr>
      </w:pPr>
      <w:r>
        <w:rPr>
          <w:b/>
          <w:bCs/>
          <w:color w:val="000000"/>
          <w:sz w:val="22"/>
          <w:szCs w:val="22"/>
        </w:rPr>
        <w:t>8. Рассмотрение споров</w:t>
      </w:r>
    </w:p>
    <w:p w:rsidR="00E63BCF" w:rsidRDefault="00E63BCF" w:rsidP="00E63BCF">
      <w:pPr>
        <w:shd w:val="clear" w:color="auto" w:fill="FFFFFF"/>
        <w:ind w:left="22" w:firstLine="829"/>
        <w:jc w:val="both"/>
        <w:rPr>
          <w:color w:val="000000"/>
          <w:spacing w:val="8"/>
          <w:sz w:val="22"/>
          <w:szCs w:val="22"/>
        </w:rPr>
      </w:pPr>
    </w:p>
    <w:p w:rsidR="00E63BCF" w:rsidRDefault="00E63BCF" w:rsidP="00E63BCF">
      <w:pPr>
        <w:shd w:val="clear" w:color="auto" w:fill="FFFFFF"/>
        <w:ind w:left="22" w:firstLine="829"/>
        <w:jc w:val="both"/>
        <w:rPr>
          <w:color w:val="000000"/>
          <w:spacing w:val="-7"/>
          <w:sz w:val="22"/>
          <w:szCs w:val="22"/>
        </w:rPr>
      </w:pPr>
      <w:r>
        <w:rPr>
          <w:color w:val="000000"/>
          <w:spacing w:val="8"/>
          <w:sz w:val="22"/>
          <w:szCs w:val="22"/>
        </w:rPr>
        <w:t>8.1.</w:t>
      </w:r>
      <w:r>
        <w:rPr>
          <w:color w:val="000000"/>
          <w:sz w:val="22"/>
          <w:szCs w:val="22"/>
        </w:rPr>
        <w:t xml:space="preserve"> Все с</w:t>
      </w:r>
      <w:r>
        <w:rPr>
          <w:color w:val="000000"/>
          <w:spacing w:val="-3"/>
          <w:sz w:val="22"/>
          <w:szCs w:val="22"/>
        </w:rPr>
        <w:t xml:space="preserve">поры между Сторонами, возникающие при исполнении настоящего Договора, </w:t>
      </w:r>
      <w:r>
        <w:rPr>
          <w:color w:val="000000"/>
          <w:spacing w:val="-1"/>
          <w:sz w:val="22"/>
          <w:szCs w:val="22"/>
        </w:rPr>
        <w:t>разрешаются в порядке, установленном действующим законодательством Российской Федерации</w:t>
      </w:r>
      <w:r>
        <w:rPr>
          <w:color w:val="000000"/>
          <w:spacing w:val="-7"/>
          <w:sz w:val="22"/>
          <w:szCs w:val="22"/>
        </w:rPr>
        <w:t>.</w:t>
      </w:r>
    </w:p>
    <w:p w:rsidR="00E63BCF" w:rsidRDefault="00E63BCF" w:rsidP="00E63BCF">
      <w:pPr>
        <w:shd w:val="clear" w:color="auto" w:fill="FFFFFF"/>
        <w:ind w:left="14"/>
        <w:jc w:val="center"/>
        <w:rPr>
          <w:b/>
          <w:bCs/>
          <w:color w:val="000000"/>
          <w:spacing w:val="-2"/>
          <w:sz w:val="22"/>
          <w:szCs w:val="22"/>
        </w:rPr>
      </w:pPr>
    </w:p>
    <w:p w:rsidR="00E63BCF" w:rsidRDefault="00E63BCF" w:rsidP="00E63BCF">
      <w:pPr>
        <w:shd w:val="clear" w:color="auto" w:fill="FFFFFF"/>
        <w:ind w:left="14"/>
        <w:jc w:val="center"/>
        <w:rPr>
          <w:b/>
          <w:bCs/>
          <w:color w:val="000000"/>
          <w:spacing w:val="-2"/>
          <w:sz w:val="22"/>
          <w:szCs w:val="22"/>
        </w:rPr>
      </w:pPr>
    </w:p>
    <w:p w:rsidR="00E63BCF" w:rsidRDefault="00E63BCF" w:rsidP="00E63BCF">
      <w:pPr>
        <w:shd w:val="clear" w:color="auto" w:fill="FFFFFF"/>
        <w:ind w:left="14"/>
        <w:jc w:val="center"/>
        <w:rPr>
          <w:b/>
          <w:bCs/>
          <w:sz w:val="22"/>
          <w:szCs w:val="22"/>
        </w:rPr>
      </w:pPr>
      <w:r>
        <w:rPr>
          <w:b/>
          <w:bCs/>
          <w:color w:val="000000"/>
          <w:spacing w:val="-2"/>
          <w:sz w:val="22"/>
          <w:szCs w:val="22"/>
        </w:rPr>
        <w:t>9. Особые условия договора</w:t>
      </w:r>
    </w:p>
    <w:p w:rsidR="00E63BCF" w:rsidRDefault="00E63BCF" w:rsidP="00E63BCF">
      <w:pPr>
        <w:shd w:val="clear" w:color="auto" w:fill="FFFFFF"/>
        <w:spacing w:before="29"/>
        <w:ind w:right="29" w:firstLine="851"/>
        <w:jc w:val="both"/>
        <w:rPr>
          <w:color w:val="000000"/>
          <w:sz w:val="22"/>
          <w:szCs w:val="22"/>
        </w:rPr>
      </w:pPr>
    </w:p>
    <w:p w:rsidR="00E63BCF" w:rsidRDefault="00E63BCF" w:rsidP="00E63BCF">
      <w:pPr>
        <w:shd w:val="clear" w:color="auto" w:fill="FFFFFF"/>
        <w:spacing w:before="29"/>
        <w:ind w:right="29" w:firstLine="851"/>
        <w:jc w:val="both"/>
        <w:rPr>
          <w:sz w:val="22"/>
          <w:szCs w:val="22"/>
        </w:rPr>
      </w:pPr>
      <w:r>
        <w:rPr>
          <w:color w:val="000000"/>
          <w:sz w:val="22"/>
          <w:szCs w:val="22"/>
        </w:rPr>
        <w:t xml:space="preserve">9.1. Договор субаренды земельного участка подлежит государственной регистрации в </w:t>
      </w:r>
      <w:r>
        <w:rPr>
          <w:iCs/>
          <w:sz w:val="22"/>
          <w:szCs w:val="22"/>
        </w:rPr>
        <w:t xml:space="preserve">Управлении Федеральной службы государственной регистрации, кадастра и картографии по Томской области </w:t>
      </w:r>
      <w:r>
        <w:rPr>
          <w:color w:val="000000"/>
          <w:spacing w:val="-2"/>
          <w:sz w:val="22"/>
          <w:szCs w:val="22"/>
        </w:rPr>
        <w:t xml:space="preserve"> и </w:t>
      </w:r>
      <w:r>
        <w:rPr>
          <w:color w:val="000000"/>
          <w:spacing w:val="-3"/>
          <w:sz w:val="22"/>
          <w:szCs w:val="22"/>
        </w:rPr>
        <w:t>направляется Арендодателю для последующего учёта;</w:t>
      </w:r>
    </w:p>
    <w:p w:rsidR="00E63BCF" w:rsidRDefault="00E63BCF" w:rsidP="00E63BCF">
      <w:pPr>
        <w:shd w:val="clear" w:color="auto" w:fill="FFFFFF"/>
        <w:ind w:left="22" w:right="7" w:firstLine="837"/>
        <w:jc w:val="both"/>
        <w:rPr>
          <w:color w:val="000000"/>
          <w:spacing w:val="-4"/>
          <w:sz w:val="22"/>
          <w:szCs w:val="22"/>
        </w:rPr>
      </w:pPr>
      <w:r>
        <w:rPr>
          <w:color w:val="000000"/>
          <w:spacing w:val="-4"/>
          <w:sz w:val="22"/>
          <w:szCs w:val="22"/>
        </w:rPr>
        <w:t>9.2. Срок действия договора субаренды не может превышать срок действия настоящего Договора;</w:t>
      </w:r>
    </w:p>
    <w:p w:rsidR="00E63BCF" w:rsidRDefault="00E63BCF" w:rsidP="00E63BCF">
      <w:pPr>
        <w:shd w:val="clear" w:color="auto" w:fill="FFFFFF"/>
        <w:ind w:left="22" w:right="7" w:firstLine="837"/>
        <w:jc w:val="both"/>
        <w:rPr>
          <w:sz w:val="22"/>
          <w:szCs w:val="22"/>
        </w:rPr>
      </w:pPr>
      <w:r>
        <w:rPr>
          <w:color w:val="000000"/>
          <w:spacing w:val="-4"/>
          <w:sz w:val="22"/>
          <w:szCs w:val="22"/>
        </w:rPr>
        <w:t xml:space="preserve">9.3. </w:t>
      </w:r>
      <w:r>
        <w:rPr>
          <w:color w:val="000000"/>
          <w:spacing w:val="-3"/>
          <w:sz w:val="22"/>
          <w:szCs w:val="22"/>
        </w:rPr>
        <w:t>При досрочном расторжении настоящего Договора, а также в случае отказа Арендодателя от исполнения настоящего Договора, договор субаренды прекращает свое действие;</w:t>
      </w:r>
    </w:p>
    <w:p w:rsidR="00E63BCF" w:rsidRDefault="00E63BCF" w:rsidP="00E63BCF">
      <w:pPr>
        <w:shd w:val="clear" w:color="auto" w:fill="FFFFFF"/>
        <w:spacing w:before="29"/>
        <w:ind w:firstLine="851"/>
        <w:jc w:val="both"/>
        <w:rPr>
          <w:iCs/>
          <w:sz w:val="22"/>
          <w:szCs w:val="22"/>
        </w:rPr>
      </w:pPr>
      <w:r>
        <w:rPr>
          <w:color w:val="000000"/>
          <w:sz w:val="22"/>
          <w:szCs w:val="22"/>
        </w:rPr>
        <w:lastRenderedPageBreak/>
        <w:t xml:space="preserve">9.4. Договор составлен в 3 (Трёх) экземплярах, имеющих одинаковую юридическую силу, из которых по одному экземпляру хранится у Сторон, один экземпляр передаётся в </w:t>
      </w:r>
      <w:r>
        <w:rPr>
          <w:iCs/>
          <w:sz w:val="22"/>
          <w:szCs w:val="22"/>
        </w:rPr>
        <w:t>Управлении Федеральной службы государственной регистрации, кадастра и картографии по Томской области.</w:t>
      </w:r>
    </w:p>
    <w:p w:rsidR="00E63BCF" w:rsidRDefault="00E63BCF" w:rsidP="00E63BCF">
      <w:pPr>
        <w:shd w:val="clear" w:color="auto" w:fill="FFFFFF"/>
        <w:spacing w:before="7"/>
        <w:ind w:right="22" w:firstLine="851"/>
        <w:jc w:val="both"/>
        <w:rPr>
          <w:color w:val="000000"/>
          <w:spacing w:val="-4"/>
          <w:sz w:val="22"/>
          <w:szCs w:val="22"/>
        </w:rPr>
      </w:pPr>
    </w:p>
    <w:p w:rsidR="00E63BCF" w:rsidRDefault="00E63BCF" w:rsidP="00E63BCF">
      <w:pPr>
        <w:shd w:val="clear" w:color="auto" w:fill="FFFFFF"/>
        <w:ind w:left="22" w:right="295" w:firstLine="994"/>
        <w:jc w:val="both"/>
      </w:pPr>
    </w:p>
    <w:p w:rsidR="00E63BCF" w:rsidRDefault="00E63BCF" w:rsidP="00E63BCF">
      <w:pPr>
        <w:shd w:val="clear" w:color="auto" w:fill="FFFFFF"/>
        <w:tabs>
          <w:tab w:val="left" w:pos="2552"/>
        </w:tabs>
        <w:ind w:right="7"/>
        <w:jc w:val="center"/>
        <w:rPr>
          <w:b/>
          <w:bCs/>
          <w:color w:val="000000"/>
          <w:szCs w:val="22"/>
        </w:rPr>
      </w:pPr>
      <w:r>
        <w:rPr>
          <w:b/>
          <w:bCs/>
          <w:color w:val="000000"/>
          <w:szCs w:val="22"/>
        </w:rPr>
        <w:t>10. Реквизиты Сторон</w:t>
      </w:r>
    </w:p>
    <w:tbl>
      <w:tblPr>
        <w:tblW w:w="9606" w:type="dxa"/>
        <w:tblLook w:val="04A0"/>
      </w:tblPr>
      <w:tblGrid>
        <w:gridCol w:w="4361"/>
        <w:gridCol w:w="654"/>
        <w:gridCol w:w="4591"/>
      </w:tblGrid>
      <w:tr w:rsidR="00E63BCF" w:rsidTr="00E63BCF">
        <w:trPr>
          <w:cantSplit/>
          <w:trHeight w:val="361"/>
        </w:trPr>
        <w:tc>
          <w:tcPr>
            <w:tcW w:w="4361" w:type="dxa"/>
            <w:hideMark/>
          </w:tcPr>
          <w:p w:rsidR="00E63BCF" w:rsidRDefault="00E63BCF">
            <w:pPr>
              <w:pStyle w:val="2"/>
              <w:rPr>
                <w:rFonts w:ascii="Times New Roman" w:hAnsi="Times New Roman"/>
                <w:b w:val="0"/>
                <w:bCs w:val="0"/>
                <w:i w:val="0"/>
                <w:iCs w:val="0"/>
                <w:sz w:val="24"/>
              </w:rPr>
            </w:pPr>
            <w:r>
              <w:rPr>
                <w:rFonts w:ascii="Times New Roman" w:hAnsi="Times New Roman"/>
                <w:i w:val="0"/>
                <w:iCs w:val="0"/>
                <w:sz w:val="24"/>
              </w:rPr>
              <w:t>АРЕНДОДАТЕЛЬ</w:t>
            </w:r>
          </w:p>
        </w:tc>
        <w:tc>
          <w:tcPr>
            <w:tcW w:w="654" w:type="dxa"/>
          </w:tcPr>
          <w:p w:rsidR="00E63BCF" w:rsidRDefault="00E63BCF">
            <w:pPr>
              <w:pStyle w:val="3"/>
              <w:rPr>
                <w:rFonts w:ascii="Times New Roman" w:hAnsi="Times New Roman"/>
              </w:rPr>
            </w:pPr>
          </w:p>
        </w:tc>
        <w:tc>
          <w:tcPr>
            <w:tcW w:w="4591" w:type="dxa"/>
            <w:hideMark/>
          </w:tcPr>
          <w:p w:rsidR="00E63BCF" w:rsidRDefault="00E63BCF">
            <w:pPr>
              <w:pStyle w:val="3"/>
              <w:jc w:val="both"/>
              <w:rPr>
                <w:rFonts w:ascii="Times New Roman" w:hAnsi="Times New Roman"/>
              </w:rPr>
            </w:pPr>
            <w:r>
              <w:rPr>
                <w:rFonts w:ascii="Times New Roman" w:hAnsi="Times New Roman"/>
              </w:rPr>
              <w:t>АРЕНДАТОР</w:t>
            </w:r>
          </w:p>
        </w:tc>
      </w:tr>
      <w:tr w:rsidR="00E63BCF" w:rsidTr="00E63BCF">
        <w:trPr>
          <w:cantSplit/>
        </w:trPr>
        <w:tc>
          <w:tcPr>
            <w:tcW w:w="4361" w:type="dxa"/>
          </w:tcPr>
          <w:p w:rsidR="00E63BCF" w:rsidRDefault="00E63BCF">
            <w:pPr>
              <w:pStyle w:val="3"/>
              <w:spacing w:before="0" w:after="0"/>
              <w:jc w:val="both"/>
              <w:rPr>
                <w:rFonts w:ascii="Times New Roman" w:hAnsi="Times New Roman"/>
                <w:sz w:val="24"/>
                <w:szCs w:val="24"/>
              </w:rPr>
            </w:pPr>
            <w:r>
              <w:rPr>
                <w:rFonts w:ascii="Times New Roman" w:hAnsi="Times New Roman"/>
                <w:sz w:val="24"/>
                <w:szCs w:val="24"/>
              </w:rPr>
              <w:t xml:space="preserve">Администрация </w:t>
            </w:r>
            <w:proofErr w:type="spellStart"/>
            <w:r>
              <w:rPr>
                <w:rFonts w:ascii="Times New Roman" w:hAnsi="Times New Roman"/>
                <w:sz w:val="24"/>
                <w:szCs w:val="24"/>
              </w:rPr>
              <w:t>Чаинского</w:t>
            </w:r>
            <w:proofErr w:type="spellEnd"/>
            <w:r>
              <w:rPr>
                <w:rFonts w:ascii="Times New Roman" w:hAnsi="Times New Roman"/>
                <w:sz w:val="24"/>
                <w:szCs w:val="24"/>
              </w:rPr>
              <w:t xml:space="preserve"> района Томской области</w:t>
            </w:r>
          </w:p>
          <w:p w:rsidR="00E63BCF" w:rsidRDefault="00E63BCF">
            <w:pPr>
              <w:pStyle w:val="ab"/>
              <w:spacing w:after="0"/>
              <w:ind w:left="0"/>
            </w:pPr>
          </w:p>
          <w:p w:rsidR="00E63BCF" w:rsidRDefault="00E63BCF">
            <w:pPr>
              <w:jc w:val="both"/>
              <w:rPr>
                <w:rFonts w:ascii="Times New Roman CYR" w:hAnsi="Times New Roman CYR" w:cs="Times New Roman CYR"/>
                <w:sz w:val="22"/>
                <w:szCs w:val="22"/>
              </w:rPr>
            </w:pPr>
            <w:r>
              <w:rPr>
                <w:rFonts w:ascii="Times New Roman CYR" w:hAnsi="Times New Roman CYR" w:cs="Times New Roman CYR"/>
                <w:sz w:val="22"/>
                <w:szCs w:val="22"/>
              </w:rPr>
              <w:t>ИНН  7015000944, КПП 701501001</w:t>
            </w:r>
          </w:p>
          <w:p w:rsidR="00E63BCF" w:rsidRDefault="00E63BCF">
            <w:pPr>
              <w:jc w:val="both"/>
              <w:rPr>
                <w:rFonts w:ascii="Times New Roman CYR" w:hAnsi="Times New Roman CYR" w:cs="Times New Roman CYR"/>
                <w:sz w:val="22"/>
                <w:szCs w:val="22"/>
              </w:rPr>
            </w:pPr>
            <w:r>
              <w:rPr>
                <w:rFonts w:ascii="Times New Roman CYR" w:hAnsi="Times New Roman CYR" w:cs="Times New Roman CYR"/>
                <w:sz w:val="22"/>
                <w:szCs w:val="22"/>
              </w:rPr>
              <w:t>ОКПО 02377766, ОКОНХ 97600</w:t>
            </w:r>
          </w:p>
          <w:p w:rsidR="00E63BCF" w:rsidRDefault="00E63BCF">
            <w:pPr>
              <w:jc w:val="both"/>
              <w:rPr>
                <w:rFonts w:ascii="Times New Roman CYR" w:hAnsi="Times New Roman CYR" w:cs="Times New Roman CYR"/>
                <w:sz w:val="22"/>
                <w:szCs w:val="22"/>
              </w:rPr>
            </w:pPr>
            <w:r>
              <w:rPr>
                <w:rFonts w:ascii="Times New Roman CYR" w:hAnsi="Times New Roman CYR" w:cs="Times New Roman CYR"/>
                <w:sz w:val="22"/>
                <w:szCs w:val="22"/>
              </w:rPr>
              <w:t>ОГРН 1027003352837</w:t>
            </w:r>
          </w:p>
          <w:p w:rsidR="00E63BCF" w:rsidRDefault="00E63BCF">
            <w:pPr>
              <w:jc w:val="both"/>
              <w:rPr>
                <w:rFonts w:ascii="Times New Roman CYR" w:hAnsi="Times New Roman CYR" w:cs="Times New Roman CYR"/>
                <w:sz w:val="22"/>
                <w:szCs w:val="22"/>
              </w:rPr>
            </w:pPr>
            <w:r>
              <w:rPr>
                <w:rFonts w:ascii="Times New Roman CYR" w:hAnsi="Times New Roman CYR" w:cs="Times New Roman CYR"/>
                <w:sz w:val="22"/>
                <w:szCs w:val="22"/>
              </w:rPr>
              <w:t xml:space="preserve">Казначейский счёт 03100643000000016500 </w:t>
            </w:r>
          </w:p>
          <w:p w:rsidR="00E63BCF" w:rsidRDefault="00E63BCF">
            <w:pPr>
              <w:jc w:val="both"/>
              <w:rPr>
                <w:rFonts w:ascii="Times New Roman CYR" w:hAnsi="Times New Roman CYR" w:cs="Times New Roman CYR"/>
                <w:sz w:val="22"/>
                <w:szCs w:val="22"/>
              </w:rPr>
            </w:pPr>
            <w:r>
              <w:rPr>
                <w:rFonts w:ascii="Times New Roman CYR" w:hAnsi="Times New Roman CYR" w:cs="Times New Roman CYR"/>
                <w:sz w:val="22"/>
                <w:szCs w:val="22"/>
              </w:rPr>
              <w:t xml:space="preserve">В отделении Томск Банка России// УФК по Томской области, </w:t>
            </w:r>
            <w:proofErr w:type="gramStart"/>
            <w:r>
              <w:rPr>
                <w:rFonts w:ascii="Times New Roman CYR" w:hAnsi="Times New Roman CYR" w:cs="Times New Roman CYR"/>
                <w:sz w:val="22"/>
                <w:szCs w:val="22"/>
              </w:rPr>
              <w:t>г</w:t>
            </w:r>
            <w:proofErr w:type="gramEnd"/>
            <w:r>
              <w:rPr>
                <w:rFonts w:ascii="Times New Roman CYR" w:hAnsi="Times New Roman CYR" w:cs="Times New Roman CYR"/>
                <w:sz w:val="22"/>
                <w:szCs w:val="22"/>
              </w:rPr>
              <w:t xml:space="preserve">. Томск </w:t>
            </w:r>
          </w:p>
          <w:p w:rsidR="00E63BCF" w:rsidRDefault="00E63BCF">
            <w:pPr>
              <w:jc w:val="both"/>
              <w:rPr>
                <w:rFonts w:ascii="Times New Roman CYR" w:hAnsi="Times New Roman CYR" w:cs="Times New Roman CYR"/>
                <w:sz w:val="22"/>
                <w:szCs w:val="22"/>
              </w:rPr>
            </w:pPr>
            <w:r>
              <w:rPr>
                <w:rFonts w:ascii="Times New Roman CYR" w:hAnsi="Times New Roman CYR" w:cs="Times New Roman CYR"/>
                <w:sz w:val="22"/>
                <w:szCs w:val="22"/>
              </w:rPr>
              <w:t>БИК территориального округа Федерального казначейства 016902004</w:t>
            </w:r>
          </w:p>
          <w:p w:rsidR="00E63BCF" w:rsidRDefault="00E63BCF">
            <w:pPr>
              <w:jc w:val="both"/>
              <w:rPr>
                <w:rFonts w:ascii="Times New Roman CYR" w:hAnsi="Times New Roman CYR" w:cs="Times New Roman CYR"/>
                <w:sz w:val="22"/>
                <w:szCs w:val="22"/>
              </w:rPr>
            </w:pPr>
            <w:r>
              <w:rPr>
                <w:rFonts w:ascii="Times New Roman CYR" w:hAnsi="Times New Roman CYR" w:cs="Times New Roman CYR"/>
                <w:sz w:val="22"/>
                <w:szCs w:val="22"/>
              </w:rPr>
              <w:t xml:space="preserve">Единый казначейский счёт 40102810245370000058 УФК по Томской области (Администрация </w:t>
            </w:r>
            <w:proofErr w:type="spellStart"/>
            <w:r>
              <w:rPr>
                <w:rFonts w:ascii="Times New Roman CYR" w:hAnsi="Times New Roman CYR" w:cs="Times New Roman CYR"/>
                <w:sz w:val="22"/>
                <w:szCs w:val="22"/>
              </w:rPr>
              <w:t>Чаинского</w:t>
            </w:r>
            <w:proofErr w:type="spellEnd"/>
            <w:r>
              <w:rPr>
                <w:rFonts w:ascii="Times New Roman CYR" w:hAnsi="Times New Roman CYR" w:cs="Times New Roman CYR"/>
                <w:sz w:val="22"/>
                <w:szCs w:val="22"/>
              </w:rPr>
              <w:t xml:space="preserve"> района Томской области) </w:t>
            </w:r>
            <w:proofErr w:type="gramStart"/>
            <w:r>
              <w:rPr>
                <w:rFonts w:ascii="Times New Roman CYR" w:hAnsi="Times New Roman CYR" w:cs="Times New Roman CYR"/>
                <w:sz w:val="22"/>
                <w:szCs w:val="22"/>
              </w:rPr>
              <w:t>л</w:t>
            </w:r>
            <w:proofErr w:type="gramEnd"/>
            <w:r>
              <w:rPr>
                <w:rFonts w:ascii="Times New Roman CYR" w:hAnsi="Times New Roman CYR" w:cs="Times New Roman CYR"/>
                <w:sz w:val="22"/>
                <w:szCs w:val="22"/>
              </w:rPr>
              <w:t>/с администратора доходов 04653006890</w:t>
            </w:r>
          </w:p>
          <w:p w:rsidR="00E63BCF" w:rsidRDefault="00E63BCF">
            <w:pPr>
              <w:keepNext/>
              <w:jc w:val="both"/>
              <w:rPr>
                <w:sz w:val="22"/>
                <w:szCs w:val="22"/>
              </w:rPr>
            </w:pPr>
          </w:p>
          <w:p w:rsidR="00E63BCF" w:rsidRDefault="00E63BCF">
            <w:pPr>
              <w:keepNext/>
              <w:jc w:val="both"/>
              <w:rPr>
                <w:rFonts w:ascii="Times New Roman CYR" w:hAnsi="Times New Roman CYR" w:cs="Times New Roman CYR"/>
                <w:sz w:val="22"/>
                <w:szCs w:val="22"/>
              </w:rPr>
            </w:pPr>
            <w:r>
              <w:rPr>
                <w:sz w:val="22"/>
                <w:szCs w:val="22"/>
              </w:rPr>
              <w:t xml:space="preserve">636400, </w:t>
            </w:r>
            <w:r>
              <w:rPr>
                <w:rFonts w:ascii="Times New Roman CYR" w:hAnsi="Times New Roman CYR" w:cs="Times New Roman CYR"/>
                <w:sz w:val="22"/>
                <w:szCs w:val="22"/>
              </w:rPr>
              <w:t xml:space="preserve">Томская область, </w:t>
            </w:r>
            <w:proofErr w:type="spellStart"/>
            <w:r>
              <w:rPr>
                <w:rFonts w:ascii="Times New Roman CYR" w:hAnsi="Times New Roman CYR" w:cs="Times New Roman CYR"/>
                <w:sz w:val="22"/>
                <w:szCs w:val="22"/>
              </w:rPr>
              <w:t>Чаинский</w:t>
            </w:r>
            <w:proofErr w:type="spellEnd"/>
            <w:r>
              <w:rPr>
                <w:rFonts w:ascii="Times New Roman CYR" w:hAnsi="Times New Roman CYR" w:cs="Times New Roman CYR"/>
                <w:sz w:val="22"/>
                <w:szCs w:val="22"/>
              </w:rPr>
              <w:t xml:space="preserve"> район, с. </w:t>
            </w:r>
            <w:proofErr w:type="gramStart"/>
            <w:r>
              <w:rPr>
                <w:rFonts w:ascii="Times New Roman CYR" w:hAnsi="Times New Roman CYR" w:cs="Times New Roman CYR"/>
                <w:sz w:val="22"/>
                <w:szCs w:val="22"/>
              </w:rPr>
              <w:t>Подгорное</w:t>
            </w:r>
            <w:proofErr w:type="gramEnd"/>
            <w:r>
              <w:rPr>
                <w:rFonts w:ascii="Times New Roman CYR" w:hAnsi="Times New Roman CYR" w:cs="Times New Roman CYR"/>
                <w:sz w:val="22"/>
                <w:szCs w:val="22"/>
              </w:rPr>
              <w:t>, ул. Ленинская,11</w:t>
            </w:r>
          </w:p>
          <w:p w:rsidR="00E63BCF" w:rsidRDefault="00E63BCF">
            <w:pPr>
              <w:rPr>
                <w:rFonts w:ascii="Times New Roman CYR" w:hAnsi="Times New Roman CYR" w:cs="Times New Roman CYR"/>
                <w:sz w:val="22"/>
                <w:szCs w:val="22"/>
              </w:rPr>
            </w:pPr>
            <w:r>
              <w:rPr>
                <w:rFonts w:ascii="Times New Roman CYR" w:hAnsi="Times New Roman CYR" w:cs="Times New Roman CYR"/>
                <w:sz w:val="22"/>
                <w:szCs w:val="22"/>
              </w:rPr>
              <w:t>Телефон/факс (38257) 2-19-28</w:t>
            </w:r>
          </w:p>
          <w:p w:rsidR="00E63BCF" w:rsidRDefault="00E63BCF">
            <w:pPr>
              <w:jc w:val="both"/>
            </w:pPr>
            <w:r>
              <w:rPr>
                <w:rFonts w:ascii="Times New Roman CYR" w:hAnsi="Times New Roman CYR" w:cs="Times New Roman CYR"/>
                <w:sz w:val="22"/>
                <w:szCs w:val="22"/>
              </w:rPr>
              <w:t xml:space="preserve">Электронная почта: </w:t>
            </w:r>
            <w:hyperlink r:id="rId12" w:history="1">
              <w:r>
                <w:rPr>
                  <w:rStyle w:val="a6"/>
                  <w:rFonts w:ascii="Times New Roman CYR" w:hAnsi="Times New Roman CYR" w:cs="Times New Roman CYR"/>
                  <w:sz w:val="22"/>
                  <w:szCs w:val="22"/>
                </w:rPr>
                <w:t>tiaadm@tomsk.gov.ru</w:t>
              </w:r>
            </w:hyperlink>
          </w:p>
          <w:p w:rsidR="00E63BCF" w:rsidRDefault="00E63BCF">
            <w:pPr>
              <w:pStyle w:val="ab"/>
            </w:pPr>
          </w:p>
        </w:tc>
        <w:tc>
          <w:tcPr>
            <w:tcW w:w="654" w:type="dxa"/>
          </w:tcPr>
          <w:p w:rsidR="00E63BCF" w:rsidRDefault="00E63BCF">
            <w:pPr>
              <w:pStyle w:val="3"/>
            </w:pPr>
          </w:p>
        </w:tc>
        <w:tc>
          <w:tcPr>
            <w:tcW w:w="4591" w:type="dxa"/>
          </w:tcPr>
          <w:p w:rsidR="00E63BCF" w:rsidRDefault="00E63BCF">
            <w:pPr>
              <w:pStyle w:val="a4"/>
              <w:rPr>
                <w:b/>
              </w:rPr>
            </w:pPr>
            <w:r>
              <w:rPr>
                <w:b/>
              </w:rPr>
              <w:t xml:space="preserve">Ф.И.О. либо наименование </w:t>
            </w:r>
            <w:proofErr w:type="spellStart"/>
            <w:r>
              <w:rPr>
                <w:b/>
              </w:rPr>
              <w:t>юрид</w:t>
            </w:r>
            <w:proofErr w:type="spellEnd"/>
            <w:r>
              <w:rPr>
                <w:b/>
              </w:rPr>
              <w:t>. лица</w:t>
            </w:r>
          </w:p>
          <w:p w:rsidR="00E63BCF" w:rsidRDefault="00E63BCF">
            <w:pPr>
              <w:pStyle w:val="a4"/>
            </w:pPr>
            <w:r>
              <w:t xml:space="preserve">Дата рождения: </w:t>
            </w:r>
          </w:p>
          <w:p w:rsidR="00E63BCF" w:rsidRDefault="00E63BCF">
            <w:pPr>
              <w:pStyle w:val="a4"/>
              <w:rPr>
                <w:sz w:val="16"/>
                <w:szCs w:val="16"/>
              </w:rPr>
            </w:pPr>
            <w:r>
              <w:t xml:space="preserve">Место рождения: </w:t>
            </w:r>
          </w:p>
          <w:p w:rsidR="00E63BCF" w:rsidRDefault="00E63BCF">
            <w:pPr>
              <w:jc w:val="both"/>
            </w:pPr>
            <w:r>
              <w:t xml:space="preserve">Паспорт: серия            № </w:t>
            </w:r>
          </w:p>
          <w:p w:rsidR="00E63BCF" w:rsidRDefault="00E63BCF">
            <w:pPr>
              <w:jc w:val="both"/>
            </w:pPr>
            <w:r>
              <w:t>Код подразделения 702-021</w:t>
            </w:r>
          </w:p>
          <w:p w:rsidR="00E63BCF" w:rsidRDefault="00E63BCF">
            <w:pPr>
              <w:jc w:val="both"/>
            </w:pPr>
          </w:p>
          <w:p w:rsidR="00E63BCF" w:rsidRDefault="00E63BCF">
            <w:pPr>
              <w:jc w:val="both"/>
              <w:rPr>
                <w:b/>
              </w:rPr>
            </w:pPr>
            <w:r>
              <w:t xml:space="preserve">СНИЛС </w:t>
            </w:r>
          </w:p>
          <w:p w:rsidR="00E63BCF" w:rsidRDefault="00E63BCF"/>
          <w:p w:rsidR="00E63BCF" w:rsidRDefault="00E63BCF"/>
          <w:p w:rsidR="00E63BCF" w:rsidRDefault="00E63BCF"/>
          <w:p w:rsidR="00E63BCF" w:rsidRDefault="00E63BCF"/>
          <w:p w:rsidR="00E63BCF" w:rsidRDefault="00E63BCF"/>
          <w:p w:rsidR="00E63BCF" w:rsidRDefault="00E63BCF"/>
          <w:p w:rsidR="00E63BCF" w:rsidRDefault="00E63BCF"/>
          <w:p w:rsidR="00E63BCF" w:rsidRDefault="00E63BCF">
            <w:r>
              <w:t>Адрес:</w:t>
            </w:r>
          </w:p>
        </w:tc>
      </w:tr>
      <w:tr w:rsidR="00E63BCF" w:rsidTr="00E63BCF">
        <w:trPr>
          <w:cantSplit/>
        </w:trPr>
        <w:tc>
          <w:tcPr>
            <w:tcW w:w="4361" w:type="dxa"/>
          </w:tcPr>
          <w:p w:rsidR="00E63BCF" w:rsidRDefault="00E63BCF">
            <w:pPr>
              <w:pStyle w:val="3"/>
              <w:spacing w:before="0" w:after="0"/>
              <w:jc w:val="both"/>
              <w:rPr>
                <w:rFonts w:ascii="Times New Roman" w:hAnsi="Times New Roman"/>
                <w:b w:val="0"/>
                <w:sz w:val="22"/>
                <w:szCs w:val="22"/>
              </w:rPr>
            </w:pPr>
          </w:p>
        </w:tc>
        <w:tc>
          <w:tcPr>
            <w:tcW w:w="654" w:type="dxa"/>
          </w:tcPr>
          <w:p w:rsidR="00E63BCF" w:rsidRDefault="00E63BCF">
            <w:pPr>
              <w:pStyle w:val="3"/>
            </w:pPr>
          </w:p>
        </w:tc>
        <w:tc>
          <w:tcPr>
            <w:tcW w:w="4591" w:type="dxa"/>
          </w:tcPr>
          <w:p w:rsidR="00E63BCF" w:rsidRDefault="00E63BCF">
            <w:pPr>
              <w:jc w:val="both"/>
            </w:pPr>
          </w:p>
        </w:tc>
      </w:tr>
      <w:tr w:rsidR="00E63BCF" w:rsidTr="00E63BCF">
        <w:trPr>
          <w:cantSplit/>
          <w:trHeight w:val="870"/>
        </w:trPr>
        <w:tc>
          <w:tcPr>
            <w:tcW w:w="4361" w:type="dxa"/>
          </w:tcPr>
          <w:p w:rsidR="00E63BCF" w:rsidRDefault="00E63BCF">
            <w:pPr>
              <w:pStyle w:val="31"/>
              <w:rPr>
                <w:b/>
                <w:sz w:val="24"/>
                <w:szCs w:val="24"/>
              </w:rPr>
            </w:pPr>
            <w:r>
              <w:rPr>
                <w:b/>
                <w:sz w:val="24"/>
                <w:szCs w:val="24"/>
              </w:rPr>
              <w:t xml:space="preserve">Глава </w:t>
            </w:r>
            <w:proofErr w:type="spellStart"/>
            <w:r>
              <w:rPr>
                <w:b/>
                <w:sz w:val="24"/>
                <w:szCs w:val="24"/>
              </w:rPr>
              <w:t>Чаинского</w:t>
            </w:r>
            <w:proofErr w:type="spellEnd"/>
            <w:r>
              <w:rPr>
                <w:b/>
                <w:sz w:val="24"/>
                <w:szCs w:val="24"/>
              </w:rPr>
              <w:t xml:space="preserve"> района</w:t>
            </w:r>
          </w:p>
          <w:p w:rsidR="00E63BCF" w:rsidRDefault="00E63BCF">
            <w:pPr>
              <w:pStyle w:val="31"/>
            </w:pPr>
          </w:p>
          <w:p w:rsidR="00E63BCF" w:rsidRDefault="00E63BCF">
            <w:pPr>
              <w:jc w:val="both"/>
            </w:pPr>
            <w:r>
              <w:t>_____________________ А.А. Костарев</w:t>
            </w:r>
          </w:p>
          <w:p w:rsidR="00E63BCF" w:rsidRDefault="00E63BCF">
            <w:pPr>
              <w:jc w:val="both"/>
              <w:rPr>
                <w:sz w:val="16"/>
                <w:szCs w:val="16"/>
              </w:rPr>
            </w:pPr>
            <w:r>
              <w:rPr>
                <w:sz w:val="16"/>
                <w:szCs w:val="16"/>
              </w:rPr>
              <w:t>М.П.</w:t>
            </w:r>
          </w:p>
          <w:p w:rsidR="00E63BCF" w:rsidRDefault="00E63BCF">
            <w:pPr>
              <w:jc w:val="both"/>
            </w:pPr>
            <w:r>
              <w:rPr>
                <w:u w:val="single"/>
              </w:rPr>
              <w:t xml:space="preserve"> «          »                            2023 года                      </w:t>
            </w:r>
          </w:p>
        </w:tc>
        <w:tc>
          <w:tcPr>
            <w:tcW w:w="654" w:type="dxa"/>
          </w:tcPr>
          <w:p w:rsidR="00E63BCF" w:rsidRDefault="00E63BCF">
            <w:pPr>
              <w:pStyle w:val="3"/>
            </w:pPr>
          </w:p>
        </w:tc>
        <w:tc>
          <w:tcPr>
            <w:tcW w:w="4591" w:type="dxa"/>
          </w:tcPr>
          <w:p w:rsidR="00E63BCF" w:rsidRDefault="00E63BCF">
            <w:pPr>
              <w:jc w:val="both"/>
            </w:pPr>
            <w:r>
              <w:t>_______________ /инициалы и фамилия/</w:t>
            </w:r>
          </w:p>
          <w:p w:rsidR="00E63BCF" w:rsidRDefault="00E63BCF">
            <w:pPr>
              <w:jc w:val="both"/>
              <w:rPr>
                <w:sz w:val="16"/>
                <w:szCs w:val="16"/>
              </w:rPr>
            </w:pPr>
          </w:p>
          <w:p w:rsidR="00E63BCF" w:rsidRDefault="00E63BCF">
            <w:pPr>
              <w:jc w:val="both"/>
            </w:pPr>
            <w:r>
              <w:rPr>
                <w:u w:val="single"/>
              </w:rPr>
              <w:t xml:space="preserve">«      »                         2023 года  </w:t>
            </w:r>
          </w:p>
        </w:tc>
      </w:tr>
    </w:tbl>
    <w:p w:rsidR="00E63BCF" w:rsidRDefault="00E63BCF" w:rsidP="00E63BCF">
      <w:pPr>
        <w:shd w:val="clear" w:color="auto" w:fill="FFFFFF"/>
        <w:ind w:right="7" w:firstLine="851"/>
        <w:jc w:val="both"/>
      </w:pPr>
    </w:p>
    <w:p w:rsidR="00E63BCF" w:rsidRDefault="00E63BCF" w:rsidP="00E63BCF">
      <w:pPr>
        <w:shd w:val="clear" w:color="auto" w:fill="FFFFFF"/>
        <w:ind w:right="7" w:firstLine="851"/>
        <w:jc w:val="both"/>
      </w:pPr>
    </w:p>
    <w:p w:rsidR="00E63BCF" w:rsidRDefault="00E63BCF" w:rsidP="00E63BCF">
      <w:pPr>
        <w:shd w:val="clear" w:color="auto" w:fill="FFFFFF"/>
        <w:ind w:right="7" w:firstLine="851"/>
        <w:jc w:val="both"/>
        <w:rPr>
          <w:color w:val="000000"/>
          <w:spacing w:val="-4"/>
        </w:rPr>
      </w:pPr>
      <w:r>
        <w:t xml:space="preserve">Приложение к </w:t>
      </w:r>
      <w:r>
        <w:rPr>
          <w:color w:val="000000"/>
          <w:spacing w:val="-4"/>
        </w:rPr>
        <w:t xml:space="preserve">настоящему Договору: </w:t>
      </w:r>
    </w:p>
    <w:p w:rsidR="00E63BCF" w:rsidRDefault="00E63BCF" w:rsidP="00E63BCF">
      <w:pPr>
        <w:shd w:val="clear" w:color="auto" w:fill="FFFFFF"/>
        <w:ind w:right="7" w:firstLine="851"/>
        <w:jc w:val="both"/>
        <w:rPr>
          <w:color w:val="000000"/>
          <w:spacing w:val="-4"/>
        </w:rPr>
      </w:pPr>
      <w:r>
        <w:rPr>
          <w:color w:val="000000"/>
          <w:spacing w:val="-4"/>
        </w:rPr>
        <w:t>- расчёт арендной платы за земельный участок;</w:t>
      </w:r>
    </w:p>
    <w:p w:rsidR="00E63BCF" w:rsidRDefault="00E63BCF" w:rsidP="00E63BCF">
      <w:pPr>
        <w:shd w:val="clear" w:color="auto" w:fill="FFFFFF"/>
        <w:ind w:right="7" w:firstLine="851"/>
        <w:jc w:val="both"/>
        <w:rPr>
          <w:color w:val="000000"/>
          <w:spacing w:val="-4"/>
        </w:rPr>
      </w:pPr>
      <w:r>
        <w:rPr>
          <w:color w:val="000000"/>
          <w:spacing w:val="-4"/>
        </w:rPr>
        <w:t xml:space="preserve">- протокол № … рассмотрения заявок, поданных для участия в аукционе на право заключения договоров аренды земельных участков от </w:t>
      </w:r>
      <w:r>
        <w:rPr>
          <w:color w:val="000000"/>
          <w:spacing w:val="-4"/>
          <w:u w:val="single"/>
        </w:rPr>
        <w:t xml:space="preserve">«        »                           </w:t>
      </w:r>
      <w:r>
        <w:rPr>
          <w:color w:val="000000"/>
          <w:spacing w:val="-4"/>
        </w:rPr>
        <w:t xml:space="preserve"> 2023 г.</w:t>
      </w:r>
    </w:p>
    <w:p w:rsidR="00E63BCF" w:rsidRDefault="00E63BCF" w:rsidP="00E63BCF">
      <w:pPr>
        <w:shd w:val="clear" w:color="auto" w:fill="FFFFFF"/>
        <w:ind w:right="7" w:firstLine="851"/>
        <w:jc w:val="both"/>
        <w:rPr>
          <w:color w:val="000000"/>
          <w:spacing w:val="-4"/>
        </w:rPr>
      </w:pPr>
      <w:r>
        <w:rPr>
          <w:color w:val="000000"/>
          <w:spacing w:val="-4"/>
        </w:rPr>
        <w:t>.</w:t>
      </w:r>
    </w:p>
    <w:p w:rsidR="00E63BCF" w:rsidRDefault="00E63BCF" w:rsidP="00E63BCF">
      <w:pPr>
        <w:shd w:val="clear" w:color="auto" w:fill="FFFFFF"/>
        <w:ind w:right="7"/>
        <w:jc w:val="both"/>
        <w:rPr>
          <w:color w:val="000000"/>
          <w:spacing w:val="-4"/>
        </w:rPr>
      </w:pPr>
    </w:p>
    <w:p w:rsidR="00E63BCF" w:rsidRDefault="00E63BCF" w:rsidP="00E63BCF">
      <w:pPr>
        <w:shd w:val="clear" w:color="auto" w:fill="FFFFFF"/>
        <w:ind w:right="7"/>
        <w:jc w:val="both"/>
        <w:rPr>
          <w:color w:val="000000"/>
          <w:spacing w:val="-4"/>
        </w:rPr>
      </w:pPr>
    </w:p>
    <w:p w:rsidR="00E63BCF" w:rsidRDefault="00E63BCF" w:rsidP="00E63BCF">
      <w:pPr>
        <w:shd w:val="clear" w:color="auto" w:fill="FFFFFF"/>
        <w:ind w:right="7"/>
        <w:jc w:val="both"/>
        <w:rPr>
          <w:color w:val="000000"/>
          <w:spacing w:val="-4"/>
        </w:rPr>
      </w:pPr>
    </w:p>
    <w:p w:rsidR="00E63BCF" w:rsidRDefault="00E63BCF" w:rsidP="00E63BCF">
      <w:pPr>
        <w:shd w:val="clear" w:color="auto" w:fill="FFFFFF"/>
        <w:ind w:right="7"/>
        <w:jc w:val="both"/>
        <w:rPr>
          <w:color w:val="000000"/>
          <w:spacing w:val="-4"/>
        </w:rPr>
      </w:pPr>
    </w:p>
    <w:tbl>
      <w:tblPr>
        <w:tblW w:w="4116"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6"/>
      </w:tblGrid>
      <w:tr w:rsidR="00E63BCF" w:rsidTr="00E63BCF">
        <w:tc>
          <w:tcPr>
            <w:tcW w:w="4115" w:type="dxa"/>
            <w:tcBorders>
              <w:top w:val="nil"/>
              <w:left w:val="nil"/>
              <w:bottom w:val="nil"/>
              <w:right w:val="nil"/>
            </w:tcBorders>
          </w:tcPr>
          <w:p w:rsidR="00E63BCF" w:rsidRDefault="00E63BCF">
            <w:pPr>
              <w:jc w:val="both"/>
              <w:rPr>
                <w:sz w:val="22"/>
                <w:szCs w:val="22"/>
              </w:rPr>
            </w:pPr>
          </w:p>
          <w:p w:rsidR="00E63BCF" w:rsidRDefault="00E63BCF">
            <w:pPr>
              <w:jc w:val="both"/>
              <w:rPr>
                <w:sz w:val="22"/>
                <w:szCs w:val="22"/>
              </w:rPr>
            </w:pPr>
          </w:p>
          <w:p w:rsidR="00E63BCF" w:rsidRDefault="00E63BCF">
            <w:pPr>
              <w:jc w:val="both"/>
              <w:rPr>
                <w:sz w:val="22"/>
                <w:szCs w:val="22"/>
              </w:rPr>
            </w:pPr>
          </w:p>
          <w:p w:rsidR="00E63BCF" w:rsidRDefault="00E63BCF">
            <w:pPr>
              <w:jc w:val="both"/>
              <w:rPr>
                <w:sz w:val="22"/>
                <w:szCs w:val="22"/>
              </w:rPr>
            </w:pPr>
          </w:p>
          <w:p w:rsidR="00E63BCF" w:rsidRDefault="00E63BCF">
            <w:pPr>
              <w:jc w:val="both"/>
              <w:rPr>
                <w:sz w:val="22"/>
                <w:szCs w:val="22"/>
              </w:rPr>
            </w:pPr>
          </w:p>
          <w:p w:rsidR="00E63BCF" w:rsidRDefault="00E63BCF">
            <w:pPr>
              <w:jc w:val="both"/>
              <w:rPr>
                <w:sz w:val="22"/>
                <w:szCs w:val="22"/>
              </w:rPr>
            </w:pPr>
          </w:p>
          <w:p w:rsidR="00E63BCF" w:rsidRDefault="00E63BCF">
            <w:pPr>
              <w:jc w:val="both"/>
              <w:rPr>
                <w:sz w:val="22"/>
                <w:szCs w:val="22"/>
              </w:rPr>
            </w:pPr>
          </w:p>
          <w:p w:rsidR="00E63BCF" w:rsidRDefault="00E63BCF">
            <w:pPr>
              <w:jc w:val="both"/>
              <w:rPr>
                <w:sz w:val="22"/>
                <w:szCs w:val="22"/>
              </w:rPr>
            </w:pPr>
            <w:r>
              <w:rPr>
                <w:sz w:val="22"/>
                <w:szCs w:val="22"/>
              </w:rPr>
              <w:lastRenderedPageBreak/>
              <w:t>Приложение к Договору аренды земельного участка № от «___»______2023 г.</w:t>
            </w:r>
          </w:p>
        </w:tc>
      </w:tr>
    </w:tbl>
    <w:p w:rsidR="00E63BCF" w:rsidRDefault="00E63BCF" w:rsidP="00E63BCF">
      <w:pPr>
        <w:jc w:val="both"/>
        <w:rPr>
          <w:sz w:val="22"/>
          <w:szCs w:val="22"/>
        </w:rPr>
      </w:pPr>
    </w:p>
    <w:p w:rsidR="00E63BCF" w:rsidRDefault="00E63BCF" w:rsidP="00E63BCF">
      <w:pPr>
        <w:jc w:val="center"/>
        <w:rPr>
          <w:b/>
          <w:bCs/>
          <w:sz w:val="22"/>
          <w:szCs w:val="22"/>
        </w:rPr>
      </w:pPr>
      <w:r>
        <w:rPr>
          <w:b/>
          <w:bCs/>
          <w:sz w:val="22"/>
          <w:szCs w:val="22"/>
        </w:rPr>
        <w:t>РАСЧЁТ АРЕНДНОЙ ПЛАТЫ</w:t>
      </w:r>
    </w:p>
    <w:p w:rsidR="00E63BCF" w:rsidRDefault="00E63BCF" w:rsidP="00E63BCF">
      <w:pPr>
        <w:jc w:val="center"/>
      </w:pPr>
      <w:r>
        <w:rPr>
          <w:b/>
        </w:rPr>
        <w:t>Арендатор:</w:t>
      </w:r>
      <w:r>
        <w:t xml:space="preserve"> _______________________________</w:t>
      </w:r>
    </w:p>
    <w:p w:rsidR="00E63BCF" w:rsidRDefault="00E63BCF" w:rsidP="00E63BCF">
      <w:pPr>
        <w:jc w:val="center"/>
      </w:pPr>
      <w:r>
        <w:rPr>
          <w:b/>
        </w:rPr>
        <w:t>Размер пени за каждый день просрочки:</w:t>
      </w:r>
      <w:r>
        <w:t xml:space="preserve"> 0,1 %</w:t>
      </w:r>
    </w:p>
    <w:p w:rsidR="00E63BCF" w:rsidRDefault="00E63BCF" w:rsidP="00E63BCF">
      <w:pPr>
        <w:jc w:val="center"/>
      </w:pPr>
      <w:r>
        <w:rPr>
          <w:b/>
        </w:rPr>
        <w:t>За период:</w:t>
      </w:r>
      <w:r>
        <w:t xml:space="preserve"> с ___________ 2023 по _________2032</w:t>
      </w:r>
    </w:p>
    <w:p w:rsidR="00E63BCF" w:rsidRDefault="00E63BCF" w:rsidP="00E63BCF">
      <w:pPr>
        <w:jc w:val="center"/>
        <w:rPr>
          <w:b/>
          <w:bCs/>
          <w:sz w:val="22"/>
          <w:szCs w:val="22"/>
        </w:rPr>
      </w:pPr>
    </w:p>
    <w:p w:rsidR="00E63BCF" w:rsidRDefault="00E63BCF" w:rsidP="00E63BCF">
      <w:pPr>
        <w:jc w:val="both"/>
        <w:rPr>
          <w:sz w:val="22"/>
          <w:szCs w:val="22"/>
        </w:rPr>
      </w:pPr>
    </w:p>
    <w:p w:rsidR="00E63BCF" w:rsidRDefault="00E63BCF" w:rsidP="00E63BCF">
      <w:pPr>
        <w:pStyle w:val="a4"/>
        <w:spacing w:after="0"/>
        <w:ind w:firstLine="902"/>
        <w:jc w:val="both"/>
      </w:pPr>
      <w:r>
        <w:t xml:space="preserve">Размер ежегодной </w:t>
      </w:r>
      <w:proofErr w:type="gramStart"/>
      <w:r>
        <w:t>арендная</w:t>
      </w:r>
      <w:proofErr w:type="gramEnd"/>
      <w:r>
        <w:t xml:space="preserve"> платы за право пользования земельным участком устанавливается в сумме,  предложенной победителем аукциона, в соответствии с протоколом о результатах аукциона от «___»_________________2023 г. и составляет  _______________________ рублей в год.</w:t>
      </w:r>
    </w:p>
    <w:p w:rsidR="00E63BCF" w:rsidRDefault="00E63BCF" w:rsidP="00E63BCF">
      <w:pPr>
        <w:pStyle w:val="a4"/>
        <w:spacing w:after="0"/>
        <w:ind w:firstLine="902"/>
        <w:jc w:val="both"/>
      </w:pPr>
      <w:r>
        <w:t>Внесённый Арендатором задаток в сумме _________ рублей  зачислен Арендодателем в счёт арендной платы.</w:t>
      </w:r>
    </w:p>
    <w:p w:rsidR="00E63BCF" w:rsidRDefault="00E63BCF" w:rsidP="00E63BCF">
      <w:pPr>
        <w:pStyle w:val="a4"/>
        <w:spacing w:after="0"/>
        <w:ind w:firstLine="902"/>
        <w:jc w:val="both"/>
      </w:pPr>
      <w:r>
        <w:t xml:space="preserve">За период с «___»_____2023 по «___»_____2032  подлежит уплате арендная плата в сумме </w:t>
      </w:r>
      <w:r>
        <w:rPr>
          <w:i/>
        </w:rPr>
        <w:t xml:space="preserve"> _____________________________________________________________________</w:t>
      </w:r>
      <w:r>
        <w:t xml:space="preserve">  в следующие сроки:</w:t>
      </w:r>
    </w:p>
    <w:p w:rsidR="00E63BCF" w:rsidRDefault="00E63BCF" w:rsidP="00E63BCF">
      <w:pPr>
        <w:pStyle w:val="a4"/>
        <w:spacing w:after="0"/>
        <w:ind w:firstLine="902"/>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2977"/>
        <w:gridCol w:w="3969"/>
      </w:tblGrid>
      <w:tr w:rsidR="00E63BCF" w:rsidTr="00E63BCF">
        <w:tc>
          <w:tcPr>
            <w:tcW w:w="2518"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Дата</w:t>
            </w:r>
          </w:p>
        </w:tc>
        <w:tc>
          <w:tcPr>
            <w:tcW w:w="2977"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Начислено</w:t>
            </w:r>
          </w:p>
        </w:tc>
        <w:tc>
          <w:tcPr>
            <w:tcW w:w="3969"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Уплачено</w:t>
            </w:r>
          </w:p>
        </w:tc>
      </w:tr>
      <w:tr w:rsidR="00E63BCF" w:rsidTr="00E63BCF">
        <w:tc>
          <w:tcPr>
            <w:tcW w:w="2518"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До 15 ноября  2023 г.</w:t>
            </w:r>
          </w:p>
        </w:tc>
        <w:tc>
          <w:tcPr>
            <w:tcW w:w="2977"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Сумма задатка (зачисляется)</w:t>
            </w:r>
          </w:p>
        </w:tc>
      </w:tr>
      <w:tr w:rsidR="00E63BCF" w:rsidTr="00E63BCF">
        <w:tc>
          <w:tcPr>
            <w:tcW w:w="2518"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До 15 ноября  2024 г.</w:t>
            </w:r>
          </w:p>
        </w:tc>
        <w:tc>
          <w:tcPr>
            <w:tcW w:w="2977"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w:t>
            </w:r>
          </w:p>
        </w:tc>
      </w:tr>
      <w:tr w:rsidR="00E63BCF" w:rsidTr="00E63BCF">
        <w:tc>
          <w:tcPr>
            <w:tcW w:w="2518"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До 15 ноября  2025 г.</w:t>
            </w:r>
          </w:p>
        </w:tc>
        <w:tc>
          <w:tcPr>
            <w:tcW w:w="2977"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w:t>
            </w:r>
          </w:p>
        </w:tc>
      </w:tr>
      <w:tr w:rsidR="00E63BCF" w:rsidTr="00E63BCF">
        <w:tc>
          <w:tcPr>
            <w:tcW w:w="2518"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До 15 ноября  2026 г.</w:t>
            </w:r>
          </w:p>
        </w:tc>
        <w:tc>
          <w:tcPr>
            <w:tcW w:w="2977"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w:t>
            </w:r>
          </w:p>
        </w:tc>
      </w:tr>
      <w:tr w:rsidR="00E63BCF" w:rsidTr="00E63BCF">
        <w:tc>
          <w:tcPr>
            <w:tcW w:w="2518"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До 15 ноября  2027 г.</w:t>
            </w:r>
          </w:p>
        </w:tc>
        <w:tc>
          <w:tcPr>
            <w:tcW w:w="2977"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w:t>
            </w:r>
          </w:p>
        </w:tc>
      </w:tr>
      <w:tr w:rsidR="00E63BCF" w:rsidTr="00E63BCF">
        <w:tc>
          <w:tcPr>
            <w:tcW w:w="2518"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До 15 ноября  2028 г.</w:t>
            </w:r>
          </w:p>
        </w:tc>
        <w:tc>
          <w:tcPr>
            <w:tcW w:w="2977"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w:t>
            </w:r>
          </w:p>
        </w:tc>
      </w:tr>
      <w:tr w:rsidR="00E63BCF" w:rsidTr="00E63BCF">
        <w:tc>
          <w:tcPr>
            <w:tcW w:w="2518"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До 15 ноября  2029 г.</w:t>
            </w:r>
          </w:p>
        </w:tc>
        <w:tc>
          <w:tcPr>
            <w:tcW w:w="2977"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w:t>
            </w:r>
          </w:p>
        </w:tc>
      </w:tr>
      <w:tr w:rsidR="00E63BCF" w:rsidTr="00E63BCF">
        <w:tc>
          <w:tcPr>
            <w:tcW w:w="2518"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До 15 ноября  2030 г.</w:t>
            </w:r>
          </w:p>
        </w:tc>
        <w:tc>
          <w:tcPr>
            <w:tcW w:w="2977"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w:t>
            </w:r>
          </w:p>
        </w:tc>
      </w:tr>
      <w:tr w:rsidR="00E63BCF" w:rsidTr="00E63BCF">
        <w:tc>
          <w:tcPr>
            <w:tcW w:w="2518"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До 15 ноября  2031 г.</w:t>
            </w:r>
          </w:p>
        </w:tc>
        <w:tc>
          <w:tcPr>
            <w:tcW w:w="2977"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w:t>
            </w:r>
          </w:p>
        </w:tc>
      </w:tr>
      <w:tr w:rsidR="00E63BCF" w:rsidTr="00E63BCF">
        <w:tc>
          <w:tcPr>
            <w:tcW w:w="2518"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До 15 ноября  2032 г.</w:t>
            </w:r>
          </w:p>
        </w:tc>
        <w:tc>
          <w:tcPr>
            <w:tcW w:w="2977"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w:t>
            </w:r>
          </w:p>
        </w:tc>
      </w:tr>
      <w:tr w:rsidR="00E63BCF" w:rsidTr="00E63BCF">
        <w:tc>
          <w:tcPr>
            <w:tcW w:w="2518" w:type="dxa"/>
            <w:tcBorders>
              <w:top w:val="single" w:sz="4" w:space="0" w:color="000000"/>
              <w:left w:val="single" w:sz="4" w:space="0" w:color="000000"/>
              <w:bottom w:val="single" w:sz="4" w:space="0" w:color="000000"/>
              <w:right w:val="single" w:sz="4" w:space="0" w:color="000000"/>
            </w:tcBorders>
            <w:hideMark/>
          </w:tcPr>
          <w:p w:rsidR="00E63BCF" w:rsidRDefault="00E63BCF">
            <w:pPr>
              <w:overflowPunct w:val="0"/>
              <w:autoSpaceDE w:val="0"/>
              <w:autoSpaceDN w:val="0"/>
              <w:adjustRightInd w:val="0"/>
              <w:jc w:val="center"/>
            </w:pPr>
            <w:r>
              <w:t>и т.д.</w:t>
            </w:r>
          </w:p>
        </w:tc>
        <w:tc>
          <w:tcPr>
            <w:tcW w:w="2977" w:type="dxa"/>
            <w:tcBorders>
              <w:top w:val="single" w:sz="4" w:space="0" w:color="000000"/>
              <w:left w:val="single" w:sz="4" w:space="0" w:color="000000"/>
              <w:bottom w:val="single" w:sz="4" w:space="0" w:color="000000"/>
              <w:right w:val="single" w:sz="4" w:space="0" w:color="000000"/>
            </w:tcBorders>
            <w:hideMark/>
          </w:tcPr>
          <w:p w:rsidR="00E63BCF" w:rsidRDefault="00E63BCF">
            <w:pPr>
              <w:rPr>
                <w:sz w:val="20"/>
                <w:szCs w:val="20"/>
              </w:rPr>
            </w:pPr>
          </w:p>
        </w:tc>
        <w:tc>
          <w:tcPr>
            <w:tcW w:w="3969" w:type="dxa"/>
            <w:tcBorders>
              <w:top w:val="single" w:sz="4" w:space="0" w:color="000000"/>
              <w:left w:val="single" w:sz="4" w:space="0" w:color="000000"/>
              <w:bottom w:val="single" w:sz="4" w:space="0" w:color="000000"/>
              <w:right w:val="single" w:sz="4" w:space="0" w:color="000000"/>
            </w:tcBorders>
            <w:hideMark/>
          </w:tcPr>
          <w:p w:rsidR="00E63BCF" w:rsidRDefault="00E63BCF">
            <w:pPr>
              <w:rPr>
                <w:sz w:val="20"/>
                <w:szCs w:val="20"/>
              </w:rPr>
            </w:pPr>
          </w:p>
        </w:tc>
      </w:tr>
    </w:tbl>
    <w:p w:rsidR="00E63BCF" w:rsidRDefault="00E63BCF" w:rsidP="00E63BCF">
      <w:pPr>
        <w:pStyle w:val="a4"/>
        <w:rPr>
          <w:sz w:val="22"/>
          <w:szCs w:val="22"/>
        </w:rPr>
      </w:pPr>
    </w:p>
    <w:p w:rsidR="00E63BCF" w:rsidRDefault="00E63BCF" w:rsidP="00E63BCF">
      <w:pPr>
        <w:pStyle w:val="a4"/>
        <w:jc w:val="center"/>
        <w:rPr>
          <w:b/>
          <w:bCs/>
          <w:sz w:val="22"/>
          <w:szCs w:val="22"/>
        </w:rPr>
      </w:pPr>
      <w:r>
        <w:rPr>
          <w:b/>
          <w:bCs/>
          <w:sz w:val="22"/>
          <w:szCs w:val="22"/>
        </w:rPr>
        <w:t>Реквизиты для зачисления арендной платы:</w:t>
      </w:r>
    </w:p>
    <w:p w:rsidR="00E63BCF" w:rsidRDefault="00E63BCF" w:rsidP="00E63BCF">
      <w:pPr>
        <w:jc w:val="both"/>
        <w:rPr>
          <w:rFonts w:ascii="Times New Roman CYR" w:hAnsi="Times New Roman CYR" w:cs="Times New Roman CYR"/>
        </w:rPr>
      </w:pPr>
      <w:r>
        <w:rPr>
          <w:rFonts w:ascii="Times New Roman CYR" w:hAnsi="Times New Roman CYR" w:cs="Times New Roman CYR"/>
          <w:b/>
          <w:bCs/>
        </w:rPr>
        <w:t xml:space="preserve">Получатель: </w:t>
      </w:r>
      <w:r>
        <w:rPr>
          <w:rFonts w:ascii="Times New Roman CYR" w:hAnsi="Times New Roman CYR" w:cs="Times New Roman CYR"/>
        </w:rPr>
        <w:t xml:space="preserve">Управление федерального казначейства по Томской области (Администрация </w:t>
      </w:r>
      <w:proofErr w:type="spellStart"/>
      <w:r>
        <w:rPr>
          <w:rFonts w:ascii="Times New Roman CYR" w:hAnsi="Times New Roman CYR" w:cs="Times New Roman CYR"/>
        </w:rPr>
        <w:t>Чаинского</w:t>
      </w:r>
      <w:proofErr w:type="spellEnd"/>
      <w:r>
        <w:rPr>
          <w:rFonts w:ascii="Times New Roman CYR" w:hAnsi="Times New Roman CYR" w:cs="Times New Roman CYR"/>
        </w:rPr>
        <w:t xml:space="preserve"> района Томской области) </w:t>
      </w:r>
    </w:p>
    <w:p w:rsidR="00E63BCF" w:rsidRDefault="00E63BCF" w:rsidP="00E63BCF">
      <w:pPr>
        <w:rPr>
          <w:rFonts w:ascii="Times New Roman CYR" w:hAnsi="Times New Roman CYR" w:cs="Times New Roman CYR"/>
        </w:rPr>
      </w:pPr>
      <w:r>
        <w:rPr>
          <w:rFonts w:ascii="Times New Roman CYR" w:hAnsi="Times New Roman CYR" w:cs="Times New Roman CYR"/>
          <w:b/>
          <w:bCs/>
        </w:rPr>
        <w:t xml:space="preserve">ИНН </w:t>
      </w:r>
      <w:r>
        <w:rPr>
          <w:rFonts w:ascii="Times New Roman CYR" w:hAnsi="Times New Roman CYR" w:cs="Times New Roman CYR"/>
        </w:rPr>
        <w:t xml:space="preserve"> 7015000944</w:t>
      </w:r>
    </w:p>
    <w:p w:rsidR="00E63BCF" w:rsidRDefault="00E63BCF" w:rsidP="00E63BCF">
      <w:pPr>
        <w:rPr>
          <w:rFonts w:ascii="Times New Roman CYR" w:hAnsi="Times New Roman CYR" w:cs="Times New Roman CYR"/>
        </w:rPr>
      </w:pPr>
      <w:r>
        <w:rPr>
          <w:rFonts w:ascii="Times New Roman CYR" w:hAnsi="Times New Roman CYR" w:cs="Times New Roman CYR"/>
          <w:b/>
          <w:bCs/>
        </w:rPr>
        <w:t xml:space="preserve">КПП </w:t>
      </w:r>
      <w:r>
        <w:rPr>
          <w:rFonts w:ascii="Times New Roman CYR" w:hAnsi="Times New Roman CYR" w:cs="Times New Roman CYR"/>
        </w:rPr>
        <w:t xml:space="preserve"> 701501001</w:t>
      </w:r>
    </w:p>
    <w:p w:rsidR="00E63BCF" w:rsidRDefault="00E63BCF" w:rsidP="00E63BCF">
      <w:pPr>
        <w:rPr>
          <w:rFonts w:ascii="Times New Roman CYR" w:hAnsi="Times New Roman CYR" w:cs="Times New Roman CYR"/>
        </w:rPr>
      </w:pPr>
      <w:r>
        <w:rPr>
          <w:rFonts w:ascii="Times New Roman CYR" w:hAnsi="Times New Roman CYR" w:cs="Times New Roman CYR"/>
          <w:b/>
          <w:bCs/>
        </w:rPr>
        <w:t xml:space="preserve">Казначейский счёт: </w:t>
      </w:r>
      <w:r>
        <w:rPr>
          <w:rFonts w:ascii="Times New Roman CYR" w:hAnsi="Times New Roman CYR" w:cs="Times New Roman CYR"/>
        </w:rPr>
        <w:t xml:space="preserve"> 03100643000000016500</w:t>
      </w:r>
    </w:p>
    <w:p w:rsidR="00E63BCF" w:rsidRDefault="00E63BCF" w:rsidP="00E63BCF">
      <w:pPr>
        <w:rPr>
          <w:rFonts w:ascii="Times New Roman CYR" w:hAnsi="Times New Roman CYR" w:cs="Times New Roman CYR"/>
        </w:rPr>
      </w:pPr>
      <w:r>
        <w:rPr>
          <w:rFonts w:ascii="Times New Roman CYR" w:hAnsi="Times New Roman CYR" w:cs="Times New Roman CYR"/>
          <w:b/>
          <w:bCs/>
        </w:rPr>
        <w:t xml:space="preserve">Получатель:  </w:t>
      </w:r>
      <w:r>
        <w:rPr>
          <w:rFonts w:ascii="Times New Roman CYR" w:hAnsi="Times New Roman CYR" w:cs="Times New Roman CYR"/>
        </w:rPr>
        <w:t xml:space="preserve">Отделение Томск Банка России//УФК по Томской области, </w:t>
      </w:r>
      <w:proofErr w:type="gramStart"/>
      <w:r>
        <w:rPr>
          <w:rFonts w:ascii="Times New Roman CYR" w:hAnsi="Times New Roman CYR" w:cs="Times New Roman CYR"/>
        </w:rPr>
        <w:t>г</w:t>
      </w:r>
      <w:proofErr w:type="gramEnd"/>
      <w:r>
        <w:rPr>
          <w:rFonts w:ascii="Times New Roman CYR" w:hAnsi="Times New Roman CYR" w:cs="Times New Roman CYR"/>
        </w:rPr>
        <w:t>. Томск</w:t>
      </w:r>
    </w:p>
    <w:p w:rsidR="00E63BCF" w:rsidRDefault="00E63BCF" w:rsidP="00E63BCF">
      <w:pPr>
        <w:rPr>
          <w:rFonts w:ascii="Times New Roman CYR" w:hAnsi="Times New Roman CYR" w:cs="Times New Roman CYR"/>
        </w:rPr>
      </w:pPr>
      <w:r>
        <w:rPr>
          <w:rFonts w:ascii="Times New Roman CYR" w:hAnsi="Times New Roman CYR" w:cs="Times New Roman CYR"/>
          <w:b/>
          <w:bCs/>
        </w:rPr>
        <w:t xml:space="preserve">БИК </w:t>
      </w:r>
      <w:r>
        <w:rPr>
          <w:rFonts w:ascii="Times New Roman CYR" w:hAnsi="Times New Roman CYR" w:cs="Times New Roman CYR"/>
        </w:rPr>
        <w:t xml:space="preserve"> территориального органа Федерального казначейства 016902004</w:t>
      </w:r>
    </w:p>
    <w:p w:rsidR="00E63BCF" w:rsidRDefault="00E63BCF" w:rsidP="00E63BCF">
      <w:pPr>
        <w:rPr>
          <w:rFonts w:ascii="Times New Roman CYR" w:hAnsi="Times New Roman CYR" w:cs="Times New Roman CYR"/>
        </w:rPr>
      </w:pPr>
      <w:r>
        <w:rPr>
          <w:rFonts w:ascii="Times New Roman CYR" w:hAnsi="Times New Roman CYR" w:cs="Times New Roman CYR"/>
          <w:b/>
          <w:bCs/>
        </w:rPr>
        <w:t>Единый казначейский счёт:</w:t>
      </w:r>
      <w:r>
        <w:rPr>
          <w:rFonts w:ascii="Times New Roman CYR" w:hAnsi="Times New Roman CYR" w:cs="Times New Roman CYR"/>
        </w:rPr>
        <w:t xml:space="preserve">  40102810245370000058</w:t>
      </w:r>
    </w:p>
    <w:p w:rsidR="00E63BCF" w:rsidRDefault="00E63BCF" w:rsidP="00E63BCF">
      <w:pPr>
        <w:rPr>
          <w:rFonts w:ascii="Times New Roman CYR" w:hAnsi="Times New Roman CYR" w:cs="Times New Roman CYR"/>
        </w:rPr>
      </w:pPr>
      <w:r>
        <w:rPr>
          <w:rFonts w:ascii="Times New Roman CYR" w:hAnsi="Times New Roman CYR" w:cs="Times New Roman CYR"/>
        </w:rPr>
        <w:t xml:space="preserve">УФК по Томской области (Администрация </w:t>
      </w:r>
      <w:proofErr w:type="spellStart"/>
      <w:r>
        <w:rPr>
          <w:rFonts w:ascii="Times New Roman CYR" w:hAnsi="Times New Roman CYR" w:cs="Times New Roman CYR"/>
        </w:rPr>
        <w:t>Чаинского</w:t>
      </w:r>
      <w:proofErr w:type="spellEnd"/>
      <w:r>
        <w:rPr>
          <w:rFonts w:ascii="Times New Roman CYR" w:hAnsi="Times New Roman CYR" w:cs="Times New Roman CYR"/>
        </w:rPr>
        <w:t xml:space="preserve"> района Томской области)</w:t>
      </w:r>
    </w:p>
    <w:p w:rsidR="00E63BCF" w:rsidRDefault="00E63BCF" w:rsidP="00E63BCF">
      <w:pPr>
        <w:rPr>
          <w:rFonts w:ascii="Times New Roman CYR" w:hAnsi="Times New Roman CYR" w:cs="Times New Roman CYR"/>
        </w:rPr>
      </w:pPr>
      <w:proofErr w:type="gramStart"/>
      <w:r>
        <w:rPr>
          <w:rFonts w:ascii="Times New Roman CYR" w:hAnsi="Times New Roman CYR" w:cs="Times New Roman CYR"/>
          <w:b/>
          <w:bCs/>
        </w:rPr>
        <w:t>л</w:t>
      </w:r>
      <w:proofErr w:type="gramEnd"/>
      <w:r>
        <w:rPr>
          <w:rFonts w:ascii="Times New Roman CYR" w:hAnsi="Times New Roman CYR" w:cs="Times New Roman CYR"/>
          <w:b/>
          <w:bCs/>
        </w:rPr>
        <w:t>/с</w:t>
      </w:r>
      <w:r>
        <w:rPr>
          <w:rFonts w:ascii="Times New Roman CYR" w:hAnsi="Times New Roman CYR" w:cs="Times New Roman CYR"/>
        </w:rPr>
        <w:t xml:space="preserve"> администратора доходов:  04653006890</w:t>
      </w:r>
    </w:p>
    <w:p w:rsidR="00E63BCF" w:rsidRDefault="00E63BCF" w:rsidP="00E63BCF">
      <w:pPr>
        <w:rPr>
          <w:rFonts w:ascii="Times New Roman CYR" w:hAnsi="Times New Roman CYR" w:cs="Times New Roman CYR"/>
        </w:rPr>
      </w:pPr>
      <w:r>
        <w:rPr>
          <w:rFonts w:ascii="Times New Roman CYR" w:hAnsi="Times New Roman CYR" w:cs="Times New Roman CYR"/>
          <w:b/>
          <w:bCs/>
        </w:rPr>
        <w:t xml:space="preserve">КБК  </w:t>
      </w:r>
      <w:r>
        <w:rPr>
          <w:rFonts w:ascii="Times New Roman CYR" w:hAnsi="Times New Roman CYR" w:cs="Times New Roman CYR"/>
        </w:rPr>
        <w:t xml:space="preserve"> 901 1 11 05013 05 0000 120</w:t>
      </w:r>
    </w:p>
    <w:p w:rsidR="00E63BCF" w:rsidRDefault="00E63BCF" w:rsidP="00E63BCF">
      <w:pPr>
        <w:jc w:val="both"/>
        <w:rPr>
          <w:b/>
          <w:bCs/>
        </w:rPr>
      </w:pPr>
      <w:r>
        <w:rPr>
          <w:rFonts w:ascii="Times New Roman CYR" w:hAnsi="Times New Roman CYR" w:cs="Times New Roman CYR"/>
          <w:b/>
          <w:bCs/>
        </w:rPr>
        <w:t>Код ОКТМО:</w:t>
      </w:r>
      <w:r>
        <w:rPr>
          <w:rFonts w:ascii="Times New Roman CYR" w:hAnsi="Times New Roman CYR" w:cs="Times New Roman CYR"/>
        </w:rPr>
        <w:t xml:space="preserve"> 69</w:t>
      </w:r>
      <w:r>
        <w:rPr>
          <w:lang w:val="en-US"/>
        </w:rPr>
        <w:t> </w:t>
      </w:r>
      <w:r>
        <w:t>656 450</w:t>
      </w:r>
      <w:r>
        <w:rPr>
          <w:b/>
          <w:bCs/>
        </w:rPr>
        <w:t xml:space="preserve"> </w:t>
      </w:r>
    </w:p>
    <w:p w:rsidR="00E63BCF" w:rsidRDefault="00E63BCF" w:rsidP="00E63BCF">
      <w:pPr>
        <w:jc w:val="both"/>
        <w:rPr>
          <w:u w:val="single"/>
        </w:rPr>
      </w:pPr>
    </w:p>
    <w:p w:rsidR="00E63BCF" w:rsidRDefault="00E63BCF" w:rsidP="00E63BCF">
      <w:pPr>
        <w:jc w:val="both"/>
      </w:pPr>
    </w:p>
    <w:p w:rsidR="00E63BCF" w:rsidRDefault="00E63BCF" w:rsidP="00E63BCF">
      <w:pPr>
        <w:pStyle w:val="7"/>
      </w:pPr>
      <w:r>
        <w:t>Составил: ____________________________________________________________________</w:t>
      </w:r>
    </w:p>
    <w:p w:rsidR="00E63BCF" w:rsidRDefault="00E63BCF" w:rsidP="00E63BCF">
      <w:pPr>
        <w:pStyle w:val="a4"/>
        <w:jc w:val="center"/>
        <w:rPr>
          <w:color w:val="000000"/>
          <w:spacing w:val="-4"/>
        </w:rPr>
      </w:pPr>
      <w:r>
        <w:rPr>
          <w:vertAlign w:val="superscript"/>
        </w:rPr>
        <w:t>подпись и расшифровка</w:t>
      </w:r>
    </w:p>
    <w:p w:rsidR="004B34EE" w:rsidRPr="00BB472A" w:rsidRDefault="004B34EE" w:rsidP="00E63BCF">
      <w:pPr>
        <w:pStyle w:val="ConsPlusNormal"/>
        <w:widowControl/>
        <w:ind w:firstLine="0"/>
        <w:jc w:val="center"/>
        <w:rPr>
          <w:b/>
          <w:bCs/>
          <w:sz w:val="22"/>
          <w:szCs w:val="22"/>
        </w:rPr>
      </w:pPr>
    </w:p>
    <w:sectPr w:rsidR="004B34EE" w:rsidRPr="00BB472A" w:rsidSect="00400821">
      <w:pgSz w:w="11906" w:h="16838"/>
      <w:pgMar w:top="851"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58CF" w:rsidRDefault="005358CF" w:rsidP="00ED3D3D">
      <w:r>
        <w:separator/>
      </w:r>
    </w:p>
  </w:endnote>
  <w:endnote w:type="continuationSeparator" w:id="1">
    <w:p w:rsidR="005358CF" w:rsidRDefault="005358CF" w:rsidP="00ED3D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58CF" w:rsidRDefault="005358CF" w:rsidP="00ED3D3D">
      <w:r>
        <w:separator/>
      </w:r>
    </w:p>
  </w:footnote>
  <w:footnote w:type="continuationSeparator" w:id="1">
    <w:p w:rsidR="005358CF" w:rsidRDefault="005358CF" w:rsidP="00ED3D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E68E6"/>
    <w:multiLevelType w:val="hybridMultilevel"/>
    <w:tmpl w:val="095EA8AE"/>
    <w:lvl w:ilvl="0" w:tplc="4A029ED0">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91D40AF"/>
    <w:multiLevelType w:val="hybridMultilevel"/>
    <w:tmpl w:val="9780A9F0"/>
    <w:lvl w:ilvl="0" w:tplc="13CAB3FE">
      <w:start w:val="2"/>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
    <w:nsid w:val="7F2E660E"/>
    <w:multiLevelType w:val="hybridMultilevel"/>
    <w:tmpl w:val="C56C79E0"/>
    <w:lvl w:ilvl="0" w:tplc="54F6EE3A">
      <w:start w:val="10"/>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3">
    <w:nsid w:val="7FC50FCA"/>
    <w:multiLevelType w:val="hybridMultilevel"/>
    <w:tmpl w:val="DEC85590"/>
    <w:lvl w:ilvl="0" w:tplc="0419000F">
      <w:start w:val="1"/>
      <w:numFmt w:val="decimal"/>
      <w:lvlText w:val="%1."/>
      <w:lvlJc w:val="left"/>
      <w:pPr>
        <w:ind w:left="26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7"/>
  <w:embedSystemFonts/>
  <w:proofState w:spelling="clean" w:grammar="clean"/>
  <w:stylePaneFormatFilter w:val="3F01"/>
  <w:doNotTrackMoves/>
  <w:defaultTabStop w:val="708"/>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97D14"/>
    <w:rsid w:val="000109D5"/>
    <w:rsid w:val="0002733F"/>
    <w:rsid w:val="000300E5"/>
    <w:rsid w:val="0005174D"/>
    <w:rsid w:val="00051FEB"/>
    <w:rsid w:val="00060945"/>
    <w:rsid w:val="00070137"/>
    <w:rsid w:val="00075F9B"/>
    <w:rsid w:val="0008127F"/>
    <w:rsid w:val="00095324"/>
    <w:rsid w:val="000B08E9"/>
    <w:rsid w:val="000B37A9"/>
    <w:rsid w:val="000C3718"/>
    <w:rsid w:val="00101232"/>
    <w:rsid w:val="00141656"/>
    <w:rsid w:val="00156174"/>
    <w:rsid w:val="00160C4E"/>
    <w:rsid w:val="00163026"/>
    <w:rsid w:val="00172FB5"/>
    <w:rsid w:val="00176DD7"/>
    <w:rsid w:val="001854A2"/>
    <w:rsid w:val="00185CC7"/>
    <w:rsid w:val="001A6FE7"/>
    <w:rsid w:val="001B5AE4"/>
    <w:rsid w:val="001C4D27"/>
    <w:rsid w:val="001E142F"/>
    <w:rsid w:val="00204A6D"/>
    <w:rsid w:val="00221DC8"/>
    <w:rsid w:val="002427CB"/>
    <w:rsid w:val="00242A63"/>
    <w:rsid w:val="00256436"/>
    <w:rsid w:val="00272426"/>
    <w:rsid w:val="00287234"/>
    <w:rsid w:val="002C6895"/>
    <w:rsid w:val="002D24D0"/>
    <w:rsid w:val="002D2507"/>
    <w:rsid w:val="002F755F"/>
    <w:rsid w:val="003030CF"/>
    <w:rsid w:val="0030692E"/>
    <w:rsid w:val="0033163F"/>
    <w:rsid w:val="003367CA"/>
    <w:rsid w:val="00355F01"/>
    <w:rsid w:val="0036358B"/>
    <w:rsid w:val="003723A8"/>
    <w:rsid w:val="0039187F"/>
    <w:rsid w:val="00397D17"/>
    <w:rsid w:val="003B03BA"/>
    <w:rsid w:val="003E0A33"/>
    <w:rsid w:val="003E2CCE"/>
    <w:rsid w:val="00400821"/>
    <w:rsid w:val="0041589E"/>
    <w:rsid w:val="00420DAE"/>
    <w:rsid w:val="00447BA9"/>
    <w:rsid w:val="0045495B"/>
    <w:rsid w:val="00456453"/>
    <w:rsid w:val="00457752"/>
    <w:rsid w:val="00464EB8"/>
    <w:rsid w:val="00482FF0"/>
    <w:rsid w:val="00494778"/>
    <w:rsid w:val="004B34EE"/>
    <w:rsid w:val="004C40E0"/>
    <w:rsid w:val="004D7823"/>
    <w:rsid w:val="004F3C8D"/>
    <w:rsid w:val="004F4BCB"/>
    <w:rsid w:val="00503B31"/>
    <w:rsid w:val="00514BD5"/>
    <w:rsid w:val="00517CD1"/>
    <w:rsid w:val="00524EED"/>
    <w:rsid w:val="005358CF"/>
    <w:rsid w:val="00594B19"/>
    <w:rsid w:val="005A5340"/>
    <w:rsid w:val="005D2534"/>
    <w:rsid w:val="005F361F"/>
    <w:rsid w:val="005F4034"/>
    <w:rsid w:val="00613DB8"/>
    <w:rsid w:val="0061642E"/>
    <w:rsid w:val="006169DF"/>
    <w:rsid w:val="006451E2"/>
    <w:rsid w:val="006454E1"/>
    <w:rsid w:val="00655D2B"/>
    <w:rsid w:val="00661AE0"/>
    <w:rsid w:val="00661F94"/>
    <w:rsid w:val="00664030"/>
    <w:rsid w:val="00664F30"/>
    <w:rsid w:val="006739EB"/>
    <w:rsid w:val="006822E9"/>
    <w:rsid w:val="006D4795"/>
    <w:rsid w:val="006D7777"/>
    <w:rsid w:val="007144CC"/>
    <w:rsid w:val="007239ED"/>
    <w:rsid w:val="00727334"/>
    <w:rsid w:val="00750AFC"/>
    <w:rsid w:val="007750FF"/>
    <w:rsid w:val="00780C85"/>
    <w:rsid w:val="00784441"/>
    <w:rsid w:val="0080273F"/>
    <w:rsid w:val="00803BFF"/>
    <w:rsid w:val="00836AFD"/>
    <w:rsid w:val="00895479"/>
    <w:rsid w:val="008D58FC"/>
    <w:rsid w:val="008E4DA9"/>
    <w:rsid w:val="00911F74"/>
    <w:rsid w:val="00912A89"/>
    <w:rsid w:val="009144D1"/>
    <w:rsid w:val="00933B34"/>
    <w:rsid w:val="00951C0D"/>
    <w:rsid w:val="0095257C"/>
    <w:rsid w:val="00973EA7"/>
    <w:rsid w:val="00997D14"/>
    <w:rsid w:val="009A62AF"/>
    <w:rsid w:val="009B6314"/>
    <w:rsid w:val="009C4973"/>
    <w:rsid w:val="009D22F9"/>
    <w:rsid w:val="009D72E6"/>
    <w:rsid w:val="009E23EB"/>
    <w:rsid w:val="009E6525"/>
    <w:rsid w:val="009E7B76"/>
    <w:rsid w:val="00A058E6"/>
    <w:rsid w:val="00A2300E"/>
    <w:rsid w:val="00A32E19"/>
    <w:rsid w:val="00A529D4"/>
    <w:rsid w:val="00A623CF"/>
    <w:rsid w:val="00A81609"/>
    <w:rsid w:val="00A91DD9"/>
    <w:rsid w:val="00A9389D"/>
    <w:rsid w:val="00AA5845"/>
    <w:rsid w:val="00AA6B61"/>
    <w:rsid w:val="00AC6AF7"/>
    <w:rsid w:val="00AF5A1A"/>
    <w:rsid w:val="00B0240D"/>
    <w:rsid w:val="00B067E2"/>
    <w:rsid w:val="00B24192"/>
    <w:rsid w:val="00B30C21"/>
    <w:rsid w:val="00B62517"/>
    <w:rsid w:val="00B645D2"/>
    <w:rsid w:val="00B70DFB"/>
    <w:rsid w:val="00B725D8"/>
    <w:rsid w:val="00BA2B85"/>
    <w:rsid w:val="00BB41E6"/>
    <w:rsid w:val="00BC03D6"/>
    <w:rsid w:val="00BC1276"/>
    <w:rsid w:val="00BD7100"/>
    <w:rsid w:val="00BE6C35"/>
    <w:rsid w:val="00BF2FB0"/>
    <w:rsid w:val="00BF69D4"/>
    <w:rsid w:val="00C406C0"/>
    <w:rsid w:val="00C47DDA"/>
    <w:rsid w:val="00CA0C47"/>
    <w:rsid w:val="00CC101F"/>
    <w:rsid w:val="00CC2D87"/>
    <w:rsid w:val="00CC3C65"/>
    <w:rsid w:val="00CD0DBC"/>
    <w:rsid w:val="00CD4CD6"/>
    <w:rsid w:val="00CE51FC"/>
    <w:rsid w:val="00CF7559"/>
    <w:rsid w:val="00D13449"/>
    <w:rsid w:val="00D311FD"/>
    <w:rsid w:val="00D32DE9"/>
    <w:rsid w:val="00D37074"/>
    <w:rsid w:val="00D41DC8"/>
    <w:rsid w:val="00D46D04"/>
    <w:rsid w:val="00D46D67"/>
    <w:rsid w:val="00D50C49"/>
    <w:rsid w:val="00D54A7F"/>
    <w:rsid w:val="00D60E89"/>
    <w:rsid w:val="00D76630"/>
    <w:rsid w:val="00D95031"/>
    <w:rsid w:val="00DB303D"/>
    <w:rsid w:val="00DC5673"/>
    <w:rsid w:val="00DD744E"/>
    <w:rsid w:val="00DD7D01"/>
    <w:rsid w:val="00DE2B2E"/>
    <w:rsid w:val="00DF4319"/>
    <w:rsid w:val="00DF6C19"/>
    <w:rsid w:val="00E31E2D"/>
    <w:rsid w:val="00E40CE2"/>
    <w:rsid w:val="00E510E9"/>
    <w:rsid w:val="00E538DF"/>
    <w:rsid w:val="00E571DD"/>
    <w:rsid w:val="00E6349A"/>
    <w:rsid w:val="00E63BCF"/>
    <w:rsid w:val="00E64E6E"/>
    <w:rsid w:val="00E76783"/>
    <w:rsid w:val="00E775DA"/>
    <w:rsid w:val="00E912C3"/>
    <w:rsid w:val="00E94B1F"/>
    <w:rsid w:val="00ED09F7"/>
    <w:rsid w:val="00ED1E7F"/>
    <w:rsid w:val="00ED3D3D"/>
    <w:rsid w:val="00EE2B4F"/>
    <w:rsid w:val="00EE3D81"/>
    <w:rsid w:val="00EF7319"/>
    <w:rsid w:val="00F00A09"/>
    <w:rsid w:val="00F22AAC"/>
    <w:rsid w:val="00F230C7"/>
    <w:rsid w:val="00F306A4"/>
    <w:rsid w:val="00F35167"/>
    <w:rsid w:val="00F4357E"/>
    <w:rsid w:val="00F7529C"/>
    <w:rsid w:val="00FA3079"/>
    <w:rsid w:val="00FA4FC9"/>
    <w:rsid w:val="00FB5B37"/>
    <w:rsid w:val="00FB7437"/>
    <w:rsid w:val="00FC79EE"/>
    <w:rsid w:val="00FD6EFA"/>
    <w:rsid w:val="00FF1C2F"/>
    <w:rsid w:val="00FF3DBF"/>
    <w:rsid w:val="00FF6B4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0821"/>
    <w:rPr>
      <w:sz w:val="24"/>
      <w:szCs w:val="24"/>
    </w:rPr>
  </w:style>
  <w:style w:type="paragraph" w:styleId="1">
    <w:name w:val="heading 1"/>
    <w:basedOn w:val="a"/>
    <w:next w:val="a"/>
    <w:link w:val="10"/>
    <w:qFormat/>
    <w:rsid w:val="00A32E19"/>
    <w:pPr>
      <w:keepNext/>
      <w:spacing w:before="240" w:after="60"/>
      <w:outlineLvl w:val="0"/>
    </w:pPr>
    <w:rPr>
      <w:rFonts w:ascii="Cambria" w:hAnsi="Cambria"/>
      <w:b/>
      <w:bCs/>
      <w:kern w:val="32"/>
      <w:sz w:val="32"/>
      <w:szCs w:val="32"/>
    </w:rPr>
  </w:style>
  <w:style w:type="paragraph" w:styleId="2">
    <w:name w:val="heading 2"/>
    <w:basedOn w:val="a"/>
    <w:next w:val="a"/>
    <w:link w:val="20"/>
    <w:qFormat/>
    <w:rsid w:val="00A32E19"/>
    <w:pPr>
      <w:keepNext/>
      <w:spacing w:before="240" w:after="60"/>
      <w:outlineLvl w:val="1"/>
    </w:pPr>
    <w:rPr>
      <w:rFonts w:ascii="Cambria" w:hAnsi="Cambria"/>
      <w:b/>
      <w:bCs/>
      <w:i/>
      <w:iCs/>
      <w:sz w:val="28"/>
      <w:szCs w:val="28"/>
    </w:rPr>
  </w:style>
  <w:style w:type="paragraph" w:styleId="3">
    <w:name w:val="heading 3"/>
    <w:basedOn w:val="a"/>
    <w:next w:val="a"/>
    <w:link w:val="30"/>
    <w:qFormat/>
    <w:rsid w:val="00A32E19"/>
    <w:pPr>
      <w:keepNext/>
      <w:spacing w:before="240" w:after="60"/>
      <w:outlineLvl w:val="2"/>
    </w:pPr>
    <w:rPr>
      <w:rFonts w:ascii="Cambria" w:hAnsi="Cambria"/>
      <w:b/>
      <w:bCs/>
      <w:sz w:val="26"/>
      <w:szCs w:val="26"/>
    </w:rPr>
  </w:style>
  <w:style w:type="paragraph" w:styleId="4">
    <w:name w:val="heading 4"/>
    <w:basedOn w:val="a"/>
    <w:next w:val="a"/>
    <w:link w:val="40"/>
    <w:qFormat/>
    <w:rsid w:val="00A32E19"/>
    <w:pPr>
      <w:keepNext/>
      <w:spacing w:before="240" w:after="60"/>
      <w:outlineLvl w:val="3"/>
    </w:pPr>
    <w:rPr>
      <w:rFonts w:ascii="Calibri" w:hAnsi="Calibri"/>
      <w:b/>
      <w:bCs/>
      <w:sz w:val="28"/>
      <w:szCs w:val="28"/>
    </w:rPr>
  </w:style>
  <w:style w:type="paragraph" w:styleId="5">
    <w:name w:val="heading 5"/>
    <w:basedOn w:val="a"/>
    <w:next w:val="a"/>
    <w:link w:val="50"/>
    <w:qFormat/>
    <w:rsid w:val="00400821"/>
    <w:pPr>
      <w:keepNext/>
      <w:overflowPunct w:val="0"/>
      <w:autoSpaceDE w:val="0"/>
      <w:autoSpaceDN w:val="0"/>
      <w:adjustRightInd w:val="0"/>
      <w:jc w:val="center"/>
      <w:textAlignment w:val="baseline"/>
      <w:outlineLvl w:val="4"/>
    </w:pPr>
    <w:rPr>
      <w:sz w:val="28"/>
      <w:szCs w:val="20"/>
    </w:rPr>
  </w:style>
  <w:style w:type="paragraph" w:styleId="6">
    <w:name w:val="heading 6"/>
    <w:basedOn w:val="a"/>
    <w:next w:val="a"/>
    <w:qFormat/>
    <w:rsid w:val="00400821"/>
    <w:pPr>
      <w:keepNext/>
      <w:overflowPunct w:val="0"/>
      <w:autoSpaceDE w:val="0"/>
      <w:autoSpaceDN w:val="0"/>
      <w:adjustRightInd w:val="0"/>
      <w:ind w:left="851"/>
      <w:jc w:val="center"/>
      <w:textAlignment w:val="baseline"/>
      <w:outlineLvl w:val="5"/>
    </w:pPr>
    <w:rPr>
      <w:szCs w:val="20"/>
    </w:rPr>
  </w:style>
  <w:style w:type="paragraph" w:styleId="7">
    <w:name w:val="heading 7"/>
    <w:basedOn w:val="a"/>
    <w:next w:val="a"/>
    <w:link w:val="70"/>
    <w:qFormat/>
    <w:rsid w:val="00F35167"/>
    <w:pPr>
      <w:spacing w:before="240" w:after="60"/>
      <w:outlineLvl w:val="6"/>
    </w:pPr>
  </w:style>
  <w:style w:type="paragraph" w:styleId="8">
    <w:name w:val="heading 8"/>
    <w:basedOn w:val="a"/>
    <w:next w:val="a"/>
    <w:qFormat/>
    <w:rsid w:val="00F3516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400821"/>
    <w:pPr>
      <w:overflowPunct w:val="0"/>
      <w:autoSpaceDE w:val="0"/>
      <w:autoSpaceDN w:val="0"/>
      <w:adjustRightInd w:val="0"/>
      <w:spacing w:line="360" w:lineRule="auto"/>
      <w:ind w:firstLine="851"/>
      <w:jc w:val="both"/>
      <w:textAlignment w:val="baseline"/>
    </w:pPr>
    <w:rPr>
      <w:szCs w:val="20"/>
    </w:rPr>
  </w:style>
  <w:style w:type="paragraph" w:customStyle="1" w:styleId="ConsPlusNormal">
    <w:name w:val="ConsPlusNormal"/>
    <w:rsid w:val="00B0240D"/>
    <w:pPr>
      <w:widowControl w:val="0"/>
      <w:autoSpaceDE w:val="0"/>
      <w:autoSpaceDN w:val="0"/>
      <w:adjustRightInd w:val="0"/>
      <w:ind w:firstLine="720"/>
    </w:pPr>
    <w:rPr>
      <w:rFonts w:ascii="Arial" w:hAnsi="Arial" w:cs="Arial"/>
    </w:rPr>
  </w:style>
  <w:style w:type="paragraph" w:customStyle="1" w:styleId="a3">
    <w:name w:val="Знак"/>
    <w:basedOn w:val="a"/>
    <w:rsid w:val="00B0240D"/>
    <w:pPr>
      <w:tabs>
        <w:tab w:val="num" w:pos="360"/>
      </w:tabs>
      <w:spacing w:after="160" w:line="240" w:lineRule="exact"/>
    </w:pPr>
    <w:rPr>
      <w:rFonts w:ascii="Verdana" w:hAnsi="Verdana" w:cs="Verdana"/>
      <w:sz w:val="20"/>
      <w:szCs w:val="20"/>
      <w:lang w:val="en-US" w:eastAsia="en-US"/>
    </w:rPr>
  </w:style>
  <w:style w:type="character" w:customStyle="1" w:styleId="10">
    <w:name w:val="Заголовок 1 Знак"/>
    <w:basedOn w:val="a0"/>
    <w:link w:val="1"/>
    <w:rsid w:val="00A32E19"/>
    <w:rPr>
      <w:rFonts w:ascii="Cambria" w:eastAsia="Times New Roman" w:hAnsi="Cambria" w:cs="Times New Roman"/>
      <w:b/>
      <w:bCs/>
      <w:kern w:val="32"/>
      <w:sz w:val="32"/>
      <w:szCs w:val="32"/>
    </w:rPr>
  </w:style>
  <w:style w:type="character" w:customStyle="1" w:styleId="20">
    <w:name w:val="Заголовок 2 Знак"/>
    <w:basedOn w:val="a0"/>
    <w:link w:val="2"/>
    <w:rsid w:val="00A32E19"/>
    <w:rPr>
      <w:rFonts w:ascii="Cambria" w:eastAsia="Times New Roman" w:hAnsi="Cambria" w:cs="Times New Roman"/>
      <w:b/>
      <w:bCs/>
      <w:i/>
      <w:iCs/>
      <w:sz w:val="28"/>
      <w:szCs w:val="28"/>
    </w:rPr>
  </w:style>
  <w:style w:type="character" w:customStyle="1" w:styleId="30">
    <w:name w:val="Заголовок 3 Знак"/>
    <w:basedOn w:val="a0"/>
    <w:link w:val="3"/>
    <w:rsid w:val="00A32E19"/>
    <w:rPr>
      <w:rFonts w:ascii="Cambria" w:eastAsia="Times New Roman" w:hAnsi="Cambria" w:cs="Times New Roman"/>
      <w:b/>
      <w:bCs/>
      <w:sz w:val="26"/>
      <w:szCs w:val="26"/>
    </w:rPr>
  </w:style>
  <w:style w:type="character" w:customStyle="1" w:styleId="40">
    <w:name w:val="Заголовок 4 Знак"/>
    <w:basedOn w:val="a0"/>
    <w:link w:val="4"/>
    <w:rsid w:val="00A32E19"/>
    <w:rPr>
      <w:rFonts w:ascii="Calibri" w:eastAsia="Times New Roman" w:hAnsi="Calibri" w:cs="Times New Roman"/>
      <w:b/>
      <w:bCs/>
      <w:sz w:val="28"/>
      <w:szCs w:val="28"/>
    </w:rPr>
  </w:style>
  <w:style w:type="paragraph" w:styleId="a4">
    <w:name w:val="Body Text"/>
    <w:basedOn w:val="a"/>
    <w:link w:val="a5"/>
    <w:rsid w:val="00A32E19"/>
    <w:pPr>
      <w:spacing w:after="120"/>
    </w:pPr>
  </w:style>
  <w:style w:type="character" w:customStyle="1" w:styleId="a5">
    <w:name w:val="Основной текст Знак"/>
    <w:basedOn w:val="a0"/>
    <w:link w:val="a4"/>
    <w:rsid w:val="00A32E19"/>
    <w:rPr>
      <w:sz w:val="24"/>
      <w:szCs w:val="24"/>
    </w:rPr>
  </w:style>
  <w:style w:type="character" w:styleId="a6">
    <w:name w:val="Hyperlink"/>
    <w:basedOn w:val="a0"/>
    <w:rsid w:val="00A32E19"/>
    <w:rPr>
      <w:rFonts w:cs="Times New Roman"/>
      <w:color w:val="0000FF"/>
      <w:u w:val="single"/>
    </w:rPr>
  </w:style>
  <w:style w:type="paragraph" w:customStyle="1" w:styleId="FR2">
    <w:name w:val="FR2"/>
    <w:rsid w:val="00A32E19"/>
    <w:pPr>
      <w:widowControl w:val="0"/>
      <w:spacing w:line="300" w:lineRule="auto"/>
      <w:ind w:left="80"/>
      <w:jc w:val="both"/>
    </w:pPr>
    <w:rPr>
      <w:sz w:val="32"/>
    </w:rPr>
  </w:style>
  <w:style w:type="paragraph" w:customStyle="1" w:styleId="ConsPlusNonformat">
    <w:name w:val="ConsPlusNonformat"/>
    <w:rsid w:val="00A32E19"/>
    <w:pPr>
      <w:widowControl w:val="0"/>
      <w:autoSpaceDE w:val="0"/>
      <w:autoSpaceDN w:val="0"/>
      <w:adjustRightInd w:val="0"/>
    </w:pPr>
    <w:rPr>
      <w:rFonts w:ascii="Courier New" w:hAnsi="Courier New" w:cs="Courier New"/>
    </w:rPr>
  </w:style>
  <w:style w:type="paragraph" w:customStyle="1" w:styleId="a7">
    <w:name w:val="реквизитПодпись"/>
    <w:basedOn w:val="a"/>
    <w:rsid w:val="00A32E19"/>
    <w:pPr>
      <w:tabs>
        <w:tab w:val="left" w:pos="6804"/>
      </w:tabs>
      <w:spacing w:before="360"/>
    </w:pPr>
    <w:rPr>
      <w:bCs/>
      <w:color w:val="000000"/>
      <w:spacing w:val="13"/>
      <w:szCs w:val="28"/>
    </w:rPr>
  </w:style>
  <w:style w:type="paragraph" w:styleId="23">
    <w:name w:val="Body Text 2"/>
    <w:basedOn w:val="a"/>
    <w:rsid w:val="00F35167"/>
    <w:pPr>
      <w:spacing w:after="120" w:line="480" w:lineRule="auto"/>
    </w:pPr>
  </w:style>
  <w:style w:type="paragraph" w:styleId="a8">
    <w:name w:val="Title"/>
    <w:basedOn w:val="a"/>
    <w:link w:val="a9"/>
    <w:qFormat/>
    <w:rsid w:val="00F35167"/>
    <w:pPr>
      <w:jc w:val="center"/>
    </w:pPr>
    <w:rPr>
      <w:b/>
      <w:sz w:val="28"/>
      <w:szCs w:val="20"/>
    </w:rPr>
  </w:style>
  <w:style w:type="character" w:customStyle="1" w:styleId="a9">
    <w:name w:val="Название Знак"/>
    <w:basedOn w:val="a0"/>
    <w:link w:val="a8"/>
    <w:locked/>
    <w:rsid w:val="00F35167"/>
    <w:rPr>
      <w:b/>
      <w:sz w:val="28"/>
      <w:lang w:val="ru-RU" w:eastAsia="ru-RU" w:bidi="ar-SA"/>
    </w:rPr>
  </w:style>
  <w:style w:type="paragraph" w:styleId="aa">
    <w:name w:val="Block Text"/>
    <w:basedOn w:val="a"/>
    <w:rsid w:val="00F35167"/>
    <w:pPr>
      <w:widowControl w:val="0"/>
      <w:shd w:val="clear" w:color="auto" w:fill="FFFFFF"/>
      <w:autoSpaceDE w:val="0"/>
      <w:autoSpaceDN w:val="0"/>
      <w:adjustRightInd w:val="0"/>
      <w:spacing w:before="245" w:line="223" w:lineRule="exact"/>
      <w:ind w:left="792" w:right="2822" w:firstLine="2340"/>
      <w:jc w:val="center"/>
    </w:pPr>
    <w:rPr>
      <w:b/>
      <w:bCs/>
      <w:color w:val="000000"/>
      <w:spacing w:val="-1"/>
      <w:szCs w:val="22"/>
    </w:rPr>
  </w:style>
  <w:style w:type="paragraph" w:styleId="ab">
    <w:name w:val="Body Text Indent"/>
    <w:basedOn w:val="a"/>
    <w:link w:val="ac"/>
    <w:rsid w:val="00DF6C19"/>
    <w:pPr>
      <w:spacing w:after="120"/>
      <w:ind w:left="283"/>
    </w:pPr>
  </w:style>
  <w:style w:type="paragraph" w:styleId="31">
    <w:name w:val="Body Text 3"/>
    <w:basedOn w:val="a"/>
    <w:link w:val="32"/>
    <w:rsid w:val="00DF6C19"/>
    <w:pPr>
      <w:spacing w:after="120"/>
    </w:pPr>
    <w:rPr>
      <w:sz w:val="16"/>
      <w:szCs w:val="16"/>
    </w:rPr>
  </w:style>
  <w:style w:type="paragraph" w:styleId="ad">
    <w:name w:val="Normal (Web)"/>
    <w:basedOn w:val="a"/>
    <w:uiPriority w:val="99"/>
    <w:unhideWhenUsed/>
    <w:rsid w:val="008D58FC"/>
    <w:pPr>
      <w:spacing w:before="100" w:beforeAutospacing="1" w:after="100" w:afterAutospacing="1"/>
    </w:pPr>
  </w:style>
  <w:style w:type="paragraph" w:customStyle="1" w:styleId="ConsNormal">
    <w:name w:val="ConsNormal"/>
    <w:rsid w:val="0095257C"/>
    <w:pPr>
      <w:widowControl w:val="0"/>
      <w:autoSpaceDE w:val="0"/>
      <w:autoSpaceDN w:val="0"/>
      <w:adjustRightInd w:val="0"/>
      <w:ind w:firstLine="720"/>
    </w:pPr>
    <w:rPr>
      <w:rFonts w:ascii="Arial" w:hAnsi="Arial" w:cs="Arial"/>
      <w:sz w:val="18"/>
      <w:szCs w:val="18"/>
    </w:rPr>
  </w:style>
  <w:style w:type="character" w:styleId="ae">
    <w:name w:val="Strong"/>
    <w:basedOn w:val="a0"/>
    <w:uiPriority w:val="22"/>
    <w:qFormat/>
    <w:rsid w:val="005F4034"/>
    <w:rPr>
      <w:b/>
      <w:bCs/>
    </w:rPr>
  </w:style>
  <w:style w:type="paragraph" w:styleId="af">
    <w:name w:val="header"/>
    <w:basedOn w:val="a"/>
    <w:link w:val="af0"/>
    <w:rsid w:val="00ED3D3D"/>
    <w:pPr>
      <w:tabs>
        <w:tab w:val="center" w:pos="4677"/>
        <w:tab w:val="right" w:pos="9355"/>
      </w:tabs>
    </w:pPr>
  </w:style>
  <w:style w:type="character" w:customStyle="1" w:styleId="af0">
    <w:name w:val="Верхний колонтитул Знак"/>
    <w:basedOn w:val="a0"/>
    <w:link w:val="af"/>
    <w:rsid w:val="00ED3D3D"/>
    <w:rPr>
      <w:sz w:val="24"/>
      <w:szCs w:val="24"/>
    </w:rPr>
  </w:style>
  <w:style w:type="paragraph" w:styleId="af1">
    <w:name w:val="footer"/>
    <w:basedOn w:val="a"/>
    <w:link w:val="af2"/>
    <w:rsid w:val="00ED3D3D"/>
    <w:pPr>
      <w:tabs>
        <w:tab w:val="center" w:pos="4677"/>
        <w:tab w:val="right" w:pos="9355"/>
      </w:tabs>
    </w:pPr>
  </w:style>
  <w:style w:type="character" w:customStyle="1" w:styleId="af2">
    <w:name w:val="Нижний колонтитул Знак"/>
    <w:basedOn w:val="a0"/>
    <w:link w:val="af1"/>
    <w:rsid w:val="00ED3D3D"/>
    <w:rPr>
      <w:sz w:val="24"/>
      <w:szCs w:val="24"/>
    </w:rPr>
  </w:style>
  <w:style w:type="paragraph" w:styleId="af3">
    <w:name w:val="Body Text First Indent"/>
    <w:basedOn w:val="a4"/>
    <w:link w:val="af4"/>
    <w:rsid w:val="00ED1E7F"/>
    <w:pPr>
      <w:ind w:firstLine="210"/>
    </w:pPr>
  </w:style>
  <w:style w:type="character" w:customStyle="1" w:styleId="af4">
    <w:name w:val="Красная строка Знак"/>
    <w:basedOn w:val="a5"/>
    <w:link w:val="af3"/>
    <w:rsid w:val="00ED1E7F"/>
  </w:style>
  <w:style w:type="paragraph" w:styleId="af5">
    <w:name w:val="Normal Indent"/>
    <w:basedOn w:val="a"/>
    <w:rsid w:val="00ED1E7F"/>
    <w:pPr>
      <w:ind w:left="708"/>
    </w:pPr>
  </w:style>
  <w:style w:type="character" w:customStyle="1" w:styleId="22">
    <w:name w:val="Основной текст с отступом 2 Знак"/>
    <w:basedOn w:val="a0"/>
    <w:link w:val="21"/>
    <w:rsid w:val="00D46D04"/>
    <w:rPr>
      <w:sz w:val="24"/>
    </w:rPr>
  </w:style>
  <w:style w:type="character" w:customStyle="1" w:styleId="50">
    <w:name w:val="Заголовок 5 Знак"/>
    <w:basedOn w:val="a0"/>
    <w:link w:val="5"/>
    <w:rsid w:val="004B34EE"/>
    <w:rPr>
      <w:sz w:val="28"/>
    </w:rPr>
  </w:style>
  <w:style w:type="character" w:customStyle="1" w:styleId="70">
    <w:name w:val="Заголовок 7 Знак"/>
    <w:basedOn w:val="a0"/>
    <w:link w:val="7"/>
    <w:rsid w:val="004B34EE"/>
    <w:rPr>
      <w:sz w:val="24"/>
      <w:szCs w:val="24"/>
    </w:rPr>
  </w:style>
  <w:style w:type="character" w:customStyle="1" w:styleId="ac">
    <w:name w:val="Основной текст с отступом Знак"/>
    <w:basedOn w:val="a0"/>
    <w:link w:val="ab"/>
    <w:rsid w:val="004B34EE"/>
    <w:rPr>
      <w:sz w:val="24"/>
      <w:szCs w:val="24"/>
    </w:rPr>
  </w:style>
  <w:style w:type="character" w:customStyle="1" w:styleId="32">
    <w:name w:val="Основной текст 3 Знак"/>
    <w:basedOn w:val="a0"/>
    <w:link w:val="31"/>
    <w:rsid w:val="004B34EE"/>
    <w:rPr>
      <w:sz w:val="16"/>
      <w:szCs w:val="16"/>
    </w:rPr>
  </w:style>
</w:styles>
</file>

<file path=word/webSettings.xml><?xml version="1.0" encoding="utf-8"?>
<w:webSettings xmlns:r="http://schemas.openxmlformats.org/officeDocument/2006/relationships" xmlns:w="http://schemas.openxmlformats.org/wordprocessingml/2006/main">
  <w:divs>
    <w:div w:id="356586335">
      <w:bodyDiv w:val="1"/>
      <w:marLeft w:val="0"/>
      <w:marRight w:val="0"/>
      <w:marTop w:val="0"/>
      <w:marBottom w:val="0"/>
      <w:divBdr>
        <w:top w:val="none" w:sz="0" w:space="0" w:color="auto"/>
        <w:left w:val="none" w:sz="0" w:space="0" w:color="auto"/>
        <w:bottom w:val="none" w:sz="0" w:space="0" w:color="auto"/>
        <w:right w:val="none" w:sz="0" w:space="0" w:color="auto"/>
      </w:divBdr>
    </w:div>
    <w:div w:id="568924202">
      <w:bodyDiv w:val="1"/>
      <w:marLeft w:val="0"/>
      <w:marRight w:val="0"/>
      <w:marTop w:val="0"/>
      <w:marBottom w:val="0"/>
      <w:divBdr>
        <w:top w:val="none" w:sz="0" w:space="0" w:color="auto"/>
        <w:left w:val="none" w:sz="0" w:space="0" w:color="auto"/>
        <w:bottom w:val="none" w:sz="0" w:space="0" w:color="auto"/>
        <w:right w:val="none" w:sz="0" w:space="0" w:color="auto"/>
      </w:divBdr>
    </w:div>
    <w:div w:id="591204488">
      <w:bodyDiv w:val="1"/>
      <w:marLeft w:val="0"/>
      <w:marRight w:val="0"/>
      <w:marTop w:val="0"/>
      <w:marBottom w:val="0"/>
      <w:divBdr>
        <w:top w:val="none" w:sz="0" w:space="0" w:color="auto"/>
        <w:left w:val="none" w:sz="0" w:space="0" w:color="auto"/>
        <w:bottom w:val="none" w:sz="0" w:space="0" w:color="auto"/>
        <w:right w:val="none" w:sz="0" w:space="0" w:color="auto"/>
      </w:divBdr>
    </w:div>
    <w:div w:id="1132527886">
      <w:bodyDiv w:val="1"/>
      <w:marLeft w:val="0"/>
      <w:marRight w:val="0"/>
      <w:marTop w:val="0"/>
      <w:marBottom w:val="0"/>
      <w:divBdr>
        <w:top w:val="none" w:sz="0" w:space="0" w:color="auto"/>
        <w:left w:val="none" w:sz="0" w:space="0" w:color="auto"/>
        <w:bottom w:val="none" w:sz="0" w:space="0" w:color="auto"/>
        <w:right w:val="none" w:sz="0" w:space="0" w:color="auto"/>
      </w:divBdr>
    </w:div>
    <w:div w:id="1585993029">
      <w:bodyDiv w:val="1"/>
      <w:marLeft w:val="0"/>
      <w:marRight w:val="0"/>
      <w:marTop w:val="0"/>
      <w:marBottom w:val="0"/>
      <w:divBdr>
        <w:top w:val="none" w:sz="0" w:space="0" w:color="auto"/>
        <w:left w:val="none" w:sz="0" w:space="0" w:color="auto"/>
        <w:bottom w:val="none" w:sz="0" w:space="0" w:color="auto"/>
        <w:right w:val="none" w:sz="0" w:space="0" w:color="auto"/>
      </w:divBdr>
    </w:div>
    <w:div w:id="1700202780">
      <w:bodyDiv w:val="1"/>
      <w:marLeft w:val="0"/>
      <w:marRight w:val="0"/>
      <w:marTop w:val="0"/>
      <w:marBottom w:val="0"/>
      <w:divBdr>
        <w:top w:val="none" w:sz="0" w:space="0" w:color="auto"/>
        <w:left w:val="none" w:sz="0" w:space="0" w:color="auto"/>
        <w:bottom w:val="none" w:sz="0" w:space="0" w:color="auto"/>
        <w:right w:val="none" w:sz="0" w:space="0" w:color="auto"/>
      </w:divBdr>
    </w:div>
    <w:div w:id="174085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ainsk.tom.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hyperlink" Target="mailto:tiaadm@tomsk.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 TargetMode="External"/><Relationship Id="rId5" Type="http://schemas.openxmlformats.org/officeDocument/2006/relationships/footnotes" Target="footnotes.xml"/><Relationship Id="rId10" Type="http://schemas.openxmlformats.org/officeDocument/2006/relationships/hyperlink" Target="mailto:tiaadm@tomsk.gov.ru"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11</Pages>
  <Words>3747</Words>
  <Characters>28035</Characters>
  <Application>Microsoft Office Word</Application>
  <DocSecurity>0</DocSecurity>
  <Lines>233</Lines>
  <Paragraphs>63</Paragraphs>
  <ScaleCrop>false</ScaleCrop>
  <HeadingPairs>
    <vt:vector size="2" baseType="variant">
      <vt:variant>
        <vt:lpstr>Название</vt:lpstr>
      </vt:variant>
      <vt:variant>
        <vt:i4>1</vt:i4>
      </vt:variant>
    </vt:vector>
  </HeadingPairs>
  <TitlesOfParts>
    <vt:vector size="1" baseType="lpstr">
      <vt:lpstr>Приложение № 2  к постановлению Главы района от</vt:lpstr>
    </vt:vector>
  </TitlesOfParts>
  <Company/>
  <LinksUpToDate>false</LinksUpToDate>
  <CharactersWithSpaces>31719</CharactersWithSpaces>
  <SharedDoc>false</SharedDoc>
  <HLinks>
    <vt:vector size="36" baseType="variant">
      <vt:variant>
        <vt:i4>4653057</vt:i4>
      </vt:variant>
      <vt:variant>
        <vt:i4>15</vt:i4>
      </vt:variant>
      <vt:variant>
        <vt:i4>0</vt:i4>
      </vt:variant>
      <vt:variant>
        <vt:i4>5</vt:i4>
      </vt:variant>
      <vt:variant>
        <vt:lpwstr>consultantplus://offline/ref=276A91207EBE125AFFF9D4D6C71B0DAC5392348904B7265FF9D235BA716E097B368EB19C094CE94860D1E1F4613DB390665BA7F86Dd6aED</vt:lpwstr>
      </vt:variant>
      <vt:variant>
        <vt:lpwstr/>
      </vt:variant>
      <vt:variant>
        <vt:i4>524354</vt:i4>
      </vt:variant>
      <vt:variant>
        <vt:i4>12</vt:i4>
      </vt:variant>
      <vt:variant>
        <vt:i4>0</vt:i4>
      </vt:variant>
      <vt:variant>
        <vt:i4>5</vt:i4>
      </vt:variant>
      <vt:variant>
        <vt:lpwstr>http://www.torgi.gov.ru/</vt:lpwstr>
      </vt:variant>
      <vt:variant>
        <vt:lpwstr/>
      </vt:variant>
      <vt:variant>
        <vt:i4>5570622</vt:i4>
      </vt:variant>
      <vt:variant>
        <vt:i4>9</vt:i4>
      </vt:variant>
      <vt:variant>
        <vt:i4>0</vt:i4>
      </vt:variant>
      <vt:variant>
        <vt:i4>5</vt:i4>
      </vt:variant>
      <vt:variant>
        <vt:lpwstr>mailto:tiaadm@tomsk.gov.ru</vt:lpwstr>
      </vt:variant>
      <vt:variant>
        <vt:lpwstr/>
      </vt:variant>
      <vt:variant>
        <vt:i4>524354</vt:i4>
      </vt:variant>
      <vt:variant>
        <vt:i4>6</vt:i4>
      </vt:variant>
      <vt:variant>
        <vt:i4>0</vt:i4>
      </vt:variant>
      <vt:variant>
        <vt:i4>5</vt:i4>
      </vt:variant>
      <vt:variant>
        <vt:lpwstr>http://www.torgi.gov.ru/</vt:lpwstr>
      </vt:variant>
      <vt:variant>
        <vt:lpwstr/>
      </vt:variant>
      <vt:variant>
        <vt:i4>6815800</vt:i4>
      </vt:variant>
      <vt:variant>
        <vt:i4>3</vt:i4>
      </vt:variant>
      <vt:variant>
        <vt:i4>0</vt:i4>
      </vt:variant>
      <vt:variant>
        <vt:i4>5</vt:i4>
      </vt:variant>
      <vt:variant>
        <vt:lpwstr>http://www.chainsk.tom.ru/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  к постановлению Главы района от</dc:title>
  <dc:subject/>
  <dc:creator>Zem</dc:creator>
  <cp:keywords/>
  <cp:lastModifiedBy>zem2</cp:lastModifiedBy>
  <cp:revision>28</cp:revision>
  <dcterms:created xsi:type="dcterms:W3CDTF">2019-07-08T11:05:00Z</dcterms:created>
  <dcterms:modified xsi:type="dcterms:W3CDTF">2023-08-21T05:49:00Z</dcterms:modified>
</cp:coreProperties>
</file>