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5B5" w:rsidRPr="00DA65B5" w:rsidRDefault="00DA65B5" w:rsidP="00DA65B5">
      <w:pPr>
        <w:pStyle w:val="ConsPlusNormal"/>
        <w:spacing w:before="220"/>
        <w:ind w:firstLine="540"/>
        <w:jc w:val="both"/>
        <w:rPr>
          <w:rFonts w:ascii="Times New Roman" w:hAnsi="Times New Roman" w:cs="Times New Roman"/>
          <w:b/>
          <w:sz w:val="24"/>
          <w:szCs w:val="24"/>
        </w:rPr>
      </w:pPr>
      <w:r w:rsidRPr="00DA65B5">
        <w:rPr>
          <w:rFonts w:ascii="Times New Roman" w:hAnsi="Times New Roman" w:cs="Times New Roman"/>
          <w:b/>
          <w:sz w:val="24"/>
          <w:szCs w:val="24"/>
        </w:rPr>
        <w:t>К</w:t>
      </w:r>
      <w:r w:rsidRPr="00DA65B5">
        <w:rPr>
          <w:rFonts w:ascii="Times New Roman" w:hAnsi="Times New Roman" w:cs="Times New Roman"/>
          <w:b/>
          <w:sz w:val="24"/>
          <w:szCs w:val="24"/>
        </w:rPr>
        <w:t>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466CC2"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p>
    <w:p w:rsidR="00DA65B5" w:rsidRPr="00466CC2" w:rsidRDefault="00DA65B5" w:rsidP="00466CC2">
      <w:pPr>
        <w:autoSpaceDE w:val="0"/>
        <w:autoSpaceDN w:val="0"/>
        <w:adjustRightInd w:val="0"/>
        <w:spacing w:after="0" w:line="240" w:lineRule="auto"/>
        <w:ind w:firstLine="540"/>
        <w:jc w:val="both"/>
        <w:rPr>
          <w:rFonts w:ascii="Times New Roman" w:hAnsi="Times New Roman" w:cs="Times New Roman"/>
          <w:sz w:val="24"/>
          <w:szCs w:val="24"/>
        </w:rPr>
      </w:pPr>
    </w:p>
    <w:p w:rsidR="00466CC2" w:rsidRPr="00DA65B5" w:rsidRDefault="00466CC2" w:rsidP="00DA65B5">
      <w:pPr>
        <w:autoSpaceDE w:val="0"/>
        <w:autoSpaceDN w:val="0"/>
        <w:adjustRightInd w:val="0"/>
        <w:spacing w:after="0" w:line="240" w:lineRule="auto"/>
        <w:ind w:firstLine="540"/>
        <w:jc w:val="both"/>
        <w:rPr>
          <w:rFonts w:ascii="Times New Roman" w:hAnsi="Times New Roman" w:cs="Times New Roman"/>
          <w:b/>
          <w:sz w:val="24"/>
          <w:szCs w:val="24"/>
        </w:rPr>
      </w:pPr>
      <w:r w:rsidRPr="00DA65B5">
        <w:rPr>
          <w:rFonts w:ascii="Times New Roman" w:hAnsi="Times New Roman" w:cs="Times New Roman"/>
          <w:b/>
          <w:sz w:val="24"/>
          <w:szCs w:val="24"/>
        </w:rPr>
        <w:t>К полномочиям уполномоченного федерального органа исполнительной власти относятся: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bookmarkStart w:id="0" w:name="Par32"/>
      <w:bookmarkEnd w:id="0"/>
      <w:r w:rsidRPr="00466CC2">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 xml:space="preserve">5.1) утверждение </w:t>
      </w:r>
      <w:hyperlink r:id="rId4" w:history="1">
        <w:r w:rsidRPr="00466CC2">
          <w:rPr>
            <w:rFonts w:ascii="Times New Roman" w:hAnsi="Times New Roman" w:cs="Times New Roman"/>
            <w:color w:val="0000FF"/>
            <w:sz w:val="24"/>
            <w:szCs w:val="24"/>
          </w:rPr>
          <w:t>формы</w:t>
        </w:r>
      </w:hyperlink>
      <w:r w:rsidRPr="00466CC2">
        <w:rPr>
          <w:rFonts w:ascii="Times New Roman" w:hAnsi="Times New Roman" w:cs="Times New Roman"/>
          <w:sz w:val="24"/>
          <w:szCs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5" w:history="1">
        <w:r w:rsidRPr="00466CC2">
          <w:rPr>
            <w:rFonts w:ascii="Times New Roman" w:hAnsi="Times New Roman" w:cs="Times New Roman"/>
            <w:color w:val="0000FF"/>
            <w:sz w:val="24"/>
            <w:szCs w:val="24"/>
          </w:rPr>
          <w:t>порядка</w:t>
        </w:r>
      </w:hyperlink>
      <w:r w:rsidRPr="00466CC2">
        <w:rPr>
          <w:rFonts w:ascii="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w:anchor="Par32" w:history="1">
        <w:r w:rsidRPr="00466CC2">
          <w:rPr>
            <w:rFonts w:ascii="Times New Roman" w:hAnsi="Times New Roman" w:cs="Times New Roman"/>
            <w:color w:val="0000FF"/>
            <w:sz w:val="24"/>
            <w:szCs w:val="24"/>
          </w:rPr>
          <w:t>пункте 5</w:t>
        </w:r>
      </w:hyperlink>
      <w:r w:rsidRPr="00466CC2">
        <w:rPr>
          <w:rFonts w:ascii="Times New Roman" w:hAnsi="Times New Roman" w:cs="Times New Roman"/>
          <w:sz w:val="24"/>
          <w:szCs w:val="24"/>
        </w:rPr>
        <w:t xml:space="preserve"> настоящей статьи;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r:id="rId6" w:history="1">
        <w:r w:rsidRPr="00466CC2">
          <w:rPr>
            <w:rFonts w:ascii="Times New Roman" w:hAnsi="Times New Roman" w:cs="Times New Roman"/>
            <w:color w:val="0000FF"/>
            <w:sz w:val="24"/>
            <w:szCs w:val="24"/>
          </w:rPr>
          <w:t>пункте 4 части 1</w:t>
        </w:r>
      </w:hyperlink>
      <w:r w:rsidRPr="00466CC2">
        <w:rPr>
          <w:rFonts w:ascii="Times New Roman" w:hAnsi="Times New Roman" w:cs="Times New Roman"/>
          <w:sz w:val="24"/>
          <w:szCs w:val="24"/>
        </w:rPr>
        <w:t xml:space="preserve"> и </w:t>
      </w:r>
      <w:hyperlink r:id="rId7" w:history="1">
        <w:r w:rsidRPr="00466CC2">
          <w:rPr>
            <w:rFonts w:ascii="Times New Roman" w:hAnsi="Times New Roman" w:cs="Times New Roman"/>
            <w:color w:val="0000FF"/>
            <w:sz w:val="24"/>
            <w:szCs w:val="24"/>
          </w:rPr>
          <w:t>части 2 статьи 15</w:t>
        </w:r>
      </w:hyperlink>
      <w:r w:rsidRPr="00466CC2">
        <w:rPr>
          <w:rFonts w:ascii="Times New Roman" w:hAnsi="Times New Roman" w:cs="Times New Roman"/>
          <w:sz w:val="24"/>
          <w:szCs w:val="24"/>
        </w:rPr>
        <w:t xml:space="preserve">, </w:t>
      </w:r>
      <w:hyperlink r:id="rId8" w:history="1">
        <w:r w:rsidRPr="00466CC2">
          <w:rPr>
            <w:rFonts w:ascii="Times New Roman" w:hAnsi="Times New Roman" w:cs="Times New Roman"/>
            <w:color w:val="0000FF"/>
            <w:sz w:val="24"/>
            <w:szCs w:val="24"/>
          </w:rPr>
          <w:t>части 2 статьи 22</w:t>
        </w:r>
      </w:hyperlink>
      <w:r w:rsidRPr="00466CC2">
        <w:rPr>
          <w:rFonts w:ascii="Times New Roman" w:hAnsi="Times New Roman" w:cs="Times New Roman"/>
          <w:sz w:val="24"/>
          <w:szCs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466CC2" w:rsidRPr="00466CC2"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p>
    <w:p w:rsidR="00DA65B5"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 xml:space="preserve"> </w:t>
      </w:r>
    </w:p>
    <w:p w:rsidR="00466CC2" w:rsidRPr="00DA65B5" w:rsidRDefault="00466CC2" w:rsidP="00466CC2">
      <w:pPr>
        <w:autoSpaceDE w:val="0"/>
        <w:autoSpaceDN w:val="0"/>
        <w:adjustRightInd w:val="0"/>
        <w:spacing w:after="0" w:line="240" w:lineRule="auto"/>
        <w:ind w:firstLine="540"/>
        <w:jc w:val="both"/>
        <w:rPr>
          <w:rFonts w:ascii="Times New Roman" w:hAnsi="Times New Roman" w:cs="Times New Roman"/>
          <w:b/>
          <w:sz w:val="24"/>
          <w:szCs w:val="24"/>
        </w:rPr>
      </w:pPr>
      <w:r w:rsidRPr="00DA65B5">
        <w:rPr>
          <w:rFonts w:ascii="Times New Roman" w:hAnsi="Times New Roman" w:cs="Times New Roman"/>
          <w:b/>
          <w:sz w:val="24"/>
          <w:szCs w:val="24"/>
        </w:rPr>
        <w:lastRenderedPageBreak/>
        <w:t>К полномочиям органов государственной власти субъектов Российской Федерации относятся: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66CC2" w:rsidRPr="00466CC2" w:rsidRDefault="00466CC2" w:rsidP="00DA65B5">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466CC2" w:rsidRPr="00466CC2"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p>
    <w:p w:rsidR="00466CC2" w:rsidRPr="00466CC2"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r w:rsidRPr="00DA65B5">
        <w:rPr>
          <w:rFonts w:ascii="Times New Roman" w:hAnsi="Times New Roman" w:cs="Times New Roman"/>
          <w:b/>
          <w:sz w:val="24"/>
          <w:szCs w:val="24"/>
        </w:rPr>
        <w:t>Органы прокуратуры Российской Федерации в пределах полномочий, установленных</w:t>
      </w:r>
      <w:r w:rsidRPr="00466CC2">
        <w:rPr>
          <w:rFonts w:ascii="Times New Roman" w:hAnsi="Times New Roman" w:cs="Times New Roman"/>
          <w:sz w:val="24"/>
          <w:szCs w:val="24"/>
        </w:rPr>
        <w:t xml:space="preserve"> Федеральным </w:t>
      </w:r>
      <w:hyperlink r:id="rId9" w:history="1">
        <w:r w:rsidRPr="00466CC2">
          <w:rPr>
            <w:rFonts w:ascii="Times New Roman" w:hAnsi="Times New Roman" w:cs="Times New Roman"/>
            <w:color w:val="0000FF"/>
            <w:sz w:val="24"/>
            <w:szCs w:val="24"/>
          </w:rPr>
          <w:t>законом</w:t>
        </w:r>
      </w:hyperlink>
      <w:r w:rsidRPr="00466CC2">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466CC2" w:rsidRPr="00466CC2"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p>
    <w:p w:rsidR="00466CC2" w:rsidRPr="00466CC2" w:rsidRDefault="00466CC2" w:rsidP="00466CC2">
      <w:pPr>
        <w:autoSpaceDE w:val="0"/>
        <w:autoSpaceDN w:val="0"/>
        <w:adjustRightInd w:val="0"/>
        <w:spacing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 xml:space="preserve"> </w:t>
      </w:r>
      <w:r w:rsidRPr="00DA65B5">
        <w:rPr>
          <w:rFonts w:ascii="Times New Roman" w:hAnsi="Times New Roman" w:cs="Times New Roman"/>
          <w:b/>
          <w:sz w:val="24"/>
          <w:szCs w:val="24"/>
        </w:rPr>
        <w:t>Органы местного самоуправления осуществляют</w:t>
      </w:r>
      <w:r w:rsidRPr="00466CC2">
        <w:rPr>
          <w:rFonts w:ascii="Times New Roman" w:hAnsi="Times New Roman" w:cs="Times New Roman"/>
          <w:sz w:val="24"/>
          <w:szCs w:val="24"/>
        </w:rPr>
        <w:t xml:space="preserve">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4F0415" w:rsidRPr="00466CC2" w:rsidRDefault="00466CC2" w:rsidP="00DA65B5">
      <w:pPr>
        <w:autoSpaceDE w:val="0"/>
        <w:autoSpaceDN w:val="0"/>
        <w:adjustRightInd w:val="0"/>
        <w:spacing w:before="220" w:after="0" w:line="240" w:lineRule="auto"/>
        <w:ind w:firstLine="540"/>
        <w:jc w:val="both"/>
        <w:rPr>
          <w:rFonts w:ascii="Times New Roman" w:hAnsi="Times New Roman" w:cs="Times New Roman"/>
          <w:sz w:val="24"/>
          <w:szCs w:val="24"/>
        </w:rPr>
      </w:pPr>
      <w:r w:rsidRPr="00466CC2">
        <w:rPr>
          <w:rFonts w:ascii="Times New Roman" w:hAnsi="Times New Roman" w:cs="Times New Roman"/>
          <w:sz w:val="24"/>
          <w:szCs w:val="24"/>
        </w:rPr>
        <w:t xml:space="preserve">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10" w:history="1">
        <w:r w:rsidRPr="00466CC2">
          <w:rPr>
            <w:rFonts w:ascii="Times New Roman" w:hAnsi="Times New Roman" w:cs="Times New Roman"/>
            <w:color w:val="0000FF"/>
            <w:sz w:val="24"/>
            <w:szCs w:val="24"/>
          </w:rPr>
          <w:t>статьей 6</w:t>
        </w:r>
      </w:hyperlink>
      <w:r w:rsidRPr="00466CC2">
        <w:rPr>
          <w:rFonts w:ascii="Times New Roman" w:hAnsi="Times New Roman" w:cs="Times New Roman"/>
          <w:sz w:val="24"/>
          <w:szCs w:val="24"/>
        </w:rPr>
        <w:t xml:space="preserve"> настоящего Федерального закона.</w:t>
      </w:r>
      <w:bookmarkStart w:id="1" w:name="_GoBack"/>
      <w:bookmarkEnd w:id="1"/>
    </w:p>
    <w:sectPr w:rsidR="004F0415" w:rsidRPr="00466CC2" w:rsidSect="00DA65B5">
      <w:pgSz w:w="11905" w:h="16838"/>
      <w:pgMar w:top="567" w:right="850"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ED"/>
    <w:rsid w:val="00466CC2"/>
    <w:rsid w:val="004F0415"/>
    <w:rsid w:val="00576750"/>
    <w:rsid w:val="00C137ED"/>
    <w:rsid w:val="00DA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FA73"/>
  <w15:chartTrackingRefBased/>
  <w15:docId w15:val="{9BD072BA-696D-44B8-A81A-1C4A018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5B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33&amp;dst=1001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733&amp;dst=10009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1733&amp;dst=100097" TargetMode="External"/><Relationship Id="rId11" Type="http://schemas.openxmlformats.org/officeDocument/2006/relationships/fontTable" Target="fontTable.xml"/><Relationship Id="rId5" Type="http://schemas.openxmlformats.org/officeDocument/2006/relationships/hyperlink" Target="https://login.consultant.ru/link/?req=doc&amp;base=LAW&amp;n=472969&amp;dst=100306" TargetMode="External"/><Relationship Id="rId10" Type="http://schemas.openxmlformats.org/officeDocument/2006/relationships/hyperlink" Target="https://login.consultant.ru/link/?req=doc&amp;base=LAW&amp;n=451733&amp;dst=100038" TargetMode="External"/><Relationship Id="rId4" Type="http://schemas.openxmlformats.org/officeDocument/2006/relationships/hyperlink" Target="https://login.consultant.ru/link/?req=doc&amp;base=LAW&amp;n=472969&amp;dst=100015" TargetMode="External"/><Relationship Id="rId9" Type="http://schemas.openxmlformats.org/officeDocument/2006/relationships/hyperlink" Target="https://login.consultant.ru/link/?req=doc&amp;base=LAW&amp;n=464194&amp;dst=10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1159</Words>
  <Characters>6612</Characters>
  <Application>Microsoft Office Word</Application>
  <DocSecurity>0</DocSecurity>
  <Lines>55</Lines>
  <Paragraphs>15</Paragraphs>
  <ScaleCrop>false</ScaleCrop>
  <Company>SPecialiST RePack</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4</cp:revision>
  <dcterms:created xsi:type="dcterms:W3CDTF">2024-05-21T05:39:00Z</dcterms:created>
  <dcterms:modified xsi:type="dcterms:W3CDTF">2024-05-21T08:41:00Z</dcterms:modified>
</cp:coreProperties>
</file>