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BF28BF" w:rsidP="00414250">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4pt;width:73.05pt;height:84.9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808039726" r:id="rId9"/>
        </w:object>
      </w:r>
    </w:p>
    <w:p w:rsidR="009B781D" w:rsidRPr="005519CD" w:rsidRDefault="009B781D" w:rsidP="00414250">
      <w:pPr>
        <w:ind w:right="-2"/>
        <w:jc w:val="center"/>
        <w:rPr>
          <w:sz w:val="44"/>
          <w:szCs w:val="44"/>
        </w:rPr>
      </w:pPr>
    </w:p>
    <w:p w:rsidR="009B781D" w:rsidRPr="005519CD" w:rsidRDefault="009B781D" w:rsidP="00414250">
      <w:pPr>
        <w:ind w:right="-2"/>
        <w:jc w:val="center"/>
        <w:rPr>
          <w:sz w:val="44"/>
          <w:szCs w:val="44"/>
        </w:rPr>
      </w:pPr>
    </w:p>
    <w:p w:rsidR="009B781D" w:rsidRPr="005519CD" w:rsidRDefault="009B781D" w:rsidP="00414250">
      <w:pPr>
        <w:ind w:right="-2"/>
        <w:jc w:val="center"/>
        <w:rPr>
          <w:sz w:val="44"/>
          <w:szCs w:val="44"/>
        </w:rPr>
      </w:pPr>
    </w:p>
    <w:p w:rsidR="009B781D" w:rsidRPr="005519CD" w:rsidRDefault="009B781D" w:rsidP="00414250">
      <w:pPr>
        <w:ind w:right="-2"/>
        <w:jc w:val="center"/>
        <w:rPr>
          <w:sz w:val="44"/>
          <w:szCs w:val="44"/>
        </w:rPr>
      </w:pPr>
    </w:p>
    <w:p w:rsidR="009B781D" w:rsidRPr="005519CD" w:rsidRDefault="009B781D" w:rsidP="00414250">
      <w:pPr>
        <w:ind w:right="-2"/>
        <w:jc w:val="center"/>
        <w:rPr>
          <w:sz w:val="44"/>
          <w:szCs w:val="44"/>
        </w:rPr>
      </w:pPr>
    </w:p>
    <w:p w:rsidR="009B781D" w:rsidRPr="005519CD" w:rsidRDefault="009B781D" w:rsidP="00414250">
      <w:pPr>
        <w:ind w:right="-2"/>
        <w:jc w:val="center"/>
        <w:rPr>
          <w:sz w:val="44"/>
          <w:szCs w:val="44"/>
        </w:rPr>
      </w:pPr>
      <w:r w:rsidRPr="005519CD">
        <w:rPr>
          <w:sz w:val="44"/>
          <w:szCs w:val="44"/>
        </w:rPr>
        <w:t>Томская область Чаинский район</w:t>
      </w:r>
    </w:p>
    <w:p w:rsidR="00D037C5" w:rsidRDefault="009B781D" w:rsidP="00414250">
      <w:pPr>
        <w:ind w:right="-2"/>
        <w:jc w:val="center"/>
        <w:rPr>
          <w:sz w:val="44"/>
          <w:szCs w:val="44"/>
        </w:rPr>
      </w:pPr>
      <w:r w:rsidRPr="005519CD">
        <w:rPr>
          <w:sz w:val="44"/>
          <w:szCs w:val="44"/>
        </w:rPr>
        <w:t>Муниципальное образование</w:t>
      </w:r>
    </w:p>
    <w:p w:rsidR="009B781D" w:rsidRPr="005519CD" w:rsidRDefault="009B781D" w:rsidP="00414250">
      <w:pPr>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Pr="005519CD" w:rsidRDefault="009B781D" w:rsidP="00414250">
      <w:pPr>
        <w:ind w:right="-2"/>
        <w:jc w:val="center"/>
        <w:rPr>
          <w:sz w:val="44"/>
          <w:szCs w:val="44"/>
        </w:rPr>
      </w:pPr>
    </w:p>
    <w:p w:rsidR="009B781D" w:rsidRPr="005519CD" w:rsidRDefault="009B781D" w:rsidP="00414250">
      <w:pPr>
        <w:ind w:right="-2"/>
        <w:jc w:val="center"/>
        <w:rPr>
          <w:sz w:val="44"/>
          <w:szCs w:val="44"/>
        </w:rPr>
      </w:pPr>
    </w:p>
    <w:p w:rsidR="009B781D" w:rsidRPr="005519CD" w:rsidRDefault="009B781D" w:rsidP="00414250">
      <w:pPr>
        <w:ind w:right="-2"/>
        <w:jc w:val="center"/>
        <w:rPr>
          <w:b/>
          <w:sz w:val="44"/>
          <w:szCs w:val="44"/>
        </w:rPr>
      </w:pPr>
      <w:r w:rsidRPr="005519CD">
        <w:rPr>
          <w:b/>
          <w:sz w:val="44"/>
          <w:szCs w:val="44"/>
        </w:rPr>
        <w:t>ОФИЦИАЛЬНЫЕ ВЕДОМОСТИ</w:t>
      </w:r>
    </w:p>
    <w:p w:rsidR="009B781D" w:rsidRPr="005519CD" w:rsidRDefault="009B781D" w:rsidP="00414250">
      <w:pPr>
        <w:ind w:right="-2"/>
        <w:jc w:val="center"/>
        <w:rPr>
          <w:b/>
          <w:sz w:val="44"/>
          <w:szCs w:val="44"/>
        </w:rPr>
      </w:pPr>
      <w:r w:rsidRPr="005519CD">
        <w:rPr>
          <w:b/>
          <w:sz w:val="44"/>
          <w:szCs w:val="44"/>
        </w:rPr>
        <w:t>ЧАИНСКОГО РАЙОНА</w:t>
      </w:r>
    </w:p>
    <w:p w:rsidR="009B781D" w:rsidRPr="005519CD" w:rsidRDefault="009B781D" w:rsidP="00414250">
      <w:pPr>
        <w:ind w:right="-2"/>
        <w:jc w:val="center"/>
        <w:rPr>
          <w:sz w:val="44"/>
          <w:szCs w:val="44"/>
        </w:rPr>
      </w:pPr>
    </w:p>
    <w:p w:rsidR="009B781D" w:rsidRPr="005519CD" w:rsidRDefault="009B781D" w:rsidP="00414250">
      <w:pPr>
        <w:ind w:right="-2"/>
        <w:jc w:val="center"/>
        <w:rPr>
          <w:sz w:val="44"/>
          <w:szCs w:val="44"/>
        </w:rPr>
      </w:pPr>
      <w:r w:rsidRPr="005519CD">
        <w:rPr>
          <w:sz w:val="44"/>
          <w:szCs w:val="44"/>
        </w:rPr>
        <w:t>Официальное издание</w:t>
      </w:r>
    </w:p>
    <w:p w:rsidR="009B781D" w:rsidRPr="005519CD" w:rsidRDefault="009B781D" w:rsidP="00414250">
      <w:pPr>
        <w:ind w:right="-2"/>
        <w:jc w:val="center"/>
        <w:rPr>
          <w:b/>
          <w:sz w:val="44"/>
          <w:szCs w:val="44"/>
        </w:rPr>
      </w:pPr>
    </w:p>
    <w:p w:rsidR="009B781D" w:rsidRPr="005519CD" w:rsidRDefault="009B781D" w:rsidP="00414250">
      <w:pPr>
        <w:ind w:right="-2"/>
        <w:jc w:val="center"/>
        <w:rPr>
          <w:b/>
          <w:sz w:val="44"/>
          <w:szCs w:val="44"/>
        </w:rPr>
      </w:pPr>
    </w:p>
    <w:p w:rsidR="009B781D" w:rsidRPr="005519CD" w:rsidRDefault="009B781D" w:rsidP="00414250">
      <w:pPr>
        <w:ind w:right="-2"/>
        <w:jc w:val="center"/>
        <w:rPr>
          <w:sz w:val="44"/>
          <w:szCs w:val="44"/>
        </w:rPr>
      </w:pPr>
    </w:p>
    <w:p w:rsidR="009B781D" w:rsidRPr="005519CD" w:rsidRDefault="009B781D" w:rsidP="00414250">
      <w:pPr>
        <w:ind w:right="-2"/>
        <w:jc w:val="center"/>
        <w:rPr>
          <w:sz w:val="44"/>
          <w:szCs w:val="44"/>
        </w:rPr>
      </w:pPr>
    </w:p>
    <w:p w:rsidR="009B781D" w:rsidRPr="005519CD" w:rsidRDefault="009B781D" w:rsidP="00414250">
      <w:pPr>
        <w:ind w:right="-2"/>
        <w:jc w:val="right"/>
        <w:rPr>
          <w:sz w:val="44"/>
          <w:szCs w:val="44"/>
        </w:rPr>
      </w:pPr>
    </w:p>
    <w:p w:rsidR="009B781D" w:rsidRPr="005519CD" w:rsidRDefault="009B781D" w:rsidP="00414250">
      <w:pPr>
        <w:ind w:right="-2"/>
        <w:jc w:val="right"/>
        <w:rPr>
          <w:sz w:val="44"/>
          <w:szCs w:val="44"/>
        </w:rPr>
      </w:pPr>
      <w:r w:rsidRPr="005519CD">
        <w:rPr>
          <w:sz w:val="44"/>
          <w:szCs w:val="44"/>
        </w:rPr>
        <w:t xml:space="preserve">№ </w:t>
      </w:r>
      <w:r w:rsidR="008F228B">
        <w:rPr>
          <w:sz w:val="44"/>
          <w:szCs w:val="44"/>
        </w:rPr>
        <w:t>6</w:t>
      </w:r>
      <w:r w:rsidRPr="005519CD">
        <w:rPr>
          <w:sz w:val="44"/>
          <w:szCs w:val="44"/>
        </w:rPr>
        <w:t xml:space="preserve"> (</w:t>
      </w:r>
      <w:r w:rsidR="005F3AF7" w:rsidRPr="005519CD">
        <w:rPr>
          <w:sz w:val="44"/>
          <w:szCs w:val="44"/>
        </w:rPr>
        <w:t>2</w:t>
      </w:r>
      <w:r w:rsidR="009B6A4A">
        <w:rPr>
          <w:sz w:val="44"/>
          <w:szCs w:val="44"/>
        </w:rPr>
        <w:t>4</w:t>
      </w:r>
      <w:r w:rsidR="008F228B">
        <w:rPr>
          <w:sz w:val="44"/>
          <w:szCs w:val="44"/>
        </w:rPr>
        <w:t>2</w:t>
      </w:r>
      <w:r w:rsidRPr="005519CD">
        <w:rPr>
          <w:sz w:val="44"/>
          <w:szCs w:val="44"/>
        </w:rPr>
        <w:t>)</w:t>
      </w:r>
    </w:p>
    <w:p w:rsidR="009B781D" w:rsidRPr="005519CD" w:rsidRDefault="008F228B" w:rsidP="00414250">
      <w:pPr>
        <w:ind w:right="-2"/>
        <w:jc w:val="right"/>
        <w:rPr>
          <w:sz w:val="44"/>
          <w:szCs w:val="44"/>
        </w:rPr>
      </w:pPr>
      <w:r>
        <w:rPr>
          <w:sz w:val="44"/>
          <w:szCs w:val="44"/>
        </w:rPr>
        <w:t>30</w:t>
      </w:r>
      <w:r w:rsidR="009B6A4A">
        <w:rPr>
          <w:sz w:val="44"/>
          <w:szCs w:val="44"/>
        </w:rPr>
        <w:t xml:space="preserve"> апреля</w:t>
      </w:r>
      <w:r w:rsidR="008B1791" w:rsidRPr="005519CD">
        <w:rPr>
          <w:sz w:val="44"/>
          <w:szCs w:val="44"/>
        </w:rPr>
        <w:t xml:space="preserve"> 202</w:t>
      </w:r>
      <w:r w:rsidR="009B6A4A">
        <w:rPr>
          <w:sz w:val="44"/>
          <w:szCs w:val="44"/>
        </w:rPr>
        <w:t>5</w:t>
      </w:r>
      <w:r w:rsidR="008B1791" w:rsidRPr="005519CD">
        <w:rPr>
          <w:sz w:val="44"/>
          <w:szCs w:val="44"/>
        </w:rPr>
        <w:t xml:space="preserve"> года </w:t>
      </w:r>
    </w:p>
    <w:p w:rsidR="009B781D" w:rsidRPr="005519CD" w:rsidRDefault="009B781D" w:rsidP="00414250">
      <w:pPr>
        <w:ind w:right="-2"/>
        <w:jc w:val="right"/>
        <w:rPr>
          <w:sz w:val="44"/>
          <w:szCs w:val="44"/>
        </w:rPr>
      </w:pPr>
    </w:p>
    <w:p w:rsidR="009B781D" w:rsidRPr="005519CD" w:rsidRDefault="009B781D" w:rsidP="00414250">
      <w:pPr>
        <w:ind w:right="-2"/>
        <w:jc w:val="right"/>
        <w:rPr>
          <w:sz w:val="44"/>
          <w:szCs w:val="44"/>
        </w:rPr>
      </w:pPr>
    </w:p>
    <w:p w:rsidR="009B781D" w:rsidRPr="005519CD" w:rsidRDefault="009B781D" w:rsidP="00414250">
      <w:pPr>
        <w:ind w:right="-2"/>
        <w:jc w:val="center"/>
        <w:rPr>
          <w:sz w:val="44"/>
          <w:szCs w:val="44"/>
        </w:rPr>
      </w:pPr>
    </w:p>
    <w:p w:rsidR="009B781D" w:rsidRPr="005519CD" w:rsidRDefault="009B781D" w:rsidP="00414250">
      <w:pPr>
        <w:ind w:right="-2"/>
        <w:jc w:val="center"/>
        <w:rPr>
          <w:sz w:val="44"/>
          <w:szCs w:val="44"/>
        </w:rPr>
      </w:pPr>
    </w:p>
    <w:p w:rsidR="009B781D" w:rsidRPr="005519CD" w:rsidRDefault="009B781D" w:rsidP="00414250">
      <w:pPr>
        <w:ind w:right="-2"/>
        <w:jc w:val="center"/>
        <w:rPr>
          <w:sz w:val="44"/>
          <w:szCs w:val="44"/>
        </w:rPr>
      </w:pPr>
      <w:r w:rsidRPr="005519CD">
        <w:rPr>
          <w:sz w:val="44"/>
          <w:szCs w:val="44"/>
        </w:rPr>
        <w:t xml:space="preserve">с. Подгорное </w:t>
      </w:r>
    </w:p>
    <w:p w:rsidR="008B1791" w:rsidRPr="005519CD" w:rsidRDefault="008B1791" w:rsidP="00414250">
      <w:pPr>
        <w:ind w:right="-2"/>
        <w:rPr>
          <w:sz w:val="44"/>
          <w:szCs w:val="44"/>
        </w:rPr>
      </w:pPr>
    </w:p>
    <w:p w:rsidR="008B1791" w:rsidRPr="005519CD" w:rsidRDefault="008B1791" w:rsidP="00414250">
      <w:pPr>
        <w:ind w:right="-2"/>
        <w:rPr>
          <w:sz w:val="44"/>
          <w:szCs w:val="44"/>
        </w:rPr>
      </w:pPr>
    </w:p>
    <w:p w:rsidR="008B1791" w:rsidRPr="005519CD" w:rsidRDefault="008B1791" w:rsidP="00414250">
      <w:pPr>
        <w:ind w:right="-2"/>
        <w:rPr>
          <w:sz w:val="20"/>
          <w:szCs w:val="20"/>
        </w:rPr>
      </w:pPr>
    </w:p>
    <w:p w:rsidR="008B1791" w:rsidRPr="005519CD" w:rsidRDefault="008B1791" w:rsidP="00414250">
      <w:pPr>
        <w:ind w:right="-2"/>
        <w:rPr>
          <w:sz w:val="20"/>
          <w:szCs w:val="20"/>
        </w:rPr>
      </w:pPr>
    </w:p>
    <w:p w:rsidR="009B781D" w:rsidRPr="005519CD" w:rsidRDefault="009B781D" w:rsidP="0041425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41425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41425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41425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41425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41425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414250">
      <w:pPr>
        <w:ind w:right="-2"/>
        <w:rPr>
          <w:sz w:val="20"/>
          <w:szCs w:val="20"/>
        </w:rPr>
      </w:pPr>
      <w:r w:rsidRPr="005519CD">
        <w:rPr>
          <w:sz w:val="20"/>
          <w:szCs w:val="20"/>
        </w:rPr>
        <w:t>и иной официальной информации</w:t>
      </w:r>
    </w:p>
    <w:p w:rsidR="009B781D" w:rsidRPr="005519CD" w:rsidRDefault="009B781D" w:rsidP="00414250">
      <w:pPr>
        <w:ind w:right="-2"/>
        <w:rPr>
          <w:sz w:val="20"/>
          <w:szCs w:val="20"/>
        </w:rPr>
      </w:pPr>
    </w:p>
    <w:p w:rsidR="009B781D" w:rsidRPr="005519CD" w:rsidRDefault="009B781D" w:rsidP="00414250">
      <w:pPr>
        <w:ind w:right="-2"/>
        <w:rPr>
          <w:sz w:val="20"/>
          <w:szCs w:val="20"/>
        </w:rPr>
      </w:pPr>
    </w:p>
    <w:p w:rsidR="008B1791" w:rsidRPr="005519CD" w:rsidRDefault="008B1791" w:rsidP="00414250">
      <w:pPr>
        <w:ind w:right="-2"/>
        <w:rPr>
          <w:sz w:val="20"/>
          <w:szCs w:val="20"/>
        </w:rPr>
      </w:pPr>
    </w:p>
    <w:p w:rsidR="008B1791" w:rsidRPr="005519CD" w:rsidRDefault="008B1791" w:rsidP="00414250">
      <w:pPr>
        <w:ind w:right="-2"/>
        <w:rPr>
          <w:sz w:val="20"/>
          <w:szCs w:val="20"/>
        </w:rPr>
      </w:pPr>
    </w:p>
    <w:p w:rsidR="009B781D" w:rsidRPr="005519CD" w:rsidRDefault="009B781D" w:rsidP="00414250">
      <w:pPr>
        <w:ind w:right="-2"/>
        <w:rPr>
          <w:b/>
          <w:sz w:val="20"/>
          <w:szCs w:val="20"/>
        </w:rPr>
      </w:pPr>
      <w:r w:rsidRPr="005519CD">
        <w:rPr>
          <w:b/>
          <w:sz w:val="20"/>
          <w:szCs w:val="20"/>
        </w:rPr>
        <w:t>Учредитель:</w:t>
      </w:r>
    </w:p>
    <w:p w:rsidR="009B781D" w:rsidRPr="005519CD" w:rsidRDefault="009B781D" w:rsidP="00414250">
      <w:pPr>
        <w:ind w:right="-2"/>
        <w:rPr>
          <w:b/>
          <w:sz w:val="20"/>
          <w:szCs w:val="20"/>
        </w:rPr>
      </w:pPr>
      <w:r w:rsidRPr="005519CD">
        <w:rPr>
          <w:b/>
          <w:sz w:val="20"/>
          <w:szCs w:val="20"/>
        </w:rPr>
        <w:t>Администрация Чаинского района</w:t>
      </w:r>
    </w:p>
    <w:p w:rsidR="009B781D" w:rsidRPr="005519CD" w:rsidRDefault="009B781D" w:rsidP="00414250">
      <w:pPr>
        <w:ind w:right="-2"/>
        <w:rPr>
          <w:sz w:val="20"/>
          <w:szCs w:val="20"/>
        </w:rPr>
      </w:pPr>
      <w:r w:rsidRPr="005519CD">
        <w:rPr>
          <w:sz w:val="20"/>
          <w:szCs w:val="20"/>
        </w:rPr>
        <w:t>636400, Томская область, Чаинский район,</w:t>
      </w:r>
    </w:p>
    <w:p w:rsidR="009B781D" w:rsidRPr="005519CD" w:rsidRDefault="009B781D" w:rsidP="00414250">
      <w:pPr>
        <w:ind w:right="-2"/>
        <w:rPr>
          <w:sz w:val="20"/>
          <w:szCs w:val="20"/>
        </w:rPr>
      </w:pPr>
      <w:r w:rsidRPr="005519CD">
        <w:rPr>
          <w:sz w:val="20"/>
          <w:szCs w:val="20"/>
        </w:rPr>
        <w:t>с. Подгорное, ул. Ленинская, 11</w:t>
      </w:r>
    </w:p>
    <w:p w:rsidR="009B781D" w:rsidRPr="005519CD" w:rsidRDefault="009B781D" w:rsidP="00414250">
      <w:pPr>
        <w:ind w:right="-2"/>
        <w:rPr>
          <w:sz w:val="20"/>
          <w:szCs w:val="20"/>
        </w:rPr>
      </w:pPr>
      <w:r w:rsidRPr="005519CD">
        <w:rPr>
          <w:sz w:val="20"/>
          <w:szCs w:val="20"/>
        </w:rPr>
        <w:t>тел. 2-19-28</w:t>
      </w:r>
    </w:p>
    <w:p w:rsidR="009B781D" w:rsidRPr="005519CD" w:rsidRDefault="009B781D" w:rsidP="00414250">
      <w:pPr>
        <w:ind w:right="-2"/>
        <w:rPr>
          <w:sz w:val="20"/>
          <w:szCs w:val="20"/>
        </w:rPr>
      </w:pPr>
    </w:p>
    <w:p w:rsidR="009B781D" w:rsidRPr="005519CD" w:rsidRDefault="009B781D" w:rsidP="00414250">
      <w:pPr>
        <w:ind w:right="-2"/>
        <w:rPr>
          <w:sz w:val="20"/>
          <w:szCs w:val="20"/>
        </w:rPr>
      </w:pPr>
    </w:p>
    <w:p w:rsidR="008B1791" w:rsidRPr="005519CD" w:rsidRDefault="008B1791" w:rsidP="00414250">
      <w:pPr>
        <w:ind w:right="-2"/>
        <w:rPr>
          <w:sz w:val="20"/>
          <w:szCs w:val="20"/>
        </w:rPr>
      </w:pPr>
    </w:p>
    <w:p w:rsidR="009B781D" w:rsidRPr="005519CD" w:rsidRDefault="009B781D" w:rsidP="00414250">
      <w:pPr>
        <w:ind w:right="-2"/>
        <w:rPr>
          <w:sz w:val="20"/>
          <w:szCs w:val="20"/>
        </w:rPr>
      </w:pPr>
    </w:p>
    <w:p w:rsidR="009B781D" w:rsidRPr="005519CD" w:rsidRDefault="009B781D" w:rsidP="00414250">
      <w:pPr>
        <w:ind w:right="-2"/>
        <w:rPr>
          <w:b/>
          <w:sz w:val="20"/>
          <w:szCs w:val="20"/>
        </w:rPr>
      </w:pPr>
      <w:r w:rsidRPr="005519CD">
        <w:rPr>
          <w:b/>
          <w:sz w:val="20"/>
          <w:szCs w:val="20"/>
        </w:rPr>
        <w:t>Главный редактор:</w:t>
      </w:r>
    </w:p>
    <w:p w:rsidR="009B781D" w:rsidRPr="005519CD" w:rsidRDefault="009B781D" w:rsidP="00414250">
      <w:pPr>
        <w:ind w:right="-2"/>
        <w:rPr>
          <w:sz w:val="20"/>
          <w:szCs w:val="20"/>
        </w:rPr>
      </w:pPr>
      <w:r w:rsidRPr="005519CD">
        <w:rPr>
          <w:sz w:val="20"/>
          <w:szCs w:val="20"/>
        </w:rPr>
        <w:t>Кольцова О.В.</w:t>
      </w:r>
    </w:p>
    <w:p w:rsidR="009B781D" w:rsidRPr="005519CD" w:rsidRDefault="009B781D" w:rsidP="00414250">
      <w:pPr>
        <w:ind w:right="-2"/>
        <w:rPr>
          <w:sz w:val="20"/>
          <w:szCs w:val="20"/>
        </w:rPr>
      </w:pPr>
    </w:p>
    <w:p w:rsidR="008B1791" w:rsidRPr="005519CD" w:rsidRDefault="008B1791" w:rsidP="00414250">
      <w:pPr>
        <w:ind w:right="-2"/>
        <w:rPr>
          <w:sz w:val="20"/>
          <w:szCs w:val="20"/>
        </w:rPr>
      </w:pPr>
    </w:p>
    <w:p w:rsidR="009B781D" w:rsidRPr="005519CD" w:rsidRDefault="009B781D" w:rsidP="00414250">
      <w:pPr>
        <w:ind w:right="-2"/>
        <w:rPr>
          <w:sz w:val="20"/>
          <w:szCs w:val="20"/>
        </w:rPr>
      </w:pPr>
    </w:p>
    <w:p w:rsidR="009B781D" w:rsidRPr="005519CD" w:rsidRDefault="009B781D" w:rsidP="00414250">
      <w:pPr>
        <w:ind w:right="-2"/>
        <w:rPr>
          <w:sz w:val="20"/>
          <w:szCs w:val="20"/>
        </w:rPr>
      </w:pPr>
      <w:r w:rsidRPr="005519CD">
        <w:rPr>
          <w:sz w:val="20"/>
          <w:szCs w:val="20"/>
        </w:rPr>
        <w:t>Приобрести официальное периодическое издание</w:t>
      </w:r>
    </w:p>
    <w:p w:rsidR="009B781D" w:rsidRPr="005519CD" w:rsidRDefault="009B781D" w:rsidP="00414250">
      <w:pPr>
        <w:ind w:right="-2"/>
        <w:rPr>
          <w:sz w:val="20"/>
          <w:szCs w:val="20"/>
        </w:rPr>
      </w:pPr>
      <w:r w:rsidRPr="005519CD">
        <w:rPr>
          <w:sz w:val="20"/>
          <w:szCs w:val="20"/>
        </w:rPr>
        <w:t>«Официальные ведомости Чаинского района»</w:t>
      </w:r>
    </w:p>
    <w:p w:rsidR="009B781D" w:rsidRPr="005519CD" w:rsidRDefault="009B781D" w:rsidP="00414250">
      <w:pPr>
        <w:ind w:right="-2"/>
        <w:rPr>
          <w:sz w:val="20"/>
          <w:szCs w:val="20"/>
        </w:rPr>
      </w:pPr>
      <w:r w:rsidRPr="005519CD">
        <w:rPr>
          <w:sz w:val="20"/>
          <w:szCs w:val="20"/>
        </w:rPr>
        <w:t>вы можете в Администрации Чаинского района</w:t>
      </w:r>
    </w:p>
    <w:p w:rsidR="009B781D" w:rsidRPr="005519CD" w:rsidRDefault="009B781D" w:rsidP="00414250">
      <w:pPr>
        <w:ind w:right="-2"/>
        <w:rPr>
          <w:sz w:val="20"/>
          <w:szCs w:val="20"/>
        </w:rPr>
      </w:pPr>
    </w:p>
    <w:p w:rsidR="009B781D" w:rsidRPr="005519CD" w:rsidRDefault="009B781D" w:rsidP="00414250">
      <w:pPr>
        <w:ind w:right="-2"/>
        <w:rPr>
          <w:sz w:val="20"/>
          <w:szCs w:val="20"/>
        </w:rPr>
      </w:pPr>
    </w:p>
    <w:p w:rsidR="009B781D" w:rsidRPr="005519CD" w:rsidRDefault="009B781D" w:rsidP="00414250">
      <w:pPr>
        <w:ind w:right="-2"/>
        <w:rPr>
          <w:sz w:val="20"/>
          <w:szCs w:val="20"/>
        </w:rPr>
      </w:pPr>
      <w:r w:rsidRPr="005519CD">
        <w:rPr>
          <w:sz w:val="20"/>
          <w:szCs w:val="20"/>
        </w:rPr>
        <w:t>Тираж 7 экз.</w:t>
      </w:r>
    </w:p>
    <w:p w:rsidR="009B781D" w:rsidRPr="005519CD" w:rsidRDefault="009B781D" w:rsidP="00414250">
      <w:pPr>
        <w:ind w:right="-2"/>
        <w:rPr>
          <w:sz w:val="20"/>
          <w:szCs w:val="20"/>
        </w:rPr>
      </w:pPr>
    </w:p>
    <w:p w:rsidR="008B1791" w:rsidRPr="005519CD" w:rsidRDefault="008B1791" w:rsidP="00414250">
      <w:pPr>
        <w:ind w:right="-2"/>
        <w:rPr>
          <w:sz w:val="20"/>
          <w:szCs w:val="20"/>
        </w:rPr>
      </w:pPr>
    </w:p>
    <w:p w:rsidR="009B781D" w:rsidRPr="005519CD" w:rsidRDefault="009B781D" w:rsidP="00414250">
      <w:pPr>
        <w:ind w:right="-2"/>
        <w:rPr>
          <w:sz w:val="20"/>
          <w:szCs w:val="20"/>
        </w:rPr>
      </w:pPr>
      <w:r w:rsidRPr="005519CD">
        <w:rPr>
          <w:sz w:val="20"/>
          <w:szCs w:val="20"/>
        </w:rPr>
        <w:t>Бесплатно</w:t>
      </w:r>
    </w:p>
    <w:p w:rsidR="009B781D" w:rsidRPr="005519CD" w:rsidRDefault="009B781D" w:rsidP="00414250">
      <w:pPr>
        <w:ind w:right="-2"/>
        <w:rPr>
          <w:sz w:val="20"/>
          <w:szCs w:val="20"/>
        </w:rPr>
      </w:pPr>
    </w:p>
    <w:p w:rsidR="008B1791" w:rsidRPr="005519CD" w:rsidRDefault="008B1791" w:rsidP="00414250">
      <w:pPr>
        <w:ind w:right="-2"/>
        <w:rPr>
          <w:sz w:val="20"/>
          <w:szCs w:val="20"/>
        </w:rPr>
      </w:pPr>
    </w:p>
    <w:p w:rsidR="009B781D" w:rsidRPr="005519CD" w:rsidRDefault="009B781D" w:rsidP="00414250">
      <w:pPr>
        <w:ind w:right="-2"/>
        <w:rPr>
          <w:sz w:val="20"/>
          <w:szCs w:val="20"/>
        </w:rPr>
      </w:pPr>
      <w:r w:rsidRPr="005519CD">
        <w:rPr>
          <w:sz w:val="20"/>
          <w:szCs w:val="20"/>
        </w:rPr>
        <w:t>Отпечатано в Администрации Чаинского района,</w:t>
      </w:r>
    </w:p>
    <w:p w:rsidR="009B781D" w:rsidRPr="005519CD" w:rsidRDefault="009B781D" w:rsidP="00414250">
      <w:pPr>
        <w:ind w:right="-2"/>
        <w:rPr>
          <w:sz w:val="20"/>
          <w:szCs w:val="20"/>
        </w:rPr>
      </w:pPr>
      <w:r w:rsidRPr="005519CD">
        <w:rPr>
          <w:sz w:val="20"/>
          <w:szCs w:val="20"/>
        </w:rPr>
        <w:t>636400, Томская область, Чаинский район,</w:t>
      </w:r>
    </w:p>
    <w:p w:rsidR="009B781D" w:rsidRPr="005519CD" w:rsidRDefault="009B781D" w:rsidP="00414250">
      <w:pPr>
        <w:ind w:right="-2"/>
        <w:rPr>
          <w:sz w:val="20"/>
          <w:szCs w:val="20"/>
        </w:rPr>
      </w:pPr>
      <w:r w:rsidRPr="005519CD">
        <w:rPr>
          <w:sz w:val="20"/>
          <w:szCs w:val="20"/>
        </w:rPr>
        <w:t>с. Подгорное, ул. Ленинская, 11</w:t>
      </w:r>
    </w:p>
    <w:p w:rsidR="009B781D" w:rsidRPr="005519CD" w:rsidRDefault="009B781D" w:rsidP="00414250">
      <w:pPr>
        <w:ind w:right="-2"/>
        <w:rPr>
          <w:sz w:val="20"/>
          <w:szCs w:val="20"/>
        </w:rPr>
      </w:pPr>
    </w:p>
    <w:p w:rsidR="007D7FE5" w:rsidRPr="005519CD" w:rsidRDefault="007D7FE5" w:rsidP="00414250">
      <w:pPr>
        <w:ind w:right="-2"/>
        <w:rPr>
          <w:sz w:val="20"/>
          <w:szCs w:val="20"/>
        </w:rPr>
      </w:pPr>
    </w:p>
    <w:p w:rsidR="007D7FE5" w:rsidRPr="005519CD" w:rsidRDefault="007D7FE5" w:rsidP="00414250">
      <w:pPr>
        <w:ind w:right="-2"/>
        <w:rPr>
          <w:sz w:val="20"/>
          <w:szCs w:val="20"/>
        </w:rPr>
      </w:pPr>
    </w:p>
    <w:p w:rsidR="007D7FE5" w:rsidRPr="005519CD" w:rsidRDefault="007D7FE5" w:rsidP="00414250">
      <w:pPr>
        <w:ind w:right="-2"/>
        <w:rPr>
          <w:sz w:val="20"/>
          <w:szCs w:val="20"/>
        </w:rPr>
      </w:pPr>
    </w:p>
    <w:p w:rsidR="007D7FE5" w:rsidRPr="005519CD" w:rsidRDefault="007D7FE5" w:rsidP="00414250">
      <w:pPr>
        <w:ind w:right="-2"/>
        <w:rPr>
          <w:sz w:val="20"/>
          <w:szCs w:val="20"/>
        </w:rPr>
      </w:pPr>
    </w:p>
    <w:p w:rsidR="007D7FE5" w:rsidRPr="005519CD" w:rsidRDefault="007D7FE5" w:rsidP="00414250">
      <w:pPr>
        <w:ind w:right="-2"/>
        <w:rPr>
          <w:sz w:val="20"/>
          <w:szCs w:val="20"/>
        </w:rPr>
      </w:pPr>
    </w:p>
    <w:p w:rsidR="007D7FE5" w:rsidRPr="005519CD" w:rsidRDefault="007D7FE5" w:rsidP="00414250">
      <w:pPr>
        <w:ind w:right="-2"/>
        <w:rPr>
          <w:sz w:val="20"/>
          <w:szCs w:val="20"/>
        </w:rPr>
      </w:pPr>
    </w:p>
    <w:p w:rsidR="007D7FE5" w:rsidRPr="005519CD" w:rsidRDefault="007D7FE5" w:rsidP="00414250">
      <w:pPr>
        <w:ind w:right="-2"/>
        <w:rPr>
          <w:sz w:val="20"/>
          <w:szCs w:val="20"/>
        </w:rPr>
      </w:pPr>
    </w:p>
    <w:p w:rsidR="007D7FE5" w:rsidRDefault="007D7FE5" w:rsidP="00414250">
      <w:pPr>
        <w:ind w:right="-2"/>
        <w:rPr>
          <w:sz w:val="20"/>
          <w:szCs w:val="20"/>
        </w:rPr>
      </w:pPr>
    </w:p>
    <w:p w:rsidR="00BF28BF" w:rsidRDefault="00BF28BF" w:rsidP="00414250">
      <w:pPr>
        <w:ind w:right="-2"/>
        <w:rPr>
          <w:sz w:val="20"/>
          <w:szCs w:val="20"/>
        </w:rPr>
      </w:pPr>
    </w:p>
    <w:p w:rsidR="00BF28BF" w:rsidRDefault="00BF28BF" w:rsidP="00414250">
      <w:pPr>
        <w:ind w:right="-2"/>
        <w:rPr>
          <w:sz w:val="20"/>
          <w:szCs w:val="20"/>
        </w:rPr>
      </w:pPr>
    </w:p>
    <w:p w:rsidR="00BF28BF" w:rsidRDefault="00BF28BF" w:rsidP="00414250">
      <w:pPr>
        <w:ind w:right="-2"/>
        <w:rPr>
          <w:sz w:val="20"/>
          <w:szCs w:val="20"/>
        </w:rPr>
      </w:pPr>
    </w:p>
    <w:p w:rsidR="00BF28BF" w:rsidRPr="005519CD" w:rsidRDefault="00BF28BF" w:rsidP="00414250">
      <w:pPr>
        <w:ind w:right="-2"/>
        <w:rPr>
          <w:sz w:val="20"/>
          <w:szCs w:val="20"/>
        </w:rPr>
      </w:pPr>
    </w:p>
    <w:p w:rsidR="005F3AF7" w:rsidRPr="005519CD" w:rsidRDefault="005F3AF7" w:rsidP="00414250">
      <w:pPr>
        <w:ind w:right="-2"/>
        <w:rPr>
          <w:sz w:val="20"/>
          <w:szCs w:val="20"/>
        </w:rPr>
      </w:pPr>
    </w:p>
    <w:p w:rsidR="005F3AF7" w:rsidRPr="005519CD" w:rsidRDefault="005F3AF7" w:rsidP="00414250">
      <w:pPr>
        <w:ind w:right="-2"/>
        <w:rPr>
          <w:sz w:val="20"/>
          <w:szCs w:val="20"/>
        </w:rPr>
      </w:pPr>
    </w:p>
    <w:p w:rsidR="005F3AF7" w:rsidRPr="005519CD" w:rsidRDefault="005F3AF7" w:rsidP="00414250">
      <w:pPr>
        <w:ind w:right="-2"/>
        <w:rPr>
          <w:sz w:val="20"/>
          <w:szCs w:val="20"/>
        </w:rPr>
      </w:pPr>
    </w:p>
    <w:p w:rsidR="005F3AF7" w:rsidRPr="005519CD" w:rsidRDefault="005F3AF7" w:rsidP="00414250">
      <w:pPr>
        <w:ind w:right="-2"/>
        <w:rPr>
          <w:sz w:val="20"/>
          <w:szCs w:val="20"/>
        </w:rPr>
      </w:pPr>
    </w:p>
    <w:p w:rsidR="005F3AF7" w:rsidRPr="005519CD" w:rsidRDefault="005F3AF7" w:rsidP="00414250">
      <w:pPr>
        <w:ind w:right="-2"/>
        <w:rPr>
          <w:sz w:val="20"/>
          <w:szCs w:val="20"/>
        </w:rPr>
      </w:pPr>
    </w:p>
    <w:p w:rsidR="005F3AF7" w:rsidRPr="005519CD" w:rsidRDefault="005F3AF7" w:rsidP="00414250">
      <w:pPr>
        <w:ind w:right="-2"/>
        <w:rPr>
          <w:sz w:val="20"/>
          <w:szCs w:val="20"/>
        </w:rPr>
      </w:pPr>
    </w:p>
    <w:p w:rsidR="008B1791" w:rsidRPr="005519CD" w:rsidRDefault="008B1791" w:rsidP="00414250">
      <w:pPr>
        <w:ind w:right="-2"/>
        <w:jc w:val="center"/>
        <w:rPr>
          <w:b/>
          <w:sz w:val="20"/>
          <w:szCs w:val="20"/>
        </w:rPr>
      </w:pPr>
      <w:r w:rsidRPr="005519CD">
        <w:rPr>
          <w:b/>
          <w:sz w:val="20"/>
          <w:szCs w:val="20"/>
        </w:rPr>
        <w:lastRenderedPageBreak/>
        <w:t>Содержание</w:t>
      </w:r>
    </w:p>
    <w:p w:rsidR="008B1791" w:rsidRPr="005519CD" w:rsidRDefault="008B1791" w:rsidP="00414250">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5"/>
        <w:gridCol w:w="1210"/>
        <w:gridCol w:w="1427"/>
        <w:gridCol w:w="1114"/>
      </w:tblGrid>
      <w:tr w:rsidR="008B1791" w:rsidRPr="005519CD" w:rsidTr="001E6524">
        <w:trPr>
          <w:trHeight w:val="137"/>
          <w:jc w:val="center"/>
        </w:trPr>
        <w:tc>
          <w:tcPr>
            <w:tcW w:w="5605" w:type="dxa"/>
          </w:tcPr>
          <w:p w:rsidR="008B1791" w:rsidRPr="005519CD" w:rsidRDefault="008B1791" w:rsidP="00414250">
            <w:pPr>
              <w:ind w:right="-2"/>
              <w:jc w:val="center"/>
              <w:rPr>
                <w:sz w:val="20"/>
                <w:szCs w:val="20"/>
              </w:rPr>
            </w:pPr>
            <w:r w:rsidRPr="005519CD">
              <w:rPr>
                <w:sz w:val="20"/>
                <w:szCs w:val="20"/>
              </w:rPr>
              <w:t>Наименование документа</w:t>
            </w:r>
          </w:p>
        </w:tc>
        <w:tc>
          <w:tcPr>
            <w:tcW w:w="1210" w:type="dxa"/>
          </w:tcPr>
          <w:p w:rsidR="008B1791" w:rsidRPr="005519CD" w:rsidRDefault="00EE2C3F" w:rsidP="00414250">
            <w:pPr>
              <w:ind w:right="-2"/>
              <w:jc w:val="center"/>
              <w:rPr>
                <w:sz w:val="20"/>
                <w:szCs w:val="20"/>
              </w:rPr>
            </w:pPr>
            <w:r w:rsidRPr="005519CD">
              <w:rPr>
                <w:sz w:val="20"/>
                <w:szCs w:val="20"/>
              </w:rPr>
              <w:t>Номер</w:t>
            </w:r>
          </w:p>
        </w:tc>
        <w:tc>
          <w:tcPr>
            <w:tcW w:w="1427" w:type="dxa"/>
          </w:tcPr>
          <w:p w:rsidR="008B1791" w:rsidRPr="005519CD" w:rsidRDefault="00EE2C3F" w:rsidP="00414250">
            <w:pPr>
              <w:ind w:right="-2" w:firstLine="16"/>
              <w:jc w:val="center"/>
              <w:rPr>
                <w:sz w:val="20"/>
                <w:szCs w:val="20"/>
              </w:rPr>
            </w:pPr>
            <w:r w:rsidRPr="005519CD">
              <w:rPr>
                <w:sz w:val="20"/>
                <w:szCs w:val="20"/>
              </w:rPr>
              <w:t>Дата</w:t>
            </w:r>
          </w:p>
        </w:tc>
        <w:tc>
          <w:tcPr>
            <w:tcW w:w="1114" w:type="dxa"/>
          </w:tcPr>
          <w:p w:rsidR="008B1791" w:rsidRPr="005519CD" w:rsidRDefault="008B1791" w:rsidP="00414250">
            <w:pPr>
              <w:ind w:right="-2"/>
              <w:jc w:val="center"/>
              <w:rPr>
                <w:sz w:val="20"/>
                <w:szCs w:val="20"/>
              </w:rPr>
            </w:pPr>
            <w:r w:rsidRPr="005519CD">
              <w:rPr>
                <w:sz w:val="20"/>
                <w:szCs w:val="20"/>
              </w:rPr>
              <w:t>Стр.</w:t>
            </w:r>
          </w:p>
        </w:tc>
      </w:tr>
      <w:tr w:rsidR="008B1791" w:rsidRPr="005519CD" w:rsidTr="008F228B">
        <w:trPr>
          <w:trHeight w:val="137"/>
          <w:jc w:val="center"/>
        </w:trPr>
        <w:tc>
          <w:tcPr>
            <w:tcW w:w="9356" w:type="dxa"/>
            <w:gridSpan w:val="4"/>
          </w:tcPr>
          <w:p w:rsidR="008B1791" w:rsidRPr="005519CD" w:rsidRDefault="008B1791" w:rsidP="00414250">
            <w:pPr>
              <w:ind w:right="-2"/>
              <w:rPr>
                <w:b/>
                <w:sz w:val="20"/>
                <w:szCs w:val="20"/>
              </w:rPr>
            </w:pPr>
          </w:p>
          <w:p w:rsidR="008B1791" w:rsidRPr="005519CD" w:rsidRDefault="0051698F" w:rsidP="00414250">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414250">
            <w:pPr>
              <w:ind w:right="-2"/>
              <w:rPr>
                <w:sz w:val="20"/>
                <w:szCs w:val="20"/>
              </w:rPr>
            </w:pPr>
          </w:p>
        </w:tc>
      </w:tr>
      <w:tr w:rsidR="008B1791" w:rsidRPr="005519CD" w:rsidTr="001E6524">
        <w:trPr>
          <w:trHeight w:val="137"/>
          <w:jc w:val="center"/>
        </w:trPr>
        <w:tc>
          <w:tcPr>
            <w:tcW w:w="5605" w:type="dxa"/>
          </w:tcPr>
          <w:p w:rsidR="008B1791" w:rsidRPr="005519CD" w:rsidRDefault="008F228B" w:rsidP="00414250">
            <w:pPr>
              <w:overflowPunct/>
              <w:autoSpaceDE/>
              <w:autoSpaceDN/>
              <w:adjustRightInd/>
              <w:ind w:right="-1"/>
              <w:jc w:val="both"/>
              <w:textAlignment w:val="auto"/>
              <w:rPr>
                <w:sz w:val="20"/>
                <w:szCs w:val="20"/>
              </w:rPr>
            </w:pPr>
            <w:r w:rsidRPr="008F228B">
              <w:rPr>
                <w:rFonts w:eastAsia="Times New Roman"/>
                <w:sz w:val="20"/>
                <w:szCs w:val="20"/>
                <w:lang w:eastAsia="ru-RU"/>
              </w:rPr>
              <w:t>Об избрании представителей Думы Чаинского района в состав комиссии Администрации Чаинского района по оценке последствий принятия решения о ликвидации МБОУ «Гореловская ООШ»</w:t>
            </w:r>
          </w:p>
        </w:tc>
        <w:tc>
          <w:tcPr>
            <w:tcW w:w="1210" w:type="dxa"/>
          </w:tcPr>
          <w:p w:rsidR="008B1791" w:rsidRPr="005519CD" w:rsidRDefault="00897CFA" w:rsidP="00414250">
            <w:pPr>
              <w:ind w:right="-2"/>
              <w:jc w:val="center"/>
              <w:rPr>
                <w:sz w:val="20"/>
                <w:szCs w:val="20"/>
              </w:rPr>
            </w:pPr>
            <w:r>
              <w:rPr>
                <w:sz w:val="20"/>
                <w:szCs w:val="20"/>
              </w:rPr>
              <w:t>460</w:t>
            </w:r>
          </w:p>
        </w:tc>
        <w:tc>
          <w:tcPr>
            <w:tcW w:w="1427" w:type="dxa"/>
          </w:tcPr>
          <w:p w:rsidR="008B1791" w:rsidRPr="005519CD" w:rsidRDefault="00897CFA" w:rsidP="00414250">
            <w:pPr>
              <w:ind w:right="-2" w:firstLine="16"/>
              <w:jc w:val="center"/>
              <w:rPr>
                <w:sz w:val="20"/>
                <w:szCs w:val="20"/>
              </w:rPr>
            </w:pPr>
            <w:r>
              <w:rPr>
                <w:sz w:val="20"/>
                <w:szCs w:val="20"/>
              </w:rPr>
              <w:t>24.04.2025</w:t>
            </w:r>
          </w:p>
        </w:tc>
        <w:tc>
          <w:tcPr>
            <w:tcW w:w="1114" w:type="dxa"/>
          </w:tcPr>
          <w:p w:rsidR="008B1791" w:rsidRPr="005519CD" w:rsidRDefault="00EF2850" w:rsidP="00EF2850">
            <w:pPr>
              <w:ind w:right="-2"/>
              <w:jc w:val="center"/>
              <w:rPr>
                <w:sz w:val="20"/>
                <w:szCs w:val="20"/>
              </w:rPr>
            </w:pPr>
            <w:r>
              <w:rPr>
                <w:sz w:val="20"/>
                <w:szCs w:val="20"/>
              </w:rPr>
              <w:t>5</w:t>
            </w:r>
          </w:p>
        </w:tc>
      </w:tr>
      <w:tr w:rsidR="008F228B" w:rsidRPr="005519CD" w:rsidTr="001E6524">
        <w:trPr>
          <w:trHeight w:val="137"/>
          <w:jc w:val="center"/>
        </w:trPr>
        <w:tc>
          <w:tcPr>
            <w:tcW w:w="5605" w:type="dxa"/>
          </w:tcPr>
          <w:p w:rsidR="008F228B" w:rsidRPr="009B6A4A" w:rsidRDefault="008F228B" w:rsidP="00414250">
            <w:pPr>
              <w:tabs>
                <w:tab w:val="left" w:pos="4253"/>
                <w:tab w:val="left" w:pos="4820"/>
                <w:tab w:val="left" w:pos="5245"/>
              </w:tabs>
              <w:overflowPunct/>
              <w:autoSpaceDE/>
              <w:autoSpaceDN/>
              <w:adjustRightInd/>
              <w:ind w:right="109"/>
              <w:jc w:val="both"/>
              <w:textAlignment w:val="auto"/>
              <w:rPr>
                <w:rFonts w:eastAsia="Times New Roman"/>
                <w:sz w:val="20"/>
                <w:szCs w:val="20"/>
                <w:lang w:eastAsia="ru-RU"/>
              </w:rPr>
            </w:pPr>
            <w:r w:rsidRPr="008F228B">
              <w:rPr>
                <w:rFonts w:eastAsia="Times New Roman"/>
                <w:sz w:val="20"/>
                <w:szCs w:val="20"/>
                <w:lang w:eastAsia="ru-RU"/>
              </w:rPr>
              <w:t>Информация о деятельности Администрации Коломинского сельского поселения по решению вопросов местного значения</w:t>
            </w:r>
          </w:p>
        </w:tc>
        <w:tc>
          <w:tcPr>
            <w:tcW w:w="1210" w:type="dxa"/>
          </w:tcPr>
          <w:p w:rsidR="008F228B" w:rsidRDefault="00897CFA" w:rsidP="00414250">
            <w:pPr>
              <w:ind w:right="-2"/>
              <w:jc w:val="center"/>
              <w:rPr>
                <w:sz w:val="20"/>
                <w:szCs w:val="20"/>
              </w:rPr>
            </w:pPr>
            <w:r>
              <w:rPr>
                <w:sz w:val="20"/>
                <w:szCs w:val="20"/>
              </w:rPr>
              <w:t>461</w:t>
            </w:r>
          </w:p>
        </w:tc>
        <w:tc>
          <w:tcPr>
            <w:tcW w:w="1427" w:type="dxa"/>
          </w:tcPr>
          <w:p w:rsidR="008F228B" w:rsidRDefault="00897CFA" w:rsidP="00414250">
            <w:pPr>
              <w:ind w:right="-2" w:firstLine="16"/>
              <w:jc w:val="center"/>
              <w:rPr>
                <w:sz w:val="20"/>
                <w:szCs w:val="20"/>
              </w:rPr>
            </w:pPr>
            <w:r>
              <w:rPr>
                <w:sz w:val="20"/>
                <w:szCs w:val="20"/>
              </w:rPr>
              <w:t>24.04.2025</w:t>
            </w:r>
          </w:p>
        </w:tc>
        <w:tc>
          <w:tcPr>
            <w:tcW w:w="1114" w:type="dxa"/>
          </w:tcPr>
          <w:p w:rsidR="008F228B" w:rsidRDefault="00EF2850" w:rsidP="00414250">
            <w:pPr>
              <w:ind w:right="-2"/>
              <w:jc w:val="center"/>
              <w:rPr>
                <w:sz w:val="20"/>
                <w:szCs w:val="20"/>
              </w:rPr>
            </w:pPr>
            <w:r>
              <w:rPr>
                <w:sz w:val="20"/>
                <w:szCs w:val="20"/>
              </w:rPr>
              <w:t>5</w:t>
            </w:r>
          </w:p>
        </w:tc>
      </w:tr>
      <w:tr w:rsidR="008F228B" w:rsidRPr="005519CD" w:rsidTr="001E6524">
        <w:trPr>
          <w:trHeight w:val="137"/>
          <w:jc w:val="center"/>
        </w:trPr>
        <w:tc>
          <w:tcPr>
            <w:tcW w:w="5605" w:type="dxa"/>
          </w:tcPr>
          <w:p w:rsidR="008F228B" w:rsidRPr="009B6A4A" w:rsidRDefault="00897CFA" w:rsidP="00414250">
            <w:pPr>
              <w:widowControl w:val="0"/>
              <w:overflowPunct/>
              <w:adjustRightInd/>
              <w:ind w:right="87"/>
              <w:jc w:val="both"/>
              <w:textAlignment w:val="auto"/>
              <w:rPr>
                <w:rFonts w:eastAsia="Times New Roman"/>
                <w:sz w:val="20"/>
                <w:szCs w:val="20"/>
                <w:lang w:eastAsia="ru-RU"/>
              </w:rPr>
            </w:pPr>
            <w:r w:rsidRPr="00776AAE">
              <w:rPr>
                <w:sz w:val="20"/>
                <w:szCs w:val="20"/>
              </w:rPr>
              <w:t xml:space="preserve">Информация о деятельности Администрации </w:t>
            </w:r>
            <w:r w:rsidRPr="00776AAE">
              <w:rPr>
                <w:rFonts w:eastAsia="Calibri"/>
                <w:sz w:val="20"/>
                <w:szCs w:val="20"/>
              </w:rPr>
              <w:t xml:space="preserve">Чаинского </w:t>
            </w:r>
            <w:r w:rsidRPr="00776AAE">
              <w:rPr>
                <w:sz w:val="20"/>
                <w:szCs w:val="20"/>
              </w:rPr>
              <w:t>сельского поселения по решению вопросов местного значения</w:t>
            </w:r>
          </w:p>
        </w:tc>
        <w:tc>
          <w:tcPr>
            <w:tcW w:w="1210" w:type="dxa"/>
          </w:tcPr>
          <w:p w:rsidR="008F228B" w:rsidRDefault="00897CFA" w:rsidP="00414250">
            <w:pPr>
              <w:ind w:right="-2"/>
              <w:jc w:val="center"/>
              <w:rPr>
                <w:sz w:val="20"/>
                <w:szCs w:val="20"/>
              </w:rPr>
            </w:pPr>
            <w:r>
              <w:rPr>
                <w:sz w:val="20"/>
                <w:szCs w:val="20"/>
              </w:rPr>
              <w:t>462</w:t>
            </w:r>
          </w:p>
        </w:tc>
        <w:tc>
          <w:tcPr>
            <w:tcW w:w="1427" w:type="dxa"/>
          </w:tcPr>
          <w:p w:rsidR="008F228B" w:rsidRDefault="00897CFA" w:rsidP="00414250">
            <w:pPr>
              <w:ind w:right="-2" w:firstLine="16"/>
              <w:jc w:val="center"/>
              <w:rPr>
                <w:sz w:val="20"/>
                <w:szCs w:val="20"/>
              </w:rPr>
            </w:pPr>
            <w:r>
              <w:rPr>
                <w:sz w:val="20"/>
                <w:szCs w:val="20"/>
              </w:rPr>
              <w:t>24.04.2025</w:t>
            </w:r>
          </w:p>
        </w:tc>
        <w:tc>
          <w:tcPr>
            <w:tcW w:w="1114" w:type="dxa"/>
          </w:tcPr>
          <w:p w:rsidR="008F228B" w:rsidRDefault="00EF2850" w:rsidP="00414250">
            <w:pPr>
              <w:ind w:right="-2"/>
              <w:jc w:val="center"/>
              <w:rPr>
                <w:sz w:val="20"/>
                <w:szCs w:val="20"/>
              </w:rPr>
            </w:pPr>
            <w:r>
              <w:rPr>
                <w:sz w:val="20"/>
                <w:szCs w:val="20"/>
              </w:rPr>
              <w:t>13</w:t>
            </w:r>
          </w:p>
        </w:tc>
      </w:tr>
      <w:tr w:rsidR="001E6524" w:rsidRPr="005519CD" w:rsidTr="008F228B">
        <w:trPr>
          <w:trHeight w:val="137"/>
          <w:jc w:val="center"/>
        </w:trPr>
        <w:tc>
          <w:tcPr>
            <w:tcW w:w="9356" w:type="dxa"/>
            <w:gridSpan w:val="4"/>
          </w:tcPr>
          <w:p w:rsidR="001E6524" w:rsidRDefault="001E6524" w:rsidP="00414250">
            <w:pPr>
              <w:ind w:right="-2"/>
              <w:jc w:val="both"/>
              <w:rPr>
                <w:sz w:val="20"/>
                <w:szCs w:val="20"/>
              </w:rPr>
            </w:pPr>
            <w:r w:rsidRPr="001E6524">
              <w:rPr>
                <w:rFonts w:eastAsia="Times New Roman"/>
                <w:b/>
                <w:sz w:val="20"/>
                <w:szCs w:val="20"/>
                <w:lang w:eastAsia="ru-RU"/>
              </w:rPr>
              <w:t>ПОСТАНОВЛЕНИЯ АДМИНИСТРАЦИИ ЧАИНСКОГО РАЙОНА</w:t>
            </w:r>
          </w:p>
        </w:tc>
      </w:tr>
      <w:tr w:rsidR="00414250" w:rsidRPr="005519CD" w:rsidTr="001E6524">
        <w:trPr>
          <w:trHeight w:val="137"/>
          <w:jc w:val="center"/>
        </w:trPr>
        <w:tc>
          <w:tcPr>
            <w:tcW w:w="5605" w:type="dxa"/>
          </w:tcPr>
          <w:p w:rsidR="00414250" w:rsidRPr="000777B3" w:rsidRDefault="00414250" w:rsidP="00414250">
            <w:pPr>
              <w:widowControl w:val="0"/>
              <w:overflowPunct/>
              <w:autoSpaceDE/>
              <w:autoSpaceDN/>
              <w:adjustRightInd/>
              <w:jc w:val="both"/>
              <w:textAlignment w:val="auto"/>
              <w:rPr>
                <w:rFonts w:eastAsia="Times New Roman"/>
                <w:color w:val="000000"/>
                <w:sz w:val="20"/>
                <w:szCs w:val="20"/>
                <w:shd w:val="clear" w:color="auto" w:fill="FFFFFF"/>
                <w:lang w:eastAsia="x-none"/>
              </w:rPr>
            </w:pPr>
            <w:r w:rsidRPr="000777B3">
              <w:rPr>
                <w:rFonts w:eastAsia="Times New Roman"/>
                <w:color w:val="000000"/>
                <w:sz w:val="20"/>
                <w:szCs w:val="20"/>
                <w:shd w:val="clear" w:color="auto" w:fill="FFFFFF"/>
                <w:lang w:eastAsia="x-none"/>
              </w:rPr>
              <w:t>О внесении изменений в постановление Администрации Чаинского района от 13.04.2022     № 150 «Об утверждении краткосрочного плана реализации в 2023-2025 годах Региональной программы капитального ремонта общего имущества в многоквартирных домах»</w:t>
            </w:r>
          </w:p>
          <w:p w:rsidR="00414250" w:rsidRPr="005A09A5" w:rsidRDefault="00414250" w:rsidP="00414250">
            <w:pPr>
              <w:overflowPunct/>
              <w:autoSpaceDE/>
              <w:autoSpaceDN/>
              <w:adjustRightInd/>
              <w:ind w:right="-1" w:hanging="37"/>
              <w:jc w:val="both"/>
              <w:textAlignment w:val="auto"/>
              <w:rPr>
                <w:rFonts w:eastAsia="Times New Roman"/>
                <w:sz w:val="20"/>
                <w:szCs w:val="20"/>
                <w:lang w:eastAsia="ru-RU"/>
              </w:rPr>
            </w:pPr>
          </w:p>
        </w:tc>
        <w:tc>
          <w:tcPr>
            <w:tcW w:w="1210" w:type="dxa"/>
          </w:tcPr>
          <w:p w:rsidR="00414250" w:rsidRDefault="00414250" w:rsidP="00414250">
            <w:pPr>
              <w:ind w:right="-2"/>
              <w:jc w:val="center"/>
              <w:rPr>
                <w:sz w:val="20"/>
                <w:szCs w:val="20"/>
              </w:rPr>
            </w:pPr>
            <w:r>
              <w:rPr>
                <w:sz w:val="20"/>
                <w:szCs w:val="20"/>
              </w:rPr>
              <w:t>223</w:t>
            </w:r>
          </w:p>
        </w:tc>
        <w:tc>
          <w:tcPr>
            <w:tcW w:w="1427" w:type="dxa"/>
          </w:tcPr>
          <w:p w:rsidR="00414250" w:rsidRDefault="00414250" w:rsidP="00414250">
            <w:pPr>
              <w:ind w:right="-2" w:firstLine="16"/>
              <w:jc w:val="center"/>
              <w:rPr>
                <w:sz w:val="20"/>
                <w:szCs w:val="20"/>
              </w:rPr>
            </w:pPr>
            <w:r>
              <w:rPr>
                <w:sz w:val="20"/>
                <w:szCs w:val="20"/>
              </w:rPr>
              <w:t>10.04.2025</w:t>
            </w:r>
          </w:p>
        </w:tc>
        <w:tc>
          <w:tcPr>
            <w:tcW w:w="1114" w:type="dxa"/>
          </w:tcPr>
          <w:p w:rsidR="00414250" w:rsidRDefault="00EF2850" w:rsidP="00414250">
            <w:pPr>
              <w:ind w:right="-2"/>
              <w:jc w:val="center"/>
              <w:rPr>
                <w:sz w:val="20"/>
                <w:szCs w:val="20"/>
              </w:rPr>
            </w:pPr>
            <w:r>
              <w:rPr>
                <w:sz w:val="20"/>
                <w:szCs w:val="20"/>
              </w:rPr>
              <w:t>21</w:t>
            </w:r>
          </w:p>
        </w:tc>
      </w:tr>
      <w:tr w:rsidR="00414250" w:rsidRPr="005519CD" w:rsidTr="001E6524">
        <w:trPr>
          <w:trHeight w:val="137"/>
          <w:jc w:val="center"/>
        </w:trPr>
        <w:tc>
          <w:tcPr>
            <w:tcW w:w="5605" w:type="dxa"/>
          </w:tcPr>
          <w:p w:rsidR="00414250" w:rsidRPr="005A09A5" w:rsidRDefault="00414250" w:rsidP="00414250">
            <w:pPr>
              <w:overflowPunct/>
              <w:autoSpaceDE/>
              <w:autoSpaceDN/>
              <w:adjustRightInd/>
              <w:ind w:right="-1" w:hanging="37"/>
              <w:jc w:val="both"/>
              <w:textAlignment w:val="auto"/>
              <w:rPr>
                <w:rFonts w:eastAsia="Calibri"/>
                <w:sz w:val="20"/>
                <w:szCs w:val="20"/>
                <w:lang w:eastAsia="ru-RU"/>
              </w:rPr>
            </w:pPr>
            <w:r w:rsidRPr="005A09A5">
              <w:rPr>
                <w:rFonts w:eastAsia="Times New Roman"/>
                <w:sz w:val="20"/>
                <w:szCs w:val="20"/>
                <w:lang w:eastAsia="ru-RU"/>
              </w:rPr>
              <w:t xml:space="preserve">О внесении изменений в постановление Администрации Чаинского района от 25.03.2024 № 179а «Об утверждении муниципальной программы </w:t>
            </w:r>
            <w:r w:rsidRPr="005A09A5">
              <w:rPr>
                <w:rFonts w:eastAsia="Calibri"/>
                <w:sz w:val="20"/>
                <w:szCs w:val="20"/>
                <w:lang w:eastAsia="ru-RU"/>
              </w:rPr>
              <w:t>«Создание условий для обеспечения населения Чаинского района библиотечными услугами»</w:t>
            </w:r>
          </w:p>
          <w:p w:rsidR="00414250" w:rsidRPr="009B6A4A" w:rsidRDefault="00414250" w:rsidP="00414250">
            <w:pPr>
              <w:widowControl w:val="0"/>
              <w:overflowPunct/>
              <w:adjustRightInd/>
              <w:ind w:right="87"/>
              <w:jc w:val="both"/>
              <w:textAlignment w:val="auto"/>
              <w:rPr>
                <w:rFonts w:eastAsia="Times New Roman"/>
                <w:sz w:val="20"/>
                <w:szCs w:val="20"/>
                <w:lang w:eastAsia="ru-RU"/>
              </w:rPr>
            </w:pPr>
          </w:p>
        </w:tc>
        <w:tc>
          <w:tcPr>
            <w:tcW w:w="1210" w:type="dxa"/>
          </w:tcPr>
          <w:p w:rsidR="00414250" w:rsidRDefault="00414250" w:rsidP="00414250">
            <w:pPr>
              <w:ind w:right="-2"/>
              <w:jc w:val="center"/>
              <w:rPr>
                <w:sz w:val="20"/>
                <w:szCs w:val="20"/>
              </w:rPr>
            </w:pPr>
            <w:r>
              <w:rPr>
                <w:sz w:val="20"/>
                <w:szCs w:val="20"/>
              </w:rPr>
              <w:t>229</w:t>
            </w:r>
          </w:p>
        </w:tc>
        <w:tc>
          <w:tcPr>
            <w:tcW w:w="1427" w:type="dxa"/>
          </w:tcPr>
          <w:p w:rsidR="00414250" w:rsidRDefault="00414250" w:rsidP="00414250">
            <w:pPr>
              <w:ind w:right="-2" w:firstLine="16"/>
              <w:jc w:val="center"/>
              <w:rPr>
                <w:sz w:val="20"/>
                <w:szCs w:val="20"/>
              </w:rPr>
            </w:pPr>
            <w:r>
              <w:rPr>
                <w:sz w:val="20"/>
                <w:szCs w:val="20"/>
              </w:rPr>
              <w:t>16.04.2025</w:t>
            </w:r>
          </w:p>
        </w:tc>
        <w:tc>
          <w:tcPr>
            <w:tcW w:w="1114" w:type="dxa"/>
          </w:tcPr>
          <w:p w:rsidR="00414250" w:rsidRDefault="00EF2850" w:rsidP="00414250">
            <w:pPr>
              <w:ind w:right="-2"/>
              <w:jc w:val="center"/>
              <w:rPr>
                <w:sz w:val="20"/>
                <w:szCs w:val="20"/>
              </w:rPr>
            </w:pPr>
            <w:r>
              <w:rPr>
                <w:sz w:val="20"/>
                <w:szCs w:val="20"/>
              </w:rPr>
              <w:t>23</w:t>
            </w:r>
          </w:p>
        </w:tc>
      </w:tr>
      <w:tr w:rsidR="00414250" w:rsidRPr="005519CD" w:rsidTr="001E6524">
        <w:trPr>
          <w:trHeight w:val="137"/>
          <w:jc w:val="center"/>
        </w:trPr>
        <w:tc>
          <w:tcPr>
            <w:tcW w:w="5605" w:type="dxa"/>
          </w:tcPr>
          <w:p w:rsidR="00414250" w:rsidRPr="00897CFA" w:rsidRDefault="00414250" w:rsidP="00414250">
            <w:pPr>
              <w:overflowPunct/>
              <w:autoSpaceDE/>
              <w:autoSpaceDN/>
              <w:adjustRightInd/>
              <w:ind w:right="-285"/>
              <w:jc w:val="both"/>
              <w:textAlignment w:val="auto"/>
              <w:rPr>
                <w:rFonts w:eastAsia="Times New Roman"/>
                <w:sz w:val="20"/>
                <w:szCs w:val="20"/>
              </w:rPr>
            </w:pPr>
            <w:r w:rsidRPr="00897CFA">
              <w:rPr>
                <w:rFonts w:eastAsia="Times New Roman"/>
                <w:sz w:val="20"/>
                <w:szCs w:val="20"/>
              </w:rPr>
              <w:t>О внесении изменений в муниципальную программу</w:t>
            </w:r>
          </w:p>
          <w:p w:rsidR="00414250" w:rsidRPr="00897CFA" w:rsidRDefault="00414250" w:rsidP="00414250">
            <w:pPr>
              <w:overflowPunct/>
              <w:autoSpaceDE/>
              <w:autoSpaceDN/>
              <w:adjustRightInd/>
              <w:ind w:right="-285"/>
              <w:jc w:val="both"/>
              <w:textAlignment w:val="auto"/>
              <w:rPr>
                <w:rFonts w:eastAsia="Times New Roman"/>
                <w:sz w:val="20"/>
                <w:szCs w:val="20"/>
              </w:rPr>
            </w:pPr>
            <w:r w:rsidRPr="00897CFA">
              <w:rPr>
                <w:rFonts w:eastAsia="Times New Roman"/>
                <w:sz w:val="20"/>
                <w:szCs w:val="20"/>
              </w:rPr>
              <w:t xml:space="preserve"> «Обеспечение жильем молодых семей в Чаинском районе»</w:t>
            </w:r>
          </w:p>
          <w:p w:rsidR="00414250" w:rsidRPr="009B6A4A" w:rsidRDefault="00414250" w:rsidP="00414250">
            <w:pPr>
              <w:widowControl w:val="0"/>
              <w:overflowPunct/>
              <w:adjustRightInd/>
              <w:ind w:right="87"/>
              <w:jc w:val="both"/>
              <w:textAlignment w:val="auto"/>
              <w:rPr>
                <w:rFonts w:eastAsia="Times New Roman"/>
                <w:sz w:val="20"/>
                <w:szCs w:val="20"/>
                <w:lang w:eastAsia="ru-RU"/>
              </w:rPr>
            </w:pPr>
          </w:p>
        </w:tc>
        <w:tc>
          <w:tcPr>
            <w:tcW w:w="1210" w:type="dxa"/>
          </w:tcPr>
          <w:p w:rsidR="00414250" w:rsidRDefault="00414250" w:rsidP="00414250">
            <w:pPr>
              <w:ind w:right="-2"/>
              <w:jc w:val="center"/>
              <w:rPr>
                <w:sz w:val="20"/>
                <w:szCs w:val="20"/>
              </w:rPr>
            </w:pPr>
            <w:r>
              <w:rPr>
                <w:sz w:val="20"/>
                <w:szCs w:val="20"/>
              </w:rPr>
              <w:t>232</w:t>
            </w:r>
          </w:p>
        </w:tc>
        <w:tc>
          <w:tcPr>
            <w:tcW w:w="1427" w:type="dxa"/>
          </w:tcPr>
          <w:p w:rsidR="00414250" w:rsidRDefault="00414250" w:rsidP="00414250">
            <w:pPr>
              <w:ind w:right="-2" w:firstLine="16"/>
              <w:jc w:val="center"/>
              <w:rPr>
                <w:sz w:val="20"/>
                <w:szCs w:val="20"/>
              </w:rPr>
            </w:pPr>
            <w:r>
              <w:rPr>
                <w:sz w:val="20"/>
                <w:szCs w:val="20"/>
              </w:rPr>
              <w:t>17.04.2025</w:t>
            </w:r>
          </w:p>
        </w:tc>
        <w:tc>
          <w:tcPr>
            <w:tcW w:w="1114" w:type="dxa"/>
          </w:tcPr>
          <w:p w:rsidR="00414250" w:rsidRDefault="00EF2850" w:rsidP="00414250">
            <w:pPr>
              <w:ind w:right="-2"/>
              <w:jc w:val="center"/>
              <w:rPr>
                <w:sz w:val="20"/>
                <w:szCs w:val="20"/>
              </w:rPr>
            </w:pPr>
            <w:r>
              <w:rPr>
                <w:sz w:val="20"/>
                <w:szCs w:val="20"/>
              </w:rPr>
              <w:t>41</w:t>
            </w:r>
          </w:p>
        </w:tc>
      </w:tr>
      <w:tr w:rsidR="00414250" w:rsidRPr="005519CD" w:rsidTr="001E6524">
        <w:trPr>
          <w:trHeight w:val="137"/>
          <w:jc w:val="center"/>
        </w:trPr>
        <w:tc>
          <w:tcPr>
            <w:tcW w:w="5605" w:type="dxa"/>
          </w:tcPr>
          <w:p w:rsidR="00414250" w:rsidRPr="00C33CC5" w:rsidRDefault="00414250" w:rsidP="00414250">
            <w:pPr>
              <w:overflowPunct/>
              <w:autoSpaceDE/>
              <w:autoSpaceDN/>
              <w:adjustRightInd/>
              <w:ind w:right="-1" w:hanging="37"/>
              <w:jc w:val="both"/>
              <w:textAlignment w:val="auto"/>
              <w:rPr>
                <w:rFonts w:eastAsia="Times New Roman"/>
                <w:sz w:val="20"/>
                <w:szCs w:val="20"/>
                <w:lang w:eastAsia="ru-RU"/>
              </w:rPr>
            </w:pPr>
            <w:r w:rsidRPr="00C33CC5">
              <w:rPr>
                <w:rFonts w:eastAsia="Calibri"/>
                <w:sz w:val="20"/>
                <w:szCs w:val="20"/>
                <w:lang w:eastAsia="ru-RU"/>
              </w:rPr>
              <w:t>О внесении изменений в постановление Администрации</w:t>
            </w:r>
            <w:r w:rsidRPr="00C33CC5">
              <w:rPr>
                <w:rFonts w:eastAsia="Times New Roman"/>
                <w:sz w:val="20"/>
                <w:szCs w:val="20"/>
                <w:lang w:eastAsia="ru-RU"/>
              </w:rPr>
              <w:t xml:space="preserve"> Чаинского района</w:t>
            </w:r>
            <w:r>
              <w:rPr>
                <w:rFonts w:eastAsia="Times New Roman"/>
                <w:sz w:val="20"/>
                <w:szCs w:val="20"/>
                <w:lang w:eastAsia="ru-RU"/>
              </w:rPr>
              <w:t xml:space="preserve"> </w:t>
            </w:r>
            <w:r w:rsidRPr="00C33CC5">
              <w:rPr>
                <w:rFonts w:eastAsia="Times New Roman"/>
                <w:sz w:val="20"/>
                <w:szCs w:val="20"/>
                <w:lang w:eastAsia="ru-RU"/>
              </w:rPr>
              <w:t>от 14.10.2022 № 396 «Об утверждении муниципальной программы</w:t>
            </w:r>
            <w:r>
              <w:rPr>
                <w:rFonts w:eastAsia="Times New Roman"/>
                <w:sz w:val="20"/>
                <w:szCs w:val="20"/>
                <w:lang w:eastAsia="ru-RU"/>
              </w:rPr>
              <w:t xml:space="preserve"> </w:t>
            </w:r>
            <w:r w:rsidRPr="00C33CC5">
              <w:rPr>
                <w:rFonts w:eastAsia="Times New Roman"/>
                <w:sz w:val="20"/>
                <w:szCs w:val="20"/>
                <w:lang w:eastAsia="ru-RU"/>
              </w:rPr>
              <w:t>«Развитие культуры в Чаинском районе»</w:t>
            </w:r>
          </w:p>
          <w:p w:rsidR="00414250" w:rsidRPr="009B6A4A" w:rsidRDefault="00414250" w:rsidP="00414250">
            <w:pPr>
              <w:widowControl w:val="0"/>
              <w:overflowPunct/>
              <w:adjustRightInd/>
              <w:ind w:right="87"/>
              <w:jc w:val="both"/>
              <w:textAlignment w:val="auto"/>
              <w:rPr>
                <w:rFonts w:eastAsia="Times New Roman"/>
                <w:sz w:val="20"/>
                <w:szCs w:val="20"/>
                <w:lang w:eastAsia="ru-RU"/>
              </w:rPr>
            </w:pPr>
          </w:p>
        </w:tc>
        <w:tc>
          <w:tcPr>
            <w:tcW w:w="1210" w:type="dxa"/>
          </w:tcPr>
          <w:p w:rsidR="00414250" w:rsidRDefault="00414250" w:rsidP="00414250">
            <w:pPr>
              <w:ind w:right="-2"/>
              <w:jc w:val="center"/>
              <w:rPr>
                <w:sz w:val="20"/>
                <w:szCs w:val="20"/>
              </w:rPr>
            </w:pPr>
            <w:r>
              <w:rPr>
                <w:sz w:val="20"/>
                <w:szCs w:val="20"/>
              </w:rPr>
              <w:t>233</w:t>
            </w:r>
          </w:p>
        </w:tc>
        <w:tc>
          <w:tcPr>
            <w:tcW w:w="1427" w:type="dxa"/>
          </w:tcPr>
          <w:p w:rsidR="00414250" w:rsidRDefault="00414250" w:rsidP="00414250">
            <w:pPr>
              <w:ind w:right="-2" w:firstLine="16"/>
              <w:jc w:val="center"/>
              <w:rPr>
                <w:sz w:val="20"/>
                <w:szCs w:val="20"/>
              </w:rPr>
            </w:pPr>
            <w:r>
              <w:rPr>
                <w:sz w:val="20"/>
                <w:szCs w:val="20"/>
              </w:rPr>
              <w:t>17.04.2025</w:t>
            </w:r>
          </w:p>
        </w:tc>
        <w:tc>
          <w:tcPr>
            <w:tcW w:w="1114" w:type="dxa"/>
          </w:tcPr>
          <w:p w:rsidR="00414250" w:rsidRDefault="00EF2850" w:rsidP="00414250">
            <w:pPr>
              <w:ind w:right="-2"/>
              <w:jc w:val="center"/>
              <w:rPr>
                <w:sz w:val="20"/>
                <w:szCs w:val="20"/>
              </w:rPr>
            </w:pPr>
            <w:r>
              <w:rPr>
                <w:sz w:val="20"/>
                <w:szCs w:val="20"/>
              </w:rPr>
              <w:t>51</w:t>
            </w:r>
          </w:p>
        </w:tc>
      </w:tr>
      <w:tr w:rsidR="00414250" w:rsidRPr="005519CD" w:rsidTr="001E6524">
        <w:trPr>
          <w:trHeight w:val="137"/>
          <w:jc w:val="center"/>
        </w:trPr>
        <w:tc>
          <w:tcPr>
            <w:tcW w:w="5605" w:type="dxa"/>
          </w:tcPr>
          <w:p w:rsidR="00414250" w:rsidRPr="00C33CC5" w:rsidRDefault="00414250" w:rsidP="00414250">
            <w:pPr>
              <w:overflowPunct/>
              <w:autoSpaceDE/>
              <w:autoSpaceDN/>
              <w:adjustRightInd/>
              <w:jc w:val="both"/>
              <w:textAlignment w:val="auto"/>
              <w:rPr>
                <w:rFonts w:eastAsia="Times New Roman"/>
                <w:sz w:val="20"/>
                <w:szCs w:val="20"/>
                <w:lang w:eastAsia="ru-RU"/>
              </w:rPr>
            </w:pPr>
            <w:r w:rsidRPr="00C33CC5">
              <w:rPr>
                <w:rFonts w:eastAsia="Times New Roman"/>
                <w:sz w:val="20"/>
                <w:szCs w:val="20"/>
                <w:lang w:eastAsia="ru-RU"/>
              </w:rPr>
              <w:t xml:space="preserve">    О внесении изменений в постановление Администрации Чаинского района от 18.01.2023 № 49 «Об утверждении муниципальной программы муниципального образования «Чаинский район Томской области» «Профилактика правонарушений на территории Чаинского района»</w:t>
            </w:r>
          </w:p>
          <w:p w:rsidR="00414250" w:rsidRPr="00FE5573" w:rsidRDefault="00414250" w:rsidP="00414250">
            <w:pPr>
              <w:widowControl w:val="0"/>
              <w:overflowPunct/>
              <w:adjustRightInd/>
              <w:ind w:right="87"/>
              <w:jc w:val="both"/>
              <w:textAlignment w:val="auto"/>
              <w:rPr>
                <w:rFonts w:eastAsia="Times New Roman"/>
                <w:sz w:val="20"/>
                <w:szCs w:val="20"/>
                <w:lang w:eastAsia="ru-RU"/>
              </w:rPr>
            </w:pPr>
          </w:p>
        </w:tc>
        <w:tc>
          <w:tcPr>
            <w:tcW w:w="1210" w:type="dxa"/>
          </w:tcPr>
          <w:p w:rsidR="00414250" w:rsidRDefault="00414250" w:rsidP="00414250">
            <w:pPr>
              <w:ind w:right="-2"/>
              <w:jc w:val="center"/>
              <w:rPr>
                <w:sz w:val="20"/>
                <w:szCs w:val="20"/>
              </w:rPr>
            </w:pPr>
            <w:r>
              <w:rPr>
                <w:sz w:val="20"/>
                <w:szCs w:val="20"/>
              </w:rPr>
              <w:t>234</w:t>
            </w:r>
          </w:p>
        </w:tc>
        <w:tc>
          <w:tcPr>
            <w:tcW w:w="1427" w:type="dxa"/>
          </w:tcPr>
          <w:p w:rsidR="00414250" w:rsidRDefault="00414250" w:rsidP="00414250">
            <w:pPr>
              <w:ind w:right="-2" w:firstLine="16"/>
              <w:jc w:val="center"/>
              <w:rPr>
                <w:sz w:val="20"/>
                <w:szCs w:val="20"/>
              </w:rPr>
            </w:pPr>
            <w:r>
              <w:rPr>
                <w:sz w:val="20"/>
                <w:szCs w:val="20"/>
              </w:rPr>
              <w:t>17.04.2025</w:t>
            </w:r>
          </w:p>
        </w:tc>
        <w:tc>
          <w:tcPr>
            <w:tcW w:w="1114" w:type="dxa"/>
          </w:tcPr>
          <w:p w:rsidR="00414250" w:rsidRDefault="00EF2850" w:rsidP="00414250">
            <w:pPr>
              <w:ind w:right="-2"/>
              <w:jc w:val="center"/>
              <w:rPr>
                <w:sz w:val="20"/>
                <w:szCs w:val="20"/>
              </w:rPr>
            </w:pPr>
            <w:r>
              <w:rPr>
                <w:sz w:val="20"/>
                <w:szCs w:val="20"/>
              </w:rPr>
              <w:t>91</w:t>
            </w:r>
          </w:p>
        </w:tc>
      </w:tr>
      <w:tr w:rsidR="00414250" w:rsidRPr="005519CD" w:rsidTr="001E6524">
        <w:trPr>
          <w:trHeight w:val="137"/>
          <w:jc w:val="center"/>
        </w:trPr>
        <w:tc>
          <w:tcPr>
            <w:tcW w:w="5605" w:type="dxa"/>
          </w:tcPr>
          <w:p w:rsidR="00414250" w:rsidRPr="00C33CC5" w:rsidRDefault="00414250" w:rsidP="00414250">
            <w:pPr>
              <w:tabs>
                <w:tab w:val="left" w:pos="9071"/>
              </w:tabs>
              <w:overflowPunct/>
              <w:autoSpaceDE/>
              <w:autoSpaceDN/>
              <w:adjustRightInd/>
              <w:ind w:right="-1"/>
              <w:jc w:val="both"/>
              <w:textAlignment w:val="auto"/>
              <w:rPr>
                <w:rFonts w:eastAsia="Times New Roman"/>
                <w:sz w:val="20"/>
                <w:szCs w:val="20"/>
                <w:lang w:eastAsia="ru-RU"/>
              </w:rPr>
            </w:pPr>
            <w:r w:rsidRPr="00C33CC5">
              <w:rPr>
                <w:rFonts w:eastAsia="Times New Roman"/>
                <w:sz w:val="20"/>
                <w:szCs w:val="20"/>
                <w:lang w:eastAsia="ru-RU"/>
              </w:rPr>
              <w:t>О внесении изменений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w:t>
            </w:r>
          </w:p>
          <w:p w:rsidR="00414250" w:rsidRPr="00FE5573" w:rsidRDefault="00414250" w:rsidP="00414250">
            <w:pPr>
              <w:widowControl w:val="0"/>
              <w:overflowPunct/>
              <w:adjustRightInd/>
              <w:ind w:right="87"/>
              <w:jc w:val="both"/>
              <w:textAlignment w:val="auto"/>
              <w:rPr>
                <w:rFonts w:eastAsia="Times New Roman"/>
                <w:sz w:val="20"/>
                <w:szCs w:val="20"/>
                <w:lang w:eastAsia="ru-RU"/>
              </w:rPr>
            </w:pPr>
          </w:p>
        </w:tc>
        <w:tc>
          <w:tcPr>
            <w:tcW w:w="1210" w:type="dxa"/>
          </w:tcPr>
          <w:p w:rsidR="00414250" w:rsidRDefault="00414250" w:rsidP="00414250">
            <w:pPr>
              <w:ind w:right="-2" w:firstLine="16"/>
              <w:jc w:val="center"/>
              <w:rPr>
                <w:sz w:val="20"/>
                <w:szCs w:val="20"/>
              </w:rPr>
            </w:pPr>
            <w:r>
              <w:rPr>
                <w:sz w:val="20"/>
                <w:szCs w:val="20"/>
              </w:rPr>
              <w:t>235</w:t>
            </w:r>
          </w:p>
        </w:tc>
        <w:tc>
          <w:tcPr>
            <w:tcW w:w="1427" w:type="dxa"/>
          </w:tcPr>
          <w:p w:rsidR="00414250" w:rsidRDefault="00414250" w:rsidP="00414250">
            <w:pPr>
              <w:ind w:right="-2"/>
              <w:jc w:val="center"/>
              <w:rPr>
                <w:sz w:val="20"/>
                <w:szCs w:val="20"/>
              </w:rPr>
            </w:pPr>
            <w:r>
              <w:rPr>
                <w:sz w:val="20"/>
                <w:szCs w:val="20"/>
              </w:rPr>
              <w:t>17.04.2025</w:t>
            </w:r>
          </w:p>
        </w:tc>
        <w:tc>
          <w:tcPr>
            <w:tcW w:w="1114" w:type="dxa"/>
          </w:tcPr>
          <w:p w:rsidR="00414250" w:rsidRDefault="00EF2850" w:rsidP="00414250">
            <w:pPr>
              <w:ind w:right="-2"/>
              <w:jc w:val="center"/>
              <w:rPr>
                <w:sz w:val="20"/>
                <w:szCs w:val="20"/>
              </w:rPr>
            </w:pPr>
            <w:r>
              <w:rPr>
                <w:sz w:val="20"/>
                <w:szCs w:val="20"/>
              </w:rPr>
              <w:t>100</w:t>
            </w:r>
          </w:p>
        </w:tc>
      </w:tr>
      <w:tr w:rsidR="00414250" w:rsidRPr="005519CD" w:rsidTr="001E6524">
        <w:trPr>
          <w:trHeight w:val="137"/>
          <w:jc w:val="center"/>
        </w:trPr>
        <w:tc>
          <w:tcPr>
            <w:tcW w:w="5605" w:type="dxa"/>
          </w:tcPr>
          <w:p w:rsidR="00414250" w:rsidRPr="00C33CC5" w:rsidRDefault="00414250" w:rsidP="00414250">
            <w:pPr>
              <w:overflowPunct/>
              <w:jc w:val="both"/>
              <w:textAlignment w:val="auto"/>
              <w:rPr>
                <w:rFonts w:eastAsia="Times New Roman"/>
                <w:bCs/>
                <w:sz w:val="20"/>
                <w:szCs w:val="20"/>
                <w:lang w:eastAsia="ru-RU"/>
              </w:rPr>
            </w:pPr>
            <w:r w:rsidRPr="00C33CC5">
              <w:rPr>
                <w:rFonts w:eastAsia="Times New Roman"/>
                <w:sz w:val="20"/>
                <w:szCs w:val="20"/>
                <w:lang w:eastAsia="ru-RU"/>
              </w:rPr>
              <w:t>О внесении изменений в постановление Администрации Чаинского района от 22.02.2024 № 119 «Об утверждении муниципальной программы «Развитие физической культуры и спорта в Чаинском районе»</w:t>
            </w:r>
          </w:p>
          <w:p w:rsidR="00414250" w:rsidRPr="00C33CC5" w:rsidRDefault="00414250" w:rsidP="00414250">
            <w:pPr>
              <w:tabs>
                <w:tab w:val="left" w:pos="9071"/>
              </w:tabs>
              <w:overflowPunct/>
              <w:autoSpaceDE/>
              <w:autoSpaceDN/>
              <w:adjustRightInd/>
              <w:ind w:right="-1"/>
              <w:jc w:val="both"/>
              <w:textAlignment w:val="auto"/>
              <w:rPr>
                <w:rFonts w:eastAsia="Times New Roman"/>
                <w:sz w:val="20"/>
                <w:szCs w:val="20"/>
                <w:lang w:eastAsia="ru-RU"/>
              </w:rPr>
            </w:pPr>
          </w:p>
        </w:tc>
        <w:tc>
          <w:tcPr>
            <w:tcW w:w="1210" w:type="dxa"/>
          </w:tcPr>
          <w:p w:rsidR="00414250" w:rsidRDefault="00414250" w:rsidP="00414250">
            <w:pPr>
              <w:ind w:right="-2" w:firstLine="16"/>
              <w:jc w:val="center"/>
              <w:rPr>
                <w:sz w:val="20"/>
                <w:szCs w:val="20"/>
              </w:rPr>
            </w:pPr>
            <w:r>
              <w:rPr>
                <w:sz w:val="20"/>
                <w:szCs w:val="20"/>
              </w:rPr>
              <w:t>237</w:t>
            </w:r>
          </w:p>
        </w:tc>
        <w:tc>
          <w:tcPr>
            <w:tcW w:w="1427" w:type="dxa"/>
          </w:tcPr>
          <w:p w:rsidR="00414250" w:rsidRDefault="00414250" w:rsidP="00414250">
            <w:pPr>
              <w:ind w:right="-2"/>
              <w:jc w:val="center"/>
              <w:rPr>
                <w:sz w:val="20"/>
                <w:szCs w:val="20"/>
              </w:rPr>
            </w:pPr>
            <w:r>
              <w:rPr>
                <w:sz w:val="20"/>
                <w:szCs w:val="20"/>
              </w:rPr>
              <w:t>17.04.2024</w:t>
            </w:r>
          </w:p>
        </w:tc>
        <w:tc>
          <w:tcPr>
            <w:tcW w:w="1114" w:type="dxa"/>
          </w:tcPr>
          <w:p w:rsidR="00414250" w:rsidRDefault="00EF2850" w:rsidP="00414250">
            <w:pPr>
              <w:ind w:right="-2"/>
              <w:jc w:val="center"/>
              <w:rPr>
                <w:sz w:val="20"/>
                <w:szCs w:val="20"/>
              </w:rPr>
            </w:pPr>
            <w:r>
              <w:rPr>
                <w:sz w:val="20"/>
                <w:szCs w:val="20"/>
              </w:rPr>
              <w:t>106</w:t>
            </w:r>
          </w:p>
        </w:tc>
      </w:tr>
      <w:tr w:rsidR="00414250" w:rsidRPr="005519CD" w:rsidTr="001E6524">
        <w:trPr>
          <w:trHeight w:val="137"/>
          <w:jc w:val="center"/>
        </w:trPr>
        <w:tc>
          <w:tcPr>
            <w:tcW w:w="5605" w:type="dxa"/>
          </w:tcPr>
          <w:p w:rsidR="00414250" w:rsidRPr="007903A5" w:rsidRDefault="00414250" w:rsidP="00414250">
            <w:pPr>
              <w:jc w:val="both"/>
              <w:rPr>
                <w:sz w:val="20"/>
                <w:szCs w:val="20"/>
              </w:rPr>
            </w:pPr>
            <w:r w:rsidRPr="007903A5">
              <w:rPr>
                <w:sz w:val="20"/>
                <w:szCs w:val="20"/>
              </w:rPr>
              <w:t>О внесении изменений в постановление Администрации Чаинского района</w:t>
            </w:r>
            <w:r>
              <w:rPr>
                <w:sz w:val="20"/>
                <w:szCs w:val="20"/>
              </w:rPr>
              <w:t xml:space="preserve"> </w:t>
            </w:r>
            <w:r w:rsidRPr="007903A5">
              <w:rPr>
                <w:sz w:val="20"/>
                <w:szCs w:val="20"/>
              </w:rPr>
              <w:t>от 13.03.2024 № 158 «Об утверждении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210" w:type="dxa"/>
          </w:tcPr>
          <w:p w:rsidR="00414250" w:rsidRDefault="00414250" w:rsidP="00414250">
            <w:pPr>
              <w:ind w:right="-2" w:firstLine="16"/>
              <w:jc w:val="center"/>
              <w:rPr>
                <w:sz w:val="20"/>
                <w:szCs w:val="20"/>
              </w:rPr>
            </w:pPr>
            <w:r>
              <w:rPr>
                <w:sz w:val="20"/>
                <w:szCs w:val="20"/>
              </w:rPr>
              <w:t>238</w:t>
            </w:r>
          </w:p>
        </w:tc>
        <w:tc>
          <w:tcPr>
            <w:tcW w:w="1427" w:type="dxa"/>
          </w:tcPr>
          <w:p w:rsidR="00414250" w:rsidRDefault="00414250" w:rsidP="00414250">
            <w:pPr>
              <w:ind w:right="-2"/>
              <w:jc w:val="center"/>
              <w:rPr>
                <w:sz w:val="20"/>
                <w:szCs w:val="20"/>
              </w:rPr>
            </w:pPr>
            <w:r>
              <w:rPr>
                <w:sz w:val="20"/>
                <w:szCs w:val="20"/>
              </w:rPr>
              <w:t>22.04.2025</w:t>
            </w:r>
          </w:p>
        </w:tc>
        <w:tc>
          <w:tcPr>
            <w:tcW w:w="1114" w:type="dxa"/>
          </w:tcPr>
          <w:p w:rsidR="00414250" w:rsidRDefault="00EF2850" w:rsidP="00414250">
            <w:pPr>
              <w:ind w:right="-2"/>
              <w:jc w:val="center"/>
              <w:rPr>
                <w:sz w:val="20"/>
                <w:szCs w:val="20"/>
              </w:rPr>
            </w:pPr>
            <w:r>
              <w:rPr>
                <w:sz w:val="20"/>
                <w:szCs w:val="20"/>
              </w:rPr>
              <w:t>154</w:t>
            </w:r>
          </w:p>
        </w:tc>
      </w:tr>
      <w:tr w:rsidR="00414250" w:rsidRPr="005519CD" w:rsidTr="001E6524">
        <w:trPr>
          <w:trHeight w:val="137"/>
          <w:jc w:val="center"/>
        </w:trPr>
        <w:tc>
          <w:tcPr>
            <w:tcW w:w="5605" w:type="dxa"/>
          </w:tcPr>
          <w:p w:rsidR="00283B20" w:rsidRDefault="00BF28BF" w:rsidP="00EF2850">
            <w:pPr>
              <w:overflowPunct/>
              <w:autoSpaceDE/>
              <w:autoSpaceDN/>
              <w:adjustRightInd/>
              <w:ind w:right="-2"/>
              <w:jc w:val="both"/>
              <w:textAlignment w:val="auto"/>
              <w:rPr>
                <w:rFonts w:eastAsia="Times New Roman"/>
                <w:color w:val="000000"/>
                <w:sz w:val="20"/>
                <w:szCs w:val="20"/>
                <w:lang w:eastAsia="ru-RU"/>
              </w:rPr>
            </w:pPr>
            <w:r w:rsidRPr="00BF28BF">
              <w:rPr>
                <w:rFonts w:eastAsia="Times New Roman"/>
                <w:color w:val="000000"/>
                <w:sz w:val="20"/>
                <w:szCs w:val="20"/>
                <w:lang w:eastAsia="ru-RU"/>
              </w:rPr>
              <w:t xml:space="preserve">Об утверждении форм документов для предоставления </w:t>
            </w:r>
            <w:r w:rsidRPr="00BF28BF">
              <w:rPr>
                <w:rFonts w:eastAsia="Times New Roman"/>
                <w:color w:val="000000"/>
                <w:sz w:val="20"/>
                <w:szCs w:val="20"/>
                <w:lang w:eastAsia="ru-RU"/>
              </w:rPr>
              <w:lastRenderedPageBreak/>
              <w:t>субсидий</w:t>
            </w:r>
          </w:p>
          <w:p w:rsidR="00EF2850" w:rsidRPr="00414250" w:rsidRDefault="00EF2850" w:rsidP="00EF2850">
            <w:pPr>
              <w:overflowPunct/>
              <w:autoSpaceDE/>
              <w:autoSpaceDN/>
              <w:adjustRightInd/>
              <w:ind w:right="-2"/>
              <w:jc w:val="both"/>
              <w:textAlignment w:val="auto"/>
              <w:rPr>
                <w:sz w:val="20"/>
                <w:szCs w:val="20"/>
                <w:highlight w:val="yellow"/>
              </w:rPr>
            </w:pPr>
          </w:p>
        </w:tc>
        <w:tc>
          <w:tcPr>
            <w:tcW w:w="1210" w:type="dxa"/>
          </w:tcPr>
          <w:p w:rsidR="00414250" w:rsidRPr="00BF28BF" w:rsidRDefault="00414250" w:rsidP="00414250">
            <w:pPr>
              <w:ind w:right="-2" w:firstLine="16"/>
              <w:jc w:val="center"/>
              <w:rPr>
                <w:sz w:val="20"/>
                <w:szCs w:val="20"/>
              </w:rPr>
            </w:pPr>
            <w:r w:rsidRPr="00BF28BF">
              <w:rPr>
                <w:sz w:val="20"/>
                <w:szCs w:val="20"/>
              </w:rPr>
              <w:lastRenderedPageBreak/>
              <w:t>240</w:t>
            </w:r>
          </w:p>
        </w:tc>
        <w:tc>
          <w:tcPr>
            <w:tcW w:w="1427" w:type="dxa"/>
          </w:tcPr>
          <w:p w:rsidR="00414250" w:rsidRPr="00BF28BF" w:rsidRDefault="00BF28BF" w:rsidP="00414250">
            <w:pPr>
              <w:ind w:right="-2"/>
              <w:jc w:val="center"/>
              <w:rPr>
                <w:sz w:val="20"/>
                <w:szCs w:val="20"/>
              </w:rPr>
            </w:pPr>
            <w:r w:rsidRPr="00BF28BF">
              <w:rPr>
                <w:sz w:val="20"/>
                <w:szCs w:val="20"/>
              </w:rPr>
              <w:t>24.04.2025</w:t>
            </w:r>
          </w:p>
        </w:tc>
        <w:tc>
          <w:tcPr>
            <w:tcW w:w="1114" w:type="dxa"/>
          </w:tcPr>
          <w:p w:rsidR="00414250" w:rsidRPr="00BF28BF" w:rsidRDefault="00EF2850" w:rsidP="00414250">
            <w:pPr>
              <w:ind w:right="-2"/>
              <w:jc w:val="center"/>
              <w:rPr>
                <w:sz w:val="20"/>
                <w:szCs w:val="20"/>
              </w:rPr>
            </w:pPr>
            <w:r>
              <w:rPr>
                <w:sz w:val="20"/>
                <w:szCs w:val="20"/>
              </w:rPr>
              <w:t>175</w:t>
            </w:r>
          </w:p>
        </w:tc>
      </w:tr>
      <w:tr w:rsidR="00414250" w:rsidRPr="005519CD" w:rsidTr="001E6524">
        <w:trPr>
          <w:trHeight w:val="137"/>
          <w:jc w:val="center"/>
        </w:trPr>
        <w:tc>
          <w:tcPr>
            <w:tcW w:w="5605" w:type="dxa"/>
          </w:tcPr>
          <w:p w:rsidR="00283B20" w:rsidRPr="00414250" w:rsidRDefault="00BF28BF" w:rsidP="00BF28BF">
            <w:pPr>
              <w:pStyle w:val="ConsPlusNormal"/>
              <w:widowControl/>
              <w:ind w:right="-1" w:firstLine="0"/>
              <w:jc w:val="both"/>
              <w:rPr>
                <w:highlight w:val="yellow"/>
              </w:rPr>
            </w:pPr>
            <w:r w:rsidRPr="00E93997">
              <w:rPr>
                <w:rFonts w:ascii="Times New Roman" w:hAnsi="Times New Roman" w:cs="Times New Roman"/>
              </w:rPr>
              <w:lastRenderedPageBreak/>
              <w:t>Об утверждении отчета об исполнении бюджета муниципального образования «Чаинский район Томской области» за 1 квартал 2025 года</w:t>
            </w:r>
          </w:p>
        </w:tc>
        <w:tc>
          <w:tcPr>
            <w:tcW w:w="1210" w:type="dxa"/>
          </w:tcPr>
          <w:p w:rsidR="00414250" w:rsidRPr="00BF28BF" w:rsidRDefault="00414250" w:rsidP="00414250">
            <w:pPr>
              <w:ind w:right="-2" w:firstLine="16"/>
              <w:jc w:val="center"/>
              <w:rPr>
                <w:sz w:val="20"/>
                <w:szCs w:val="20"/>
              </w:rPr>
            </w:pPr>
            <w:r w:rsidRPr="00BF28BF">
              <w:rPr>
                <w:sz w:val="20"/>
                <w:szCs w:val="20"/>
              </w:rPr>
              <w:t>241</w:t>
            </w:r>
          </w:p>
        </w:tc>
        <w:tc>
          <w:tcPr>
            <w:tcW w:w="1427" w:type="dxa"/>
          </w:tcPr>
          <w:p w:rsidR="00414250" w:rsidRPr="00BF28BF" w:rsidRDefault="00BF28BF" w:rsidP="00414250">
            <w:pPr>
              <w:ind w:right="-2"/>
              <w:jc w:val="center"/>
              <w:rPr>
                <w:sz w:val="20"/>
                <w:szCs w:val="20"/>
              </w:rPr>
            </w:pPr>
            <w:r w:rsidRPr="00BF28BF">
              <w:rPr>
                <w:sz w:val="20"/>
                <w:szCs w:val="20"/>
              </w:rPr>
              <w:t>25.04.2025</w:t>
            </w:r>
          </w:p>
        </w:tc>
        <w:tc>
          <w:tcPr>
            <w:tcW w:w="1114" w:type="dxa"/>
          </w:tcPr>
          <w:p w:rsidR="00414250" w:rsidRPr="00BF28BF" w:rsidRDefault="00EF2850" w:rsidP="00414250">
            <w:pPr>
              <w:ind w:right="-2"/>
              <w:jc w:val="center"/>
              <w:rPr>
                <w:sz w:val="20"/>
                <w:szCs w:val="20"/>
              </w:rPr>
            </w:pPr>
            <w:r>
              <w:rPr>
                <w:sz w:val="20"/>
                <w:szCs w:val="20"/>
              </w:rPr>
              <w:t>179</w:t>
            </w:r>
          </w:p>
        </w:tc>
      </w:tr>
      <w:tr w:rsidR="00414250" w:rsidRPr="005519CD" w:rsidTr="001E6524">
        <w:trPr>
          <w:trHeight w:val="137"/>
          <w:jc w:val="center"/>
        </w:trPr>
        <w:tc>
          <w:tcPr>
            <w:tcW w:w="5605" w:type="dxa"/>
          </w:tcPr>
          <w:p w:rsidR="00414250" w:rsidRPr="00BF28BF" w:rsidRDefault="00414250" w:rsidP="00414250">
            <w:pPr>
              <w:widowControl w:val="0"/>
              <w:overflowPunct/>
              <w:autoSpaceDE/>
              <w:autoSpaceDN/>
              <w:adjustRightInd/>
              <w:jc w:val="both"/>
              <w:textAlignment w:val="auto"/>
              <w:rPr>
                <w:rFonts w:eastAsia="Calibri"/>
                <w:color w:val="000000"/>
                <w:sz w:val="20"/>
                <w:szCs w:val="20"/>
                <w:shd w:val="clear" w:color="auto" w:fill="FFFFFF"/>
              </w:rPr>
            </w:pPr>
            <w:r w:rsidRPr="00BF28BF">
              <w:rPr>
                <w:rFonts w:eastAsia="Calibri"/>
                <w:color w:val="000000"/>
                <w:shd w:val="clear" w:color="auto" w:fill="FFFFFF"/>
              </w:rPr>
              <w:t>О внесении изменений в постановление Администрации Чаинского района от 13.08.2024     № 420 «Об утверждении краткосрочного плана реализации в 2026-2028 годах Региональной программы капитального ремонта общего имущества в многоквартирных домах»</w:t>
            </w:r>
          </w:p>
          <w:p w:rsidR="00414250" w:rsidRPr="00BF28BF" w:rsidRDefault="00414250" w:rsidP="00414250">
            <w:pPr>
              <w:jc w:val="both"/>
              <w:rPr>
                <w:sz w:val="20"/>
                <w:szCs w:val="20"/>
              </w:rPr>
            </w:pPr>
          </w:p>
        </w:tc>
        <w:tc>
          <w:tcPr>
            <w:tcW w:w="1210" w:type="dxa"/>
          </w:tcPr>
          <w:p w:rsidR="00414250" w:rsidRPr="00BF28BF" w:rsidRDefault="00414250" w:rsidP="00414250">
            <w:pPr>
              <w:ind w:right="-2" w:firstLine="16"/>
              <w:jc w:val="center"/>
              <w:rPr>
                <w:sz w:val="20"/>
                <w:szCs w:val="20"/>
              </w:rPr>
            </w:pPr>
            <w:r w:rsidRPr="00BF28BF">
              <w:rPr>
                <w:sz w:val="20"/>
                <w:szCs w:val="20"/>
              </w:rPr>
              <w:t>243</w:t>
            </w:r>
          </w:p>
        </w:tc>
        <w:tc>
          <w:tcPr>
            <w:tcW w:w="1427" w:type="dxa"/>
          </w:tcPr>
          <w:p w:rsidR="00414250" w:rsidRPr="00BF28BF" w:rsidRDefault="00414250" w:rsidP="00414250">
            <w:pPr>
              <w:ind w:right="-2"/>
              <w:jc w:val="center"/>
              <w:rPr>
                <w:sz w:val="20"/>
                <w:szCs w:val="20"/>
              </w:rPr>
            </w:pPr>
            <w:r w:rsidRPr="00BF28BF">
              <w:rPr>
                <w:sz w:val="20"/>
                <w:szCs w:val="20"/>
              </w:rPr>
              <w:t>25.04.2025</w:t>
            </w:r>
          </w:p>
        </w:tc>
        <w:tc>
          <w:tcPr>
            <w:tcW w:w="1114" w:type="dxa"/>
          </w:tcPr>
          <w:p w:rsidR="00414250" w:rsidRDefault="00EF2850" w:rsidP="00414250">
            <w:pPr>
              <w:ind w:right="-2"/>
              <w:jc w:val="center"/>
              <w:rPr>
                <w:sz w:val="20"/>
                <w:szCs w:val="20"/>
              </w:rPr>
            </w:pPr>
            <w:r>
              <w:rPr>
                <w:sz w:val="20"/>
                <w:szCs w:val="20"/>
              </w:rPr>
              <w:t>228</w:t>
            </w:r>
          </w:p>
        </w:tc>
      </w:tr>
      <w:tr w:rsidR="00414250" w:rsidRPr="005519CD" w:rsidTr="001E6524">
        <w:trPr>
          <w:trHeight w:val="137"/>
          <w:jc w:val="center"/>
        </w:trPr>
        <w:tc>
          <w:tcPr>
            <w:tcW w:w="5605" w:type="dxa"/>
          </w:tcPr>
          <w:p w:rsidR="00283B20" w:rsidRPr="00BF28BF" w:rsidRDefault="00BF28BF" w:rsidP="00BF28BF">
            <w:pPr>
              <w:overflowPunct/>
              <w:autoSpaceDE/>
              <w:autoSpaceDN/>
              <w:adjustRightInd/>
              <w:jc w:val="both"/>
              <w:textAlignment w:val="auto"/>
              <w:rPr>
                <w:sz w:val="20"/>
                <w:szCs w:val="20"/>
              </w:rPr>
            </w:pPr>
            <w:r w:rsidRPr="00BF28BF">
              <w:rPr>
                <w:rFonts w:eastAsia="Times New Roman"/>
                <w:sz w:val="20"/>
                <w:szCs w:val="20"/>
                <w:lang w:eastAsia="ru-RU"/>
              </w:rPr>
              <w:t>О внесении изменений в постановление Администрации Чаинского района от 30.10.2019 № 383 «Об утверждении муниципальной программы «Комплексное развитие сельских территорий Чаинского района»</w:t>
            </w:r>
          </w:p>
        </w:tc>
        <w:tc>
          <w:tcPr>
            <w:tcW w:w="1210" w:type="dxa"/>
          </w:tcPr>
          <w:p w:rsidR="00414250" w:rsidRPr="00BF28BF" w:rsidRDefault="00414250" w:rsidP="00414250">
            <w:pPr>
              <w:ind w:right="-2" w:firstLine="16"/>
              <w:jc w:val="center"/>
              <w:rPr>
                <w:sz w:val="20"/>
                <w:szCs w:val="20"/>
              </w:rPr>
            </w:pPr>
            <w:r w:rsidRPr="00BF28BF">
              <w:rPr>
                <w:sz w:val="20"/>
                <w:szCs w:val="20"/>
              </w:rPr>
              <w:t>249</w:t>
            </w:r>
          </w:p>
        </w:tc>
        <w:tc>
          <w:tcPr>
            <w:tcW w:w="1427" w:type="dxa"/>
          </w:tcPr>
          <w:p w:rsidR="00414250" w:rsidRPr="00BF28BF" w:rsidRDefault="00BF28BF" w:rsidP="00414250">
            <w:pPr>
              <w:ind w:right="-2"/>
              <w:jc w:val="center"/>
              <w:rPr>
                <w:sz w:val="20"/>
                <w:szCs w:val="20"/>
              </w:rPr>
            </w:pPr>
            <w:r w:rsidRPr="00BF28BF">
              <w:rPr>
                <w:sz w:val="20"/>
                <w:szCs w:val="20"/>
              </w:rPr>
              <w:t>28.04.2025</w:t>
            </w:r>
          </w:p>
        </w:tc>
        <w:tc>
          <w:tcPr>
            <w:tcW w:w="1114" w:type="dxa"/>
          </w:tcPr>
          <w:p w:rsidR="00414250" w:rsidRDefault="00EF2850" w:rsidP="00414250">
            <w:pPr>
              <w:ind w:right="-2"/>
              <w:jc w:val="center"/>
              <w:rPr>
                <w:sz w:val="20"/>
                <w:szCs w:val="20"/>
              </w:rPr>
            </w:pPr>
            <w:r>
              <w:rPr>
                <w:sz w:val="20"/>
                <w:szCs w:val="20"/>
              </w:rPr>
              <w:t>230</w:t>
            </w:r>
          </w:p>
        </w:tc>
      </w:tr>
      <w:tr w:rsidR="00414250" w:rsidRPr="005519CD" w:rsidTr="00990936">
        <w:trPr>
          <w:trHeight w:val="137"/>
          <w:jc w:val="center"/>
        </w:trPr>
        <w:tc>
          <w:tcPr>
            <w:tcW w:w="9356" w:type="dxa"/>
            <w:gridSpan w:val="4"/>
          </w:tcPr>
          <w:p w:rsidR="00414250" w:rsidRDefault="00414250" w:rsidP="00414250">
            <w:pPr>
              <w:ind w:right="-2"/>
              <w:jc w:val="both"/>
              <w:rPr>
                <w:b/>
                <w:sz w:val="20"/>
                <w:szCs w:val="20"/>
              </w:rPr>
            </w:pPr>
          </w:p>
          <w:p w:rsidR="00414250" w:rsidRDefault="00414250" w:rsidP="00414250">
            <w:pPr>
              <w:ind w:right="-2"/>
              <w:jc w:val="both"/>
              <w:rPr>
                <w:b/>
                <w:sz w:val="20"/>
                <w:szCs w:val="20"/>
              </w:rPr>
            </w:pPr>
            <w:r w:rsidRPr="00BB11A8">
              <w:rPr>
                <w:b/>
                <w:sz w:val="20"/>
                <w:szCs w:val="20"/>
              </w:rPr>
              <w:t>РАСПОРЯЖЕНИЯ АДМИНИСТРАЦИИ ЧАИНСКОГО РАЙОНА</w:t>
            </w:r>
          </w:p>
          <w:p w:rsidR="00414250" w:rsidRPr="00BB11A8" w:rsidRDefault="00414250" w:rsidP="00414250">
            <w:pPr>
              <w:ind w:right="-2"/>
              <w:jc w:val="both"/>
              <w:rPr>
                <w:b/>
                <w:sz w:val="20"/>
                <w:szCs w:val="20"/>
              </w:rPr>
            </w:pPr>
          </w:p>
        </w:tc>
      </w:tr>
      <w:tr w:rsidR="00414250" w:rsidRPr="005519CD" w:rsidTr="001E6524">
        <w:trPr>
          <w:trHeight w:val="137"/>
          <w:jc w:val="center"/>
        </w:trPr>
        <w:tc>
          <w:tcPr>
            <w:tcW w:w="5605" w:type="dxa"/>
          </w:tcPr>
          <w:p w:rsidR="00414250" w:rsidRPr="00BB11A8" w:rsidRDefault="00414250" w:rsidP="00414250">
            <w:pPr>
              <w:widowControl w:val="0"/>
              <w:overflowPunct/>
              <w:ind w:right="-3"/>
              <w:jc w:val="both"/>
              <w:textAlignment w:val="auto"/>
              <w:rPr>
                <w:rFonts w:eastAsia="Times New Roman"/>
                <w:sz w:val="20"/>
                <w:szCs w:val="20"/>
                <w:lang w:eastAsia="ru-RU"/>
              </w:rPr>
            </w:pPr>
            <w:r w:rsidRPr="00BB11A8">
              <w:rPr>
                <w:rFonts w:eastAsia="Times New Roman"/>
                <w:sz w:val="20"/>
                <w:szCs w:val="20"/>
                <w:lang w:eastAsia="ru-RU"/>
              </w:rPr>
              <w:t>Об определении уполномоченного органа за внедрение и проведение процедуры оценки регулирующего воздействия</w:t>
            </w:r>
          </w:p>
          <w:p w:rsidR="00414250" w:rsidRPr="00BB11A8" w:rsidRDefault="00414250" w:rsidP="00414250">
            <w:pPr>
              <w:jc w:val="both"/>
              <w:rPr>
                <w:sz w:val="20"/>
                <w:szCs w:val="20"/>
              </w:rPr>
            </w:pPr>
          </w:p>
        </w:tc>
        <w:tc>
          <w:tcPr>
            <w:tcW w:w="1210" w:type="dxa"/>
          </w:tcPr>
          <w:p w:rsidR="00414250" w:rsidRPr="00BB11A8" w:rsidRDefault="00414250" w:rsidP="00414250">
            <w:pPr>
              <w:ind w:right="-2" w:firstLine="16"/>
              <w:jc w:val="center"/>
              <w:rPr>
                <w:sz w:val="20"/>
                <w:szCs w:val="20"/>
              </w:rPr>
            </w:pPr>
            <w:r w:rsidRPr="00BB11A8">
              <w:rPr>
                <w:sz w:val="20"/>
                <w:szCs w:val="20"/>
              </w:rPr>
              <w:t>73а-р</w:t>
            </w:r>
          </w:p>
        </w:tc>
        <w:tc>
          <w:tcPr>
            <w:tcW w:w="1427" w:type="dxa"/>
          </w:tcPr>
          <w:p w:rsidR="00414250" w:rsidRPr="00BB11A8" w:rsidRDefault="00414250" w:rsidP="00414250">
            <w:pPr>
              <w:ind w:right="-2"/>
              <w:jc w:val="center"/>
              <w:rPr>
                <w:sz w:val="20"/>
                <w:szCs w:val="20"/>
              </w:rPr>
            </w:pPr>
            <w:r w:rsidRPr="00BB11A8">
              <w:rPr>
                <w:sz w:val="20"/>
                <w:szCs w:val="20"/>
              </w:rPr>
              <w:t>17.04.2025</w:t>
            </w:r>
          </w:p>
        </w:tc>
        <w:tc>
          <w:tcPr>
            <w:tcW w:w="1114" w:type="dxa"/>
          </w:tcPr>
          <w:p w:rsidR="00414250" w:rsidRPr="00BB11A8" w:rsidRDefault="00EF2850" w:rsidP="00414250">
            <w:pPr>
              <w:ind w:right="-2"/>
              <w:jc w:val="center"/>
              <w:rPr>
                <w:sz w:val="20"/>
                <w:szCs w:val="20"/>
              </w:rPr>
            </w:pPr>
            <w:r>
              <w:rPr>
                <w:sz w:val="20"/>
                <w:szCs w:val="20"/>
              </w:rPr>
              <w:t>242</w:t>
            </w:r>
            <w:bookmarkStart w:id="0" w:name="_GoBack"/>
            <w:bookmarkEnd w:id="0"/>
          </w:p>
        </w:tc>
      </w:tr>
    </w:tbl>
    <w:p w:rsidR="009B6A4A" w:rsidRDefault="009B6A4A" w:rsidP="00414250">
      <w:pPr>
        <w:overflowPunct/>
        <w:autoSpaceDE/>
        <w:autoSpaceDN/>
        <w:adjustRightInd/>
        <w:jc w:val="center"/>
        <w:textAlignment w:val="auto"/>
        <w:rPr>
          <w:b/>
          <w:sz w:val="20"/>
          <w:szCs w:val="20"/>
        </w:rPr>
      </w:pPr>
    </w:p>
    <w:p w:rsidR="009B6A4A" w:rsidRDefault="009B6A4A"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0777B3" w:rsidRDefault="000777B3" w:rsidP="00414250">
      <w:pPr>
        <w:overflowPunct/>
        <w:autoSpaceDE/>
        <w:autoSpaceDN/>
        <w:adjustRightInd/>
        <w:jc w:val="center"/>
        <w:textAlignment w:val="auto"/>
        <w:rPr>
          <w:b/>
          <w:sz w:val="20"/>
          <w:szCs w:val="20"/>
        </w:rPr>
      </w:pPr>
    </w:p>
    <w:p w:rsidR="00414250" w:rsidRDefault="00414250" w:rsidP="00414250">
      <w:pPr>
        <w:overflowPunct/>
        <w:autoSpaceDE/>
        <w:autoSpaceDN/>
        <w:adjustRightInd/>
        <w:jc w:val="center"/>
        <w:textAlignment w:val="auto"/>
        <w:rPr>
          <w:b/>
          <w:sz w:val="20"/>
          <w:szCs w:val="20"/>
        </w:rPr>
        <w:sectPr w:rsidR="00414250" w:rsidSect="00990936">
          <w:footerReference w:type="default" r:id="rId10"/>
          <w:footerReference w:type="first" r:id="rId11"/>
          <w:pgSz w:w="11906" w:h="16838"/>
          <w:pgMar w:top="1134" w:right="567" w:bottom="1134" w:left="1701" w:header="709" w:footer="709" w:gutter="0"/>
          <w:cols w:space="708"/>
          <w:docGrid w:linePitch="360"/>
        </w:sectPr>
      </w:pPr>
    </w:p>
    <w:p w:rsidR="008C3557" w:rsidRPr="005519CD" w:rsidRDefault="005519CD" w:rsidP="00414250">
      <w:pPr>
        <w:overflowPunct/>
        <w:autoSpaceDE/>
        <w:autoSpaceDN/>
        <w:adjustRightInd/>
        <w:jc w:val="center"/>
        <w:textAlignment w:val="auto"/>
        <w:rPr>
          <w:b/>
          <w:sz w:val="20"/>
          <w:szCs w:val="20"/>
        </w:rPr>
      </w:pPr>
      <w:r>
        <w:rPr>
          <w:b/>
          <w:sz w:val="20"/>
          <w:szCs w:val="20"/>
        </w:rPr>
        <w:lastRenderedPageBreak/>
        <w:t xml:space="preserve">РЕШЕНИЯ ДУМЫ </w:t>
      </w:r>
      <w:r w:rsidR="008C3557" w:rsidRPr="005519CD">
        <w:rPr>
          <w:b/>
          <w:sz w:val="20"/>
          <w:szCs w:val="20"/>
        </w:rPr>
        <w:t xml:space="preserve">ЧАИНСКОГО РАЙОНА </w:t>
      </w:r>
      <w:r>
        <w:rPr>
          <w:b/>
          <w:sz w:val="20"/>
          <w:szCs w:val="20"/>
        </w:rPr>
        <w:t>ТОМСКОЙ ОБЛАСТИ</w:t>
      </w:r>
    </w:p>
    <w:p w:rsidR="00373D3B" w:rsidRDefault="00373D3B" w:rsidP="00414250">
      <w:pPr>
        <w:overflowPunct/>
        <w:autoSpaceDE/>
        <w:autoSpaceDN/>
        <w:adjustRightInd/>
        <w:jc w:val="center"/>
        <w:textAlignment w:val="auto"/>
        <w:rPr>
          <w:b/>
          <w:sz w:val="20"/>
          <w:szCs w:val="20"/>
        </w:rPr>
      </w:pPr>
    </w:p>
    <w:p w:rsidR="008F228B" w:rsidRDefault="008F228B" w:rsidP="00414250">
      <w:pPr>
        <w:overflowPunct/>
        <w:autoSpaceDE/>
        <w:autoSpaceDN/>
        <w:adjustRightInd/>
        <w:jc w:val="center"/>
        <w:textAlignment w:val="auto"/>
        <w:rPr>
          <w:b/>
          <w:sz w:val="20"/>
          <w:szCs w:val="20"/>
        </w:rPr>
      </w:pPr>
    </w:p>
    <w:p w:rsidR="008F228B" w:rsidRDefault="008F228B" w:rsidP="00414250">
      <w:pPr>
        <w:overflowPunct/>
        <w:autoSpaceDE/>
        <w:autoSpaceDN/>
        <w:adjustRightInd/>
        <w:jc w:val="center"/>
        <w:textAlignment w:val="auto"/>
        <w:rPr>
          <w:b/>
          <w:sz w:val="20"/>
          <w:szCs w:val="20"/>
        </w:rPr>
      </w:pPr>
      <w:r>
        <w:rPr>
          <w:b/>
          <w:sz w:val="20"/>
          <w:szCs w:val="20"/>
        </w:rPr>
        <w:t>Решение Думы Чаинского района Томской области от 24.04.2025 № 460</w:t>
      </w:r>
    </w:p>
    <w:p w:rsidR="008F228B" w:rsidRPr="008F228B" w:rsidRDefault="008F228B" w:rsidP="00414250">
      <w:pPr>
        <w:overflowPunct/>
        <w:autoSpaceDE/>
        <w:autoSpaceDN/>
        <w:adjustRightInd/>
        <w:ind w:right="-1"/>
        <w:jc w:val="center"/>
        <w:textAlignment w:val="auto"/>
        <w:rPr>
          <w:rFonts w:eastAsia="Times New Roman"/>
          <w:b/>
          <w:sz w:val="20"/>
          <w:szCs w:val="20"/>
          <w:lang w:eastAsia="ru-RU"/>
        </w:rPr>
      </w:pPr>
      <w:r w:rsidRPr="008F228B">
        <w:rPr>
          <w:rFonts w:eastAsia="Times New Roman"/>
          <w:b/>
          <w:sz w:val="20"/>
          <w:szCs w:val="20"/>
          <w:lang w:eastAsia="ru-RU"/>
        </w:rPr>
        <w:t>Об избрании представителей Думы Чаинского района в состав комиссии Администрации Чаинского района по оценке последствий принятия решения о ликвидации МБОУ «Гореловская ООШ»</w:t>
      </w:r>
    </w:p>
    <w:p w:rsidR="008F228B" w:rsidRPr="008F228B" w:rsidRDefault="008F228B" w:rsidP="00414250">
      <w:pPr>
        <w:overflowPunct/>
        <w:autoSpaceDE/>
        <w:autoSpaceDN/>
        <w:adjustRightInd/>
        <w:ind w:right="21"/>
        <w:jc w:val="both"/>
        <w:textAlignment w:val="auto"/>
        <w:rPr>
          <w:rFonts w:eastAsia="Times New Roman"/>
          <w:sz w:val="20"/>
          <w:szCs w:val="20"/>
          <w:lang w:eastAsia="ru-RU"/>
        </w:rPr>
      </w:pPr>
    </w:p>
    <w:p w:rsidR="008F228B" w:rsidRPr="008F228B" w:rsidRDefault="008F228B" w:rsidP="00414250">
      <w:pPr>
        <w:overflowPunct/>
        <w:jc w:val="both"/>
        <w:textAlignment w:val="auto"/>
        <w:rPr>
          <w:rFonts w:eastAsia="Times New Roman"/>
          <w:sz w:val="20"/>
          <w:szCs w:val="20"/>
          <w:lang w:eastAsia="ru-RU"/>
        </w:rPr>
      </w:pPr>
      <w:r w:rsidRPr="008F228B">
        <w:rPr>
          <w:rFonts w:eastAsia="Times New Roman"/>
          <w:sz w:val="20"/>
          <w:szCs w:val="20"/>
          <w:lang w:eastAsia="ru-RU"/>
        </w:rPr>
        <w:tab/>
        <w:t>Рассмотрев обращение Администрации Чаинского района о формировании состава комиссии  Администрации Чаинского района по оценке последствий принятия решения о ликвидации муниципального бюджетного общеобразовательного учреждения «Гореловская основная общеобразовательная школа», руководствуясь пунктом 3 Постановления Администрации Томской области от области от 15.08.2024 № 347а «Об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Томской области, оценки последствий принятия решений о реорганизации или ликвидации государственных организаций Томской области, образующих социальную инфраструктуру для детей (в том числе областных государственных образовательных организаций и областных государственных учреждений культуры), муниципальных образовательных организаций в Томской области, муниципальных учреждений культуры в Томской области, оценки последствий заключения государственными организациями Томской области, образующими социальную инфраструктуру для детей, договоров аренды и безвозмездного пользования в отношении закрепленных за указанными организациями объектов собственности, а также создания комиссии по оценке последствий принятия такого решения (заключения договоров) и подготовки данной комиссией заключений», статьей 29 Устава муниципального образования «Чаинский муниципальный район Томской области»,</w:t>
      </w:r>
    </w:p>
    <w:p w:rsidR="008F228B" w:rsidRPr="008F228B" w:rsidRDefault="008F228B" w:rsidP="00414250">
      <w:pPr>
        <w:overflowPunct/>
        <w:autoSpaceDE/>
        <w:autoSpaceDN/>
        <w:adjustRightInd/>
        <w:ind w:firstLine="540"/>
        <w:textAlignment w:val="auto"/>
        <w:rPr>
          <w:rFonts w:eastAsia="Times New Roman"/>
          <w:sz w:val="20"/>
          <w:szCs w:val="20"/>
          <w:lang w:eastAsia="ru-RU"/>
        </w:rPr>
      </w:pPr>
    </w:p>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ab/>
        <w:t>Дума Чаинского района РЕШИЛА:</w:t>
      </w:r>
    </w:p>
    <w:p w:rsidR="008F228B" w:rsidRPr="008F228B" w:rsidRDefault="008F228B" w:rsidP="00414250">
      <w:pPr>
        <w:overflowPunct/>
        <w:autoSpaceDE/>
        <w:autoSpaceDN/>
        <w:adjustRightInd/>
        <w:textAlignment w:val="auto"/>
        <w:rPr>
          <w:rFonts w:eastAsia="Times New Roman"/>
          <w:sz w:val="20"/>
          <w:szCs w:val="20"/>
          <w:lang w:eastAsia="ru-RU"/>
        </w:rPr>
      </w:pPr>
    </w:p>
    <w:p w:rsidR="008F228B" w:rsidRPr="008F228B" w:rsidRDefault="008F228B" w:rsidP="00414250">
      <w:pPr>
        <w:overflowPunct/>
        <w:ind w:firstLine="540"/>
        <w:jc w:val="both"/>
        <w:textAlignment w:val="auto"/>
        <w:rPr>
          <w:rFonts w:eastAsia="Times New Roman"/>
          <w:sz w:val="20"/>
          <w:szCs w:val="20"/>
          <w:lang w:eastAsia="ru-RU"/>
        </w:rPr>
      </w:pPr>
      <w:r w:rsidRPr="008F228B">
        <w:rPr>
          <w:rFonts w:eastAsia="Times New Roman"/>
          <w:sz w:val="20"/>
          <w:szCs w:val="20"/>
          <w:lang w:eastAsia="ru-RU"/>
        </w:rPr>
        <w:t>1.  Избрать депутатов Думы Чаинского района – Барсукова В.А., Кежаеву Н.Н., Гусеву С.Ю. представителями Думы Чаинского района для включения в состав комиссии Администрации Чаинского района по оценке последствий принятия решения о ликвидации муниципального бюджетного общеобразовательного учреждения «Гореловская основная общеобразовательная школа».</w:t>
      </w:r>
    </w:p>
    <w:p w:rsidR="008F228B" w:rsidRPr="008F228B" w:rsidRDefault="008F228B" w:rsidP="00414250">
      <w:pPr>
        <w:overflowPunct/>
        <w:ind w:firstLine="540"/>
        <w:jc w:val="both"/>
        <w:textAlignment w:val="auto"/>
        <w:rPr>
          <w:rFonts w:eastAsia="Times New Roman"/>
          <w:sz w:val="20"/>
          <w:szCs w:val="20"/>
          <w:lang w:eastAsia="ru-RU"/>
        </w:rPr>
      </w:pPr>
      <w:r w:rsidRPr="008F228B">
        <w:rPr>
          <w:rFonts w:eastAsia="Times New Roman"/>
          <w:sz w:val="20"/>
          <w:szCs w:val="20"/>
          <w:lang w:eastAsia="ru-RU"/>
        </w:rPr>
        <w:t>2.  Председателю Думы Чаинского района С.Ю. Гусевой в срок до 28 апреля 2025 года направить один экземпляр настоящего решения в Администрацию Чаинского района Томской области.</w:t>
      </w:r>
    </w:p>
    <w:p w:rsidR="008F228B" w:rsidRPr="008F228B" w:rsidRDefault="008F228B" w:rsidP="00414250">
      <w:pPr>
        <w:overflowPunct/>
        <w:ind w:firstLine="540"/>
        <w:jc w:val="both"/>
        <w:textAlignment w:val="auto"/>
        <w:rPr>
          <w:rFonts w:eastAsia="Times New Roman"/>
          <w:sz w:val="20"/>
          <w:szCs w:val="20"/>
          <w:lang w:eastAsia="ru-RU"/>
        </w:rPr>
      </w:pPr>
      <w:r w:rsidRPr="008F228B">
        <w:rPr>
          <w:rFonts w:eastAsia="Times New Roman"/>
          <w:sz w:val="20"/>
          <w:szCs w:val="20"/>
          <w:lang w:eastAsia="ru-RU"/>
        </w:rPr>
        <w:t>3. Настоящее решение вступает в силу с даты его принятия.</w:t>
      </w:r>
    </w:p>
    <w:p w:rsidR="008F228B" w:rsidRPr="008F228B" w:rsidRDefault="008F228B" w:rsidP="00414250">
      <w:pPr>
        <w:overflowPunct/>
        <w:ind w:firstLine="540"/>
        <w:jc w:val="both"/>
        <w:textAlignment w:val="auto"/>
        <w:rPr>
          <w:rFonts w:eastAsia="Times New Roman"/>
          <w:sz w:val="20"/>
          <w:szCs w:val="20"/>
          <w:lang w:eastAsia="ru-RU"/>
        </w:rPr>
      </w:pPr>
      <w:r w:rsidRPr="008F228B">
        <w:rPr>
          <w:rFonts w:eastAsia="Times New Roman"/>
          <w:sz w:val="20"/>
          <w:szCs w:val="20"/>
          <w:lang w:eastAsia="ru-RU"/>
        </w:rPr>
        <w:t xml:space="preserve">4. Настоящее решение опубликовать в официальном печатном издании «Официальные ведомости Чаинского района»  и разместить на официальном сайте муниципального образования «Чаинский район» по адресу </w:t>
      </w:r>
      <w:hyperlink r:id="rId12" w:history="1">
        <w:r w:rsidRPr="008F228B">
          <w:rPr>
            <w:rFonts w:eastAsia="Times New Roman"/>
            <w:color w:val="0000FF"/>
            <w:sz w:val="20"/>
            <w:szCs w:val="20"/>
            <w:u w:val="single"/>
            <w:lang w:eastAsia="ru-RU"/>
          </w:rPr>
          <w:t>https://chainskij-r69.gosweb.gosuslugi.ru</w:t>
        </w:r>
      </w:hyperlink>
      <w:r w:rsidRPr="008F228B">
        <w:rPr>
          <w:rFonts w:eastAsia="Times New Roman"/>
          <w:color w:val="0000FF"/>
          <w:sz w:val="20"/>
          <w:szCs w:val="20"/>
          <w:u w:val="single"/>
          <w:lang w:eastAsia="ru-RU"/>
        </w:rPr>
        <w:t xml:space="preserve"> </w:t>
      </w:r>
      <w:r w:rsidRPr="008F228B">
        <w:rPr>
          <w:rFonts w:eastAsia="Times New Roman"/>
          <w:sz w:val="20"/>
          <w:szCs w:val="20"/>
          <w:lang w:eastAsia="ru-RU"/>
        </w:rPr>
        <w:t xml:space="preserve">и официальном сайте Думы Чаинского района по адресу </w:t>
      </w:r>
      <w:hyperlink r:id="rId13" w:history="1">
        <w:r w:rsidRPr="008F228B">
          <w:rPr>
            <w:rFonts w:eastAsia="Times New Roman"/>
            <w:color w:val="0000FF"/>
            <w:sz w:val="20"/>
            <w:szCs w:val="20"/>
            <w:u w:val="single"/>
            <w:lang w:eastAsia="ru-RU"/>
          </w:rPr>
          <w:t>http://www.chainduma.ru</w:t>
        </w:r>
      </w:hyperlink>
      <w:r w:rsidRPr="008F228B">
        <w:rPr>
          <w:rFonts w:eastAsia="Times New Roman"/>
          <w:sz w:val="20"/>
          <w:szCs w:val="20"/>
          <w:lang w:eastAsia="ru-RU"/>
        </w:rPr>
        <w:t>.</w:t>
      </w:r>
    </w:p>
    <w:p w:rsidR="008F228B" w:rsidRPr="008F228B" w:rsidRDefault="008F228B" w:rsidP="00414250">
      <w:pPr>
        <w:overflowPunct/>
        <w:ind w:firstLine="540"/>
        <w:jc w:val="both"/>
        <w:textAlignment w:val="auto"/>
        <w:rPr>
          <w:rFonts w:eastAsia="Times New Roman"/>
          <w:sz w:val="20"/>
          <w:szCs w:val="20"/>
          <w:lang w:eastAsia="ru-RU"/>
        </w:rPr>
      </w:pPr>
      <w:r w:rsidRPr="008F228B">
        <w:rPr>
          <w:rFonts w:eastAsia="Times New Roman"/>
          <w:sz w:val="20"/>
          <w:szCs w:val="20"/>
          <w:lang w:eastAsia="ru-RU"/>
        </w:rPr>
        <w:t>5. Контроль за исполнением настоящего решения возложить на постоянную контрольно-правовую комиссию Думы Чаинского района.</w:t>
      </w:r>
    </w:p>
    <w:p w:rsidR="008F228B" w:rsidRPr="008F228B" w:rsidRDefault="008F228B" w:rsidP="00414250">
      <w:pPr>
        <w:overflowPunct/>
        <w:ind w:firstLine="540"/>
        <w:jc w:val="both"/>
        <w:textAlignment w:val="auto"/>
        <w:rPr>
          <w:rFonts w:eastAsia="Times New Roman"/>
          <w:sz w:val="20"/>
          <w:szCs w:val="20"/>
          <w:lang w:eastAsia="ru-RU"/>
        </w:rPr>
      </w:pPr>
    </w:p>
    <w:p w:rsidR="008F228B" w:rsidRPr="008F228B" w:rsidRDefault="008F228B" w:rsidP="00414250">
      <w:pPr>
        <w:overflowPunct/>
        <w:ind w:firstLine="540"/>
        <w:jc w:val="both"/>
        <w:textAlignment w:val="auto"/>
        <w:rPr>
          <w:rFonts w:eastAsia="Times New Roman"/>
          <w:sz w:val="20"/>
          <w:szCs w:val="20"/>
          <w:lang w:eastAsia="ru-RU"/>
        </w:rPr>
      </w:pPr>
    </w:p>
    <w:p w:rsidR="008F228B" w:rsidRPr="008F228B" w:rsidRDefault="008F228B" w:rsidP="00414250">
      <w:pPr>
        <w:overflowPunct/>
        <w:jc w:val="both"/>
        <w:textAlignment w:val="auto"/>
        <w:rPr>
          <w:rFonts w:eastAsia="Times New Roman"/>
          <w:sz w:val="20"/>
          <w:szCs w:val="20"/>
          <w:lang w:eastAsia="ru-RU"/>
        </w:rPr>
      </w:pPr>
      <w:r w:rsidRPr="008F228B">
        <w:rPr>
          <w:rFonts w:eastAsia="Times New Roman"/>
          <w:sz w:val="20"/>
          <w:szCs w:val="20"/>
          <w:lang w:eastAsia="ru-RU"/>
        </w:rPr>
        <w:t xml:space="preserve">Председатель Думы Чаинского района </w:t>
      </w:r>
      <w:r w:rsidRPr="008F228B">
        <w:rPr>
          <w:rFonts w:eastAsia="Times New Roman"/>
          <w:sz w:val="20"/>
          <w:szCs w:val="20"/>
          <w:lang w:eastAsia="ru-RU"/>
        </w:rPr>
        <w:tab/>
      </w:r>
      <w:r w:rsidRPr="008F228B">
        <w:rPr>
          <w:rFonts w:eastAsia="Times New Roman"/>
          <w:sz w:val="20"/>
          <w:szCs w:val="20"/>
          <w:lang w:eastAsia="ru-RU"/>
        </w:rPr>
        <w:tab/>
      </w:r>
      <w:r w:rsidRPr="008F228B">
        <w:rPr>
          <w:rFonts w:eastAsia="Times New Roman"/>
          <w:sz w:val="20"/>
          <w:szCs w:val="20"/>
          <w:lang w:eastAsia="ru-RU"/>
        </w:rPr>
        <w:tab/>
      </w:r>
      <w:r w:rsidRPr="008F228B">
        <w:rPr>
          <w:rFonts w:eastAsia="Times New Roman"/>
          <w:sz w:val="20"/>
          <w:szCs w:val="20"/>
          <w:lang w:eastAsia="ru-RU"/>
        </w:rPr>
        <w:tab/>
        <w:t xml:space="preserve">                              С.Ю. Гусева</w:t>
      </w:r>
    </w:p>
    <w:p w:rsidR="008F228B" w:rsidRPr="008F228B" w:rsidRDefault="00BF28BF" w:rsidP="00414250">
      <w:pPr>
        <w:overflowPunct/>
        <w:ind w:firstLine="540"/>
        <w:jc w:val="both"/>
        <w:textAlignment w:val="auto"/>
        <w:rPr>
          <w:rFonts w:eastAsia="Times New Roman"/>
          <w:sz w:val="20"/>
          <w:szCs w:val="20"/>
          <w:lang w:eastAsia="ru-RU"/>
        </w:rPr>
      </w:pPr>
      <w:r>
        <w:rPr>
          <w:rFonts w:eastAsia="Times New Roman"/>
          <w:noProof/>
          <w:sz w:val="20"/>
          <w:szCs w:val="20"/>
          <w:lang w:eastAsia="ru-RU"/>
        </w:rPr>
        <w:pict>
          <v:shapetype id="_x0000_t202" coordsize="21600,21600" o:spt="202" path="m,l,21600r21600,l21600,xe">
            <v:stroke joinstyle="miter"/>
            <v:path gradientshapeok="t" o:connecttype="rect"/>
          </v:shapetype>
          <v:shape id="_x0000_s1033" type="#_x0000_t202" style="position:absolute;left:0;text-align:left;margin-left:389.95pt;margin-top:-9.4pt;width:99pt;height:108pt;z-index:251660288" filled="f" stroked="f">
            <v:textbox style="mso-next-textbox:#_x0000_s1033">
              <w:txbxContent>
                <w:p w:rsidR="00683EB5" w:rsidRPr="00CC1E64" w:rsidRDefault="00683EB5" w:rsidP="008F228B"/>
              </w:txbxContent>
            </v:textbox>
          </v:shape>
        </w:pict>
      </w:r>
    </w:p>
    <w:tbl>
      <w:tblPr>
        <w:tblW w:w="0" w:type="auto"/>
        <w:tblInd w:w="108" w:type="dxa"/>
        <w:tblLook w:val="04A0" w:firstRow="1" w:lastRow="0" w:firstColumn="1" w:lastColumn="0" w:noHBand="0" w:noVBand="1"/>
      </w:tblPr>
      <w:tblGrid>
        <w:gridCol w:w="9462"/>
      </w:tblGrid>
      <w:tr w:rsidR="008F228B" w:rsidRPr="008F228B" w:rsidTr="008F228B">
        <w:tc>
          <w:tcPr>
            <w:tcW w:w="9462" w:type="dxa"/>
            <w:hideMark/>
          </w:tcPr>
          <w:p w:rsidR="008F228B" w:rsidRDefault="008F228B" w:rsidP="00414250">
            <w:pPr>
              <w:overflowPunct/>
              <w:autoSpaceDE/>
              <w:autoSpaceDN/>
              <w:adjustRightInd/>
              <w:jc w:val="center"/>
              <w:textAlignment w:val="auto"/>
              <w:rPr>
                <w:rFonts w:eastAsia="Times New Roman"/>
                <w:b/>
                <w:sz w:val="20"/>
                <w:szCs w:val="20"/>
                <w:lang w:eastAsia="ru-RU"/>
              </w:rPr>
            </w:pPr>
          </w:p>
          <w:p w:rsidR="008F228B" w:rsidRDefault="008F228B" w:rsidP="00414250">
            <w:pPr>
              <w:overflowPunct/>
              <w:autoSpaceDE/>
              <w:autoSpaceDN/>
              <w:adjustRightInd/>
              <w:jc w:val="center"/>
              <w:textAlignment w:val="auto"/>
              <w:rPr>
                <w:rFonts w:eastAsia="Times New Roman"/>
                <w:b/>
                <w:sz w:val="20"/>
                <w:szCs w:val="20"/>
                <w:lang w:eastAsia="ru-RU"/>
              </w:rPr>
            </w:pPr>
          </w:p>
          <w:p w:rsidR="008F228B" w:rsidRDefault="008F228B" w:rsidP="00414250">
            <w:pPr>
              <w:overflowPunct/>
              <w:autoSpaceDE/>
              <w:autoSpaceDN/>
              <w:adjustRightInd/>
              <w:jc w:val="center"/>
              <w:textAlignment w:val="auto"/>
              <w:rPr>
                <w:rFonts w:eastAsia="Times New Roman"/>
                <w:b/>
                <w:sz w:val="20"/>
                <w:szCs w:val="20"/>
                <w:lang w:eastAsia="ru-RU"/>
              </w:rPr>
            </w:pPr>
          </w:p>
          <w:p w:rsidR="008F228B" w:rsidRDefault="008F228B" w:rsidP="00414250">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Решение Думы Чаинского района Томской области от 24.04.2025 № 461</w:t>
            </w:r>
          </w:p>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Информация о деятельности Администрации Коломинского сельского поселения по решению вопросов местного значения</w:t>
            </w:r>
          </w:p>
          <w:p w:rsidR="008F228B" w:rsidRDefault="008F228B" w:rsidP="00414250">
            <w:pPr>
              <w:overflowPunct/>
              <w:autoSpaceDE/>
              <w:autoSpaceDN/>
              <w:adjustRightInd/>
              <w:jc w:val="center"/>
              <w:textAlignment w:val="auto"/>
              <w:rPr>
                <w:rFonts w:eastAsia="Times New Roman"/>
                <w:b/>
                <w:sz w:val="20"/>
                <w:szCs w:val="20"/>
                <w:lang w:eastAsia="ru-RU"/>
              </w:rPr>
            </w:pPr>
          </w:p>
          <w:p w:rsidR="008F228B" w:rsidRPr="008F228B" w:rsidRDefault="008F228B" w:rsidP="00414250">
            <w:pPr>
              <w:overflowPunct/>
              <w:autoSpaceDE/>
              <w:autoSpaceDN/>
              <w:adjustRightInd/>
              <w:jc w:val="center"/>
              <w:textAlignment w:val="auto"/>
              <w:rPr>
                <w:rFonts w:eastAsia="Times New Roman"/>
                <w:sz w:val="20"/>
                <w:szCs w:val="20"/>
                <w:lang w:eastAsia="ru-RU"/>
              </w:rPr>
            </w:pPr>
          </w:p>
        </w:tc>
      </w:tr>
    </w:tbl>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Заслушав информацию Главы Коломинского сельского поселения Лисняка А.В. о деятельности Администрации Коломинского сельского поселения по решению вопросов местного значения, руководствуясь статьей 29 Устава муниципального образования «Чаинский муниципальный район Томской области»,</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Дума Чаинского района РЕШИЛА:</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p>
    <w:p w:rsidR="008F228B" w:rsidRPr="008F228B" w:rsidRDefault="008F228B" w:rsidP="00414250">
      <w:pPr>
        <w:numPr>
          <w:ilvl w:val="0"/>
          <w:numId w:val="4"/>
        </w:numPr>
        <w:overflowPunct/>
        <w:autoSpaceDE/>
        <w:autoSpaceDN/>
        <w:adjustRightInd/>
        <w:ind w:left="0" w:firstLine="709"/>
        <w:jc w:val="both"/>
        <w:textAlignment w:val="auto"/>
        <w:rPr>
          <w:rFonts w:eastAsia="Times New Roman"/>
          <w:sz w:val="20"/>
          <w:szCs w:val="20"/>
          <w:lang w:eastAsia="ru-RU"/>
        </w:rPr>
      </w:pPr>
      <w:r w:rsidRPr="008F228B">
        <w:rPr>
          <w:rFonts w:eastAsia="Times New Roman"/>
          <w:sz w:val="20"/>
          <w:szCs w:val="20"/>
          <w:lang w:eastAsia="ru-RU"/>
        </w:rPr>
        <w:t>Принять к сведению информацию о деятельности Администрации Коломинского сельского поселения по решению вопросов местного значения согласно приложению к настоящему решению.</w:t>
      </w:r>
    </w:p>
    <w:p w:rsidR="008F228B" w:rsidRPr="008F228B" w:rsidRDefault="008F228B" w:rsidP="00414250">
      <w:pPr>
        <w:numPr>
          <w:ilvl w:val="0"/>
          <w:numId w:val="4"/>
        </w:num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Настоящее решение вступает в силу с даты его принятия.</w:t>
      </w:r>
    </w:p>
    <w:p w:rsidR="008F228B" w:rsidRPr="008F228B" w:rsidRDefault="008F228B" w:rsidP="00414250">
      <w:pPr>
        <w:numPr>
          <w:ilvl w:val="0"/>
          <w:numId w:val="4"/>
        </w:numPr>
        <w:overflowPunct/>
        <w:autoSpaceDE/>
        <w:autoSpaceDN/>
        <w:adjustRightInd/>
        <w:ind w:left="0" w:firstLine="709"/>
        <w:jc w:val="both"/>
        <w:textAlignment w:val="auto"/>
        <w:rPr>
          <w:rFonts w:eastAsia="Times New Roman"/>
          <w:sz w:val="20"/>
          <w:szCs w:val="20"/>
          <w:lang w:eastAsia="ru-RU"/>
        </w:rPr>
      </w:pPr>
      <w:r w:rsidRPr="008F228B">
        <w:rPr>
          <w:rFonts w:eastAsia="Times New Roman"/>
          <w:sz w:val="20"/>
          <w:szCs w:val="20"/>
          <w:lang w:eastAsia="ru-RU"/>
        </w:rPr>
        <w:t>Опубликовать настоящее решение в официальном печатном издании «Официальные ведомости Чаинского района»,</w:t>
      </w:r>
      <w:r w:rsidRPr="008F228B">
        <w:rPr>
          <w:rFonts w:eastAsia="Times New Roman"/>
          <w:b/>
          <w:sz w:val="20"/>
          <w:szCs w:val="20"/>
          <w:lang w:eastAsia="ru-RU"/>
        </w:rPr>
        <w:t xml:space="preserve"> </w:t>
      </w:r>
      <w:r w:rsidRPr="008F228B">
        <w:rPr>
          <w:rFonts w:eastAsia="Times New Roman"/>
          <w:sz w:val="20"/>
          <w:szCs w:val="20"/>
          <w:lang w:eastAsia="ru-RU"/>
        </w:rPr>
        <w:t xml:space="preserve">разместить в информационно - телекоммуникационной сети «Интернет» на официальном сайте Думы Чаинского района по адресу </w:t>
      </w:r>
      <w:hyperlink r:id="rId14" w:history="1">
        <w:r w:rsidRPr="008F228B">
          <w:rPr>
            <w:rFonts w:eastAsia="Times New Roman"/>
            <w:color w:val="0000FF"/>
            <w:sz w:val="20"/>
            <w:szCs w:val="20"/>
            <w:u w:val="single"/>
            <w:lang w:eastAsia="ru-RU"/>
          </w:rPr>
          <w:t>http://www.chainduma.ru</w:t>
        </w:r>
      </w:hyperlink>
      <w:r w:rsidRPr="008F228B">
        <w:rPr>
          <w:rFonts w:eastAsia="Times New Roman"/>
          <w:sz w:val="20"/>
          <w:szCs w:val="20"/>
          <w:lang w:eastAsia="ru-RU"/>
        </w:rPr>
        <w:t>.</w:t>
      </w:r>
    </w:p>
    <w:p w:rsidR="008F228B" w:rsidRPr="008F228B" w:rsidRDefault="008F228B" w:rsidP="00414250">
      <w:pPr>
        <w:numPr>
          <w:ilvl w:val="0"/>
          <w:numId w:val="4"/>
        </w:numPr>
        <w:overflowPunct/>
        <w:autoSpaceDE/>
        <w:autoSpaceDN/>
        <w:adjustRightInd/>
        <w:ind w:left="0" w:firstLine="709"/>
        <w:jc w:val="both"/>
        <w:textAlignment w:val="auto"/>
        <w:rPr>
          <w:rFonts w:eastAsia="Times New Roman"/>
          <w:sz w:val="20"/>
          <w:szCs w:val="20"/>
          <w:lang w:eastAsia="ru-RU"/>
        </w:rPr>
      </w:pPr>
      <w:r w:rsidRPr="008F228B">
        <w:rPr>
          <w:rFonts w:eastAsia="Times New Roman"/>
          <w:sz w:val="20"/>
          <w:szCs w:val="20"/>
          <w:lang w:eastAsia="ru-RU"/>
        </w:rPr>
        <w:lastRenderedPageBreak/>
        <w:t>Контроль за исполнением настоящего решения возложить на контрольно-правовую комиссию Думы Чаинского района.</w:t>
      </w:r>
    </w:p>
    <w:p w:rsidR="008F228B" w:rsidRPr="008F228B" w:rsidRDefault="008F228B" w:rsidP="00414250">
      <w:pPr>
        <w:tabs>
          <w:tab w:val="num" w:pos="-180"/>
          <w:tab w:val="left" w:pos="540"/>
        </w:tabs>
        <w:overflowPunct/>
        <w:autoSpaceDE/>
        <w:autoSpaceDN/>
        <w:adjustRightInd/>
        <w:ind w:firstLine="709"/>
        <w:jc w:val="both"/>
        <w:textAlignment w:val="auto"/>
        <w:rPr>
          <w:rFonts w:eastAsia="Times New Roman"/>
          <w:sz w:val="20"/>
          <w:szCs w:val="20"/>
          <w:lang w:eastAsia="ru-RU"/>
        </w:rPr>
      </w:pPr>
    </w:p>
    <w:p w:rsidR="008F228B" w:rsidRPr="008F228B" w:rsidRDefault="008F228B" w:rsidP="00414250">
      <w:pPr>
        <w:overflowPunct/>
        <w:autoSpaceDE/>
        <w:autoSpaceDN/>
        <w:adjustRightInd/>
        <w:textAlignment w:val="auto"/>
        <w:rPr>
          <w:rFonts w:eastAsia="Times New Roman"/>
          <w:color w:val="000000"/>
          <w:sz w:val="20"/>
          <w:szCs w:val="20"/>
          <w:lang w:eastAsia="ru-RU"/>
        </w:rPr>
      </w:pPr>
      <w:r w:rsidRPr="008F228B">
        <w:rPr>
          <w:rFonts w:eastAsia="Times New Roman"/>
          <w:color w:val="000000"/>
          <w:sz w:val="20"/>
          <w:szCs w:val="20"/>
          <w:lang w:eastAsia="ru-RU"/>
        </w:rPr>
        <w:t xml:space="preserve">Председатель Думы Чаинского района </w:t>
      </w:r>
      <w:r w:rsidRPr="008F228B">
        <w:rPr>
          <w:rFonts w:eastAsia="Times New Roman"/>
          <w:color w:val="000000"/>
          <w:sz w:val="20"/>
          <w:szCs w:val="20"/>
          <w:lang w:eastAsia="ru-RU"/>
        </w:rPr>
        <w:tab/>
      </w:r>
      <w:r w:rsidRPr="008F228B">
        <w:rPr>
          <w:rFonts w:eastAsia="Times New Roman"/>
          <w:color w:val="000000"/>
          <w:sz w:val="20"/>
          <w:szCs w:val="20"/>
          <w:lang w:eastAsia="ru-RU"/>
        </w:rPr>
        <w:tab/>
      </w:r>
      <w:r w:rsidRPr="008F228B">
        <w:rPr>
          <w:rFonts w:eastAsia="Times New Roman"/>
          <w:color w:val="000000"/>
          <w:sz w:val="20"/>
          <w:szCs w:val="20"/>
          <w:lang w:eastAsia="ru-RU"/>
        </w:rPr>
        <w:tab/>
      </w:r>
      <w:r w:rsidRPr="008F228B">
        <w:rPr>
          <w:rFonts w:eastAsia="Times New Roman"/>
          <w:color w:val="000000"/>
          <w:sz w:val="20"/>
          <w:szCs w:val="20"/>
          <w:lang w:eastAsia="ru-RU"/>
        </w:rPr>
        <w:tab/>
      </w:r>
      <w:r w:rsidRPr="008F228B">
        <w:rPr>
          <w:rFonts w:eastAsia="Times New Roman"/>
          <w:color w:val="000000"/>
          <w:sz w:val="20"/>
          <w:szCs w:val="20"/>
          <w:lang w:eastAsia="ru-RU"/>
        </w:rPr>
        <w:tab/>
        <w:t xml:space="preserve">                С.Ю. Гусева</w:t>
      </w:r>
    </w:p>
    <w:p w:rsidR="008F228B" w:rsidRPr="008F228B" w:rsidRDefault="008F228B" w:rsidP="00414250">
      <w:pPr>
        <w:tabs>
          <w:tab w:val="left" w:pos="180"/>
        </w:tabs>
        <w:overflowPunct/>
        <w:autoSpaceDE/>
        <w:autoSpaceDN/>
        <w:adjustRightInd/>
        <w:jc w:val="both"/>
        <w:textAlignment w:val="auto"/>
        <w:rPr>
          <w:rFonts w:eastAsia="Times New Roman"/>
          <w:sz w:val="20"/>
          <w:szCs w:val="20"/>
          <w:lang w:eastAsia="ru-RU"/>
        </w:rPr>
      </w:pPr>
    </w:p>
    <w:p w:rsidR="008F228B" w:rsidRDefault="008F228B" w:rsidP="00414250">
      <w:pPr>
        <w:overflowPunct/>
        <w:autoSpaceDE/>
        <w:autoSpaceDN/>
        <w:adjustRightInd/>
        <w:jc w:val="right"/>
        <w:textAlignment w:val="auto"/>
        <w:rPr>
          <w:rFonts w:eastAsia="Times New Roman"/>
          <w:bCs/>
          <w:iCs/>
          <w:sz w:val="20"/>
          <w:szCs w:val="20"/>
          <w:lang w:eastAsia="ru-RU"/>
        </w:rPr>
      </w:pPr>
    </w:p>
    <w:p w:rsidR="008F228B" w:rsidRDefault="008F228B" w:rsidP="00414250">
      <w:pPr>
        <w:overflowPunct/>
        <w:autoSpaceDE/>
        <w:autoSpaceDN/>
        <w:adjustRightInd/>
        <w:jc w:val="right"/>
        <w:textAlignment w:val="auto"/>
        <w:rPr>
          <w:rFonts w:eastAsia="Times New Roman"/>
          <w:bCs/>
          <w:iCs/>
          <w:sz w:val="20"/>
          <w:szCs w:val="20"/>
          <w:lang w:eastAsia="ru-RU"/>
        </w:rPr>
      </w:pPr>
    </w:p>
    <w:p w:rsidR="008F228B" w:rsidRPr="008F228B" w:rsidRDefault="008F228B" w:rsidP="00414250">
      <w:pPr>
        <w:overflowPunct/>
        <w:autoSpaceDE/>
        <w:autoSpaceDN/>
        <w:adjustRightInd/>
        <w:jc w:val="right"/>
        <w:textAlignment w:val="auto"/>
        <w:rPr>
          <w:rFonts w:eastAsia="Times New Roman"/>
          <w:bCs/>
          <w:iCs/>
          <w:sz w:val="20"/>
          <w:szCs w:val="20"/>
          <w:lang w:eastAsia="ru-RU"/>
        </w:rPr>
      </w:pPr>
      <w:r w:rsidRPr="008F228B">
        <w:rPr>
          <w:rFonts w:eastAsia="Times New Roman"/>
          <w:bCs/>
          <w:iCs/>
          <w:sz w:val="20"/>
          <w:szCs w:val="20"/>
          <w:lang w:eastAsia="ru-RU"/>
        </w:rPr>
        <w:t xml:space="preserve">Приложение к решению Думы     </w:t>
      </w:r>
    </w:p>
    <w:p w:rsidR="008F228B" w:rsidRPr="008F228B" w:rsidRDefault="008F228B" w:rsidP="00414250">
      <w:pPr>
        <w:overflowPunct/>
        <w:autoSpaceDE/>
        <w:autoSpaceDN/>
        <w:adjustRightInd/>
        <w:ind w:left="5245"/>
        <w:textAlignment w:val="auto"/>
        <w:rPr>
          <w:rFonts w:eastAsia="Times New Roman"/>
          <w:bCs/>
          <w:iCs/>
          <w:sz w:val="20"/>
          <w:szCs w:val="20"/>
          <w:lang w:eastAsia="ru-RU"/>
        </w:rPr>
      </w:pPr>
      <w:r>
        <w:rPr>
          <w:rFonts w:eastAsia="Times New Roman"/>
          <w:bCs/>
          <w:iCs/>
          <w:sz w:val="20"/>
          <w:szCs w:val="20"/>
          <w:lang w:eastAsia="ru-RU"/>
        </w:rPr>
        <w:t xml:space="preserve">               </w:t>
      </w:r>
      <w:r w:rsidRPr="008F228B">
        <w:rPr>
          <w:rFonts w:eastAsia="Times New Roman"/>
          <w:bCs/>
          <w:iCs/>
          <w:sz w:val="20"/>
          <w:szCs w:val="20"/>
          <w:lang w:eastAsia="ru-RU"/>
        </w:rPr>
        <w:t>Чаинского района от 24.04.2025 № 461</w:t>
      </w:r>
    </w:p>
    <w:p w:rsidR="008F228B" w:rsidRPr="008F228B" w:rsidRDefault="008F228B" w:rsidP="00414250">
      <w:pPr>
        <w:overflowPunct/>
        <w:autoSpaceDE/>
        <w:autoSpaceDN/>
        <w:adjustRightInd/>
        <w:jc w:val="center"/>
        <w:textAlignment w:val="auto"/>
        <w:rPr>
          <w:rFonts w:eastAsia="Times New Roman"/>
          <w:sz w:val="20"/>
          <w:szCs w:val="20"/>
          <w:lang w:eastAsia="ru-RU"/>
        </w:rPr>
      </w:pPr>
    </w:p>
    <w:p w:rsidR="008F228B" w:rsidRPr="008F228B" w:rsidRDefault="008F228B" w:rsidP="00414250">
      <w:pPr>
        <w:tabs>
          <w:tab w:val="left" w:pos="0"/>
          <w:tab w:val="left" w:pos="3060"/>
          <w:tab w:val="left" w:pos="4140"/>
          <w:tab w:val="left" w:pos="4320"/>
          <w:tab w:val="left" w:pos="4500"/>
          <w:tab w:val="left" w:pos="8820"/>
          <w:tab w:val="left" w:pos="9180"/>
        </w:tabs>
        <w:overflowPunct/>
        <w:autoSpaceDE/>
        <w:autoSpaceDN/>
        <w:adjustRightInd/>
        <w:ind w:right="535"/>
        <w:jc w:val="center"/>
        <w:textAlignment w:val="auto"/>
        <w:rPr>
          <w:rFonts w:eastAsia="Times New Roman"/>
          <w:b/>
          <w:sz w:val="20"/>
          <w:szCs w:val="20"/>
          <w:lang w:eastAsia="ru-RU"/>
        </w:rPr>
      </w:pPr>
      <w:r w:rsidRPr="008F228B">
        <w:rPr>
          <w:rFonts w:eastAsia="Times New Roman"/>
          <w:b/>
          <w:sz w:val="20"/>
          <w:szCs w:val="20"/>
          <w:lang w:eastAsia="ru-RU"/>
        </w:rPr>
        <w:t>Информация о результатах деятельности Главы Коломинского сельского поселения и о деятельности Администрации Коломинского сельского поселения за 2024 год</w:t>
      </w:r>
    </w:p>
    <w:p w:rsidR="008F228B" w:rsidRPr="008F228B" w:rsidRDefault="008F228B" w:rsidP="00414250">
      <w:pPr>
        <w:tabs>
          <w:tab w:val="left" w:pos="0"/>
          <w:tab w:val="left" w:pos="3060"/>
          <w:tab w:val="left" w:pos="4140"/>
          <w:tab w:val="left" w:pos="4320"/>
          <w:tab w:val="left" w:pos="4500"/>
          <w:tab w:val="left" w:pos="8820"/>
          <w:tab w:val="left" w:pos="9180"/>
        </w:tabs>
        <w:overflowPunct/>
        <w:autoSpaceDE/>
        <w:autoSpaceDN/>
        <w:adjustRightInd/>
        <w:ind w:right="535"/>
        <w:textAlignment w:val="auto"/>
        <w:rPr>
          <w:rFonts w:eastAsia="Times New Roman"/>
          <w:b/>
          <w:sz w:val="20"/>
          <w:szCs w:val="20"/>
          <w:lang w:eastAsia="ru-RU"/>
        </w:rPr>
      </w:pP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На территории Коломинского сельского поселения в 6 населённых пунктах на 01.01.2025 года проживает – 2022 человека (по данным статистики), 742 домовладения. Дети – 354 чел., пенсионеры по возрасту – 611 чел., трудоспособное население составляет 1057 чел.</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За 2024 год естественный прирост населения составил: </w:t>
      </w:r>
      <w:r w:rsidRPr="008F228B">
        <w:rPr>
          <w:rFonts w:eastAsia="Times New Roman"/>
          <w:bCs/>
          <w:sz w:val="20"/>
          <w:szCs w:val="20"/>
          <w:lang w:eastAsia="ru-RU"/>
        </w:rPr>
        <w:t xml:space="preserve">- </w:t>
      </w:r>
      <w:r w:rsidRPr="008F228B">
        <w:rPr>
          <w:rFonts w:eastAsia="Times New Roman"/>
          <w:b/>
          <w:sz w:val="20"/>
          <w:szCs w:val="20"/>
          <w:lang w:eastAsia="ru-RU"/>
        </w:rPr>
        <w:t>33 чел</w:t>
      </w:r>
      <w:r w:rsidRPr="008F228B">
        <w:rPr>
          <w:rFonts w:eastAsia="Times New Roman"/>
          <w:sz w:val="20"/>
          <w:szCs w:val="20"/>
          <w:lang w:eastAsia="ru-RU"/>
        </w:rPr>
        <w:t>., а именно: родилось в 2024 году 8 чел., умерло – 41 чел.</w:t>
      </w:r>
    </w:p>
    <w:p w:rsidR="008F228B" w:rsidRPr="008F228B" w:rsidRDefault="008F228B" w:rsidP="00414250">
      <w:pPr>
        <w:overflowPunct/>
        <w:autoSpaceDE/>
        <w:autoSpaceDN/>
        <w:adjustRightInd/>
        <w:jc w:val="both"/>
        <w:textAlignment w:val="auto"/>
        <w:rPr>
          <w:rFonts w:eastAsia="Times New Roman"/>
          <w:color w:val="FF0000"/>
          <w:sz w:val="20"/>
          <w:szCs w:val="20"/>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316"/>
        <w:gridCol w:w="1080"/>
        <w:gridCol w:w="1080"/>
        <w:gridCol w:w="900"/>
        <w:gridCol w:w="900"/>
        <w:gridCol w:w="1080"/>
        <w:gridCol w:w="1080"/>
      </w:tblGrid>
      <w:tr w:rsidR="008F228B" w:rsidRPr="008F228B" w:rsidTr="008F228B">
        <w:trPr>
          <w:trHeight w:val="784"/>
        </w:trPr>
        <w:tc>
          <w:tcPr>
            <w:tcW w:w="672" w:type="dxa"/>
            <w:shd w:val="clear" w:color="auto" w:fill="auto"/>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 п\п</w:t>
            </w:r>
          </w:p>
        </w:tc>
        <w:tc>
          <w:tcPr>
            <w:tcW w:w="2316" w:type="dxa"/>
            <w:shd w:val="clear" w:color="auto" w:fill="auto"/>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Название села</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2019</w:t>
            </w:r>
          </w:p>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b/>
                <w:sz w:val="20"/>
                <w:szCs w:val="20"/>
                <w:lang w:eastAsia="ru-RU"/>
              </w:rPr>
              <w:t>год</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2020</w:t>
            </w:r>
          </w:p>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год</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2021</w:t>
            </w:r>
          </w:p>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b/>
                <w:sz w:val="20"/>
                <w:szCs w:val="20"/>
                <w:lang w:eastAsia="ru-RU"/>
              </w:rPr>
              <w:t>год</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2022</w:t>
            </w:r>
          </w:p>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год</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2023</w:t>
            </w:r>
          </w:p>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b/>
                <w:sz w:val="20"/>
                <w:szCs w:val="20"/>
                <w:lang w:eastAsia="ru-RU"/>
              </w:rPr>
              <w:t>год</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2024</w:t>
            </w:r>
          </w:p>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b/>
                <w:sz w:val="20"/>
                <w:szCs w:val="20"/>
                <w:lang w:eastAsia="ru-RU"/>
              </w:rPr>
              <w:t>год</w:t>
            </w:r>
          </w:p>
        </w:tc>
      </w:tr>
      <w:tr w:rsidR="008F228B" w:rsidRPr="008F228B" w:rsidTr="008F228B">
        <w:tc>
          <w:tcPr>
            <w:tcW w:w="672"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1</w:t>
            </w:r>
          </w:p>
        </w:tc>
        <w:tc>
          <w:tcPr>
            <w:tcW w:w="2316"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Коломинские Гривы</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711</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700</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698</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675</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683*</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652</w:t>
            </w:r>
          </w:p>
        </w:tc>
      </w:tr>
      <w:tr w:rsidR="008F228B" w:rsidRPr="008F228B" w:rsidTr="008F228B">
        <w:tc>
          <w:tcPr>
            <w:tcW w:w="672"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2</w:t>
            </w:r>
          </w:p>
        </w:tc>
        <w:tc>
          <w:tcPr>
            <w:tcW w:w="2316"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Васильевка</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23</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18</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17</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14</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15*</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15*</w:t>
            </w:r>
          </w:p>
        </w:tc>
      </w:tr>
      <w:tr w:rsidR="008F228B" w:rsidRPr="008F228B" w:rsidTr="008F228B">
        <w:tc>
          <w:tcPr>
            <w:tcW w:w="672"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3</w:t>
            </w:r>
          </w:p>
        </w:tc>
        <w:tc>
          <w:tcPr>
            <w:tcW w:w="2316"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Коломино</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25</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29</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30</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31</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42*</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68*</w:t>
            </w:r>
          </w:p>
        </w:tc>
      </w:tr>
      <w:tr w:rsidR="008F228B" w:rsidRPr="008F228B" w:rsidTr="008F228B">
        <w:tc>
          <w:tcPr>
            <w:tcW w:w="672"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4</w:t>
            </w:r>
          </w:p>
        </w:tc>
        <w:tc>
          <w:tcPr>
            <w:tcW w:w="2316"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Леботер</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549</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530</w:t>
            </w:r>
          </w:p>
        </w:tc>
        <w:tc>
          <w:tcPr>
            <w:tcW w:w="900"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538</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529</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557*</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603*</w:t>
            </w:r>
          </w:p>
        </w:tc>
      </w:tr>
      <w:tr w:rsidR="008F228B" w:rsidRPr="008F228B" w:rsidTr="008F228B">
        <w:tc>
          <w:tcPr>
            <w:tcW w:w="672"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5</w:t>
            </w:r>
          </w:p>
        </w:tc>
        <w:tc>
          <w:tcPr>
            <w:tcW w:w="2316"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Новоколомино</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310</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314</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301</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296</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289*</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242*</w:t>
            </w:r>
          </w:p>
        </w:tc>
      </w:tr>
      <w:tr w:rsidR="008F228B" w:rsidRPr="008F228B" w:rsidTr="008F228B">
        <w:tc>
          <w:tcPr>
            <w:tcW w:w="672"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6</w:t>
            </w:r>
          </w:p>
        </w:tc>
        <w:tc>
          <w:tcPr>
            <w:tcW w:w="2316"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Обское</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494</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475</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462</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459</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460*</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442*</w:t>
            </w:r>
          </w:p>
        </w:tc>
      </w:tr>
      <w:tr w:rsidR="008F228B" w:rsidRPr="008F228B" w:rsidTr="008F228B">
        <w:tc>
          <w:tcPr>
            <w:tcW w:w="672"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p>
        </w:tc>
        <w:tc>
          <w:tcPr>
            <w:tcW w:w="2316" w:type="dxa"/>
            <w:shd w:val="clear" w:color="auto" w:fill="auto"/>
          </w:tcPr>
          <w:p w:rsidR="008F228B" w:rsidRPr="008F228B" w:rsidRDefault="008F228B" w:rsidP="00414250">
            <w:pPr>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ИТОГО</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2112</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2066</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2046</w:t>
            </w:r>
          </w:p>
        </w:tc>
        <w:tc>
          <w:tcPr>
            <w:tcW w:w="900" w:type="dxa"/>
            <w:shd w:val="clear" w:color="auto" w:fill="auto"/>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2004</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2046*</w:t>
            </w:r>
          </w:p>
        </w:tc>
        <w:tc>
          <w:tcPr>
            <w:tcW w:w="1080" w:type="dxa"/>
            <w:shd w:val="clear" w:color="auto" w:fill="auto"/>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2022*</w:t>
            </w:r>
          </w:p>
        </w:tc>
      </w:tr>
    </w:tbl>
    <w:p w:rsidR="008F228B" w:rsidRPr="008F228B" w:rsidRDefault="008F228B" w:rsidP="00414250">
      <w:pPr>
        <w:overflowPunct/>
        <w:autoSpaceDE/>
        <w:autoSpaceDN/>
        <w:adjustRightInd/>
        <w:ind w:left="1004"/>
        <w:contextualSpacing/>
        <w:textAlignment w:val="auto"/>
        <w:rPr>
          <w:rFonts w:eastAsia="Times New Roman"/>
          <w:sz w:val="20"/>
          <w:szCs w:val="20"/>
          <w:lang w:eastAsia="ru-RU"/>
        </w:rPr>
      </w:pP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*Некоторое увеличение численности населения произошло за счет включения в состав населения с временной регистрацией, что раньше не практиковалось.</w:t>
      </w:r>
    </w:p>
    <w:p w:rsidR="008F228B" w:rsidRPr="008F228B" w:rsidRDefault="008F228B" w:rsidP="00414250">
      <w:pPr>
        <w:overflowPunct/>
        <w:autoSpaceDE/>
        <w:autoSpaceDN/>
        <w:adjustRightInd/>
        <w:jc w:val="both"/>
        <w:textAlignment w:val="auto"/>
        <w:rPr>
          <w:rFonts w:eastAsia="Times New Roman"/>
          <w:color w:val="FF0000"/>
          <w:sz w:val="20"/>
          <w:szCs w:val="20"/>
          <w:lang w:eastAsia="ru-RU"/>
        </w:rPr>
      </w:pPr>
    </w:p>
    <w:p w:rsidR="008F228B" w:rsidRPr="008F228B" w:rsidRDefault="008F228B" w:rsidP="00414250">
      <w:pPr>
        <w:overflowPunct/>
        <w:autoSpaceDE/>
        <w:autoSpaceDN/>
        <w:adjustRightInd/>
        <w:jc w:val="center"/>
        <w:textAlignment w:val="auto"/>
        <w:rPr>
          <w:rFonts w:eastAsia="Times New Roman"/>
          <w:b/>
          <w:bCs/>
          <w:sz w:val="20"/>
          <w:szCs w:val="20"/>
          <w:lang w:eastAsia="ru-RU"/>
        </w:rPr>
      </w:pPr>
      <w:r w:rsidRPr="008F228B">
        <w:rPr>
          <w:rFonts w:eastAsia="Times New Roman"/>
          <w:b/>
          <w:bCs/>
          <w:sz w:val="20"/>
          <w:szCs w:val="20"/>
          <w:lang w:eastAsia="ru-RU"/>
        </w:rPr>
        <w:t>Бюджет поселения</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 xml:space="preserve">Реализация полномочий органов местного самоуправления в полной мере зависит от обеспеченности финансами. </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Бюджет муниципального образования «Коломинское сельское поселение» на 2024 год и плановый период 2025 и 2026 годов был утвержден решением Совета «Коломинское сельское поселение» от 28.12.2023 № 48, по доходам в сумме 25205,5 тыс. рублей, в том числе налоговые и неналоговые доходы в сумме 3600,5 тыс. рублей, безвозмездные поступления в сумме 21605,0 тыс. рублей и по расходам в сумме 25205,5 тыс. рублей.</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 xml:space="preserve"> На 01 января в результате уточнения бюджета в течение года плановые назначения по доходам уменьшились на 949,3 тыс. рублей или 3,8% и составляют 24256,2 тыс. рублей.</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 xml:space="preserve">  Исполнение бюджета по доходам на 01.01.2025 года составляет – 24399,6 тыс. рублей или 100,6 % к утвержденным бюджетным назначениям, в том числе по налоговым и неналоговым доходам исполнение составило 4276,0 тыс. рублей или 104,6%.</w:t>
      </w:r>
    </w:p>
    <w:p w:rsidR="008F228B" w:rsidRPr="008F228B" w:rsidRDefault="008F228B" w:rsidP="00414250">
      <w:pPr>
        <w:overflowPunct/>
        <w:autoSpaceDE/>
        <w:autoSpaceDN/>
        <w:adjustRightInd/>
        <w:jc w:val="both"/>
        <w:textAlignment w:val="auto"/>
        <w:rPr>
          <w:rFonts w:eastAsia="Times New Roman"/>
          <w:sz w:val="20"/>
          <w:szCs w:val="20"/>
          <w:lang w:eastAsia="ru-RU"/>
        </w:rPr>
      </w:pP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      Расходы бюджета муниципального образования «Коломинское сельское поселение» за 2024 год составили 23117,6 тыс. рублей или 95,8% от утвержденных бюджетных назначений. Утвержденные бюджетные назначения по расходам составили – 24142,2 тыс. рублей.</w:t>
      </w: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     Дефицит бюджета муниципального образования «Коломинское сельское поселение» на 01.01.2025 года составляет 114,0 тыс. рублей.</w:t>
      </w:r>
    </w:p>
    <w:p w:rsidR="008F228B" w:rsidRPr="008F228B" w:rsidRDefault="008F228B" w:rsidP="00414250">
      <w:pPr>
        <w:overflowPunct/>
        <w:autoSpaceDE/>
        <w:autoSpaceDN/>
        <w:adjustRightInd/>
        <w:jc w:val="both"/>
        <w:textAlignment w:val="auto"/>
        <w:rPr>
          <w:rFonts w:eastAsia="Times New Roman"/>
          <w:sz w:val="20"/>
          <w:szCs w:val="20"/>
          <w:lang w:eastAsia="ru-RU"/>
        </w:rPr>
      </w:pPr>
    </w:p>
    <w:p w:rsidR="008F228B" w:rsidRPr="008F228B" w:rsidRDefault="008F228B" w:rsidP="00414250">
      <w:pPr>
        <w:numPr>
          <w:ilvl w:val="0"/>
          <w:numId w:val="5"/>
        </w:numPr>
        <w:overflowPunct/>
        <w:autoSpaceDE/>
        <w:autoSpaceDN/>
        <w:adjustRightInd/>
        <w:contextualSpacing/>
        <w:jc w:val="center"/>
        <w:textAlignment w:val="auto"/>
        <w:rPr>
          <w:rFonts w:eastAsia="Times New Roman"/>
          <w:b/>
          <w:sz w:val="20"/>
          <w:szCs w:val="20"/>
          <w:lang w:eastAsia="ru-RU"/>
        </w:rPr>
      </w:pPr>
      <w:r w:rsidRPr="008F228B">
        <w:rPr>
          <w:rFonts w:eastAsia="Times New Roman"/>
          <w:b/>
          <w:sz w:val="20"/>
          <w:szCs w:val="20"/>
          <w:lang w:eastAsia="ru-RU"/>
        </w:rPr>
        <w:t>Работа Администрации Коломинского сельского поселения</w:t>
      </w:r>
    </w:p>
    <w:p w:rsidR="008F228B" w:rsidRPr="008F228B" w:rsidRDefault="008F228B" w:rsidP="00414250">
      <w:pPr>
        <w:overflowPunct/>
        <w:autoSpaceDE/>
        <w:autoSpaceDN/>
        <w:adjustRightInd/>
        <w:ind w:left="1004"/>
        <w:contextualSpacing/>
        <w:jc w:val="both"/>
        <w:textAlignment w:val="auto"/>
        <w:rPr>
          <w:rFonts w:eastAsia="Times New Roman"/>
          <w:b/>
          <w:sz w:val="20"/>
          <w:szCs w:val="20"/>
          <w:lang w:eastAsia="ru-RU"/>
        </w:rPr>
      </w:pPr>
    </w:p>
    <w:p w:rsidR="008F228B" w:rsidRPr="008F228B" w:rsidRDefault="008F228B" w:rsidP="00414250">
      <w:pPr>
        <w:overflowPunct/>
        <w:autoSpaceDE/>
        <w:autoSpaceDN/>
        <w:adjustRightInd/>
        <w:ind w:firstLine="708"/>
        <w:jc w:val="both"/>
        <w:textAlignment w:val="auto"/>
        <w:rPr>
          <w:rFonts w:eastAsia="Times New Roman"/>
          <w:sz w:val="20"/>
          <w:szCs w:val="20"/>
          <w:lang w:eastAsia="ru-RU"/>
        </w:rPr>
      </w:pPr>
      <w:r w:rsidRPr="008F228B">
        <w:rPr>
          <w:rFonts w:eastAsia="Times New Roman"/>
          <w:sz w:val="20"/>
          <w:szCs w:val="20"/>
          <w:lang w:eastAsia="ru-RU"/>
        </w:rPr>
        <w:t>Федеральным законом № 131-ФЗ в ст.14 определены полномочия поселения по решению вопросов местного значения. Остановимся на главных направлениях нашей работы в 2020 г. в разрезе полномочий.</w:t>
      </w:r>
    </w:p>
    <w:p w:rsidR="008F228B" w:rsidRPr="008F228B" w:rsidRDefault="008F228B" w:rsidP="00414250">
      <w:pPr>
        <w:overflowPunct/>
        <w:autoSpaceDE/>
        <w:autoSpaceDN/>
        <w:adjustRightInd/>
        <w:ind w:firstLine="708"/>
        <w:jc w:val="both"/>
        <w:textAlignment w:val="auto"/>
        <w:rPr>
          <w:rFonts w:eastAsia="Times New Roman"/>
          <w:sz w:val="20"/>
          <w:szCs w:val="20"/>
          <w:lang w:eastAsia="ru-RU"/>
        </w:rPr>
      </w:pPr>
    </w:p>
    <w:p w:rsidR="008F228B" w:rsidRPr="008F228B" w:rsidRDefault="008F228B" w:rsidP="00414250">
      <w:pPr>
        <w:numPr>
          <w:ilvl w:val="1"/>
          <w:numId w:val="3"/>
        </w:numPr>
        <w:overflowPunct/>
        <w:autoSpaceDE/>
        <w:autoSpaceDN/>
        <w:adjustRightInd/>
        <w:ind w:left="0" w:firstLine="720"/>
        <w:jc w:val="center"/>
        <w:textAlignment w:val="auto"/>
        <w:rPr>
          <w:rFonts w:eastAsia="Times New Roman"/>
          <w:b/>
          <w:sz w:val="20"/>
          <w:szCs w:val="20"/>
          <w:lang w:eastAsia="ru-RU"/>
        </w:rPr>
      </w:pPr>
      <w:r w:rsidRPr="008F228B">
        <w:rPr>
          <w:rFonts w:eastAsia="Times New Roman"/>
          <w:b/>
          <w:sz w:val="20"/>
          <w:szCs w:val="20"/>
          <w:lang w:eastAsia="ru-RU"/>
        </w:rPr>
        <w:t>Организация в границах поселения электро-, тепло-, газо- и водоснабжения населения, водоотведения, снабжение населения топливом.</w:t>
      </w:r>
    </w:p>
    <w:p w:rsidR="008F228B" w:rsidRPr="008F228B" w:rsidRDefault="008F228B" w:rsidP="00414250">
      <w:pPr>
        <w:overflowPunct/>
        <w:autoSpaceDE/>
        <w:autoSpaceDN/>
        <w:adjustRightInd/>
        <w:jc w:val="both"/>
        <w:textAlignment w:val="auto"/>
        <w:rPr>
          <w:rFonts w:eastAsia="Times New Roman"/>
          <w:b/>
          <w:color w:val="FF0000"/>
          <w:sz w:val="20"/>
          <w:szCs w:val="20"/>
          <w:lang w:eastAsia="ru-RU"/>
        </w:rPr>
      </w:pPr>
    </w:p>
    <w:p w:rsidR="008F228B" w:rsidRPr="008F228B" w:rsidRDefault="008F228B" w:rsidP="00414250">
      <w:pPr>
        <w:overflowPunct/>
        <w:autoSpaceDE/>
        <w:autoSpaceDN/>
        <w:adjustRightInd/>
        <w:ind w:firstLine="720"/>
        <w:jc w:val="both"/>
        <w:textAlignment w:val="auto"/>
        <w:rPr>
          <w:rFonts w:eastAsia="Times New Roman"/>
          <w:sz w:val="20"/>
          <w:szCs w:val="20"/>
          <w:lang w:eastAsia="ru-RU"/>
        </w:rPr>
      </w:pPr>
      <w:r w:rsidRPr="008F228B">
        <w:rPr>
          <w:rFonts w:eastAsia="Times New Roman"/>
          <w:sz w:val="20"/>
          <w:szCs w:val="20"/>
          <w:lang w:eastAsia="ru-RU"/>
        </w:rPr>
        <w:lastRenderedPageBreak/>
        <w:t>В 2024 году расходы по данному виду работ за 2024 год составили 1616,3 тыс. рублей. Проведены работы по замене насосов на водозаборных скважинах в с. Леботер по ул. Пролетарская, 30; с. Обское, ул.Трактовая,20, сооружение 2 на сумму 471,9 тыс.рублей;</w:t>
      </w:r>
    </w:p>
    <w:p w:rsidR="008F228B" w:rsidRPr="008F228B" w:rsidRDefault="008F228B" w:rsidP="00414250">
      <w:pPr>
        <w:overflowPunct/>
        <w:autoSpaceDE/>
        <w:autoSpaceDN/>
        <w:adjustRightInd/>
        <w:ind w:firstLine="720"/>
        <w:jc w:val="both"/>
        <w:textAlignment w:val="auto"/>
        <w:rPr>
          <w:rFonts w:eastAsia="Times New Roman"/>
          <w:sz w:val="20"/>
          <w:szCs w:val="20"/>
          <w:lang w:eastAsia="ru-RU"/>
        </w:rPr>
      </w:pPr>
      <w:r w:rsidRPr="008F228B">
        <w:rPr>
          <w:rFonts w:eastAsia="Times New Roman"/>
          <w:sz w:val="20"/>
          <w:szCs w:val="20"/>
          <w:lang w:eastAsia="ru-RU"/>
        </w:rPr>
        <w:t xml:space="preserve">Проведены аварийно - восстановительные работы на водопроводе в с. Коломинские Гривы, ул. Зеленая 33.   </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Своевременно подготовлены объекты жилищно-коммунального хозяйства к работе в зимних условиях. Введенные ранее в действие 6 газовых котельных (2 в с. Леботер, 4 – в с. К-Гривы) продолжают стабильно работать.</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В рамках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 проведены работы по техническому содержанию водогрейных блочно-модульных газовых котельных на сумму 302,6 тыс.рублей.</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В рамках государственной программы «Развитие коммунальной инфраструктуры в Томской области» предусмотрены средства на реализацию мероприятий по обеспечению доступа к воде питьевого качества населения сельских территорий в сумме 234,5 тыс. рублей. Средства направлены на проведение технического обслуживания станций в контейнерном исполнении для очистки воды «Комплекс водоочистной ГЕЙЗЕР-ТМ-1.5» расположенных в с. Новоколомино и с. Обское.</w:t>
      </w:r>
    </w:p>
    <w:p w:rsidR="008F228B" w:rsidRPr="008F228B" w:rsidRDefault="008F228B" w:rsidP="00414250">
      <w:pPr>
        <w:overflowPunct/>
        <w:autoSpaceDE/>
        <w:autoSpaceDN/>
        <w:adjustRightInd/>
        <w:textAlignment w:val="auto"/>
        <w:rPr>
          <w:rFonts w:eastAsia="Times New Roman"/>
          <w:b/>
          <w:sz w:val="20"/>
          <w:szCs w:val="20"/>
          <w:lang w:eastAsia="ru-RU"/>
        </w:rPr>
      </w:pPr>
    </w:p>
    <w:p w:rsidR="008F228B" w:rsidRPr="008F228B" w:rsidRDefault="008F228B" w:rsidP="00414250">
      <w:pPr>
        <w:overflowPunct/>
        <w:autoSpaceDE/>
        <w:autoSpaceDN/>
        <w:adjustRightInd/>
        <w:ind w:firstLine="567"/>
        <w:jc w:val="center"/>
        <w:textAlignment w:val="auto"/>
        <w:rPr>
          <w:rFonts w:eastAsia="Times New Roman"/>
          <w:b/>
          <w:sz w:val="20"/>
          <w:szCs w:val="20"/>
          <w:lang w:eastAsia="ru-RU"/>
        </w:rPr>
      </w:pPr>
      <w:r w:rsidRPr="008F228B">
        <w:rPr>
          <w:rFonts w:eastAsia="Times New Roman"/>
          <w:b/>
          <w:sz w:val="20"/>
          <w:szCs w:val="20"/>
          <w:lang w:eastAsia="ru-RU"/>
        </w:rPr>
        <w:t>1.2. Дорожная деятельность</w:t>
      </w:r>
    </w:p>
    <w:p w:rsidR="008F228B" w:rsidRPr="008F228B" w:rsidRDefault="008F228B" w:rsidP="00414250">
      <w:pPr>
        <w:overflowPunct/>
        <w:autoSpaceDE/>
        <w:autoSpaceDN/>
        <w:adjustRightInd/>
        <w:jc w:val="both"/>
        <w:textAlignment w:val="auto"/>
        <w:rPr>
          <w:rFonts w:eastAsia="Times New Roman"/>
          <w:sz w:val="20"/>
          <w:szCs w:val="20"/>
          <w:lang w:eastAsia="ru-RU"/>
        </w:rPr>
      </w:pPr>
    </w:p>
    <w:p w:rsidR="008F228B" w:rsidRPr="008F228B" w:rsidRDefault="008F228B" w:rsidP="00414250">
      <w:pPr>
        <w:overflowPunct/>
        <w:ind w:firstLine="284"/>
        <w:jc w:val="both"/>
        <w:textAlignment w:val="auto"/>
        <w:outlineLvl w:val="0"/>
        <w:rPr>
          <w:rFonts w:eastAsia="Times New Roman"/>
          <w:sz w:val="20"/>
          <w:szCs w:val="20"/>
          <w:lang w:eastAsia="ru-RU"/>
        </w:rPr>
      </w:pPr>
      <w:r w:rsidRPr="008F228B">
        <w:rPr>
          <w:rFonts w:eastAsia="Times New Roman"/>
          <w:sz w:val="20"/>
          <w:szCs w:val="20"/>
          <w:lang w:eastAsia="ru-RU"/>
        </w:rPr>
        <w:t xml:space="preserve">     В 2024 году на капитальный ремонт автомобильных дорог общего пользования</w:t>
      </w:r>
      <w:r w:rsidRPr="008F228B">
        <w:rPr>
          <w:rFonts w:eastAsia="Times New Roman"/>
          <w:color w:val="FF0000"/>
          <w:sz w:val="20"/>
          <w:szCs w:val="20"/>
          <w:lang w:eastAsia="ru-RU"/>
        </w:rPr>
        <w:t xml:space="preserve"> </w:t>
      </w:r>
      <w:r w:rsidRPr="008F228B">
        <w:rPr>
          <w:rFonts w:eastAsia="Times New Roman"/>
          <w:sz w:val="20"/>
          <w:szCs w:val="20"/>
          <w:lang w:eastAsia="ru-RU"/>
        </w:rPr>
        <w:t>местного значения было израсходовано 4020,9 тыс. рублей, в том числе за счет средств областного бюджета 1822,0 тыс. рублей.</w:t>
      </w:r>
      <w:r w:rsidRPr="008F228B">
        <w:rPr>
          <w:rFonts w:eastAsia="Times New Roman"/>
          <w:color w:val="FF0000"/>
          <w:sz w:val="20"/>
          <w:szCs w:val="20"/>
          <w:lang w:eastAsia="ru-RU"/>
        </w:rPr>
        <w:t xml:space="preserve"> </w:t>
      </w:r>
      <w:r w:rsidRPr="008F228B">
        <w:rPr>
          <w:rFonts w:eastAsia="Times New Roman"/>
          <w:sz w:val="20"/>
          <w:szCs w:val="20"/>
          <w:lang w:eastAsia="ru-RU"/>
        </w:rPr>
        <w:t>Отремонтировано 482 м гравийных дорог, а именно:</w:t>
      </w:r>
    </w:p>
    <w:p w:rsidR="008F228B" w:rsidRPr="008F228B" w:rsidRDefault="008F228B" w:rsidP="00414250">
      <w:pPr>
        <w:overflowPunct/>
        <w:jc w:val="both"/>
        <w:textAlignment w:val="auto"/>
        <w:outlineLvl w:val="0"/>
        <w:rPr>
          <w:rFonts w:eastAsia="Times New Roman"/>
          <w:sz w:val="20"/>
          <w:szCs w:val="20"/>
          <w:lang w:eastAsia="ru-RU"/>
        </w:rPr>
      </w:pPr>
      <w:r w:rsidRPr="008F228B">
        <w:rPr>
          <w:rFonts w:eastAsia="Times New Roman"/>
          <w:sz w:val="20"/>
          <w:szCs w:val="20"/>
          <w:lang w:eastAsia="ru-RU"/>
        </w:rPr>
        <w:t xml:space="preserve">     - участок автомобильной дороги с. Коломино ул. Лесная от дома № 1 до дома № 8 протяженностью 482 м.</w:t>
      </w:r>
    </w:p>
    <w:p w:rsidR="008F228B" w:rsidRPr="008F228B" w:rsidRDefault="008F228B" w:rsidP="00414250">
      <w:pPr>
        <w:overflowPunct/>
        <w:jc w:val="both"/>
        <w:textAlignment w:val="auto"/>
        <w:outlineLvl w:val="0"/>
        <w:rPr>
          <w:rFonts w:eastAsia="Times New Roman"/>
          <w:sz w:val="20"/>
          <w:szCs w:val="20"/>
          <w:lang w:eastAsia="ru-RU"/>
        </w:rPr>
      </w:pPr>
      <w:r w:rsidRPr="008F228B">
        <w:rPr>
          <w:rFonts w:eastAsia="Times New Roman"/>
          <w:sz w:val="20"/>
          <w:szCs w:val="20"/>
          <w:lang w:eastAsia="ru-RU"/>
        </w:rPr>
        <w:t xml:space="preserve">           В течение года МУП «Ресурс» ведутся работы по содержанию автомобильных дорог в населенных пунктах поселения (чистка дорог от снега, подсыпка, оканавливание в летнее время), за 2024 год расходы составили 1821,5 тыс. рублей. Приобретена почво-фреза на сумму -176,0 тыс.рублей.      </w:t>
      </w:r>
    </w:p>
    <w:p w:rsidR="008F228B" w:rsidRPr="008F228B" w:rsidRDefault="008F228B" w:rsidP="00414250">
      <w:pPr>
        <w:overflowPunct/>
        <w:autoSpaceDE/>
        <w:autoSpaceDN/>
        <w:adjustRightInd/>
        <w:ind w:firstLine="709"/>
        <w:jc w:val="both"/>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1.3.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8F228B" w:rsidRPr="008F228B" w:rsidRDefault="008F228B" w:rsidP="00414250">
      <w:pPr>
        <w:overflowPunct/>
        <w:autoSpaceDE/>
        <w:autoSpaceDN/>
        <w:adjustRightInd/>
        <w:ind w:firstLine="709"/>
        <w:jc w:val="both"/>
        <w:textAlignment w:val="auto"/>
        <w:rPr>
          <w:rFonts w:eastAsia="Times New Roman"/>
          <w:b/>
          <w:sz w:val="20"/>
          <w:szCs w:val="20"/>
          <w:lang w:eastAsia="ru-RU"/>
        </w:rPr>
      </w:pP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 xml:space="preserve">Для создания благоприятных условий для индивидуального жилищного строительства на территории Коломинского сельского поселения ежегодно формируются списки граждан, нуждающихся в заготовке древесины для собственных нужд. </w:t>
      </w:r>
    </w:p>
    <w:p w:rsidR="008F228B" w:rsidRPr="008F228B" w:rsidRDefault="008F228B" w:rsidP="00414250">
      <w:pPr>
        <w:overflowPunct/>
        <w:autoSpaceDE/>
        <w:autoSpaceDN/>
        <w:adjustRightInd/>
        <w:ind w:firstLine="567"/>
        <w:textAlignment w:val="auto"/>
        <w:rPr>
          <w:rFonts w:eastAsia="Times New Roman"/>
          <w:sz w:val="20"/>
          <w:szCs w:val="20"/>
          <w:lang w:eastAsia="ru-RU"/>
        </w:rPr>
      </w:pPr>
      <w:r w:rsidRPr="008F228B">
        <w:rPr>
          <w:rFonts w:eastAsia="Times New Roman"/>
          <w:sz w:val="20"/>
          <w:szCs w:val="20"/>
          <w:lang w:eastAsia="ru-RU"/>
        </w:rPr>
        <w:t>В 2024 году нуждающимися в заготовке древесины для собственных нужд признаны:</w:t>
      </w:r>
    </w:p>
    <w:p w:rsidR="008F228B" w:rsidRPr="008F228B" w:rsidRDefault="008F228B" w:rsidP="00414250">
      <w:pPr>
        <w:overflowPunct/>
        <w:autoSpaceDE/>
        <w:autoSpaceDN/>
        <w:adjustRightInd/>
        <w:ind w:firstLine="567"/>
        <w:textAlignment w:val="auto"/>
        <w:rPr>
          <w:rFonts w:eastAsia="Times New Roman"/>
          <w:sz w:val="20"/>
          <w:szCs w:val="20"/>
          <w:lang w:eastAsia="ru-RU"/>
        </w:rPr>
      </w:pPr>
      <w:r w:rsidRPr="008F228B">
        <w:rPr>
          <w:rFonts w:eastAsia="Times New Roman"/>
          <w:sz w:val="20"/>
          <w:szCs w:val="20"/>
          <w:lang w:eastAsia="ru-RU"/>
        </w:rPr>
        <w:t>- на строительство индивидуального жилого дома - 0 человек (в 2022 – 1, 2023 - 0),</w:t>
      </w:r>
    </w:p>
    <w:p w:rsidR="008F228B" w:rsidRPr="008F228B" w:rsidRDefault="008F228B" w:rsidP="00414250">
      <w:pPr>
        <w:overflowPunct/>
        <w:autoSpaceDE/>
        <w:autoSpaceDN/>
        <w:adjustRightInd/>
        <w:ind w:firstLine="567"/>
        <w:textAlignment w:val="auto"/>
        <w:rPr>
          <w:rFonts w:eastAsia="Times New Roman"/>
          <w:sz w:val="20"/>
          <w:szCs w:val="20"/>
          <w:lang w:eastAsia="ru-RU"/>
        </w:rPr>
      </w:pPr>
      <w:r w:rsidRPr="008F228B">
        <w:rPr>
          <w:rFonts w:eastAsia="Times New Roman"/>
          <w:sz w:val="20"/>
          <w:szCs w:val="20"/>
          <w:lang w:eastAsia="ru-RU"/>
        </w:rPr>
        <w:t>- на строительство хозяйственных построек - 2 человека (в 2022 – 4, в 2023 - 3),</w:t>
      </w:r>
    </w:p>
    <w:p w:rsidR="008F228B" w:rsidRPr="008F228B" w:rsidRDefault="008F228B" w:rsidP="00414250">
      <w:pPr>
        <w:overflowPunct/>
        <w:autoSpaceDE/>
        <w:autoSpaceDN/>
        <w:adjustRightInd/>
        <w:ind w:firstLine="567"/>
        <w:textAlignment w:val="auto"/>
        <w:rPr>
          <w:rFonts w:eastAsia="Times New Roman"/>
          <w:sz w:val="20"/>
          <w:szCs w:val="20"/>
          <w:lang w:eastAsia="ru-RU"/>
        </w:rPr>
      </w:pPr>
      <w:r w:rsidRPr="008F228B">
        <w:rPr>
          <w:rFonts w:eastAsia="Times New Roman"/>
          <w:sz w:val="20"/>
          <w:szCs w:val="20"/>
          <w:lang w:eastAsia="ru-RU"/>
        </w:rPr>
        <w:t>- на ремонт объектов недвижимости – 15человек (в 2022 – 11, в 2023 - 11),</w:t>
      </w:r>
    </w:p>
    <w:p w:rsidR="008F228B" w:rsidRPr="008F228B" w:rsidRDefault="008F228B" w:rsidP="00414250">
      <w:pPr>
        <w:overflowPunct/>
        <w:autoSpaceDE/>
        <w:autoSpaceDN/>
        <w:adjustRightInd/>
        <w:ind w:firstLine="567"/>
        <w:textAlignment w:val="auto"/>
        <w:rPr>
          <w:rFonts w:eastAsia="Times New Roman"/>
          <w:sz w:val="20"/>
          <w:szCs w:val="20"/>
          <w:lang w:eastAsia="ru-RU"/>
        </w:rPr>
      </w:pPr>
      <w:r w:rsidRPr="008F228B">
        <w:rPr>
          <w:rFonts w:eastAsia="Times New Roman"/>
          <w:sz w:val="20"/>
          <w:szCs w:val="20"/>
          <w:lang w:eastAsia="ru-RU"/>
        </w:rPr>
        <w:t>- на отопление жилых помещений включено в списки 135 хозяйств (в 2022 – 121, 2023 - 146).</w:t>
      </w:r>
    </w:p>
    <w:p w:rsidR="008F228B" w:rsidRPr="008F228B" w:rsidRDefault="008F228B" w:rsidP="00414250">
      <w:pPr>
        <w:overflowPunct/>
        <w:autoSpaceDE/>
        <w:autoSpaceDN/>
        <w:adjustRightInd/>
        <w:jc w:val="both"/>
        <w:textAlignment w:val="auto"/>
        <w:rPr>
          <w:rFonts w:eastAsia="Times New Roman"/>
          <w:color w:val="FF0000"/>
          <w:sz w:val="20"/>
          <w:szCs w:val="20"/>
          <w:lang w:eastAsia="ru-RU"/>
        </w:rPr>
      </w:pPr>
      <w:r w:rsidRPr="008F228B">
        <w:rPr>
          <w:rFonts w:eastAsia="Times New Roman"/>
          <w:sz w:val="20"/>
          <w:szCs w:val="20"/>
          <w:lang w:eastAsia="ru-RU"/>
        </w:rPr>
        <w:t xml:space="preserve">     </w:t>
      </w: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color w:val="000000"/>
          <w:sz w:val="20"/>
          <w:szCs w:val="20"/>
          <w:lang w:eastAsia="ru-RU"/>
        </w:rPr>
        <w:t xml:space="preserve">Вопросам развития физической культуры и массового спорта на территории поселения уделяется особое внимание. </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 xml:space="preserve">  В сельском поселении ведут работу 4 инструктора по физической культуре на 1,33 ставки:</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 xml:space="preserve"> - 2 человека на постоянной основе - в с. Коломинские Гривы на 0,58 ставки и в с. Леботер - 0,25 ставки;</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 xml:space="preserve"> - 2 человека по совместительству в с. Новоколомино и в с. Обское по 0,25 ставки.</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 xml:space="preserve">Направления работы спортивных групп: волейбол, группы здоровья, спортивные игры, футбол, лыжи, скандинавская ходьба и норвежская ходьба, в 2024 году освоены два новых направления – дартс и велопробеги. Количество человек, занимающихся в секциях, составляет 156 человек (это на 8 чел. больше предыдущего года), из них 56 человек пенсионеры, среди которых активно развивается движение по скандинавской ходьбе.        </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 xml:space="preserve"> Все инструктора обеспечены спортивным инвентарем. В 2024 году приобретено спортивного оборудования на сумму 55,9 тыс. рублей. По заявкам инструкторов приобретены мячи волейбольные, мячи футбольные, палочки для скандинавской ходьбы, гимнастические коврики.</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 xml:space="preserve"> Большая проблема, тормозящая развитие физической культуры и массового спорта на территории поселения -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8F228B" w:rsidRPr="008F228B" w:rsidRDefault="008F228B" w:rsidP="00414250">
      <w:pPr>
        <w:overflowPunct/>
        <w:autoSpaceDE/>
        <w:autoSpaceDN/>
        <w:adjustRightInd/>
        <w:jc w:val="both"/>
        <w:textAlignment w:val="auto"/>
        <w:rPr>
          <w:rFonts w:eastAsia="Times New Roman"/>
          <w:b/>
          <w:sz w:val="20"/>
          <w:szCs w:val="20"/>
          <w:lang w:eastAsia="ru-RU"/>
        </w:rPr>
      </w:pPr>
    </w:p>
    <w:p w:rsidR="008F228B" w:rsidRPr="008F228B" w:rsidRDefault="008F228B" w:rsidP="00414250">
      <w:pPr>
        <w:overflowPunct/>
        <w:autoSpaceDE/>
        <w:autoSpaceDN/>
        <w:adjustRightInd/>
        <w:ind w:left="709"/>
        <w:jc w:val="center"/>
        <w:textAlignment w:val="auto"/>
        <w:rPr>
          <w:rFonts w:eastAsia="Times New Roman"/>
          <w:b/>
          <w:sz w:val="20"/>
          <w:szCs w:val="20"/>
          <w:lang w:eastAsia="ru-RU"/>
        </w:rPr>
      </w:pPr>
      <w:r w:rsidRPr="008F228B">
        <w:rPr>
          <w:rFonts w:eastAsia="Times New Roman"/>
          <w:b/>
          <w:sz w:val="20"/>
          <w:szCs w:val="20"/>
          <w:lang w:eastAsia="ru-RU"/>
        </w:rPr>
        <w:t>1.5 Благоустройство и озеленение на территории поселения.</w:t>
      </w:r>
    </w:p>
    <w:p w:rsidR="008F228B" w:rsidRPr="008F228B" w:rsidRDefault="008F228B" w:rsidP="00414250">
      <w:pPr>
        <w:overflowPunct/>
        <w:autoSpaceDE/>
        <w:autoSpaceDN/>
        <w:adjustRightInd/>
        <w:ind w:left="709"/>
        <w:jc w:val="both"/>
        <w:textAlignment w:val="auto"/>
        <w:rPr>
          <w:rFonts w:eastAsia="Times New Roman"/>
          <w:b/>
          <w:sz w:val="20"/>
          <w:szCs w:val="20"/>
          <w:lang w:eastAsia="ru-RU"/>
        </w:rPr>
      </w:pP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 xml:space="preserve">Благоустройство является важнейшей сферой деятельности муниципального образования. Вопросам по </w:t>
      </w:r>
      <w:bookmarkStart w:id="1" w:name="_Hlk99360722"/>
      <w:r w:rsidRPr="008F228B">
        <w:rPr>
          <w:rFonts w:eastAsia="Times New Roman"/>
          <w:sz w:val="20"/>
          <w:szCs w:val="20"/>
          <w:lang w:eastAsia="ru-RU"/>
        </w:rPr>
        <w:t>наведению чистоты и порядка, ликвидации несанкционированных свалок, озеленению и благоустройству населенных пунктов</w:t>
      </w:r>
      <w:bookmarkEnd w:id="1"/>
      <w:r w:rsidRPr="008F228B">
        <w:rPr>
          <w:rFonts w:eastAsia="Times New Roman"/>
          <w:sz w:val="20"/>
          <w:szCs w:val="20"/>
          <w:lang w:eastAsia="ru-RU"/>
        </w:rPr>
        <w:t xml:space="preserve">, как и прежде, было уделено немало внимания.  </w:t>
      </w: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     За 2024 год расходы по данному разделу составили 2091,3 тыс. рублей. </w:t>
      </w:r>
    </w:p>
    <w:p w:rsidR="008F228B" w:rsidRPr="008F228B" w:rsidRDefault="008F228B" w:rsidP="00414250">
      <w:pPr>
        <w:overflowPunct/>
        <w:autoSpaceDE/>
        <w:autoSpaceDN/>
        <w:adjustRightInd/>
        <w:ind w:firstLine="284"/>
        <w:jc w:val="both"/>
        <w:textAlignment w:val="auto"/>
        <w:rPr>
          <w:rFonts w:eastAsia="Times New Roman"/>
          <w:bCs/>
          <w:sz w:val="20"/>
          <w:szCs w:val="20"/>
          <w:lang w:eastAsia="ru-RU"/>
        </w:rPr>
      </w:pPr>
      <w:r w:rsidRPr="008F228B">
        <w:rPr>
          <w:rFonts w:eastAsia="Times New Roman"/>
          <w:bCs/>
          <w:sz w:val="20"/>
          <w:szCs w:val="20"/>
          <w:lang w:eastAsia="ru-RU"/>
        </w:rPr>
        <w:t xml:space="preserve">     Департаментом финансов Томской области в 2024 году был объявлен конкурсный отбор инициативных проектов, выдвигаемых муниципальными образованиями Томской области для получения из областного бюджета субсидии на их финансовую поддержку.</w:t>
      </w:r>
    </w:p>
    <w:p w:rsidR="008F228B" w:rsidRPr="008F228B" w:rsidRDefault="008F228B" w:rsidP="00414250">
      <w:pPr>
        <w:overflowPunct/>
        <w:autoSpaceDE/>
        <w:autoSpaceDN/>
        <w:adjustRightInd/>
        <w:ind w:firstLine="284"/>
        <w:jc w:val="both"/>
        <w:textAlignment w:val="auto"/>
        <w:rPr>
          <w:rFonts w:eastAsia="Times New Roman"/>
          <w:bCs/>
          <w:sz w:val="20"/>
          <w:szCs w:val="20"/>
          <w:lang w:eastAsia="ru-RU"/>
        </w:rPr>
      </w:pPr>
      <w:r w:rsidRPr="008F228B">
        <w:rPr>
          <w:rFonts w:eastAsia="Times New Roman"/>
          <w:bCs/>
          <w:sz w:val="20"/>
          <w:szCs w:val="20"/>
          <w:lang w:eastAsia="ru-RU"/>
        </w:rPr>
        <w:t xml:space="preserve">     На территории муниципального образования «Коломинское сельское поселение» в с. Леботер состоялось итоговое собрание граждан по проекту, предложенного непосредственно населением «Благоустройство территории кладбища по адресу: Томская область, Чаинский район, с. Леботер, 293м на северо-восток от ул.Новая.13».</w:t>
      </w: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      Решением жителей села единогласно было принято решение о проведении благоустройства территории кладбища в селе Леботер.</w:t>
      </w: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     Стоимость проекта составила 1309,7 тыс. рублей (Один миллион триста девять тысяч семьсот).   </w:t>
      </w: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     Администрация Коломинского сельского поселения получила финансовую поддержку на проведение инициативного проекта в сумме 999 995,40 (Девятьсот девяносто девять тысяч девятьсот девяносто пять) рублей 40 копеек, что составило 76,4% от общей стоимости проекта.</w:t>
      </w: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     Основным критерием отбора являлось участие населения в софинансировании проекта. Условия программы были выполнены и собрано денежных средств от населения 110 600,00 (Сто десять тысяч шестьсот) рублей или 8,4 %, наличие вклада индивидуальных предпринимателей составило 20 000,0 (Двадцать) тысяч рублей или 1,5%.   </w:t>
      </w: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     За счет средств бюджета муниципального образования «Коломинское сельское поселение» израсходовано 199,1 тыс.рублей, что составило 15,2 % от общей стоимости проекта.  Индивидуальным предпринимателем ИП Аникин П.Л, были выполнены работы по благоустройству территории кладбища (установлено металлическое ограждение кладбища).      </w:t>
      </w: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     На содержание уличного освещения направлено 640,6 тыс.рублей.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Продолжается работа по сбору ТКО в населенных пунктах поселения. Сбором ТКО в Коломинском сельском поселении занимается региональный оператор ООО «Риск», директор И.П. Леонидович, контейнерами поселение обеспечено полностью на 100 %.</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С 2020 года начала действовать Государственная программа «Комплексное развитие сельских территорий», в которую Коломинское сельское поселение пыталось попасть три года (подавались заявки). В 2024 году поселение вступило в эту программу, в соответствии с которой была произведена модернизация (обустройство) всех площадок ТКО в с. Леботер, а именно: отсыпаны и укреплены площадки, установлено ограждение и контейнер.</w:t>
      </w:r>
    </w:p>
    <w:p w:rsidR="008F228B" w:rsidRPr="008F228B" w:rsidRDefault="008F228B" w:rsidP="00414250">
      <w:pPr>
        <w:tabs>
          <w:tab w:val="left" w:pos="426"/>
        </w:tabs>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В 2024 году на общественные работы было принято временно 7 человек из числа граждан, ищущих работу. Проведены работы по благоустройству населенных пунктов (сбор мусора на улицах сел, косметический ремонт и очистка мемориалов воинской славы, ограждение территории кладбищ, ремонт пешеходных тротуаров).</w:t>
      </w:r>
    </w:p>
    <w:p w:rsidR="008F228B" w:rsidRPr="008F228B" w:rsidRDefault="008F228B" w:rsidP="00414250">
      <w:pPr>
        <w:overflowPunct/>
        <w:autoSpaceDE/>
        <w:autoSpaceDN/>
        <w:adjustRightInd/>
        <w:ind w:firstLine="284"/>
        <w:jc w:val="both"/>
        <w:textAlignment w:val="auto"/>
        <w:rPr>
          <w:rFonts w:eastAsia="Arial Unicode MS"/>
          <w:sz w:val="20"/>
          <w:szCs w:val="20"/>
          <w:lang w:eastAsia="ru-RU"/>
        </w:rPr>
      </w:pPr>
      <w:r w:rsidRPr="008F228B">
        <w:rPr>
          <w:rFonts w:eastAsia="Times New Roman"/>
          <w:sz w:val="20"/>
          <w:szCs w:val="20"/>
          <w:lang w:eastAsia="ru-RU"/>
        </w:rPr>
        <w:t xml:space="preserve">     В целях создания комфортной среды обитания и привлечения граждан к работам по благоустройству, Администрацией поселения ежегодно объявляется период благоустроительных работ сроком на 2 месяца (май - июнь), создаются в каждом поселке и работают комиссии по благоустройству, проводится конкурс по благоустройству </w:t>
      </w:r>
      <w:r w:rsidRPr="008F228B">
        <w:rPr>
          <w:rFonts w:eastAsia="Arial Unicode MS"/>
          <w:sz w:val="20"/>
          <w:szCs w:val="20"/>
          <w:lang w:eastAsia="ru-RU"/>
        </w:rPr>
        <w:t xml:space="preserve">территории Коломинского сельского поселения, результаты которого, по традиции, оглашаются на праздновании Дня старшего поколения. </w:t>
      </w:r>
    </w:p>
    <w:p w:rsidR="008F228B" w:rsidRPr="008F228B" w:rsidRDefault="008F228B" w:rsidP="00414250">
      <w:pPr>
        <w:overflowPunct/>
        <w:autoSpaceDE/>
        <w:autoSpaceDN/>
        <w:adjustRightInd/>
        <w:jc w:val="both"/>
        <w:textAlignment w:val="auto"/>
        <w:rPr>
          <w:rFonts w:eastAsia="Arial Unicode MS"/>
          <w:sz w:val="20"/>
          <w:szCs w:val="20"/>
          <w:lang w:eastAsia="ru-RU"/>
        </w:rPr>
      </w:pPr>
    </w:p>
    <w:p w:rsidR="008F228B" w:rsidRPr="008F228B" w:rsidRDefault="008F228B" w:rsidP="00414250">
      <w:pPr>
        <w:overflowPunct/>
        <w:autoSpaceDE/>
        <w:autoSpaceDN/>
        <w:adjustRightInd/>
        <w:jc w:val="both"/>
        <w:textAlignment w:val="auto"/>
        <w:rPr>
          <w:rFonts w:eastAsia="Times New Roman"/>
          <w:b/>
          <w:sz w:val="20"/>
          <w:szCs w:val="20"/>
          <w:lang w:eastAsia="ru-RU"/>
        </w:rPr>
      </w:pPr>
      <w:bookmarkStart w:id="2" w:name="_Hlk189045425"/>
      <w:r w:rsidRPr="008F228B">
        <w:rPr>
          <w:rFonts w:eastAsia="Times New Roman"/>
          <w:b/>
          <w:sz w:val="20"/>
          <w:szCs w:val="20"/>
          <w:lang w:eastAsia="ru-RU"/>
        </w:rPr>
        <w:t>Победителями конкурса в 2024 году стали:</w:t>
      </w:r>
    </w:p>
    <w:p w:rsidR="008F228B" w:rsidRPr="008F228B" w:rsidRDefault="008F228B" w:rsidP="00414250">
      <w:pPr>
        <w:tabs>
          <w:tab w:val="left" w:pos="3480"/>
        </w:tabs>
        <w:overflowPunct/>
        <w:autoSpaceDE/>
        <w:autoSpaceDN/>
        <w:adjustRightInd/>
        <w:ind w:left="360"/>
        <w:jc w:val="both"/>
        <w:textAlignment w:val="auto"/>
        <w:rPr>
          <w:rFonts w:eastAsia="Arial Unicode MS"/>
          <w:b/>
          <w:sz w:val="20"/>
          <w:szCs w:val="20"/>
          <w:u w:val="single"/>
          <w:lang w:eastAsia="ru-RU"/>
        </w:rPr>
      </w:pPr>
      <w:r w:rsidRPr="008F228B">
        <w:rPr>
          <w:rFonts w:eastAsia="Arial Unicode MS"/>
          <w:b/>
          <w:sz w:val="20"/>
          <w:szCs w:val="20"/>
          <w:u w:val="single"/>
          <w:lang w:eastAsia="ru-RU"/>
        </w:rPr>
        <w:t>с. Коломинские Гривы:</w:t>
      </w:r>
      <w:r w:rsidRPr="008F228B">
        <w:rPr>
          <w:rFonts w:eastAsia="Arial Unicode MS"/>
          <w:b/>
          <w:sz w:val="20"/>
          <w:szCs w:val="20"/>
          <w:u w:val="single"/>
          <w:lang w:eastAsia="ru-RU"/>
        </w:rPr>
        <w:tab/>
      </w:r>
    </w:p>
    <w:p w:rsidR="008F228B" w:rsidRPr="008F228B" w:rsidRDefault="008F228B" w:rsidP="00414250">
      <w:pPr>
        <w:widowControl w:val="0"/>
        <w:tabs>
          <w:tab w:val="left" w:pos="3480"/>
        </w:tabs>
        <w:overflowPunct/>
        <w:jc w:val="both"/>
        <w:textAlignment w:val="auto"/>
        <w:rPr>
          <w:rFonts w:eastAsia="Arial Unicode MS"/>
          <w:sz w:val="20"/>
          <w:szCs w:val="20"/>
          <w:lang w:eastAsia="ru-RU"/>
        </w:rPr>
      </w:pPr>
      <w:r w:rsidRPr="008F228B">
        <w:rPr>
          <w:rFonts w:eastAsia="Arial Unicode MS"/>
          <w:sz w:val="20"/>
          <w:szCs w:val="20"/>
          <w:lang w:eastAsia="ru-RU"/>
        </w:rPr>
        <w:t>премия не присуждалась</w:t>
      </w:r>
    </w:p>
    <w:p w:rsidR="008F228B" w:rsidRPr="008F228B" w:rsidRDefault="008F228B" w:rsidP="00414250">
      <w:pPr>
        <w:widowControl w:val="0"/>
        <w:tabs>
          <w:tab w:val="left" w:pos="3480"/>
        </w:tabs>
        <w:overflowPunct/>
        <w:jc w:val="both"/>
        <w:textAlignment w:val="auto"/>
        <w:rPr>
          <w:rFonts w:eastAsia="Arial Unicode MS"/>
          <w:sz w:val="20"/>
          <w:szCs w:val="20"/>
          <w:u w:val="single"/>
          <w:lang w:eastAsia="ru-RU"/>
        </w:rPr>
      </w:pPr>
      <w:r w:rsidRPr="008F228B">
        <w:rPr>
          <w:rFonts w:eastAsia="Arial Unicode MS"/>
          <w:sz w:val="20"/>
          <w:szCs w:val="20"/>
          <w:u w:val="single"/>
          <w:lang w:eastAsia="ru-RU"/>
        </w:rPr>
        <w:t>в номинации «Лучшая территория учреждения социальной</w:t>
      </w:r>
      <w:r w:rsidRPr="008F228B">
        <w:rPr>
          <w:rFonts w:eastAsia="Times New Roman"/>
          <w:sz w:val="20"/>
          <w:szCs w:val="20"/>
          <w:u w:val="single"/>
          <w:lang w:eastAsia="ru-RU"/>
        </w:rPr>
        <w:t xml:space="preserve"> инфраструктуры</w:t>
      </w:r>
      <w:r w:rsidRPr="008F228B">
        <w:rPr>
          <w:rFonts w:eastAsia="Times New Roman"/>
          <w:bCs/>
          <w:sz w:val="20"/>
          <w:szCs w:val="20"/>
          <w:u w:val="single"/>
          <w:lang w:eastAsia="ru-RU"/>
        </w:rPr>
        <w:t>»</w:t>
      </w:r>
      <w:r w:rsidRPr="008F228B">
        <w:rPr>
          <w:rFonts w:eastAsia="Times New Roman"/>
          <w:bCs/>
          <w:sz w:val="20"/>
          <w:szCs w:val="20"/>
          <w:lang w:eastAsia="ru-RU"/>
        </w:rPr>
        <w:t xml:space="preserve"> -          </w:t>
      </w:r>
    </w:p>
    <w:p w:rsidR="008F228B" w:rsidRPr="008F228B" w:rsidRDefault="008F228B" w:rsidP="00414250">
      <w:pPr>
        <w:widowControl w:val="0"/>
        <w:tabs>
          <w:tab w:val="left" w:pos="3480"/>
        </w:tabs>
        <w:overflowPunct/>
        <w:jc w:val="both"/>
        <w:textAlignment w:val="auto"/>
        <w:rPr>
          <w:rFonts w:eastAsia="Arial Unicode MS"/>
          <w:sz w:val="20"/>
          <w:szCs w:val="20"/>
          <w:lang w:eastAsia="ru-RU"/>
        </w:rPr>
      </w:pPr>
      <w:r w:rsidRPr="008F228B">
        <w:rPr>
          <w:rFonts w:eastAsia="Arial Unicode MS"/>
          <w:sz w:val="20"/>
          <w:szCs w:val="20"/>
          <w:lang w:eastAsia="ru-RU"/>
        </w:rPr>
        <w:t xml:space="preserve">       - коллектив ветеринарной лечебницы с. К.Гривы (заведующая Засухина Н.С.)</w:t>
      </w:r>
    </w:p>
    <w:p w:rsidR="008F228B" w:rsidRPr="008F228B" w:rsidRDefault="008F228B" w:rsidP="00414250">
      <w:pPr>
        <w:overflowPunct/>
        <w:autoSpaceDE/>
        <w:autoSpaceDN/>
        <w:adjustRightInd/>
        <w:jc w:val="both"/>
        <w:textAlignment w:val="auto"/>
        <w:rPr>
          <w:rFonts w:eastAsia="Times New Roman"/>
          <w:bCs/>
          <w:sz w:val="20"/>
          <w:szCs w:val="20"/>
          <w:lang w:eastAsia="ru-RU"/>
        </w:rPr>
      </w:pPr>
    </w:p>
    <w:p w:rsidR="008F228B" w:rsidRPr="008F228B" w:rsidRDefault="008F228B" w:rsidP="00414250">
      <w:pPr>
        <w:overflowPunct/>
        <w:autoSpaceDE/>
        <w:autoSpaceDN/>
        <w:adjustRightInd/>
        <w:ind w:left="360"/>
        <w:jc w:val="both"/>
        <w:textAlignment w:val="auto"/>
        <w:rPr>
          <w:rFonts w:eastAsia="Arial Unicode MS"/>
          <w:b/>
          <w:sz w:val="20"/>
          <w:szCs w:val="20"/>
          <w:u w:val="single"/>
          <w:lang w:eastAsia="ru-RU"/>
        </w:rPr>
      </w:pPr>
      <w:r w:rsidRPr="008F228B">
        <w:rPr>
          <w:rFonts w:eastAsia="Arial Unicode MS"/>
          <w:b/>
          <w:sz w:val="20"/>
          <w:szCs w:val="20"/>
          <w:u w:val="single"/>
          <w:lang w:eastAsia="ru-RU"/>
        </w:rPr>
        <w:t>с. Леботер:</w:t>
      </w:r>
    </w:p>
    <w:p w:rsidR="008F228B" w:rsidRPr="008F228B" w:rsidRDefault="008F228B" w:rsidP="00414250">
      <w:pPr>
        <w:overflowPunct/>
        <w:autoSpaceDE/>
        <w:autoSpaceDN/>
        <w:adjustRightInd/>
        <w:ind w:left="360"/>
        <w:jc w:val="both"/>
        <w:textAlignment w:val="auto"/>
        <w:rPr>
          <w:rFonts w:eastAsia="Arial Unicode MS"/>
          <w:sz w:val="20"/>
          <w:szCs w:val="20"/>
          <w:lang w:eastAsia="ru-RU"/>
        </w:rPr>
      </w:pPr>
      <w:r w:rsidRPr="008F228B">
        <w:rPr>
          <w:rFonts w:eastAsia="Arial Unicode MS"/>
          <w:sz w:val="20"/>
          <w:szCs w:val="20"/>
          <w:u w:val="single"/>
          <w:lang w:eastAsia="ru-RU"/>
        </w:rPr>
        <w:t>в номинации «Лучшая усадьба ветерана»</w:t>
      </w:r>
      <w:r w:rsidRPr="008F228B">
        <w:rPr>
          <w:rFonts w:eastAsia="Arial Unicode MS"/>
          <w:sz w:val="20"/>
          <w:szCs w:val="20"/>
          <w:lang w:eastAsia="ru-RU"/>
        </w:rPr>
        <w:t>:</w:t>
      </w:r>
    </w:p>
    <w:p w:rsidR="008F228B" w:rsidRPr="008F228B" w:rsidRDefault="008F228B" w:rsidP="00414250">
      <w:pPr>
        <w:overflowPunct/>
        <w:autoSpaceDE/>
        <w:autoSpaceDN/>
        <w:adjustRightInd/>
        <w:ind w:left="360"/>
        <w:jc w:val="both"/>
        <w:textAlignment w:val="auto"/>
        <w:rPr>
          <w:rFonts w:eastAsia="Arial Unicode MS"/>
          <w:sz w:val="20"/>
          <w:szCs w:val="20"/>
          <w:lang w:eastAsia="ru-RU"/>
        </w:rPr>
      </w:pPr>
      <w:r w:rsidRPr="008F228B">
        <w:rPr>
          <w:rFonts w:eastAsia="Arial Unicode MS"/>
          <w:sz w:val="20"/>
          <w:szCs w:val="20"/>
          <w:lang w:eastAsia="ru-RU"/>
        </w:rPr>
        <w:t>Морозова Гилина Семеновна и Башагуров Леонид Александрович</w:t>
      </w:r>
    </w:p>
    <w:p w:rsidR="008F228B" w:rsidRPr="008F228B" w:rsidRDefault="008F228B" w:rsidP="00414250">
      <w:pPr>
        <w:overflowPunct/>
        <w:autoSpaceDE/>
        <w:autoSpaceDN/>
        <w:adjustRightInd/>
        <w:jc w:val="both"/>
        <w:textAlignment w:val="auto"/>
        <w:rPr>
          <w:rFonts w:eastAsia="Arial Unicode MS"/>
          <w:sz w:val="20"/>
          <w:szCs w:val="20"/>
          <w:u w:val="single"/>
          <w:lang w:eastAsia="ru-RU"/>
        </w:rPr>
      </w:pPr>
      <w:r w:rsidRPr="008F228B">
        <w:rPr>
          <w:rFonts w:eastAsia="Arial Unicode MS"/>
          <w:sz w:val="20"/>
          <w:szCs w:val="20"/>
          <w:lang w:eastAsia="ru-RU"/>
        </w:rPr>
        <w:t xml:space="preserve">       </w:t>
      </w:r>
      <w:r w:rsidRPr="008F228B">
        <w:rPr>
          <w:rFonts w:eastAsia="Arial Unicode MS"/>
          <w:sz w:val="20"/>
          <w:szCs w:val="20"/>
          <w:u w:val="single"/>
          <w:lang w:eastAsia="ru-RU"/>
        </w:rPr>
        <w:t>в номинации «Лучший цветник»:</w:t>
      </w:r>
    </w:p>
    <w:p w:rsidR="008F228B" w:rsidRPr="008F228B" w:rsidRDefault="008F228B" w:rsidP="00414250">
      <w:pPr>
        <w:overflowPunct/>
        <w:autoSpaceDE/>
        <w:autoSpaceDN/>
        <w:adjustRightInd/>
        <w:jc w:val="both"/>
        <w:textAlignment w:val="auto"/>
        <w:rPr>
          <w:rFonts w:eastAsia="Arial Unicode MS"/>
          <w:sz w:val="20"/>
          <w:szCs w:val="20"/>
          <w:lang w:eastAsia="ru-RU"/>
        </w:rPr>
      </w:pPr>
      <w:r w:rsidRPr="008F228B">
        <w:rPr>
          <w:rFonts w:eastAsia="Arial Unicode MS"/>
          <w:sz w:val="20"/>
          <w:szCs w:val="20"/>
          <w:lang w:eastAsia="ru-RU"/>
        </w:rPr>
        <w:t xml:space="preserve">      Зотовы Любовь Алексеевна и Сергей Николаевич</w:t>
      </w:r>
    </w:p>
    <w:p w:rsidR="008F228B" w:rsidRPr="008F228B" w:rsidRDefault="008F228B" w:rsidP="00414250">
      <w:pPr>
        <w:overflowPunct/>
        <w:autoSpaceDE/>
        <w:autoSpaceDN/>
        <w:adjustRightInd/>
        <w:ind w:left="360"/>
        <w:jc w:val="both"/>
        <w:textAlignment w:val="auto"/>
        <w:rPr>
          <w:rFonts w:eastAsia="Arial Unicode MS"/>
          <w:sz w:val="20"/>
          <w:szCs w:val="20"/>
          <w:u w:val="single"/>
          <w:lang w:eastAsia="ru-RU"/>
        </w:rPr>
      </w:pPr>
      <w:r w:rsidRPr="008F228B">
        <w:rPr>
          <w:rFonts w:eastAsia="Arial Unicode MS"/>
          <w:sz w:val="20"/>
          <w:szCs w:val="20"/>
          <w:u w:val="single"/>
          <w:lang w:eastAsia="ru-RU"/>
        </w:rPr>
        <w:t>в номинации «Лучшая усадьба»:</w:t>
      </w:r>
    </w:p>
    <w:p w:rsidR="008F228B" w:rsidRPr="008F228B" w:rsidRDefault="008F228B" w:rsidP="00414250">
      <w:pPr>
        <w:overflowPunct/>
        <w:autoSpaceDE/>
        <w:autoSpaceDN/>
        <w:adjustRightInd/>
        <w:ind w:left="360"/>
        <w:jc w:val="both"/>
        <w:textAlignment w:val="auto"/>
        <w:rPr>
          <w:rFonts w:eastAsia="Arial Unicode MS"/>
          <w:sz w:val="20"/>
          <w:szCs w:val="20"/>
          <w:lang w:eastAsia="ru-RU"/>
        </w:rPr>
      </w:pPr>
      <w:r w:rsidRPr="008F228B">
        <w:rPr>
          <w:rFonts w:eastAsia="Arial Unicode MS"/>
          <w:sz w:val="20"/>
          <w:szCs w:val="20"/>
          <w:lang w:eastAsia="ru-RU"/>
        </w:rPr>
        <w:t>Сачковы Александр Сергеевич и Наталья Алексеевна</w:t>
      </w:r>
    </w:p>
    <w:p w:rsidR="008F228B" w:rsidRPr="008F228B" w:rsidRDefault="008F228B" w:rsidP="00414250">
      <w:pPr>
        <w:overflowPunct/>
        <w:autoSpaceDE/>
        <w:autoSpaceDN/>
        <w:adjustRightInd/>
        <w:textAlignment w:val="auto"/>
        <w:rPr>
          <w:rFonts w:eastAsia="Times New Roman"/>
          <w:bCs/>
          <w:sz w:val="20"/>
          <w:szCs w:val="20"/>
          <w:lang w:eastAsia="ru-RU"/>
        </w:rPr>
      </w:pPr>
      <w:r w:rsidRPr="008F228B">
        <w:rPr>
          <w:rFonts w:eastAsia="Times New Roman"/>
          <w:sz w:val="20"/>
          <w:szCs w:val="20"/>
          <w:lang w:eastAsia="ru-RU"/>
        </w:rPr>
        <w:t xml:space="preserve">     </w:t>
      </w:r>
      <w:r w:rsidRPr="008F228B">
        <w:rPr>
          <w:rFonts w:eastAsia="Times New Roman"/>
          <w:bCs/>
          <w:sz w:val="20"/>
          <w:szCs w:val="20"/>
          <w:u w:val="single"/>
          <w:lang w:eastAsia="ru-RU"/>
        </w:rPr>
        <w:t>в номинации «</w:t>
      </w:r>
      <w:r w:rsidRPr="008F228B">
        <w:rPr>
          <w:rFonts w:eastAsia="Times New Roman"/>
          <w:sz w:val="20"/>
          <w:szCs w:val="20"/>
          <w:u w:val="single"/>
          <w:lang w:eastAsia="ru-RU"/>
        </w:rPr>
        <w:t>Лучшая территория учреждения объекта социальной инфраструктуры</w:t>
      </w:r>
      <w:r w:rsidRPr="008F228B">
        <w:rPr>
          <w:rFonts w:eastAsia="Times New Roman"/>
          <w:bCs/>
          <w:sz w:val="20"/>
          <w:szCs w:val="20"/>
          <w:u w:val="single"/>
          <w:lang w:eastAsia="ru-RU"/>
        </w:rPr>
        <w:t>»</w:t>
      </w:r>
      <w:r w:rsidRPr="008F228B">
        <w:rPr>
          <w:rFonts w:eastAsia="Times New Roman"/>
          <w:bCs/>
          <w:sz w:val="20"/>
          <w:szCs w:val="20"/>
          <w:lang w:eastAsia="ru-RU"/>
        </w:rPr>
        <w:t xml:space="preserve"> -          МБОУ «Леботерская ООШ», директор Кондратенко Алексей Николаевич</w:t>
      </w:r>
    </w:p>
    <w:p w:rsidR="008F228B" w:rsidRPr="008F228B" w:rsidRDefault="008F228B" w:rsidP="00414250">
      <w:pPr>
        <w:overflowPunct/>
        <w:autoSpaceDE/>
        <w:autoSpaceDN/>
        <w:adjustRightInd/>
        <w:textAlignment w:val="auto"/>
        <w:rPr>
          <w:rFonts w:eastAsia="Times New Roman"/>
          <w:bCs/>
          <w:sz w:val="20"/>
          <w:szCs w:val="20"/>
          <w:lang w:eastAsia="ru-RU"/>
        </w:rPr>
      </w:pPr>
    </w:p>
    <w:p w:rsidR="008F228B" w:rsidRPr="008F228B" w:rsidRDefault="008F228B" w:rsidP="00414250">
      <w:pPr>
        <w:overflowPunct/>
        <w:autoSpaceDE/>
        <w:autoSpaceDN/>
        <w:adjustRightInd/>
        <w:textAlignment w:val="auto"/>
        <w:rPr>
          <w:rFonts w:eastAsia="Times New Roman"/>
          <w:b/>
          <w:sz w:val="20"/>
          <w:szCs w:val="20"/>
          <w:u w:val="single"/>
          <w:lang w:eastAsia="ru-RU"/>
        </w:rPr>
      </w:pPr>
      <w:r w:rsidRPr="008F228B">
        <w:rPr>
          <w:rFonts w:eastAsia="Times New Roman"/>
          <w:b/>
          <w:sz w:val="20"/>
          <w:szCs w:val="20"/>
          <w:u w:val="single"/>
          <w:lang w:eastAsia="ru-RU"/>
        </w:rPr>
        <w:lastRenderedPageBreak/>
        <w:t xml:space="preserve">   с. Новоколомино:</w:t>
      </w:r>
    </w:p>
    <w:p w:rsidR="008F228B" w:rsidRPr="008F228B" w:rsidRDefault="008F228B" w:rsidP="00414250">
      <w:pPr>
        <w:overflowPunct/>
        <w:autoSpaceDE/>
        <w:autoSpaceDN/>
        <w:adjustRightInd/>
        <w:jc w:val="both"/>
        <w:textAlignment w:val="auto"/>
        <w:rPr>
          <w:rFonts w:eastAsia="Times New Roman"/>
          <w:bCs/>
          <w:sz w:val="20"/>
          <w:szCs w:val="20"/>
          <w:u w:val="single"/>
          <w:lang w:eastAsia="ru-RU"/>
        </w:rPr>
      </w:pPr>
      <w:r w:rsidRPr="008F228B">
        <w:rPr>
          <w:rFonts w:eastAsia="Times New Roman"/>
          <w:bCs/>
          <w:sz w:val="20"/>
          <w:szCs w:val="20"/>
          <w:u w:val="single"/>
          <w:lang w:eastAsia="ru-RU"/>
        </w:rPr>
        <w:t>За образцовое содержание усадеб:</w:t>
      </w:r>
    </w:p>
    <w:p w:rsidR="008F228B" w:rsidRPr="008F228B" w:rsidRDefault="008F228B" w:rsidP="00414250">
      <w:pPr>
        <w:numPr>
          <w:ilvl w:val="0"/>
          <w:numId w:val="7"/>
        </w:numPr>
        <w:overflowPunct/>
        <w:autoSpaceDE/>
        <w:autoSpaceDN/>
        <w:adjustRightInd/>
        <w:contextualSpacing/>
        <w:jc w:val="both"/>
        <w:textAlignment w:val="auto"/>
        <w:rPr>
          <w:rFonts w:eastAsia="Times New Roman"/>
          <w:bCs/>
          <w:sz w:val="20"/>
          <w:szCs w:val="20"/>
          <w:lang w:eastAsia="ru-RU"/>
        </w:rPr>
      </w:pPr>
      <w:r w:rsidRPr="008F228B">
        <w:rPr>
          <w:rFonts w:eastAsia="Times New Roman"/>
          <w:bCs/>
          <w:sz w:val="20"/>
          <w:szCs w:val="20"/>
          <w:lang w:eastAsia="ru-RU"/>
        </w:rPr>
        <w:t>Минсабировы Светлана Николаевна и Ильнур Зинурович</w:t>
      </w:r>
    </w:p>
    <w:p w:rsidR="008F228B" w:rsidRPr="008F228B" w:rsidRDefault="008F228B" w:rsidP="00414250">
      <w:pPr>
        <w:numPr>
          <w:ilvl w:val="0"/>
          <w:numId w:val="7"/>
        </w:numPr>
        <w:overflowPunct/>
        <w:autoSpaceDE/>
        <w:autoSpaceDN/>
        <w:adjustRightInd/>
        <w:contextualSpacing/>
        <w:jc w:val="both"/>
        <w:textAlignment w:val="auto"/>
        <w:rPr>
          <w:rFonts w:eastAsia="Times New Roman"/>
          <w:bCs/>
          <w:sz w:val="20"/>
          <w:szCs w:val="20"/>
          <w:lang w:eastAsia="ru-RU"/>
        </w:rPr>
      </w:pPr>
      <w:r w:rsidRPr="008F228B">
        <w:rPr>
          <w:rFonts w:eastAsia="Times New Roman"/>
          <w:bCs/>
          <w:sz w:val="20"/>
          <w:szCs w:val="20"/>
          <w:lang w:eastAsia="ru-RU"/>
        </w:rPr>
        <w:t>Зиналова Любовь Сергеевна</w:t>
      </w:r>
    </w:p>
    <w:p w:rsidR="008F228B" w:rsidRPr="008F228B" w:rsidRDefault="008F228B" w:rsidP="00414250">
      <w:pPr>
        <w:numPr>
          <w:ilvl w:val="0"/>
          <w:numId w:val="7"/>
        </w:numPr>
        <w:overflowPunct/>
        <w:autoSpaceDE/>
        <w:autoSpaceDN/>
        <w:adjustRightInd/>
        <w:contextualSpacing/>
        <w:jc w:val="both"/>
        <w:textAlignment w:val="auto"/>
        <w:rPr>
          <w:rFonts w:eastAsia="Times New Roman"/>
          <w:bCs/>
          <w:sz w:val="20"/>
          <w:szCs w:val="20"/>
          <w:lang w:eastAsia="ru-RU"/>
        </w:rPr>
      </w:pPr>
      <w:r w:rsidRPr="008F228B">
        <w:rPr>
          <w:rFonts w:eastAsia="Times New Roman"/>
          <w:bCs/>
          <w:sz w:val="20"/>
          <w:szCs w:val="20"/>
          <w:lang w:eastAsia="ru-RU"/>
        </w:rPr>
        <w:t xml:space="preserve">Колоскова Надежда Валерьевна  </w:t>
      </w:r>
    </w:p>
    <w:p w:rsidR="008F228B" w:rsidRPr="008F228B" w:rsidRDefault="008F228B" w:rsidP="00414250">
      <w:pPr>
        <w:overflowPunct/>
        <w:autoSpaceDE/>
        <w:autoSpaceDN/>
        <w:adjustRightInd/>
        <w:ind w:left="480"/>
        <w:contextualSpacing/>
        <w:jc w:val="both"/>
        <w:textAlignment w:val="auto"/>
        <w:rPr>
          <w:rFonts w:eastAsia="Times New Roman"/>
          <w:bCs/>
          <w:sz w:val="20"/>
          <w:szCs w:val="20"/>
          <w:lang w:eastAsia="ru-RU"/>
        </w:rPr>
      </w:pPr>
    </w:p>
    <w:p w:rsidR="008F228B" w:rsidRPr="008F228B" w:rsidRDefault="008F228B" w:rsidP="00414250">
      <w:pPr>
        <w:overflowPunct/>
        <w:autoSpaceDE/>
        <w:autoSpaceDN/>
        <w:adjustRightInd/>
        <w:textAlignment w:val="auto"/>
        <w:rPr>
          <w:rFonts w:eastAsia="Times New Roman"/>
          <w:b/>
          <w:sz w:val="20"/>
          <w:szCs w:val="20"/>
          <w:u w:val="single"/>
          <w:lang w:eastAsia="ru-RU"/>
        </w:rPr>
      </w:pPr>
      <w:r w:rsidRPr="008F228B">
        <w:rPr>
          <w:rFonts w:eastAsia="Times New Roman"/>
          <w:b/>
          <w:sz w:val="20"/>
          <w:szCs w:val="20"/>
          <w:u w:val="single"/>
          <w:lang w:eastAsia="ru-RU"/>
        </w:rPr>
        <w:t>с. Обское</w:t>
      </w:r>
    </w:p>
    <w:p w:rsidR="008F228B" w:rsidRPr="008F228B" w:rsidRDefault="008F228B" w:rsidP="00414250">
      <w:pPr>
        <w:overflowPunct/>
        <w:autoSpaceDE/>
        <w:autoSpaceDN/>
        <w:adjustRightInd/>
        <w:textAlignment w:val="auto"/>
        <w:rPr>
          <w:rFonts w:eastAsia="Times New Roman"/>
          <w:b/>
          <w:sz w:val="20"/>
          <w:szCs w:val="20"/>
          <w:u w:val="single"/>
          <w:lang w:eastAsia="ru-RU"/>
        </w:rPr>
      </w:pPr>
      <w:r w:rsidRPr="008F228B">
        <w:rPr>
          <w:rFonts w:eastAsia="Times New Roman"/>
          <w:b/>
          <w:sz w:val="20"/>
          <w:szCs w:val="20"/>
          <w:u w:val="single"/>
          <w:lang w:eastAsia="ru-RU"/>
        </w:rPr>
        <w:t xml:space="preserve">     </w:t>
      </w:r>
    </w:p>
    <w:p w:rsidR="008F228B" w:rsidRPr="008F228B" w:rsidRDefault="008F228B" w:rsidP="00414250">
      <w:pPr>
        <w:overflowPunct/>
        <w:autoSpaceDE/>
        <w:autoSpaceDN/>
        <w:adjustRightInd/>
        <w:jc w:val="both"/>
        <w:textAlignment w:val="auto"/>
        <w:rPr>
          <w:rFonts w:eastAsia="Times New Roman"/>
          <w:bCs/>
          <w:sz w:val="20"/>
          <w:szCs w:val="20"/>
          <w:u w:val="single"/>
          <w:lang w:eastAsia="ru-RU"/>
        </w:rPr>
      </w:pPr>
      <w:r w:rsidRPr="008F228B">
        <w:rPr>
          <w:rFonts w:eastAsia="Times New Roman"/>
          <w:bCs/>
          <w:sz w:val="20"/>
          <w:szCs w:val="20"/>
          <w:u w:val="single"/>
          <w:lang w:eastAsia="ru-RU"/>
        </w:rPr>
        <w:t>За образцовое содержание усадеб:</w:t>
      </w:r>
    </w:p>
    <w:p w:rsidR="008F228B" w:rsidRPr="008F228B" w:rsidRDefault="008F228B" w:rsidP="00414250">
      <w:pPr>
        <w:numPr>
          <w:ilvl w:val="0"/>
          <w:numId w:val="6"/>
        </w:numPr>
        <w:overflowPunct/>
        <w:autoSpaceDE/>
        <w:autoSpaceDN/>
        <w:adjustRightInd/>
        <w:ind w:left="720"/>
        <w:jc w:val="both"/>
        <w:textAlignment w:val="auto"/>
        <w:rPr>
          <w:rFonts w:eastAsia="Arial Unicode MS"/>
          <w:sz w:val="20"/>
          <w:szCs w:val="20"/>
          <w:lang w:eastAsia="ru-RU"/>
        </w:rPr>
      </w:pPr>
      <w:r w:rsidRPr="008F228B">
        <w:rPr>
          <w:rFonts w:eastAsia="Arial Unicode MS"/>
          <w:sz w:val="20"/>
          <w:szCs w:val="20"/>
          <w:lang w:eastAsia="ru-RU"/>
        </w:rPr>
        <w:t>Байдарова Любовь Ильинична.</w:t>
      </w:r>
    </w:p>
    <w:p w:rsidR="008F228B" w:rsidRPr="008F228B" w:rsidRDefault="008F228B" w:rsidP="00414250">
      <w:pPr>
        <w:numPr>
          <w:ilvl w:val="0"/>
          <w:numId w:val="6"/>
        </w:numPr>
        <w:overflowPunct/>
        <w:autoSpaceDE/>
        <w:autoSpaceDN/>
        <w:adjustRightInd/>
        <w:ind w:left="720"/>
        <w:jc w:val="both"/>
        <w:textAlignment w:val="auto"/>
        <w:rPr>
          <w:rFonts w:eastAsia="Arial Unicode MS"/>
          <w:sz w:val="20"/>
          <w:szCs w:val="20"/>
          <w:lang w:eastAsia="ru-RU"/>
        </w:rPr>
      </w:pPr>
      <w:r w:rsidRPr="008F228B">
        <w:rPr>
          <w:rFonts w:eastAsia="Arial Unicode MS"/>
          <w:sz w:val="20"/>
          <w:szCs w:val="20"/>
          <w:lang w:eastAsia="ru-RU"/>
        </w:rPr>
        <w:t>Абакумовы Галина Петровна и Николай Сергеевич.</w:t>
      </w:r>
    </w:p>
    <w:p w:rsidR="008F228B" w:rsidRPr="008F228B" w:rsidRDefault="008F228B" w:rsidP="00414250">
      <w:pPr>
        <w:numPr>
          <w:ilvl w:val="0"/>
          <w:numId w:val="6"/>
        </w:numPr>
        <w:overflowPunct/>
        <w:autoSpaceDE/>
        <w:autoSpaceDN/>
        <w:adjustRightInd/>
        <w:ind w:left="720"/>
        <w:jc w:val="both"/>
        <w:textAlignment w:val="auto"/>
        <w:rPr>
          <w:rFonts w:eastAsia="Arial Unicode MS"/>
          <w:sz w:val="20"/>
          <w:szCs w:val="20"/>
          <w:lang w:eastAsia="ru-RU"/>
        </w:rPr>
      </w:pPr>
      <w:r w:rsidRPr="008F228B">
        <w:rPr>
          <w:rFonts w:eastAsia="Arial Unicode MS"/>
          <w:sz w:val="20"/>
          <w:szCs w:val="20"/>
          <w:lang w:eastAsia="ru-RU"/>
        </w:rPr>
        <w:t>Филипова Тамара Николаевна.</w:t>
      </w:r>
    </w:p>
    <w:p w:rsidR="008F228B" w:rsidRPr="008F228B" w:rsidRDefault="008F228B" w:rsidP="00414250">
      <w:pPr>
        <w:overflowPunct/>
        <w:autoSpaceDE/>
        <w:autoSpaceDN/>
        <w:adjustRightInd/>
        <w:jc w:val="both"/>
        <w:textAlignment w:val="auto"/>
        <w:rPr>
          <w:rFonts w:eastAsia="Arial Unicode MS"/>
          <w:sz w:val="20"/>
          <w:szCs w:val="20"/>
          <w:lang w:eastAsia="ru-RU"/>
        </w:rPr>
      </w:pPr>
    </w:p>
    <w:p w:rsidR="008F228B" w:rsidRPr="008F228B" w:rsidRDefault="008F228B" w:rsidP="00414250">
      <w:pPr>
        <w:overflowPunct/>
        <w:autoSpaceDE/>
        <w:autoSpaceDN/>
        <w:adjustRightInd/>
        <w:jc w:val="both"/>
        <w:textAlignment w:val="auto"/>
        <w:rPr>
          <w:rFonts w:eastAsia="Arial Unicode MS"/>
          <w:sz w:val="20"/>
          <w:szCs w:val="20"/>
          <w:lang w:eastAsia="ru-RU"/>
        </w:rPr>
      </w:pPr>
      <w:r w:rsidRPr="008F228B">
        <w:rPr>
          <w:rFonts w:eastAsia="Arial Unicode MS"/>
          <w:sz w:val="20"/>
          <w:szCs w:val="20"/>
          <w:lang w:eastAsia="ru-RU"/>
        </w:rPr>
        <w:t xml:space="preserve">  Победителям вручены грамоты и памятные подарки.</w:t>
      </w:r>
    </w:p>
    <w:bookmarkEnd w:id="2"/>
    <w:p w:rsidR="008F228B" w:rsidRPr="008F228B" w:rsidRDefault="008F228B" w:rsidP="00414250">
      <w:pPr>
        <w:overflowPunct/>
        <w:autoSpaceDE/>
        <w:autoSpaceDN/>
        <w:adjustRightInd/>
        <w:textAlignment w:val="auto"/>
        <w:rPr>
          <w:rFonts w:eastAsia="Times New Roman"/>
          <w:sz w:val="20"/>
          <w:szCs w:val="20"/>
          <w:lang w:eastAsia="ru-RU"/>
        </w:rPr>
      </w:pPr>
    </w:p>
    <w:p w:rsidR="008F228B" w:rsidRPr="008F228B" w:rsidRDefault="008F228B" w:rsidP="00414250">
      <w:pPr>
        <w:overflowPunct/>
        <w:autoSpaceDE/>
        <w:autoSpaceDN/>
        <w:adjustRightInd/>
        <w:ind w:firstLine="708"/>
        <w:jc w:val="both"/>
        <w:textAlignment w:val="auto"/>
        <w:rPr>
          <w:rFonts w:eastAsia="Times New Roman"/>
          <w:sz w:val="20"/>
          <w:szCs w:val="20"/>
          <w:lang w:eastAsia="ru-RU"/>
        </w:rPr>
      </w:pPr>
      <w:r w:rsidRPr="008F228B">
        <w:rPr>
          <w:rFonts w:eastAsia="Times New Roman"/>
          <w:sz w:val="20"/>
          <w:szCs w:val="20"/>
          <w:lang w:eastAsia="ru-RU"/>
        </w:rPr>
        <w:t xml:space="preserve">Необходимо отметить, что люди стали более ответственно относиться к вопросам благоустройства, преображаются фасады зданий и домов, строятся новые ограды, скашивается трава, граждане сел принимают активное участие в субботниках по уборке кладбищ и скверов. </w:t>
      </w:r>
    </w:p>
    <w:p w:rsidR="008F228B" w:rsidRPr="008F228B" w:rsidRDefault="008F228B" w:rsidP="00414250">
      <w:pPr>
        <w:overflowPunct/>
        <w:autoSpaceDE/>
        <w:autoSpaceDN/>
        <w:adjustRightInd/>
        <w:ind w:firstLine="708"/>
        <w:jc w:val="both"/>
        <w:textAlignment w:val="auto"/>
        <w:rPr>
          <w:rFonts w:eastAsia="Times New Roman"/>
          <w:sz w:val="20"/>
          <w:szCs w:val="20"/>
          <w:lang w:eastAsia="ru-RU"/>
        </w:rPr>
      </w:pPr>
      <w:r w:rsidRPr="008F228B">
        <w:rPr>
          <w:rFonts w:eastAsia="Times New Roman"/>
          <w:sz w:val="20"/>
          <w:szCs w:val="20"/>
          <w:lang w:eastAsia="ru-RU"/>
        </w:rPr>
        <w:t>Не первый год уже с помощью «Новоколоминской СОШ» проводится акция «Чистый берег» по уборке прибрежной территории реки Обь в селе Коломино.</w:t>
      </w:r>
    </w:p>
    <w:p w:rsidR="008F228B" w:rsidRPr="008F228B" w:rsidRDefault="008F228B" w:rsidP="00414250">
      <w:pPr>
        <w:overflowPunct/>
        <w:autoSpaceDE/>
        <w:autoSpaceDN/>
        <w:adjustRightInd/>
        <w:ind w:firstLine="708"/>
        <w:jc w:val="both"/>
        <w:textAlignment w:val="auto"/>
        <w:rPr>
          <w:rFonts w:eastAsia="Times New Roman"/>
          <w:sz w:val="20"/>
          <w:szCs w:val="20"/>
          <w:lang w:eastAsia="ru-RU"/>
        </w:rPr>
      </w:pPr>
      <w:r w:rsidRPr="008F228B">
        <w:rPr>
          <w:rFonts w:eastAsia="Times New Roman"/>
          <w:sz w:val="20"/>
          <w:szCs w:val="20"/>
          <w:lang w:eastAsia="ru-RU"/>
        </w:rPr>
        <w:t>Ежегодно силами администрации проводится весенняя уборка снега с крыш граждан. Помощь оказывается безвозмездно одиноким престарелым гражданам и ветеранам труда.</w:t>
      </w:r>
    </w:p>
    <w:p w:rsidR="008F228B" w:rsidRPr="008F228B" w:rsidRDefault="008F228B" w:rsidP="00414250">
      <w:pPr>
        <w:overflowPunct/>
        <w:autoSpaceDE/>
        <w:autoSpaceDN/>
        <w:adjustRightInd/>
        <w:jc w:val="both"/>
        <w:textAlignment w:val="auto"/>
        <w:rPr>
          <w:rFonts w:eastAsia="Times New Roman"/>
          <w:color w:val="C00000"/>
          <w:sz w:val="20"/>
          <w:szCs w:val="20"/>
          <w:lang w:eastAsia="ru-RU"/>
        </w:rPr>
      </w:pPr>
    </w:p>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1.6 Организация и осуществление мероприятий по гражданской обороне, защите населения от чрезвычайных ситуаций.</w:t>
      </w:r>
    </w:p>
    <w:p w:rsidR="008F228B" w:rsidRPr="008F228B" w:rsidRDefault="008F228B" w:rsidP="00414250">
      <w:pPr>
        <w:overflowPunct/>
        <w:autoSpaceDE/>
        <w:autoSpaceDN/>
        <w:adjustRightInd/>
        <w:jc w:val="both"/>
        <w:textAlignment w:val="auto"/>
        <w:rPr>
          <w:rFonts w:eastAsia="Times New Roman"/>
          <w:sz w:val="20"/>
          <w:szCs w:val="20"/>
          <w:lang w:eastAsia="ru-RU"/>
        </w:rPr>
      </w:pP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xml:space="preserve">      В целях снижения экономического ущерба и предотвращения чрезвычайных ситуаций в период половодья на территории муниципального образования «Коломинское сельское поселение» в 2024 году была создана и работала чрезвычайная паводковая комиссия Коломинского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2024 году на территории Коломинского сельского поселения:</w:t>
      </w: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составлен список граждан, попадающих в зону затопления;</w:t>
      </w: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проведены профилактические беседы с населением о действиях во время паводка;</w:t>
      </w: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определены силы и средства для борьбы с предполагаемым наводнением;</w:t>
      </w: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xml:space="preserve"> - произведены работы по подсыпке дамбы в селе Коломино.</w:t>
      </w: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xml:space="preserve">     В поселении из числа жителей Коломинского сельского поселения (на добровольной основе) для участия в профилактике и (или) тушении пожаров и проведении аварийно-спасательных работ создана пожарная дружина, которая помогала в пожароопасный период 2024 года отслеживать очаги возгорания и предупреждать развитие пожаров близ населенных пунктов КСП.</w:t>
      </w: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xml:space="preserve">    В Домах культуры поселения проводились культурно-массовые тематические мероприятия с целью формирования у граждан уважительного отношения к традициям и обычаям различных народов и национальностей и недопущения экстремизма и терроризма.</w:t>
      </w:r>
    </w:p>
    <w:p w:rsidR="008F228B" w:rsidRPr="008F228B" w:rsidRDefault="008F228B" w:rsidP="00414250">
      <w:pPr>
        <w:widowControl w:val="0"/>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xml:space="preserve">    На сходах гражданам обсуждались вопросы, направленные на предупреждение экстремизма среди населения, в том числе на предупреждение унижения достоинства человека либо группы лиц по признакам пола, расы, национальности, происхождения, отношения к религии и т.д.</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В связи с проведением военной операции на Украине в населенных пунктах поселения: с. Коломинские Гривы (руководитель Веснина Светлана Анатольевна, с. Леботер (руководитель Горбунова Марина Ивановна), с. Новоколомино – (руководитель Чмара Светлана Юрьевна), с. Обское – (руководитель Бурая Елена Фёдоровна) образованы волонтерские сообщества «Маскиро</w:t>
      </w:r>
      <w:r w:rsidRPr="008F228B">
        <w:rPr>
          <w:rFonts w:eastAsia="Times New Roman"/>
          <w:sz w:val="20"/>
          <w:szCs w:val="20"/>
          <w:lang w:val="en-US" w:eastAsia="ru-RU"/>
        </w:rPr>
        <w:t>V</w:t>
      </w:r>
      <w:r w:rsidRPr="008F228B">
        <w:rPr>
          <w:rFonts w:eastAsia="Times New Roman"/>
          <w:sz w:val="20"/>
          <w:szCs w:val="20"/>
          <w:lang w:eastAsia="ru-RU"/>
        </w:rPr>
        <w:t xml:space="preserve">ка для своих – 70», которые занимается плетением маскировочных сетей для поставки на СВО, вязанием носков для солдат, находящихся в зоне проведения СВО. </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Кроме того, жители сел собирают гуманитарную помощь, шьют сумки для сетей, закупают мед. препараты для солдат СВО, изготавливают окопные свечи.</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w:t>
      </w:r>
    </w:p>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1.7 Содействие в развитии с/х производства, создание условий для развития малого и среднего предпринимательства.</w:t>
      </w:r>
    </w:p>
    <w:p w:rsidR="008F228B" w:rsidRPr="008F228B" w:rsidRDefault="008F228B" w:rsidP="00414250">
      <w:pPr>
        <w:overflowPunct/>
        <w:autoSpaceDE/>
        <w:autoSpaceDN/>
        <w:adjustRightInd/>
        <w:jc w:val="both"/>
        <w:textAlignment w:val="auto"/>
        <w:rPr>
          <w:rFonts w:eastAsia="Times New Roman"/>
          <w:sz w:val="20"/>
          <w:szCs w:val="20"/>
          <w:lang w:eastAsia="ru-RU"/>
        </w:rPr>
      </w:pP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color w:val="FF0000"/>
          <w:sz w:val="20"/>
          <w:szCs w:val="20"/>
          <w:lang w:eastAsia="ru-RU"/>
        </w:rPr>
        <w:t xml:space="preserve">     </w:t>
      </w:r>
      <w:r w:rsidRPr="008F228B">
        <w:rPr>
          <w:rFonts w:eastAsia="Times New Roman"/>
          <w:sz w:val="20"/>
          <w:szCs w:val="20"/>
          <w:lang w:eastAsia="ru-RU"/>
        </w:rPr>
        <w:t xml:space="preserve">В поселении на 01.01.2024 г. зарегистрировано три крестьянско-фермерских хозяйства, это: </w:t>
      </w:r>
    </w:p>
    <w:p w:rsidR="008F228B" w:rsidRPr="008F228B" w:rsidRDefault="008F228B" w:rsidP="00414250">
      <w:pPr>
        <w:overflowPunct/>
        <w:autoSpaceDE/>
        <w:autoSpaceDN/>
        <w:adjustRightInd/>
        <w:jc w:val="both"/>
        <w:textAlignment w:val="auto"/>
        <w:rPr>
          <w:rFonts w:eastAsia="Times New Roman"/>
          <w:color w:val="FF0000"/>
          <w:sz w:val="20"/>
          <w:szCs w:val="20"/>
          <w:lang w:eastAsia="ru-RU"/>
        </w:rPr>
      </w:pPr>
      <w:r w:rsidRPr="008F228B">
        <w:rPr>
          <w:rFonts w:eastAsia="Times New Roman"/>
          <w:sz w:val="20"/>
          <w:szCs w:val="20"/>
          <w:lang w:eastAsia="ru-RU"/>
        </w:rPr>
        <w:t>- в с. Новоколомино - Бенц Дмитрий Владимирович – 255 голов КРС, в т.ч. 100 коров, 1 бык, 20 нетелей, 30 телок до 1 года, 30 телок от 1 года до 2 лет, 74 бычка на выращивании, 5 лошадей; на 1.01.2024 года у него добавилось 2 лошади</w:t>
      </w:r>
      <w:r w:rsidRPr="008F228B">
        <w:rPr>
          <w:rFonts w:eastAsia="Times New Roman"/>
          <w:color w:val="FF0000"/>
          <w:sz w:val="20"/>
          <w:szCs w:val="20"/>
          <w:lang w:eastAsia="ru-RU"/>
        </w:rPr>
        <w:t>.</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lastRenderedPageBreak/>
        <w:t xml:space="preserve">-  в с. Леботер    - Сулейманов Вагиф Рамиз оглы – 99 КРС, в т.ч. 76 коров, 3 быка, 20 телочек, 21 лошадь, 25 овец, в т.ч. 15 овцематок. </w:t>
      </w:r>
    </w:p>
    <w:p w:rsidR="008F228B" w:rsidRPr="008F228B" w:rsidRDefault="008F228B" w:rsidP="00414250">
      <w:pPr>
        <w:overflowPunct/>
        <w:autoSpaceDE/>
        <w:autoSpaceDN/>
        <w:adjustRightInd/>
        <w:ind w:firstLine="142"/>
        <w:jc w:val="both"/>
        <w:textAlignment w:val="auto"/>
        <w:rPr>
          <w:rFonts w:eastAsia="Times New Roman"/>
          <w:sz w:val="20"/>
          <w:szCs w:val="20"/>
          <w:lang w:eastAsia="ru-RU"/>
        </w:rPr>
      </w:pPr>
      <w:r w:rsidRPr="008F228B">
        <w:rPr>
          <w:rFonts w:eastAsia="Times New Roman"/>
          <w:sz w:val="20"/>
          <w:szCs w:val="20"/>
          <w:lang w:eastAsia="ru-RU"/>
        </w:rPr>
        <w:t xml:space="preserve">       На 01.01.2024 года добавилось еще одно КФХ, это Шишкин Владимир Борисович, из с. Новоколомино, у которого в хозяйстве пока 1 нетель, 2 бычка и 12 кур.</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color w:val="FF0000"/>
          <w:sz w:val="20"/>
          <w:szCs w:val="20"/>
          <w:lang w:eastAsia="ru-RU"/>
        </w:rPr>
        <w:t xml:space="preserve">          </w:t>
      </w:r>
      <w:r w:rsidRPr="008F228B">
        <w:rPr>
          <w:rFonts w:eastAsia="Times New Roman"/>
          <w:sz w:val="20"/>
          <w:szCs w:val="20"/>
          <w:lang w:eastAsia="ru-RU"/>
        </w:rPr>
        <w:t>Всего в КФХ на 01.01.2024 года содержится: 334 головы КРС, в том числе 176 коров, 21 нетель, 40 телок до 1 года, 40 телок от 1 г до 2 лет, быков производителей 3, 54 бычка на выращивании, 28 лошадей, 25 овец.</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color w:val="FF0000"/>
          <w:sz w:val="20"/>
          <w:szCs w:val="20"/>
          <w:lang w:eastAsia="ru-RU"/>
        </w:rPr>
        <w:t xml:space="preserve">          </w:t>
      </w:r>
      <w:r w:rsidRPr="008F228B">
        <w:rPr>
          <w:rFonts w:eastAsia="Times New Roman"/>
          <w:sz w:val="20"/>
          <w:szCs w:val="20"/>
          <w:lang w:eastAsia="ru-RU"/>
        </w:rPr>
        <w:t xml:space="preserve">Общее количество подворий в поселении в 2024 году составило 758 хозяйств, из них 77 семей содержат личное подсобное, в том числе КРС – 43 хозяйств, из них коров содержат в 40 хозяйствах. </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Молоко и молочная продукция от личного подворья пользуется большим спросом. В основном, люди занимаются производством молочных продуктов, мяса, яиц. </w:t>
      </w:r>
    </w:p>
    <w:p w:rsidR="008F228B" w:rsidRPr="008F228B" w:rsidRDefault="008F228B" w:rsidP="00414250">
      <w:pPr>
        <w:overflowPunct/>
        <w:autoSpaceDE/>
        <w:autoSpaceDN/>
        <w:adjustRightInd/>
        <w:jc w:val="both"/>
        <w:textAlignment w:val="auto"/>
        <w:rPr>
          <w:rFonts w:eastAsia="Times New Roman"/>
          <w:sz w:val="20"/>
          <w:szCs w:val="20"/>
          <w:lang w:eastAsia="ru-RU"/>
        </w:rPr>
      </w:pPr>
    </w:p>
    <w:p w:rsidR="008F228B" w:rsidRPr="008F228B" w:rsidRDefault="008F228B" w:rsidP="00414250">
      <w:pPr>
        <w:keepNext/>
        <w:widowControl w:val="0"/>
        <w:overflowPunct/>
        <w:autoSpaceDE/>
        <w:autoSpaceDN/>
        <w:adjustRightInd/>
        <w:jc w:val="center"/>
        <w:textAlignment w:val="auto"/>
        <w:outlineLvl w:val="1"/>
        <w:rPr>
          <w:rFonts w:eastAsia="Times New Roman"/>
          <w:b/>
          <w:iCs/>
          <w:sz w:val="20"/>
          <w:szCs w:val="20"/>
          <w:lang w:eastAsia="ru-RU"/>
        </w:rPr>
      </w:pPr>
      <w:r w:rsidRPr="008F228B">
        <w:rPr>
          <w:rFonts w:eastAsia="Times New Roman"/>
          <w:b/>
          <w:iCs/>
          <w:sz w:val="20"/>
          <w:szCs w:val="20"/>
          <w:lang w:eastAsia="ru-RU"/>
        </w:rPr>
        <w:t>СВЕДЕНИЯ</w:t>
      </w:r>
    </w:p>
    <w:p w:rsidR="008F228B" w:rsidRPr="008F228B" w:rsidRDefault="008F228B" w:rsidP="00414250">
      <w:pPr>
        <w:keepNext/>
        <w:widowControl w:val="0"/>
        <w:overflowPunct/>
        <w:autoSpaceDE/>
        <w:autoSpaceDN/>
        <w:adjustRightInd/>
        <w:jc w:val="center"/>
        <w:textAlignment w:val="auto"/>
        <w:outlineLvl w:val="1"/>
        <w:rPr>
          <w:rFonts w:eastAsia="Times New Roman"/>
          <w:b/>
          <w:bCs/>
          <w:iCs/>
          <w:sz w:val="20"/>
          <w:szCs w:val="20"/>
          <w:lang w:eastAsia="ru-RU"/>
        </w:rPr>
      </w:pPr>
      <w:r w:rsidRPr="008F228B">
        <w:rPr>
          <w:rFonts w:eastAsia="Times New Roman"/>
          <w:b/>
          <w:bCs/>
          <w:iCs/>
          <w:sz w:val="20"/>
          <w:szCs w:val="20"/>
          <w:lang w:eastAsia="ru-RU"/>
        </w:rPr>
        <w:t>о наличии сельскохозяйственных животных и птицы в ЛПХ и КФХ</w:t>
      </w:r>
    </w:p>
    <w:p w:rsidR="008F228B" w:rsidRPr="008F228B" w:rsidRDefault="008F228B" w:rsidP="00414250">
      <w:pPr>
        <w:keepNext/>
        <w:widowControl w:val="0"/>
        <w:overflowPunct/>
        <w:autoSpaceDE/>
        <w:autoSpaceDN/>
        <w:adjustRightInd/>
        <w:jc w:val="center"/>
        <w:textAlignment w:val="auto"/>
        <w:outlineLvl w:val="1"/>
        <w:rPr>
          <w:rFonts w:eastAsia="Times New Roman"/>
          <w:b/>
          <w:bCs/>
          <w:iCs/>
          <w:sz w:val="20"/>
          <w:szCs w:val="20"/>
          <w:lang w:eastAsia="ru-RU"/>
        </w:rPr>
      </w:pPr>
      <w:r w:rsidRPr="008F228B">
        <w:rPr>
          <w:rFonts w:eastAsia="Times New Roman"/>
          <w:b/>
          <w:bCs/>
          <w:iCs/>
          <w:sz w:val="20"/>
          <w:szCs w:val="20"/>
          <w:lang w:eastAsia="ru-RU"/>
        </w:rPr>
        <w:t>Коломинского сельского поселения по состоянию на 01.01.2024 г.</w:t>
      </w:r>
    </w:p>
    <w:p w:rsidR="008F228B" w:rsidRPr="008F228B" w:rsidRDefault="008F228B" w:rsidP="00414250">
      <w:pPr>
        <w:overflowPunct/>
        <w:autoSpaceDE/>
        <w:autoSpaceDN/>
        <w:adjustRightInd/>
        <w:textAlignment w:val="auto"/>
        <w:rPr>
          <w:rFonts w:eastAsia="Times New Roman"/>
          <w:sz w:val="20"/>
          <w:szCs w:val="20"/>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074"/>
        <w:gridCol w:w="1080"/>
        <w:gridCol w:w="1260"/>
        <w:gridCol w:w="1260"/>
        <w:gridCol w:w="1260"/>
        <w:gridCol w:w="1260"/>
      </w:tblGrid>
      <w:tr w:rsidR="008F228B" w:rsidRPr="008F228B" w:rsidTr="008F228B">
        <w:tc>
          <w:tcPr>
            <w:tcW w:w="1914" w:type="dxa"/>
            <w:vMerge w:val="restart"/>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Вид скота</w:t>
            </w:r>
          </w:p>
        </w:tc>
        <w:tc>
          <w:tcPr>
            <w:tcW w:w="2154" w:type="dxa"/>
            <w:gridSpan w:val="2"/>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Количество на 01.01.2022</w:t>
            </w:r>
          </w:p>
        </w:tc>
        <w:tc>
          <w:tcPr>
            <w:tcW w:w="2520" w:type="dxa"/>
            <w:gridSpan w:val="2"/>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Количество на 01.01.2023</w:t>
            </w:r>
          </w:p>
        </w:tc>
        <w:tc>
          <w:tcPr>
            <w:tcW w:w="2520" w:type="dxa"/>
            <w:gridSpan w:val="2"/>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Количество на 01.01.2024</w:t>
            </w:r>
          </w:p>
        </w:tc>
      </w:tr>
      <w:tr w:rsidR="008F228B" w:rsidRPr="008F228B" w:rsidTr="008F228B">
        <w:tc>
          <w:tcPr>
            <w:tcW w:w="0" w:type="auto"/>
            <w:vMerge/>
            <w:tcBorders>
              <w:top w:val="single" w:sz="4" w:space="0" w:color="auto"/>
              <w:left w:val="single" w:sz="4" w:space="0" w:color="auto"/>
              <w:bottom w:val="single" w:sz="4" w:space="0" w:color="auto"/>
              <w:right w:val="single" w:sz="4" w:space="0" w:color="auto"/>
            </w:tcBorders>
            <w:vAlign w:val="center"/>
            <w:hideMark/>
          </w:tcPr>
          <w:p w:rsidR="008F228B" w:rsidRPr="008F228B" w:rsidRDefault="008F228B" w:rsidP="00414250">
            <w:pPr>
              <w:overflowPunct/>
              <w:autoSpaceDE/>
              <w:autoSpaceDN/>
              <w:adjustRightInd/>
              <w:textAlignment w:val="auto"/>
              <w:rPr>
                <w:rFonts w:eastAsia="Times New Roman"/>
                <w:b/>
                <w:sz w:val="20"/>
                <w:szCs w:val="20"/>
                <w:lang w:eastAsia="ru-RU"/>
              </w:rPr>
            </w:pPr>
          </w:p>
        </w:tc>
        <w:tc>
          <w:tcPr>
            <w:tcW w:w="107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ЛПХ</w:t>
            </w:r>
          </w:p>
        </w:tc>
        <w:tc>
          <w:tcPr>
            <w:tcW w:w="108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КФХ</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ЛПХ</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КФХ</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ЛПХ</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b/>
                <w:sz w:val="20"/>
                <w:szCs w:val="20"/>
                <w:lang w:eastAsia="ru-RU"/>
              </w:rPr>
            </w:pPr>
            <w:r w:rsidRPr="008F228B">
              <w:rPr>
                <w:rFonts w:eastAsia="Times New Roman"/>
                <w:b/>
                <w:sz w:val="20"/>
                <w:szCs w:val="20"/>
                <w:lang w:eastAsia="ru-RU"/>
              </w:rPr>
              <w:t>КФХ</w:t>
            </w:r>
          </w:p>
        </w:tc>
      </w:tr>
      <w:tr w:rsidR="008F228B" w:rsidRPr="008F228B" w:rsidTr="008F228B">
        <w:tc>
          <w:tcPr>
            <w:tcW w:w="191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КРС</w:t>
            </w:r>
          </w:p>
        </w:tc>
        <w:tc>
          <w:tcPr>
            <w:tcW w:w="107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274</w:t>
            </w:r>
          </w:p>
        </w:tc>
        <w:tc>
          <w:tcPr>
            <w:tcW w:w="108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190</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274</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190</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195</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334</w:t>
            </w:r>
          </w:p>
        </w:tc>
      </w:tr>
      <w:tr w:rsidR="008F228B" w:rsidRPr="008F228B" w:rsidTr="008F228B">
        <w:tc>
          <w:tcPr>
            <w:tcW w:w="191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Коровы</w:t>
            </w:r>
          </w:p>
        </w:tc>
        <w:tc>
          <w:tcPr>
            <w:tcW w:w="107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137</w:t>
            </w:r>
          </w:p>
        </w:tc>
        <w:tc>
          <w:tcPr>
            <w:tcW w:w="108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116</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137</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116</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95</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176</w:t>
            </w:r>
          </w:p>
        </w:tc>
      </w:tr>
      <w:tr w:rsidR="008F228B" w:rsidRPr="008F228B" w:rsidTr="008F228B">
        <w:tc>
          <w:tcPr>
            <w:tcW w:w="191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Свиньи</w:t>
            </w:r>
          </w:p>
        </w:tc>
        <w:tc>
          <w:tcPr>
            <w:tcW w:w="107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43</w:t>
            </w:r>
          </w:p>
        </w:tc>
        <w:tc>
          <w:tcPr>
            <w:tcW w:w="108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43</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27</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r>
      <w:tr w:rsidR="008F228B" w:rsidRPr="008F228B" w:rsidTr="008F228B">
        <w:tc>
          <w:tcPr>
            <w:tcW w:w="191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Козы</w:t>
            </w:r>
          </w:p>
        </w:tc>
        <w:tc>
          <w:tcPr>
            <w:tcW w:w="107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5</w:t>
            </w:r>
          </w:p>
        </w:tc>
        <w:tc>
          <w:tcPr>
            <w:tcW w:w="108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5</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5</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r>
      <w:tr w:rsidR="008F228B" w:rsidRPr="008F228B" w:rsidTr="008F228B">
        <w:tc>
          <w:tcPr>
            <w:tcW w:w="191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Овцы</w:t>
            </w:r>
          </w:p>
        </w:tc>
        <w:tc>
          <w:tcPr>
            <w:tcW w:w="107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157</w:t>
            </w:r>
          </w:p>
        </w:tc>
        <w:tc>
          <w:tcPr>
            <w:tcW w:w="108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157</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114</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25</w:t>
            </w:r>
          </w:p>
        </w:tc>
      </w:tr>
      <w:tr w:rsidR="008F228B" w:rsidRPr="008F228B" w:rsidTr="008F228B">
        <w:tc>
          <w:tcPr>
            <w:tcW w:w="191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Лошади</w:t>
            </w:r>
          </w:p>
        </w:tc>
        <w:tc>
          <w:tcPr>
            <w:tcW w:w="107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74</w:t>
            </w:r>
          </w:p>
        </w:tc>
        <w:tc>
          <w:tcPr>
            <w:tcW w:w="108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20</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74</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20</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60</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28</w:t>
            </w:r>
          </w:p>
        </w:tc>
      </w:tr>
      <w:tr w:rsidR="008F228B" w:rsidRPr="008F228B" w:rsidTr="008F228B">
        <w:trPr>
          <w:trHeight w:val="70"/>
        </w:trPr>
        <w:tc>
          <w:tcPr>
            <w:tcW w:w="191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Кролики</w:t>
            </w:r>
          </w:p>
        </w:tc>
        <w:tc>
          <w:tcPr>
            <w:tcW w:w="107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30</w:t>
            </w:r>
          </w:p>
        </w:tc>
        <w:tc>
          <w:tcPr>
            <w:tcW w:w="108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30</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10</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r>
      <w:tr w:rsidR="008F228B" w:rsidRPr="008F228B" w:rsidTr="008F228B">
        <w:tc>
          <w:tcPr>
            <w:tcW w:w="191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Пчелосемьи</w:t>
            </w:r>
          </w:p>
        </w:tc>
        <w:tc>
          <w:tcPr>
            <w:tcW w:w="107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147</w:t>
            </w:r>
          </w:p>
        </w:tc>
        <w:tc>
          <w:tcPr>
            <w:tcW w:w="108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147</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111</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r>
      <w:tr w:rsidR="008F228B" w:rsidRPr="008F228B" w:rsidTr="008F228B">
        <w:tc>
          <w:tcPr>
            <w:tcW w:w="191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Птица</w:t>
            </w:r>
          </w:p>
        </w:tc>
        <w:tc>
          <w:tcPr>
            <w:tcW w:w="1074"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740</w:t>
            </w:r>
          </w:p>
        </w:tc>
        <w:tc>
          <w:tcPr>
            <w:tcW w:w="108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26</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740</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26</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873</w:t>
            </w:r>
          </w:p>
        </w:tc>
        <w:tc>
          <w:tcPr>
            <w:tcW w:w="1260" w:type="dxa"/>
            <w:tcBorders>
              <w:top w:val="single" w:sz="4" w:space="0" w:color="auto"/>
              <w:left w:val="single" w:sz="4" w:space="0" w:color="auto"/>
              <w:bottom w:val="single" w:sz="4" w:space="0" w:color="auto"/>
              <w:right w:val="single" w:sz="4" w:space="0" w:color="auto"/>
            </w:tcBorders>
            <w:hideMark/>
          </w:tcPr>
          <w:p w:rsidR="008F228B" w:rsidRPr="008F228B" w:rsidRDefault="008F228B" w:rsidP="00414250">
            <w:pPr>
              <w:overflowPunct/>
              <w:autoSpaceDE/>
              <w:autoSpaceDN/>
              <w:adjustRightInd/>
              <w:jc w:val="center"/>
              <w:textAlignment w:val="auto"/>
              <w:rPr>
                <w:rFonts w:eastAsia="Times New Roman"/>
                <w:sz w:val="20"/>
                <w:szCs w:val="20"/>
                <w:lang w:eastAsia="ru-RU"/>
              </w:rPr>
            </w:pPr>
            <w:r w:rsidRPr="008F228B">
              <w:rPr>
                <w:rFonts w:eastAsia="Times New Roman"/>
                <w:sz w:val="20"/>
                <w:szCs w:val="20"/>
                <w:lang w:eastAsia="ru-RU"/>
              </w:rPr>
              <w:t>-</w:t>
            </w:r>
          </w:p>
        </w:tc>
      </w:tr>
    </w:tbl>
    <w:p w:rsidR="008F228B" w:rsidRPr="008F228B" w:rsidRDefault="008F228B" w:rsidP="00414250">
      <w:pPr>
        <w:overflowPunct/>
        <w:autoSpaceDE/>
        <w:autoSpaceDN/>
        <w:adjustRightInd/>
        <w:jc w:val="both"/>
        <w:textAlignment w:val="auto"/>
        <w:rPr>
          <w:rFonts w:eastAsia="Times New Roman"/>
          <w:color w:val="FF0000"/>
          <w:sz w:val="20"/>
          <w:szCs w:val="20"/>
          <w:lang w:eastAsia="ru-RU"/>
        </w:rPr>
      </w:pP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color w:val="FF0000"/>
          <w:sz w:val="20"/>
          <w:szCs w:val="20"/>
          <w:lang w:eastAsia="ru-RU"/>
        </w:rPr>
        <w:t xml:space="preserve">   </w:t>
      </w:r>
      <w:r w:rsidRPr="008F228B">
        <w:rPr>
          <w:rFonts w:eastAsia="Times New Roman"/>
          <w:sz w:val="20"/>
          <w:szCs w:val="20"/>
          <w:lang w:eastAsia="ru-RU"/>
        </w:rPr>
        <w:t xml:space="preserve">Администрация поселения ставит перед собой задачу на основе развития наиболее крепких хозяйств создать в каждом селе 3-4 базовых личных подворья, на основе которых можно осуществлять как переработку сельхозпродукции, так и оказывать помощь мелким хозяйствам в заготовке кормов и сбыте продукции.  </w:t>
      </w: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xml:space="preserve">   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xml:space="preserve">   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w:t>
      </w: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xml:space="preserve">   В помощь гражданам поселения администрация проводит весеннюю и осеннюю вспашку огородов в населенных пунктах поселения: Коломинские Гривы, Коломино, Новоколомино, Обское, т.е. там, где есть потребность в данном виде работ.</w:t>
      </w: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xml:space="preserve">   На 01.01.2024 в Коломинском поселении зарегистрированы и осуществляют предпринимательскую деятельность 29 человек, которые оказывают услуги населению по ремонту бытовой техники, грузовым и пассажирским перевозкам, занимаются заготовкой и переработкой древесины, торговлей и пр. направлениями.</w:t>
      </w:r>
    </w:p>
    <w:p w:rsidR="008F228B" w:rsidRPr="008F228B" w:rsidRDefault="008F228B" w:rsidP="00414250">
      <w:pPr>
        <w:overflowPunct/>
        <w:autoSpaceDE/>
        <w:autoSpaceDN/>
        <w:adjustRightInd/>
        <w:jc w:val="both"/>
        <w:textAlignment w:val="auto"/>
        <w:rPr>
          <w:rFonts w:eastAsia="Times New Roman"/>
          <w:color w:val="FF0000"/>
          <w:sz w:val="20"/>
          <w:szCs w:val="20"/>
          <w:lang w:eastAsia="ru-RU"/>
        </w:rPr>
      </w:pPr>
    </w:p>
    <w:p w:rsidR="008F228B" w:rsidRPr="008F228B" w:rsidRDefault="008F228B" w:rsidP="00414250">
      <w:pPr>
        <w:overflowPunct/>
        <w:autoSpaceDE/>
        <w:autoSpaceDN/>
        <w:adjustRightInd/>
        <w:ind w:firstLine="426"/>
        <w:jc w:val="center"/>
        <w:textAlignment w:val="auto"/>
        <w:rPr>
          <w:rFonts w:eastAsia="Times New Roman"/>
          <w:b/>
          <w:sz w:val="20"/>
          <w:szCs w:val="20"/>
          <w:lang w:eastAsia="ru-RU"/>
        </w:rPr>
      </w:pPr>
      <w:r w:rsidRPr="008F228B">
        <w:rPr>
          <w:rFonts w:eastAsia="Times New Roman"/>
          <w:b/>
          <w:sz w:val="20"/>
          <w:szCs w:val="20"/>
          <w:lang w:eastAsia="ru-RU"/>
        </w:rPr>
        <w:t>1.8. Земельные вопросы.</w:t>
      </w:r>
    </w:p>
    <w:p w:rsidR="008F228B" w:rsidRPr="008F228B" w:rsidRDefault="008F228B" w:rsidP="00414250">
      <w:pPr>
        <w:overflowPunct/>
        <w:autoSpaceDE/>
        <w:autoSpaceDN/>
        <w:adjustRightInd/>
        <w:ind w:firstLine="426"/>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В 2024 году подготовлены и выданы 2 градостроительных плана земельных участков.</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Также по заявлениям граждан выдано: 2 постановления о присвоении адреса земельному участку, 2 постановления о присвоении адреса строениям. </w:t>
      </w:r>
    </w:p>
    <w:p w:rsidR="008F228B" w:rsidRPr="008F228B" w:rsidRDefault="008F228B" w:rsidP="00414250">
      <w:pPr>
        <w:overflowPunct/>
        <w:autoSpaceDE/>
        <w:autoSpaceDN/>
        <w:adjustRightInd/>
        <w:jc w:val="both"/>
        <w:textAlignment w:val="auto"/>
        <w:rPr>
          <w:rFonts w:eastAsia="Times New Roman"/>
          <w:sz w:val="20"/>
          <w:szCs w:val="20"/>
          <w:lang w:eastAsia="ru-RU"/>
        </w:rPr>
      </w:pPr>
    </w:p>
    <w:p w:rsidR="008F228B" w:rsidRPr="008F228B" w:rsidRDefault="008F228B" w:rsidP="00414250">
      <w:pPr>
        <w:overflowPunct/>
        <w:autoSpaceDE/>
        <w:autoSpaceDN/>
        <w:adjustRightInd/>
        <w:jc w:val="center"/>
        <w:textAlignment w:val="auto"/>
        <w:rPr>
          <w:rFonts w:eastAsia="Times New Roman"/>
          <w:b/>
          <w:bCs/>
          <w:sz w:val="20"/>
          <w:szCs w:val="20"/>
          <w:lang w:eastAsia="ru-RU"/>
        </w:rPr>
      </w:pPr>
      <w:r w:rsidRPr="008F228B">
        <w:rPr>
          <w:rFonts w:eastAsia="Times New Roman"/>
          <w:b/>
          <w:bCs/>
          <w:sz w:val="20"/>
          <w:szCs w:val="20"/>
          <w:lang w:eastAsia="ru-RU"/>
        </w:rPr>
        <w:t>1.9. Полномочий по обеспечению жилыми помещениями детей-сирот и детей, оставшихся без попечения родителей, а также лиц из их числа.</w:t>
      </w:r>
    </w:p>
    <w:p w:rsidR="008F228B" w:rsidRPr="008F228B" w:rsidRDefault="008F228B" w:rsidP="00414250">
      <w:pPr>
        <w:overflowPunct/>
        <w:autoSpaceDE/>
        <w:autoSpaceDN/>
        <w:adjustRightInd/>
        <w:jc w:val="center"/>
        <w:textAlignment w:val="auto"/>
        <w:rPr>
          <w:rFonts w:eastAsia="Times New Roman"/>
          <w:b/>
          <w:bCs/>
          <w:sz w:val="20"/>
          <w:szCs w:val="20"/>
          <w:lang w:eastAsia="ru-RU"/>
        </w:rPr>
      </w:pPr>
    </w:p>
    <w:p w:rsidR="008F228B" w:rsidRPr="008F228B" w:rsidRDefault="008F228B" w:rsidP="00414250">
      <w:pPr>
        <w:overflowPunct/>
        <w:autoSpaceDE/>
        <w:autoSpaceDN/>
        <w:adjustRightInd/>
        <w:ind w:firstLine="348"/>
        <w:jc w:val="both"/>
        <w:textAlignment w:val="auto"/>
        <w:rPr>
          <w:rFonts w:eastAsia="Times New Roman"/>
          <w:sz w:val="20"/>
          <w:szCs w:val="20"/>
          <w:lang w:eastAsia="ru-RU"/>
        </w:rPr>
      </w:pPr>
      <w:r w:rsidRPr="008F228B">
        <w:rPr>
          <w:rFonts w:eastAsia="Times New Roman"/>
          <w:sz w:val="20"/>
          <w:szCs w:val="20"/>
          <w:lang w:eastAsia="ru-RU"/>
        </w:rPr>
        <w:t>Администрация Коломинского сельского поселения в 2023 году выполняла переданные ей государственные полномочия:</w:t>
      </w:r>
    </w:p>
    <w:p w:rsidR="008F228B" w:rsidRPr="008F228B" w:rsidRDefault="008F228B" w:rsidP="00414250">
      <w:pPr>
        <w:overflowPunct/>
        <w:autoSpaceDE/>
        <w:autoSpaceDN/>
        <w:adjustRightInd/>
        <w:ind w:firstLine="348"/>
        <w:jc w:val="both"/>
        <w:textAlignment w:val="auto"/>
        <w:rPr>
          <w:rFonts w:eastAsia="Times New Roman"/>
          <w:sz w:val="20"/>
          <w:szCs w:val="20"/>
          <w:lang w:eastAsia="ru-RU"/>
        </w:rPr>
      </w:pPr>
      <w:r w:rsidRPr="008F228B">
        <w:rPr>
          <w:rFonts w:eastAsia="Times New Roman"/>
          <w:sz w:val="20"/>
          <w:szCs w:val="20"/>
          <w:lang w:eastAsia="ru-RU"/>
        </w:rPr>
        <w:t>1) по ведению списка детей-сирот, нуждающихся в жилых помещениях по поселению;</w:t>
      </w:r>
    </w:p>
    <w:p w:rsidR="008F228B" w:rsidRPr="008F228B" w:rsidRDefault="008F228B" w:rsidP="00414250">
      <w:pPr>
        <w:overflowPunct/>
        <w:autoSpaceDE/>
        <w:autoSpaceDN/>
        <w:adjustRightInd/>
        <w:ind w:firstLine="348"/>
        <w:jc w:val="both"/>
        <w:textAlignment w:val="auto"/>
        <w:rPr>
          <w:rFonts w:eastAsia="Times New Roman"/>
          <w:sz w:val="20"/>
          <w:szCs w:val="20"/>
          <w:lang w:eastAsia="ru-RU"/>
        </w:rPr>
      </w:pPr>
      <w:r w:rsidRPr="008F228B">
        <w:rPr>
          <w:rFonts w:eastAsia="Times New Roman"/>
          <w:sz w:val="20"/>
          <w:szCs w:val="20"/>
          <w:lang w:eastAsia="ru-RU"/>
        </w:rPr>
        <w:t>2) по обеспечению жилыми помещениями детей данной категории.</w:t>
      </w:r>
    </w:p>
    <w:p w:rsidR="008F228B" w:rsidRPr="008F228B" w:rsidRDefault="008F228B" w:rsidP="00414250">
      <w:pPr>
        <w:overflowPunct/>
        <w:autoSpaceDE/>
        <w:autoSpaceDN/>
        <w:adjustRightInd/>
        <w:jc w:val="both"/>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1.10. Работа с населением</w:t>
      </w:r>
    </w:p>
    <w:p w:rsidR="008F228B" w:rsidRPr="008F228B" w:rsidRDefault="008F228B" w:rsidP="00414250">
      <w:pPr>
        <w:overflowPunct/>
        <w:autoSpaceDE/>
        <w:autoSpaceDN/>
        <w:adjustRightInd/>
        <w:ind w:firstLine="709"/>
        <w:jc w:val="both"/>
        <w:textAlignment w:val="auto"/>
        <w:rPr>
          <w:rFonts w:eastAsia="Times New Roman"/>
          <w:b/>
          <w:sz w:val="20"/>
          <w:szCs w:val="20"/>
          <w:lang w:eastAsia="ru-RU"/>
        </w:rPr>
      </w:pPr>
    </w:p>
    <w:p w:rsidR="008F228B" w:rsidRPr="008F228B" w:rsidRDefault="008F228B" w:rsidP="00414250">
      <w:pPr>
        <w:shd w:val="clear" w:color="auto" w:fill="FFFFFF"/>
        <w:tabs>
          <w:tab w:val="left" w:pos="6180"/>
        </w:tabs>
        <w:overflowPunct/>
        <w:autoSpaceDE/>
        <w:autoSpaceDN/>
        <w:adjustRightInd/>
        <w:ind w:firstLine="708"/>
        <w:jc w:val="both"/>
        <w:textAlignment w:val="auto"/>
        <w:rPr>
          <w:rFonts w:eastAsia="Times New Roman"/>
          <w:color w:val="FF0000"/>
          <w:sz w:val="20"/>
          <w:szCs w:val="20"/>
          <w:lang w:eastAsia="ru-RU"/>
        </w:rPr>
      </w:pPr>
      <w:r w:rsidRPr="008F228B">
        <w:rPr>
          <w:rFonts w:eastAsia="Times New Roman"/>
          <w:sz w:val="20"/>
          <w:szCs w:val="20"/>
          <w:lang w:eastAsia="ru-RU"/>
        </w:rPr>
        <w:lastRenderedPageBreak/>
        <w:t>В период с 01.01.2024 по 28.12.2024 года в Администрацию Коломинского сельского поселения поступило 8 письменных обращений граждан.</w:t>
      </w:r>
      <w:r w:rsidRPr="008F228B">
        <w:rPr>
          <w:rFonts w:eastAsia="Times New Roman"/>
          <w:color w:val="FF0000"/>
          <w:sz w:val="20"/>
          <w:szCs w:val="20"/>
          <w:lang w:eastAsia="ru-RU"/>
        </w:rPr>
        <w:t xml:space="preserve"> </w:t>
      </w:r>
    </w:p>
    <w:p w:rsidR="008F228B" w:rsidRPr="008F228B" w:rsidRDefault="008F228B" w:rsidP="00414250">
      <w:pPr>
        <w:shd w:val="clear" w:color="auto" w:fill="FFFFFF"/>
        <w:tabs>
          <w:tab w:val="left" w:pos="6180"/>
        </w:tabs>
        <w:overflowPunct/>
        <w:autoSpaceDE/>
        <w:autoSpaceDN/>
        <w:adjustRightInd/>
        <w:ind w:firstLine="708"/>
        <w:jc w:val="both"/>
        <w:textAlignment w:val="auto"/>
        <w:rPr>
          <w:rFonts w:eastAsia="Times New Roman"/>
          <w:sz w:val="20"/>
          <w:szCs w:val="20"/>
          <w:lang w:eastAsia="ru-RU"/>
        </w:rPr>
      </w:pPr>
      <w:r w:rsidRPr="008F228B">
        <w:rPr>
          <w:rFonts w:eastAsia="Times New Roman"/>
          <w:sz w:val="20"/>
          <w:szCs w:val="20"/>
          <w:lang w:eastAsia="ru-RU"/>
        </w:rPr>
        <w:t xml:space="preserve">Все письменные обращения были рассмотрены Главой поселения и направлены для рассмотрения в соответствии с компетенцией специалистам администрации поселения, руководителям предприятий. На все обращения, поступившие в 2024 году, даны письменные ответы заявителям в установленные законодательством сроки.     </w:t>
      </w:r>
    </w:p>
    <w:p w:rsidR="008F228B" w:rsidRPr="008F228B" w:rsidRDefault="008F228B" w:rsidP="00414250">
      <w:pPr>
        <w:overflowPunct/>
        <w:autoSpaceDE/>
        <w:autoSpaceDN/>
        <w:adjustRightInd/>
        <w:ind w:firstLine="142"/>
        <w:jc w:val="both"/>
        <w:textAlignment w:val="auto"/>
        <w:rPr>
          <w:rFonts w:eastAsia="Times New Roman"/>
          <w:sz w:val="20"/>
          <w:szCs w:val="20"/>
          <w:lang w:eastAsia="ru-RU"/>
        </w:rPr>
      </w:pPr>
      <w:r w:rsidRPr="008F228B">
        <w:rPr>
          <w:rFonts w:eastAsia="Times New Roman"/>
          <w:sz w:val="20"/>
          <w:szCs w:val="20"/>
          <w:lang w:eastAsia="ru-RU"/>
        </w:rPr>
        <w:t xml:space="preserve">         Прием граждан по устным обращениям велся Главой поселения в рабочем кабинете и с выездом в населенные пункты согласно утвержденному графику приема граждан. Ответ на обращение, с согласия гражданина, давался устной форме, на личном приеме.  На личном приёме граждане имеют возможность задать интересующие их вопросы, обсудить возникшую проблему. Часть вопросов разрешаются непосредственно во время приема, даются консультации по вопросам применения действующего законодательства, куда и в каком порядке следует обратиться. Наибольшее количество устных обращений поступало от жителей с. Леботер и с. Коломинские Гривы лично, либо по телефону по вопросам водоснабжения и качеству воды.</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Самыми острыми и многочисленными являются проблемы, касающиеся жилищных вопросов (ремонта жилья), водоснабжения и качества питьевой воды. Жители поселения обращаются с просьбами благоустройства территории (установки и облагораживанию общественных туалетов), предоставления земельных участков, с жалобами на ремонт дорог и по беспривязному содержанию собак.</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В указанный период жители поселения 2 раза обращались к Главе Чаинского района по поводу работы котельной и по качеству питьевой воды, 1 раз на сайт Губернатора Томской области по качеству питьевой воды и 1 раз обращались в Администрацию Президента Российской Федерации по мерам социальной поддержки семьям участников СВО.  </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 Ответы заявителям даются в установленные сроки. В случае необходимости обращения граждан рассматриваются с участием всех заинтересованных органов. Проблем во взаимодействии со структурами при рассмотрении обращений граждан не выявлено.</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w:t>
      </w:r>
      <w:r w:rsidRPr="008F228B">
        <w:rPr>
          <w:rFonts w:eastAsia="Times New Roman"/>
          <w:color w:val="000000"/>
          <w:sz w:val="20"/>
          <w:szCs w:val="20"/>
          <w:lang w:eastAsia="ru-RU"/>
        </w:rPr>
        <w:t xml:space="preserve">На сайте Коломинского сельского поселения в сети «Интернет», в средствах массовой информации размещаются материалы, связанные с рассмотрением обращений граждан. Также на официальном сайте поселения работает Электронная приёмная, через которую гражданин может обратиться к Главе муниципального </w:t>
      </w:r>
      <w:r w:rsidRPr="008F228B">
        <w:rPr>
          <w:rFonts w:eastAsia="Times New Roman"/>
          <w:sz w:val="20"/>
          <w:szCs w:val="20"/>
          <w:lang w:eastAsia="ru-RU"/>
        </w:rPr>
        <w:t>образования с заявлением, обращением или жалобой.</w:t>
      </w:r>
    </w:p>
    <w:p w:rsidR="008F228B" w:rsidRPr="008F228B" w:rsidRDefault="008F228B" w:rsidP="00414250">
      <w:pPr>
        <w:overflowPunct/>
        <w:autoSpaceDE/>
        <w:autoSpaceDN/>
        <w:adjustRightInd/>
        <w:ind w:firstLine="567"/>
        <w:jc w:val="both"/>
        <w:textAlignment w:val="auto"/>
        <w:rPr>
          <w:rFonts w:eastAsia="Times New Roman"/>
          <w:color w:val="000000"/>
          <w:sz w:val="20"/>
          <w:szCs w:val="20"/>
          <w:lang w:eastAsia="ru-RU"/>
        </w:rPr>
      </w:pPr>
      <w:r w:rsidRPr="008F228B">
        <w:rPr>
          <w:rFonts w:eastAsia="Times New Roman"/>
          <w:sz w:val="20"/>
          <w:szCs w:val="20"/>
          <w:lang w:eastAsia="ru-RU"/>
        </w:rPr>
        <w:t>Работа, проводимая в сфере рассмотрения обращений граждан</w:t>
      </w:r>
      <w:r w:rsidRPr="008F228B">
        <w:rPr>
          <w:rFonts w:eastAsia="Times New Roman"/>
          <w:color w:val="000000"/>
          <w:sz w:val="20"/>
          <w:szCs w:val="20"/>
          <w:lang w:eastAsia="ru-RU"/>
        </w:rPr>
        <w:t xml:space="preserve"> в администрации Коломинского сельского поселения, направлена на дальнейшее совершенствование её форм и методов в интересах защиты законных прав и интересов граждан.</w:t>
      </w:r>
    </w:p>
    <w:p w:rsidR="008F228B" w:rsidRPr="008F228B" w:rsidRDefault="008F228B" w:rsidP="00414250">
      <w:pPr>
        <w:overflowPunct/>
        <w:autoSpaceDE/>
        <w:autoSpaceDN/>
        <w:adjustRightInd/>
        <w:jc w:val="both"/>
        <w:textAlignment w:val="auto"/>
        <w:rPr>
          <w:rFonts w:eastAsia="Calibri"/>
          <w:sz w:val="20"/>
          <w:szCs w:val="20"/>
          <w:lang w:eastAsia="ru-RU"/>
        </w:rPr>
      </w:pPr>
      <w:r w:rsidRPr="008F228B">
        <w:rPr>
          <w:rFonts w:eastAsia="Calibri"/>
          <w:sz w:val="20"/>
          <w:szCs w:val="20"/>
          <w:lang w:eastAsia="ru-RU"/>
        </w:rPr>
        <w:t xml:space="preserve">          В текущем году проведены сходы граждан во всех населенных пунктах, а также собрания граждан по обустройству территории кладбища в с. Обское (для вступления в программу по инициативному бюджетированию), по переносу водонапорной башни в с. Коломинские Гривы (также для вступления в программу по инициативному бюджетированию), по ремонту автомобильных дорог в 2025 году. </w:t>
      </w:r>
    </w:p>
    <w:p w:rsidR="008F228B" w:rsidRPr="008F228B" w:rsidRDefault="008F228B" w:rsidP="00414250">
      <w:pPr>
        <w:overflowPunct/>
        <w:autoSpaceDE/>
        <w:autoSpaceDN/>
        <w:adjustRightInd/>
        <w:jc w:val="both"/>
        <w:textAlignment w:val="auto"/>
        <w:rPr>
          <w:rFonts w:eastAsia="Times New Roman"/>
          <w:color w:val="000000"/>
          <w:sz w:val="20"/>
          <w:szCs w:val="20"/>
          <w:lang w:eastAsia="ru-RU"/>
        </w:rPr>
      </w:pPr>
    </w:p>
    <w:p w:rsidR="008F228B" w:rsidRPr="008F228B" w:rsidRDefault="008F228B" w:rsidP="00414250">
      <w:pPr>
        <w:keepNext/>
        <w:overflowPunct/>
        <w:autoSpaceDE/>
        <w:autoSpaceDN/>
        <w:adjustRightInd/>
        <w:jc w:val="center"/>
        <w:outlineLvl w:val="2"/>
        <w:rPr>
          <w:rFonts w:eastAsia="Times New Roman"/>
          <w:sz w:val="20"/>
          <w:szCs w:val="20"/>
          <w:lang w:eastAsia="ru-RU"/>
        </w:rPr>
      </w:pPr>
      <w:r w:rsidRPr="008F228B">
        <w:rPr>
          <w:rFonts w:eastAsia="Times New Roman"/>
          <w:b/>
          <w:bCs/>
          <w:sz w:val="20"/>
          <w:szCs w:val="20"/>
          <w:lang w:eastAsia="ru-RU"/>
        </w:rPr>
        <w:t>Обзор обращений граждан, поступивших в 2024 г.</w:t>
      </w:r>
    </w:p>
    <w:tbl>
      <w:tblPr>
        <w:tblStyle w:val="1f0"/>
        <w:tblW w:w="8927" w:type="dxa"/>
        <w:tblLook w:val="04A0" w:firstRow="1" w:lastRow="0" w:firstColumn="1" w:lastColumn="0" w:noHBand="0" w:noVBand="1"/>
      </w:tblPr>
      <w:tblGrid>
        <w:gridCol w:w="5211"/>
        <w:gridCol w:w="1599"/>
        <w:gridCol w:w="2117"/>
      </w:tblGrid>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b/>
                <w:bCs/>
                <w:bdr w:val="none" w:sz="0" w:space="0" w:color="auto" w:frame="1"/>
              </w:rPr>
              <w:t>Группы вопросов  </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b/>
                <w:bCs/>
                <w:bdr w:val="none" w:sz="0" w:space="0" w:color="auto" w:frame="1"/>
              </w:rPr>
            </w:pPr>
            <w:r w:rsidRPr="008F228B">
              <w:rPr>
                <w:rFonts w:ascii="Times New Roman" w:eastAsia="Times New Roman" w:hAnsi="Times New Roman"/>
                <w:b/>
                <w:bCs/>
                <w:bdr w:val="none" w:sz="0" w:space="0" w:color="auto" w:frame="1"/>
              </w:rPr>
              <w:t>коллективные</w:t>
            </w:r>
          </w:p>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b/>
                <w:bCs/>
                <w:bdr w:val="none" w:sz="0" w:space="0" w:color="auto" w:frame="1"/>
              </w:rPr>
              <w:t>обращения</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b/>
                <w:bCs/>
                <w:bdr w:val="none" w:sz="0" w:space="0" w:color="auto" w:frame="1"/>
              </w:rPr>
            </w:pPr>
            <w:r w:rsidRPr="008F228B">
              <w:rPr>
                <w:rFonts w:ascii="Times New Roman" w:eastAsia="Times New Roman" w:hAnsi="Times New Roman"/>
                <w:b/>
                <w:bCs/>
                <w:bdr w:val="none" w:sz="0" w:space="0" w:color="auto" w:frame="1"/>
              </w:rPr>
              <w:t>индивидуальные</w:t>
            </w:r>
          </w:p>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b/>
                <w:bCs/>
                <w:bdr w:val="none" w:sz="0" w:space="0" w:color="auto" w:frame="1"/>
              </w:rPr>
              <w:t>обращения</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Водоснабжение</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15</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Уличное освещение</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6</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Благоустройство</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1</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2</w:t>
            </w:r>
          </w:p>
        </w:tc>
      </w:tr>
      <w:tr w:rsidR="008F228B" w:rsidRPr="008F228B" w:rsidTr="008F228B">
        <w:tc>
          <w:tcPr>
            <w:tcW w:w="5211" w:type="dxa"/>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Строительство и реконструкция жилых домов</w:t>
            </w:r>
          </w:p>
        </w:tc>
        <w:tc>
          <w:tcPr>
            <w:tcW w:w="1599" w:type="dxa"/>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4</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Оказание услуг ЖКХ</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Содержание, ремонт дорог</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2</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Земельные отношения</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2</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Ремонт квартиры</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2</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Обследование жилья на непригодность для проживания</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1</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Предоставление жилья по договорам соц. найма</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Изменение в договора соц. найма</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1</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Очередь на улучшение жилищных условий</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Присвоение адреса строениям, земельным участкам</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4</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 xml:space="preserve">Выдача справок о проживании </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945</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Беспривязное содержание собак</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2</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Снос зеленых насаждений (деревьев)</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2</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Затопление талыми водами</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Оказание материальной помощи</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Поиск родственников</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1</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Справки о стаже, северных льготах</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1</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lastRenderedPageBreak/>
              <w:t>Бытовые вопросы, жалобы на соседей</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Бродячий скот</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включение в список граждан, нуждающихся в заготовке древесины для собственных нужд</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173</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rPr>
            </w:pPr>
            <w:r w:rsidRPr="008F228B">
              <w:rPr>
                <w:rFonts w:ascii="Times New Roman" w:eastAsia="Times New Roman" w:hAnsi="Times New Roman"/>
              </w:rPr>
              <w:t>прочее</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rPr>
            </w:pPr>
            <w:r w:rsidRPr="008F228B">
              <w:rPr>
                <w:rFonts w:ascii="Times New Roman" w:eastAsia="Times New Roman" w:hAnsi="Times New Roman"/>
              </w:rPr>
              <w:t>0</w:t>
            </w:r>
          </w:p>
        </w:tc>
      </w:tr>
      <w:tr w:rsidR="008F228B" w:rsidRPr="008F228B" w:rsidTr="008F228B">
        <w:tc>
          <w:tcPr>
            <w:tcW w:w="5211" w:type="dxa"/>
            <w:hideMark/>
          </w:tcPr>
          <w:p w:rsidR="008F228B" w:rsidRPr="008F228B" w:rsidRDefault="008F228B" w:rsidP="00414250">
            <w:pPr>
              <w:overflowPunct/>
              <w:autoSpaceDE/>
              <w:autoSpaceDN/>
              <w:adjustRightInd/>
              <w:textAlignment w:val="auto"/>
              <w:rPr>
                <w:rFonts w:ascii="Times New Roman" w:eastAsia="Times New Roman" w:hAnsi="Times New Roman"/>
                <w:b/>
              </w:rPr>
            </w:pPr>
            <w:r w:rsidRPr="008F228B">
              <w:rPr>
                <w:rFonts w:ascii="Times New Roman" w:eastAsia="Times New Roman" w:hAnsi="Times New Roman"/>
                <w:b/>
              </w:rPr>
              <w:t>Итого</w:t>
            </w:r>
          </w:p>
        </w:tc>
        <w:tc>
          <w:tcPr>
            <w:tcW w:w="1599"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b/>
              </w:rPr>
            </w:pPr>
            <w:r w:rsidRPr="008F228B">
              <w:rPr>
                <w:rFonts w:ascii="Times New Roman" w:eastAsia="Times New Roman" w:hAnsi="Times New Roman"/>
                <w:b/>
              </w:rPr>
              <w:t>1</w:t>
            </w:r>
          </w:p>
        </w:tc>
        <w:tc>
          <w:tcPr>
            <w:tcW w:w="2117" w:type="dxa"/>
            <w:hideMark/>
          </w:tcPr>
          <w:p w:rsidR="008F228B" w:rsidRPr="008F228B" w:rsidRDefault="008F228B" w:rsidP="00414250">
            <w:pPr>
              <w:overflowPunct/>
              <w:autoSpaceDE/>
              <w:autoSpaceDN/>
              <w:adjustRightInd/>
              <w:jc w:val="center"/>
              <w:textAlignment w:val="auto"/>
              <w:rPr>
                <w:rFonts w:ascii="Times New Roman" w:eastAsia="Times New Roman" w:hAnsi="Times New Roman"/>
                <w:b/>
              </w:rPr>
            </w:pPr>
            <w:r w:rsidRPr="008F228B">
              <w:rPr>
                <w:rFonts w:ascii="Times New Roman" w:eastAsia="Times New Roman" w:hAnsi="Times New Roman"/>
                <w:b/>
              </w:rPr>
              <w:t>1164</w:t>
            </w:r>
          </w:p>
        </w:tc>
      </w:tr>
      <w:tr w:rsidR="008F228B" w:rsidRPr="008F228B" w:rsidTr="008F228B">
        <w:tc>
          <w:tcPr>
            <w:tcW w:w="8927" w:type="dxa"/>
            <w:gridSpan w:val="3"/>
            <w:hideMark/>
          </w:tcPr>
          <w:p w:rsidR="008F228B" w:rsidRPr="008F228B" w:rsidRDefault="008F228B" w:rsidP="00414250">
            <w:pPr>
              <w:overflowPunct/>
              <w:autoSpaceDE/>
              <w:autoSpaceDN/>
              <w:adjustRightInd/>
              <w:jc w:val="center"/>
              <w:textAlignment w:val="auto"/>
              <w:rPr>
                <w:rFonts w:ascii="Times New Roman" w:eastAsia="Times New Roman" w:hAnsi="Times New Roman"/>
                <w:b/>
              </w:rPr>
            </w:pPr>
            <w:r w:rsidRPr="008F228B">
              <w:rPr>
                <w:rFonts w:ascii="Times New Roman" w:eastAsia="Times New Roman" w:hAnsi="Times New Roman"/>
                <w:b/>
                <w:bCs/>
                <w:i/>
                <w:iCs/>
                <w:bdr w:val="none" w:sz="0" w:space="0" w:color="auto" w:frame="1"/>
              </w:rPr>
              <w:t>На все обращения и заявления ответы даны своевременно.</w:t>
            </w:r>
          </w:p>
        </w:tc>
      </w:tr>
    </w:tbl>
    <w:p w:rsidR="008F228B" w:rsidRPr="008F228B" w:rsidRDefault="008F228B" w:rsidP="00414250">
      <w:pPr>
        <w:overflowPunct/>
        <w:autoSpaceDE/>
        <w:autoSpaceDN/>
        <w:adjustRightInd/>
        <w:textAlignment w:val="auto"/>
        <w:rPr>
          <w:rFonts w:eastAsia="Times New Roman"/>
          <w:color w:val="FF0000"/>
          <w:sz w:val="20"/>
          <w:szCs w:val="20"/>
          <w:lang w:eastAsia="ru-RU"/>
        </w:rPr>
      </w:pPr>
    </w:p>
    <w:p w:rsidR="008F228B" w:rsidRPr="008F228B" w:rsidRDefault="008F228B" w:rsidP="00414250">
      <w:pPr>
        <w:overflowPunct/>
        <w:autoSpaceDE/>
        <w:autoSpaceDN/>
        <w:adjustRightInd/>
        <w:ind w:firstLine="142"/>
        <w:jc w:val="both"/>
        <w:textAlignment w:val="auto"/>
        <w:rPr>
          <w:rFonts w:eastAsia="Times New Roman"/>
          <w:sz w:val="20"/>
          <w:szCs w:val="20"/>
          <w:lang w:eastAsia="ru-RU"/>
        </w:rPr>
      </w:pPr>
      <w:r w:rsidRPr="008F228B">
        <w:rPr>
          <w:rFonts w:eastAsia="Times New Roman"/>
          <w:sz w:val="20"/>
          <w:szCs w:val="20"/>
          <w:lang w:eastAsia="ru-RU"/>
        </w:rPr>
        <w:t xml:space="preserve">      В 2024 году обращения граждан посредством платформы обратной связи (ПОС) не было.</w:t>
      </w:r>
    </w:p>
    <w:p w:rsidR="008F228B" w:rsidRPr="008F228B" w:rsidRDefault="008F228B" w:rsidP="00414250">
      <w:pPr>
        <w:overflowPunct/>
        <w:autoSpaceDE/>
        <w:autoSpaceDN/>
        <w:adjustRightInd/>
        <w:jc w:val="both"/>
        <w:textAlignment w:val="auto"/>
        <w:rPr>
          <w:rFonts w:eastAsia="Calibri"/>
          <w:sz w:val="20"/>
          <w:szCs w:val="20"/>
        </w:rPr>
      </w:pPr>
      <w:r w:rsidRPr="008F228B">
        <w:rPr>
          <w:rFonts w:eastAsia="Times New Roman"/>
          <w:sz w:val="20"/>
          <w:szCs w:val="20"/>
          <w:lang w:eastAsia="ru-RU"/>
        </w:rPr>
        <w:t xml:space="preserve">     </w:t>
      </w:r>
      <w:r w:rsidRPr="008F228B">
        <w:rPr>
          <w:rFonts w:eastAsia="Calibri"/>
          <w:sz w:val="20"/>
          <w:szCs w:val="20"/>
        </w:rPr>
        <w:t xml:space="preserve">     Встречи Главы с населением поселения проводятся регулярно по запланированному графику, а также по личному желанию гражданин в рабочее время Главы. В текущем году проведены сходы граждан во всех населенных пунктах, а также собрания граждан по обустройству территории кладбища с. Обское (для вступления в программу по инициативному бюджетированию), а также по переносу в с. Коломинские Гривы водонапорной башни Рожновского -ВБР-15 (также для вступления в программу по инициативному бюджетированию), по ремонту автомобильных дорог в 2025 году. </w:t>
      </w:r>
    </w:p>
    <w:p w:rsidR="008F228B" w:rsidRPr="008F228B" w:rsidRDefault="008F228B" w:rsidP="00414250">
      <w:pPr>
        <w:overflowPunct/>
        <w:autoSpaceDE/>
        <w:autoSpaceDN/>
        <w:adjustRightInd/>
        <w:ind w:left="360"/>
        <w:textAlignment w:val="auto"/>
        <w:rPr>
          <w:rFonts w:eastAsia="Calibri"/>
          <w:sz w:val="20"/>
          <w:szCs w:val="20"/>
        </w:rPr>
      </w:pPr>
    </w:p>
    <w:p w:rsidR="008F228B" w:rsidRPr="008F228B" w:rsidRDefault="008F228B" w:rsidP="00414250">
      <w:pPr>
        <w:shd w:val="clear" w:color="auto" w:fill="FFFFFF"/>
        <w:overflowPunct/>
        <w:autoSpaceDE/>
        <w:autoSpaceDN/>
        <w:adjustRightInd/>
        <w:jc w:val="center"/>
        <w:textAlignment w:val="auto"/>
        <w:rPr>
          <w:rFonts w:eastAsia="Times New Roman"/>
          <w:spacing w:val="-10"/>
          <w:sz w:val="20"/>
          <w:szCs w:val="20"/>
          <w:lang w:eastAsia="ru-RU"/>
        </w:rPr>
      </w:pPr>
      <w:r w:rsidRPr="008F228B">
        <w:rPr>
          <w:rFonts w:eastAsia="Times New Roman"/>
          <w:b/>
          <w:sz w:val="20"/>
          <w:szCs w:val="20"/>
          <w:lang w:eastAsia="ru-RU"/>
        </w:rPr>
        <w:t>1.11. Организация работы Администрации Коломинского сельского поселения</w:t>
      </w:r>
    </w:p>
    <w:p w:rsidR="008F228B" w:rsidRPr="008F228B" w:rsidRDefault="008F228B" w:rsidP="00414250">
      <w:pPr>
        <w:overflowPunct/>
        <w:autoSpaceDE/>
        <w:autoSpaceDN/>
        <w:adjustRightInd/>
        <w:jc w:val="both"/>
        <w:textAlignment w:val="auto"/>
        <w:rPr>
          <w:rFonts w:eastAsia="Times New Roman"/>
          <w:i/>
          <w:sz w:val="20"/>
          <w:szCs w:val="20"/>
          <w:lang w:eastAsia="ru-RU"/>
        </w:rPr>
      </w:pP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В 2024 году численность работников Администрации Коломинского сельского поселения составляет 9 человек, в т. числе 2 муниципальных служащих, которые имеют высшее образование.</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Регулярно осуществляется комплекс организационных, разъяснительных и иных мер по соблюдению муниципальными служащими Администрации ограничений, запретов и по исполнению обязанностей, установленных в целях противодействия коррупции.  Случаев увольнения муниципальных служащих, за несоблюдение установленных законом ограничений и запретов, требований к служебному поведению в отчетном периоде не было. </w:t>
      </w: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     Администрацией Коломинского сельского поселения в 2024 году принято 87 постановлений, в т. ч. нормативно-правовых – 69 постановления, постановлений Главы –3.  Принято распоряжений по основной деятельности - 23, в т. ч. НПА – 2.</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 xml:space="preserve">Все проекты НПА прошли антикоррупционную экспертизу в Администрации Коломинского сельского поселения. </w:t>
      </w: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w:t>
      </w:r>
    </w:p>
    <w:p w:rsidR="008F228B" w:rsidRPr="008F228B" w:rsidRDefault="008F228B" w:rsidP="00414250">
      <w:pPr>
        <w:widowControl w:val="0"/>
        <w:overflowPunct/>
        <w:autoSpaceDE/>
        <w:autoSpaceDN/>
        <w:adjustRightInd/>
        <w:jc w:val="both"/>
        <w:textAlignment w:val="auto"/>
        <w:rPr>
          <w:rFonts w:eastAsia="Times New Roman"/>
          <w:bCs/>
          <w:sz w:val="20"/>
          <w:szCs w:val="20"/>
          <w:lang w:eastAsia="ru-RU"/>
        </w:rPr>
      </w:pPr>
      <w:r w:rsidRPr="008F228B">
        <w:rPr>
          <w:rFonts w:eastAsia="Times New Roman"/>
          <w:sz w:val="20"/>
          <w:szCs w:val="20"/>
          <w:lang w:eastAsia="ru-RU"/>
        </w:rPr>
        <w:t xml:space="preserve">          В текущем году проведена работа по переносу контентной информации с текущего сайта </w:t>
      </w:r>
      <w:hyperlink r:id="rId15" w:history="1">
        <w:r w:rsidRPr="008F228B">
          <w:rPr>
            <w:rFonts w:eastAsia="Times New Roman"/>
            <w:sz w:val="20"/>
            <w:szCs w:val="20"/>
            <w:lang w:val="en-US" w:eastAsia="ru-RU"/>
          </w:rPr>
          <w:t>kolominskoe</w:t>
        </w:r>
        <w:r w:rsidRPr="008F228B">
          <w:rPr>
            <w:rFonts w:eastAsia="Times New Roman"/>
            <w:sz w:val="20"/>
            <w:szCs w:val="20"/>
            <w:lang w:eastAsia="ru-RU"/>
          </w:rPr>
          <w:t>.ru</w:t>
        </w:r>
      </w:hyperlink>
      <w:r w:rsidRPr="008F228B">
        <w:rPr>
          <w:rFonts w:eastAsia="Times New Roman"/>
          <w:sz w:val="20"/>
          <w:szCs w:val="20"/>
          <w:lang w:eastAsia="ru-RU"/>
        </w:rPr>
        <w:t xml:space="preserve"> на платформу «ГосВеб» и с 1 декабря 2024 года произведен переход на новый сайт </w:t>
      </w:r>
      <w:hyperlink r:id="rId16" w:history="1">
        <w:r w:rsidRPr="008F228B">
          <w:rPr>
            <w:rFonts w:eastAsia="Times New Roman"/>
            <w:color w:val="0000FF"/>
            <w:sz w:val="20"/>
            <w:szCs w:val="20"/>
            <w:u w:val="single"/>
            <w:lang w:eastAsia="ru-RU"/>
          </w:rPr>
          <w:t>https://</w:t>
        </w:r>
        <w:r w:rsidRPr="008F228B">
          <w:rPr>
            <w:rFonts w:eastAsia="Times New Roman"/>
            <w:color w:val="0000FF"/>
            <w:sz w:val="20"/>
            <w:szCs w:val="20"/>
            <w:u w:val="single"/>
            <w:lang w:val="en-US" w:eastAsia="ru-RU"/>
          </w:rPr>
          <w:t>kolomin</w:t>
        </w:r>
        <w:r w:rsidRPr="008F228B">
          <w:rPr>
            <w:rFonts w:eastAsia="Times New Roman"/>
            <w:color w:val="0000FF"/>
            <w:sz w:val="20"/>
            <w:szCs w:val="20"/>
            <w:u w:val="single"/>
            <w:lang w:eastAsia="ru-RU"/>
          </w:rPr>
          <w:t>skoe-r69.gosweb.gosuslugi.ru</w:t>
        </w:r>
      </w:hyperlink>
      <w:r w:rsidRPr="008F228B">
        <w:rPr>
          <w:rFonts w:eastAsia="Times New Roman"/>
          <w:bCs/>
          <w:sz w:val="20"/>
          <w:szCs w:val="20"/>
          <w:lang w:eastAsia="ru-RU"/>
        </w:rPr>
        <w:t>.</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 xml:space="preserve">В соответствие с распоряжением Правительства РФ № 2523-р «Об определении Контакте и Одноклассники в качестве информационных систем и (или) программ для электронных вычислительных машин, используемых государственными органами, в том числе судами, Судебным департаментом при Верховном Суде Российской Федерации, включая управления Судебного департамента при Верховном Суде Российской Федерации в субъектах Российской Федерации, а также органами местного самоуправления, организациями, подведомственными государственным органам и органам местного самоуправления, для создания официальных страниц», которое вступило в силу с 01.12.2022 года, администрацией поселения созданы официальные группы в социальных сетях: в Контакте и в Одноклассниках, а также в Телеграмм канале. </w:t>
      </w: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     Администрация поселения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Коломинского сельского поселения». В 2024 году вышло 8 номеров «Официальных ведомостей» (тираж 5 экз..), которые направлены в библиотеки сел Коломинские Гривы, Леботёр, Новоколомино, Обское.</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Налажен тесный контакт и продолжается активная работа с Советом ветеранов в каждом селе, с Домом культуры, со школой.</w:t>
      </w:r>
    </w:p>
    <w:p w:rsidR="008F228B" w:rsidRPr="008F228B" w:rsidRDefault="008F228B" w:rsidP="00414250">
      <w:pPr>
        <w:overflowPunct/>
        <w:autoSpaceDE/>
        <w:autoSpaceDN/>
        <w:adjustRightInd/>
        <w:jc w:val="both"/>
        <w:textAlignment w:val="auto"/>
        <w:rPr>
          <w:rFonts w:eastAsia="Times New Roman"/>
          <w:sz w:val="20"/>
          <w:szCs w:val="20"/>
          <w:lang w:eastAsia="ru-RU"/>
        </w:rPr>
      </w:pPr>
    </w:p>
    <w:p w:rsidR="008F228B" w:rsidRPr="008F228B" w:rsidRDefault="008F228B" w:rsidP="00414250">
      <w:pPr>
        <w:overflowPunct/>
        <w:autoSpaceDE/>
        <w:autoSpaceDN/>
        <w:adjustRightInd/>
        <w:jc w:val="center"/>
        <w:textAlignment w:val="auto"/>
        <w:rPr>
          <w:rFonts w:eastAsia="Times New Roman"/>
          <w:b/>
          <w:bCs/>
          <w:i/>
          <w:sz w:val="20"/>
          <w:szCs w:val="20"/>
          <w:lang w:eastAsia="ru-RU"/>
        </w:rPr>
      </w:pPr>
      <w:r w:rsidRPr="008F228B">
        <w:rPr>
          <w:rFonts w:eastAsia="Times New Roman"/>
          <w:b/>
          <w:bCs/>
          <w:sz w:val="20"/>
          <w:szCs w:val="20"/>
          <w:lang w:eastAsia="ru-RU"/>
        </w:rPr>
        <w:t>Организация работы Совета Коломинского сельского поселения</w:t>
      </w:r>
    </w:p>
    <w:p w:rsidR="008F228B" w:rsidRPr="008F228B" w:rsidRDefault="008F228B" w:rsidP="00414250">
      <w:pPr>
        <w:overflowPunct/>
        <w:autoSpaceDE/>
        <w:autoSpaceDN/>
        <w:adjustRightInd/>
        <w:ind w:left="709"/>
        <w:textAlignment w:val="auto"/>
        <w:rPr>
          <w:rFonts w:eastAsia="Times New Roman"/>
          <w:sz w:val="20"/>
          <w:szCs w:val="20"/>
          <w:lang w:eastAsia="ru-RU"/>
        </w:rPr>
      </w:pPr>
      <w:r w:rsidRPr="008F228B">
        <w:rPr>
          <w:rFonts w:eastAsia="Times New Roman"/>
          <w:sz w:val="20"/>
          <w:szCs w:val="20"/>
          <w:lang w:eastAsia="ru-RU"/>
        </w:rPr>
        <w:t xml:space="preserve"> </w:t>
      </w:r>
    </w:p>
    <w:p w:rsidR="008F228B" w:rsidRPr="008F228B" w:rsidRDefault="008F228B" w:rsidP="00414250">
      <w:pPr>
        <w:shd w:val="clear" w:color="auto" w:fill="FFFFFF"/>
        <w:overflowPunct/>
        <w:autoSpaceDE/>
        <w:autoSpaceDN/>
        <w:adjustRightInd/>
        <w:ind w:firstLine="284"/>
        <w:jc w:val="both"/>
        <w:rPr>
          <w:rFonts w:eastAsia="Times New Roman"/>
          <w:sz w:val="20"/>
          <w:szCs w:val="20"/>
          <w:lang w:eastAsia="ru-RU"/>
        </w:rPr>
      </w:pPr>
      <w:r w:rsidRPr="008F228B">
        <w:rPr>
          <w:rFonts w:eastAsia="Times New Roman"/>
          <w:sz w:val="20"/>
          <w:szCs w:val="20"/>
          <w:lang w:eastAsia="ru-RU"/>
        </w:rPr>
        <w:t xml:space="preserve">     В 2024 году продолжат свою работу Совет депутатов Коломинского сельского поселения пятого созыва в составе 10 человек, которые были избраны 11 сентября 2022 года. Председателем Совета Коломинского сельского поселения на непостоянной основе большинством голосов избрана Владимирова Елена Артуровна. В 2024 году состоялось 9заседаний Совета поселения на которых принято 45 решений, в том числе НПА – 35.</w:t>
      </w: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xml:space="preserve">По проектам решений Совета Коломинского сельского поселения в 2024 году проведено восемь публичных слушаний, в том числе: </w:t>
      </w:r>
    </w:p>
    <w:p w:rsidR="008F228B" w:rsidRPr="008F228B" w:rsidRDefault="008F228B" w:rsidP="00414250">
      <w:pPr>
        <w:overflowPunct/>
        <w:autoSpaceDE/>
        <w:autoSpaceDN/>
        <w:adjustRightInd/>
        <w:ind w:left="360"/>
        <w:jc w:val="both"/>
        <w:textAlignment w:val="auto"/>
        <w:rPr>
          <w:rFonts w:eastAsia="Times New Roman"/>
          <w:sz w:val="20"/>
          <w:szCs w:val="20"/>
          <w:lang w:eastAsia="ru-RU"/>
        </w:rPr>
      </w:pPr>
      <w:r w:rsidRPr="008F228B">
        <w:rPr>
          <w:rFonts w:eastAsia="Times New Roman"/>
          <w:sz w:val="20"/>
          <w:szCs w:val="20"/>
          <w:lang w:eastAsia="ru-RU"/>
        </w:rPr>
        <w:t>1) два раза по проекту внесения изменений в Устав МО «Коломинское сельское поселение»;</w:t>
      </w:r>
    </w:p>
    <w:p w:rsidR="008F228B" w:rsidRPr="008F228B" w:rsidRDefault="008F228B" w:rsidP="00414250">
      <w:pPr>
        <w:overflowPunct/>
        <w:autoSpaceDE/>
        <w:autoSpaceDN/>
        <w:adjustRightInd/>
        <w:ind w:left="360"/>
        <w:jc w:val="both"/>
        <w:textAlignment w:val="auto"/>
        <w:rPr>
          <w:rFonts w:eastAsia="Times New Roman"/>
          <w:sz w:val="20"/>
          <w:szCs w:val="20"/>
          <w:lang w:eastAsia="ru-RU"/>
        </w:rPr>
      </w:pPr>
      <w:r w:rsidRPr="008F228B">
        <w:rPr>
          <w:rFonts w:eastAsia="Times New Roman"/>
          <w:sz w:val="20"/>
          <w:szCs w:val="20"/>
          <w:lang w:eastAsia="ru-RU"/>
        </w:rPr>
        <w:lastRenderedPageBreak/>
        <w:t>2) по итогам исполнения бюджета муниципального образования «Коломинское сельское поселение» за 2023 год;</w:t>
      </w:r>
    </w:p>
    <w:p w:rsidR="008F228B" w:rsidRPr="008F228B" w:rsidRDefault="008F228B" w:rsidP="00414250">
      <w:pPr>
        <w:overflowPunct/>
        <w:autoSpaceDE/>
        <w:autoSpaceDN/>
        <w:adjustRightInd/>
        <w:ind w:left="360"/>
        <w:jc w:val="both"/>
        <w:textAlignment w:val="auto"/>
        <w:rPr>
          <w:rFonts w:eastAsia="Times New Roman"/>
          <w:sz w:val="20"/>
          <w:szCs w:val="20"/>
          <w:lang w:eastAsia="ru-RU"/>
        </w:rPr>
      </w:pPr>
      <w:r w:rsidRPr="008F228B">
        <w:rPr>
          <w:rFonts w:eastAsia="Times New Roman"/>
          <w:sz w:val="20"/>
          <w:szCs w:val="20"/>
          <w:lang w:eastAsia="ru-RU"/>
        </w:rPr>
        <w:t>3) по ремонту автомобильных дорог общего пользования местного значения в Коломинском сельском поселении в 2025 году;</w:t>
      </w:r>
    </w:p>
    <w:p w:rsidR="008F228B" w:rsidRPr="008F228B" w:rsidRDefault="008F228B" w:rsidP="00414250">
      <w:pPr>
        <w:overflowPunct/>
        <w:autoSpaceDE/>
        <w:autoSpaceDN/>
        <w:adjustRightInd/>
        <w:ind w:left="360"/>
        <w:jc w:val="both"/>
        <w:textAlignment w:val="auto"/>
        <w:rPr>
          <w:rFonts w:eastAsia="Times New Roman"/>
          <w:sz w:val="20"/>
          <w:szCs w:val="20"/>
          <w:lang w:eastAsia="ru-RU"/>
        </w:rPr>
      </w:pPr>
      <w:r w:rsidRPr="008F228B">
        <w:rPr>
          <w:rFonts w:eastAsia="Times New Roman"/>
          <w:sz w:val="20"/>
          <w:szCs w:val="20"/>
          <w:lang w:eastAsia="ru-RU"/>
        </w:rPr>
        <w:t>4) по проектам инициативного бюджетирования (кладбище в с. Обское и перенос башни Рожновского в с. Коломинские Гривы);</w:t>
      </w:r>
    </w:p>
    <w:p w:rsidR="008F228B" w:rsidRPr="008F228B" w:rsidRDefault="008F228B" w:rsidP="00414250">
      <w:pPr>
        <w:overflowPunct/>
        <w:autoSpaceDE/>
        <w:autoSpaceDN/>
        <w:adjustRightInd/>
        <w:ind w:left="360"/>
        <w:jc w:val="both"/>
        <w:textAlignment w:val="auto"/>
        <w:rPr>
          <w:rFonts w:eastAsia="Times New Roman"/>
          <w:sz w:val="20"/>
          <w:szCs w:val="20"/>
          <w:lang w:eastAsia="ru-RU"/>
        </w:rPr>
      </w:pPr>
      <w:r w:rsidRPr="008F228B">
        <w:rPr>
          <w:rFonts w:eastAsia="Times New Roman"/>
          <w:sz w:val="20"/>
          <w:szCs w:val="20"/>
          <w:lang w:eastAsia="ru-RU"/>
        </w:rPr>
        <w:t>5) по проекту вступления в областную программу по обустройству площадок ТОК в с. Леботёр;</w:t>
      </w:r>
    </w:p>
    <w:p w:rsidR="008F228B" w:rsidRPr="008F228B" w:rsidRDefault="008F228B" w:rsidP="00414250">
      <w:pPr>
        <w:overflowPunct/>
        <w:autoSpaceDE/>
        <w:autoSpaceDN/>
        <w:adjustRightInd/>
        <w:ind w:left="360"/>
        <w:jc w:val="both"/>
        <w:textAlignment w:val="auto"/>
        <w:rPr>
          <w:rFonts w:eastAsia="Times New Roman"/>
          <w:sz w:val="20"/>
          <w:szCs w:val="20"/>
          <w:lang w:eastAsia="ru-RU"/>
        </w:rPr>
      </w:pPr>
      <w:r w:rsidRPr="008F228B">
        <w:rPr>
          <w:rFonts w:eastAsia="Times New Roman"/>
          <w:sz w:val="20"/>
          <w:szCs w:val="20"/>
          <w:lang w:eastAsia="ru-RU"/>
        </w:rPr>
        <w:t>6) по проекту бюджета муниципального образования «Коломинское сельское поселение» на следующий 2025 финансовый год.</w:t>
      </w:r>
    </w:p>
    <w:p w:rsidR="008F228B" w:rsidRPr="008F228B" w:rsidRDefault="008F228B" w:rsidP="00414250">
      <w:pPr>
        <w:overflowPunct/>
        <w:autoSpaceDE/>
        <w:autoSpaceDN/>
        <w:adjustRightInd/>
        <w:jc w:val="both"/>
        <w:textAlignment w:val="auto"/>
        <w:rPr>
          <w:rFonts w:eastAsia="Times New Roman"/>
          <w:sz w:val="20"/>
          <w:szCs w:val="20"/>
          <w:lang w:eastAsia="ru-RU"/>
        </w:rPr>
      </w:pP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В целях эффективной организации выполнения полномочий в 2024 году переданы муниципальному образованию «Чаинский район» отдельные полномочия органов местного самоуправления муниципального образования «Коломинское сельское поселение»:</w:t>
      </w: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ab/>
        <w:t>- в сфере жилищных и градостроительных отношений, отнесенных к полномочиям органов местного самоуправления поселений,</w:t>
      </w:r>
    </w:p>
    <w:p w:rsidR="008F228B" w:rsidRPr="008F228B" w:rsidRDefault="008F228B" w:rsidP="00414250">
      <w:pPr>
        <w:overflowPunct/>
        <w:autoSpaceDE/>
        <w:autoSpaceDN/>
        <w:adjustRightInd/>
        <w:ind w:right="3955"/>
        <w:jc w:val="both"/>
        <w:textAlignment w:val="auto"/>
        <w:outlineLvl w:val="1"/>
        <w:rPr>
          <w:rFonts w:eastAsia="Times New Roman"/>
          <w:sz w:val="20"/>
          <w:szCs w:val="20"/>
          <w:lang w:eastAsia="ru-RU"/>
        </w:rPr>
      </w:pPr>
      <w:r w:rsidRPr="008F228B">
        <w:rPr>
          <w:rFonts w:eastAsia="Times New Roman"/>
          <w:sz w:val="20"/>
          <w:szCs w:val="20"/>
          <w:lang w:eastAsia="ru-RU"/>
        </w:rPr>
        <w:t xml:space="preserve">            - по организации в границах поселения газоснабжения населения;</w:t>
      </w:r>
    </w:p>
    <w:p w:rsidR="008F228B" w:rsidRPr="008F228B" w:rsidRDefault="008F228B" w:rsidP="00414250">
      <w:pPr>
        <w:overflowPunct/>
        <w:autoSpaceDE/>
        <w:autoSpaceDN/>
        <w:adjustRightInd/>
        <w:ind w:firstLine="708"/>
        <w:jc w:val="both"/>
        <w:textAlignment w:val="auto"/>
        <w:rPr>
          <w:rFonts w:eastAsia="Times New Roman"/>
          <w:bCs/>
          <w:sz w:val="20"/>
          <w:szCs w:val="20"/>
          <w:lang w:eastAsia="ru-RU"/>
        </w:rPr>
      </w:pPr>
      <w:r w:rsidRPr="008F228B">
        <w:rPr>
          <w:rFonts w:eastAsia="Times New Roman"/>
          <w:sz w:val="20"/>
          <w:szCs w:val="20"/>
          <w:lang w:eastAsia="ru-RU"/>
        </w:rPr>
        <w:t xml:space="preserve">- </w:t>
      </w:r>
      <w:r w:rsidRPr="008F228B">
        <w:rPr>
          <w:rFonts w:eastAsia="Times New Roman"/>
          <w:bCs/>
          <w:sz w:val="20"/>
          <w:szCs w:val="20"/>
          <w:lang w:eastAsia="ru-RU"/>
        </w:rPr>
        <w:t>по осуществлению внешнего муниципального финансового контроля;</w:t>
      </w:r>
    </w:p>
    <w:p w:rsidR="008F228B" w:rsidRPr="008F228B" w:rsidRDefault="008F228B" w:rsidP="00414250">
      <w:pPr>
        <w:overflowPunct/>
        <w:autoSpaceDE/>
        <w:autoSpaceDN/>
        <w:adjustRightInd/>
        <w:ind w:firstLine="708"/>
        <w:jc w:val="both"/>
        <w:textAlignment w:val="auto"/>
        <w:rPr>
          <w:rFonts w:eastAsia="Times New Roman"/>
          <w:bCs/>
          <w:sz w:val="20"/>
          <w:szCs w:val="20"/>
          <w:lang w:eastAsia="ru-RU"/>
        </w:rPr>
      </w:pPr>
      <w:r w:rsidRPr="008F228B">
        <w:rPr>
          <w:rFonts w:eastAsia="Times New Roman"/>
          <w:bCs/>
          <w:sz w:val="20"/>
          <w:szCs w:val="20"/>
          <w:lang w:eastAsia="ru-RU"/>
        </w:rPr>
        <w:t>- по осуществлению внутреннего финансового контроля.</w:t>
      </w:r>
    </w:p>
    <w:p w:rsidR="008F228B" w:rsidRPr="008F228B" w:rsidRDefault="008F228B" w:rsidP="00414250">
      <w:pPr>
        <w:overflowPunct/>
        <w:autoSpaceDE/>
        <w:autoSpaceDN/>
        <w:adjustRightInd/>
        <w:jc w:val="both"/>
        <w:textAlignment w:val="auto"/>
        <w:rPr>
          <w:rFonts w:eastAsia="Times New Roman"/>
          <w:sz w:val="20"/>
          <w:szCs w:val="20"/>
          <w:lang w:eastAsia="ru-RU"/>
        </w:rPr>
      </w:pPr>
    </w:p>
    <w:p w:rsidR="008F228B" w:rsidRPr="008F228B" w:rsidRDefault="008F228B" w:rsidP="00414250">
      <w:pPr>
        <w:overflowPunct/>
        <w:autoSpaceDE/>
        <w:autoSpaceDN/>
        <w:adjustRightInd/>
        <w:jc w:val="both"/>
        <w:textAlignment w:val="auto"/>
        <w:rPr>
          <w:rFonts w:eastAsia="Times New Roman"/>
          <w:sz w:val="20"/>
          <w:szCs w:val="20"/>
          <w:lang w:eastAsia="ru-RU"/>
        </w:rPr>
      </w:pPr>
    </w:p>
    <w:p w:rsidR="008F228B" w:rsidRPr="0086617C" w:rsidRDefault="008F228B" w:rsidP="00414250">
      <w:pPr>
        <w:overflowPunct/>
        <w:autoSpaceDE/>
        <w:autoSpaceDN/>
        <w:adjustRightInd/>
        <w:jc w:val="center"/>
        <w:textAlignment w:val="auto"/>
        <w:rPr>
          <w:rFonts w:eastAsia="Times New Roman"/>
          <w:b/>
          <w:sz w:val="20"/>
          <w:szCs w:val="20"/>
          <w:lang w:eastAsia="ru-RU"/>
        </w:rPr>
      </w:pPr>
      <w:r w:rsidRPr="0086617C">
        <w:rPr>
          <w:rFonts w:eastAsia="Times New Roman"/>
          <w:b/>
          <w:sz w:val="20"/>
          <w:szCs w:val="20"/>
          <w:lang w:eastAsia="ru-RU"/>
        </w:rPr>
        <w:t>Решение Думы Чаинского района от 24.04.2025 № 462</w:t>
      </w:r>
    </w:p>
    <w:p w:rsidR="008F228B" w:rsidRPr="008F228B" w:rsidRDefault="008F228B" w:rsidP="00414250">
      <w:pPr>
        <w:tabs>
          <w:tab w:val="left" w:pos="4253"/>
          <w:tab w:val="left" w:pos="4820"/>
          <w:tab w:val="left" w:pos="5245"/>
        </w:tabs>
        <w:overflowPunct/>
        <w:autoSpaceDE/>
        <w:autoSpaceDN/>
        <w:adjustRightInd/>
        <w:ind w:right="-1"/>
        <w:jc w:val="center"/>
        <w:textAlignment w:val="auto"/>
        <w:rPr>
          <w:rFonts w:eastAsia="Times New Roman"/>
          <w:sz w:val="20"/>
          <w:szCs w:val="20"/>
          <w:lang w:eastAsia="ru-RU"/>
        </w:rPr>
      </w:pPr>
      <w:r w:rsidRPr="0086617C">
        <w:rPr>
          <w:rFonts w:eastAsia="Times New Roman"/>
          <w:b/>
          <w:sz w:val="20"/>
          <w:szCs w:val="20"/>
          <w:lang w:eastAsia="ru-RU"/>
        </w:rPr>
        <w:t xml:space="preserve">Информация о деятельности Администрации </w:t>
      </w:r>
      <w:r w:rsidRPr="0086617C">
        <w:rPr>
          <w:rFonts w:eastAsia="Calibri"/>
          <w:b/>
          <w:sz w:val="20"/>
          <w:szCs w:val="20"/>
        </w:rPr>
        <w:t xml:space="preserve">Чаинского </w:t>
      </w:r>
      <w:r w:rsidRPr="0086617C">
        <w:rPr>
          <w:rFonts w:eastAsia="Times New Roman"/>
          <w:b/>
          <w:sz w:val="20"/>
          <w:szCs w:val="20"/>
          <w:lang w:eastAsia="ru-RU"/>
        </w:rPr>
        <w:t>сельского поселения по решению вопросов местного значения</w:t>
      </w:r>
      <w:r w:rsidRPr="008F228B">
        <w:rPr>
          <w:rFonts w:eastAsia="Times New Roman"/>
          <w:sz w:val="20"/>
          <w:szCs w:val="20"/>
          <w:lang w:eastAsia="ru-RU"/>
        </w:rPr>
        <w:br/>
      </w:r>
    </w:p>
    <w:p w:rsidR="008F228B" w:rsidRPr="008F228B" w:rsidRDefault="008F228B" w:rsidP="00414250">
      <w:pPr>
        <w:tabs>
          <w:tab w:val="left" w:pos="3969"/>
          <w:tab w:val="left" w:pos="4820"/>
          <w:tab w:val="left" w:pos="5245"/>
        </w:tabs>
        <w:overflowPunct/>
        <w:autoSpaceDE/>
        <w:autoSpaceDN/>
        <w:adjustRightInd/>
        <w:ind w:right="4959"/>
        <w:jc w:val="both"/>
        <w:textAlignment w:val="auto"/>
        <w:rPr>
          <w:rFonts w:eastAsia="Times New Roman"/>
          <w:sz w:val="20"/>
          <w:szCs w:val="20"/>
          <w:lang w:eastAsia="ru-RU"/>
        </w:rPr>
      </w:pP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Заслушав информацию Главы </w:t>
      </w:r>
      <w:r w:rsidRPr="008F228B">
        <w:rPr>
          <w:rFonts w:eastAsia="Calibri"/>
          <w:sz w:val="20"/>
          <w:szCs w:val="20"/>
        </w:rPr>
        <w:t>Чаинского</w:t>
      </w:r>
      <w:r w:rsidRPr="008F228B">
        <w:rPr>
          <w:rFonts w:eastAsia="Times New Roman"/>
          <w:sz w:val="20"/>
          <w:szCs w:val="20"/>
          <w:lang w:eastAsia="ru-RU"/>
        </w:rPr>
        <w:t xml:space="preserve"> сельского поселения Аникина В.Н. о деятельности Администрации </w:t>
      </w:r>
      <w:r w:rsidRPr="008F228B">
        <w:rPr>
          <w:rFonts w:eastAsia="Calibri"/>
          <w:sz w:val="20"/>
          <w:szCs w:val="20"/>
        </w:rPr>
        <w:t>Чаинского</w:t>
      </w:r>
      <w:r w:rsidRPr="008F228B">
        <w:rPr>
          <w:rFonts w:eastAsia="Times New Roman"/>
          <w:sz w:val="20"/>
          <w:szCs w:val="20"/>
          <w:lang w:eastAsia="ru-RU"/>
        </w:rPr>
        <w:t xml:space="preserve"> сельского поселения по решению вопросов местного значения, руководствуясь статьей 29 Устава муниципального образования «Чаинский муниципальный район Томской области»,</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Дума Чаинского района РЕШИЛА:</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p>
    <w:p w:rsidR="008F228B" w:rsidRPr="008F228B" w:rsidRDefault="008F228B" w:rsidP="00414250">
      <w:pPr>
        <w:numPr>
          <w:ilvl w:val="0"/>
          <w:numId w:val="4"/>
        </w:numPr>
        <w:overflowPunct/>
        <w:autoSpaceDE/>
        <w:autoSpaceDN/>
        <w:adjustRightInd/>
        <w:ind w:left="0" w:firstLine="709"/>
        <w:jc w:val="both"/>
        <w:textAlignment w:val="auto"/>
        <w:rPr>
          <w:rFonts w:eastAsia="Times New Roman"/>
          <w:sz w:val="20"/>
          <w:szCs w:val="20"/>
          <w:lang w:eastAsia="ru-RU"/>
        </w:rPr>
      </w:pPr>
      <w:r w:rsidRPr="008F228B">
        <w:rPr>
          <w:rFonts w:eastAsia="Times New Roman"/>
          <w:sz w:val="20"/>
          <w:szCs w:val="20"/>
          <w:lang w:eastAsia="ru-RU"/>
        </w:rPr>
        <w:t xml:space="preserve">Принять к сведению информацию о деятельности Администрации </w:t>
      </w:r>
      <w:r w:rsidRPr="008F228B">
        <w:rPr>
          <w:rFonts w:eastAsia="Calibri"/>
          <w:sz w:val="20"/>
          <w:szCs w:val="20"/>
        </w:rPr>
        <w:t>Чаинского</w:t>
      </w:r>
      <w:r w:rsidRPr="008F228B">
        <w:rPr>
          <w:rFonts w:eastAsia="Times New Roman"/>
          <w:sz w:val="20"/>
          <w:szCs w:val="20"/>
          <w:lang w:eastAsia="ru-RU"/>
        </w:rPr>
        <w:t xml:space="preserve"> сельского поселения по решению вопросов местного значения согласно приложению к настоящему решению.</w:t>
      </w:r>
    </w:p>
    <w:p w:rsidR="008F228B" w:rsidRPr="008F228B" w:rsidRDefault="008F228B" w:rsidP="00414250">
      <w:pPr>
        <w:numPr>
          <w:ilvl w:val="0"/>
          <w:numId w:val="4"/>
        </w:num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Настоящее решение вступает в силу с даты его принятия.</w:t>
      </w:r>
    </w:p>
    <w:p w:rsidR="008F228B" w:rsidRPr="008F228B" w:rsidRDefault="008F228B" w:rsidP="00414250">
      <w:pPr>
        <w:numPr>
          <w:ilvl w:val="0"/>
          <w:numId w:val="4"/>
        </w:numPr>
        <w:overflowPunct/>
        <w:autoSpaceDE/>
        <w:autoSpaceDN/>
        <w:adjustRightInd/>
        <w:ind w:left="0" w:firstLine="709"/>
        <w:jc w:val="both"/>
        <w:textAlignment w:val="auto"/>
        <w:rPr>
          <w:rFonts w:eastAsia="Times New Roman"/>
          <w:sz w:val="20"/>
          <w:szCs w:val="20"/>
          <w:lang w:eastAsia="ru-RU"/>
        </w:rPr>
      </w:pPr>
      <w:r w:rsidRPr="008F228B">
        <w:rPr>
          <w:rFonts w:eastAsia="Times New Roman"/>
          <w:sz w:val="20"/>
          <w:szCs w:val="20"/>
          <w:lang w:eastAsia="ru-RU"/>
        </w:rPr>
        <w:t>Опубликовать настоящее решение в официальном печатном издании «Официальные ведомости Чаинского района»,</w:t>
      </w:r>
      <w:r w:rsidRPr="008F228B">
        <w:rPr>
          <w:rFonts w:eastAsia="Times New Roman"/>
          <w:b/>
          <w:sz w:val="20"/>
          <w:szCs w:val="20"/>
          <w:lang w:eastAsia="ru-RU"/>
        </w:rPr>
        <w:t xml:space="preserve"> </w:t>
      </w:r>
      <w:r w:rsidRPr="008F228B">
        <w:rPr>
          <w:rFonts w:eastAsia="Times New Roman"/>
          <w:sz w:val="20"/>
          <w:szCs w:val="20"/>
          <w:lang w:eastAsia="ru-RU"/>
        </w:rPr>
        <w:t xml:space="preserve">разместить в информационно - телекоммуникационной сети «Интернет» на официальном сайте Думы Чаинского района по адресу </w:t>
      </w:r>
      <w:hyperlink r:id="rId17" w:history="1">
        <w:r w:rsidRPr="008F228B">
          <w:rPr>
            <w:rFonts w:eastAsia="Times New Roman"/>
            <w:color w:val="0000FF"/>
            <w:sz w:val="20"/>
            <w:szCs w:val="20"/>
            <w:u w:val="single"/>
            <w:lang w:eastAsia="ru-RU"/>
          </w:rPr>
          <w:t>http://www.chainduma.ru</w:t>
        </w:r>
      </w:hyperlink>
      <w:r w:rsidRPr="008F228B">
        <w:rPr>
          <w:rFonts w:eastAsia="Times New Roman"/>
          <w:sz w:val="20"/>
          <w:szCs w:val="20"/>
          <w:lang w:eastAsia="ru-RU"/>
        </w:rPr>
        <w:t>.</w:t>
      </w:r>
    </w:p>
    <w:p w:rsidR="008F228B" w:rsidRPr="008F228B" w:rsidRDefault="008F228B" w:rsidP="00414250">
      <w:pPr>
        <w:numPr>
          <w:ilvl w:val="0"/>
          <w:numId w:val="4"/>
        </w:numPr>
        <w:overflowPunct/>
        <w:autoSpaceDE/>
        <w:autoSpaceDN/>
        <w:adjustRightInd/>
        <w:ind w:left="0" w:firstLine="709"/>
        <w:jc w:val="both"/>
        <w:textAlignment w:val="auto"/>
        <w:rPr>
          <w:rFonts w:eastAsia="Times New Roman"/>
          <w:sz w:val="20"/>
          <w:szCs w:val="20"/>
          <w:lang w:eastAsia="ru-RU"/>
        </w:rPr>
      </w:pPr>
      <w:r w:rsidRPr="008F228B">
        <w:rPr>
          <w:rFonts w:eastAsia="Times New Roman"/>
          <w:sz w:val="20"/>
          <w:szCs w:val="20"/>
          <w:lang w:eastAsia="ru-RU"/>
        </w:rPr>
        <w:t>Контроль за исполнением настоящего решения возложить на контрольно-правовую комиссию Думы Чаинского района.</w:t>
      </w:r>
    </w:p>
    <w:p w:rsidR="008F228B" w:rsidRPr="008F228B" w:rsidRDefault="008F228B" w:rsidP="00414250">
      <w:pPr>
        <w:tabs>
          <w:tab w:val="num" w:pos="-180"/>
          <w:tab w:val="left" w:pos="540"/>
        </w:tabs>
        <w:overflowPunct/>
        <w:autoSpaceDE/>
        <w:autoSpaceDN/>
        <w:adjustRightInd/>
        <w:ind w:firstLine="709"/>
        <w:jc w:val="both"/>
        <w:textAlignment w:val="auto"/>
        <w:rPr>
          <w:rFonts w:eastAsia="Times New Roman"/>
          <w:sz w:val="20"/>
          <w:szCs w:val="20"/>
          <w:lang w:eastAsia="ru-RU"/>
        </w:rPr>
      </w:pPr>
    </w:p>
    <w:p w:rsidR="008F228B" w:rsidRPr="008F228B" w:rsidRDefault="008F228B" w:rsidP="00414250">
      <w:pPr>
        <w:overflowPunct/>
        <w:autoSpaceDE/>
        <w:autoSpaceDN/>
        <w:adjustRightInd/>
        <w:textAlignment w:val="auto"/>
        <w:rPr>
          <w:rFonts w:eastAsia="Times New Roman"/>
          <w:color w:val="000000"/>
          <w:sz w:val="20"/>
          <w:szCs w:val="20"/>
          <w:lang w:eastAsia="ru-RU"/>
        </w:rPr>
      </w:pPr>
      <w:r w:rsidRPr="008F228B">
        <w:rPr>
          <w:rFonts w:eastAsia="Times New Roman"/>
          <w:color w:val="000000"/>
          <w:sz w:val="20"/>
          <w:szCs w:val="20"/>
          <w:lang w:eastAsia="ru-RU"/>
        </w:rPr>
        <w:t xml:space="preserve">Председатель Думы Чаинского района </w:t>
      </w:r>
      <w:r w:rsidRPr="008F228B">
        <w:rPr>
          <w:rFonts w:eastAsia="Times New Roman"/>
          <w:color w:val="000000"/>
          <w:sz w:val="20"/>
          <w:szCs w:val="20"/>
          <w:lang w:eastAsia="ru-RU"/>
        </w:rPr>
        <w:tab/>
      </w:r>
      <w:r w:rsidRPr="008F228B">
        <w:rPr>
          <w:rFonts w:eastAsia="Times New Roman"/>
          <w:color w:val="000000"/>
          <w:sz w:val="20"/>
          <w:szCs w:val="20"/>
          <w:lang w:eastAsia="ru-RU"/>
        </w:rPr>
        <w:tab/>
      </w:r>
      <w:r w:rsidRPr="008F228B">
        <w:rPr>
          <w:rFonts w:eastAsia="Times New Roman"/>
          <w:color w:val="000000"/>
          <w:sz w:val="20"/>
          <w:szCs w:val="20"/>
          <w:lang w:eastAsia="ru-RU"/>
        </w:rPr>
        <w:tab/>
      </w:r>
      <w:r w:rsidRPr="008F228B">
        <w:rPr>
          <w:rFonts w:eastAsia="Times New Roman"/>
          <w:color w:val="000000"/>
          <w:sz w:val="20"/>
          <w:szCs w:val="20"/>
          <w:lang w:eastAsia="ru-RU"/>
        </w:rPr>
        <w:tab/>
      </w:r>
      <w:r w:rsidRPr="008F228B">
        <w:rPr>
          <w:rFonts w:eastAsia="Times New Roman"/>
          <w:color w:val="000000"/>
          <w:sz w:val="20"/>
          <w:szCs w:val="20"/>
          <w:lang w:eastAsia="ru-RU"/>
        </w:rPr>
        <w:tab/>
        <w:t xml:space="preserve">                С.Ю. Гусева</w:t>
      </w:r>
    </w:p>
    <w:p w:rsidR="008F228B" w:rsidRPr="008F228B" w:rsidRDefault="008F228B" w:rsidP="00414250">
      <w:pPr>
        <w:tabs>
          <w:tab w:val="left" w:pos="180"/>
        </w:tabs>
        <w:overflowPunct/>
        <w:autoSpaceDE/>
        <w:autoSpaceDN/>
        <w:adjustRightInd/>
        <w:jc w:val="both"/>
        <w:textAlignment w:val="auto"/>
        <w:rPr>
          <w:rFonts w:eastAsia="Times New Roman"/>
          <w:sz w:val="20"/>
          <w:szCs w:val="20"/>
          <w:lang w:eastAsia="ru-RU"/>
        </w:rPr>
      </w:pPr>
    </w:p>
    <w:p w:rsidR="008F228B" w:rsidRPr="008F228B" w:rsidRDefault="0086617C" w:rsidP="00414250">
      <w:pPr>
        <w:overflowPunct/>
        <w:autoSpaceDE/>
        <w:autoSpaceDN/>
        <w:adjustRightInd/>
        <w:jc w:val="right"/>
        <w:textAlignment w:val="auto"/>
        <w:rPr>
          <w:rFonts w:eastAsia="Times New Roman"/>
          <w:bCs/>
          <w:iCs/>
          <w:sz w:val="20"/>
          <w:szCs w:val="20"/>
          <w:lang w:eastAsia="ru-RU"/>
        </w:rPr>
      </w:pPr>
      <w:r>
        <w:rPr>
          <w:rFonts w:eastAsia="Times New Roman"/>
          <w:bCs/>
          <w:iCs/>
          <w:sz w:val="20"/>
          <w:szCs w:val="20"/>
          <w:lang w:eastAsia="ru-RU"/>
        </w:rPr>
        <w:t>Приложение</w:t>
      </w:r>
      <w:r w:rsidR="008F228B" w:rsidRPr="008F228B">
        <w:rPr>
          <w:rFonts w:eastAsia="Times New Roman"/>
          <w:bCs/>
          <w:iCs/>
          <w:sz w:val="20"/>
          <w:szCs w:val="20"/>
          <w:lang w:eastAsia="ru-RU"/>
        </w:rPr>
        <w:t xml:space="preserve"> к решению Думы     </w:t>
      </w:r>
    </w:p>
    <w:p w:rsidR="008F228B" w:rsidRPr="008F228B" w:rsidRDefault="008F228B" w:rsidP="00414250">
      <w:pPr>
        <w:overflowPunct/>
        <w:autoSpaceDE/>
        <w:autoSpaceDN/>
        <w:adjustRightInd/>
        <w:ind w:left="5245"/>
        <w:textAlignment w:val="auto"/>
        <w:rPr>
          <w:rFonts w:eastAsia="Times New Roman"/>
          <w:bCs/>
          <w:iCs/>
          <w:sz w:val="20"/>
          <w:szCs w:val="20"/>
          <w:lang w:eastAsia="ru-RU"/>
        </w:rPr>
      </w:pPr>
      <w:r w:rsidRPr="008F228B">
        <w:rPr>
          <w:rFonts w:eastAsia="Times New Roman"/>
          <w:bCs/>
          <w:iCs/>
          <w:sz w:val="20"/>
          <w:szCs w:val="20"/>
          <w:lang w:eastAsia="ru-RU"/>
        </w:rPr>
        <w:t>Чаинского района от 24.04.2025 № 462</w:t>
      </w:r>
    </w:p>
    <w:p w:rsidR="008F228B" w:rsidRPr="008F228B" w:rsidRDefault="008F228B" w:rsidP="00414250">
      <w:pPr>
        <w:tabs>
          <w:tab w:val="left" w:pos="0"/>
          <w:tab w:val="left" w:pos="3060"/>
          <w:tab w:val="left" w:pos="4140"/>
          <w:tab w:val="left" w:pos="4320"/>
          <w:tab w:val="left" w:pos="4500"/>
          <w:tab w:val="left" w:pos="8820"/>
          <w:tab w:val="left" w:pos="9180"/>
        </w:tabs>
        <w:overflowPunct/>
        <w:autoSpaceDE/>
        <w:autoSpaceDN/>
        <w:adjustRightInd/>
        <w:ind w:right="535"/>
        <w:textAlignment w:val="auto"/>
        <w:rPr>
          <w:rFonts w:eastAsia="Times New Roman"/>
          <w:b/>
          <w:sz w:val="20"/>
          <w:szCs w:val="20"/>
          <w:lang w:eastAsia="ru-RU"/>
        </w:rPr>
      </w:pPr>
    </w:p>
    <w:p w:rsidR="008F228B" w:rsidRPr="008F228B" w:rsidRDefault="008F228B" w:rsidP="00414250">
      <w:pPr>
        <w:overflowPunct/>
        <w:autoSpaceDE/>
        <w:autoSpaceDN/>
        <w:adjustRightInd/>
        <w:ind w:firstLine="284"/>
        <w:jc w:val="center"/>
        <w:textAlignment w:val="auto"/>
        <w:rPr>
          <w:rFonts w:eastAsia="Times New Roman"/>
          <w:b/>
          <w:sz w:val="20"/>
          <w:szCs w:val="20"/>
          <w:lang w:eastAsia="ru-RU"/>
        </w:rPr>
      </w:pPr>
      <w:r w:rsidRPr="008F228B">
        <w:rPr>
          <w:rFonts w:eastAsia="Times New Roman"/>
          <w:b/>
          <w:sz w:val="20"/>
          <w:szCs w:val="20"/>
          <w:lang w:eastAsia="ru-RU"/>
        </w:rPr>
        <w:t>О Т Ч Е Т</w:t>
      </w:r>
    </w:p>
    <w:p w:rsidR="008F228B" w:rsidRPr="008F228B" w:rsidRDefault="008F228B" w:rsidP="00414250">
      <w:pPr>
        <w:overflowPunct/>
        <w:autoSpaceDE/>
        <w:autoSpaceDN/>
        <w:adjustRightInd/>
        <w:ind w:firstLine="284"/>
        <w:jc w:val="center"/>
        <w:textAlignment w:val="auto"/>
        <w:rPr>
          <w:rFonts w:eastAsia="Times New Roman"/>
          <w:b/>
          <w:sz w:val="20"/>
          <w:szCs w:val="20"/>
          <w:lang w:eastAsia="ru-RU"/>
        </w:rPr>
      </w:pPr>
      <w:r w:rsidRPr="008F228B">
        <w:rPr>
          <w:rFonts w:eastAsia="Times New Roman"/>
          <w:b/>
          <w:sz w:val="20"/>
          <w:szCs w:val="20"/>
          <w:lang w:eastAsia="ru-RU"/>
        </w:rPr>
        <w:t>Главы Чаинского сельского поселения</w:t>
      </w:r>
    </w:p>
    <w:p w:rsidR="008F228B" w:rsidRPr="008F228B" w:rsidRDefault="008F228B" w:rsidP="00414250">
      <w:pPr>
        <w:overflowPunct/>
        <w:autoSpaceDE/>
        <w:autoSpaceDN/>
        <w:adjustRightInd/>
        <w:ind w:firstLine="284"/>
        <w:jc w:val="center"/>
        <w:textAlignment w:val="auto"/>
        <w:rPr>
          <w:rFonts w:eastAsia="Times New Roman"/>
          <w:b/>
          <w:sz w:val="20"/>
          <w:szCs w:val="20"/>
          <w:lang w:eastAsia="ru-RU"/>
        </w:rPr>
      </w:pPr>
      <w:r w:rsidRPr="008F228B">
        <w:rPr>
          <w:rFonts w:eastAsia="Times New Roman"/>
          <w:b/>
          <w:sz w:val="20"/>
          <w:szCs w:val="20"/>
          <w:lang w:eastAsia="ru-RU"/>
        </w:rPr>
        <w:t xml:space="preserve">о работе органов местного самоуправления муниципального образования </w:t>
      </w:r>
    </w:p>
    <w:p w:rsidR="008F228B" w:rsidRPr="008F228B" w:rsidRDefault="008F228B" w:rsidP="00414250">
      <w:pPr>
        <w:overflowPunct/>
        <w:autoSpaceDE/>
        <w:autoSpaceDN/>
        <w:adjustRightInd/>
        <w:ind w:firstLine="284"/>
        <w:jc w:val="center"/>
        <w:textAlignment w:val="auto"/>
        <w:rPr>
          <w:rFonts w:eastAsia="Times New Roman"/>
          <w:b/>
          <w:sz w:val="20"/>
          <w:szCs w:val="20"/>
          <w:lang w:eastAsia="ru-RU"/>
        </w:rPr>
      </w:pPr>
      <w:r w:rsidRPr="008F228B">
        <w:rPr>
          <w:rFonts w:eastAsia="Times New Roman"/>
          <w:b/>
          <w:sz w:val="20"/>
          <w:szCs w:val="20"/>
          <w:lang w:eastAsia="ru-RU"/>
        </w:rPr>
        <w:t xml:space="preserve">«Чаинское сельское поселение Чаинского района Томской области» за 2024 год </w:t>
      </w:r>
    </w:p>
    <w:p w:rsidR="008F228B" w:rsidRPr="008F228B" w:rsidRDefault="008F228B" w:rsidP="00414250">
      <w:pPr>
        <w:overflowPunct/>
        <w:autoSpaceDE/>
        <w:autoSpaceDN/>
        <w:adjustRightInd/>
        <w:ind w:firstLine="284"/>
        <w:jc w:val="center"/>
        <w:textAlignment w:val="auto"/>
        <w:rPr>
          <w:rFonts w:eastAsia="Times New Roman"/>
          <w:b/>
          <w:sz w:val="20"/>
          <w:szCs w:val="20"/>
          <w:lang w:eastAsia="ru-RU"/>
        </w:rPr>
      </w:pPr>
    </w:p>
    <w:p w:rsidR="008F228B" w:rsidRPr="008F228B" w:rsidRDefault="008F228B" w:rsidP="00414250">
      <w:pPr>
        <w:shd w:val="clear" w:color="auto" w:fill="FFFFFF"/>
        <w:overflowPunct/>
        <w:autoSpaceDE/>
        <w:autoSpaceDN/>
        <w:adjustRightInd/>
        <w:ind w:firstLine="709"/>
        <w:jc w:val="both"/>
        <w:textAlignment w:val="auto"/>
        <w:rPr>
          <w:rFonts w:eastAsia="Calibri"/>
          <w:sz w:val="20"/>
          <w:szCs w:val="20"/>
        </w:rPr>
      </w:pPr>
      <w:r w:rsidRPr="008F228B">
        <w:rPr>
          <w:rFonts w:eastAsia="Calibri"/>
          <w:sz w:val="20"/>
          <w:szCs w:val="20"/>
        </w:rPr>
        <w:t>Прошел очередной год и в соответствии с Федеральным законом от 6 октября 2003 года № 131- ФЗ «Об общих принципах организации местного самоуправления в Российской Федерации» и Уставом муниципального образования «Чаинское сельское поселение Чаинского муниципального района Томской области» Глава муниципального образования представляет ежегодный отчет по итогам работы за прошедший год. На ежегодных отчетах перед населением мы оцениваем достигнутые результаты, выявляем существующие проблемы и определяем основные задачи и направления нашей деятельности на предстоящий период.</w:t>
      </w:r>
    </w:p>
    <w:p w:rsidR="008F228B" w:rsidRPr="008F228B" w:rsidRDefault="008F228B" w:rsidP="00414250">
      <w:pPr>
        <w:shd w:val="clear" w:color="auto" w:fill="FFFFFF"/>
        <w:overflowPunct/>
        <w:autoSpaceDE/>
        <w:autoSpaceDN/>
        <w:adjustRightInd/>
        <w:ind w:firstLine="709"/>
        <w:jc w:val="both"/>
        <w:textAlignment w:val="auto"/>
        <w:rPr>
          <w:rFonts w:eastAsia="Calibri"/>
          <w:sz w:val="20"/>
          <w:szCs w:val="20"/>
        </w:rPr>
      </w:pPr>
      <w:r w:rsidRPr="008F228B">
        <w:rPr>
          <w:rFonts w:eastAsia="Calibri"/>
          <w:sz w:val="20"/>
          <w:szCs w:val="20"/>
        </w:rPr>
        <w:t xml:space="preserve">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запрос,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w:t>
      </w:r>
    </w:p>
    <w:p w:rsidR="008F228B" w:rsidRPr="008F228B" w:rsidRDefault="008F228B" w:rsidP="00414250">
      <w:pPr>
        <w:shd w:val="clear" w:color="auto" w:fill="FFFFFF"/>
        <w:overflowPunct/>
        <w:autoSpaceDE/>
        <w:autoSpaceDN/>
        <w:adjustRightInd/>
        <w:ind w:firstLine="709"/>
        <w:jc w:val="both"/>
        <w:textAlignment w:val="auto"/>
        <w:rPr>
          <w:rFonts w:eastAsia="Calibri"/>
          <w:sz w:val="20"/>
          <w:szCs w:val="20"/>
        </w:rPr>
      </w:pPr>
      <w:r w:rsidRPr="008F228B">
        <w:rPr>
          <w:rFonts w:eastAsia="Calibri"/>
          <w:sz w:val="20"/>
          <w:szCs w:val="20"/>
        </w:rPr>
        <w:t>Несмотря на все сложности, мы работаем вместе с вами, развивая наше сельское поселение.</w:t>
      </w:r>
    </w:p>
    <w:p w:rsidR="008F228B" w:rsidRPr="008F228B" w:rsidRDefault="008F228B" w:rsidP="00414250">
      <w:pPr>
        <w:shd w:val="clear" w:color="auto" w:fill="FFFFFF"/>
        <w:overflowPunct/>
        <w:autoSpaceDE/>
        <w:autoSpaceDN/>
        <w:adjustRightInd/>
        <w:ind w:firstLine="709"/>
        <w:jc w:val="both"/>
        <w:textAlignment w:val="auto"/>
        <w:rPr>
          <w:rFonts w:eastAsia="Calibri"/>
          <w:sz w:val="20"/>
          <w:szCs w:val="20"/>
        </w:rPr>
      </w:pPr>
      <w:r w:rsidRPr="008F228B">
        <w:rPr>
          <w:rFonts w:eastAsia="Calibri"/>
          <w:sz w:val="20"/>
          <w:szCs w:val="20"/>
        </w:rPr>
        <w:lastRenderedPageBreak/>
        <w:t>Представляю Вашему вниманию ежегодный отчет о результатах своей деятельности, деятельности Администрации Чаинского поселения за 2024 году, какие достигнуты результаты, какие существуют проблемы, какие стоят задачи и направления нашей деятельности на предстоящий период.</w:t>
      </w:r>
    </w:p>
    <w:p w:rsidR="008F228B" w:rsidRPr="008F228B" w:rsidRDefault="008F228B" w:rsidP="00414250">
      <w:pPr>
        <w:shd w:val="clear" w:color="auto" w:fill="FFFFFF"/>
        <w:overflowPunct/>
        <w:autoSpaceDE/>
        <w:autoSpaceDN/>
        <w:adjustRightInd/>
        <w:ind w:firstLine="709"/>
        <w:jc w:val="both"/>
        <w:textAlignment w:val="auto"/>
        <w:rPr>
          <w:rFonts w:eastAsia="Calibri"/>
          <w:sz w:val="20"/>
          <w:szCs w:val="20"/>
        </w:rPr>
      </w:pPr>
    </w:p>
    <w:p w:rsidR="008F228B" w:rsidRPr="008F228B" w:rsidRDefault="008F228B" w:rsidP="00414250">
      <w:pPr>
        <w:shd w:val="clear" w:color="auto" w:fill="FFFFFF"/>
        <w:overflowPunct/>
        <w:autoSpaceDE/>
        <w:autoSpaceDN/>
        <w:adjustRightInd/>
        <w:ind w:firstLine="709"/>
        <w:jc w:val="center"/>
        <w:textAlignment w:val="auto"/>
        <w:rPr>
          <w:rFonts w:eastAsia="Calibri"/>
          <w:b/>
          <w:sz w:val="20"/>
          <w:szCs w:val="20"/>
        </w:rPr>
      </w:pPr>
      <w:r w:rsidRPr="008F228B">
        <w:rPr>
          <w:rFonts w:eastAsia="Calibri"/>
          <w:b/>
          <w:sz w:val="20"/>
          <w:szCs w:val="20"/>
        </w:rPr>
        <w:t>Специальная военная операция</w:t>
      </w:r>
    </w:p>
    <w:p w:rsidR="008F228B" w:rsidRPr="008F228B" w:rsidRDefault="008F228B" w:rsidP="00414250">
      <w:pPr>
        <w:shd w:val="clear" w:color="auto" w:fill="FFFFFF"/>
        <w:overflowPunct/>
        <w:autoSpaceDE/>
        <w:autoSpaceDN/>
        <w:adjustRightInd/>
        <w:ind w:firstLine="709"/>
        <w:jc w:val="center"/>
        <w:textAlignment w:val="auto"/>
        <w:rPr>
          <w:rFonts w:eastAsia="Calibri"/>
          <w:b/>
          <w:sz w:val="20"/>
          <w:szCs w:val="20"/>
        </w:rPr>
      </w:pPr>
    </w:p>
    <w:p w:rsidR="008F228B" w:rsidRPr="008F228B" w:rsidRDefault="008F228B" w:rsidP="00414250">
      <w:pPr>
        <w:shd w:val="clear" w:color="auto" w:fill="FFFFFF"/>
        <w:overflowPunct/>
        <w:autoSpaceDE/>
        <w:autoSpaceDN/>
        <w:adjustRightInd/>
        <w:ind w:firstLine="709"/>
        <w:jc w:val="both"/>
        <w:textAlignment w:val="auto"/>
        <w:rPr>
          <w:rFonts w:eastAsia="Calibri"/>
          <w:sz w:val="20"/>
          <w:szCs w:val="20"/>
        </w:rPr>
      </w:pPr>
      <w:r w:rsidRPr="008F228B">
        <w:rPr>
          <w:rFonts w:eastAsia="Calibri"/>
          <w:sz w:val="20"/>
          <w:szCs w:val="20"/>
        </w:rPr>
        <w:t>24 февраля 2022 года Президент Российской Федерации Владимир Владимирович Путин принял непростое решение о начале специальной военной операции на территории сопредельного государства. С 21 сентября 2022 года в Российской Федерации была объявлена частичная мобилизация граждан для участия в специальной военной операции. Наши земляки также участвуют в</w:t>
      </w:r>
      <w:r w:rsidRPr="008F228B">
        <w:rPr>
          <w:rFonts w:eastAsia="Times New Roman"/>
          <w:sz w:val="20"/>
          <w:szCs w:val="20"/>
          <w:lang w:eastAsia="ru-RU"/>
        </w:rPr>
        <w:t xml:space="preserve"> </w:t>
      </w:r>
      <w:r w:rsidRPr="008F228B">
        <w:rPr>
          <w:rFonts w:eastAsia="Calibri"/>
          <w:sz w:val="20"/>
          <w:szCs w:val="20"/>
        </w:rPr>
        <w:t>специальной военной операции. Из граждан, находящихся в запасе, участвует в СВО 6 военнообязанных, 6 граждан заключили контракт.</w:t>
      </w:r>
    </w:p>
    <w:p w:rsidR="008F228B" w:rsidRPr="008F228B" w:rsidRDefault="008F228B" w:rsidP="00414250">
      <w:pPr>
        <w:shd w:val="clear" w:color="auto" w:fill="FFFFFF"/>
        <w:overflowPunct/>
        <w:autoSpaceDE/>
        <w:autoSpaceDN/>
        <w:adjustRightInd/>
        <w:ind w:firstLine="709"/>
        <w:jc w:val="both"/>
        <w:textAlignment w:val="auto"/>
        <w:rPr>
          <w:rFonts w:eastAsia="Calibri"/>
          <w:sz w:val="20"/>
          <w:szCs w:val="20"/>
        </w:rPr>
      </w:pPr>
      <w:r w:rsidRPr="008F228B">
        <w:rPr>
          <w:rFonts w:eastAsia="Calibri"/>
          <w:sz w:val="20"/>
          <w:szCs w:val="20"/>
        </w:rPr>
        <w:t xml:space="preserve">На территории поселения открыта точка по плетению маскировочных сетей, браслетов выживания и изготовлению окопных свечей. Многие наши жители освоили это ремесло, так как эти вещи необходимы. Организован пункт сбора гуманитарной помощи участникам </w:t>
      </w:r>
      <w:r w:rsidRPr="008F228B">
        <w:rPr>
          <w:rFonts w:eastAsia="Times New Roman"/>
          <w:bCs/>
          <w:color w:val="333333"/>
          <w:sz w:val="20"/>
          <w:szCs w:val="20"/>
          <w:shd w:val="clear" w:color="auto" w:fill="FFFFFF"/>
          <w:lang w:eastAsia="ru-RU"/>
        </w:rPr>
        <w:t>специальной</w:t>
      </w:r>
      <w:r w:rsidRPr="008F228B">
        <w:rPr>
          <w:rFonts w:eastAsia="Times New Roman"/>
          <w:color w:val="333333"/>
          <w:sz w:val="20"/>
          <w:szCs w:val="20"/>
          <w:shd w:val="clear" w:color="auto" w:fill="FFFFFF"/>
          <w:lang w:eastAsia="ru-RU"/>
        </w:rPr>
        <w:t> </w:t>
      </w:r>
      <w:r w:rsidRPr="008F228B">
        <w:rPr>
          <w:rFonts w:eastAsia="Times New Roman"/>
          <w:bCs/>
          <w:color w:val="333333"/>
          <w:sz w:val="20"/>
          <w:szCs w:val="20"/>
          <w:shd w:val="clear" w:color="auto" w:fill="FFFFFF"/>
          <w:lang w:eastAsia="ru-RU"/>
        </w:rPr>
        <w:t>военной</w:t>
      </w:r>
      <w:r w:rsidRPr="008F228B">
        <w:rPr>
          <w:rFonts w:eastAsia="Times New Roman"/>
          <w:color w:val="333333"/>
          <w:sz w:val="20"/>
          <w:szCs w:val="20"/>
          <w:shd w:val="clear" w:color="auto" w:fill="FFFFFF"/>
          <w:lang w:eastAsia="ru-RU"/>
        </w:rPr>
        <w:t> </w:t>
      </w:r>
      <w:r w:rsidRPr="008F228B">
        <w:rPr>
          <w:rFonts w:eastAsia="Times New Roman"/>
          <w:bCs/>
          <w:color w:val="333333"/>
          <w:sz w:val="20"/>
          <w:szCs w:val="20"/>
          <w:shd w:val="clear" w:color="auto" w:fill="FFFFFF"/>
          <w:lang w:eastAsia="ru-RU"/>
        </w:rPr>
        <w:t>операции.</w:t>
      </w:r>
    </w:p>
    <w:p w:rsidR="008F228B" w:rsidRPr="008F228B" w:rsidRDefault="008F228B" w:rsidP="00414250">
      <w:pPr>
        <w:shd w:val="clear" w:color="auto" w:fill="FFFFFF"/>
        <w:overflowPunct/>
        <w:autoSpaceDE/>
        <w:autoSpaceDN/>
        <w:adjustRightInd/>
        <w:ind w:firstLine="709"/>
        <w:jc w:val="both"/>
        <w:textAlignment w:val="auto"/>
        <w:rPr>
          <w:rFonts w:eastAsia="Calibri"/>
          <w:sz w:val="20"/>
          <w:szCs w:val="20"/>
        </w:rPr>
      </w:pPr>
      <w:r w:rsidRPr="008F228B">
        <w:rPr>
          <w:rFonts w:eastAsia="Calibri"/>
          <w:sz w:val="20"/>
          <w:szCs w:val="20"/>
        </w:rPr>
        <w:t>Спасибо всем, кто приложил к этому свою доброту, заботу, кто поддержал и продолжает поддерживать участников специальной военной операции.</w:t>
      </w:r>
      <w:r w:rsidRPr="008F228B">
        <w:rPr>
          <w:rFonts w:eastAsia="Times New Roman"/>
          <w:sz w:val="20"/>
          <w:szCs w:val="20"/>
          <w:lang w:eastAsia="ru-RU"/>
        </w:rPr>
        <w:t xml:space="preserve"> </w:t>
      </w:r>
      <w:r w:rsidRPr="008F228B">
        <w:rPr>
          <w:rFonts w:eastAsia="Calibri"/>
          <w:sz w:val="20"/>
          <w:szCs w:val="20"/>
        </w:rPr>
        <w:t>Вклад каждого из нас в оказание поддержки военнослужащих и их семей очень важен в сложное для нашей страны время. Только наши совместные усилия помогут в достижении целей специальной военной операции.</w:t>
      </w:r>
    </w:p>
    <w:p w:rsidR="008F228B" w:rsidRPr="008F228B" w:rsidRDefault="008F228B" w:rsidP="00414250">
      <w:pPr>
        <w:shd w:val="clear" w:color="auto" w:fill="FFFFFF"/>
        <w:overflowPunct/>
        <w:autoSpaceDE/>
        <w:autoSpaceDN/>
        <w:adjustRightInd/>
        <w:ind w:firstLine="709"/>
        <w:jc w:val="both"/>
        <w:textAlignment w:val="auto"/>
        <w:rPr>
          <w:rFonts w:eastAsia="Calibri"/>
          <w:sz w:val="20"/>
          <w:szCs w:val="20"/>
        </w:rPr>
      </w:pPr>
      <w:r w:rsidRPr="008F228B">
        <w:rPr>
          <w:rFonts w:eastAsia="Calibri"/>
          <w:sz w:val="20"/>
          <w:szCs w:val="20"/>
        </w:rPr>
        <w:t>Для присутствующих хочу довести информацию о том, что в Чаинском районе открылось отделение фонда «Защитники Отечества». В новом отделении ветераны СВО и члены семей погибших смогут получить социальную, медицинскую и юридическую поддержку. Социальные координаторы фонда окажут содействие в получении выплат, бесплатного образования, трудоустройства. Для ветеранов с инвалидностью, соцкоординаторы организуют прохождение реабилитации, получение спортивного протеза и адаптацию жилья с использованием «умных технологий».</w:t>
      </w:r>
    </w:p>
    <w:p w:rsidR="008F228B" w:rsidRPr="008F228B" w:rsidRDefault="008F228B" w:rsidP="00414250">
      <w:pPr>
        <w:shd w:val="clear" w:color="auto" w:fill="FFFFFF"/>
        <w:overflowPunct/>
        <w:autoSpaceDE/>
        <w:autoSpaceDN/>
        <w:adjustRightInd/>
        <w:ind w:firstLine="709"/>
        <w:jc w:val="both"/>
        <w:textAlignment w:val="auto"/>
        <w:rPr>
          <w:rFonts w:eastAsia="Calibri"/>
          <w:sz w:val="20"/>
          <w:szCs w:val="20"/>
        </w:rPr>
      </w:pPr>
      <w:r w:rsidRPr="008F228B">
        <w:rPr>
          <w:rFonts w:eastAsia="Calibri"/>
          <w:sz w:val="20"/>
          <w:szCs w:val="20"/>
        </w:rPr>
        <w:t>Члены семей без вести пропавших в зоне СВО бойцов смогут сдать в отделениях фонда генетический материал и оформить розыскные карты для поиска пропавшего военнослужащего.</w:t>
      </w:r>
    </w:p>
    <w:p w:rsidR="008F228B" w:rsidRPr="008F228B" w:rsidRDefault="008F228B" w:rsidP="00414250">
      <w:pPr>
        <w:shd w:val="clear" w:color="auto" w:fill="FFFFFF"/>
        <w:overflowPunct/>
        <w:autoSpaceDE/>
        <w:autoSpaceDN/>
        <w:adjustRightInd/>
        <w:ind w:firstLine="709"/>
        <w:jc w:val="both"/>
        <w:textAlignment w:val="auto"/>
        <w:rPr>
          <w:rFonts w:eastAsia="Calibri"/>
          <w:sz w:val="20"/>
          <w:szCs w:val="20"/>
        </w:rPr>
      </w:pPr>
      <w:r w:rsidRPr="008F228B">
        <w:rPr>
          <w:rFonts w:eastAsia="Calibri"/>
          <w:sz w:val="20"/>
          <w:szCs w:val="20"/>
        </w:rPr>
        <w:t>Отделение в Чаинском районе находится в селе Подгорное по адресу ул. Ленинская, 11, каб. 105 и работает с понедельника по пятницу с 9 до 13 часов. Свои вопросы жители района могут задать по телефону 8 (38257) 2-12-29.</w:t>
      </w:r>
    </w:p>
    <w:p w:rsidR="008F228B" w:rsidRPr="008F228B" w:rsidRDefault="008F228B" w:rsidP="00414250">
      <w:pPr>
        <w:shd w:val="clear" w:color="auto" w:fill="FFFFFF"/>
        <w:overflowPunct/>
        <w:autoSpaceDE/>
        <w:autoSpaceDN/>
        <w:adjustRightInd/>
        <w:ind w:firstLine="709"/>
        <w:jc w:val="center"/>
        <w:textAlignment w:val="auto"/>
        <w:rPr>
          <w:rFonts w:eastAsia="Calibri"/>
          <w:b/>
          <w:sz w:val="20"/>
          <w:szCs w:val="20"/>
        </w:rPr>
      </w:pPr>
    </w:p>
    <w:p w:rsidR="008F228B" w:rsidRPr="008F228B" w:rsidRDefault="008F228B" w:rsidP="00414250">
      <w:pPr>
        <w:shd w:val="clear" w:color="auto" w:fill="FFFFFF"/>
        <w:overflowPunct/>
        <w:autoSpaceDE/>
        <w:autoSpaceDN/>
        <w:adjustRightInd/>
        <w:ind w:firstLine="709"/>
        <w:jc w:val="center"/>
        <w:textAlignment w:val="auto"/>
        <w:rPr>
          <w:rFonts w:eastAsia="Calibri"/>
          <w:b/>
          <w:sz w:val="20"/>
          <w:szCs w:val="20"/>
        </w:rPr>
      </w:pPr>
      <w:r w:rsidRPr="008F228B">
        <w:rPr>
          <w:rFonts w:eastAsia="Calibri"/>
          <w:b/>
          <w:sz w:val="20"/>
          <w:szCs w:val="20"/>
        </w:rPr>
        <w:t>Сведения о муниципальном образовании</w:t>
      </w:r>
    </w:p>
    <w:p w:rsidR="008F228B" w:rsidRPr="008F228B" w:rsidRDefault="008F228B" w:rsidP="00414250">
      <w:pPr>
        <w:shd w:val="clear" w:color="auto" w:fill="FFFFFF"/>
        <w:overflowPunct/>
        <w:autoSpaceDE/>
        <w:autoSpaceDN/>
        <w:adjustRightInd/>
        <w:ind w:firstLine="709"/>
        <w:jc w:val="center"/>
        <w:textAlignment w:val="auto"/>
        <w:rPr>
          <w:rFonts w:eastAsia="Calibri"/>
          <w:b/>
          <w:sz w:val="20"/>
          <w:szCs w:val="20"/>
        </w:rPr>
      </w:pPr>
    </w:p>
    <w:p w:rsidR="008F228B" w:rsidRPr="008F228B" w:rsidRDefault="008F228B" w:rsidP="00414250">
      <w:pPr>
        <w:overflowPunct/>
        <w:autoSpaceDE/>
        <w:autoSpaceDN/>
        <w:adjustRightInd/>
        <w:jc w:val="both"/>
        <w:textAlignment w:val="auto"/>
        <w:rPr>
          <w:rFonts w:eastAsia="Times New Roman"/>
          <w:sz w:val="20"/>
          <w:szCs w:val="20"/>
          <w:lang w:eastAsia="ru-RU"/>
        </w:rPr>
      </w:pPr>
      <w:r w:rsidRPr="008F228B">
        <w:rPr>
          <w:rFonts w:eastAsia="Times New Roman"/>
          <w:sz w:val="20"/>
          <w:szCs w:val="20"/>
          <w:lang w:eastAsia="ru-RU"/>
        </w:rPr>
        <w:t xml:space="preserve">             Муниципальное образование «Чаинское сельское поселение</w:t>
      </w:r>
      <w:r w:rsidRPr="008F228B">
        <w:rPr>
          <w:rFonts w:eastAsia="Calibri"/>
          <w:sz w:val="20"/>
          <w:szCs w:val="20"/>
        </w:rPr>
        <w:t xml:space="preserve"> Чаинского муниципального района Томской области</w:t>
      </w:r>
      <w:r w:rsidRPr="008F228B">
        <w:rPr>
          <w:rFonts w:eastAsia="Times New Roman"/>
          <w:sz w:val="20"/>
          <w:szCs w:val="20"/>
          <w:lang w:eastAsia="ru-RU"/>
        </w:rPr>
        <w:t>» является сельским поселением, наделенным Законом Томской области от 10 сентября 2004 г. № 205-ОЗ «О наделении статусом муниципального района, сельского поселения и установлении границ муниципальных образований на территории Чаинского района» статусом сельского поселения, на территории которого осуществляется местное самоуправление.</w:t>
      </w:r>
    </w:p>
    <w:p w:rsidR="008F228B" w:rsidRPr="008F228B" w:rsidRDefault="008F228B" w:rsidP="00414250">
      <w:pPr>
        <w:tabs>
          <w:tab w:val="left" w:pos="10466"/>
        </w:tabs>
        <w:overflowPunct/>
        <w:autoSpaceDE/>
        <w:autoSpaceDN/>
        <w:adjustRightInd/>
        <w:ind w:right="-24" w:firstLine="709"/>
        <w:jc w:val="both"/>
        <w:textAlignment w:val="auto"/>
        <w:rPr>
          <w:rFonts w:eastAsia="Times New Roman"/>
          <w:sz w:val="20"/>
          <w:szCs w:val="20"/>
          <w:lang w:eastAsia="ru-RU"/>
        </w:rPr>
      </w:pPr>
      <w:r w:rsidRPr="008F228B">
        <w:rPr>
          <w:rFonts w:eastAsia="Times New Roman"/>
          <w:sz w:val="20"/>
          <w:szCs w:val="20"/>
          <w:lang w:eastAsia="ru-RU"/>
        </w:rPr>
        <w:t>Территория муниципального образования «Чаинское сельское поселение</w:t>
      </w:r>
      <w:r w:rsidRPr="008F228B">
        <w:rPr>
          <w:rFonts w:eastAsia="Calibri"/>
          <w:sz w:val="20"/>
          <w:szCs w:val="20"/>
        </w:rPr>
        <w:t xml:space="preserve"> Чаинского района Томской области</w:t>
      </w:r>
      <w:r w:rsidRPr="008F228B">
        <w:rPr>
          <w:rFonts w:eastAsia="Times New Roman"/>
          <w:sz w:val="20"/>
          <w:szCs w:val="20"/>
          <w:lang w:eastAsia="ru-RU"/>
        </w:rPr>
        <w:t>» остается в прежних границах 6-и населенных пунктов: с. Андреевка, с. Гришкино, с. Тоинка, с. Чаинск, с. Карамзинка и с. Светлянка, причем два последних населенных пункта по факту не заселены.</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Административный центр: село Чаинск.</w:t>
      </w:r>
    </w:p>
    <w:p w:rsidR="008F228B" w:rsidRPr="008F228B" w:rsidRDefault="008F228B" w:rsidP="00414250">
      <w:pPr>
        <w:suppressAutoHyphens/>
        <w:autoSpaceDN/>
        <w:adjustRightInd/>
        <w:ind w:right="45" w:firstLine="709"/>
        <w:jc w:val="both"/>
        <w:rPr>
          <w:rFonts w:eastAsia="Times New Roman"/>
          <w:sz w:val="20"/>
          <w:szCs w:val="20"/>
          <w:lang w:eastAsia="ar-SA"/>
        </w:rPr>
      </w:pPr>
      <w:r w:rsidRPr="008F228B">
        <w:rPr>
          <w:rFonts w:eastAsia="Times New Roman"/>
          <w:sz w:val="20"/>
          <w:szCs w:val="20"/>
          <w:lang w:eastAsia="ar-SA"/>
        </w:rPr>
        <w:t>Территория муниципального образования «Чаинское сельское поселение</w:t>
      </w:r>
      <w:r w:rsidRPr="008F228B">
        <w:rPr>
          <w:rFonts w:eastAsia="Calibri"/>
          <w:sz w:val="20"/>
          <w:szCs w:val="20"/>
        </w:rPr>
        <w:t xml:space="preserve"> Чаинского муниципального района Томской области</w:t>
      </w:r>
      <w:r w:rsidRPr="008F228B">
        <w:rPr>
          <w:rFonts w:eastAsia="Times New Roman"/>
          <w:sz w:val="20"/>
          <w:szCs w:val="20"/>
          <w:lang w:eastAsia="ar-SA"/>
        </w:rPr>
        <w:t>» входит в состав муниципального образования «Чаинский район Томской области».</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Площадь муниципального образования «Чаинское сельское поселение</w:t>
      </w:r>
      <w:r w:rsidRPr="008F228B">
        <w:rPr>
          <w:rFonts w:eastAsia="Calibri"/>
          <w:sz w:val="20"/>
          <w:szCs w:val="20"/>
        </w:rPr>
        <w:t xml:space="preserve"> Чаинского района Томской области</w:t>
      </w:r>
      <w:r w:rsidRPr="008F228B">
        <w:rPr>
          <w:rFonts w:eastAsia="Times New Roman"/>
          <w:sz w:val="20"/>
          <w:szCs w:val="20"/>
          <w:lang w:eastAsia="ru-RU"/>
        </w:rPr>
        <w:t xml:space="preserve">» составляет </w:t>
      </w:r>
      <w:r w:rsidRPr="008F228B">
        <w:rPr>
          <w:rFonts w:eastAsia="Times New Roman"/>
          <w:color w:val="000000"/>
          <w:sz w:val="20"/>
          <w:szCs w:val="20"/>
          <w:lang w:eastAsia="ru-RU"/>
        </w:rPr>
        <w:t>– 1,1 тыс. кв. км., что составляет 15,3 % от всей площади Чаинского района.</w:t>
      </w:r>
      <w:r w:rsidRPr="008F228B">
        <w:rPr>
          <w:rFonts w:eastAsia="Times New Roman"/>
          <w:sz w:val="20"/>
          <w:szCs w:val="20"/>
          <w:lang w:eastAsia="ru-RU"/>
        </w:rPr>
        <w:t xml:space="preserve"> </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Протяженность муниципальных дорог, находящихся на территории сельского поселения, составляет 34,586 км, из них 26 988 км.- Чаинского поселения, площадь дорог – около 207516 кв. м.</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Структуру органов местного самоуправления Чаинского сельского поселения составляют:</w:t>
      </w: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    </w:t>
      </w:r>
      <w:r w:rsidRPr="008F228B">
        <w:rPr>
          <w:rFonts w:eastAsia="Times New Roman"/>
          <w:sz w:val="20"/>
          <w:szCs w:val="20"/>
          <w:lang w:eastAsia="ru-RU"/>
        </w:rPr>
        <w:tab/>
        <w:t>Совет Чаинского сельского поселения - представительный орган поселения, в составе 7 депутатов;</w:t>
      </w: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    </w:t>
      </w:r>
      <w:r w:rsidRPr="008F228B">
        <w:rPr>
          <w:rFonts w:eastAsia="Times New Roman"/>
          <w:sz w:val="20"/>
          <w:szCs w:val="20"/>
          <w:lang w:eastAsia="ru-RU"/>
        </w:rPr>
        <w:tab/>
        <w:t>Глава Чаинского сельского поселения;</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Администрация Чаинского сельского поселения - исполнительно-распорядительный орган поселения.</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При Совете депутатов создано две постоянно действующие комиссии: контрольно-правовая и социально-экономическая.</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При Администрации Чаинского сельского поселения сформированы и постоянно действуют комиссии:</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1.</w:t>
      </w:r>
      <w:r w:rsidRPr="008F228B">
        <w:rPr>
          <w:rFonts w:eastAsia="Times New Roman"/>
          <w:sz w:val="20"/>
          <w:szCs w:val="20"/>
          <w:lang w:eastAsia="ru-RU"/>
        </w:rPr>
        <w:tab/>
        <w:t>комиссия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2.</w:t>
      </w:r>
      <w:r w:rsidRPr="008F228B">
        <w:rPr>
          <w:rFonts w:eastAsia="Times New Roman"/>
          <w:sz w:val="20"/>
          <w:szCs w:val="20"/>
          <w:lang w:eastAsia="ru-RU"/>
        </w:rPr>
        <w:tab/>
        <w:t>межведомственная комиссия по оценке жилых помещений;</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3.</w:t>
      </w:r>
      <w:r w:rsidRPr="008F228B">
        <w:rPr>
          <w:rFonts w:eastAsia="Times New Roman"/>
          <w:sz w:val="20"/>
          <w:szCs w:val="20"/>
          <w:lang w:eastAsia="ru-RU"/>
        </w:rPr>
        <w:tab/>
        <w:t>жилищная комиссия;</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4.</w:t>
      </w:r>
      <w:r w:rsidRPr="008F228B">
        <w:rPr>
          <w:rFonts w:eastAsia="Times New Roman"/>
          <w:sz w:val="20"/>
          <w:szCs w:val="20"/>
          <w:lang w:eastAsia="ru-RU"/>
        </w:rPr>
        <w:tab/>
        <w:t>комиссия по включению граждан в список нуждающихся в древесине для собственных нужд;</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5.</w:t>
      </w:r>
      <w:r w:rsidRPr="008F228B">
        <w:rPr>
          <w:rFonts w:eastAsia="Times New Roman"/>
          <w:sz w:val="20"/>
          <w:szCs w:val="20"/>
          <w:lang w:eastAsia="ru-RU"/>
        </w:rPr>
        <w:tab/>
        <w:t>комиссия по приемке выполненных работ по содержанию автомобильных дорог общего пользования местного значения Чаинского сельского поселения;</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lastRenderedPageBreak/>
        <w:t>6.</w:t>
      </w:r>
      <w:r w:rsidRPr="008F228B">
        <w:rPr>
          <w:rFonts w:eastAsia="Times New Roman"/>
          <w:sz w:val="20"/>
          <w:szCs w:val="20"/>
          <w:lang w:eastAsia="ru-RU"/>
        </w:rPr>
        <w:tab/>
        <w:t>комиссия по приемке жилых помещений, приобретаемых (построенных) для детей-сирот и детей, оставшихся без попечения родителей, а также лиц из их числа;</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7.</w:t>
      </w:r>
      <w:r w:rsidRPr="008F228B">
        <w:rPr>
          <w:rFonts w:eastAsia="Times New Roman"/>
          <w:sz w:val="20"/>
          <w:szCs w:val="20"/>
          <w:lang w:eastAsia="ru-RU"/>
        </w:rPr>
        <w:tab/>
        <w:t>комиссия по обследованию жилых помещений инвалидов, входящих в состав муниципального жилищного фонда и частного жилищного фонда, а также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Чаинского сельского поселения;</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8. комиссия по предупреждению и ликвидации чрезвычайных ситуаций и обеспечению пожарной безопасности на территории муниципального образования «Чаинское сельское поселение»</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Администрация поселения работает как с населением, так и со специалистами Администрации Чаинского района, решая важные вопросы. Ответы на запросы, подготовка отчетов, взаимодействие с органами прокуратуры, полиции, работа комиссий при администрации поселения – все это занимает наибольший объем рабочего времени.</w:t>
      </w:r>
    </w:p>
    <w:p w:rsidR="008F228B" w:rsidRPr="008F228B" w:rsidRDefault="008F228B" w:rsidP="00414250">
      <w:pPr>
        <w:overflowPunct/>
        <w:autoSpaceDE/>
        <w:autoSpaceDN/>
        <w:adjustRightInd/>
        <w:ind w:firstLine="709"/>
        <w:jc w:val="both"/>
        <w:textAlignment w:val="auto"/>
        <w:rPr>
          <w:rFonts w:eastAsia="Calibri"/>
          <w:sz w:val="20"/>
          <w:szCs w:val="20"/>
          <w:lang w:eastAsia="zh-CN" w:bidi="hi-IN"/>
        </w:rPr>
      </w:pPr>
      <w:r w:rsidRPr="008F228B">
        <w:rPr>
          <w:rFonts w:eastAsia="Times New Roman"/>
          <w:sz w:val="20"/>
          <w:szCs w:val="20"/>
          <w:lang w:eastAsia="ru-RU"/>
        </w:rPr>
        <w:t>Администрацией поселения в рамках нормотворческой деятельности в 2024 году принято 136 постановлений и 20 распоряжение по основной деятельности, проведено 9 заседаний Совета депутатов, на которых принято 51 решение. П</w:t>
      </w:r>
      <w:r w:rsidRPr="008F228B">
        <w:rPr>
          <w:rFonts w:eastAsia="Calibri"/>
          <w:sz w:val="20"/>
          <w:szCs w:val="20"/>
          <w:lang w:eastAsia="zh-CN" w:bidi="hi-IN"/>
        </w:rPr>
        <w:t>роекты НПА и уже утвержденные НПА проходят антикоррупционную экспертизу на выявление в текстах НПА положений, способствующих созданию условий для возникновения коррупциогенных факторов, оценку степени их коррупциогенности, разработку рекомендаций, направленных на устранение таких факторов. Проекты НПА направляются в прокуратуру Чаинского района, принятые НПА направляются в Департамент по государственно-правовым вопросам и законопроектной деятельности Томской области для включения в регистр муниципальных нормативных правовых актов.</w:t>
      </w:r>
    </w:p>
    <w:p w:rsidR="008F228B" w:rsidRPr="008F228B" w:rsidRDefault="008F228B" w:rsidP="00414250">
      <w:pPr>
        <w:overflowPunct/>
        <w:autoSpaceDE/>
        <w:autoSpaceDN/>
        <w:adjustRightInd/>
        <w:ind w:firstLine="709"/>
        <w:jc w:val="both"/>
        <w:textAlignment w:val="auto"/>
        <w:rPr>
          <w:rFonts w:eastAsia="Calibri"/>
          <w:sz w:val="20"/>
          <w:szCs w:val="20"/>
          <w:lang w:eastAsia="zh-CN" w:bidi="hi-IN"/>
        </w:rPr>
      </w:pPr>
      <w:r w:rsidRPr="008F228B">
        <w:rPr>
          <w:rFonts w:eastAsia="Calibri"/>
          <w:sz w:val="20"/>
          <w:szCs w:val="20"/>
          <w:lang w:eastAsia="zh-CN" w:bidi="hi-IN"/>
        </w:rPr>
        <w:t>В 2024 году специалистами администрации выдавались справки об адресации объекта, о составе семьи, о проживающих и зарегистрированных, с места жительства, о земельном участке, о наличии личного подворья, на субсидии сельским специалистам, предоставлялись выписки из похозяйственных книг, выписки из финансового лицевого счета, справки о проживающих на день смерти необходимые для последующего оформления кредитных обязательств, субсидий, для оформления домовладений, наследства, льгот, детских пособий и для других целей, всего выдано 277 документов.</w:t>
      </w: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xml:space="preserve">      Выполнением всех поставленных задач, в соответствии с федеральным законодательством, занимается коллектив работников Администрации поселения – это Глава поселения, 2 муниципальных служащих, технический работник, администратор, инспектор по учету и бронированию военнообязанных, инструктор по спорту.</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 Работниками администрации в течение отчетного периода осуществлялась отработка и исполнение документов и запросов в соответствии с регламентами их рассмотрения.</w:t>
      </w: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Демография</w:t>
      </w: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xml:space="preserve">     По статистическим данным на 01.01.2025 года в Чаинском сельском поселении зарегистрирован 501 человек, по сравнению с 01.01.2024 года убыль населения составила 3 человека, примерно 1 % по сравнению с предыдущим годом. Численность мужчин составляет 274 человек, женщин 227 человек.</w:t>
      </w: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xml:space="preserve">    Население моложе трудоспособного -</w:t>
      </w:r>
      <w:r w:rsidRPr="008F228B">
        <w:rPr>
          <w:rFonts w:eastAsia="Times New Roman"/>
          <w:sz w:val="20"/>
          <w:szCs w:val="20"/>
          <w:lang w:eastAsia="ru-RU"/>
        </w:rPr>
        <w:tab/>
        <w:t xml:space="preserve">40 человек, трудоспособного - 282 человека, старше трудоспособного- 179 человек, инвалидов -27 человек, из них 5 человек - без прав работы (1 гр. инвалидности). В 2024 году в поселении умерло 5 человек, родилось - 0 человек, число умерших превышает над числом родившихся. Исходя из данных видим, что смертность превышает над рождаемостью. Старейшему жителю поселения в 2024 году исполнилось 90 лет. </w:t>
      </w:r>
    </w:p>
    <w:p w:rsidR="008F228B" w:rsidRPr="008F228B" w:rsidRDefault="008F228B" w:rsidP="00414250">
      <w:pPr>
        <w:overflowPunct/>
        <w:autoSpaceDE/>
        <w:autoSpaceDN/>
        <w:adjustRightInd/>
        <w:ind w:firstLine="426"/>
        <w:jc w:val="both"/>
        <w:textAlignment w:val="auto"/>
        <w:rPr>
          <w:rFonts w:eastAsia="Times New Roman"/>
          <w:sz w:val="20"/>
          <w:szCs w:val="20"/>
          <w:lang w:eastAsia="ru-RU"/>
        </w:rPr>
      </w:pPr>
      <w:r w:rsidRPr="008F228B">
        <w:rPr>
          <w:rFonts w:eastAsia="Times New Roman"/>
          <w:sz w:val="20"/>
          <w:szCs w:val="20"/>
          <w:lang w:eastAsia="ru-RU"/>
        </w:rPr>
        <w:t xml:space="preserve">    Количество фактически проживающих граждан значительно меньше количества граждан, состоящих на регистрационном учете в населенных пунктах поселения.</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Сохраняется миграция населения из сельской местности в городскую среду проживания, происходит старение сельского населения, снижение рождаемости в сельской местности, сокращение населения трудоспособного возраста.</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p>
    <w:p w:rsidR="008F228B" w:rsidRPr="008F228B" w:rsidRDefault="008F228B" w:rsidP="00414250">
      <w:pPr>
        <w:tabs>
          <w:tab w:val="left" w:pos="5122"/>
        </w:tabs>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Бюджет</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Российской Федерации и Положением о бюджетном процессе в муниципальном образовании.</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Бюджет поселения представляет собой перечень доходов и расходов, утверждаемый решением Совета депутатов на текущий финансовый год и плановый период. Средства, предусмотренные в местном бюджете, расходуются в соответствии с бюджетным законодательством и муниципальными нормативными правовыми актами.</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Решение многих задач и вопросов поселения в повседневной жизнедеятельности определяет именно уровень финансового обеспечения.</w:t>
      </w:r>
    </w:p>
    <w:p w:rsidR="008F228B" w:rsidRPr="008F228B" w:rsidRDefault="008F228B" w:rsidP="00414250">
      <w:pPr>
        <w:overflowPunct/>
        <w:autoSpaceDE/>
        <w:autoSpaceDN/>
        <w:adjustRightInd/>
        <w:ind w:firstLine="284"/>
        <w:jc w:val="both"/>
        <w:textAlignment w:val="auto"/>
        <w:rPr>
          <w:rFonts w:eastAsia="Times New Roman"/>
          <w:sz w:val="20"/>
          <w:szCs w:val="20"/>
          <w:lang w:eastAsia="ru-RU"/>
        </w:rPr>
      </w:pPr>
      <w:r w:rsidRPr="008F228B">
        <w:rPr>
          <w:rFonts w:eastAsia="Times New Roman"/>
          <w:sz w:val="20"/>
          <w:szCs w:val="20"/>
          <w:lang w:eastAsia="ru-RU"/>
        </w:rPr>
        <w:t xml:space="preserve">        Структура доходов бюджета муниципального образования за 2024 год характеризуется следующими показателями:</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126"/>
        <w:gridCol w:w="1985"/>
        <w:gridCol w:w="1843"/>
      </w:tblGrid>
      <w:tr w:rsidR="008F228B" w:rsidRPr="008F228B" w:rsidTr="008F228B">
        <w:trPr>
          <w:trHeight w:val="543"/>
        </w:trPr>
        <w:tc>
          <w:tcPr>
            <w:tcW w:w="3652" w:type="dxa"/>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lastRenderedPageBreak/>
              <w:t>Наименование доходов</w:t>
            </w:r>
          </w:p>
        </w:tc>
        <w:tc>
          <w:tcPr>
            <w:tcW w:w="2126" w:type="dxa"/>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Утверждено,</w:t>
            </w:r>
          </w:p>
          <w:p w:rsidR="008F228B" w:rsidRPr="008F228B" w:rsidRDefault="008F228B" w:rsidP="00414250">
            <w:pPr>
              <w:overflowPunct/>
              <w:autoSpaceDE/>
              <w:autoSpaceDN/>
              <w:adjustRightInd/>
              <w:ind w:left="1408" w:firstLine="709"/>
              <w:jc w:val="center"/>
              <w:textAlignment w:val="auto"/>
              <w:rPr>
                <w:rFonts w:eastAsia="Times New Roman"/>
                <w:sz w:val="20"/>
                <w:szCs w:val="20"/>
                <w:lang w:eastAsia="ru-RU"/>
              </w:rPr>
            </w:pPr>
            <w:r w:rsidRPr="008F228B">
              <w:rPr>
                <w:rFonts w:eastAsia="Times New Roman"/>
                <w:sz w:val="20"/>
                <w:szCs w:val="20"/>
                <w:lang w:eastAsia="ru-RU"/>
              </w:rPr>
              <w:t>тыс.руб.</w:t>
            </w:r>
          </w:p>
        </w:tc>
        <w:tc>
          <w:tcPr>
            <w:tcW w:w="1985" w:type="dxa"/>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Исполнено,</w:t>
            </w:r>
          </w:p>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тыс.руб.</w:t>
            </w:r>
          </w:p>
        </w:tc>
        <w:tc>
          <w:tcPr>
            <w:tcW w:w="1843" w:type="dxa"/>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w:t>
            </w:r>
          </w:p>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исполнения</w:t>
            </w:r>
          </w:p>
        </w:tc>
      </w:tr>
      <w:tr w:rsidR="008F228B" w:rsidRPr="008F228B" w:rsidTr="008F228B">
        <w:trPr>
          <w:trHeight w:val="272"/>
        </w:trPr>
        <w:tc>
          <w:tcPr>
            <w:tcW w:w="3652" w:type="dxa"/>
          </w:tcPr>
          <w:p w:rsidR="008F228B" w:rsidRPr="008F228B" w:rsidRDefault="008F228B" w:rsidP="00414250">
            <w:pPr>
              <w:overflowPunct/>
              <w:autoSpaceDE/>
              <w:autoSpaceDN/>
              <w:adjustRightInd/>
              <w:ind w:firstLine="709"/>
              <w:textAlignment w:val="auto"/>
              <w:rPr>
                <w:rFonts w:eastAsia="Times New Roman"/>
                <w:sz w:val="20"/>
                <w:szCs w:val="20"/>
                <w:lang w:eastAsia="ru-RU"/>
              </w:rPr>
            </w:pPr>
            <w:r w:rsidRPr="008F228B">
              <w:rPr>
                <w:rFonts w:eastAsia="Times New Roman"/>
                <w:sz w:val="20"/>
                <w:szCs w:val="20"/>
                <w:lang w:eastAsia="ru-RU"/>
              </w:rPr>
              <w:t>Налоговые доходы</w:t>
            </w:r>
          </w:p>
        </w:tc>
        <w:tc>
          <w:tcPr>
            <w:tcW w:w="2126" w:type="dxa"/>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1994,5</w:t>
            </w:r>
          </w:p>
        </w:tc>
        <w:tc>
          <w:tcPr>
            <w:tcW w:w="1985" w:type="dxa"/>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2179,1</w:t>
            </w:r>
          </w:p>
        </w:tc>
        <w:tc>
          <w:tcPr>
            <w:tcW w:w="1843" w:type="dxa"/>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109,3</w:t>
            </w:r>
          </w:p>
        </w:tc>
      </w:tr>
      <w:tr w:rsidR="008F228B" w:rsidRPr="008F228B" w:rsidTr="008F228B">
        <w:trPr>
          <w:trHeight w:val="285"/>
        </w:trPr>
        <w:tc>
          <w:tcPr>
            <w:tcW w:w="3652" w:type="dxa"/>
          </w:tcPr>
          <w:p w:rsidR="008F228B" w:rsidRPr="008F228B" w:rsidRDefault="008F228B" w:rsidP="00414250">
            <w:pPr>
              <w:overflowPunct/>
              <w:autoSpaceDE/>
              <w:autoSpaceDN/>
              <w:adjustRightInd/>
              <w:ind w:firstLine="709"/>
              <w:textAlignment w:val="auto"/>
              <w:rPr>
                <w:rFonts w:eastAsia="Times New Roman"/>
                <w:sz w:val="20"/>
                <w:szCs w:val="20"/>
                <w:lang w:eastAsia="ru-RU"/>
              </w:rPr>
            </w:pPr>
            <w:r w:rsidRPr="008F228B">
              <w:rPr>
                <w:rFonts w:eastAsia="Times New Roman"/>
                <w:sz w:val="20"/>
                <w:szCs w:val="20"/>
                <w:lang w:eastAsia="ru-RU"/>
              </w:rPr>
              <w:t>Неналоговые доходы</w:t>
            </w:r>
          </w:p>
        </w:tc>
        <w:tc>
          <w:tcPr>
            <w:tcW w:w="2126" w:type="dxa"/>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73,0</w:t>
            </w:r>
          </w:p>
        </w:tc>
        <w:tc>
          <w:tcPr>
            <w:tcW w:w="1985" w:type="dxa"/>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73,0</w:t>
            </w:r>
          </w:p>
        </w:tc>
        <w:tc>
          <w:tcPr>
            <w:tcW w:w="1843" w:type="dxa"/>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100,0</w:t>
            </w:r>
          </w:p>
        </w:tc>
      </w:tr>
      <w:tr w:rsidR="008F228B" w:rsidRPr="008F228B" w:rsidTr="008F228B">
        <w:trPr>
          <w:trHeight w:val="543"/>
        </w:trPr>
        <w:tc>
          <w:tcPr>
            <w:tcW w:w="3652" w:type="dxa"/>
          </w:tcPr>
          <w:p w:rsidR="008F228B" w:rsidRPr="008F228B" w:rsidRDefault="008F228B" w:rsidP="00414250">
            <w:pPr>
              <w:overflowPunct/>
              <w:autoSpaceDE/>
              <w:autoSpaceDN/>
              <w:adjustRightInd/>
              <w:ind w:firstLine="709"/>
              <w:textAlignment w:val="auto"/>
              <w:rPr>
                <w:rFonts w:eastAsia="Times New Roman"/>
                <w:i/>
                <w:sz w:val="20"/>
                <w:szCs w:val="20"/>
                <w:lang w:eastAsia="ru-RU"/>
              </w:rPr>
            </w:pPr>
            <w:r w:rsidRPr="008F228B">
              <w:rPr>
                <w:rFonts w:eastAsia="Times New Roman"/>
                <w:i/>
                <w:sz w:val="20"/>
                <w:szCs w:val="20"/>
                <w:lang w:eastAsia="ru-RU"/>
              </w:rPr>
              <w:t>Итого налоговых и неналоговых доходов</w:t>
            </w:r>
          </w:p>
        </w:tc>
        <w:tc>
          <w:tcPr>
            <w:tcW w:w="2126" w:type="dxa"/>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2067,5</w:t>
            </w:r>
          </w:p>
        </w:tc>
        <w:tc>
          <w:tcPr>
            <w:tcW w:w="1985" w:type="dxa"/>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2252,1</w:t>
            </w:r>
          </w:p>
        </w:tc>
        <w:tc>
          <w:tcPr>
            <w:tcW w:w="1843" w:type="dxa"/>
          </w:tcPr>
          <w:p w:rsidR="008F228B" w:rsidRPr="008F228B" w:rsidRDefault="008F228B" w:rsidP="00414250">
            <w:pPr>
              <w:overflowPunct/>
              <w:autoSpaceDE/>
              <w:autoSpaceDN/>
              <w:adjustRightInd/>
              <w:ind w:firstLine="709"/>
              <w:jc w:val="center"/>
              <w:textAlignment w:val="auto"/>
              <w:rPr>
                <w:rFonts w:eastAsia="Times New Roman"/>
                <w:i/>
                <w:sz w:val="20"/>
                <w:szCs w:val="20"/>
                <w:lang w:eastAsia="ru-RU"/>
              </w:rPr>
            </w:pPr>
            <w:r w:rsidRPr="008F228B">
              <w:rPr>
                <w:rFonts w:eastAsia="Times New Roman"/>
                <w:i/>
                <w:sz w:val="20"/>
                <w:szCs w:val="20"/>
                <w:lang w:eastAsia="ru-RU"/>
              </w:rPr>
              <w:t>108,9</w:t>
            </w:r>
          </w:p>
        </w:tc>
      </w:tr>
      <w:tr w:rsidR="008F228B" w:rsidRPr="008F228B" w:rsidTr="008F228B">
        <w:trPr>
          <w:trHeight w:val="829"/>
        </w:trPr>
        <w:tc>
          <w:tcPr>
            <w:tcW w:w="3652" w:type="dxa"/>
          </w:tcPr>
          <w:p w:rsidR="008F228B" w:rsidRPr="008F228B" w:rsidRDefault="008F228B" w:rsidP="00414250">
            <w:pPr>
              <w:overflowPunct/>
              <w:autoSpaceDE/>
              <w:autoSpaceDN/>
              <w:adjustRightInd/>
              <w:ind w:firstLine="709"/>
              <w:textAlignment w:val="auto"/>
              <w:rPr>
                <w:rFonts w:eastAsia="Times New Roman"/>
                <w:i/>
                <w:sz w:val="20"/>
                <w:szCs w:val="20"/>
                <w:lang w:eastAsia="ru-RU"/>
              </w:rPr>
            </w:pPr>
            <w:r w:rsidRPr="008F228B">
              <w:rPr>
                <w:rFonts w:eastAsia="Times New Roman"/>
                <w:i/>
                <w:sz w:val="20"/>
                <w:szCs w:val="20"/>
                <w:lang w:eastAsia="ru-RU"/>
              </w:rPr>
              <w:t>Безвозмездные поступления от</w:t>
            </w:r>
          </w:p>
          <w:p w:rsidR="008F228B" w:rsidRPr="008F228B" w:rsidRDefault="008F228B" w:rsidP="00414250">
            <w:pPr>
              <w:overflowPunct/>
              <w:autoSpaceDE/>
              <w:autoSpaceDN/>
              <w:adjustRightInd/>
              <w:ind w:firstLine="709"/>
              <w:textAlignment w:val="auto"/>
              <w:rPr>
                <w:rFonts w:eastAsia="Times New Roman"/>
                <w:sz w:val="20"/>
                <w:szCs w:val="20"/>
                <w:lang w:eastAsia="ru-RU"/>
              </w:rPr>
            </w:pPr>
            <w:r w:rsidRPr="008F228B">
              <w:rPr>
                <w:rFonts w:eastAsia="Times New Roman"/>
                <w:i/>
                <w:sz w:val="20"/>
                <w:szCs w:val="20"/>
                <w:lang w:eastAsia="ru-RU"/>
              </w:rPr>
              <w:t>других бюджетов бюджетной системы</w:t>
            </w:r>
          </w:p>
        </w:tc>
        <w:tc>
          <w:tcPr>
            <w:tcW w:w="2126" w:type="dxa"/>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10574,9</w:t>
            </w:r>
          </w:p>
        </w:tc>
        <w:tc>
          <w:tcPr>
            <w:tcW w:w="1985" w:type="dxa"/>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10574,9</w:t>
            </w:r>
          </w:p>
        </w:tc>
        <w:tc>
          <w:tcPr>
            <w:tcW w:w="1843" w:type="dxa"/>
          </w:tcPr>
          <w:p w:rsidR="008F228B" w:rsidRPr="008F228B" w:rsidRDefault="008F228B" w:rsidP="00414250">
            <w:pPr>
              <w:overflowPunct/>
              <w:autoSpaceDE/>
              <w:autoSpaceDN/>
              <w:adjustRightInd/>
              <w:ind w:firstLine="709"/>
              <w:jc w:val="center"/>
              <w:textAlignment w:val="auto"/>
              <w:rPr>
                <w:rFonts w:eastAsia="Times New Roman"/>
                <w:i/>
                <w:sz w:val="20"/>
                <w:szCs w:val="20"/>
                <w:lang w:eastAsia="ru-RU"/>
              </w:rPr>
            </w:pPr>
            <w:r w:rsidRPr="008F228B">
              <w:rPr>
                <w:rFonts w:eastAsia="Times New Roman"/>
                <w:i/>
                <w:sz w:val="20"/>
                <w:szCs w:val="20"/>
                <w:lang w:eastAsia="ru-RU"/>
              </w:rPr>
              <w:t>100,0</w:t>
            </w:r>
          </w:p>
        </w:tc>
      </w:tr>
      <w:tr w:rsidR="008F228B" w:rsidRPr="008F228B" w:rsidTr="008F228B">
        <w:trPr>
          <w:trHeight w:val="272"/>
        </w:trPr>
        <w:tc>
          <w:tcPr>
            <w:tcW w:w="3652" w:type="dxa"/>
          </w:tcPr>
          <w:p w:rsidR="008F228B" w:rsidRPr="008F228B" w:rsidRDefault="008F228B" w:rsidP="00414250">
            <w:pPr>
              <w:overflowPunct/>
              <w:autoSpaceDE/>
              <w:autoSpaceDN/>
              <w:adjustRightInd/>
              <w:ind w:firstLine="709"/>
              <w:textAlignment w:val="auto"/>
              <w:rPr>
                <w:rFonts w:eastAsia="Times New Roman"/>
                <w:b/>
                <w:sz w:val="20"/>
                <w:szCs w:val="20"/>
                <w:lang w:eastAsia="ru-RU"/>
              </w:rPr>
            </w:pPr>
            <w:r w:rsidRPr="008F228B">
              <w:rPr>
                <w:rFonts w:eastAsia="Times New Roman"/>
                <w:b/>
                <w:sz w:val="20"/>
                <w:szCs w:val="20"/>
                <w:lang w:eastAsia="ru-RU"/>
              </w:rPr>
              <w:t>ВСЕГО доходов</w:t>
            </w:r>
          </w:p>
        </w:tc>
        <w:tc>
          <w:tcPr>
            <w:tcW w:w="2126" w:type="dxa"/>
          </w:tcPr>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12642,4</w:t>
            </w:r>
          </w:p>
        </w:tc>
        <w:tc>
          <w:tcPr>
            <w:tcW w:w="1985" w:type="dxa"/>
          </w:tcPr>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12827,0</w:t>
            </w:r>
          </w:p>
        </w:tc>
        <w:tc>
          <w:tcPr>
            <w:tcW w:w="1843" w:type="dxa"/>
          </w:tcPr>
          <w:p w:rsidR="008F228B" w:rsidRPr="008F228B" w:rsidRDefault="008F228B" w:rsidP="00414250">
            <w:pPr>
              <w:overflowPunct/>
              <w:autoSpaceDE/>
              <w:autoSpaceDN/>
              <w:adjustRightInd/>
              <w:ind w:firstLine="709"/>
              <w:jc w:val="center"/>
              <w:textAlignment w:val="auto"/>
              <w:rPr>
                <w:rFonts w:eastAsia="Times New Roman"/>
                <w:b/>
                <w:i/>
                <w:sz w:val="20"/>
                <w:szCs w:val="20"/>
                <w:lang w:eastAsia="ru-RU"/>
              </w:rPr>
            </w:pPr>
            <w:r w:rsidRPr="008F228B">
              <w:rPr>
                <w:rFonts w:eastAsia="Times New Roman"/>
                <w:b/>
                <w:i/>
                <w:sz w:val="20"/>
                <w:szCs w:val="20"/>
                <w:lang w:eastAsia="ru-RU"/>
              </w:rPr>
              <w:t>101,5</w:t>
            </w:r>
          </w:p>
        </w:tc>
      </w:tr>
    </w:tbl>
    <w:p w:rsidR="008F228B" w:rsidRPr="008F228B" w:rsidRDefault="008F228B" w:rsidP="00414250">
      <w:pPr>
        <w:tabs>
          <w:tab w:val="left" w:pos="-120"/>
        </w:tabs>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      </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Поступление доходов в бюджет Чаинского сельского поселения за 2024 год выполнено на 101,5%. Налоговые и неналоговые доходы выполнены на 108,9 %, безвозмездные поступления выполнены на 100,0%.</w:t>
      </w:r>
    </w:p>
    <w:p w:rsidR="008F228B" w:rsidRPr="008F228B" w:rsidRDefault="008F228B" w:rsidP="00414250">
      <w:pPr>
        <w:tabs>
          <w:tab w:val="left" w:pos="-120"/>
        </w:tabs>
        <w:overflowPunct/>
        <w:autoSpaceDE/>
        <w:autoSpaceDN/>
        <w:adjustRightInd/>
        <w:ind w:firstLine="567"/>
        <w:jc w:val="both"/>
        <w:textAlignment w:val="auto"/>
        <w:rPr>
          <w:rFonts w:eastAsia="Times New Roman"/>
          <w:sz w:val="20"/>
          <w:szCs w:val="20"/>
          <w:lang w:eastAsia="x-none"/>
        </w:rPr>
      </w:pPr>
      <w:r w:rsidRPr="008F228B">
        <w:rPr>
          <w:rFonts w:eastAsia="Times New Roman"/>
          <w:sz w:val="20"/>
          <w:szCs w:val="20"/>
          <w:lang w:eastAsia="x-none"/>
        </w:rPr>
        <w:t>По сравнению с отчетным периодом 2023 года, в бюджет поселения за 2024 год налоговых и неналоговых доходов поступило больше на 236,8 тыс. рублей.</w:t>
      </w:r>
    </w:p>
    <w:p w:rsidR="008F228B" w:rsidRPr="008F228B" w:rsidRDefault="008F228B" w:rsidP="00414250">
      <w:pPr>
        <w:tabs>
          <w:tab w:val="left" w:pos="-120"/>
        </w:tabs>
        <w:overflowPunct/>
        <w:autoSpaceDE/>
        <w:autoSpaceDN/>
        <w:adjustRightInd/>
        <w:ind w:firstLine="567"/>
        <w:jc w:val="both"/>
        <w:textAlignment w:val="auto"/>
        <w:rPr>
          <w:rFonts w:eastAsia="Times New Roman"/>
          <w:sz w:val="20"/>
          <w:szCs w:val="20"/>
          <w:lang w:eastAsia="x-none"/>
        </w:rPr>
      </w:pPr>
      <w:r w:rsidRPr="008F228B">
        <w:rPr>
          <w:rFonts w:eastAsia="Times New Roman"/>
          <w:sz w:val="20"/>
          <w:szCs w:val="20"/>
          <w:lang w:eastAsia="x-none"/>
        </w:rPr>
        <w:t>Безвозмездных поступлений за 2024 год поступило по сравнению с аналогичным периодом прошлого года на 3256,4 тыс. рублей меньше.</w:t>
      </w:r>
    </w:p>
    <w:p w:rsidR="008F228B" w:rsidRPr="008F228B" w:rsidRDefault="008F228B" w:rsidP="00414250">
      <w:pPr>
        <w:tabs>
          <w:tab w:val="left" w:pos="6015"/>
        </w:tabs>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Структура расходов бюджета Чаинское сельское поселение по разделам функциональной классификации расходов за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6"/>
        <w:gridCol w:w="1571"/>
        <w:gridCol w:w="1659"/>
        <w:gridCol w:w="1606"/>
        <w:gridCol w:w="1184"/>
        <w:gridCol w:w="1638"/>
      </w:tblGrid>
      <w:tr w:rsidR="008F228B" w:rsidRPr="008F228B" w:rsidTr="008F228B">
        <w:trPr>
          <w:cantSplit/>
          <w:trHeight w:val="955"/>
        </w:trPr>
        <w:tc>
          <w:tcPr>
            <w:tcW w:w="1114" w:type="pct"/>
          </w:tcPr>
          <w:p w:rsidR="008F228B" w:rsidRPr="008F228B" w:rsidRDefault="008F228B" w:rsidP="00414250">
            <w:pPr>
              <w:tabs>
                <w:tab w:val="left" w:pos="6015"/>
              </w:tabs>
              <w:overflowPunct/>
              <w:autoSpaceDE/>
              <w:autoSpaceDN/>
              <w:adjustRightInd/>
              <w:ind w:firstLine="709"/>
              <w:jc w:val="center"/>
              <w:textAlignment w:val="auto"/>
              <w:rPr>
                <w:rFonts w:eastAsia="Times New Roman"/>
                <w:sz w:val="20"/>
                <w:szCs w:val="20"/>
                <w:lang w:eastAsia="ru-RU"/>
              </w:rPr>
            </w:pPr>
          </w:p>
          <w:p w:rsidR="008F228B" w:rsidRPr="008F228B" w:rsidRDefault="008F228B" w:rsidP="00414250">
            <w:pPr>
              <w:overflowPunct/>
              <w:autoSpaceDE/>
              <w:autoSpaceDN/>
              <w:adjustRightInd/>
              <w:ind w:firstLine="709"/>
              <w:textAlignment w:val="auto"/>
              <w:rPr>
                <w:rFonts w:eastAsia="Times New Roman"/>
                <w:sz w:val="20"/>
                <w:szCs w:val="20"/>
                <w:lang w:eastAsia="ru-RU"/>
              </w:rPr>
            </w:pPr>
            <w:r w:rsidRPr="008F228B">
              <w:rPr>
                <w:rFonts w:eastAsia="Times New Roman"/>
                <w:sz w:val="20"/>
                <w:szCs w:val="20"/>
                <w:lang w:eastAsia="ru-RU"/>
              </w:rPr>
              <w:t>Наименование разделов функциональной классификации расходов</w:t>
            </w:r>
          </w:p>
        </w:tc>
        <w:tc>
          <w:tcPr>
            <w:tcW w:w="797" w:type="pct"/>
          </w:tcPr>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Исполнено,</w:t>
            </w:r>
          </w:p>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тыс.руб.</w:t>
            </w:r>
          </w:p>
          <w:p w:rsidR="008F228B" w:rsidRPr="008F228B" w:rsidRDefault="008F228B" w:rsidP="00414250">
            <w:pPr>
              <w:tabs>
                <w:tab w:val="left" w:pos="6015"/>
              </w:tabs>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2023г</w:t>
            </w:r>
          </w:p>
        </w:tc>
        <w:tc>
          <w:tcPr>
            <w:tcW w:w="842" w:type="pct"/>
          </w:tcPr>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 xml:space="preserve">Уточненный </w:t>
            </w:r>
          </w:p>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план,</w:t>
            </w:r>
          </w:p>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тыс.руб.</w:t>
            </w:r>
          </w:p>
          <w:p w:rsidR="008F228B" w:rsidRPr="008F228B" w:rsidRDefault="008F228B" w:rsidP="00414250">
            <w:pPr>
              <w:tabs>
                <w:tab w:val="left" w:pos="6015"/>
              </w:tabs>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2024г.</w:t>
            </w:r>
          </w:p>
        </w:tc>
        <w:tc>
          <w:tcPr>
            <w:tcW w:w="815" w:type="pct"/>
          </w:tcPr>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Исполнено,</w:t>
            </w:r>
          </w:p>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тыс.руб.</w:t>
            </w:r>
          </w:p>
          <w:p w:rsidR="008F228B" w:rsidRPr="008F228B" w:rsidRDefault="008F228B" w:rsidP="00414250">
            <w:pPr>
              <w:tabs>
                <w:tab w:val="left" w:pos="6015"/>
              </w:tabs>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2024г</w:t>
            </w:r>
          </w:p>
        </w:tc>
        <w:tc>
          <w:tcPr>
            <w:tcW w:w="601" w:type="pct"/>
          </w:tcPr>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Pr>
                <w:rFonts w:eastAsia="Times New Roman"/>
                <w:sz w:val="20"/>
                <w:szCs w:val="20"/>
                <w:lang w:eastAsia="ru-RU"/>
              </w:rPr>
              <w:t>Пр</w:t>
            </w:r>
            <w:r w:rsidRPr="008F228B">
              <w:rPr>
                <w:rFonts w:eastAsia="Times New Roman"/>
                <w:sz w:val="20"/>
                <w:szCs w:val="20"/>
                <w:lang w:eastAsia="ru-RU"/>
              </w:rPr>
              <w:t>оцент</w:t>
            </w:r>
            <w:r>
              <w:rPr>
                <w:rFonts w:eastAsia="Times New Roman"/>
                <w:sz w:val="20"/>
                <w:szCs w:val="20"/>
                <w:lang w:eastAsia="ru-RU"/>
              </w:rPr>
              <w:t xml:space="preserve"> исполнения</w:t>
            </w:r>
          </w:p>
        </w:tc>
        <w:tc>
          <w:tcPr>
            <w:tcW w:w="831" w:type="pct"/>
          </w:tcPr>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 xml:space="preserve">% </w:t>
            </w:r>
          </w:p>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 xml:space="preserve">исполнения к </w:t>
            </w:r>
          </w:p>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 xml:space="preserve">предыдущему </w:t>
            </w:r>
          </w:p>
          <w:p w:rsidR="008F228B" w:rsidRPr="008F228B" w:rsidRDefault="008F228B" w:rsidP="00414250">
            <w:pPr>
              <w:tabs>
                <w:tab w:val="left" w:pos="6015"/>
              </w:tabs>
              <w:overflowPunct/>
              <w:autoSpaceDE/>
              <w:autoSpaceDN/>
              <w:adjustRightInd/>
              <w:ind w:left="372"/>
              <w:textAlignment w:val="auto"/>
              <w:rPr>
                <w:rFonts w:eastAsia="Times New Roman"/>
                <w:sz w:val="20"/>
                <w:szCs w:val="20"/>
                <w:lang w:eastAsia="ru-RU"/>
              </w:rPr>
            </w:pPr>
            <w:r w:rsidRPr="008F228B">
              <w:rPr>
                <w:rFonts w:eastAsia="Times New Roman"/>
                <w:sz w:val="20"/>
                <w:szCs w:val="20"/>
                <w:lang w:eastAsia="ru-RU"/>
              </w:rPr>
              <w:t>году</w:t>
            </w:r>
          </w:p>
        </w:tc>
      </w:tr>
      <w:tr w:rsidR="008F228B" w:rsidRPr="008F228B" w:rsidTr="008F228B">
        <w:tc>
          <w:tcPr>
            <w:tcW w:w="1114" w:type="pct"/>
          </w:tcPr>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Общегосударственные вопросы</w:t>
            </w:r>
          </w:p>
        </w:tc>
        <w:tc>
          <w:tcPr>
            <w:tcW w:w="797"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5301,0</w:t>
            </w:r>
          </w:p>
        </w:tc>
        <w:tc>
          <w:tcPr>
            <w:tcW w:w="842"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5574,3</w:t>
            </w:r>
          </w:p>
        </w:tc>
        <w:tc>
          <w:tcPr>
            <w:tcW w:w="815"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5511,4</w:t>
            </w:r>
          </w:p>
        </w:tc>
        <w:tc>
          <w:tcPr>
            <w:tcW w:w="601"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98,9</w:t>
            </w:r>
          </w:p>
        </w:tc>
        <w:tc>
          <w:tcPr>
            <w:tcW w:w="831" w:type="pct"/>
          </w:tcPr>
          <w:p w:rsidR="008F228B" w:rsidRPr="008F228B" w:rsidRDefault="008F228B" w:rsidP="00414250">
            <w:pPr>
              <w:tabs>
                <w:tab w:val="left" w:pos="6015"/>
              </w:tabs>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104,0</w:t>
            </w:r>
          </w:p>
        </w:tc>
      </w:tr>
      <w:tr w:rsidR="008F228B" w:rsidRPr="008F228B" w:rsidTr="008F228B">
        <w:tc>
          <w:tcPr>
            <w:tcW w:w="1114" w:type="pct"/>
          </w:tcPr>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Национальная оборона</w:t>
            </w:r>
          </w:p>
        </w:tc>
        <w:tc>
          <w:tcPr>
            <w:tcW w:w="797" w:type="pct"/>
          </w:tcPr>
          <w:p w:rsidR="008F228B" w:rsidRPr="008F228B" w:rsidRDefault="008F228B" w:rsidP="00414250">
            <w:pPr>
              <w:overflowPunct/>
              <w:autoSpaceDE/>
              <w:autoSpaceDN/>
              <w:adjustRightInd/>
              <w:ind w:firstLine="709"/>
              <w:jc w:val="center"/>
              <w:textAlignment w:val="auto"/>
              <w:rPr>
                <w:rFonts w:eastAsia="Times New Roman"/>
                <w:iCs/>
                <w:sz w:val="20"/>
                <w:szCs w:val="20"/>
                <w:lang w:eastAsia="ru-RU"/>
              </w:rPr>
            </w:pPr>
            <w:r w:rsidRPr="008F228B">
              <w:rPr>
                <w:rFonts w:eastAsia="Times New Roman"/>
                <w:iCs/>
                <w:sz w:val="20"/>
                <w:szCs w:val="20"/>
                <w:lang w:eastAsia="ru-RU"/>
              </w:rPr>
              <w:t>215,8</w:t>
            </w:r>
          </w:p>
        </w:tc>
        <w:tc>
          <w:tcPr>
            <w:tcW w:w="842"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261,1</w:t>
            </w:r>
          </w:p>
        </w:tc>
        <w:tc>
          <w:tcPr>
            <w:tcW w:w="815" w:type="pct"/>
          </w:tcPr>
          <w:p w:rsidR="008F228B" w:rsidRPr="008F228B" w:rsidRDefault="008F228B" w:rsidP="00414250">
            <w:pPr>
              <w:overflowPunct/>
              <w:autoSpaceDE/>
              <w:autoSpaceDN/>
              <w:adjustRightInd/>
              <w:ind w:firstLine="709"/>
              <w:jc w:val="center"/>
              <w:textAlignment w:val="auto"/>
              <w:rPr>
                <w:rFonts w:eastAsia="Times New Roman"/>
                <w:iCs/>
                <w:sz w:val="20"/>
                <w:szCs w:val="20"/>
                <w:lang w:eastAsia="ru-RU"/>
              </w:rPr>
            </w:pPr>
            <w:r w:rsidRPr="008F228B">
              <w:rPr>
                <w:rFonts w:eastAsia="Times New Roman"/>
                <w:iCs/>
                <w:sz w:val="20"/>
                <w:szCs w:val="20"/>
                <w:lang w:eastAsia="ru-RU"/>
              </w:rPr>
              <w:t>261,1</w:t>
            </w:r>
          </w:p>
        </w:tc>
        <w:tc>
          <w:tcPr>
            <w:tcW w:w="601" w:type="pct"/>
          </w:tcPr>
          <w:p w:rsidR="008F228B" w:rsidRPr="008F228B" w:rsidRDefault="008F228B" w:rsidP="00414250">
            <w:pPr>
              <w:overflowPunct/>
              <w:autoSpaceDE/>
              <w:autoSpaceDN/>
              <w:adjustRightInd/>
              <w:ind w:firstLine="709"/>
              <w:jc w:val="center"/>
              <w:textAlignment w:val="auto"/>
              <w:rPr>
                <w:rFonts w:eastAsia="Times New Roman"/>
                <w:iCs/>
                <w:sz w:val="20"/>
                <w:szCs w:val="20"/>
                <w:lang w:eastAsia="ru-RU"/>
              </w:rPr>
            </w:pPr>
            <w:r w:rsidRPr="008F228B">
              <w:rPr>
                <w:rFonts w:eastAsia="Times New Roman"/>
                <w:iCs/>
                <w:sz w:val="20"/>
                <w:szCs w:val="20"/>
                <w:lang w:eastAsia="ru-RU"/>
              </w:rPr>
              <w:t>100,0</w:t>
            </w:r>
          </w:p>
        </w:tc>
        <w:tc>
          <w:tcPr>
            <w:tcW w:w="831" w:type="pct"/>
          </w:tcPr>
          <w:p w:rsidR="008F228B" w:rsidRPr="008F228B" w:rsidRDefault="008F228B" w:rsidP="00414250">
            <w:pPr>
              <w:tabs>
                <w:tab w:val="left" w:pos="6015"/>
              </w:tabs>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121,0</w:t>
            </w:r>
          </w:p>
        </w:tc>
      </w:tr>
      <w:tr w:rsidR="008F228B" w:rsidRPr="008F228B" w:rsidTr="008F228B">
        <w:tc>
          <w:tcPr>
            <w:tcW w:w="1114" w:type="pct"/>
          </w:tcPr>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Национальная экономика</w:t>
            </w:r>
          </w:p>
        </w:tc>
        <w:tc>
          <w:tcPr>
            <w:tcW w:w="797" w:type="pct"/>
          </w:tcPr>
          <w:p w:rsidR="008F228B" w:rsidRPr="008F228B" w:rsidRDefault="008F228B" w:rsidP="00414250">
            <w:pPr>
              <w:overflowPunct/>
              <w:autoSpaceDE/>
              <w:autoSpaceDN/>
              <w:adjustRightInd/>
              <w:ind w:firstLine="709"/>
              <w:jc w:val="center"/>
              <w:textAlignment w:val="auto"/>
              <w:rPr>
                <w:rFonts w:eastAsia="Times New Roman"/>
                <w:iCs/>
                <w:sz w:val="20"/>
                <w:szCs w:val="20"/>
                <w:lang w:eastAsia="ru-RU"/>
              </w:rPr>
            </w:pPr>
            <w:r w:rsidRPr="008F228B">
              <w:rPr>
                <w:rFonts w:eastAsia="Times New Roman"/>
                <w:iCs/>
                <w:sz w:val="20"/>
                <w:szCs w:val="20"/>
                <w:lang w:eastAsia="ru-RU"/>
              </w:rPr>
              <w:t>5245,4</w:t>
            </w:r>
          </w:p>
        </w:tc>
        <w:tc>
          <w:tcPr>
            <w:tcW w:w="842"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3408,0</w:t>
            </w:r>
          </w:p>
        </w:tc>
        <w:tc>
          <w:tcPr>
            <w:tcW w:w="815" w:type="pct"/>
          </w:tcPr>
          <w:p w:rsidR="008F228B" w:rsidRPr="008F228B" w:rsidRDefault="008F228B" w:rsidP="00414250">
            <w:pPr>
              <w:overflowPunct/>
              <w:autoSpaceDE/>
              <w:autoSpaceDN/>
              <w:adjustRightInd/>
              <w:ind w:firstLine="709"/>
              <w:jc w:val="center"/>
              <w:textAlignment w:val="auto"/>
              <w:rPr>
                <w:rFonts w:eastAsia="Times New Roman"/>
                <w:iCs/>
                <w:sz w:val="20"/>
                <w:szCs w:val="20"/>
                <w:lang w:eastAsia="ru-RU"/>
              </w:rPr>
            </w:pPr>
            <w:r w:rsidRPr="008F228B">
              <w:rPr>
                <w:rFonts w:eastAsia="Times New Roman"/>
                <w:iCs/>
                <w:sz w:val="20"/>
                <w:szCs w:val="20"/>
                <w:lang w:eastAsia="ru-RU"/>
              </w:rPr>
              <w:t>3396,0</w:t>
            </w:r>
          </w:p>
        </w:tc>
        <w:tc>
          <w:tcPr>
            <w:tcW w:w="601" w:type="pct"/>
          </w:tcPr>
          <w:p w:rsidR="008F228B" w:rsidRPr="008F228B" w:rsidRDefault="008F228B" w:rsidP="00414250">
            <w:pPr>
              <w:overflowPunct/>
              <w:autoSpaceDE/>
              <w:autoSpaceDN/>
              <w:adjustRightInd/>
              <w:ind w:firstLine="709"/>
              <w:jc w:val="center"/>
              <w:textAlignment w:val="auto"/>
              <w:rPr>
                <w:rFonts w:eastAsia="Times New Roman"/>
                <w:iCs/>
                <w:sz w:val="20"/>
                <w:szCs w:val="20"/>
                <w:lang w:eastAsia="ru-RU"/>
              </w:rPr>
            </w:pPr>
            <w:r w:rsidRPr="008F228B">
              <w:rPr>
                <w:rFonts w:eastAsia="Times New Roman"/>
                <w:iCs/>
                <w:sz w:val="20"/>
                <w:szCs w:val="20"/>
                <w:lang w:eastAsia="ru-RU"/>
              </w:rPr>
              <w:t>99,6</w:t>
            </w:r>
          </w:p>
        </w:tc>
        <w:tc>
          <w:tcPr>
            <w:tcW w:w="831" w:type="pct"/>
          </w:tcPr>
          <w:p w:rsidR="008F228B" w:rsidRPr="008F228B" w:rsidRDefault="008F228B" w:rsidP="00414250">
            <w:pPr>
              <w:tabs>
                <w:tab w:val="left" w:pos="6015"/>
              </w:tabs>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64,7</w:t>
            </w:r>
          </w:p>
        </w:tc>
      </w:tr>
      <w:tr w:rsidR="008F228B" w:rsidRPr="008F228B" w:rsidTr="008F228B">
        <w:tc>
          <w:tcPr>
            <w:tcW w:w="1114" w:type="pct"/>
          </w:tcPr>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Жилищно-коммунальное хозяйство</w:t>
            </w:r>
          </w:p>
        </w:tc>
        <w:tc>
          <w:tcPr>
            <w:tcW w:w="797" w:type="pct"/>
          </w:tcPr>
          <w:p w:rsidR="008F228B" w:rsidRPr="008F228B" w:rsidRDefault="008F228B" w:rsidP="00414250">
            <w:pPr>
              <w:overflowPunct/>
              <w:autoSpaceDE/>
              <w:autoSpaceDN/>
              <w:adjustRightInd/>
              <w:ind w:firstLine="709"/>
              <w:jc w:val="center"/>
              <w:textAlignment w:val="auto"/>
              <w:rPr>
                <w:rFonts w:eastAsia="Times New Roman"/>
                <w:iCs/>
                <w:sz w:val="20"/>
                <w:szCs w:val="20"/>
                <w:lang w:eastAsia="ru-RU"/>
              </w:rPr>
            </w:pPr>
            <w:r w:rsidRPr="008F228B">
              <w:rPr>
                <w:rFonts w:eastAsia="Times New Roman"/>
                <w:iCs/>
                <w:sz w:val="20"/>
                <w:szCs w:val="20"/>
                <w:lang w:eastAsia="ru-RU"/>
              </w:rPr>
              <w:t>445,7</w:t>
            </w:r>
          </w:p>
        </w:tc>
        <w:tc>
          <w:tcPr>
            <w:tcW w:w="842"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351,3</w:t>
            </w:r>
          </w:p>
        </w:tc>
        <w:tc>
          <w:tcPr>
            <w:tcW w:w="815" w:type="pct"/>
          </w:tcPr>
          <w:p w:rsidR="008F228B" w:rsidRPr="008F228B" w:rsidRDefault="008F228B" w:rsidP="00414250">
            <w:pPr>
              <w:overflowPunct/>
              <w:autoSpaceDE/>
              <w:autoSpaceDN/>
              <w:adjustRightInd/>
              <w:ind w:firstLine="709"/>
              <w:jc w:val="center"/>
              <w:textAlignment w:val="auto"/>
              <w:rPr>
                <w:rFonts w:eastAsia="Times New Roman"/>
                <w:iCs/>
                <w:sz w:val="20"/>
                <w:szCs w:val="20"/>
                <w:lang w:eastAsia="ru-RU"/>
              </w:rPr>
            </w:pPr>
            <w:r w:rsidRPr="008F228B">
              <w:rPr>
                <w:rFonts w:eastAsia="Times New Roman"/>
                <w:iCs/>
                <w:sz w:val="20"/>
                <w:szCs w:val="20"/>
                <w:lang w:eastAsia="ru-RU"/>
              </w:rPr>
              <w:t>324,4</w:t>
            </w:r>
          </w:p>
        </w:tc>
        <w:tc>
          <w:tcPr>
            <w:tcW w:w="601"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92,3</w:t>
            </w:r>
          </w:p>
        </w:tc>
        <w:tc>
          <w:tcPr>
            <w:tcW w:w="831" w:type="pct"/>
          </w:tcPr>
          <w:p w:rsidR="008F228B" w:rsidRPr="008F228B" w:rsidRDefault="008F228B" w:rsidP="00414250">
            <w:pPr>
              <w:tabs>
                <w:tab w:val="left" w:pos="6015"/>
              </w:tabs>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72,8</w:t>
            </w:r>
          </w:p>
        </w:tc>
      </w:tr>
      <w:tr w:rsidR="008F228B" w:rsidRPr="008F228B" w:rsidTr="008F228B">
        <w:tc>
          <w:tcPr>
            <w:tcW w:w="1114" w:type="pct"/>
          </w:tcPr>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Культура, кинематография</w:t>
            </w:r>
          </w:p>
        </w:tc>
        <w:tc>
          <w:tcPr>
            <w:tcW w:w="797" w:type="pct"/>
          </w:tcPr>
          <w:p w:rsidR="008F228B" w:rsidRPr="008F228B" w:rsidRDefault="008F228B" w:rsidP="00414250">
            <w:pPr>
              <w:tabs>
                <w:tab w:val="left" w:pos="485"/>
                <w:tab w:val="center" w:pos="725"/>
              </w:tabs>
              <w:overflowPunct/>
              <w:autoSpaceDE/>
              <w:autoSpaceDN/>
              <w:adjustRightInd/>
              <w:ind w:firstLine="709"/>
              <w:jc w:val="center"/>
              <w:textAlignment w:val="auto"/>
              <w:rPr>
                <w:rFonts w:eastAsia="Times New Roman"/>
                <w:iCs/>
                <w:sz w:val="20"/>
                <w:szCs w:val="20"/>
                <w:lang w:eastAsia="ru-RU"/>
              </w:rPr>
            </w:pPr>
            <w:r w:rsidRPr="008F228B">
              <w:rPr>
                <w:rFonts w:eastAsia="Times New Roman"/>
                <w:iCs/>
                <w:sz w:val="20"/>
                <w:szCs w:val="20"/>
                <w:lang w:eastAsia="ru-RU"/>
              </w:rPr>
              <w:t>4683,3</w:t>
            </w:r>
          </w:p>
        </w:tc>
        <w:tc>
          <w:tcPr>
            <w:tcW w:w="842"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3096,4</w:t>
            </w:r>
          </w:p>
        </w:tc>
        <w:tc>
          <w:tcPr>
            <w:tcW w:w="815" w:type="pct"/>
          </w:tcPr>
          <w:p w:rsidR="008F228B" w:rsidRPr="008F228B" w:rsidRDefault="008F228B" w:rsidP="00414250">
            <w:pPr>
              <w:tabs>
                <w:tab w:val="left" w:pos="485"/>
                <w:tab w:val="center" w:pos="725"/>
              </w:tabs>
              <w:overflowPunct/>
              <w:autoSpaceDE/>
              <w:autoSpaceDN/>
              <w:adjustRightInd/>
              <w:ind w:firstLine="709"/>
              <w:jc w:val="center"/>
              <w:textAlignment w:val="auto"/>
              <w:rPr>
                <w:rFonts w:eastAsia="Times New Roman"/>
                <w:iCs/>
                <w:sz w:val="20"/>
                <w:szCs w:val="20"/>
                <w:lang w:eastAsia="ru-RU"/>
              </w:rPr>
            </w:pPr>
            <w:r w:rsidRPr="008F228B">
              <w:rPr>
                <w:rFonts w:eastAsia="Times New Roman"/>
                <w:iCs/>
                <w:sz w:val="20"/>
                <w:szCs w:val="20"/>
                <w:lang w:eastAsia="ru-RU"/>
              </w:rPr>
              <w:t>3079,5</w:t>
            </w:r>
          </w:p>
        </w:tc>
        <w:tc>
          <w:tcPr>
            <w:tcW w:w="601" w:type="pct"/>
          </w:tcPr>
          <w:p w:rsidR="008F228B" w:rsidRPr="008F228B" w:rsidRDefault="008F228B" w:rsidP="00414250">
            <w:pPr>
              <w:overflowPunct/>
              <w:autoSpaceDE/>
              <w:autoSpaceDN/>
              <w:adjustRightInd/>
              <w:ind w:firstLine="709"/>
              <w:jc w:val="center"/>
              <w:textAlignment w:val="auto"/>
              <w:rPr>
                <w:rFonts w:eastAsia="Times New Roman"/>
                <w:iCs/>
                <w:sz w:val="20"/>
                <w:szCs w:val="20"/>
                <w:lang w:eastAsia="ru-RU"/>
              </w:rPr>
            </w:pPr>
            <w:r w:rsidRPr="008F228B">
              <w:rPr>
                <w:rFonts w:eastAsia="Times New Roman"/>
                <w:iCs/>
                <w:sz w:val="20"/>
                <w:szCs w:val="20"/>
                <w:lang w:eastAsia="ru-RU"/>
              </w:rPr>
              <w:t>99,5</w:t>
            </w:r>
          </w:p>
        </w:tc>
        <w:tc>
          <w:tcPr>
            <w:tcW w:w="831" w:type="pct"/>
          </w:tcPr>
          <w:p w:rsidR="008F228B" w:rsidRPr="008F228B" w:rsidRDefault="008F228B" w:rsidP="00414250">
            <w:pPr>
              <w:tabs>
                <w:tab w:val="left" w:pos="6015"/>
              </w:tabs>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65,8</w:t>
            </w:r>
          </w:p>
        </w:tc>
      </w:tr>
      <w:tr w:rsidR="008F228B" w:rsidRPr="008F228B" w:rsidTr="008F228B">
        <w:tc>
          <w:tcPr>
            <w:tcW w:w="1114" w:type="pct"/>
          </w:tcPr>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Физическая культура и спорт</w:t>
            </w:r>
          </w:p>
        </w:tc>
        <w:tc>
          <w:tcPr>
            <w:tcW w:w="797"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195,4</w:t>
            </w:r>
          </w:p>
        </w:tc>
        <w:tc>
          <w:tcPr>
            <w:tcW w:w="842"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222,9</w:t>
            </w:r>
          </w:p>
        </w:tc>
        <w:tc>
          <w:tcPr>
            <w:tcW w:w="815"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222,9</w:t>
            </w:r>
          </w:p>
        </w:tc>
        <w:tc>
          <w:tcPr>
            <w:tcW w:w="601"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100,0</w:t>
            </w:r>
          </w:p>
        </w:tc>
        <w:tc>
          <w:tcPr>
            <w:tcW w:w="831" w:type="pct"/>
          </w:tcPr>
          <w:p w:rsidR="008F228B" w:rsidRPr="008F228B" w:rsidRDefault="008F228B" w:rsidP="00414250">
            <w:pPr>
              <w:tabs>
                <w:tab w:val="left" w:pos="6015"/>
              </w:tabs>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114,1</w:t>
            </w:r>
          </w:p>
        </w:tc>
      </w:tr>
      <w:tr w:rsidR="008F228B" w:rsidRPr="008F228B" w:rsidTr="008F228B">
        <w:tc>
          <w:tcPr>
            <w:tcW w:w="1114" w:type="pct"/>
          </w:tcPr>
          <w:p w:rsidR="008F228B" w:rsidRPr="008F228B" w:rsidRDefault="008F228B" w:rsidP="00414250">
            <w:pPr>
              <w:tabs>
                <w:tab w:val="left" w:pos="6015"/>
              </w:tabs>
              <w:overflowPunct/>
              <w:autoSpaceDE/>
              <w:autoSpaceDN/>
              <w:adjustRightInd/>
              <w:textAlignment w:val="auto"/>
              <w:rPr>
                <w:rFonts w:eastAsia="Times New Roman"/>
                <w:sz w:val="20"/>
                <w:szCs w:val="20"/>
                <w:lang w:eastAsia="ru-RU"/>
              </w:rPr>
            </w:pPr>
            <w:r w:rsidRPr="008F228B">
              <w:rPr>
                <w:rFonts w:eastAsia="Times New Roman"/>
                <w:sz w:val="20"/>
                <w:szCs w:val="20"/>
                <w:lang w:eastAsia="ru-RU"/>
              </w:rPr>
              <w:t>ВСЕГО расходов</w:t>
            </w:r>
          </w:p>
        </w:tc>
        <w:tc>
          <w:tcPr>
            <w:tcW w:w="797"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16086,5</w:t>
            </w:r>
          </w:p>
        </w:tc>
        <w:tc>
          <w:tcPr>
            <w:tcW w:w="842"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12914,0</w:t>
            </w:r>
          </w:p>
        </w:tc>
        <w:tc>
          <w:tcPr>
            <w:tcW w:w="815"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12795,3</w:t>
            </w:r>
          </w:p>
        </w:tc>
        <w:tc>
          <w:tcPr>
            <w:tcW w:w="601" w:type="pct"/>
          </w:tcPr>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99,1</w:t>
            </w:r>
          </w:p>
        </w:tc>
        <w:tc>
          <w:tcPr>
            <w:tcW w:w="831" w:type="pct"/>
          </w:tcPr>
          <w:p w:rsidR="008F228B" w:rsidRPr="008F228B" w:rsidRDefault="008F228B" w:rsidP="00414250">
            <w:pPr>
              <w:tabs>
                <w:tab w:val="left" w:pos="6015"/>
              </w:tabs>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79,5</w:t>
            </w:r>
          </w:p>
        </w:tc>
      </w:tr>
    </w:tbl>
    <w:p w:rsidR="008F228B" w:rsidRPr="008F228B" w:rsidRDefault="008F228B" w:rsidP="00414250">
      <w:pPr>
        <w:tabs>
          <w:tab w:val="left" w:pos="6015"/>
        </w:tabs>
        <w:overflowPunct/>
        <w:autoSpaceDE/>
        <w:autoSpaceDN/>
        <w:adjustRightInd/>
        <w:ind w:firstLine="709"/>
        <w:jc w:val="center"/>
        <w:textAlignment w:val="auto"/>
        <w:rPr>
          <w:rFonts w:eastAsia="Times New Roman"/>
          <w:sz w:val="20"/>
          <w:szCs w:val="20"/>
          <w:highlight w:val="yellow"/>
          <w:lang w:eastAsia="ru-RU"/>
        </w:rPr>
      </w:pPr>
    </w:p>
    <w:p w:rsidR="008F228B" w:rsidRPr="008F228B" w:rsidRDefault="008F228B" w:rsidP="00414250">
      <w:pPr>
        <w:overflowPunct/>
        <w:autoSpaceDE/>
        <w:autoSpaceDN/>
        <w:adjustRightInd/>
        <w:ind w:firstLine="709"/>
        <w:jc w:val="both"/>
        <w:textAlignment w:val="auto"/>
        <w:rPr>
          <w:rFonts w:eastAsia="Times New Roman"/>
          <w:sz w:val="20"/>
          <w:szCs w:val="20"/>
          <w:lang w:eastAsia="x-none"/>
        </w:rPr>
      </w:pPr>
      <w:r w:rsidRPr="008F228B">
        <w:rPr>
          <w:rFonts w:eastAsia="Times New Roman"/>
          <w:sz w:val="20"/>
          <w:szCs w:val="20"/>
          <w:lang w:val="x-none" w:eastAsia="x-none"/>
        </w:rPr>
        <w:t>Расходы консолидированного бюджета Чаинского сельского поселения за 20</w:t>
      </w:r>
      <w:r w:rsidRPr="008F228B">
        <w:rPr>
          <w:rFonts w:eastAsia="Times New Roman"/>
          <w:sz w:val="20"/>
          <w:szCs w:val="20"/>
          <w:lang w:eastAsia="x-none"/>
        </w:rPr>
        <w:t>24</w:t>
      </w:r>
      <w:r w:rsidRPr="008F228B">
        <w:rPr>
          <w:rFonts w:eastAsia="Times New Roman"/>
          <w:sz w:val="20"/>
          <w:szCs w:val="20"/>
          <w:lang w:val="x-none" w:eastAsia="x-none"/>
        </w:rPr>
        <w:t xml:space="preserve"> год составили </w:t>
      </w:r>
      <w:r w:rsidRPr="008F228B">
        <w:rPr>
          <w:rFonts w:eastAsia="Times New Roman"/>
          <w:sz w:val="20"/>
          <w:szCs w:val="20"/>
          <w:lang w:eastAsia="x-none"/>
        </w:rPr>
        <w:t>12795,3</w:t>
      </w:r>
      <w:r w:rsidRPr="008F228B">
        <w:rPr>
          <w:rFonts w:eastAsia="Times New Roman"/>
          <w:sz w:val="20"/>
          <w:szCs w:val="20"/>
          <w:lang w:val="x-none" w:eastAsia="x-none"/>
        </w:rPr>
        <w:t xml:space="preserve">тыс. рублей или </w:t>
      </w:r>
      <w:r w:rsidRPr="008F228B">
        <w:rPr>
          <w:rFonts w:eastAsia="Times New Roman"/>
          <w:sz w:val="20"/>
          <w:szCs w:val="20"/>
          <w:lang w:eastAsia="x-none"/>
        </w:rPr>
        <w:t>99,1</w:t>
      </w:r>
      <w:r w:rsidRPr="008F228B">
        <w:rPr>
          <w:rFonts w:eastAsia="Times New Roman"/>
          <w:sz w:val="20"/>
          <w:szCs w:val="20"/>
          <w:lang w:val="x-none" w:eastAsia="x-none"/>
        </w:rPr>
        <w:t xml:space="preserve">% от </w:t>
      </w:r>
      <w:r w:rsidRPr="008F228B">
        <w:rPr>
          <w:rFonts w:eastAsia="Times New Roman"/>
          <w:sz w:val="20"/>
          <w:szCs w:val="20"/>
          <w:lang w:eastAsia="x-none"/>
        </w:rPr>
        <w:t>утвержденных</w:t>
      </w:r>
      <w:r w:rsidRPr="008F228B">
        <w:rPr>
          <w:rFonts w:eastAsia="Times New Roman"/>
          <w:sz w:val="20"/>
          <w:szCs w:val="20"/>
          <w:lang w:val="x-none" w:eastAsia="x-none"/>
        </w:rPr>
        <w:t xml:space="preserve"> показателей. Не использованы </w:t>
      </w:r>
      <w:r w:rsidRPr="008F228B">
        <w:rPr>
          <w:rFonts w:eastAsia="Times New Roman"/>
          <w:sz w:val="20"/>
          <w:szCs w:val="20"/>
          <w:lang w:eastAsia="x-none"/>
        </w:rPr>
        <w:t xml:space="preserve">на конец года </w:t>
      </w:r>
      <w:r w:rsidRPr="008F228B">
        <w:rPr>
          <w:rFonts w:eastAsia="Times New Roman"/>
          <w:sz w:val="20"/>
          <w:szCs w:val="20"/>
          <w:lang w:val="x-none" w:eastAsia="x-none"/>
        </w:rPr>
        <w:t xml:space="preserve">бюджетные ассигнования в сумме </w:t>
      </w:r>
      <w:r w:rsidRPr="008F228B">
        <w:rPr>
          <w:rFonts w:eastAsia="Times New Roman"/>
          <w:sz w:val="20"/>
          <w:szCs w:val="20"/>
          <w:lang w:eastAsia="x-none"/>
        </w:rPr>
        <w:t>118,7</w:t>
      </w:r>
      <w:r w:rsidRPr="008F228B">
        <w:rPr>
          <w:rFonts w:eastAsia="Times New Roman"/>
          <w:sz w:val="20"/>
          <w:szCs w:val="20"/>
          <w:lang w:val="x-none" w:eastAsia="x-none"/>
        </w:rPr>
        <w:t xml:space="preserve"> тыс. рублей</w:t>
      </w:r>
    </w:p>
    <w:p w:rsidR="008F228B" w:rsidRPr="008F228B" w:rsidRDefault="008F228B" w:rsidP="00414250">
      <w:pPr>
        <w:overflowPunct/>
        <w:autoSpaceDE/>
        <w:autoSpaceDN/>
        <w:adjustRightInd/>
        <w:ind w:right="-81" w:firstLine="709"/>
        <w:jc w:val="both"/>
        <w:textAlignment w:val="auto"/>
        <w:rPr>
          <w:rFonts w:eastAsia="Times New Roman"/>
          <w:iCs/>
          <w:sz w:val="20"/>
          <w:szCs w:val="20"/>
          <w:lang w:eastAsia="ru-RU"/>
        </w:rPr>
      </w:pPr>
      <w:r w:rsidRPr="008F228B">
        <w:rPr>
          <w:rFonts w:eastAsia="Times New Roman"/>
          <w:iCs/>
          <w:sz w:val="20"/>
          <w:szCs w:val="20"/>
          <w:lang w:eastAsia="ru-RU"/>
        </w:rPr>
        <w:t xml:space="preserve">По сравнению с предыдущим 2023 годом, объем расходов уменьшился на 3291,2 </w:t>
      </w:r>
      <w:r w:rsidRPr="008F228B">
        <w:rPr>
          <w:rFonts w:eastAsia="Times New Roman"/>
          <w:sz w:val="20"/>
          <w:szCs w:val="20"/>
          <w:lang w:eastAsia="ru-RU"/>
        </w:rPr>
        <w:t>тыс. рублей</w:t>
      </w:r>
      <w:r w:rsidRPr="008F228B">
        <w:rPr>
          <w:rFonts w:eastAsia="Times New Roman"/>
          <w:iCs/>
          <w:sz w:val="20"/>
          <w:szCs w:val="20"/>
          <w:lang w:eastAsia="ru-RU"/>
        </w:rPr>
        <w:t xml:space="preserve">. </w:t>
      </w:r>
    </w:p>
    <w:p w:rsidR="008F228B" w:rsidRPr="008F228B" w:rsidRDefault="008F228B" w:rsidP="00414250">
      <w:pPr>
        <w:tabs>
          <w:tab w:val="left" w:pos="4714"/>
        </w:tabs>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tabs>
          <w:tab w:val="left" w:pos="4714"/>
        </w:tabs>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Субъекты малого и среднего предпринимательства,</w:t>
      </w:r>
    </w:p>
    <w:p w:rsidR="008F228B" w:rsidRPr="008F228B" w:rsidRDefault="008F228B" w:rsidP="00414250">
      <w:pPr>
        <w:tabs>
          <w:tab w:val="left" w:pos="4714"/>
        </w:tabs>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 xml:space="preserve"> сельское хозяйство, торговля</w:t>
      </w:r>
    </w:p>
    <w:p w:rsidR="008F228B" w:rsidRPr="008F228B" w:rsidRDefault="008F228B" w:rsidP="00414250">
      <w:pPr>
        <w:tabs>
          <w:tab w:val="left" w:pos="4714"/>
        </w:tabs>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Структурная составляющая субъектов малого и среднего предпринимательства представлена индивидуальными предпринимателями (ИП). На конец 2024 года количество субъектов малого и среднего предпринимательства на территории Чаинского поселения составило 3 единицы, два субъекта МСП осуществляют свою деятельность в сфере торговли и один субъект, в сфере лесозаготовок. </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Обеспечение населения услугами торговли – это действия органов публичной власти, направленные на формирование условий, стимулирующих развитие торговли, обеспечение населения необходимыми товарами и услугами в соответствии с потребностями. На территории поселения осуществляют торговую деятельность два индивидуальных предпринимателя. Торговые точки со смешанным ассортиментом, имеют торговый зал, подсобные помещения для приема, хранения товаров и подготовки их к продаже. </w:t>
      </w:r>
    </w:p>
    <w:p w:rsidR="008F228B" w:rsidRPr="008F228B" w:rsidRDefault="008F228B" w:rsidP="00414250">
      <w:pPr>
        <w:overflowPunct/>
        <w:autoSpaceDE/>
        <w:autoSpaceDN/>
        <w:adjustRightInd/>
        <w:ind w:firstLine="709"/>
        <w:jc w:val="both"/>
        <w:textAlignment w:val="auto"/>
        <w:rPr>
          <w:rFonts w:eastAsia="Times New Roman"/>
          <w:noProof/>
          <w:sz w:val="20"/>
          <w:szCs w:val="20"/>
          <w:lang w:eastAsia="ru-RU"/>
        </w:rPr>
      </w:pPr>
      <w:r w:rsidRPr="008F228B">
        <w:rPr>
          <w:rFonts w:eastAsia="Times New Roman"/>
          <w:sz w:val="20"/>
          <w:szCs w:val="20"/>
          <w:lang w:eastAsia="ru-RU"/>
        </w:rPr>
        <w:lastRenderedPageBreak/>
        <w:t>Промышленных, сельскохозяйственных предприятий в поселении нет, ведется производство сельхозпродукции в личных подсобных хозяйствах граждан для собственных нужд. На 01.01.2025 года в личных подсобных хозяйствах содержатся: к</w:t>
      </w:r>
      <w:r w:rsidRPr="008F228B">
        <w:rPr>
          <w:rFonts w:eastAsia="Times New Roman"/>
          <w:noProof/>
          <w:sz w:val="20"/>
          <w:szCs w:val="20"/>
          <w:lang w:eastAsia="ru-RU"/>
        </w:rPr>
        <w:t>рупный рогатый скот – 24 головы, из них коров  9 голов, овец-17 голов, лошадей -18 голов, свиней – 3 головы, кроликов – 55 голов, птицы всех видов 187 голов. Пчелы медоносные (семьи) – 27 штук.</w:t>
      </w:r>
      <w:r w:rsidRPr="008F228B">
        <w:rPr>
          <w:rFonts w:eastAsia="Times New Roman"/>
          <w:sz w:val="20"/>
          <w:szCs w:val="20"/>
          <w:lang w:eastAsia="ru-RU"/>
        </w:rPr>
        <w:t xml:space="preserve"> </w:t>
      </w:r>
      <w:r w:rsidRPr="008F228B">
        <w:rPr>
          <w:rFonts w:eastAsia="Times New Roman"/>
          <w:sz w:val="20"/>
          <w:szCs w:val="20"/>
          <w:lang w:eastAsia="ru-RU"/>
        </w:rPr>
        <w:tab/>
      </w:r>
      <w:r w:rsidRPr="008F228B">
        <w:rPr>
          <w:rFonts w:eastAsia="Times New Roman"/>
          <w:noProof/>
          <w:sz w:val="20"/>
          <w:szCs w:val="20"/>
          <w:lang w:eastAsia="ru-RU"/>
        </w:rPr>
        <w:t>Поголовье домашних животных в частном секторе за последние года имеет тенденцию к сокращению, в основном население переходит к сезонному выращиванию свиней и птицы.</w:t>
      </w:r>
    </w:p>
    <w:p w:rsidR="008F228B" w:rsidRPr="008F228B" w:rsidRDefault="008F228B" w:rsidP="00414250">
      <w:pPr>
        <w:shd w:val="clear" w:color="auto" w:fill="FFFFFF"/>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shd w:val="clear" w:color="auto" w:fill="FFFFFF"/>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Образование</w:t>
      </w:r>
    </w:p>
    <w:p w:rsidR="008F228B" w:rsidRPr="008F228B" w:rsidRDefault="008F228B" w:rsidP="00414250">
      <w:pPr>
        <w:shd w:val="clear" w:color="auto" w:fill="FFFFFF"/>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shd w:val="clear" w:color="auto" w:fill="FFFFFF"/>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 Образование наши дети получают в МАОУ «Подгорнская СОШ» в с. Подгорное.            Организован подвоз детей к школе и обратно. Организатор перевозки назначается в каждый автобус, используемый для организованной перевозки группы детей, лиц, сопровождающих детей в течение всей поездки.</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 На территории поселения функционирует МКОУ «Чаинская школа-интернат» в селе Чаинск, которая осуществляет деятельность по адаптированным программам второго и третьего уровней образования. В школе обучается 47 человек. Учебная неделя в школе начинается с выноса государственного флага Российской Федерации и исполнения гимна. Обучающиеся школы принимают активное участие в праздничных и спортивных мероприятиях, проводимых в поселении, принимают активное участие в мероприятиях по наведению порядка территории школы и села Чаинск. </w:t>
      </w:r>
    </w:p>
    <w:p w:rsidR="008F228B" w:rsidRPr="008F228B" w:rsidRDefault="008F228B" w:rsidP="00414250">
      <w:pPr>
        <w:tabs>
          <w:tab w:val="center" w:pos="5233"/>
        </w:tabs>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     </w:t>
      </w:r>
      <w:r w:rsidRPr="008F228B">
        <w:rPr>
          <w:rFonts w:eastAsia="Times New Roman"/>
          <w:sz w:val="20"/>
          <w:szCs w:val="20"/>
          <w:lang w:eastAsia="ru-RU"/>
        </w:rPr>
        <w:tab/>
      </w:r>
    </w:p>
    <w:p w:rsidR="008F228B" w:rsidRPr="008F228B" w:rsidRDefault="008F228B" w:rsidP="00414250">
      <w:pPr>
        <w:tabs>
          <w:tab w:val="center" w:pos="5233"/>
        </w:tabs>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Культура</w:t>
      </w:r>
    </w:p>
    <w:p w:rsidR="008F228B" w:rsidRPr="008F228B" w:rsidRDefault="008F228B" w:rsidP="00414250">
      <w:pPr>
        <w:tabs>
          <w:tab w:val="center" w:pos="5233"/>
        </w:tabs>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На решение проблем организации досуга населения и приобщения жителей поселения к творчеству, культурному развитию направлена работа сельского Дома культуры и библиотек. Важным фактором социально-экономического развития сельского поселения является стабильное развитие сферы культуры: сохранение культурных и нравственных ценностей, а также укрепление духовного единства общества.</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На территории поселения организована работа МКУК «Чаинский ЦКиД», библиотек-филиалов – МЦБС Чаинского района, Чаинская сельская библиотека - филиал, Гришкинская сельская библиотека – филиал. Количество читателей 462, посещений за год по двум филиалам 13741, показатель книговыдачи 16033 издания. Библиотеки обеспечивают сельским жителям свободный доступ к информации, знаниям и работают в тесном контакте с Домом культуры, школой и администрацией поселения.</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В течение года МКУК «Чаинский ЦКиД» и библиотеками проведено много интересных мероприятий для взрослых и детей, как в обычном формате, так и в виртуальном режиме. Дом культуры и библиотеки поселения традиционно принимали активное участие в подготовке и проведении информационно-познавательных интерактивных мероприятий для детей и взрослых по тематике года. Дети активно участвуют в творческих конкурсах районного и регионального значения и занимают призовые места. Участие в творческих конкурсах способствует самореализации ребёнка и приобретения нового опыта. Дети имеют возможность реализации своих способностей, шанс получить общественное признание своим талантом.</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МКУК «Чаинский ЦКиД» принимал участие в мероприятиях регионального и районного значения: районный фестиваль «Слава армии родной!», конкурс сатиры и юмора «Бриллиантовая рука», фестиваль народного творчества людей пожилого возраста «Белой акации гроздья душистые», межрайонный конкурс молодых исполнителей эстрадной песни «Голоса осени», 80 лет Чаинскому району и другие. </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В 2024 году МКУК «Чаинский ЦКиД» проведено 137 мероприятий, которые посетило 4875 человек, из них на платной основе проведено 12 мероприятий. Оказано платных услуг на сумму 12 340 рублей.</w:t>
      </w:r>
      <w:r w:rsidRPr="008F228B">
        <w:rPr>
          <w:rFonts w:eastAsia="Times New Roman"/>
          <w:sz w:val="20"/>
          <w:szCs w:val="20"/>
          <w:lang w:eastAsia="ru-RU"/>
        </w:rPr>
        <w:tab/>
        <w:t xml:space="preserve"> </w:t>
      </w: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Здравоохранение</w:t>
      </w: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 Одним из шагов на пути к созданию условий для охраны здоровья населения является обеспечение доступности медицинских услуг. Учреждения здравоохранения на территории муниципального образования представлены двумя фельдшерско - акушерскими пунктами, в с. Чаинск и в с. Гришкино, оснащенными всем необходимым оборудованием. Пункты возведены с использованием блочно-модульной технологии. Работники ФАПов проводят профилактические беседы с населением, распространяют памятки медицинской тематики, большое внимание уделяют диспансеризации населения. </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С 2023 года остается не решенной проблема с кадровым обеспечением деятельности сельского фельдшерско-акушерского пункта в селе Гришкино, где фельдшер обслуживал три населенных пункта – Гришкино, Тоинка, Андреевка. В настоящее время население обслуживает фельдшер районной больницы с выездом раз в неделю. </w:t>
      </w:r>
    </w:p>
    <w:p w:rsidR="008F228B" w:rsidRPr="008F228B" w:rsidRDefault="008F228B" w:rsidP="00414250">
      <w:pPr>
        <w:tabs>
          <w:tab w:val="left" w:pos="4904"/>
        </w:tabs>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ab/>
      </w:r>
    </w:p>
    <w:p w:rsidR="008F228B" w:rsidRPr="008F228B" w:rsidRDefault="008F228B" w:rsidP="00414250">
      <w:pPr>
        <w:tabs>
          <w:tab w:val="left" w:pos="4904"/>
        </w:tabs>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Услуги связи</w:t>
      </w:r>
    </w:p>
    <w:p w:rsidR="008F228B" w:rsidRPr="008F228B" w:rsidRDefault="008F228B" w:rsidP="00414250">
      <w:pPr>
        <w:tabs>
          <w:tab w:val="left" w:pos="4904"/>
        </w:tabs>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both"/>
        <w:textAlignment w:val="auto"/>
        <w:rPr>
          <w:rFonts w:eastAsia="Calibri"/>
          <w:sz w:val="20"/>
          <w:szCs w:val="20"/>
          <w:lang w:eastAsia="zh-CN" w:bidi="hi-IN"/>
        </w:rPr>
      </w:pPr>
      <w:r w:rsidRPr="008F228B">
        <w:rPr>
          <w:rFonts w:eastAsia="Times New Roman"/>
          <w:sz w:val="20"/>
          <w:szCs w:val="20"/>
          <w:lang w:eastAsia="ru-RU"/>
        </w:rPr>
        <w:t xml:space="preserve">  Не лучшие времена переживает сегодня АО «Почта России», почтовые отделения закрываются, идет сокращение штатов. На территории поселения почтовое отделение связи функционирует в с. Гришкино и обслуживает население 3 дня в неделю. «</w:t>
      </w:r>
      <w:r w:rsidRPr="008F228B">
        <w:rPr>
          <w:rFonts w:eastAsia="Times New Roman"/>
          <w:color w:val="1E2229"/>
          <w:sz w:val="20"/>
          <w:szCs w:val="20"/>
          <w:lang w:eastAsia="ru-RU"/>
        </w:rPr>
        <w:t xml:space="preserve">Почта России» в с. Гришкино - это единственный представитель </w:t>
      </w:r>
      <w:r w:rsidRPr="008F228B">
        <w:rPr>
          <w:rFonts w:eastAsia="Times New Roman"/>
          <w:color w:val="1E2229"/>
          <w:sz w:val="20"/>
          <w:szCs w:val="20"/>
          <w:lang w:eastAsia="ru-RU"/>
        </w:rPr>
        <w:lastRenderedPageBreak/>
        <w:t xml:space="preserve">любого сервиса – банковского, розничной торговли, связи и т. д. </w:t>
      </w:r>
      <w:r w:rsidRPr="008F228B">
        <w:rPr>
          <w:rFonts w:eastAsia="Calibri"/>
          <w:sz w:val="20"/>
          <w:szCs w:val="20"/>
          <w:lang w:eastAsia="zh-CN" w:bidi="hi-IN"/>
        </w:rPr>
        <w:t>Одна проблема, это наличный расчет.</w:t>
      </w:r>
      <w:r w:rsidRPr="008F228B">
        <w:rPr>
          <w:rFonts w:eastAsia="Times New Roman"/>
          <w:sz w:val="20"/>
          <w:szCs w:val="20"/>
          <w:lang w:eastAsia="ru-RU"/>
        </w:rPr>
        <w:t xml:space="preserve"> Хотя по законодательству у</w:t>
      </w:r>
      <w:r w:rsidRPr="008F228B">
        <w:rPr>
          <w:rFonts w:eastAsia="Calibri"/>
          <w:sz w:val="20"/>
          <w:szCs w:val="20"/>
          <w:lang w:eastAsia="zh-CN" w:bidi="hi-IN"/>
        </w:rPr>
        <w:t xml:space="preserve"> потребителя должен быть выбор: оплачивать наличными или картой «Мир».</w:t>
      </w:r>
    </w:p>
    <w:p w:rsidR="008F228B" w:rsidRPr="008F228B" w:rsidRDefault="008F228B" w:rsidP="00414250">
      <w:pPr>
        <w:overflowPunct/>
        <w:autoSpaceDE/>
        <w:autoSpaceDN/>
        <w:adjustRightInd/>
        <w:ind w:firstLine="709"/>
        <w:jc w:val="both"/>
        <w:textAlignment w:val="auto"/>
        <w:rPr>
          <w:rFonts w:eastAsia="Calibri"/>
          <w:sz w:val="20"/>
          <w:szCs w:val="20"/>
          <w:lang w:eastAsia="zh-CN" w:bidi="hi-IN"/>
        </w:rPr>
      </w:pPr>
      <w:r w:rsidRPr="008F228B">
        <w:rPr>
          <w:rFonts w:eastAsia="Times New Roman"/>
          <w:sz w:val="20"/>
          <w:szCs w:val="20"/>
          <w:lang w:eastAsia="ru-RU"/>
        </w:rPr>
        <w:t xml:space="preserve">В с. Чаинск почтальон, работающий на дому, </w:t>
      </w:r>
      <w:r w:rsidRPr="008F228B">
        <w:rPr>
          <w:rFonts w:eastAsia="Calibri"/>
          <w:sz w:val="20"/>
          <w:szCs w:val="20"/>
          <w:lang w:eastAsia="zh-CN" w:bidi="hi-IN"/>
        </w:rPr>
        <w:t xml:space="preserve">доставляет корреспонденцию и периодические издания, пенсии и пособия, квитанции на оплату коммунальных услуг. Но для того чтобы оплатить коммунальные услуги, отправить перевод, заказное письмо, посылку, пополнить баланс мобильного телефона необходимо поехать в районный центр, поездка на такси обойдется в 1500 рублей. </w:t>
      </w:r>
      <w:r w:rsidRPr="008F228B">
        <w:rPr>
          <w:rFonts w:eastAsia="Times New Roman"/>
          <w:sz w:val="20"/>
          <w:szCs w:val="20"/>
          <w:lang w:eastAsia="ru-RU"/>
        </w:rPr>
        <w:t xml:space="preserve"> </w:t>
      </w:r>
    </w:p>
    <w:p w:rsidR="008F228B" w:rsidRPr="008F228B" w:rsidRDefault="008F228B" w:rsidP="00414250">
      <w:pPr>
        <w:overflowPunct/>
        <w:autoSpaceDE/>
        <w:autoSpaceDN/>
        <w:adjustRightInd/>
        <w:ind w:firstLine="709"/>
        <w:jc w:val="center"/>
        <w:textAlignment w:val="auto"/>
        <w:rPr>
          <w:rFonts w:eastAsia="Calibri"/>
          <w:b/>
          <w:sz w:val="20"/>
          <w:szCs w:val="20"/>
          <w:lang w:eastAsia="zh-CN" w:bidi="hi-IN"/>
        </w:rPr>
      </w:pPr>
    </w:p>
    <w:p w:rsidR="008F228B" w:rsidRPr="008F228B" w:rsidRDefault="008F228B" w:rsidP="00414250">
      <w:pPr>
        <w:overflowPunct/>
        <w:autoSpaceDE/>
        <w:autoSpaceDN/>
        <w:adjustRightInd/>
        <w:ind w:firstLine="709"/>
        <w:jc w:val="center"/>
        <w:textAlignment w:val="auto"/>
        <w:rPr>
          <w:rFonts w:eastAsia="Calibri"/>
          <w:b/>
          <w:sz w:val="20"/>
          <w:szCs w:val="20"/>
          <w:lang w:eastAsia="zh-CN" w:bidi="hi-IN"/>
        </w:rPr>
      </w:pPr>
      <w:r w:rsidRPr="008F228B">
        <w:rPr>
          <w:rFonts w:eastAsia="Calibri"/>
          <w:b/>
          <w:sz w:val="20"/>
          <w:szCs w:val="20"/>
          <w:lang w:eastAsia="zh-CN" w:bidi="hi-IN"/>
        </w:rPr>
        <w:t>Социальная работа</w:t>
      </w:r>
    </w:p>
    <w:p w:rsidR="008F228B" w:rsidRPr="008F228B" w:rsidRDefault="008F228B" w:rsidP="00414250">
      <w:pPr>
        <w:overflowPunct/>
        <w:autoSpaceDE/>
        <w:autoSpaceDN/>
        <w:adjustRightInd/>
        <w:ind w:firstLine="709"/>
        <w:jc w:val="center"/>
        <w:textAlignment w:val="auto"/>
        <w:rPr>
          <w:rFonts w:eastAsia="Calibri"/>
          <w:b/>
          <w:sz w:val="20"/>
          <w:szCs w:val="20"/>
          <w:lang w:eastAsia="zh-CN" w:bidi="hi-IN"/>
        </w:rPr>
      </w:pPr>
    </w:p>
    <w:p w:rsidR="008F228B" w:rsidRPr="008F228B" w:rsidRDefault="008F228B" w:rsidP="00414250">
      <w:pPr>
        <w:overflowPunct/>
        <w:autoSpaceDE/>
        <w:autoSpaceDN/>
        <w:adjustRightInd/>
        <w:ind w:firstLine="709"/>
        <w:jc w:val="both"/>
        <w:textAlignment w:val="auto"/>
        <w:rPr>
          <w:rFonts w:eastAsia="Calibri"/>
          <w:sz w:val="20"/>
          <w:szCs w:val="20"/>
          <w:lang w:eastAsia="zh-CN" w:bidi="hi-IN"/>
        </w:rPr>
      </w:pPr>
      <w:r w:rsidRPr="008F228B">
        <w:rPr>
          <w:rFonts w:eastAsia="Calibri"/>
          <w:sz w:val="20"/>
          <w:szCs w:val="20"/>
          <w:lang w:eastAsia="zh-CN" w:bidi="hi-IN"/>
        </w:rPr>
        <w:t xml:space="preserve">Администрация поселения уделяет большое внимание социальной работе. </w:t>
      </w:r>
      <w:r w:rsidRPr="008F228B">
        <w:rPr>
          <w:rFonts w:eastAsia="Calibri"/>
          <w:sz w:val="20"/>
          <w:szCs w:val="20"/>
          <w:lang w:eastAsia="zh-CN" w:bidi="hi-IN"/>
        </w:rPr>
        <w:tab/>
        <w:t xml:space="preserve">Поддержка наиболее социально уязвимых групп населения остается по прежнему приоритетной. </w:t>
      </w:r>
    </w:p>
    <w:p w:rsidR="008F228B" w:rsidRPr="008F228B" w:rsidRDefault="008F228B" w:rsidP="00414250">
      <w:pPr>
        <w:widowControl w:val="0"/>
        <w:suppressAutoHyphens/>
        <w:overflowPunct/>
        <w:autoSpaceDE/>
        <w:autoSpaceDN/>
        <w:adjustRightInd/>
        <w:ind w:firstLine="709"/>
        <w:jc w:val="both"/>
        <w:textAlignment w:val="auto"/>
        <w:rPr>
          <w:rFonts w:eastAsia="Calibri"/>
          <w:sz w:val="20"/>
          <w:szCs w:val="20"/>
          <w:lang w:eastAsia="zh-CN" w:bidi="hi-IN"/>
        </w:rPr>
      </w:pPr>
      <w:r w:rsidRPr="008F228B">
        <w:rPr>
          <w:rFonts w:eastAsia="Calibri"/>
          <w:sz w:val="20"/>
          <w:szCs w:val="20"/>
          <w:lang w:eastAsia="zh-CN" w:bidi="hi-IN"/>
        </w:rPr>
        <w:t>Забота о ветеранах, инвалидах нашего поселения, внимание к многодетным и неблагополучным семьям, занятость подростков и молодежи является залогом успеха в жизни поселения.</w:t>
      </w:r>
    </w:p>
    <w:p w:rsidR="008F228B" w:rsidRPr="008F228B" w:rsidRDefault="008F228B" w:rsidP="00414250">
      <w:pPr>
        <w:overflowPunct/>
        <w:autoSpaceDE/>
        <w:autoSpaceDN/>
        <w:adjustRightInd/>
        <w:ind w:firstLine="709"/>
        <w:jc w:val="both"/>
        <w:textAlignment w:val="auto"/>
        <w:rPr>
          <w:rFonts w:eastAsia="Calibri"/>
          <w:sz w:val="20"/>
          <w:szCs w:val="20"/>
          <w:lang w:eastAsia="zh-CN" w:bidi="hi-IN"/>
        </w:rPr>
      </w:pPr>
      <w:r w:rsidRPr="008F228B">
        <w:rPr>
          <w:rFonts w:eastAsia="Calibri"/>
          <w:sz w:val="20"/>
          <w:szCs w:val="20"/>
          <w:lang w:eastAsia="zh-CN" w:bidi="hi-IN"/>
        </w:rPr>
        <w:t xml:space="preserve"> На территории сельского поселения осуществляют свою общественную деятельность Советы ветеранов, работают социальные комнаты в с. Гришкино и с. Чаинск. Многие наши ветераны ведут активной образ жизни, занимаются общественной работой. </w:t>
      </w:r>
      <w:r w:rsidRPr="008F228B">
        <w:rPr>
          <w:rFonts w:eastAsia="Times New Roman"/>
          <w:sz w:val="20"/>
          <w:szCs w:val="20"/>
          <w:lang w:eastAsia="ru-RU"/>
        </w:rPr>
        <w:t>Администрация поселения работает в тесном контакте с Советами ветеранов поселения и района. Традиционно проводятся мероприятия ко всем памятным датам, ветераны принимают активное участие в патриотическом воспитании подрастающего поколения, за что мы говорим им огромное спасибо.</w:t>
      </w:r>
      <w:r w:rsidRPr="008F228B">
        <w:rPr>
          <w:rFonts w:eastAsia="Calibri"/>
          <w:sz w:val="20"/>
          <w:szCs w:val="20"/>
          <w:lang w:eastAsia="zh-CN" w:bidi="hi-IN"/>
        </w:rPr>
        <w:t xml:space="preserve"> </w:t>
      </w:r>
      <w:r w:rsidRPr="008F228B">
        <w:rPr>
          <w:rFonts w:eastAsia="Calibri"/>
          <w:sz w:val="20"/>
          <w:szCs w:val="20"/>
          <w:lang w:eastAsia="zh-CN" w:bidi="hi-IN"/>
        </w:rPr>
        <w:tab/>
        <w:t xml:space="preserve">Ежегодно для пенсионеров и инвалидов сельского поселения проводятся торжественные мероприятия «День пожилого человека», «Международный день инвалида» с увлекательными концертами. </w:t>
      </w:r>
    </w:p>
    <w:p w:rsidR="008F228B" w:rsidRPr="008F228B" w:rsidRDefault="008F228B" w:rsidP="00414250">
      <w:pPr>
        <w:overflowPunct/>
        <w:autoSpaceDE/>
        <w:autoSpaceDN/>
        <w:adjustRightInd/>
        <w:ind w:firstLine="709"/>
        <w:jc w:val="both"/>
        <w:textAlignment w:val="auto"/>
        <w:rPr>
          <w:rFonts w:eastAsia="Calibri"/>
          <w:sz w:val="20"/>
          <w:szCs w:val="20"/>
          <w:lang w:eastAsia="zh-CN" w:bidi="hi-IN"/>
        </w:rPr>
      </w:pPr>
      <w:r w:rsidRPr="008F228B">
        <w:rPr>
          <w:rFonts w:eastAsia="Calibri"/>
          <w:sz w:val="20"/>
          <w:szCs w:val="20"/>
          <w:lang w:eastAsia="zh-CN" w:bidi="hi-IN"/>
        </w:rPr>
        <w:t>2024 год Указом Президента России Владимира Путина объявлен Годом семьи в целях популяризации государственной политики в сфере защиты семьи, сохранения традиционных семейных ценностей.</w:t>
      </w:r>
      <w:r w:rsidRPr="008F228B">
        <w:rPr>
          <w:rFonts w:eastAsia="Times New Roman"/>
          <w:sz w:val="20"/>
          <w:szCs w:val="20"/>
          <w:lang w:eastAsia="ru-RU"/>
        </w:rPr>
        <w:t xml:space="preserve"> </w:t>
      </w:r>
      <w:r w:rsidRPr="008F228B">
        <w:rPr>
          <w:rFonts w:eastAsia="Calibri"/>
          <w:sz w:val="20"/>
          <w:szCs w:val="20"/>
          <w:lang w:eastAsia="zh-CN" w:bidi="hi-IN"/>
        </w:rPr>
        <w:t>Были проведены мероприятия:</w:t>
      </w:r>
      <w:r w:rsidRPr="008F228B">
        <w:rPr>
          <w:rFonts w:eastAsia="Times New Roman"/>
          <w:sz w:val="20"/>
          <w:szCs w:val="20"/>
          <w:lang w:eastAsia="ru-RU"/>
        </w:rPr>
        <w:t xml:space="preserve"> </w:t>
      </w:r>
      <w:r w:rsidRPr="008F228B">
        <w:rPr>
          <w:rFonts w:eastAsia="Calibri"/>
          <w:sz w:val="20"/>
          <w:szCs w:val="20"/>
          <w:lang w:eastAsia="zh-CN" w:bidi="hi-IN"/>
        </w:rPr>
        <w:t>мастер-классы, литературно-музыкальные вечера, выставки поделок и рисунков, праздничные концерты, посвященные Дню отца, Дню матери, Дню бабушек; конкурсные программы и встречи за чайным столом со старожилами поселка и людьми «золотого возраста».</w:t>
      </w:r>
    </w:p>
    <w:p w:rsidR="008F228B" w:rsidRPr="008F228B" w:rsidRDefault="008F228B" w:rsidP="00414250">
      <w:pPr>
        <w:overflowPunct/>
        <w:autoSpaceDE/>
        <w:autoSpaceDN/>
        <w:adjustRightInd/>
        <w:ind w:firstLine="426"/>
        <w:jc w:val="both"/>
        <w:textAlignment w:val="auto"/>
        <w:rPr>
          <w:rFonts w:eastAsia="Calibri"/>
          <w:sz w:val="20"/>
          <w:szCs w:val="20"/>
          <w:lang w:eastAsia="zh-CN" w:bidi="hi-IN"/>
        </w:rPr>
      </w:pPr>
      <w:r w:rsidRPr="008F228B">
        <w:rPr>
          <w:rFonts w:eastAsia="Calibri"/>
          <w:sz w:val="20"/>
          <w:szCs w:val="20"/>
          <w:lang w:eastAsia="zh-CN" w:bidi="hi-IN"/>
        </w:rPr>
        <w:tab/>
        <w:t>На территории поселения не осталось живых участников Великой Отечественной войны, вдов участников Великой Отечественной войны, тружеников тыла. Сильные духом люди отстояли независимость нашей Родины, победив в Великой Отечественной войне. Низкий им поклон и вечная память, которую мы бережем в своих сердцах.</w:t>
      </w:r>
    </w:p>
    <w:p w:rsidR="008F228B" w:rsidRPr="008F228B" w:rsidRDefault="008F228B" w:rsidP="00414250">
      <w:pPr>
        <w:overflowPunct/>
        <w:autoSpaceDE/>
        <w:autoSpaceDN/>
        <w:adjustRightInd/>
        <w:ind w:firstLine="426"/>
        <w:jc w:val="both"/>
        <w:textAlignment w:val="auto"/>
        <w:rPr>
          <w:rFonts w:eastAsia="Calibri"/>
          <w:sz w:val="20"/>
          <w:szCs w:val="20"/>
          <w:lang w:eastAsia="zh-CN" w:bidi="hi-IN"/>
        </w:rPr>
      </w:pPr>
      <w:r w:rsidRPr="008F228B">
        <w:rPr>
          <w:rFonts w:eastAsia="Calibri"/>
          <w:sz w:val="20"/>
          <w:szCs w:val="20"/>
          <w:lang w:eastAsia="zh-CN" w:bidi="hi-IN"/>
        </w:rPr>
        <w:tab/>
        <w:t>В селе Гришкино и селе Чаинск установлены стелы памяти участников Великой Отечественной войны 1941-1945 годов, на которых увековечены имена участников Великой Отечественной войны. Это память о тех, кто защищал нашу Родину.</w:t>
      </w:r>
    </w:p>
    <w:p w:rsidR="008F228B" w:rsidRPr="008F228B" w:rsidRDefault="008F228B" w:rsidP="00414250">
      <w:pPr>
        <w:overflowPunct/>
        <w:autoSpaceDE/>
        <w:autoSpaceDN/>
        <w:adjustRightInd/>
        <w:ind w:firstLine="426"/>
        <w:jc w:val="both"/>
        <w:textAlignment w:val="auto"/>
        <w:rPr>
          <w:rFonts w:eastAsia="Calibri"/>
          <w:sz w:val="20"/>
          <w:szCs w:val="20"/>
          <w:lang w:eastAsia="zh-CN" w:bidi="hi-IN"/>
        </w:rPr>
      </w:pPr>
      <w:r w:rsidRPr="008F228B">
        <w:rPr>
          <w:rFonts w:eastAsia="Calibri"/>
          <w:sz w:val="20"/>
          <w:szCs w:val="20"/>
          <w:lang w:eastAsia="zh-CN" w:bidi="hi-IN"/>
        </w:rPr>
        <w:tab/>
        <w:t>Весной территория вокруг стел и сами стелы приводятся в порядок, обновляется внешний стел, приводится в порядок прилегающая территория и зеленые насаждения вокруг стел.</w:t>
      </w:r>
    </w:p>
    <w:p w:rsidR="008F228B" w:rsidRPr="008F228B" w:rsidRDefault="008F228B" w:rsidP="00414250">
      <w:pPr>
        <w:overflowPunct/>
        <w:autoSpaceDE/>
        <w:autoSpaceDN/>
        <w:adjustRightInd/>
        <w:ind w:firstLine="426"/>
        <w:jc w:val="both"/>
        <w:textAlignment w:val="auto"/>
        <w:rPr>
          <w:rFonts w:eastAsia="Times New Roman"/>
          <w:bCs/>
          <w:sz w:val="20"/>
          <w:szCs w:val="20"/>
          <w:shd w:val="clear" w:color="auto" w:fill="FFFFFF"/>
          <w:lang w:eastAsia="ru-RU"/>
        </w:rPr>
      </w:pPr>
      <w:r w:rsidRPr="008F228B">
        <w:rPr>
          <w:rFonts w:eastAsia="Times New Roman"/>
          <w:bCs/>
          <w:color w:val="333333"/>
          <w:sz w:val="20"/>
          <w:szCs w:val="20"/>
          <w:shd w:val="clear" w:color="auto" w:fill="FFFFFF"/>
          <w:lang w:eastAsia="ru-RU"/>
        </w:rPr>
        <w:tab/>
      </w:r>
      <w:r w:rsidRPr="008F228B">
        <w:rPr>
          <w:rFonts w:eastAsia="Times New Roman"/>
          <w:bCs/>
          <w:sz w:val="20"/>
          <w:szCs w:val="20"/>
          <w:shd w:val="clear" w:color="auto" w:fill="FFFFFF"/>
          <w:lang w:eastAsia="ru-RU"/>
        </w:rPr>
        <w:t xml:space="preserve">В 2025 году Россия отметит 80-летие Победы в Великой Отечественной войне. Президент Владимир Путин подписал указ о подготовке и проведении празднования 80-й годовщины Победы в Великой Отечественной войне, документ опубликован на Официальном портале правовых актов. </w:t>
      </w:r>
    </w:p>
    <w:p w:rsidR="008F228B" w:rsidRPr="008F228B" w:rsidRDefault="008F228B" w:rsidP="00414250">
      <w:pPr>
        <w:overflowPunct/>
        <w:autoSpaceDE/>
        <w:autoSpaceDN/>
        <w:adjustRightInd/>
        <w:ind w:firstLine="426"/>
        <w:jc w:val="both"/>
        <w:textAlignment w:val="auto"/>
        <w:rPr>
          <w:rFonts w:eastAsia="Times New Roman"/>
          <w:bCs/>
          <w:sz w:val="20"/>
          <w:szCs w:val="20"/>
          <w:shd w:val="clear" w:color="auto" w:fill="FFFFFF"/>
          <w:lang w:eastAsia="ru-RU"/>
        </w:rPr>
      </w:pPr>
      <w:r w:rsidRPr="008F228B">
        <w:rPr>
          <w:rFonts w:eastAsia="Times New Roman"/>
          <w:bCs/>
          <w:sz w:val="20"/>
          <w:szCs w:val="20"/>
          <w:shd w:val="clear" w:color="auto" w:fill="FFFFFF"/>
          <w:lang w:eastAsia="ru-RU"/>
        </w:rPr>
        <w:tab/>
        <w:t>«Возложить на Российский организационный комитет «Победа» координацию деятельности федеральных органов исполнительной власти, органов исполнительной власти субъектов РФ, органов местного самоуправления и общественных объединений по подготовке и проведению мероприятий, посвященных 80-й годовщине Победы в Великой Отечественной войне 1941–1945 годов», — говорится в Указе.</w:t>
      </w:r>
    </w:p>
    <w:p w:rsidR="008F228B" w:rsidRPr="008F228B" w:rsidRDefault="008F228B" w:rsidP="00414250">
      <w:pPr>
        <w:overflowPunct/>
        <w:autoSpaceDE/>
        <w:autoSpaceDN/>
        <w:adjustRightInd/>
        <w:ind w:firstLine="426"/>
        <w:jc w:val="both"/>
        <w:textAlignment w:val="auto"/>
        <w:rPr>
          <w:rFonts w:eastAsia="Times New Roman"/>
          <w:bCs/>
          <w:sz w:val="20"/>
          <w:szCs w:val="20"/>
          <w:shd w:val="clear" w:color="auto" w:fill="FFFFFF"/>
          <w:lang w:eastAsia="ru-RU"/>
        </w:rPr>
      </w:pPr>
      <w:r w:rsidRPr="008F228B">
        <w:rPr>
          <w:rFonts w:eastAsia="Times New Roman"/>
          <w:bCs/>
          <w:sz w:val="20"/>
          <w:szCs w:val="20"/>
          <w:shd w:val="clear" w:color="auto" w:fill="FFFFFF"/>
          <w:lang w:eastAsia="ru-RU"/>
        </w:rPr>
        <w:t xml:space="preserve">       В связи с этим 2025 год объявлен Годом защитника Отечества в честь героев и участников специальной военной операции, в память о подвигах предков, сражавшихся в разные исторические периоды за нашу Родину, во славу отцов, дедов, прадедов, сокрушивших нацизм. Ознакомиться с информацией о праздновании юбилея можно на интернет-портале </w:t>
      </w:r>
      <w:hyperlink r:id="rId18" w:history="1">
        <w:r w:rsidRPr="008F228B">
          <w:rPr>
            <w:rFonts w:eastAsia="Times New Roman"/>
            <w:color w:val="0000FF"/>
            <w:sz w:val="20"/>
            <w:szCs w:val="20"/>
            <w:u w:val="single"/>
            <w:shd w:val="clear" w:color="auto" w:fill="FFFFFF"/>
            <w:lang w:eastAsia="ru-RU"/>
          </w:rPr>
          <w:t>https://may9.ru</w:t>
        </w:r>
      </w:hyperlink>
      <w:r w:rsidRPr="008F228B">
        <w:rPr>
          <w:rFonts w:eastAsia="Times New Roman"/>
          <w:bCs/>
          <w:sz w:val="20"/>
          <w:szCs w:val="20"/>
          <w:shd w:val="clear" w:color="auto" w:fill="FFFFFF"/>
          <w:lang w:eastAsia="ru-RU"/>
        </w:rPr>
        <w:t>.</w:t>
      </w:r>
    </w:p>
    <w:p w:rsidR="008F228B" w:rsidRPr="008F228B" w:rsidRDefault="008F228B" w:rsidP="00414250">
      <w:pPr>
        <w:overflowPunct/>
        <w:autoSpaceDE/>
        <w:autoSpaceDN/>
        <w:adjustRightInd/>
        <w:ind w:firstLine="709"/>
        <w:jc w:val="both"/>
        <w:textAlignment w:val="auto"/>
        <w:rPr>
          <w:rFonts w:eastAsia="Calibri"/>
          <w:sz w:val="20"/>
          <w:szCs w:val="20"/>
          <w:lang w:eastAsia="zh-CN" w:bidi="hi-IN"/>
        </w:rPr>
      </w:pPr>
      <w:r w:rsidRPr="008F228B">
        <w:rPr>
          <w:rFonts w:eastAsia="Calibri"/>
          <w:sz w:val="20"/>
          <w:szCs w:val="20"/>
          <w:lang w:eastAsia="zh-CN" w:bidi="hi-IN"/>
        </w:rPr>
        <w:t xml:space="preserve"> В рамках работы по подготовке и проведению празднования 80-й годовщины Победы в Великой Отечественной войне закуплены праздничные изделия с традиционной символикой, перетяжки, баннеры, флаговые композиции и другие элементы для украшения сел поселения.</w:t>
      </w:r>
    </w:p>
    <w:p w:rsidR="008F228B" w:rsidRPr="008F228B" w:rsidRDefault="008F228B" w:rsidP="00414250">
      <w:pPr>
        <w:widowControl w:val="0"/>
        <w:tabs>
          <w:tab w:val="left" w:pos="3540"/>
        </w:tabs>
        <w:suppressAutoHyphens/>
        <w:overflowPunct/>
        <w:autoSpaceDE/>
        <w:autoSpaceDN/>
        <w:adjustRightInd/>
        <w:ind w:firstLine="709"/>
        <w:jc w:val="center"/>
        <w:textAlignment w:val="auto"/>
        <w:rPr>
          <w:rFonts w:eastAsia="Calibri"/>
          <w:b/>
          <w:sz w:val="20"/>
          <w:szCs w:val="20"/>
          <w:lang w:eastAsia="zh-CN" w:bidi="hi-IN"/>
        </w:rPr>
      </w:pPr>
    </w:p>
    <w:p w:rsidR="008F228B" w:rsidRPr="008F228B" w:rsidRDefault="008F228B" w:rsidP="00414250">
      <w:pPr>
        <w:widowControl w:val="0"/>
        <w:tabs>
          <w:tab w:val="left" w:pos="3540"/>
        </w:tabs>
        <w:suppressAutoHyphens/>
        <w:overflowPunct/>
        <w:autoSpaceDE/>
        <w:autoSpaceDN/>
        <w:adjustRightInd/>
        <w:ind w:firstLine="709"/>
        <w:jc w:val="center"/>
        <w:textAlignment w:val="auto"/>
        <w:rPr>
          <w:rFonts w:eastAsia="Calibri"/>
          <w:b/>
          <w:sz w:val="20"/>
          <w:szCs w:val="20"/>
          <w:lang w:eastAsia="zh-CN" w:bidi="hi-IN"/>
        </w:rPr>
      </w:pPr>
      <w:r w:rsidRPr="008F228B">
        <w:rPr>
          <w:rFonts w:eastAsia="Calibri"/>
          <w:b/>
          <w:sz w:val="20"/>
          <w:szCs w:val="20"/>
          <w:lang w:eastAsia="zh-CN" w:bidi="hi-IN"/>
        </w:rPr>
        <w:t>Работа с обращениями граждан</w:t>
      </w:r>
    </w:p>
    <w:p w:rsidR="008F228B" w:rsidRPr="008F228B" w:rsidRDefault="008F228B" w:rsidP="00414250">
      <w:pPr>
        <w:widowControl w:val="0"/>
        <w:tabs>
          <w:tab w:val="left" w:pos="3540"/>
        </w:tabs>
        <w:suppressAutoHyphens/>
        <w:overflowPunct/>
        <w:autoSpaceDE/>
        <w:autoSpaceDN/>
        <w:adjustRightInd/>
        <w:ind w:firstLine="709"/>
        <w:jc w:val="center"/>
        <w:textAlignment w:val="auto"/>
        <w:rPr>
          <w:rFonts w:eastAsia="Calibri"/>
          <w:b/>
          <w:sz w:val="20"/>
          <w:szCs w:val="20"/>
          <w:lang w:eastAsia="zh-CN" w:bidi="hi-IN"/>
        </w:rPr>
      </w:pPr>
    </w:p>
    <w:p w:rsidR="008F228B" w:rsidRPr="008F228B" w:rsidRDefault="008F228B" w:rsidP="00414250">
      <w:pPr>
        <w:widowControl w:val="0"/>
        <w:tabs>
          <w:tab w:val="left" w:pos="3540"/>
        </w:tabs>
        <w:suppressAutoHyphens/>
        <w:overflowPunct/>
        <w:autoSpaceDE/>
        <w:autoSpaceDN/>
        <w:adjustRightInd/>
        <w:ind w:firstLine="567"/>
        <w:jc w:val="both"/>
        <w:textAlignment w:val="auto"/>
        <w:rPr>
          <w:rFonts w:eastAsia="Times New Roman"/>
          <w:sz w:val="20"/>
          <w:szCs w:val="20"/>
          <w:lang w:eastAsia="ru-RU"/>
        </w:rPr>
      </w:pPr>
      <w:r w:rsidRPr="008F228B">
        <w:rPr>
          <w:rFonts w:eastAsia="Calibri"/>
          <w:sz w:val="20"/>
          <w:szCs w:val="20"/>
          <w:lang w:eastAsia="zh-CN" w:bidi="hi-IN"/>
        </w:rPr>
        <w:t>Немного о работе с обращениями граждан.</w:t>
      </w:r>
      <w:r w:rsidRPr="008F228B">
        <w:rPr>
          <w:rFonts w:eastAsia="Calibri"/>
          <w:color w:val="FF0000"/>
          <w:sz w:val="20"/>
          <w:szCs w:val="20"/>
          <w:lang w:eastAsia="zh-CN" w:bidi="hi-IN"/>
        </w:rPr>
        <w:t xml:space="preserve"> </w:t>
      </w:r>
      <w:r w:rsidRPr="008F228B">
        <w:rPr>
          <w:rFonts w:eastAsia="Times New Roman"/>
          <w:sz w:val="20"/>
          <w:szCs w:val="20"/>
          <w:lang w:eastAsia="ru-RU"/>
        </w:rPr>
        <w:t>Обращения граждан в органы местного самоуправления — это предложения, заявления, жалобы, ходатайства граждан, изложенные в устной или письменной форме.</w:t>
      </w:r>
    </w:p>
    <w:p w:rsidR="008F228B" w:rsidRPr="008F228B" w:rsidRDefault="008F228B" w:rsidP="00414250">
      <w:pPr>
        <w:shd w:val="clear" w:color="auto" w:fill="FFFFFF"/>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 xml:space="preserve"> Порядок рассмотрения обращений устанавливается федеральным законодательством, может быть установлен законодательством субъекта Российской Федерации, должен быть регламентирован уставом муниципального образования. </w:t>
      </w:r>
    </w:p>
    <w:p w:rsidR="008F228B" w:rsidRPr="008F228B" w:rsidRDefault="008F228B" w:rsidP="00414250">
      <w:pPr>
        <w:shd w:val="clear" w:color="auto" w:fill="FFFFFF"/>
        <w:overflowPunct/>
        <w:autoSpaceDE/>
        <w:autoSpaceDN/>
        <w:adjustRightInd/>
        <w:ind w:firstLine="567"/>
        <w:jc w:val="both"/>
        <w:textAlignment w:val="auto"/>
        <w:rPr>
          <w:rFonts w:eastAsia="Times New Roman"/>
          <w:sz w:val="20"/>
          <w:szCs w:val="20"/>
          <w:lang w:eastAsia="ru-RU"/>
        </w:rPr>
      </w:pPr>
      <w:r w:rsidRPr="008F228B">
        <w:rPr>
          <w:rFonts w:eastAsia="Times New Roman"/>
          <w:color w:val="333333"/>
          <w:sz w:val="20"/>
          <w:szCs w:val="20"/>
          <w:lang w:eastAsia="ru-RU"/>
        </w:rPr>
        <w:t xml:space="preserve"> </w:t>
      </w:r>
      <w:r w:rsidRPr="008F228B">
        <w:rPr>
          <w:rFonts w:eastAsia="Calibri"/>
          <w:sz w:val="20"/>
          <w:szCs w:val="20"/>
          <w:lang w:eastAsia="zh-CN" w:bidi="hi-IN"/>
        </w:rPr>
        <w:t>В 2024 году письменные обращения, обращения в электронном виде от граждан в администрацию поселения не поступали. В основном поступают личные обращения в устной форме, на которые граждане сразу получают ответ. В основном вопросы связаны с прохождением весеннего половодья, доставкой продуктов, медикаментов, освещением улиц, ремонтом муниципального жилищного фонда, очисткой улиц от снега...</w:t>
      </w:r>
      <w:r w:rsidRPr="008F228B">
        <w:rPr>
          <w:rFonts w:eastAsia="Times New Roman"/>
          <w:sz w:val="20"/>
          <w:szCs w:val="20"/>
          <w:lang w:eastAsia="ru-RU"/>
        </w:rPr>
        <w:t xml:space="preserve"> </w:t>
      </w:r>
    </w:p>
    <w:p w:rsidR="008F228B" w:rsidRPr="008F228B" w:rsidRDefault="008F228B" w:rsidP="00414250">
      <w:pPr>
        <w:shd w:val="clear" w:color="auto" w:fill="FFFFFF"/>
        <w:overflowPunct/>
        <w:autoSpaceDE/>
        <w:autoSpaceDN/>
        <w:adjustRightInd/>
        <w:ind w:firstLine="567"/>
        <w:jc w:val="both"/>
        <w:textAlignment w:val="auto"/>
        <w:rPr>
          <w:rFonts w:eastAsia="Calibri"/>
          <w:sz w:val="20"/>
          <w:szCs w:val="20"/>
          <w:lang w:eastAsia="zh-CN" w:bidi="hi-IN"/>
        </w:rPr>
      </w:pPr>
      <w:r w:rsidRPr="008F228B">
        <w:rPr>
          <w:rFonts w:eastAsia="Calibri"/>
          <w:sz w:val="20"/>
          <w:szCs w:val="20"/>
          <w:lang w:eastAsia="zh-CN" w:bidi="hi-IN"/>
        </w:rPr>
        <w:t xml:space="preserve">Обращения граждан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 За нарушение </w:t>
      </w:r>
      <w:r w:rsidRPr="008F228B">
        <w:rPr>
          <w:rFonts w:eastAsia="Calibri"/>
          <w:sz w:val="20"/>
          <w:szCs w:val="20"/>
          <w:lang w:eastAsia="zh-CN" w:bidi="hi-IN"/>
        </w:rPr>
        <w:lastRenderedPageBreak/>
        <w:t>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В 2024 году таких нарушений не выявлено, следовательно, меры ответственности к должностным лицам не применялись.</w:t>
      </w:r>
    </w:p>
    <w:p w:rsidR="008F228B" w:rsidRPr="008F228B" w:rsidRDefault="008F228B" w:rsidP="00414250">
      <w:pPr>
        <w:shd w:val="clear" w:color="auto" w:fill="FFFFFF"/>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shd w:val="clear" w:color="auto" w:fill="FFFFFF"/>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Коммунальное хозяйство</w:t>
      </w:r>
    </w:p>
    <w:p w:rsidR="008F228B" w:rsidRPr="008F228B" w:rsidRDefault="008F228B" w:rsidP="00414250">
      <w:pPr>
        <w:shd w:val="clear" w:color="auto" w:fill="FFFFFF"/>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both"/>
        <w:textAlignment w:val="auto"/>
        <w:rPr>
          <w:rFonts w:eastAsia="Times New Roman"/>
          <w:color w:val="000000"/>
          <w:sz w:val="20"/>
          <w:szCs w:val="20"/>
          <w:lang w:eastAsia="ru-RU"/>
        </w:rPr>
      </w:pPr>
      <w:r w:rsidRPr="008F228B">
        <w:rPr>
          <w:rFonts w:eastAsia="Times New Roman"/>
          <w:color w:val="000000"/>
          <w:sz w:val="20"/>
          <w:szCs w:val="20"/>
          <w:lang w:eastAsia="ru-RU"/>
        </w:rPr>
        <w:t>Подготовка к отопительным периодам 2023-2024, 2024-2025 годов на территории муниципального образования велась в соответствии с Планом подготовки объектов жилищно-коммунального хозяйства. Согласно Акта проверки готовности к отопительному периоду Сибирским управлением Ростехнадзора выдан паспорт готовности к отопительному периоду.</w:t>
      </w:r>
    </w:p>
    <w:p w:rsidR="008F228B" w:rsidRPr="008F228B" w:rsidRDefault="008F228B" w:rsidP="00414250">
      <w:pPr>
        <w:overflowPunct/>
        <w:autoSpaceDE/>
        <w:autoSpaceDN/>
        <w:adjustRightInd/>
        <w:ind w:firstLine="709"/>
        <w:jc w:val="both"/>
        <w:textAlignment w:val="auto"/>
        <w:rPr>
          <w:rFonts w:eastAsia="Calibri"/>
          <w:sz w:val="20"/>
          <w:szCs w:val="20"/>
        </w:rPr>
      </w:pPr>
      <w:r w:rsidRPr="008F228B">
        <w:rPr>
          <w:rFonts w:eastAsia="Calibri"/>
          <w:sz w:val="20"/>
          <w:szCs w:val="20"/>
        </w:rPr>
        <w:t xml:space="preserve">В рамках государственной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Чаинского сельского поселения. </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В 2024 году произведен ремонт 390 метров дорожного полотна местных дорог на общую сумму 1044807,12</w:t>
      </w:r>
      <w:r w:rsidRPr="008F228B">
        <w:rPr>
          <w:rFonts w:eastAsia="Times New Roman"/>
          <w:b/>
          <w:sz w:val="20"/>
          <w:szCs w:val="20"/>
          <w:lang w:eastAsia="ru-RU"/>
        </w:rPr>
        <w:t xml:space="preserve"> </w:t>
      </w:r>
      <w:r w:rsidRPr="008F228B">
        <w:rPr>
          <w:rFonts w:eastAsia="Times New Roman"/>
          <w:sz w:val="20"/>
          <w:szCs w:val="20"/>
          <w:lang w:eastAsia="ru-RU"/>
        </w:rPr>
        <w:t>рублей, на 2025 год ремонт дорог местного значения не запланирован. Ремонт автомобильных дорог местного значения производился в соответствии с разработанными и утвержденными сметами.</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В вопросах работы муниципального хозяйства поселения и служб жилищно-коммунального хозяйства</w:t>
      </w:r>
      <w:r w:rsidRPr="008F228B">
        <w:rPr>
          <w:rFonts w:eastAsia="Times New Roman"/>
          <w:b/>
          <w:sz w:val="20"/>
          <w:szCs w:val="20"/>
          <w:lang w:eastAsia="ru-RU"/>
        </w:rPr>
        <w:t xml:space="preserve"> </w:t>
      </w:r>
      <w:r w:rsidRPr="008F228B">
        <w:rPr>
          <w:rFonts w:eastAsia="Times New Roman"/>
          <w:sz w:val="20"/>
          <w:szCs w:val="20"/>
          <w:lang w:eastAsia="ru-RU"/>
        </w:rPr>
        <w:t xml:space="preserve">в 2024 году обеспечено содержание дорог муниципального образования: зимой производилась очистка дорог от снега, весной, летом и осенью – грейдирование дорог, скашивание травы на обочинах, откосах дорог. </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Администрацией поселения обеспечивается функционирование уличного освещения в населенных пунктах. Содержание и текущий ремонт сетей и оборудования уличного освещения производится своими силами. В 2024 году было установлено 6 светодиодных уличных светильников (по с. Гришкино, с. Чаинск и с. Тоинка), отремонтировано 17 светодиодных светильников.</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 На оплату потребленной электроэнергии уличного освещения израсходовано 58,2 тыс. рублей.</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Большая проблема возникла в 2024 году в связи с отсутствием пешеходного перехода через р. Чая в с. Гришкино. Для перевозки жителей функционировала лодочная переправа, что для многих жителей не очень удобно, т.к. это в основном люди пенсионного возраста. Пешеходный переход в с. Чаинск, через озеро, функционировал весь год, находился в исправном состоянии и нареканий от жителей не поступало. </w:t>
      </w:r>
      <w:r w:rsidRPr="008F228B">
        <w:rPr>
          <w:rFonts w:eastAsia="Times New Roman"/>
          <w:sz w:val="20"/>
          <w:szCs w:val="20"/>
          <w:lang w:eastAsia="ru-RU"/>
        </w:rPr>
        <w:tab/>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Были восстановлены участки размытых половодьем дорог поселения, проведена очистка территорий, подверженных затоплению, от мусора.</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Выполнены работы по содержанию подъездных путей к местам забора воды для противопожарных целей, благоустроительные работы.</w:t>
      </w:r>
    </w:p>
    <w:p w:rsidR="008F228B" w:rsidRPr="008F228B" w:rsidRDefault="008F228B" w:rsidP="00414250">
      <w:pPr>
        <w:tabs>
          <w:tab w:val="left" w:pos="708"/>
          <w:tab w:val="center" w:pos="5233"/>
        </w:tabs>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ab/>
      </w:r>
      <w:r w:rsidRPr="008F228B">
        <w:rPr>
          <w:rFonts w:eastAsia="Times New Roman"/>
          <w:sz w:val="20"/>
          <w:szCs w:val="20"/>
          <w:lang w:eastAsia="ru-RU"/>
        </w:rPr>
        <w:tab/>
      </w:r>
    </w:p>
    <w:p w:rsidR="008F228B" w:rsidRPr="008F228B" w:rsidRDefault="008F228B" w:rsidP="00414250">
      <w:pPr>
        <w:tabs>
          <w:tab w:val="left" w:pos="708"/>
          <w:tab w:val="center" w:pos="5233"/>
        </w:tabs>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Пожарная безопасность, благоустройство</w:t>
      </w:r>
    </w:p>
    <w:p w:rsidR="008F228B" w:rsidRPr="008F228B" w:rsidRDefault="008F228B" w:rsidP="00414250">
      <w:pPr>
        <w:tabs>
          <w:tab w:val="left" w:pos="708"/>
          <w:tab w:val="center" w:pos="5233"/>
        </w:tabs>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both"/>
        <w:textAlignment w:val="auto"/>
        <w:rPr>
          <w:rFonts w:eastAsia="Calibri"/>
          <w:sz w:val="20"/>
          <w:szCs w:val="20"/>
          <w:lang w:eastAsia="zh-CN" w:bidi="hi-IN"/>
        </w:rPr>
      </w:pPr>
      <w:r w:rsidRPr="008F228B">
        <w:rPr>
          <w:rFonts w:eastAsia="Calibri"/>
          <w:sz w:val="20"/>
          <w:szCs w:val="20"/>
          <w:lang w:eastAsia="zh-CN" w:bidi="hi-IN"/>
        </w:rPr>
        <w:t>Важные мероприятия проведены в 2024 году по предупреждению возникновения пожароопасных ситуаций, а также ликвидации пожаров в населенных пунктах поселения и прилегающих к ним территориях:</w:t>
      </w:r>
    </w:p>
    <w:p w:rsidR="008F228B" w:rsidRPr="008F228B" w:rsidRDefault="008F228B" w:rsidP="00414250">
      <w:pPr>
        <w:widowControl w:val="0"/>
        <w:suppressAutoHyphens/>
        <w:overflowPunct/>
        <w:autoSpaceDE/>
        <w:autoSpaceDN/>
        <w:adjustRightInd/>
        <w:ind w:firstLine="709"/>
        <w:jc w:val="both"/>
        <w:textAlignment w:val="auto"/>
        <w:rPr>
          <w:rFonts w:eastAsia="Calibri"/>
          <w:sz w:val="20"/>
          <w:szCs w:val="20"/>
          <w:lang w:eastAsia="zh-CN" w:bidi="hi-IN"/>
        </w:rPr>
      </w:pPr>
      <w:r w:rsidRPr="008F228B">
        <w:rPr>
          <w:rFonts w:eastAsia="Calibri"/>
          <w:sz w:val="20"/>
          <w:szCs w:val="20"/>
          <w:lang w:eastAsia="zh-CN" w:bidi="hi-IN"/>
        </w:rPr>
        <w:t>- в пожароопасный период   патрульными группами проводилось патрулирование территорий населенных пунктов и прилегающих к ним сельхозугодий;</w:t>
      </w:r>
    </w:p>
    <w:p w:rsidR="008F228B" w:rsidRPr="008F228B" w:rsidRDefault="008F228B" w:rsidP="00414250">
      <w:pPr>
        <w:widowControl w:val="0"/>
        <w:suppressAutoHyphens/>
        <w:overflowPunct/>
        <w:autoSpaceDE/>
        <w:autoSpaceDN/>
        <w:adjustRightInd/>
        <w:ind w:firstLine="709"/>
        <w:jc w:val="both"/>
        <w:textAlignment w:val="auto"/>
        <w:rPr>
          <w:rFonts w:eastAsia="Calibri"/>
          <w:sz w:val="20"/>
          <w:szCs w:val="20"/>
          <w:lang w:eastAsia="zh-CN" w:bidi="hi-IN"/>
        </w:rPr>
      </w:pPr>
      <w:r w:rsidRPr="008F228B">
        <w:rPr>
          <w:rFonts w:eastAsia="Calibri"/>
          <w:sz w:val="20"/>
          <w:szCs w:val="20"/>
          <w:lang w:eastAsia="zh-CN" w:bidi="hi-IN"/>
        </w:rPr>
        <w:t>- с руководителями предприятий, организаций, учреждений, жителями велась разъяснительная работа по очистке подведомственных и прилегающих территорий от сухой травы и мусора, а также мерам пожарной безопасности.</w:t>
      </w:r>
    </w:p>
    <w:p w:rsidR="008F228B" w:rsidRPr="008F228B" w:rsidRDefault="008F228B" w:rsidP="00414250">
      <w:pPr>
        <w:widowControl w:val="0"/>
        <w:suppressAutoHyphens/>
        <w:overflowPunct/>
        <w:autoSpaceDE/>
        <w:autoSpaceDN/>
        <w:adjustRightInd/>
        <w:ind w:firstLine="709"/>
        <w:jc w:val="both"/>
        <w:textAlignment w:val="auto"/>
        <w:rPr>
          <w:rFonts w:eastAsia="Calibri"/>
          <w:sz w:val="20"/>
          <w:szCs w:val="20"/>
          <w:lang w:eastAsia="zh-CN" w:bidi="hi-IN"/>
        </w:rPr>
      </w:pPr>
      <w:r w:rsidRPr="008F228B">
        <w:rPr>
          <w:rFonts w:eastAsia="Calibri"/>
          <w:sz w:val="20"/>
          <w:szCs w:val="20"/>
          <w:lang w:eastAsia="zh-CN" w:bidi="hi-IN"/>
        </w:rPr>
        <w:t xml:space="preserve">Администрацией поселения в 2024 году ежеквартально проводилось обследование пожарных водоемов на территории населенных пунктов. </w:t>
      </w:r>
    </w:p>
    <w:p w:rsidR="008F228B" w:rsidRPr="008F228B" w:rsidRDefault="008F228B" w:rsidP="00414250">
      <w:pPr>
        <w:widowControl w:val="0"/>
        <w:suppressAutoHyphens/>
        <w:overflowPunct/>
        <w:autoSpaceDE/>
        <w:autoSpaceDN/>
        <w:adjustRightInd/>
        <w:ind w:firstLine="709"/>
        <w:jc w:val="both"/>
        <w:textAlignment w:val="auto"/>
        <w:rPr>
          <w:rFonts w:eastAsia="Calibri"/>
          <w:sz w:val="20"/>
          <w:szCs w:val="20"/>
          <w:lang w:eastAsia="zh-CN" w:bidi="hi-IN"/>
        </w:rPr>
      </w:pPr>
      <w:r w:rsidRPr="008F228B">
        <w:rPr>
          <w:rFonts w:eastAsia="Calibri"/>
          <w:sz w:val="20"/>
          <w:szCs w:val="20"/>
          <w:lang w:eastAsia="zh-CN" w:bidi="hi-IN"/>
        </w:rPr>
        <w:t xml:space="preserve">Защита территории поселения обеспечивается отдельным пожарным постом, образованным в 2012 году, в штате которого 5 человек.  </w:t>
      </w:r>
    </w:p>
    <w:p w:rsidR="008F228B" w:rsidRPr="008F228B" w:rsidRDefault="008F228B" w:rsidP="00414250">
      <w:pPr>
        <w:widowControl w:val="0"/>
        <w:suppressAutoHyphens/>
        <w:overflowPunct/>
        <w:autoSpaceDE/>
        <w:autoSpaceDN/>
        <w:adjustRightInd/>
        <w:ind w:firstLine="709"/>
        <w:jc w:val="both"/>
        <w:textAlignment w:val="auto"/>
        <w:rPr>
          <w:rFonts w:eastAsia="Times New Roman"/>
          <w:color w:val="333333"/>
          <w:sz w:val="20"/>
          <w:szCs w:val="20"/>
          <w:shd w:val="clear" w:color="auto" w:fill="FFFFFF"/>
          <w:lang w:eastAsia="ru-RU"/>
        </w:rPr>
      </w:pPr>
      <w:r w:rsidRPr="008F228B">
        <w:rPr>
          <w:rFonts w:eastAsia="Calibri"/>
          <w:sz w:val="20"/>
          <w:szCs w:val="20"/>
          <w:lang w:eastAsia="zh-CN" w:bidi="hi-IN"/>
        </w:rPr>
        <w:t xml:space="preserve">С целью снижения бытовых и ландшафтных пожаров Администрацией поселения совместно с сотрудниками пожарного поста ведется профилактическая работа с населением. </w:t>
      </w:r>
      <w:r w:rsidRPr="008F228B">
        <w:rPr>
          <w:rFonts w:eastAsia="Calibri"/>
          <w:color w:val="000000"/>
          <w:sz w:val="20"/>
          <w:szCs w:val="20"/>
          <w:shd w:val="clear" w:color="auto" w:fill="FFFFFF"/>
          <w:lang w:eastAsia="ru-RU"/>
        </w:rPr>
        <w:t>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правовые акты.</w:t>
      </w:r>
      <w:r w:rsidRPr="008F228B">
        <w:rPr>
          <w:rFonts w:eastAsia="Times New Roman"/>
          <w:color w:val="333333"/>
          <w:sz w:val="20"/>
          <w:szCs w:val="20"/>
          <w:shd w:val="clear" w:color="auto" w:fill="FFFFFF"/>
          <w:lang w:eastAsia="ru-RU"/>
        </w:rPr>
        <w:t xml:space="preserve"> </w:t>
      </w:r>
    </w:p>
    <w:p w:rsidR="008F228B" w:rsidRPr="008F228B" w:rsidRDefault="008F228B" w:rsidP="00414250">
      <w:pPr>
        <w:overflowPunct/>
        <w:autoSpaceDE/>
        <w:autoSpaceDN/>
        <w:adjustRightInd/>
        <w:ind w:firstLine="709"/>
        <w:jc w:val="both"/>
        <w:textAlignment w:val="auto"/>
        <w:rPr>
          <w:rFonts w:eastAsia="Calibri"/>
          <w:sz w:val="20"/>
          <w:szCs w:val="20"/>
          <w:shd w:val="clear" w:color="auto" w:fill="FFFFFF"/>
          <w:lang w:eastAsia="ru-RU"/>
        </w:rPr>
      </w:pPr>
      <w:r w:rsidRPr="008F228B">
        <w:rPr>
          <w:rFonts w:eastAsia="Calibri"/>
          <w:sz w:val="20"/>
          <w:szCs w:val="20"/>
          <w:shd w:val="clear" w:color="auto" w:fill="FFFFFF"/>
          <w:lang w:eastAsia="ru-RU"/>
        </w:rPr>
        <w:t>В течение 2024 года </w:t>
      </w:r>
      <w:r w:rsidRPr="008F228B">
        <w:rPr>
          <w:rFonts w:eastAsia="Calibri"/>
          <w:bCs/>
          <w:sz w:val="20"/>
          <w:szCs w:val="20"/>
          <w:shd w:val="clear" w:color="auto" w:fill="FFFFFF"/>
          <w:lang w:eastAsia="ru-RU"/>
        </w:rPr>
        <w:t xml:space="preserve">реализован План мероприятий по проведению Дней защиты от экологической опасности на территории муниципального образования «Чаинское сельское поселение Чаинского района Томской области» в 2024 году. </w:t>
      </w:r>
      <w:r w:rsidRPr="008F228B">
        <w:rPr>
          <w:rFonts w:eastAsia="Calibri"/>
          <w:sz w:val="20"/>
          <w:szCs w:val="20"/>
          <w:shd w:val="clear" w:color="auto" w:fill="FFFFFF"/>
          <w:lang w:eastAsia="ru-RU"/>
        </w:rPr>
        <w:t xml:space="preserve"> </w:t>
      </w:r>
    </w:p>
    <w:p w:rsidR="008F228B" w:rsidRPr="008F228B" w:rsidRDefault="008F228B" w:rsidP="00414250">
      <w:pPr>
        <w:overflowPunct/>
        <w:autoSpaceDE/>
        <w:autoSpaceDN/>
        <w:adjustRightInd/>
        <w:ind w:firstLine="709"/>
        <w:jc w:val="both"/>
        <w:textAlignment w:val="auto"/>
        <w:rPr>
          <w:rFonts w:eastAsia="Calibri"/>
          <w:color w:val="000000"/>
          <w:sz w:val="20"/>
          <w:szCs w:val="20"/>
          <w:shd w:val="clear" w:color="auto" w:fill="FFFFFF"/>
          <w:lang w:eastAsia="ru-RU"/>
        </w:rPr>
      </w:pPr>
      <w:r w:rsidRPr="008F228B">
        <w:rPr>
          <w:rFonts w:eastAsia="Calibri"/>
          <w:sz w:val="20"/>
          <w:szCs w:val="20"/>
          <w:shd w:val="clear" w:color="auto" w:fill="FFFFFF"/>
          <w:lang w:eastAsia="ru-RU"/>
        </w:rPr>
        <w:t>Проведены субботники</w:t>
      </w:r>
      <w:r w:rsidRPr="008F228B">
        <w:rPr>
          <w:rFonts w:eastAsia="Calibri"/>
          <w:color w:val="000000"/>
          <w:sz w:val="20"/>
          <w:szCs w:val="20"/>
          <w:shd w:val="clear" w:color="auto" w:fill="FFFFFF"/>
          <w:lang w:eastAsia="ru-RU"/>
        </w:rPr>
        <w:t xml:space="preserve"> по благоустройству и санитарной очистке территорий населенных пунктов, ликвидации несанкционированных свалок, свалочных очагов и навалов мусора, расчистке от мусора полос отвода и придорожных полос, вдоль автомобильных дорог. </w:t>
      </w:r>
    </w:p>
    <w:p w:rsidR="008F228B" w:rsidRPr="008F228B" w:rsidRDefault="008F228B" w:rsidP="00414250">
      <w:pPr>
        <w:overflowPunct/>
        <w:autoSpaceDE/>
        <w:autoSpaceDN/>
        <w:adjustRightInd/>
        <w:ind w:firstLine="709"/>
        <w:jc w:val="both"/>
        <w:textAlignment w:val="auto"/>
        <w:rPr>
          <w:rFonts w:eastAsia="Calibri"/>
          <w:color w:val="000000"/>
          <w:sz w:val="20"/>
          <w:szCs w:val="20"/>
          <w:shd w:val="clear" w:color="auto" w:fill="FFFFFF"/>
          <w:lang w:eastAsia="ru-RU"/>
        </w:rPr>
      </w:pPr>
      <w:r w:rsidRPr="008F228B">
        <w:rPr>
          <w:rFonts w:eastAsia="Calibri"/>
          <w:color w:val="000000"/>
          <w:sz w:val="20"/>
          <w:szCs w:val="20"/>
          <w:shd w:val="clear" w:color="auto" w:fill="FFFFFF"/>
          <w:lang w:eastAsia="ru-RU"/>
        </w:rPr>
        <w:t>Постоянно ведется информационно-разъяснительная работа среди населения по вопросам благоустройства, соблюдения Правил благоустройства, пожарной безопасности, об административной ответственности за неисполнение требований Правил благоустройства, пожарной безопасности, распространяются памятки среди населения в общедоступных местах, размещаются на сайте муниципального образования, на информационных стендах.</w:t>
      </w:r>
    </w:p>
    <w:p w:rsidR="008F228B" w:rsidRPr="008F228B" w:rsidRDefault="008F228B" w:rsidP="00414250">
      <w:pPr>
        <w:overflowPunct/>
        <w:autoSpaceDE/>
        <w:autoSpaceDN/>
        <w:adjustRightInd/>
        <w:ind w:firstLine="709"/>
        <w:jc w:val="center"/>
        <w:textAlignment w:val="auto"/>
        <w:rPr>
          <w:rFonts w:eastAsia="Calibri"/>
          <w:b/>
          <w:color w:val="000000"/>
          <w:sz w:val="20"/>
          <w:szCs w:val="20"/>
          <w:shd w:val="clear" w:color="auto" w:fill="FFFFFF"/>
          <w:lang w:eastAsia="ru-RU"/>
        </w:rPr>
      </w:pPr>
    </w:p>
    <w:p w:rsidR="008F228B" w:rsidRPr="008F228B" w:rsidRDefault="008F228B" w:rsidP="00414250">
      <w:pPr>
        <w:overflowPunct/>
        <w:autoSpaceDE/>
        <w:autoSpaceDN/>
        <w:adjustRightInd/>
        <w:ind w:firstLine="709"/>
        <w:jc w:val="center"/>
        <w:textAlignment w:val="auto"/>
        <w:rPr>
          <w:rFonts w:eastAsia="Calibri"/>
          <w:b/>
          <w:color w:val="000000"/>
          <w:sz w:val="20"/>
          <w:szCs w:val="20"/>
          <w:shd w:val="clear" w:color="auto" w:fill="FFFFFF"/>
          <w:lang w:eastAsia="ru-RU"/>
        </w:rPr>
      </w:pPr>
      <w:r w:rsidRPr="008F228B">
        <w:rPr>
          <w:rFonts w:eastAsia="Calibri"/>
          <w:b/>
          <w:color w:val="000000"/>
          <w:sz w:val="20"/>
          <w:szCs w:val="20"/>
          <w:shd w:val="clear" w:color="auto" w:fill="FFFFFF"/>
          <w:lang w:eastAsia="ru-RU"/>
        </w:rPr>
        <w:t>Земельные отношения</w:t>
      </w:r>
    </w:p>
    <w:p w:rsidR="008F228B" w:rsidRPr="008F228B" w:rsidRDefault="008F228B" w:rsidP="00414250">
      <w:pPr>
        <w:overflowPunct/>
        <w:autoSpaceDE/>
        <w:autoSpaceDN/>
        <w:adjustRightInd/>
        <w:ind w:firstLine="709"/>
        <w:jc w:val="center"/>
        <w:textAlignment w:val="auto"/>
        <w:rPr>
          <w:rFonts w:eastAsia="Calibri"/>
          <w:b/>
          <w:color w:val="000000"/>
          <w:sz w:val="20"/>
          <w:szCs w:val="20"/>
          <w:shd w:val="clear" w:color="auto" w:fill="FFFFFF"/>
          <w:lang w:eastAsia="ru-RU"/>
        </w:rPr>
      </w:pPr>
    </w:p>
    <w:p w:rsidR="008F228B" w:rsidRPr="008F228B" w:rsidRDefault="008F228B" w:rsidP="00414250">
      <w:pPr>
        <w:overflowPunct/>
        <w:autoSpaceDE/>
        <w:autoSpaceDN/>
        <w:adjustRightInd/>
        <w:ind w:firstLine="709"/>
        <w:jc w:val="both"/>
        <w:textAlignment w:val="auto"/>
        <w:rPr>
          <w:rFonts w:eastAsia="Times New Roman"/>
          <w:color w:val="FF0000"/>
          <w:sz w:val="20"/>
          <w:szCs w:val="20"/>
          <w:u w:val="single"/>
          <w:lang w:eastAsia="ru-RU"/>
        </w:rPr>
      </w:pPr>
      <w:r w:rsidRPr="008F228B">
        <w:rPr>
          <w:rFonts w:eastAsia="Times New Roman"/>
          <w:sz w:val="20"/>
          <w:szCs w:val="20"/>
          <w:lang w:eastAsia="ru-RU"/>
        </w:rPr>
        <w:t>В 2024 году продолжена работа по оформлению и постановке на кадастровый учет земель сельскохозяйственного назначения, земель под автомобильными дорогами местного значения.</w:t>
      </w:r>
      <w:r w:rsidRPr="008F228B">
        <w:rPr>
          <w:rFonts w:eastAsia="Times New Roman"/>
          <w:color w:val="FF0000"/>
          <w:sz w:val="20"/>
          <w:szCs w:val="20"/>
          <w:lang w:eastAsia="ru-RU"/>
        </w:rPr>
        <w:t xml:space="preserve"> </w:t>
      </w:r>
      <w:r w:rsidRPr="008F228B">
        <w:rPr>
          <w:rFonts w:eastAsia="Times New Roman"/>
          <w:sz w:val="20"/>
          <w:szCs w:val="20"/>
          <w:lang w:eastAsia="ru-RU"/>
        </w:rPr>
        <w:t>На оформление и регистрацию земельных участков израсходовано</w:t>
      </w:r>
      <w:r w:rsidRPr="008F228B">
        <w:rPr>
          <w:rFonts w:eastAsia="Times New Roman"/>
          <w:color w:val="FF0000"/>
          <w:sz w:val="20"/>
          <w:szCs w:val="20"/>
          <w:lang w:eastAsia="ru-RU"/>
        </w:rPr>
        <w:t xml:space="preserve"> </w:t>
      </w:r>
      <w:r w:rsidRPr="008F228B">
        <w:rPr>
          <w:rFonts w:eastAsia="Times New Roman"/>
          <w:sz w:val="20"/>
          <w:szCs w:val="20"/>
          <w:lang w:eastAsia="ru-RU"/>
        </w:rPr>
        <w:t>420 тыс. рублей.</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Заключено 4 договора аренды земельных участков, общей площадью 319 гектар, доход в бюджет поселения от сдачи земельных участков в аренду за 2024 год составил 11 тыс. рублей. </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плановые, внеплановые контрольные (надзорные) мероприятия по муниципальному земельному контролю в 2024 году не проводились.  Администрацией в рамках проведения профилактических мероприятий по муниципальному земельному контролю проведено 4 осмотра арендованных земельных участков и проведено одно консультирование граждан о недопущении нарушений в области земельного законодательства РФ.</w:t>
      </w: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Жилищный фонд</w:t>
      </w: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Муниципальный жилищный фонд на конец года состоит из 27 единиц, площадь которого составляет 1263,4 кв. м.. Увеличение количественного состава жилищного фонда обусловлено передачей муниципального жилищного фонда из района. Жилищный фонд передается с большой степенью износа, требующий ремонта. Новое жилье не строится. Муниципальные жилые помещения предоставляются гражданам по договорам социального найма, состоящим на учете в качестве нуждающихся в жилых помещениях, в порядке очередности исходя из времени принятия таких граждан на учет. На данный момент граждан, признанных нуждающимися в улучшении жилищных условий нет.</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Создан маневренный фонд, предоставление жилого помещения маневренного фонда носит экстренный характер, направлено на временное обеспечение жильем в случае утраты занимаемого жилого помещения, капитального ремонта.</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Договора социального найма, служебного найма жилых помещений, передачи жилых помещений из собственности муниципального образования в частную собственность, коммерческого найма недвижимого имущества, найма специализированного жилищного фонда не заключались.</w:t>
      </w:r>
    </w:p>
    <w:p w:rsidR="008F228B" w:rsidRPr="008F228B" w:rsidRDefault="008F228B" w:rsidP="00414250">
      <w:pPr>
        <w:overflowPunct/>
        <w:autoSpaceDE/>
        <w:autoSpaceDN/>
        <w:adjustRightInd/>
        <w:ind w:firstLine="709"/>
        <w:jc w:val="center"/>
        <w:textAlignment w:val="auto"/>
        <w:rPr>
          <w:rFonts w:eastAsia="Calibri"/>
          <w:sz w:val="20"/>
          <w:szCs w:val="20"/>
          <w:lang w:eastAsia="ru-RU" w:bidi="hi-IN"/>
        </w:rPr>
      </w:pP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r w:rsidRPr="008F228B">
        <w:rPr>
          <w:rFonts w:eastAsia="Calibri"/>
          <w:b/>
          <w:sz w:val="20"/>
          <w:szCs w:val="20"/>
          <w:lang w:eastAsia="ru-RU" w:bidi="hi-IN"/>
        </w:rPr>
        <w:t>Сфера закупок товаров, работ, услуг для обеспечения государственных и муниципальных нужд</w:t>
      </w:r>
      <w:r w:rsidRPr="008F228B">
        <w:rPr>
          <w:rFonts w:eastAsia="Times New Roman"/>
          <w:b/>
          <w:sz w:val="20"/>
          <w:szCs w:val="20"/>
          <w:lang w:eastAsia="ru-RU"/>
        </w:rPr>
        <w:t xml:space="preserve"> </w:t>
      </w: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widowControl w:val="0"/>
        <w:suppressAutoHyphens/>
        <w:overflowPunct/>
        <w:autoSpaceDE/>
        <w:autoSpaceDN/>
        <w:adjustRightInd/>
        <w:ind w:firstLine="709"/>
        <w:jc w:val="both"/>
        <w:textAlignment w:val="auto"/>
        <w:rPr>
          <w:rFonts w:eastAsia="Calibri"/>
          <w:sz w:val="20"/>
          <w:szCs w:val="20"/>
          <w:lang w:eastAsia="ru-RU" w:bidi="hi-IN"/>
        </w:rPr>
      </w:pPr>
      <w:r w:rsidRPr="008F228B">
        <w:rPr>
          <w:rFonts w:eastAsia="Calibri"/>
          <w:sz w:val="20"/>
          <w:szCs w:val="20"/>
          <w:lang w:eastAsia="ru-RU" w:bidi="hi-IN"/>
        </w:rPr>
        <w:t>Администрация поселения осуществляет функции решения вопросов в соответствии с Федеральным законом № 44-ФЗ от 05.04.2013 г. «О контрактной системе в сфере закупок товаров, работ, услуг для обеспечения государственных и муниципальных нужд» за счёт бюджетных средств.</w:t>
      </w:r>
    </w:p>
    <w:p w:rsidR="008F228B" w:rsidRPr="008F228B" w:rsidRDefault="008F228B" w:rsidP="00414250">
      <w:pPr>
        <w:widowControl w:val="0"/>
        <w:suppressAutoHyphens/>
        <w:overflowPunct/>
        <w:autoSpaceDE/>
        <w:autoSpaceDN/>
        <w:adjustRightInd/>
        <w:ind w:firstLine="709"/>
        <w:jc w:val="both"/>
        <w:textAlignment w:val="auto"/>
        <w:rPr>
          <w:rFonts w:eastAsia="Calibri"/>
          <w:sz w:val="20"/>
          <w:szCs w:val="20"/>
          <w:lang w:eastAsia="ru-RU" w:bidi="hi-IN"/>
        </w:rPr>
      </w:pPr>
      <w:r w:rsidRPr="008F228B">
        <w:rPr>
          <w:rFonts w:eastAsia="Calibri"/>
          <w:sz w:val="20"/>
          <w:szCs w:val="20"/>
          <w:lang w:eastAsia="ru-RU" w:bidi="hi-IN"/>
        </w:rPr>
        <w:t>Основными принципами действующей в поселении системы государственных и муниципальных закупок являются: открытость, прозрачность, объективные критерии принятия решений, эффективные меры предупреждения коррупции.</w:t>
      </w:r>
    </w:p>
    <w:p w:rsidR="008F228B" w:rsidRPr="008F228B" w:rsidRDefault="008F228B" w:rsidP="00414250">
      <w:pPr>
        <w:widowControl w:val="0"/>
        <w:suppressAutoHyphens/>
        <w:overflowPunct/>
        <w:autoSpaceDE/>
        <w:autoSpaceDN/>
        <w:adjustRightInd/>
        <w:ind w:firstLine="709"/>
        <w:jc w:val="both"/>
        <w:textAlignment w:val="auto"/>
        <w:rPr>
          <w:rFonts w:eastAsia="Calibri"/>
          <w:sz w:val="20"/>
          <w:szCs w:val="20"/>
          <w:lang w:eastAsia="ru-RU" w:bidi="hi-IN"/>
        </w:rPr>
      </w:pPr>
      <w:r w:rsidRPr="008F228B">
        <w:rPr>
          <w:rFonts w:eastAsia="Calibri"/>
          <w:sz w:val="20"/>
          <w:szCs w:val="20"/>
          <w:lang w:eastAsia="ru-RU" w:bidi="hi-IN"/>
        </w:rPr>
        <w:t xml:space="preserve">Вся информация о проводимых закупках товаров, работ и услуг, а также заключенных муниципальных контрактах, суммах и сроках размещается  на Общероссийском Официальном Сайте </w:t>
      </w:r>
      <w:hyperlink r:id="rId19" w:tgtFrame="_blank" w:history="1">
        <w:r w:rsidRPr="008F228B">
          <w:rPr>
            <w:rFonts w:eastAsia="Calibri"/>
            <w:sz w:val="20"/>
            <w:szCs w:val="20"/>
            <w:u w:val="single"/>
            <w:lang w:eastAsia="ru-RU" w:bidi="hi-IN"/>
          </w:rPr>
          <w:t>www.zakupki.gov.ru.</w:t>
        </w:r>
      </w:hyperlink>
      <w:r w:rsidRPr="008F228B">
        <w:rPr>
          <w:rFonts w:eastAsia="Calibri"/>
          <w:sz w:val="20"/>
          <w:szCs w:val="20"/>
          <w:lang w:eastAsia="ru-RU" w:bidi="hi-IN"/>
        </w:rPr>
        <w:t>, электронные торги в настоящее время администрация поселения проводит на площадках:</w:t>
      </w:r>
    </w:p>
    <w:p w:rsidR="008F228B" w:rsidRPr="008F228B" w:rsidRDefault="008F228B" w:rsidP="00414250">
      <w:pPr>
        <w:widowControl w:val="0"/>
        <w:suppressAutoHyphens/>
        <w:overflowPunct/>
        <w:autoSpaceDE/>
        <w:autoSpaceDN/>
        <w:adjustRightInd/>
        <w:ind w:firstLine="709"/>
        <w:jc w:val="both"/>
        <w:textAlignment w:val="auto"/>
        <w:rPr>
          <w:rFonts w:eastAsia="Calibri"/>
          <w:sz w:val="20"/>
          <w:szCs w:val="20"/>
          <w:lang w:eastAsia="ru-RU" w:bidi="hi-IN"/>
        </w:rPr>
      </w:pPr>
      <w:r w:rsidRPr="008F228B">
        <w:rPr>
          <w:rFonts w:eastAsia="Calibri"/>
          <w:sz w:val="20"/>
          <w:szCs w:val="20"/>
          <w:lang w:eastAsia="ru-RU" w:bidi="hi-IN"/>
        </w:rPr>
        <w:t xml:space="preserve">- ртс-тендер </w:t>
      </w:r>
      <w:hyperlink r:id="rId20" w:tgtFrame="_blank" w:history="1">
        <w:r w:rsidRPr="008F228B">
          <w:rPr>
            <w:rFonts w:eastAsia="Calibri"/>
            <w:sz w:val="20"/>
            <w:szCs w:val="20"/>
            <w:u w:val="single"/>
            <w:lang w:eastAsia="ru-RU" w:bidi="hi-IN"/>
          </w:rPr>
          <w:t>www.rts-tender.ru</w:t>
        </w:r>
      </w:hyperlink>
      <w:r w:rsidRPr="008F228B">
        <w:rPr>
          <w:rFonts w:eastAsia="Calibri"/>
          <w:sz w:val="20"/>
          <w:szCs w:val="20"/>
          <w:lang w:eastAsia="ru-RU" w:bidi="hi-IN"/>
        </w:rPr>
        <w:t>. По итогам 2024 года заключено 2 муниципальных контракта на сумму 1 961,7 тыс. рублей.</w:t>
      </w:r>
    </w:p>
    <w:p w:rsidR="008F228B" w:rsidRPr="008F228B" w:rsidRDefault="008F228B" w:rsidP="00414250">
      <w:pPr>
        <w:tabs>
          <w:tab w:val="left" w:pos="5122"/>
        </w:tabs>
        <w:overflowPunct/>
        <w:autoSpaceDE/>
        <w:autoSpaceDN/>
        <w:adjustRightInd/>
        <w:ind w:firstLine="709"/>
        <w:jc w:val="both"/>
        <w:textAlignment w:val="auto"/>
        <w:rPr>
          <w:rFonts w:eastAsia="Times New Roman"/>
          <w:iCs/>
          <w:color w:val="FF0000"/>
          <w:sz w:val="20"/>
          <w:szCs w:val="20"/>
          <w:lang w:eastAsia="ru-RU"/>
        </w:rPr>
      </w:pPr>
      <w:r w:rsidRPr="008F228B">
        <w:rPr>
          <w:rFonts w:eastAsia="Times New Roman"/>
          <w:sz w:val="20"/>
          <w:szCs w:val="20"/>
          <w:lang w:eastAsia="ru-RU"/>
        </w:rPr>
        <w:tab/>
      </w:r>
      <w:r w:rsidRPr="008F228B">
        <w:rPr>
          <w:rFonts w:eastAsia="Times New Roman"/>
          <w:iCs/>
          <w:color w:val="FF0000"/>
          <w:sz w:val="20"/>
          <w:szCs w:val="20"/>
          <w:lang w:eastAsia="ru-RU"/>
        </w:rPr>
        <w:t xml:space="preserve"> </w:t>
      </w: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center"/>
        <w:textAlignment w:val="auto"/>
        <w:rPr>
          <w:rFonts w:eastAsia="Times New Roman"/>
          <w:b/>
          <w:color w:val="000000"/>
          <w:sz w:val="20"/>
          <w:szCs w:val="20"/>
          <w:shd w:val="clear" w:color="auto" w:fill="FFFFFF"/>
          <w:lang w:eastAsia="ru-RU"/>
        </w:rPr>
      </w:pPr>
      <w:r w:rsidRPr="008F228B">
        <w:rPr>
          <w:rFonts w:eastAsia="Times New Roman"/>
          <w:b/>
          <w:color w:val="000000"/>
          <w:sz w:val="20"/>
          <w:szCs w:val="20"/>
          <w:shd w:val="clear" w:color="auto" w:fill="FFFFFF"/>
          <w:lang w:eastAsia="ru-RU"/>
        </w:rPr>
        <w:t>Спорт</w:t>
      </w:r>
    </w:p>
    <w:p w:rsidR="008F228B" w:rsidRPr="008F228B" w:rsidRDefault="008F228B" w:rsidP="00414250">
      <w:pPr>
        <w:overflowPunct/>
        <w:autoSpaceDE/>
        <w:autoSpaceDN/>
        <w:adjustRightInd/>
        <w:ind w:firstLine="709"/>
        <w:jc w:val="center"/>
        <w:textAlignment w:val="auto"/>
        <w:rPr>
          <w:rFonts w:eastAsia="Times New Roman"/>
          <w:b/>
          <w:color w:val="000000"/>
          <w:sz w:val="20"/>
          <w:szCs w:val="20"/>
          <w:shd w:val="clear" w:color="auto" w:fill="FFFFFF"/>
          <w:lang w:eastAsia="ru-RU"/>
        </w:rPr>
      </w:pP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Численность граждан систематически занимающихся физической культурой и спортом в 2024 году составила 32 человека, что составляет 6,3% от численности населения.</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В 2024 году было организовано и проведено 8 спортивно-массовых мероприятий с жителями поселения доступных для всех возрастных групп. Организацию и проведение спортивно-массовых мероприятий осуществляет инструктор по спорту, который принят на 0,32 ставки. Инструктор по спорту работает с населением по нескольким направлениям: волейбол, гиревой спорт, настольный теннис, дартс, шашки, шахматы и др.</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r w:rsidRPr="008F228B">
        <w:rPr>
          <w:rFonts w:eastAsia="Times New Roman"/>
          <w:b/>
          <w:sz w:val="20"/>
          <w:szCs w:val="20"/>
          <w:lang w:eastAsia="ru-RU"/>
        </w:rPr>
        <w:t>Исполнение государственных полномочий</w:t>
      </w: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Законом Томской области от 11.07.2007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лиц из их числа,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сельские поселения наделены полномочиями по обеспечению жилыми помещениями детей-сирот и детей, оставшихся без попечения родителей, лиц из их числа. Число лиц данной категории, которые должны быть обеспечены жилым помещением в поселении, </w:t>
      </w:r>
      <w:r w:rsidRPr="008F228B">
        <w:rPr>
          <w:rFonts w:eastAsia="Times New Roman"/>
          <w:sz w:val="20"/>
          <w:szCs w:val="20"/>
          <w:lang w:eastAsia="ru-RU"/>
        </w:rPr>
        <w:lastRenderedPageBreak/>
        <w:t>составляет три человека. Очень сложно подобрать жилое помещение, которое бы отвечало требованиям законодательства, то не соответствует площадь, то высота потолков и т.д. В соответствии со статьей 20 Гражданского кодекса Российской Федерации местом жительства признается место, где гражданин постоянно или преимущественно проживает. В случаях, когда определить место жительство ребенка не представляется возможным, тогда местом жительства признается учреждение, в которое этот ребенок помещен под надзор, что не всегда отвечает его интересам. А если сирота проживает в другом регионе, там трудоустроен, там его семья, как быть в этом случае? Вопрос сложный.</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Следующее направление по осуществлению отдельные государственных полномочий, это ведение воинского учета в соответствии с требованиями закона Российской Федерации «О воинской обязанности и военной службе», на территории где отсутствуют военные комиссариаты.</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ab/>
        <w:t xml:space="preserve">На конец 2024 года на воинском учете состоит 89 человек. </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ab/>
        <w:t>На воинский учет в 2024 году принято 7 призывников.</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ab/>
        <w:t>В рамках мероприятий по призыву с территории поселения за 2024 год в ряды Российской армии юношей не призывали.</w:t>
      </w:r>
    </w:p>
    <w:p w:rsidR="008F228B" w:rsidRPr="008F228B" w:rsidRDefault="008F228B" w:rsidP="00414250">
      <w:pPr>
        <w:overflowPunct/>
        <w:autoSpaceDE/>
        <w:autoSpaceDN/>
        <w:adjustRightInd/>
        <w:ind w:firstLine="567"/>
        <w:jc w:val="both"/>
        <w:textAlignment w:val="auto"/>
        <w:rPr>
          <w:rFonts w:eastAsia="Times New Roman"/>
          <w:sz w:val="20"/>
          <w:szCs w:val="20"/>
          <w:lang w:eastAsia="ru-RU"/>
        </w:rPr>
      </w:pPr>
      <w:r w:rsidRPr="008F228B">
        <w:rPr>
          <w:rFonts w:eastAsia="Times New Roman"/>
          <w:sz w:val="20"/>
          <w:szCs w:val="20"/>
          <w:lang w:eastAsia="ru-RU"/>
        </w:rPr>
        <w:tab/>
        <w:t>По частичной мобилизации для участия в специальной военной операции с поселения призвано 6 военнослужащих запаса, 6 лиц служит по контракту.</w:t>
      </w:r>
    </w:p>
    <w:p w:rsidR="008F228B" w:rsidRPr="008F228B" w:rsidRDefault="008F228B" w:rsidP="00414250">
      <w:pPr>
        <w:overflowPunct/>
        <w:autoSpaceDE/>
        <w:autoSpaceDN/>
        <w:adjustRightInd/>
        <w:ind w:firstLine="709"/>
        <w:jc w:val="center"/>
        <w:textAlignment w:val="auto"/>
        <w:rPr>
          <w:rFonts w:eastAsia="Times New Roman"/>
          <w:b/>
          <w:sz w:val="20"/>
          <w:szCs w:val="20"/>
          <w:lang w:eastAsia="ru-RU"/>
        </w:rPr>
      </w:pPr>
    </w:p>
    <w:p w:rsidR="008F228B" w:rsidRPr="008F228B" w:rsidRDefault="008F228B" w:rsidP="00414250">
      <w:pPr>
        <w:overflowPunct/>
        <w:autoSpaceDE/>
        <w:autoSpaceDN/>
        <w:adjustRightInd/>
        <w:ind w:firstLine="709"/>
        <w:jc w:val="center"/>
        <w:textAlignment w:val="auto"/>
        <w:rPr>
          <w:rFonts w:eastAsia="Times New Roman"/>
          <w:color w:val="FF0000"/>
          <w:sz w:val="20"/>
          <w:szCs w:val="20"/>
          <w:lang w:eastAsia="ru-RU"/>
        </w:rPr>
      </w:pPr>
    </w:p>
    <w:p w:rsidR="008F228B" w:rsidRPr="008F228B" w:rsidRDefault="008F228B" w:rsidP="00414250">
      <w:pPr>
        <w:overflowPunct/>
        <w:autoSpaceDE/>
        <w:autoSpaceDN/>
        <w:adjustRightInd/>
        <w:ind w:firstLine="709"/>
        <w:jc w:val="center"/>
        <w:textAlignment w:val="auto"/>
        <w:rPr>
          <w:rFonts w:eastAsia="Times New Roman"/>
          <w:sz w:val="20"/>
          <w:szCs w:val="20"/>
          <w:lang w:eastAsia="ru-RU"/>
        </w:rPr>
      </w:pPr>
      <w:r w:rsidRPr="008F228B">
        <w:rPr>
          <w:rFonts w:eastAsia="Times New Roman"/>
          <w:sz w:val="20"/>
          <w:szCs w:val="20"/>
          <w:lang w:eastAsia="ru-RU"/>
        </w:rPr>
        <w:t>Уважаемые жители!</w:t>
      </w:r>
    </w:p>
    <w:p w:rsidR="008F228B" w:rsidRPr="008F228B" w:rsidRDefault="008F228B" w:rsidP="00414250">
      <w:pPr>
        <w:overflowPunct/>
        <w:autoSpaceDE/>
        <w:autoSpaceDN/>
        <w:adjustRightInd/>
        <w:ind w:firstLine="709"/>
        <w:jc w:val="both"/>
        <w:textAlignment w:val="auto"/>
        <w:rPr>
          <w:rFonts w:eastAsia="Times New Roman"/>
          <w:b/>
          <w:sz w:val="20"/>
          <w:szCs w:val="20"/>
          <w:lang w:eastAsia="ru-RU"/>
        </w:rPr>
      </w:pPr>
      <w:r w:rsidRPr="008F228B">
        <w:rPr>
          <w:rFonts w:eastAsia="Times New Roman"/>
          <w:sz w:val="20"/>
          <w:szCs w:val="20"/>
          <w:lang w:eastAsia="ru-RU"/>
        </w:rPr>
        <w:t xml:space="preserve">За всеми цифрами и результатами стоит повседневный труд людей, работающих на благо поселения. Многое зависит от каждого из нас на своем рабочем месте. </w:t>
      </w:r>
    </w:p>
    <w:p w:rsidR="008F228B" w:rsidRPr="008F228B" w:rsidRDefault="008F228B" w:rsidP="00414250">
      <w:pPr>
        <w:overflowPunct/>
        <w:autoSpaceDE/>
        <w:autoSpaceDN/>
        <w:adjustRightInd/>
        <w:ind w:firstLine="709"/>
        <w:jc w:val="both"/>
        <w:textAlignment w:val="auto"/>
        <w:rPr>
          <w:rFonts w:eastAsia="Calibri"/>
          <w:sz w:val="20"/>
          <w:szCs w:val="20"/>
          <w:lang w:eastAsia="zh-CN" w:bidi="hi-IN"/>
        </w:rPr>
      </w:pPr>
      <w:r w:rsidRPr="008F228B">
        <w:rPr>
          <w:rFonts w:eastAsia="Calibri"/>
          <w:sz w:val="20"/>
          <w:szCs w:val="20"/>
          <w:lang w:eastAsia="zh-CN" w:bidi="hi-IN"/>
        </w:rPr>
        <w:t xml:space="preserve">Информационным источником для изучения деятельности администрации является официальный сайт муниципального образования в сети «Интернет», информационный бюллетень «Официальные ведомости Чаинского сельского поселения», страницы в социальных сетях «Одноклассники», «Вконтакте», информационные доски. </w:t>
      </w:r>
    </w:p>
    <w:p w:rsidR="008F228B" w:rsidRPr="008F228B" w:rsidRDefault="008F228B" w:rsidP="00414250">
      <w:pPr>
        <w:overflowPunct/>
        <w:autoSpaceDE/>
        <w:autoSpaceDN/>
        <w:adjustRightInd/>
        <w:ind w:firstLine="709"/>
        <w:jc w:val="both"/>
        <w:textAlignment w:val="auto"/>
        <w:rPr>
          <w:rFonts w:eastAsia="Calibri"/>
          <w:sz w:val="20"/>
          <w:szCs w:val="20"/>
          <w:lang w:eastAsia="zh-CN" w:bidi="hi-IN"/>
        </w:rPr>
      </w:pPr>
      <w:r w:rsidRPr="008F228B">
        <w:rPr>
          <w:rFonts w:eastAsia="Calibri"/>
          <w:sz w:val="20"/>
          <w:szCs w:val="20"/>
          <w:lang w:eastAsia="zh-CN" w:bidi="hi-IN"/>
        </w:rPr>
        <w:t>В информационных источниках можно ознакомиться с нормативно-правовыми актами, получить подробную информацию о работе органов местного самоуправления поселения, подведомственных ему муниципальных учреждений. Там 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понятной и открытой.</w:t>
      </w:r>
      <w:r w:rsidRPr="008F228B">
        <w:rPr>
          <w:rFonts w:eastAsia="Times New Roman"/>
          <w:sz w:val="20"/>
          <w:szCs w:val="20"/>
          <w:lang w:eastAsia="ru-RU"/>
        </w:rPr>
        <w:t xml:space="preserve"> </w:t>
      </w:r>
    </w:p>
    <w:p w:rsidR="008F228B" w:rsidRPr="008F228B" w:rsidRDefault="008F228B" w:rsidP="00414250">
      <w:pPr>
        <w:shd w:val="clear" w:color="auto" w:fill="FFFFFF"/>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Главная оценка для нас, это мнение жителей о нашей работе. Удовлетворены ли они тем, что мы делаем или нет – вот наш приоритет и ориентир. Я убежден, что власть может работать эффективно, когда выстроено взаимодействие с населением.</w:t>
      </w:r>
    </w:p>
    <w:p w:rsidR="008F228B" w:rsidRPr="008F228B" w:rsidRDefault="008F228B" w:rsidP="00414250">
      <w:pPr>
        <w:overflowPunct/>
        <w:autoSpaceDE/>
        <w:autoSpaceDN/>
        <w:adjustRightInd/>
        <w:ind w:firstLine="709"/>
        <w:jc w:val="both"/>
        <w:textAlignment w:val="auto"/>
        <w:rPr>
          <w:rFonts w:eastAsia="Times New Roman"/>
          <w:sz w:val="20"/>
          <w:szCs w:val="20"/>
          <w:lang w:eastAsia="ru-RU"/>
        </w:rPr>
      </w:pPr>
      <w:r w:rsidRPr="008F228B">
        <w:rPr>
          <w:rFonts w:eastAsia="Times New Roman"/>
          <w:sz w:val="20"/>
          <w:szCs w:val="20"/>
          <w:lang w:eastAsia="ru-RU"/>
        </w:rPr>
        <w:t xml:space="preserve">В заключении хочется выразить глубокую благодарность и признательность всем неравнодушным жителям поселения, своим коллегам, депутатам, руководителям предприятий и учреждений, предпринимателям, общественным организациям за взаимодействие и сотрудничество. </w:t>
      </w:r>
    </w:p>
    <w:p w:rsidR="008F228B" w:rsidRPr="008F228B" w:rsidRDefault="008F228B" w:rsidP="00414250">
      <w:pPr>
        <w:shd w:val="clear" w:color="auto" w:fill="FFFFFF"/>
        <w:overflowPunct/>
        <w:autoSpaceDE/>
        <w:autoSpaceDN/>
        <w:adjustRightInd/>
        <w:ind w:firstLine="709"/>
        <w:jc w:val="both"/>
        <w:textAlignment w:val="auto"/>
        <w:rPr>
          <w:rFonts w:eastAsia="Calibri"/>
          <w:sz w:val="20"/>
          <w:szCs w:val="20"/>
        </w:rPr>
      </w:pPr>
      <w:r w:rsidRPr="008F228B">
        <w:rPr>
          <w:rFonts w:eastAsia="Calibri"/>
          <w:sz w:val="20"/>
          <w:szCs w:val="20"/>
        </w:rPr>
        <w:tab/>
        <w:t xml:space="preserve"> </w:t>
      </w:r>
    </w:p>
    <w:p w:rsidR="008F228B" w:rsidRDefault="008F228B" w:rsidP="00414250">
      <w:pPr>
        <w:shd w:val="clear" w:color="auto" w:fill="FFFFFF"/>
        <w:overflowPunct/>
        <w:autoSpaceDE/>
        <w:autoSpaceDN/>
        <w:adjustRightInd/>
        <w:ind w:firstLine="709"/>
        <w:jc w:val="both"/>
        <w:textAlignment w:val="auto"/>
        <w:rPr>
          <w:rFonts w:eastAsia="Times New Roman"/>
          <w:b/>
          <w:sz w:val="20"/>
          <w:szCs w:val="20"/>
          <w:lang w:eastAsia="ru-RU"/>
        </w:rPr>
      </w:pPr>
    </w:p>
    <w:p w:rsidR="005A09A5" w:rsidRDefault="005A09A5" w:rsidP="00414250">
      <w:pPr>
        <w:overflowPunct/>
        <w:autoSpaceDE/>
        <w:autoSpaceDN/>
        <w:adjustRightInd/>
        <w:jc w:val="center"/>
        <w:textAlignment w:val="auto"/>
        <w:rPr>
          <w:rFonts w:eastAsia="Times New Roman"/>
          <w:b/>
          <w:bCs/>
          <w:sz w:val="20"/>
          <w:szCs w:val="20"/>
        </w:rPr>
      </w:pPr>
    </w:p>
    <w:p w:rsidR="00897CFA" w:rsidRPr="00897CFA" w:rsidRDefault="00897CFA" w:rsidP="00414250">
      <w:pPr>
        <w:overflowPunct/>
        <w:autoSpaceDE/>
        <w:autoSpaceDN/>
        <w:adjustRightInd/>
        <w:jc w:val="center"/>
        <w:textAlignment w:val="auto"/>
        <w:rPr>
          <w:rFonts w:eastAsia="Times New Roman"/>
          <w:b/>
          <w:bCs/>
          <w:sz w:val="20"/>
          <w:szCs w:val="20"/>
        </w:rPr>
      </w:pPr>
      <w:r>
        <w:rPr>
          <w:rFonts w:eastAsia="Times New Roman"/>
          <w:b/>
          <w:bCs/>
          <w:sz w:val="20"/>
          <w:szCs w:val="20"/>
        </w:rPr>
        <w:t xml:space="preserve">ПОСТАНОВЛЕНИЯ АДМИНИСТРАЦИИ </w:t>
      </w:r>
      <w:r w:rsidRPr="00897CFA">
        <w:rPr>
          <w:rFonts w:eastAsia="Times New Roman"/>
          <w:b/>
          <w:bCs/>
          <w:sz w:val="20"/>
          <w:szCs w:val="20"/>
        </w:rPr>
        <w:t xml:space="preserve"> ЧАИНСКОГО РАЙОНА</w:t>
      </w:r>
    </w:p>
    <w:p w:rsidR="00897CFA" w:rsidRDefault="00897CFA" w:rsidP="00414250">
      <w:pPr>
        <w:overflowPunct/>
        <w:autoSpaceDE/>
        <w:autoSpaceDN/>
        <w:adjustRightInd/>
        <w:jc w:val="center"/>
        <w:textAlignment w:val="auto"/>
        <w:rPr>
          <w:rFonts w:eastAsia="Times New Roman"/>
          <w:b/>
          <w:bCs/>
          <w:sz w:val="20"/>
          <w:szCs w:val="20"/>
        </w:rPr>
      </w:pPr>
    </w:p>
    <w:p w:rsidR="000777B3" w:rsidRDefault="000777B3" w:rsidP="00414250">
      <w:pPr>
        <w:overflowPunct/>
        <w:autoSpaceDE/>
        <w:autoSpaceDN/>
        <w:adjustRightInd/>
        <w:jc w:val="center"/>
        <w:textAlignment w:val="auto"/>
        <w:rPr>
          <w:rFonts w:eastAsia="Times New Roman"/>
          <w:b/>
          <w:bCs/>
          <w:sz w:val="20"/>
          <w:szCs w:val="20"/>
        </w:rPr>
      </w:pPr>
      <w:r>
        <w:rPr>
          <w:rFonts w:eastAsia="Times New Roman"/>
          <w:b/>
          <w:bCs/>
          <w:sz w:val="20"/>
          <w:szCs w:val="20"/>
        </w:rPr>
        <w:t>Постановление Администрации Чаинского района Томской области от 10.04.2025 № 223</w:t>
      </w:r>
    </w:p>
    <w:p w:rsidR="000777B3" w:rsidRPr="000777B3" w:rsidRDefault="000777B3" w:rsidP="00414250">
      <w:pPr>
        <w:widowControl w:val="0"/>
        <w:overflowPunct/>
        <w:autoSpaceDE/>
        <w:autoSpaceDN/>
        <w:adjustRightInd/>
        <w:jc w:val="center"/>
        <w:textAlignment w:val="auto"/>
        <w:rPr>
          <w:rFonts w:eastAsia="Times New Roman"/>
          <w:b/>
          <w:color w:val="000000"/>
          <w:sz w:val="20"/>
          <w:szCs w:val="20"/>
          <w:shd w:val="clear" w:color="auto" w:fill="FFFFFF"/>
          <w:lang w:eastAsia="x-none"/>
        </w:rPr>
      </w:pPr>
      <w:r w:rsidRPr="000777B3">
        <w:rPr>
          <w:rFonts w:eastAsia="Times New Roman"/>
          <w:b/>
          <w:color w:val="000000"/>
          <w:sz w:val="20"/>
          <w:szCs w:val="20"/>
          <w:shd w:val="clear" w:color="auto" w:fill="FFFFFF"/>
          <w:lang w:eastAsia="x-none"/>
        </w:rPr>
        <w:t>О внесении изменений в постановление Администрации Чаинского района от 13.04.2022     № 150 «Об утверждении краткосрочного плана реализации в 2023-2025 годах Региональной программы капитального ремонта общего имущества в многоквартирных домах»</w:t>
      </w:r>
    </w:p>
    <w:p w:rsidR="000777B3" w:rsidRPr="000777B3" w:rsidRDefault="000777B3" w:rsidP="00414250">
      <w:pPr>
        <w:widowControl w:val="0"/>
        <w:overflowPunct/>
        <w:autoSpaceDE/>
        <w:autoSpaceDN/>
        <w:adjustRightInd/>
        <w:ind w:firstLine="620"/>
        <w:jc w:val="both"/>
        <w:textAlignment w:val="auto"/>
        <w:rPr>
          <w:rFonts w:eastAsia="Times New Roman"/>
          <w:sz w:val="20"/>
          <w:szCs w:val="20"/>
          <w:lang w:val="x-none" w:eastAsia="x-none"/>
        </w:rPr>
      </w:pPr>
      <w:r w:rsidRPr="000777B3">
        <w:rPr>
          <w:rFonts w:eastAsia="Times New Roman"/>
          <w:color w:val="000000"/>
          <w:sz w:val="20"/>
          <w:szCs w:val="20"/>
          <w:shd w:val="clear" w:color="auto" w:fill="FFFFFF"/>
          <w:lang w:val="x-none" w:eastAsia="x-none"/>
        </w:rPr>
        <w:t>В целях уточнения мероприятий по реализации краткосрочного плана реализации в 2023-2025 годах Региональной программы капитального ремонта общего имущества в многоквартирном доме,</w:t>
      </w:r>
    </w:p>
    <w:p w:rsidR="000777B3" w:rsidRPr="000777B3" w:rsidRDefault="000777B3" w:rsidP="00414250">
      <w:pPr>
        <w:widowControl w:val="0"/>
        <w:overflowPunct/>
        <w:autoSpaceDE/>
        <w:autoSpaceDN/>
        <w:adjustRightInd/>
        <w:jc w:val="both"/>
        <w:textAlignment w:val="auto"/>
        <w:rPr>
          <w:rFonts w:eastAsia="Times New Roman"/>
          <w:sz w:val="20"/>
          <w:szCs w:val="20"/>
          <w:lang w:val="x-none" w:eastAsia="x-none"/>
        </w:rPr>
      </w:pPr>
      <w:r w:rsidRPr="000777B3">
        <w:rPr>
          <w:rFonts w:eastAsia="Times New Roman"/>
          <w:color w:val="000000"/>
          <w:sz w:val="20"/>
          <w:szCs w:val="20"/>
          <w:shd w:val="clear" w:color="auto" w:fill="FFFFFF"/>
          <w:lang w:val="x-none" w:eastAsia="x-none"/>
        </w:rPr>
        <w:t>ПОСТАНОВЛЯЮ:</w:t>
      </w:r>
    </w:p>
    <w:p w:rsidR="000777B3" w:rsidRPr="000777B3" w:rsidRDefault="000777B3" w:rsidP="00414250">
      <w:pPr>
        <w:tabs>
          <w:tab w:val="left" w:pos="1080"/>
        </w:tabs>
        <w:overflowPunct/>
        <w:autoSpaceDE/>
        <w:autoSpaceDN/>
        <w:adjustRightInd/>
        <w:ind w:firstLine="900"/>
        <w:jc w:val="both"/>
        <w:textAlignment w:val="auto"/>
        <w:rPr>
          <w:rFonts w:eastAsia="Times New Roman"/>
          <w:color w:val="000000"/>
          <w:sz w:val="20"/>
          <w:szCs w:val="20"/>
          <w:lang w:eastAsia="ru-RU"/>
        </w:rPr>
      </w:pPr>
      <w:r w:rsidRPr="000777B3">
        <w:rPr>
          <w:rFonts w:eastAsia="Times New Roman"/>
          <w:color w:val="000000"/>
          <w:sz w:val="20"/>
          <w:szCs w:val="20"/>
          <w:lang w:eastAsia="ru-RU"/>
        </w:rPr>
        <w:t>1. Внести в постановление Администрации Чаинского района от 13.04.2022    № 150 «Об утверждении краткосрочного плана реализации в 2023-2025 годах Региональной программы капитального ремонта общего имущества в многоквартирных домах» (в редакции постановления Администрации Чаинского района от 26.12.2022    № 534; от 01.03.2023 № 115; от 20.12.2023 № 510; от 13.08.2024 № 419), следующие изменения:</w:t>
      </w:r>
    </w:p>
    <w:p w:rsidR="000777B3" w:rsidRPr="000777B3" w:rsidRDefault="000777B3" w:rsidP="00414250">
      <w:pPr>
        <w:tabs>
          <w:tab w:val="left" w:pos="1080"/>
        </w:tabs>
        <w:overflowPunct/>
        <w:autoSpaceDE/>
        <w:autoSpaceDN/>
        <w:adjustRightInd/>
        <w:ind w:firstLine="900"/>
        <w:jc w:val="both"/>
        <w:textAlignment w:val="auto"/>
        <w:rPr>
          <w:rFonts w:eastAsia="Times New Roman"/>
          <w:sz w:val="20"/>
          <w:szCs w:val="20"/>
          <w:lang w:eastAsia="ru-RU"/>
        </w:rPr>
      </w:pPr>
      <w:r w:rsidRPr="000777B3">
        <w:rPr>
          <w:rFonts w:eastAsia="Times New Roman"/>
          <w:sz w:val="20"/>
          <w:szCs w:val="20"/>
          <w:lang w:eastAsia="ru-RU"/>
        </w:rPr>
        <w:t>1) приложение 1 и приложение 2 изложить в новой редакции согласно приложениям 1 и 2 к настоящему постановлению.</w:t>
      </w:r>
    </w:p>
    <w:p w:rsidR="000777B3" w:rsidRPr="000777B3" w:rsidRDefault="000777B3" w:rsidP="00414250">
      <w:pPr>
        <w:tabs>
          <w:tab w:val="left" w:pos="1080"/>
        </w:tabs>
        <w:overflowPunct/>
        <w:autoSpaceDE/>
        <w:autoSpaceDN/>
        <w:adjustRightInd/>
        <w:ind w:firstLine="900"/>
        <w:jc w:val="both"/>
        <w:textAlignment w:val="auto"/>
        <w:rPr>
          <w:rFonts w:eastAsia="Times New Roman"/>
          <w:color w:val="000000"/>
          <w:sz w:val="20"/>
          <w:szCs w:val="20"/>
          <w:lang w:eastAsia="ru-RU"/>
        </w:rPr>
      </w:pPr>
      <w:r w:rsidRPr="000777B3">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0777B3" w:rsidRPr="000777B3" w:rsidRDefault="000777B3" w:rsidP="00414250">
      <w:pPr>
        <w:overflowPunct/>
        <w:autoSpaceDE/>
        <w:autoSpaceDN/>
        <w:adjustRightInd/>
        <w:ind w:firstLine="900"/>
        <w:jc w:val="both"/>
        <w:textAlignment w:val="auto"/>
        <w:rPr>
          <w:rFonts w:eastAsia="Times New Roman"/>
          <w:color w:val="000000"/>
          <w:sz w:val="20"/>
          <w:szCs w:val="20"/>
          <w:lang w:eastAsia="ru-RU"/>
        </w:rPr>
      </w:pPr>
      <w:r w:rsidRPr="000777B3">
        <w:rPr>
          <w:rFonts w:eastAsia="Times New Roman"/>
          <w:color w:val="000000"/>
          <w:sz w:val="20"/>
          <w:szCs w:val="20"/>
          <w:lang w:eastAsia="ru-RU"/>
        </w:rPr>
        <w:t>3. Настоящее постановление вступает в силу со дня его официального опубликования.</w:t>
      </w:r>
    </w:p>
    <w:p w:rsidR="000777B3" w:rsidRPr="000777B3" w:rsidRDefault="000777B3" w:rsidP="00414250">
      <w:pPr>
        <w:overflowPunct/>
        <w:autoSpaceDE/>
        <w:autoSpaceDN/>
        <w:adjustRightInd/>
        <w:ind w:firstLine="900"/>
        <w:jc w:val="both"/>
        <w:textAlignment w:val="auto"/>
        <w:rPr>
          <w:rFonts w:eastAsia="Times New Roman"/>
          <w:color w:val="000000"/>
          <w:sz w:val="20"/>
          <w:szCs w:val="20"/>
          <w:lang w:eastAsia="ru-RU"/>
        </w:rPr>
      </w:pPr>
      <w:r w:rsidRPr="000777B3">
        <w:rPr>
          <w:rFonts w:eastAsia="Times New Roman"/>
          <w:color w:val="000000"/>
          <w:sz w:val="20"/>
          <w:szCs w:val="20"/>
          <w:lang w:eastAsia="ru-RU"/>
        </w:rPr>
        <w:t>4. Контроль за исполнением постановления возложить на Первого заместителя Главы Чаинского района В.В. Самченко.</w:t>
      </w:r>
    </w:p>
    <w:p w:rsidR="000777B3" w:rsidRPr="000777B3" w:rsidRDefault="000777B3" w:rsidP="00414250">
      <w:pPr>
        <w:overflowPunct/>
        <w:autoSpaceDE/>
        <w:autoSpaceDN/>
        <w:adjustRightInd/>
        <w:ind w:firstLine="900"/>
        <w:jc w:val="both"/>
        <w:textAlignment w:val="auto"/>
        <w:rPr>
          <w:rFonts w:eastAsia="Times New Roman"/>
          <w:color w:val="000000"/>
          <w:sz w:val="20"/>
          <w:szCs w:val="20"/>
          <w:lang w:eastAsia="ru-RU"/>
        </w:rPr>
      </w:pPr>
    </w:p>
    <w:p w:rsidR="000777B3" w:rsidRPr="000777B3" w:rsidRDefault="000777B3" w:rsidP="00414250">
      <w:pPr>
        <w:overflowPunct/>
        <w:autoSpaceDE/>
        <w:autoSpaceDN/>
        <w:adjustRightInd/>
        <w:jc w:val="both"/>
        <w:textAlignment w:val="auto"/>
        <w:rPr>
          <w:rFonts w:eastAsia="Times New Roman"/>
          <w:sz w:val="20"/>
          <w:szCs w:val="20"/>
          <w:lang w:eastAsia="ru-RU"/>
        </w:rPr>
        <w:sectPr w:rsidR="000777B3" w:rsidRPr="000777B3" w:rsidSect="00414250">
          <w:pgSz w:w="11906" w:h="16838"/>
          <w:pgMar w:top="1134" w:right="1134" w:bottom="1134" w:left="1134" w:header="709" w:footer="709" w:gutter="0"/>
          <w:cols w:space="708"/>
          <w:docGrid w:linePitch="360"/>
        </w:sectPr>
      </w:pPr>
      <w:r w:rsidRPr="000777B3">
        <w:rPr>
          <w:rFonts w:eastAsia="Times New Roman"/>
          <w:sz w:val="20"/>
          <w:szCs w:val="20"/>
          <w:lang w:eastAsia="ru-RU"/>
        </w:rPr>
        <w:t xml:space="preserve">Глава района </w:t>
      </w:r>
      <w:r w:rsidRPr="000777B3">
        <w:rPr>
          <w:rFonts w:eastAsia="Times New Roman"/>
          <w:sz w:val="20"/>
          <w:szCs w:val="20"/>
          <w:lang w:eastAsia="ru-RU"/>
        </w:rPr>
        <w:tab/>
      </w:r>
      <w:r w:rsidRPr="000777B3">
        <w:rPr>
          <w:rFonts w:eastAsia="Times New Roman"/>
          <w:sz w:val="20"/>
          <w:szCs w:val="20"/>
          <w:lang w:eastAsia="ru-RU"/>
        </w:rPr>
        <w:tab/>
      </w:r>
      <w:r w:rsidRPr="000777B3">
        <w:rPr>
          <w:rFonts w:eastAsia="Times New Roman"/>
          <w:sz w:val="20"/>
          <w:szCs w:val="20"/>
          <w:lang w:eastAsia="ru-RU"/>
        </w:rPr>
        <w:tab/>
      </w:r>
      <w:r w:rsidRPr="000777B3">
        <w:rPr>
          <w:rFonts w:eastAsia="Times New Roman"/>
          <w:sz w:val="20"/>
          <w:szCs w:val="20"/>
          <w:lang w:eastAsia="ru-RU"/>
        </w:rPr>
        <w:tab/>
        <w:t xml:space="preserve">                         </w:t>
      </w:r>
      <w:r w:rsidRPr="000777B3">
        <w:rPr>
          <w:rFonts w:eastAsia="Times New Roman"/>
          <w:sz w:val="20"/>
          <w:szCs w:val="20"/>
          <w:lang w:eastAsia="ru-RU"/>
        </w:rPr>
        <w:tab/>
        <w:t xml:space="preserve">                                </w:t>
      </w:r>
      <w:bookmarkStart w:id="3" w:name="RANGE!A2:K23"/>
      <w:r w:rsidRPr="000777B3">
        <w:rPr>
          <w:rFonts w:eastAsia="Times New Roman"/>
          <w:sz w:val="20"/>
          <w:szCs w:val="20"/>
          <w:lang w:eastAsia="ru-RU"/>
        </w:rPr>
        <w:t xml:space="preserve">       </w:t>
      </w:r>
      <w:r>
        <w:rPr>
          <w:rFonts w:eastAsia="Times New Roman"/>
          <w:sz w:val="20"/>
          <w:szCs w:val="20"/>
          <w:lang w:eastAsia="ru-RU"/>
        </w:rPr>
        <w:t xml:space="preserve">                          </w:t>
      </w:r>
      <w:r w:rsidRPr="000777B3">
        <w:rPr>
          <w:rFonts w:eastAsia="Times New Roman"/>
          <w:sz w:val="20"/>
          <w:szCs w:val="20"/>
          <w:lang w:eastAsia="ru-RU"/>
        </w:rPr>
        <w:t xml:space="preserve">  А.А.</w:t>
      </w:r>
      <w:r>
        <w:rPr>
          <w:rFonts w:eastAsia="Times New Roman"/>
          <w:sz w:val="20"/>
          <w:szCs w:val="20"/>
          <w:lang w:eastAsia="ru-RU"/>
        </w:rPr>
        <w:t xml:space="preserve"> </w:t>
      </w:r>
      <w:r w:rsidRPr="000777B3">
        <w:rPr>
          <w:rFonts w:eastAsia="Times New Roman"/>
          <w:sz w:val="20"/>
          <w:szCs w:val="20"/>
          <w:lang w:eastAsia="ru-RU"/>
        </w:rPr>
        <w:t>Костарев</w:t>
      </w:r>
    </w:p>
    <w:bookmarkEnd w:id="3"/>
    <w:p w:rsidR="000777B3" w:rsidRDefault="000777B3" w:rsidP="00414250">
      <w:pPr>
        <w:overflowPunct/>
        <w:autoSpaceDE/>
        <w:autoSpaceDN/>
        <w:adjustRightInd/>
        <w:jc w:val="center"/>
        <w:textAlignment w:val="auto"/>
        <w:rPr>
          <w:rFonts w:eastAsia="Times New Roman"/>
          <w:b/>
          <w:bCs/>
          <w:sz w:val="20"/>
          <w:szCs w:val="20"/>
        </w:rPr>
      </w:pPr>
      <w:r w:rsidRPr="000777B3">
        <w:rPr>
          <w:rFonts w:eastAsia="Times New Roman"/>
          <w:noProof/>
          <w:sz w:val="20"/>
          <w:szCs w:val="20"/>
          <w:lang w:eastAsia="ru-RU"/>
        </w:rPr>
        <w:lastRenderedPageBreak/>
        <w:drawing>
          <wp:inline distT="0" distB="0" distL="0" distR="0" wp14:anchorId="201CB48E" wp14:editId="08476536">
            <wp:extent cx="9517380" cy="3779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17380" cy="3779520"/>
                    </a:xfrm>
                    <a:prstGeom prst="rect">
                      <a:avLst/>
                    </a:prstGeom>
                    <a:noFill/>
                    <a:ln>
                      <a:noFill/>
                    </a:ln>
                  </pic:spPr>
                </pic:pic>
              </a:graphicData>
            </a:graphic>
          </wp:inline>
        </w:drawing>
      </w:r>
    </w:p>
    <w:p w:rsidR="000777B3" w:rsidRDefault="000777B3" w:rsidP="00414250">
      <w:pPr>
        <w:overflowPunct/>
        <w:autoSpaceDE/>
        <w:autoSpaceDN/>
        <w:adjustRightInd/>
        <w:jc w:val="center"/>
        <w:textAlignment w:val="auto"/>
        <w:rPr>
          <w:rFonts w:eastAsia="Times New Roman"/>
          <w:b/>
          <w:bCs/>
          <w:sz w:val="20"/>
          <w:szCs w:val="20"/>
        </w:rPr>
      </w:pPr>
    </w:p>
    <w:p w:rsidR="000777B3" w:rsidRDefault="000777B3" w:rsidP="00414250">
      <w:pPr>
        <w:overflowPunct/>
        <w:autoSpaceDE/>
        <w:autoSpaceDN/>
        <w:adjustRightInd/>
        <w:textAlignment w:val="auto"/>
        <w:rPr>
          <w:rFonts w:eastAsia="Times New Roman"/>
          <w:b/>
          <w:bCs/>
          <w:sz w:val="20"/>
          <w:szCs w:val="20"/>
        </w:rPr>
      </w:pPr>
    </w:p>
    <w:p w:rsidR="000777B3" w:rsidRDefault="000777B3" w:rsidP="00414250">
      <w:pPr>
        <w:overflowPunct/>
        <w:autoSpaceDE/>
        <w:autoSpaceDN/>
        <w:adjustRightInd/>
        <w:textAlignment w:val="auto"/>
        <w:rPr>
          <w:rFonts w:eastAsia="Times New Roman"/>
          <w:b/>
          <w:bCs/>
          <w:sz w:val="20"/>
          <w:szCs w:val="20"/>
        </w:rPr>
      </w:pPr>
    </w:p>
    <w:p w:rsidR="000777B3" w:rsidRDefault="000777B3" w:rsidP="00414250">
      <w:pPr>
        <w:overflowPunct/>
        <w:autoSpaceDE/>
        <w:autoSpaceDN/>
        <w:adjustRightInd/>
        <w:textAlignment w:val="auto"/>
        <w:rPr>
          <w:rFonts w:eastAsia="Times New Roman"/>
          <w:b/>
          <w:bCs/>
          <w:sz w:val="20"/>
          <w:szCs w:val="20"/>
        </w:rPr>
      </w:pPr>
    </w:p>
    <w:p w:rsidR="000777B3" w:rsidRDefault="000777B3" w:rsidP="00414250">
      <w:pPr>
        <w:overflowPunct/>
        <w:autoSpaceDE/>
        <w:autoSpaceDN/>
        <w:adjustRightInd/>
        <w:textAlignment w:val="auto"/>
        <w:rPr>
          <w:rFonts w:eastAsia="Times New Roman"/>
          <w:b/>
          <w:bCs/>
          <w:sz w:val="20"/>
          <w:szCs w:val="20"/>
        </w:rPr>
      </w:pPr>
    </w:p>
    <w:p w:rsidR="000777B3" w:rsidRDefault="000777B3" w:rsidP="00414250">
      <w:pPr>
        <w:overflowPunct/>
        <w:autoSpaceDE/>
        <w:autoSpaceDN/>
        <w:adjustRightInd/>
        <w:textAlignment w:val="auto"/>
        <w:rPr>
          <w:rFonts w:eastAsia="Times New Roman"/>
          <w:b/>
          <w:bCs/>
          <w:sz w:val="20"/>
          <w:szCs w:val="20"/>
        </w:rPr>
      </w:pPr>
    </w:p>
    <w:p w:rsidR="000777B3" w:rsidRDefault="000777B3" w:rsidP="00414250">
      <w:pPr>
        <w:overflowPunct/>
        <w:autoSpaceDE/>
        <w:autoSpaceDN/>
        <w:adjustRightInd/>
        <w:textAlignment w:val="auto"/>
        <w:rPr>
          <w:rFonts w:eastAsia="Times New Roman"/>
          <w:b/>
          <w:bCs/>
          <w:sz w:val="20"/>
          <w:szCs w:val="20"/>
        </w:rPr>
      </w:pPr>
    </w:p>
    <w:p w:rsidR="000777B3" w:rsidRDefault="000777B3" w:rsidP="00414250">
      <w:pPr>
        <w:overflowPunct/>
        <w:autoSpaceDE/>
        <w:autoSpaceDN/>
        <w:adjustRightInd/>
        <w:textAlignment w:val="auto"/>
        <w:rPr>
          <w:rFonts w:eastAsia="Times New Roman"/>
          <w:b/>
          <w:sz w:val="20"/>
          <w:szCs w:val="20"/>
          <w:lang w:eastAsia="ru-RU"/>
        </w:rPr>
        <w:sectPr w:rsidR="000777B3" w:rsidSect="00990936">
          <w:footerReference w:type="even" r:id="rId22"/>
          <w:footerReference w:type="default" r:id="rId23"/>
          <w:pgSz w:w="16838" w:h="11906" w:orient="landscape"/>
          <w:pgMar w:top="1134" w:right="1134" w:bottom="1134" w:left="1134" w:header="709" w:footer="709" w:gutter="0"/>
          <w:pgNumType w:start="22"/>
          <w:cols w:space="708"/>
          <w:titlePg/>
          <w:docGrid w:linePitch="360"/>
        </w:sectPr>
      </w:pPr>
      <w:r>
        <w:rPr>
          <w:rFonts w:eastAsia="Times New Roman"/>
          <w:b/>
          <w:sz w:val="20"/>
          <w:szCs w:val="20"/>
          <w:lang w:eastAsia="ru-RU"/>
        </w:rPr>
        <w:br w:type="page"/>
      </w:r>
    </w:p>
    <w:p w:rsidR="005A09A5" w:rsidRPr="005A09A5" w:rsidRDefault="005A09A5" w:rsidP="00414250">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16.04.2025 №229</w:t>
      </w:r>
    </w:p>
    <w:p w:rsidR="005A09A5" w:rsidRPr="005A09A5" w:rsidRDefault="005A09A5" w:rsidP="00414250">
      <w:pPr>
        <w:overflowPunct/>
        <w:autoSpaceDE/>
        <w:autoSpaceDN/>
        <w:adjustRightInd/>
        <w:ind w:right="-1" w:hanging="37"/>
        <w:jc w:val="center"/>
        <w:textAlignment w:val="auto"/>
        <w:rPr>
          <w:rFonts w:eastAsia="Times New Roman"/>
          <w:b/>
          <w:sz w:val="20"/>
          <w:szCs w:val="20"/>
          <w:lang w:eastAsia="ru-RU"/>
        </w:rPr>
      </w:pPr>
      <w:r w:rsidRPr="005A09A5">
        <w:rPr>
          <w:rFonts w:eastAsia="Times New Roman"/>
          <w:b/>
          <w:sz w:val="20"/>
          <w:szCs w:val="20"/>
          <w:lang w:eastAsia="ru-RU"/>
        </w:rPr>
        <w:t xml:space="preserve">О внесении изменений в постановление Администрации Чаинского района от 25.03.2024 </w:t>
      </w:r>
    </w:p>
    <w:p w:rsidR="005A09A5" w:rsidRPr="005A09A5" w:rsidRDefault="005A09A5" w:rsidP="00414250">
      <w:pPr>
        <w:overflowPunct/>
        <w:autoSpaceDE/>
        <w:autoSpaceDN/>
        <w:adjustRightInd/>
        <w:ind w:right="-1" w:hanging="37"/>
        <w:jc w:val="center"/>
        <w:textAlignment w:val="auto"/>
        <w:rPr>
          <w:rFonts w:eastAsia="Calibri"/>
          <w:b/>
          <w:sz w:val="20"/>
          <w:szCs w:val="20"/>
          <w:lang w:eastAsia="ru-RU"/>
        </w:rPr>
      </w:pPr>
      <w:r w:rsidRPr="005A09A5">
        <w:rPr>
          <w:rFonts w:eastAsia="Times New Roman"/>
          <w:b/>
          <w:sz w:val="20"/>
          <w:szCs w:val="20"/>
          <w:lang w:eastAsia="ru-RU"/>
        </w:rPr>
        <w:t xml:space="preserve">№ 179а «Об утверждении муниципальной программы </w:t>
      </w:r>
      <w:r w:rsidRPr="005A09A5">
        <w:rPr>
          <w:rFonts w:eastAsia="Calibri"/>
          <w:b/>
          <w:sz w:val="20"/>
          <w:szCs w:val="20"/>
          <w:lang w:eastAsia="ru-RU"/>
        </w:rPr>
        <w:t>«Создание условий для обеспечения населения Чаинского района библиотечными услугами»</w:t>
      </w:r>
    </w:p>
    <w:p w:rsidR="005A09A5" w:rsidRPr="005A09A5" w:rsidRDefault="005A09A5" w:rsidP="00414250">
      <w:pPr>
        <w:overflowPunct/>
        <w:autoSpaceDE/>
        <w:autoSpaceDN/>
        <w:adjustRightInd/>
        <w:ind w:right="-1" w:hanging="37"/>
        <w:jc w:val="center"/>
        <w:textAlignment w:val="auto"/>
        <w:rPr>
          <w:rFonts w:eastAsia="Times New Roman"/>
          <w:sz w:val="20"/>
          <w:szCs w:val="20"/>
          <w:lang w:eastAsia="ru-RU"/>
        </w:rPr>
      </w:pPr>
    </w:p>
    <w:p w:rsidR="005A09A5" w:rsidRPr="005A09A5" w:rsidRDefault="005A09A5" w:rsidP="00414250">
      <w:pPr>
        <w:overflowPunct/>
        <w:autoSpaceDE/>
        <w:autoSpaceDN/>
        <w:adjustRightInd/>
        <w:textAlignment w:val="auto"/>
        <w:rPr>
          <w:rFonts w:eastAsia="Calibri"/>
          <w:sz w:val="20"/>
          <w:szCs w:val="20"/>
          <w:lang w:eastAsia="ru-RU"/>
        </w:rPr>
      </w:pP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xml:space="preserve">В соответствии со статьей 179 Бюджетного кодекса Российской Федерации, решением Думы Чаинского района Томской области от 31.03.2025 № 452 «О внесении изменений в решение Думы Чаинского района от 26.12.2024 № 427 «О бюджете муниципального образования «Чаинский район Томской области» на 2025 год и на плановый период 2026 и 2027 годов», в связи с необходимостью проведения корректировки программных мероприятий, предусмотренных на 2025 год муниципальной программой </w:t>
      </w:r>
      <w:r w:rsidRPr="005A09A5">
        <w:rPr>
          <w:rFonts w:eastAsia="Times New Roman" w:cs="Tahoma"/>
          <w:sz w:val="20"/>
          <w:szCs w:val="20"/>
          <w:lang w:eastAsia="ru-RU"/>
        </w:rPr>
        <w:t>«Создание условий для обеспечения населения Чаинского района библиотечными услугами», утвержденной постановлением Администрации Чаинского района от 25.03.2024 № 179а</w:t>
      </w:r>
      <w:r w:rsidRPr="005A09A5">
        <w:rPr>
          <w:rFonts w:eastAsia="Times New Roman"/>
          <w:sz w:val="20"/>
          <w:szCs w:val="20"/>
          <w:lang w:eastAsia="ru-RU"/>
        </w:rPr>
        <w:t>,</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p>
    <w:p w:rsidR="005A09A5" w:rsidRPr="005A09A5" w:rsidRDefault="005A09A5" w:rsidP="00414250">
      <w:pPr>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t>ПОСТАНОВЛЯЮ:</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p>
    <w:p w:rsidR="005A09A5" w:rsidRPr="005A09A5" w:rsidRDefault="005A09A5" w:rsidP="00414250">
      <w:pPr>
        <w:numPr>
          <w:ilvl w:val="0"/>
          <w:numId w:val="19"/>
        </w:num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Внести в муниципальную программу «Создание условий для обеспечения населения Чаинского района библиотечными услугами», утвержденную постановлением Администрации Чаинского района от 25.03.2024 № 179а (в редакции постановлений Администрации Чаинского района от 25.06.2024 № 336, от 12.07.2024 № 393, от 03.10.2024 № 510, от 14.02.2025 № 122, от 31.03.2025 № 211) изменения изложив ее в новой редакции согласно приложению к настоящему постановлению.</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муниципальный район Томской области».</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1 января 2025 года.</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Чуйко Т.В.</w:t>
      </w:r>
    </w:p>
    <w:p w:rsidR="005A09A5" w:rsidRPr="005A09A5" w:rsidRDefault="005A09A5" w:rsidP="00414250">
      <w:pPr>
        <w:overflowPunct/>
        <w:ind w:firstLine="540"/>
        <w:jc w:val="both"/>
        <w:textAlignment w:val="auto"/>
        <w:rPr>
          <w:rFonts w:eastAsia="Times New Roman"/>
          <w:sz w:val="20"/>
          <w:szCs w:val="20"/>
          <w:lang w:eastAsia="ru-RU"/>
        </w:rPr>
      </w:pPr>
    </w:p>
    <w:p w:rsidR="005A09A5" w:rsidRPr="005A09A5" w:rsidRDefault="005A09A5" w:rsidP="00414250">
      <w:pPr>
        <w:overflowPunct/>
        <w:ind w:firstLine="540"/>
        <w:jc w:val="both"/>
        <w:textAlignment w:val="auto"/>
        <w:rPr>
          <w:rFonts w:eastAsia="Times New Roman"/>
          <w:sz w:val="20"/>
          <w:szCs w:val="20"/>
          <w:lang w:eastAsia="ru-RU"/>
        </w:rPr>
      </w:pPr>
    </w:p>
    <w:p w:rsidR="005A09A5" w:rsidRPr="005A09A5" w:rsidRDefault="005A09A5" w:rsidP="00414250">
      <w:pPr>
        <w:overflowPunct/>
        <w:ind w:firstLine="540"/>
        <w:jc w:val="both"/>
        <w:textAlignment w:val="auto"/>
        <w:rPr>
          <w:rFonts w:eastAsia="Times New Roman"/>
          <w:sz w:val="20"/>
          <w:szCs w:val="20"/>
          <w:lang w:eastAsia="ru-RU"/>
        </w:rPr>
      </w:pPr>
    </w:p>
    <w:p w:rsidR="005A09A5" w:rsidRPr="005A09A5" w:rsidRDefault="005A09A5" w:rsidP="00414250">
      <w:pPr>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t>Глава района</w:t>
      </w:r>
      <w:r w:rsidRPr="005A09A5">
        <w:rPr>
          <w:rFonts w:eastAsia="Times New Roman"/>
          <w:sz w:val="20"/>
          <w:szCs w:val="20"/>
          <w:lang w:eastAsia="ru-RU"/>
        </w:rPr>
        <w:tab/>
      </w:r>
      <w:r w:rsidRPr="005A09A5">
        <w:rPr>
          <w:rFonts w:eastAsia="Times New Roman"/>
          <w:sz w:val="20"/>
          <w:szCs w:val="20"/>
          <w:lang w:eastAsia="ru-RU"/>
        </w:rPr>
        <w:tab/>
      </w:r>
      <w:r w:rsidRPr="005A09A5">
        <w:rPr>
          <w:rFonts w:eastAsia="Times New Roman"/>
          <w:sz w:val="20"/>
          <w:szCs w:val="20"/>
          <w:lang w:eastAsia="ru-RU"/>
        </w:rPr>
        <w:tab/>
      </w:r>
      <w:r w:rsidRPr="005A09A5">
        <w:rPr>
          <w:rFonts w:eastAsia="Times New Roman"/>
          <w:sz w:val="20"/>
          <w:szCs w:val="20"/>
          <w:lang w:eastAsia="ru-RU"/>
        </w:rPr>
        <w:tab/>
      </w:r>
      <w:r w:rsidRPr="005A09A5">
        <w:rPr>
          <w:rFonts w:eastAsia="Times New Roman"/>
          <w:sz w:val="20"/>
          <w:szCs w:val="20"/>
          <w:lang w:eastAsia="ru-RU"/>
        </w:rPr>
        <w:tab/>
      </w:r>
      <w:r w:rsidRPr="005A09A5">
        <w:rPr>
          <w:rFonts w:eastAsia="Times New Roman"/>
          <w:sz w:val="20"/>
          <w:szCs w:val="20"/>
          <w:lang w:eastAsia="ru-RU"/>
        </w:rPr>
        <w:tab/>
      </w:r>
      <w:r w:rsidRPr="005A09A5">
        <w:rPr>
          <w:rFonts w:eastAsia="Times New Roman"/>
          <w:sz w:val="20"/>
          <w:szCs w:val="20"/>
          <w:lang w:eastAsia="ru-RU"/>
        </w:rPr>
        <w:tab/>
        <w:t xml:space="preserve">                                         А.А. Костарев</w:t>
      </w:r>
    </w:p>
    <w:p w:rsidR="005A09A5" w:rsidRPr="005A09A5" w:rsidRDefault="005A09A5" w:rsidP="00414250">
      <w:pPr>
        <w:overflowPunct/>
        <w:autoSpaceDE/>
        <w:autoSpaceDN/>
        <w:adjustRightInd/>
        <w:jc w:val="both"/>
        <w:textAlignment w:val="auto"/>
        <w:rPr>
          <w:rFonts w:eastAsia="Times New Roman"/>
          <w:sz w:val="20"/>
          <w:szCs w:val="20"/>
          <w:lang w:eastAsia="ru-RU"/>
        </w:rPr>
      </w:pPr>
    </w:p>
    <w:p w:rsidR="005A09A5" w:rsidRPr="005A09A5" w:rsidRDefault="005A09A5" w:rsidP="00414250">
      <w:pPr>
        <w:overflowPunct/>
        <w:autoSpaceDE/>
        <w:autoSpaceDN/>
        <w:adjustRightInd/>
        <w:textAlignment w:val="auto"/>
        <w:rPr>
          <w:rFonts w:eastAsia="Times New Roman"/>
          <w:sz w:val="20"/>
          <w:szCs w:val="20"/>
          <w:lang w:eastAsia="ru-RU"/>
        </w:rPr>
      </w:pPr>
    </w:p>
    <w:p w:rsidR="005A09A5" w:rsidRPr="005A09A5" w:rsidRDefault="005A09A5" w:rsidP="00414250">
      <w:pPr>
        <w:overflowPunct/>
        <w:autoSpaceDE/>
        <w:autoSpaceDN/>
        <w:adjustRightInd/>
        <w:textAlignment w:val="auto"/>
        <w:rPr>
          <w:rFonts w:eastAsia="Times New Roman"/>
          <w:sz w:val="20"/>
          <w:szCs w:val="20"/>
          <w:lang w:eastAsia="ru-RU"/>
        </w:rPr>
      </w:pPr>
    </w:p>
    <w:p w:rsidR="005A09A5" w:rsidRPr="005A09A5" w:rsidRDefault="005A09A5" w:rsidP="00414250">
      <w:pPr>
        <w:overflowPunct/>
        <w:autoSpaceDE/>
        <w:autoSpaceDN/>
        <w:adjustRightInd/>
        <w:textAlignment w:val="auto"/>
        <w:rPr>
          <w:rFonts w:eastAsia="Times New Roman"/>
          <w:sz w:val="20"/>
          <w:szCs w:val="20"/>
          <w:lang w:eastAsia="ru-RU"/>
        </w:rPr>
      </w:pPr>
    </w:p>
    <w:p w:rsidR="005A09A5" w:rsidRPr="005A09A5" w:rsidRDefault="005A09A5" w:rsidP="00414250">
      <w:pPr>
        <w:overflowPunct/>
        <w:textAlignment w:val="auto"/>
        <w:outlineLvl w:val="0"/>
        <w:rPr>
          <w:rFonts w:eastAsia="Times New Roman"/>
          <w:color w:val="0000FF"/>
          <w:sz w:val="20"/>
          <w:szCs w:val="20"/>
          <w:u w:val="single"/>
          <w:lang w:eastAsia="ru-RU"/>
        </w:rPr>
      </w:pPr>
    </w:p>
    <w:p w:rsidR="005A09A5" w:rsidRPr="005A09A5" w:rsidRDefault="005A09A5" w:rsidP="00414250">
      <w:pPr>
        <w:overflowPunct/>
        <w:autoSpaceDE/>
        <w:autoSpaceDN/>
        <w:adjustRightInd/>
        <w:jc w:val="right"/>
        <w:textAlignment w:val="auto"/>
        <w:rPr>
          <w:rFonts w:eastAsia="Times New Roman"/>
          <w:sz w:val="20"/>
          <w:szCs w:val="20"/>
          <w:lang w:eastAsia="ru-RU"/>
        </w:rPr>
      </w:pPr>
      <w:r w:rsidRPr="005A09A5">
        <w:rPr>
          <w:rFonts w:eastAsia="Times New Roman"/>
          <w:sz w:val="20"/>
          <w:szCs w:val="20"/>
          <w:lang w:eastAsia="ru-RU"/>
        </w:rPr>
        <w:br w:type="page"/>
      </w:r>
      <w:r w:rsidRPr="005A09A5">
        <w:rPr>
          <w:rFonts w:eastAsia="Times New Roman"/>
          <w:sz w:val="20"/>
          <w:szCs w:val="20"/>
          <w:lang w:eastAsia="ru-RU"/>
        </w:rPr>
        <w:lastRenderedPageBreak/>
        <w:t>Приложение к постановлению</w:t>
      </w:r>
    </w:p>
    <w:p w:rsidR="005A09A5" w:rsidRPr="005A09A5" w:rsidRDefault="005A09A5" w:rsidP="00414250">
      <w:pPr>
        <w:overflowPunct/>
        <w:ind w:left="5670"/>
        <w:jc w:val="right"/>
        <w:textAlignment w:val="auto"/>
        <w:outlineLvl w:val="0"/>
        <w:rPr>
          <w:rFonts w:eastAsia="Times New Roman"/>
          <w:sz w:val="20"/>
          <w:szCs w:val="20"/>
          <w:lang w:eastAsia="ru-RU"/>
        </w:rPr>
      </w:pPr>
      <w:r w:rsidRPr="005A09A5">
        <w:rPr>
          <w:rFonts w:eastAsia="Times New Roman"/>
          <w:sz w:val="20"/>
          <w:szCs w:val="20"/>
          <w:lang w:eastAsia="ru-RU"/>
        </w:rPr>
        <w:t>Администрации Чаинского района</w:t>
      </w:r>
    </w:p>
    <w:p w:rsidR="005A09A5" w:rsidRPr="005A09A5" w:rsidRDefault="005A09A5" w:rsidP="00414250">
      <w:pPr>
        <w:overflowPunct/>
        <w:ind w:left="5670"/>
        <w:jc w:val="right"/>
        <w:textAlignment w:val="auto"/>
        <w:outlineLvl w:val="0"/>
        <w:rPr>
          <w:rFonts w:eastAsia="Times New Roman"/>
          <w:sz w:val="20"/>
          <w:szCs w:val="20"/>
          <w:lang w:eastAsia="ru-RU"/>
        </w:rPr>
      </w:pPr>
      <w:r w:rsidRPr="005A09A5">
        <w:rPr>
          <w:rFonts w:eastAsia="Times New Roman"/>
          <w:sz w:val="20"/>
          <w:szCs w:val="20"/>
          <w:lang w:eastAsia="ru-RU"/>
        </w:rPr>
        <w:t>от 16.04.2025 № 229</w:t>
      </w:r>
    </w:p>
    <w:p w:rsidR="005A09A5" w:rsidRPr="005A09A5" w:rsidRDefault="005A09A5" w:rsidP="00414250">
      <w:pPr>
        <w:overflowPunct/>
        <w:ind w:left="5670"/>
        <w:jc w:val="right"/>
        <w:textAlignment w:val="auto"/>
        <w:outlineLvl w:val="0"/>
        <w:rPr>
          <w:rFonts w:eastAsia="Times New Roman"/>
          <w:sz w:val="20"/>
          <w:szCs w:val="20"/>
          <w:lang w:eastAsia="ru-RU"/>
        </w:rPr>
      </w:pPr>
    </w:p>
    <w:p w:rsidR="005A09A5" w:rsidRPr="005A09A5" w:rsidRDefault="005A09A5" w:rsidP="00414250">
      <w:pPr>
        <w:overflowPunct/>
        <w:autoSpaceDE/>
        <w:autoSpaceDN/>
        <w:adjustRightInd/>
        <w:jc w:val="right"/>
        <w:textAlignment w:val="auto"/>
        <w:rPr>
          <w:rFonts w:eastAsia="Times New Roman"/>
          <w:sz w:val="20"/>
          <w:szCs w:val="20"/>
          <w:lang w:eastAsia="ru-RU"/>
        </w:rPr>
      </w:pPr>
      <w:r w:rsidRPr="005A09A5">
        <w:rPr>
          <w:rFonts w:eastAsia="Times New Roman"/>
          <w:sz w:val="20"/>
          <w:szCs w:val="20"/>
          <w:lang w:eastAsia="ru-RU"/>
        </w:rPr>
        <w:t>Приложение к проекту постановления</w:t>
      </w:r>
    </w:p>
    <w:p w:rsidR="005A09A5" w:rsidRPr="005A09A5" w:rsidRDefault="005A09A5" w:rsidP="00414250">
      <w:pPr>
        <w:overflowPunct/>
        <w:autoSpaceDE/>
        <w:autoSpaceDN/>
        <w:adjustRightInd/>
        <w:jc w:val="right"/>
        <w:textAlignment w:val="auto"/>
        <w:rPr>
          <w:rFonts w:eastAsia="Times New Roman"/>
          <w:sz w:val="20"/>
          <w:szCs w:val="20"/>
          <w:lang w:eastAsia="ru-RU"/>
        </w:rPr>
      </w:pPr>
      <w:r w:rsidRPr="005A09A5">
        <w:rPr>
          <w:rFonts w:eastAsia="Times New Roman"/>
          <w:sz w:val="20"/>
          <w:szCs w:val="20"/>
          <w:lang w:eastAsia="ru-RU"/>
        </w:rPr>
        <w:t>Администрации Чаинского района</w:t>
      </w:r>
    </w:p>
    <w:p w:rsidR="005A09A5" w:rsidRPr="005A09A5" w:rsidRDefault="005A09A5" w:rsidP="00414250">
      <w:pPr>
        <w:overflowPunct/>
        <w:autoSpaceDE/>
        <w:autoSpaceDN/>
        <w:adjustRightInd/>
        <w:jc w:val="right"/>
        <w:textAlignment w:val="auto"/>
        <w:rPr>
          <w:rFonts w:eastAsia="Times New Roman"/>
          <w:sz w:val="20"/>
          <w:szCs w:val="20"/>
          <w:lang w:eastAsia="ru-RU"/>
        </w:rPr>
      </w:pPr>
      <w:r w:rsidRPr="005A09A5">
        <w:rPr>
          <w:rFonts w:eastAsia="Times New Roman"/>
          <w:sz w:val="20"/>
          <w:szCs w:val="20"/>
          <w:lang w:eastAsia="ru-RU"/>
        </w:rPr>
        <w:t>от 25.03.2024 № 179а</w:t>
      </w:r>
    </w:p>
    <w:p w:rsidR="005A09A5" w:rsidRPr="005A09A5" w:rsidRDefault="005A09A5" w:rsidP="00414250">
      <w:pPr>
        <w:overflowPunct/>
        <w:ind w:left="5670"/>
        <w:jc w:val="right"/>
        <w:textAlignment w:val="auto"/>
        <w:outlineLvl w:val="0"/>
        <w:rPr>
          <w:rFonts w:eastAsia="Times New Roman"/>
          <w:sz w:val="20"/>
          <w:szCs w:val="20"/>
          <w:lang w:eastAsia="ru-RU"/>
        </w:rPr>
      </w:pPr>
    </w:p>
    <w:p w:rsidR="005A09A5" w:rsidRPr="005A09A5" w:rsidRDefault="005A09A5" w:rsidP="00414250">
      <w:pPr>
        <w:overflowPunct/>
        <w:jc w:val="center"/>
        <w:textAlignment w:val="auto"/>
        <w:rPr>
          <w:rFonts w:eastAsia="Times New Roman"/>
          <w:bCs/>
          <w:sz w:val="20"/>
          <w:szCs w:val="20"/>
          <w:lang w:eastAsia="ru-RU"/>
        </w:rPr>
      </w:pPr>
      <w:r w:rsidRPr="005A09A5">
        <w:rPr>
          <w:rFonts w:eastAsia="Times New Roman"/>
          <w:bCs/>
          <w:sz w:val="20"/>
          <w:szCs w:val="20"/>
          <w:lang w:eastAsia="ru-RU"/>
        </w:rPr>
        <w:t>Муниципальная программа «</w:t>
      </w:r>
      <w:r w:rsidRPr="005A09A5">
        <w:rPr>
          <w:rFonts w:eastAsia="Times New Roman"/>
          <w:sz w:val="20"/>
          <w:szCs w:val="20"/>
          <w:lang w:eastAsia="ru-RU"/>
        </w:rPr>
        <w:t>Создание условий для обеспечения населения Чаинского района библиотечными услугами</w:t>
      </w:r>
      <w:r w:rsidRPr="005A09A5">
        <w:rPr>
          <w:rFonts w:eastAsia="Times New Roman"/>
          <w:bCs/>
          <w:sz w:val="20"/>
          <w:szCs w:val="20"/>
          <w:lang w:eastAsia="ru-RU"/>
        </w:rPr>
        <w:t>»</w:t>
      </w:r>
    </w:p>
    <w:p w:rsidR="005A09A5" w:rsidRPr="005A09A5" w:rsidRDefault="005A09A5" w:rsidP="00414250">
      <w:pPr>
        <w:overflowPunct/>
        <w:jc w:val="both"/>
        <w:textAlignment w:val="auto"/>
        <w:rPr>
          <w:rFonts w:eastAsia="Times New Roman"/>
          <w:sz w:val="20"/>
          <w:szCs w:val="20"/>
          <w:lang w:eastAsia="ru-RU"/>
        </w:rPr>
      </w:pPr>
    </w:p>
    <w:p w:rsidR="005A09A5" w:rsidRPr="005A09A5" w:rsidRDefault="005A09A5" w:rsidP="00414250">
      <w:pPr>
        <w:overflowPunct/>
        <w:ind w:firstLine="567"/>
        <w:jc w:val="center"/>
        <w:textAlignment w:val="auto"/>
        <w:rPr>
          <w:rFonts w:eastAsia="Times New Roman"/>
          <w:bCs/>
          <w:sz w:val="20"/>
          <w:szCs w:val="20"/>
          <w:lang w:eastAsia="ru-RU"/>
        </w:rPr>
      </w:pPr>
      <w:r w:rsidRPr="005A09A5">
        <w:rPr>
          <w:rFonts w:eastAsia="Times New Roman"/>
          <w:bCs/>
          <w:sz w:val="20"/>
          <w:szCs w:val="20"/>
          <w:lang w:eastAsia="ru-RU"/>
        </w:rPr>
        <w:t>1. Паспорт Программы изложить в следующей редакции:</w:t>
      </w:r>
    </w:p>
    <w:p w:rsidR="005A09A5" w:rsidRPr="005A09A5" w:rsidRDefault="005A09A5" w:rsidP="00414250">
      <w:pPr>
        <w:overflowPunct/>
        <w:ind w:firstLine="567"/>
        <w:jc w:val="center"/>
        <w:textAlignment w:val="auto"/>
        <w:rPr>
          <w:rFonts w:eastAsia="Times New Roman"/>
          <w:sz w:val="20"/>
          <w:szCs w:val="20"/>
          <w:lang w:eastAsia="ru-RU"/>
        </w:rPr>
      </w:pPr>
    </w:p>
    <w:tbl>
      <w:tblPr>
        <w:tblW w:w="10065" w:type="dxa"/>
        <w:tblInd w:w="-465" w:type="dxa"/>
        <w:tblLayout w:type="fixed"/>
        <w:tblCellMar>
          <w:top w:w="75" w:type="dxa"/>
          <w:left w:w="0" w:type="dxa"/>
          <w:bottom w:w="75" w:type="dxa"/>
          <w:right w:w="0" w:type="dxa"/>
        </w:tblCellMar>
        <w:tblLook w:val="0000" w:firstRow="0" w:lastRow="0" w:firstColumn="0" w:lastColumn="0" w:noHBand="0" w:noVBand="0"/>
      </w:tblPr>
      <w:tblGrid>
        <w:gridCol w:w="1843"/>
        <w:gridCol w:w="3827"/>
        <w:gridCol w:w="851"/>
        <w:gridCol w:w="850"/>
        <w:gridCol w:w="709"/>
        <w:gridCol w:w="709"/>
        <w:gridCol w:w="567"/>
        <w:gridCol w:w="709"/>
      </w:tblGrid>
      <w:tr w:rsidR="005A09A5" w:rsidRPr="005A09A5" w:rsidTr="00990936">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Наименование муниципальной программы (далее – Программа)</w:t>
            </w: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«Создание условий для обеспечения населения Чаинского района библиотечными услугами»</w:t>
            </w:r>
          </w:p>
        </w:tc>
      </w:tr>
      <w:tr w:rsidR="005A09A5" w:rsidRPr="005A09A5" w:rsidTr="00990936">
        <w:trPr>
          <w:trHeight w:val="2809"/>
        </w:trPr>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p>
          <w:p w:rsidR="005A09A5" w:rsidRPr="005A09A5" w:rsidRDefault="005A09A5" w:rsidP="00414250">
            <w:pPr>
              <w:widowControl w:val="0"/>
              <w:overflowPunct/>
              <w:jc w:val="both"/>
              <w:textAlignment w:val="auto"/>
              <w:rPr>
                <w:rFonts w:eastAsia="Times New Roman"/>
                <w:sz w:val="20"/>
                <w:szCs w:val="20"/>
                <w:lang w:eastAsia="ru-RU"/>
              </w:rPr>
            </w:pPr>
          </w:p>
          <w:p w:rsidR="005A09A5" w:rsidRPr="005A09A5" w:rsidRDefault="005A09A5" w:rsidP="00414250">
            <w:pPr>
              <w:widowControl w:val="0"/>
              <w:overflowPunct/>
              <w:jc w:val="both"/>
              <w:textAlignment w:val="auto"/>
              <w:rPr>
                <w:rFonts w:eastAsia="Times New Roman"/>
                <w:sz w:val="20"/>
                <w:szCs w:val="20"/>
                <w:lang w:eastAsia="ru-RU"/>
              </w:rPr>
            </w:pPr>
          </w:p>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Основание для разработки Программы</w:t>
            </w:r>
          </w:p>
        </w:tc>
        <w:tc>
          <w:tcPr>
            <w:tcW w:w="8222" w:type="dxa"/>
            <w:gridSpan w:val="7"/>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jc w:val="both"/>
              <w:textAlignment w:val="auto"/>
              <w:rPr>
                <w:rFonts w:eastAsia="Calibri"/>
                <w:sz w:val="20"/>
                <w:szCs w:val="20"/>
                <w:lang w:eastAsia="ru-RU"/>
              </w:rPr>
            </w:pPr>
            <w:r w:rsidRPr="005A09A5">
              <w:rPr>
                <w:rFonts w:eastAsia="Calibri"/>
                <w:sz w:val="20"/>
                <w:szCs w:val="20"/>
                <w:lang w:eastAsia="ru-RU"/>
              </w:rPr>
              <w:t>В соответствии с Бюджетным кодексом Российской Федерации, руководствуясь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Постановлением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постановления от 02.11.2023 № 439), Решением Думы Чаинского района от 24.12.2015 № 41 «Об утверждении Стратегии социально-экономического развития муниципального образования «Чаинский район» до 2030 года», Постановлением Администрации Чаинского района от 05.07.2024 № 383 «Об утверждении Перечня муниципальных программ муниципального образования «Чаинский район Томской области» на 2025 год»</w:t>
            </w:r>
          </w:p>
        </w:tc>
      </w:tr>
      <w:tr w:rsidR="005A09A5" w:rsidRPr="005A09A5" w:rsidTr="00990936">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Сроки (этапы) реализации Программы</w:t>
            </w: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t>2024-2026 годы с прогнозным периодом 2027 – 2028 годы</w:t>
            </w:r>
          </w:p>
        </w:tc>
      </w:tr>
      <w:tr w:rsidR="005A09A5" w:rsidRPr="005A09A5" w:rsidTr="00990936">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Координатор Программы</w:t>
            </w: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Администрация Чаинского района Томской области, заместитель Главы Чаинского района по социальным вопросам</w:t>
            </w:r>
          </w:p>
        </w:tc>
      </w:tr>
      <w:tr w:rsidR="005A09A5" w:rsidRPr="005A09A5" w:rsidTr="00990936">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40"/>
              <w:jc w:val="both"/>
              <w:textAlignment w:val="auto"/>
              <w:rPr>
                <w:rFonts w:eastAsia="Times New Roman"/>
                <w:sz w:val="20"/>
                <w:szCs w:val="20"/>
                <w:lang w:eastAsia="ru-RU"/>
              </w:rPr>
            </w:pPr>
            <w:r w:rsidRPr="005A09A5">
              <w:rPr>
                <w:rFonts w:eastAsia="Times New Roman"/>
                <w:sz w:val="20"/>
                <w:szCs w:val="20"/>
                <w:lang w:eastAsia="ru-RU"/>
              </w:rPr>
              <w:t>Ответственный исполнитель Программы</w:t>
            </w: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5A09A5" w:rsidRPr="005A09A5" w:rsidTr="00990936">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40"/>
              <w:jc w:val="both"/>
              <w:textAlignment w:val="auto"/>
              <w:rPr>
                <w:rFonts w:eastAsia="Times New Roman"/>
                <w:sz w:val="20"/>
                <w:szCs w:val="20"/>
                <w:lang w:eastAsia="ru-RU"/>
              </w:rPr>
            </w:pPr>
            <w:r w:rsidRPr="005A09A5">
              <w:rPr>
                <w:rFonts w:eastAsia="Times New Roman"/>
                <w:sz w:val="20"/>
                <w:szCs w:val="20"/>
                <w:lang w:eastAsia="ru-RU"/>
              </w:rPr>
              <w:t>Соисполнители Программы</w:t>
            </w: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t>Отсутствует</w:t>
            </w:r>
          </w:p>
        </w:tc>
      </w:tr>
      <w:tr w:rsidR="005A09A5" w:rsidRPr="005A09A5" w:rsidTr="00990936">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Участники Программы</w:t>
            </w: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в том числе подведомственное учреждение:</w:t>
            </w:r>
          </w:p>
          <w:p w:rsidR="005A09A5" w:rsidRPr="005A09A5" w:rsidRDefault="005A09A5" w:rsidP="00414250">
            <w:pPr>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t>- Муниципальное бюджетное учреждение культуры «Межпоселенческая централизованная библиотечная система Чаинского района» (далее - МБУК «МЦБС»)</w:t>
            </w:r>
          </w:p>
        </w:tc>
      </w:tr>
      <w:tr w:rsidR="005A09A5" w:rsidRPr="005A09A5" w:rsidTr="00990936">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40"/>
              <w:jc w:val="both"/>
              <w:textAlignment w:val="auto"/>
              <w:rPr>
                <w:rFonts w:eastAsia="Times New Roman"/>
                <w:sz w:val="20"/>
                <w:szCs w:val="20"/>
                <w:lang w:eastAsia="ru-RU"/>
              </w:rPr>
            </w:pPr>
            <w:r w:rsidRPr="005A09A5">
              <w:rPr>
                <w:rFonts w:eastAsia="Times New Roman"/>
                <w:sz w:val="20"/>
                <w:szCs w:val="20"/>
                <w:lang w:eastAsia="ru-RU"/>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hanging="16"/>
              <w:jc w:val="both"/>
              <w:textAlignment w:val="auto"/>
              <w:rPr>
                <w:rFonts w:eastAsia="Times New Roman"/>
                <w:sz w:val="20"/>
                <w:szCs w:val="20"/>
                <w:lang w:eastAsia="ru-RU"/>
              </w:rPr>
            </w:pPr>
            <w:r w:rsidRPr="005A09A5">
              <w:rPr>
                <w:rFonts w:eastAsia="Times New Roman"/>
                <w:sz w:val="20"/>
                <w:szCs w:val="20"/>
                <w:lang w:eastAsia="ru-RU"/>
              </w:rPr>
              <w:t>Повышение уровня и качества жизни населения на всей территории Чаинского района, накопление человеческого капитала</w:t>
            </w:r>
          </w:p>
        </w:tc>
      </w:tr>
      <w:tr w:rsidR="005A09A5" w:rsidRPr="005A09A5" w:rsidTr="00990936">
        <w:trPr>
          <w:trHeight w:val="836"/>
        </w:trPr>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40"/>
              <w:jc w:val="both"/>
              <w:textAlignment w:val="auto"/>
              <w:rPr>
                <w:rFonts w:eastAsia="Times New Roman"/>
                <w:sz w:val="20"/>
                <w:szCs w:val="20"/>
                <w:lang w:eastAsia="ru-RU"/>
              </w:rPr>
            </w:pPr>
            <w:r w:rsidRPr="005A09A5">
              <w:rPr>
                <w:rFonts w:eastAsia="Times New Roman"/>
                <w:sz w:val="20"/>
                <w:szCs w:val="20"/>
                <w:lang w:eastAsia="ru-RU"/>
              </w:rPr>
              <w:lastRenderedPageBreak/>
              <w:t>Цель Программы</w:t>
            </w:r>
          </w:p>
        </w:tc>
        <w:tc>
          <w:tcPr>
            <w:tcW w:w="8222"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5A09A5" w:rsidRPr="005A09A5" w:rsidRDefault="005A09A5" w:rsidP="00414250">
            <w:pPr>
              <w:overflowPunct/>
              <w:autoSpaceDE/>
              <w:autoSpaceDN/>
              <w:adjustRightInd/>
              <w:textAlignment w:val="auto"/>
              <w:rPr>
                <w:rFonts w:eastAsia="Times New Roman"/>
                <w:sz w:val="20"/>
                <w:szCs w:val="20"/>
                <w:lang w:eastAsia="ru-RU"/>
              </w:rPr>
            </w:pPr>
            <w:r w:rsidRPr="005A09A5">
              <w:rPr>
                <w:rFonts w:eastAsia="Times New Roman"/>
                <w:sz w:val="20"/>
                <w:szCs w:val="20"/>
                <w:lang w:eastAsia="ru-RU"/>
              </w:rPr>
              <w:t>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tc>
      </w:tr>
      <w:tr w:rsidR="005A09A5" w:rsidRPr="005A09A5" w:rsidTr="00990936">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Задачи Программы</w:t>
            </w: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numPr>
                <w:ilvl w:val="0"/>
                <w:numId w:val="18"/>
              </w:numPr>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t>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5A09A5" w:rsidRPr="005A09A5" w:rsidRDefault="005A09A5" w:rsidP="00414250">
            <w:pPr>
              <w:widowControl w:val="0"/>
              <w:numPr>
                <w:ilvl w:val="0"/>
                <w:numId w:val="18"/>
              </w:numPr>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t>Реализация укрепления материально-технической базы муниципальных учреждений;</w:t>
            </w:r>
          </w:p>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5A09A5" w:rsidRPr="005A09A5" w:rsidRDefault="005A09A5" w:rsidP="00414250">
            <w:pPr>
              <w:overflowPunct/>
              <w:jc w:val="both"/>
              <w:textAlignment w:val="auto"/>
              <w:rPr>
                <w:rFonts w:eastAsia="Times New Roman"/>
                <w:sz w:val="20"/>
                <w:szCs w:val="20"/>
                <w:lang w:eastAsia="ru-RU"/>
              </w:rPr>
            </w:pPr>
            <w:r w:rsidRPr="005A09A5">
              <w:rPr>
                <w:rFonts w:eastAsia="Times New Roman"/>
                <w:sz w:val="20"/>
                <w:szCs w:val="20"/>
                <w:lang w:eastAsia="ru-RU"/>
              </w:rPr>
              <w:t>4.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p w:rsidR="005A09A5" w:rsidRPr="005A09A5" w:rsidRDefault="005A09A5" w:rsidP="00414250">
            <w:pPr>
              <w:overflowPunct/>
              <w:jc w:val="both"/>
              <w:textAlignment w:val="auto"/>
              <w:rPr>
                <w:rFonts w:eastAsia="Times New Roman"/>
                <w:sz w:val="20"/>
                <w:szCs w:val="20"/>
                <w:lang w:eastAsia="ru-RU"/>
              </w:rPr>
            </w:pPr>
            <w:r w:rsidRPr="005A09A5">
              <w:rPr>
                <w:rFonts w:eastAsia="Times New Roman"/>
                <w:sz w:val="20"/>
                <w:szCs w:val="20"/>
                <w:lang w:eastAsia="ru-RU"/>
              </w:rPr>
              <w:t>5. Достижение целевых показателей по плану мероприятий («дорожной карте») «Изменения в сфере культуры»;</w:t>
            </w:r>
          </w:p>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6. Создание модельных муниципальных библиотек;</w:t>
            </w:r>
          </w:p>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7. Выделение субсидии на изготовление технического паспорта и технического плана;</w:t>
            </w:r>
          </w:p>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8. Изготовление книги «Честь. Мужество и Слава» в рамках подготовки 80-летия Победы</w:t>
            </w:r>
          </w:p>
        </w:tc>
      </w:tr>
      <w:tr w:rsidR="005A09A5" w:rsidRPr="005A09A5" w:rsidTr="00990936">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Показатели мероприятий задач Программы и их значения (с детализацией по годам реализации)</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Показатели задач</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2023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2024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 xml:space="preserve">2025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2026</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left="-102"/>
              <w:jc w:val="center"/>
              <w:textAlignment w:val="auto"/>
              <w:rPr>
                <w:rFonts w:eastAsia="Times New Roman"/>
                <w:sz w:val="20"/>
                <w:szCs w:val="20"/>
                <w:lang w:eastAsia="ru-RU"/>
              </w:rPr>
            </w:pPr>
            <w:r w:rsidRPr="005A09A5">
              <w:rPr>
                <w:rFonts w:eastAsia="Times New Roman"/>
                <w:sz w:val="20"/>
                <w:szCs w:val="20"/>
                <w:lang w:eastAsia="ru-RU"/>
              </w:rPr>
              <w:t>2027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2028</w:t>
            </w:r>
          </w:p>
        </w:tc>
      </w:tr>
      <w:tr w:rsidR="005A09A5" w:rsidRPr="005A09A5" w:rsidTr="00990936">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Задача 1.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5A09A5" w:rsidRPr="005A09A5" w:rsidTr="00990936">
        <w:trPr>
          <w:trHeight w:val="1182"/>
        </w:trPr>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Мероприятие 1. Оказание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 МБУК «МЦБС», ед.</w:t>
            </w:r>
          </w:p>
        </w:tc>
        <w:tc>
          <w:tcPr>
            <w:tcW w:w="851" w:type="dxa"/>
            <w:tcBorders>
              <w:top w:val="single" w:sz="4" w:space="0" w:color="auto"/>
              <w:left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123000</w:t>
            </w:r>
          </w:p>
        </w:tc>
        <w:tc>
          <w:tcPr>
            <w:tcW w:w="850" w:type="dxa"/>
            <w:tcBorders>
              <w:top w:val="single" w:sz="4" w:space="0" w:color="auto"/>
              <w:left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179800</w:t>
            </w:r>
          </w:p>
        </w:tc>
        <w:tc>
          <w:tcPr>
            <w:tcW w:w="709" w:type="dxa"/>
            <w:tcBorders>
              <w:top w:val="single" w:sz="4" w:space="0" w:color="auto"/>
              <w:left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182000</w:t>
            </w:r>
          </w:p>
        </w:tc>
        <w:tc>
          <w:tcPr>
            <w:tcW w:w="709" w:type="dxa"/>
            <w:tcBorders>
              <w:top w:val="single" w:sz="4" w:space="0" w:color="auto"/>
              <w:left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200100</w:t>
            </w:r>
          </w:p>
        </w:tc>
        <w:tc>
          <w:tcPr>
            <w:tcW w:w="567" w:type="dxa"/>
            <w:tcBorders>
              <w:top w:val="single" w:sz="4" w:space="0" w:color="auto"/>
              <w:left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220108</w:t>
            </w:r>
          </w:p>
        </w:tc>
        <w:tc>
          <w:tcPr>
            <w:tcW w:w="709" w:type="dxa"/>
            <w:tcBorders>
              <w:top w:val="single" w:sz="4" w:space="0" w:color="auto"/>
              <w:left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r>
      <w:tr w:rsidR="005A09A5" w:rsidRPr="005A09A5" w:rsidTr="00990936">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overflowPunct/>
              <w:jc w:val="both"/>
              <w:textAlignment w:val="auto"/>
              <w:rPr>
                <w:rFonts w:eastAsia="Times New Roman"/>
                <w:sz w:val="20"/>
                <w:szCs w:val="20"/>
                <w:lang w:eastAsia="ru-RU"/>
              </w:rPr>
            </w:pPr>
            <w:r w:rsidRPr="005A09A5">
              <w:rPr>
                <w:rFonts w:eastAsia="Times New Roman"/>
                <w:sz w:val="20"/>
                <w:szCs w:val="20"/>
                <w:lang w:eastAsia="ru-RU"/>
              </w:rPr>
              <w:t>Задача 2. Реализация укрепления материально-технической базы муниципальных учреждений</w:t>
            </w:r>
          </w:p>
        </w:tc>
      </w:tr>
      <w:tr w:rsidR="005A09A5" w:rsidRPr="005A09A5" w:rsidTr="00990936">
        <w:trPr>
          <w:trHeight w:val="408"/>
        </w:trPr>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Мероприятие 1. Укрепление материально-технической базы муниципальных учреждений,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firstLine="40"/>
              <w:jc w:val="center"/>
              <w:textAlignment w:val="auto"/>
              <w:rPr>
                <w:rFonts w:eastAsia="Times New Roman"/>
                <w:sz w:val="20"/>
                <w:szCs w:val="20"/>
                <w:lang w:eastAsia="ru-RU"/>
              </w:rPr>
            </w:pPr>
            <w:r w:rsidRPr="005A09A5">
              <w:rPr>
                <w:rFonts w:eastAsia="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r>
      <w:tr w:rsidR="005A09A5" w:rsidRPr="005A09A5" w:rsidTr="00990936">
        <w:trPr>
          <w:trHeight w:val="142"/>
        </w:trPr>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overflowPunct/>
              <w:jc w:val="both"/>
              <w:textAlignment w:val="auto"/>
              <w:rPr>
                <w:rFonts w:eastAsia="Times New Roman"/>
                <w:sz w:val="20"/>
                <w:szCs w:val="20"/>
                <w:lang w:eastAsia="ru-RU"/>
              </w:rPr>
            </w:pPr>
            <w:r w:rsidRPr="005A09A5">
              <w:rPr>
                <w:rFonts w:eastAsia="Times New Roman"/>
                <w:sz w:val="20"/>
                <w:szCs w:val="20"/>
                <w:lang w:eastAsia="ru-RU"/>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A09A5" w:rsidRPr="005A09A5" w:rsidTr="00990936">
        <w:trPr>
          <w:trHeight w:val="1028"/>
        </w:trPr>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firstLine="40"/>
              <w:jc w:val="center"/>
              <w:textAlignment w:val="auto"/>
              <w:rPr>
                <w:rFonts w:eastAsia="Times New Roman"/>
                <w:sz w:val="20"/>
                <w:szCs w:val="20"/>
                <w:lang w:eastAsia="ru-RU"/>
              </w:rPr>
            </w:pPr>
            <w:r w:rsidRPr="005A09A5">
              <w:rPr>
                <w:rFonts w:eastAsia="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r>
      <w:tr w:rsidR="005A09A5" w:rsidRPr="005A09A5" w:rsidTr="00990936">
        <w:trPr>
          <w:trHeight w:val="1127"/>
        </w:trPr>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overflowPunct/>
              <w:jc w:val="both"/>
              <w:textAlignment w:val="auto"/>
              <w:rPr>
                <w:rFonts w:eastAsia="Times New Roman"/>
                <w:sz w:val="20"/>
                <w:szCs w:val="20"/>
                <w:lang w:eastAsia="ru-RU"/>
              </w:rPr>
            </w:pPr>
            <w:r w:rsidRPr="005A09A5">
              <w:rPr>
                <w:rFonts w:eastAsia="Times New Roman"/>
                <w:sz w:val="20"/>
                <w:szCs w:val="20"/>
                <w:lang w:eastAsia="ru-RU"/>
              </w:rPr>
              <w:t>Задача 4.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5A09A5" w:rsidRPr="005A09A5" w:rsidTr="00990936">
        <w:trPr>
          <w:trHeight w:val="1127"/>
        </w:trPr>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Мероприятие 1.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firstLine="40"/>
              <w:jc w:val="center"/>
              <w:textAlignment w:val="auto"/>
              <w:rPr>
                <w:rFonts w:eastAsia="Times New Roman"/>
                <w:sz w:val="20"/>
                <w:szCs w:val="20"/>
                <w:lang w:eastAsia="ru-RU"/>
              </w:rPr>
            </w:pPr>
            <w:r w:rsidRPr="005A09A5">
              <w:rPr>
                <w:rFonts w:eastAsia="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r>
      <w:tr w:rsidR="005A09A5" w:rsidRPr="005A09A5" w:rsidTr="00990936">
        <w:trPr>
          <w:trHeight w:val="726"/>
        </w:trPr>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overflowPunct/>
              <w:autoSpaceDE/>
              <w:autoSpaceDN/>
              <w:adjustRightInd/>
              <w:ind w:firstLine="40"/>
              <w:jc w:val="both"/>
              <w:textAlignment w:val="auto"/>
              <w:rPr>
                <w:rFonts w:eastAsia="Times New Roman"/>
                <w:sz w:val="20"/>
                <w:szCs w:val="20"/>
                <w:lang w:eastAsia="ru-RU"/>
              </w:rPr>
            </w:pPr>
            <w:r w:rsidRPr="005A09A5">
              <w:rPr>
                <w:rFonts w:eastAsia="Times New Roman"/>
                <w:sz w:val="20"/>
                <w:szCs w:val="20"/>
                <w:lang w:eastAsia="ru-RU"/>
              </w:rPr>
              <w:t>Задача 5. Достижение целевых показателей по плану мероприятий («дорожной карте») «Изменения в сфере культуры»</w:t>
            </w:r>
          </w:p>
        </w:tc>
      </w:tr>
      <w:tr w:rsidR="005A09A5" w:rsidRPr="005A09A5" w:rsidTr="00990936">
        <w:trPr>
          <w:trHeight w:val="1127"/>
        </w:trPr>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Мероприятие 1. Достижение установленного уровня средней заработной платы работников культуры муниципальных учреждений,  руб.</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firstLine="40"/>
              <w:jc w:val="center"/>
              <w:textAlignment w:val="auto"/>
              <w:rPr>
                <w:rFonts w:eastAsia="Times New Roman"/>
                <w:sz w:val="20"/>
                <w:szCs w:val="20"/>
                <w:lang w:eastAsia="ru-RU"/>
              </w:rPr>
            </w:pPr>
            <w:r w:rsidRPr="005A09A5">
              <w:rPr>
                <w:rFonts w:eastAsia="Times New Roman"/>
                <w:sz w:val="20"/>
                <w:szCs w:val="20"/>
                <w:lang w:eastAsia="ru-RU"/>
              </w:rPr>
              <w:t>69309,9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left="-243" w:right="-142" w:firstLine="40"/>
              <w:jc w:val="center"/>
              <w:textAlignment w:val="auto"/>
              <w:rPr>
                <w:rFonts w:eastAsia="Times New Roman"/>
                <w:sz w:val="20"/>
                <w:szCs w:val="20"/>
                <w:lang w:eastAsia="ru-RU"/>
              </w:rPr>
            </w:pPr>
            <w:r w:rsidRPr="005A09A5">
              <w:rPr>
                <w:rFonts w:eastAsia="Times New Roman"/>
                <w:sz w:val="20"/>
                <w:szCs w:val="20"/>
                <w:lang w:eastAsia="ru-RU"/>
              </w:rPr>
              <w:t>80927,8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left="-243" w:right="-62" w:firstLine="40"/>
              <w:jc w:val="center"/>
              <w:textAlignment w:val="auto"/>
              <w:rPr>
                <w:rFonts w:eastAsia="Times New Roman"/>
                <w:sz w:val="20"/>
                <w:szCs w:val="20"/>
                <w:lang w:eastAsia="ru-RU"/>
              </w:rPr>
            </w:pPr>
            <w:r w:rsidRPr="005A09A5">
              <w:rPr>
                <w:rFonts w:eastAsia="Times New Roman"/>
                <w:sz w:val="20"/>
                <w:szCs w:val="20"/>
                <w:lang w:eastAsia="ru-RU"/>
              </w:rPr>
              <w:t>87 418,8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left="-243" w:right="-62" w:firstLine="40"/>
              <w:jc w:val="center"/>
              <w:textAlignment w:val="auto"/>
              <w:rPr>
                <w:rFonts w:eastAsia="Times New Roman"/>
                <w:sz w:val="20"/>
                <w:szCs w:val="20"/>
                <w:lang w:eastAsia="ru-RU"/>
              </w:rPr>
            </w:pPr>
            <w:r w:rsidRPr="005A09A5">
              <w:rPr>
                <w:rFonts w:eastAsia="Times New Roman"/>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0,0</w:t>
            </w:r>
          </w:p>
        </w:tc>
      </w:tr>
      <w:tr w:rsidR="005A09A5" w:rsidRPr="005A09A5" w:rsidTr="00990936">
        <w:trPr>
          <w:trHeight w:val="1127"/>
        </w:trPr>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Мероприятие 2. Достижение планового значения среднесписочной численности работников без учета внешних совместителей, чел.</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firstLine="40"/>
              <w:jc w:val="center"/>
              <w:textAlignment w:val="auto"/>
              <w:rPr>
                <w:rFonts w:eastAsia="Times New Roman"/>
                <w:sz w:val="20"/>
                <w:szCs w:val="20"/>
                <w:lang w:eastAsia="ru-RU"/>
              </w:rPr>
            </w:pPr>
            <w:r w:rsidRPr="005A09A5">
              <w:rPr>
                <w:rFonts w:eastAsia="Times New Roman"/>
                <w:sz w:val="20"/>
                <w:szCs w:val="20"/>
                <w:lang w:eastAsia="ru-RU"/>
              </w:rPr>
              <w:t>24,5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24,5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24,5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0,0</w:t>
            </w:r>
          </w:p>
        </w:tc>
      </w:tr>
      <w:tr w:rsidR="005A09A5" w:rsidRPr="005A09A5" w:rsidTr="00990936">
        <w:trPr>
          <w:trHeight w:val="312"/>
        </w:trPr>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overflowPunct/>
              <w:autoSpaceDE/>
              <w:autoSpaceDN/>
              <w:adjustRightInd/>
              <w:ind w:firstLine="40"/>
              <w:textAlignment w:val="auto"/>
              <w:rPr>
                <w:rFonts w:eastAsia="Times New Roman"/>
                <w:sz w:val="20"/>
                <w:szCs w:val="20"/>
                <w:lang w:eastAsia="ru-RU"/>
              </w:rPr>
            </w:pPr>
            <w:r w:rsidRPr="005A09A5">
              <w:rPr>
                <w:rFonts w:eastAsia="Times New Roman"/>
                <w:sz w:val="20"/>
                <w:szCs w:val="20"/>
                <w:lang w:eastAsia="ru-RU"/>
              </w:rPr>
              <w:t>Задача 6. Создание модельных муниципальных библиотек</w:t>
            </w:r>
          </w:p>
        </w:tc>
      </w:tr>
      <w:tr w:rsidR="005A09A5" w:rsidRPr="005A09A5" w:rsidTr="00990936">
        <w:trPr>
          <w:trHeight w:val="211"/>
        </w:trPr>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Мероприятие 1. Создание модельных муниципальных библиотек,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firstLine="40"/>
              <w:jc w:val="center"/>
              <w:textAlignment w:val="auto"/>
              <w:rPr>
                <w:rFonts w:eastAsia="Times New Roman"/>
                <w:sz w:val="20"/>
                <w:szCs w:val="20"/>
                <w:highlight w:val="yellow"/>
                <w:lang w:eastAsia="ru-RU"/>
              </w:rPr>
            </w:pPr>
            <w:r w:rsidRPr="005A09A5">
              <w:rPr>
                <w:rFonts w:eastAsia="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r>
      <w:tr w:rsidR="005A09A5" w:rsidRPr="005A09A5" w:rsidTr="00990936">
        <w:trPr>
          <w:trHeight w:val="211"/>
        </w:trPr>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Мероприятие 2. Ремонт крыльца Обской библиотеки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r>
      <w:tr w:rsidR="005A09A5" w:rsidRPr="005A09A5" w:rsidTr="00990936">
        <w:trPr>
          <w:trHeight w:val="211"/>
        </w:trPr>
        <w:tc>
          <w:tcPr>
            <w:tcW w:w="1843" w:type="dxa"/>
            <w:vMerge w:val="restart"/>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overflowPunct/>
              <w:autoSpaceDE/>
              <w:autoSpaceDN/>
              <w:adjustRightInd/>
              <w:ind w:firstLine="40"/>
              <w:textAlignment w:val="auto"/>
              <w:rPr>
                <w:rFonts w:eastAsia="Times New Roman"/>
                <w:sz w:val="20"/>
                <w:szCs w:val="20"/>
                <w:lang w:eastAsia="ru-RU"/>
              </w:rPr>
            </w:pPr>
            <w:r w:rsidRPr="005A09A5">
              <w:rPr>
                <w:rFonts w:eastAsia="Times New Roman"/>
                <w:sz w:val="20"/>
                <w:szCs w:val="20"/>
                <w:lang w:eastAsia="ru-RU"/>
              </w:rPr>
              <w:t>Задача 7. Выделение субсидии на изготовление технического паспорта и технического плана</w:t>
            </w:r>
          </w:p>
        </w:tc>
      </w:tr>
      <w:tr w:rsidR="005A09A5" w:rsidRPr="005A09A5" w:rsidTr="00990936">
        <w:trPr>
          <w:trHeight w:val="211"/>
        </w:trPr>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Мероприятие 1. Субсидия на изготовление технического паспорта и технического плана здания МБУК «МЦБС»</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r>
      <w:tr w:rsidR="005A09A5" w:rsidRPr="005A09A5" w:rsidTr="00990936">
        <w:trPr>
          <w:trHeight w:val="211"/>
        </w:trPr>
        <w:tc>
          <w:tcPr>
            <w:tcW w:w="1843" w:type="dxa"/>
            <w:vMerge/>
            <w:tcBorders>
              <w:left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overflowPunct/>
              <w:autoSpaceDE/>
              <w:autoSpaceDN/>
              <w:adjustRightInd/>
              <w:ind w:firstLine="40"/>
              <w:textAlignment w:val="auto"/>
              <w:rPr>
                <w:rFonts w:eastAsia="Times New Roman"/>
                <w:sz w:val="20"/>
                <w:szCs w:val="20"/>
                <w:lang w:eastAsia="ru-RU"/>
              </w:rPr>
            </w:pPr>
            <w:r w:rsidRPr="005A09A5">
              <w:rPr>
                <w:rFonts w:eastAsia="Times New Roman"/>
                <w:sz w:val="20"/>
                <w:szCs w:val="20"/>
                <w:lang w:eastAsia="ru-RU"/>
              </w:rPr>
              <w:t>Задача 8. Изготовление книги «Честь. Мужество и Слава» в рамках подготовки 80-летия Победы</w:t>
            </w:r>
          </w:p>
        </w:tc>
      </w:tr>
      <w:tr w:rsidR="005A09A5" w:rsidRPr="005A09A5" w:rsidTr="00990936">
        <w:trPr>
          <w:trHeight w:val="211"/>
        </w:trPr>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Мероприятие 1. Изготовление книги «Честь. Мужество и Слава» в рамках подготовки 80-летия Победы, экз.</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500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0</w:t>
            </w:r>
          </w:p>
        </w:tc>
      </w:tr>
      <w:tr w:rsidR="005A09A5" w:rsidRPr="005A09A5" w:rsidTr="00990936">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Объемы и источники финансирования Программы (с детализацией по годам реализации Программы) руб.</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2024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2026</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left="-102"/>
              <w:jc w:val="center"/>
              <w:textAlignment w:val="auto"/>
              <w:rPr>
                <w:rFonts w:eastAsia="Times New Roman"/>
                <w:sz w:val="20"/>
                <w:szCs w:val="20"/>
                <w:lang w:eastAsia="ru-RU"/>
              </w:rPr>
            </w:pPr>
            <w:r w:rsidRPr="005A09A5">
              <w:rPr>
                <w:rFonts w:eastAsia="Times New Roman"/>
                <w:sz w:val="20"/>
                <w:szCs w:val="20"/>
                <w:lang w:eastAsia="ru-RU"/>
              </w:rPr>
              <w:t>2027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2028</w:t>
            </w:r>
          </w:p>
        </w:tc>
      </w:tr>
      <w:tr w:rsidR="005A09A5" w:rsidRPr="005A09A5" w:rsidTr="00990936">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left="-30" w:right="-103"/>
              <w:jc w:val="center"/>
              <w:textAlignment w:val="auto"/>
              <w:rPr>
                <w:rFonts w:eastAsia="Times New Roman"/>
                <w:sz w:val="20"/>
                <w:szCs w:val="20"/>
                <w:lang w:eastAsia="ru-RU"/>
              </w:rPr>
            </w:pPr>
            <w:r w:rsidRPr="005A09A5">
              <w:rPr>
                <w:rFonts w:eastAsia="Times New Roman"/>
                <w:sz w:val="20"/>
                <w:szCs w:val="20"/>
                <w:lang w:eastAsia="ru-RU"/>
              </w:rPr>
              <w:t>218 069,46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left="-172"/>
              <w:jc w:val="center"/>
              <w:textAlignment w:val="auto"/>
              <w:rPr>
                <w:rFonts w:eastAsia="Times New Roman"/>
                <w:sz w:val="20"/>
                <w:szCs w:val="20"/>
                <w:lang w:eastAsia="ru-RU"/>
              </w:rPr>
            </w:pPr>
            <w:r w:rsidRPr="005A09A5">
              <w:rPr>
                <w:rFonts w:eastAsia="Times New Roman"/>
                <w:sz w:val="20"/>
                <w:szCs w:val="20"/>
                <w:lang w:eastAsia="ru-RU"/>
              </w:rPr>
              <w:t>110 025,16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108 044,30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r>
      <w:tr w:rsidR="005A09A5" w:rsidRPr="005A09A5" w:rsidTr="00990936">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left="-102" w:right="-62"/>
              <w:jc w:val="center"/>
              <w:textAlignment w:val="auto"/>
              <w:rPr>
                <w:rFonts w:eastAsia="Times New Roman"/>
                <w:sz w:val="20"/>
                <w:szCs w:val="20"/>
                <w:lang w:eastAsia="ru-RU"/>
              </w:rPr>
            </w:pPr>
            <w:r w:rsidRPr="005A09A5">
              <w:rPr>
                <w:rFonts w:eastAsia="Times New Roman"/>
                <w:sz w:val="20"/>
                <w:szCs w:val="20"/>
                <w:lang w:eastAsia="ru-RU"/>
              </w:rPr>
              <w:t>41 737 294,33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20 627 840,54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21 109 453,79</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r>
      <w:tr w:rsidR="005A09A5" w:rsidRPr="005A09A5" w:rsidTr="00990936">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Местные бюджеты</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right="-62"/>
              <w:jc w:val="center"/>
              <w:textAlignment w:val="auto"/>
              <w:rPr>
                <w:rFonts w:eastAsia="Times New Roman"/>
                <w:sz w:val="20"/>
                <w:szCs w:val="20"/>
                <w:lang w:eastAsia="ru-RU"/>
              </w:rPr>
            </w:pPr>
            <w:r w:rsidRPr="005A09A5">
              <w:rPr>
                <w:rFonts w:eastAsia="Times New Roman"/>
                <w:sz w:val="20"/>
                <w:szCs w:val="20"/>
                <w:lang w:eastAsia="ru-RU"/>
              </w:rPr>
              <w:t>52 751 586,56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15 449 856,98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right="-62"/>
              <w:textAlignment w:val="auto"/>
              <w:rPr>
                <w:rFonts w:eastAsia="Times New Roman"/>
                <w:sz w:val="20"/>
                <w:szCs w:val="20"/>
                <w:lang w:eastAsia="ru-RU"/>
              </w:rPr>
            </w:pPr>
            <w:r w:rsidRPr="005A09A5">
              <w:rPr>
                <w:rFonts w:eastAsia="Times New Roman"/>
                <w:sz w:val="20"/>
                <w:szCs w:val="20"/>
                <w:lang w:eastAsia="ru-RU"/>
              </w:rPr>
              <w:t>16 813 529,58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10 034 000,00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left="-102" w:right="-62"/>
              <w:jc w:val="center"/>
              <w:textAlignment w:val="auto"/>
              <w:rPr>
                <w:rFonts w:eastAsia="Times New Roman"/>
                <w:sz w:val="20"/>
                <w:szCs w:val="20"/>
                <w:lang w:eastAsia="ru-RU"/>
              </w:rPr>
            </w:pPr>
            <w:r w:rsidRPr="005A09A5">
              <w:rPr>
                <w:rFonts w:eastAsia="Times New Roman"/>
                <w:sz w:val="20"/>
                <w:szCs w:val="20"/>
                <w:lang w:eastAsia="ru-RU"/>
              </w:rPr>
              <w:t>10 454 200,00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r>
      <w:tr w:rsidR="005A09A5" w:rsidRPr="005A09A5" w:rsidTr="00990936">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firstLine="40"/>
              <w:jc w:val="center"/>
              <w:textAlignment w:val="auto"/>
              <w:rPr>
                <w:rFonts w:eastAsia="Times New Roman"/>
                <w:sz w:val="20"/>
                <w:szCs w:val="20"/>
                <w:lang w:eastAsia="ru-RU"/>
              </w:rPr>
            </w:pPr>
            <w:r w:rsidRPr="005A09A5">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firstLine="40"/>
              <w:jc w:val="center"/>
              <w:textAlignment w:val="auto"/>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firstLine="40"/>
              <w:jc w:val="center"/>
              <w:textAlignment w:val="auto"/>
              <w:rPr>
                <w:rFonts w:eastAsia="Times New Roman"/>
                <w:sz w:val="20"/>
                <w:szCs w:val="20"/>
                <w:lang w:eastAsia="ru-RU"/>
              </w:rPr>
            </w:pPr>
          </w:p>
        </w:tc>
      </w:tr>
      <w:tr w:rsidR="005A09A5" w:rsidRPr="005A09A5" w:rsidTr="00990936">
        <w:trPr>
          <w:trHeight w:val="636"/>
        </w:trPr>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ind w:firstLine="567"/>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hanging="16"/>
              <w:jc w:val="both"/>
              <w:textAlignment w:val="auto"/>
              <w:rPr>
                <w:rFonts w:eastAsia="Times New Roman"/>
                <w:sz w:val="20"/>
                <w:szCs w:val="20"/>
                <w:lang w:eastAsia="ru-RU"/>
              </w:rPr>
            </w:pPr>
            <w:r w:rsidRPr="005A09A5">
              <w:rPr>
                <w:rFonts w:eastAsia="Times New Roman"/>
                <w:sz w:val="20"/>
                <w:szCs w:val="20"/>
                <w:lang w:eastAsia="ru-RU"/>
              </w:rPr>
              <w:t>Всего по источникам</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left="-102" w:right="-62"/>
              <w:jc w:val="center"/>
              <w:textAlignment w:val="auto"/>
              <w:rPr>
                <w:rFonts w:eastAsia="Times New Roman"/>
                <w:sz w:val="20"/>
                <w:szCs w:val="20"/>
                <w:lang w:eastAsia="ru-RU"/>
              </w:rPr>
            </w:pPr>
            <w:r w:rsidRPr="005A09A5">
              <w:rPr>
                <w:rFonts w:eastAsia="Times New Roman"/>
                <w:sz w:val="20"/>
                <w:szCs w:val="20"/>
                <w:lang w:eastAsia="ru-RU"/>
              </w:rPr>
              <w:t>94 706 950,35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left="-102" w:right="-62"/>
              <w:jc w:val="center"/>
              <w:textAlignment w:val="auto"/>
              <w:rPr>
                <w:rFonts w:eastAsia="Times New Roman"/>
                <w:sz w:val="20"/>
                <w:szCs w:val="20"/>
                <w:lang w:eastAsia="ru-RU"/>
              </w:rPr>
            </w:pPr>
            <w:r w:rsidRPr="005A09A5">
              <w:rPr>
                <w:rFonts w:eastAsia="Times New Roman"/>
                <w:sz w:val="20"/>
                <w:szCs w:val="20"/>
                <w:lang w:eastAsia="ru-RU"/>
              </w:rPr>
              <w:t>36 187 722,68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left="-102" w:right="-9"/>
              <w:jc w:val="center"/>
              <w:textAlignment w:val="auto"/>
              <w:rPr>
                <w:rFonts w:eastAsia="Times New Roman"/>
                <w:sz w:val="20"/>
                <w:szCs w:val="20"/>
                <w:lang w:eastAsia="ru-RU"/>
              </w:rPr>
            </w:pPr>
            <w:r w:rsidRPr="005A09A5">
              <w:rPr>
                <w:rFonts w:eastAsia="Times New Roman"/>
                <w:sz w:val="20"/>
                <w:szCs w:val="20"/>
                <w:lang w:eastAsia="ru-RU"/>
              </w:rPr>
              <w:t>38 031 027,67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10 034 000,00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ind w:left="-102" w:right="-62"/>
              <w:jc w:val="center"/>
              <w:textAlignment w:val="auto"/>
              <w:rPr>
                <w:rFonts w:eastAsia="Times New Roman"/>
                <w:sz w:val="20"/>
                <w:szCs w:val="20"/>
                <w:lang w:eastAsia="ru-RU"/>
              </w:rPr>
            </w:pPr>
            <w:r w:rsidRPr="005A09A5">
              <w:rPr>
                <w:rFonts w:eastAsia="Times New Roman"/>
                <w:sz w:val="20"/>
                <w:szCs w:val="20"/>
                <w:lang w:eastAsia="ru-RU"/>
              </w:rPr>
              <w:t>10 454 200,00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r>
      <w:tr w:rsidR="005A09A5" w:rsidRPr="005A09A5" w:rsidTr="00990936">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 xml:space="preserve">Конечные </w:t>
            </w:r>
            <w:r w:rsidRPr="005A09A5">
              <w:rPr>
                <w:rFonts w:eastAsia="Times New Roman"/>
                <w:sz w:val="20"/>
                <w:szCs w:val="20"/>
                <w:lang w:eastAsia="ru-RU"/>
              </w:rPr>
              <w:lastRenderedPageBreak/>
              <w:t>результаты реализации Программы</w:t>
            </w:r>
          </w:p>
        </w:tc>
        <w:tc>
          <w:tcPr>
            <w:tcW w:w="82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A09A5" w:rsidRPr="005A09A5" w:rsidRDefault="005A09A5" w:rsidP="00414250">
            <w:pPr>
              <w:tabs>
                <w:tab w:val="left" w:pos="-24"/>
              </w:tabs>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lastRenderedPageBreak/>
              <w:t>- увеличение числа посещений библиотек к 2026 году до 200,2 тыс. чел.;</w:t>
            </w:r>
          </w:p>
          <w:p w:rsidR="005A09A5" w:rsidRPr="005A09A5" w:rsidRDefault="005A09A5" w:rsidP="00414250">
            <w:pPr>
              <w:tabs>
                <w:tab w:val="left" w:pos="-24"/>
              </w:tabs>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lastRenderedPageBreak/>
              <w:t>- обновление и сохранность библиотечных фондов для удовлетворения потребностей 7,5 тыс. пользователей библиотек района;</w:t>
            </w:r>
          </w:p>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 обеспечение 100 % установленного уровня средней заработной платы работников культуры муниципальных учреждений культуры;</w:t>
            </w:r>
          </w:p>
          <w:p w:rsidR="005A09A5" w:rsidRPr="005A09A5" w:rsidRDefault="005A09A5" w:rsidP="00414250">
            <w:pPr>
              <w:tabs>
                <w:tab w:val="left" w:pos="-24"/>
              </w:tabs>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t>- обеспечение среднесписочной численности работников без учета внешних совместителей – 24,5 чел.;</w:t>
            </w:r>
          </w:p>
          <w:p w:rsidR="005A09A5" w:rsidRPr="005A09A5" w:rsidRDefault="005A09A5" w:rsidP="00414250">
            <w:pPr>
              <w:tabs>
                <w:tab w:val="left" w:pos="-24"/>
              </w:tabs>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t>- создание модельной муниципальной библиотеки;</w:t>
            </w:r>
          </w:p>
          <w:p w:rsidR="005A09A5" w:rsidRPr="005A09A5" w:rsidRDefault="005A09A5" w:rsidP="00414250">
            <w:pPr>
              <w:tabs>
                <w:tab w:val="left" w:pos="-24"/>
              </w:tabs>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t>- изготовление технического паспорта и технического плана;</w:t>
            </w:r>
          </w:p>
          <w:p w:rsidR="005A09A5" w:rsidRPr="005A09A5" w:rsidRDefault="005A09A5" w:rsidP="00414250">
            <w:pPr>
              <w:tabs>
                <w:tab w:val="left" w:pos="-24"/>
              </w:tabs>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t>- изготовление книги «Честь. Мужество и Слава» в рамках подготовки 80-летия Победы</w:t>
            </w:r>
          </w:p>
        </w:tc>
      </w:tr>
    </w:tbl>
    <w:p w:rsidR="005A09A5" w:rsidRPr="005A09A5" w:rsidRDefault="005A09A5" w:rsidP="00414250">
      <w:pPr>
        <w:overflowPunct/>
        <w:autoSpaceDE/>
        <w:autoSpaceDN/>
        <w:adjustRightInd/>
        <w:ind w:left="1080"/>
        <w:textAlignment w:val="auto"/>
        <w:rPr>
          <w:rFonts w:eastAsia="Times New Roman"/>
          <w:sz w:val="20"/>
          <w:szCs w:val="20"/>
          <w:lang w:eastAsia="ru-RU"/>
        </w:rPr>
      </w:pPr>
    </w:p>
    <w:p w:rsidR="005A09A5" w:rsidRPr="005A09A5" w:rsidRDefault="005A09A5" w:rsidP="00414250">
      <w:pPr>
        <w:numPr>
          <w:ilvl w:val="0"/>
          <w:numId w:val="17"/>
        </w:num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Характеристика текущего состояния сферы реализации муниципальной программы</w:t>
      </w:r>
    </w:p>
    <w:p w:rsidR="005A09A5" w:rsidRPr="005A09A5" w:rsidRDefault="005A09A5" w:rsidP="00414250">
      <w:pPr>
        <w:overflowPunct/>
        <w:autoSpaceDE/>
        <w:autoSpaceDN/>
        <w:adjustRightInd/>
        <w:ind w:left="1080"/>
        <w:textAlignment w:val="auto"/>
        <w:rPr>
          <w:rFonts w:eastAsia="Times New Roman"/>
          <w:b/>
          <w:sz w:val="20"/>
          <w:szCs w:val="20"/>
          <w:lang w:eastAsia="ru-RU"/>
        </w:rPr>
      </w:pP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В настоящее время библиотечная система Чаинского района представляет 16 учреждений.</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Сегодня перед библиотеками Чаинского района стоит много задач, но основная – это сделать библиотечную сеть более доступной, открытой, создать комфортные условия для читателей и работников учреждений. Библиотеки должны стать подлинными духовными и культурными центрами на селе.</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Охват библиотечным обслуживанием населения Чаинского района составил более 63%, что превышает областной показатель. Ежегодное число посещений – более 116 тыс. человек.</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Совокупный книжный фонд муниципальных библиотек составляет более 140 тысяч экземпляров. Книгообеспеченность населения Чаинского района – 11,9 экземпляров на одного жителя. Ежегодно привлекается 31 наименование периодических изданий.</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xml:space="preserve">Библиотеками района пользуется 7573 человек, из них 2216 человек - дети, которым ежегодно предоставляется более 84 тыс. экземпляров печатных изданий. </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Методическим центром для библиотек Чаинского района является Центральная библиотека в с.Подгорное. Ее универсальный по содержанию фонд составляет более 60 тыс. экземпляров. Пользователями библиотеки являются более 4100 человек.</w:t>
      </w:r>
    </w:p>
    <w:p w:rsidR="005A09A5" w:rsidRPr="005A09A5" w:rsidRDefault="005A09A5" w:rsidP="00414250">
      <w:pPr>
        <w:overflowPunct/>
        <w:autoSpaceDE/>
        <w:autoSpaceDN/>
        <w:adjustRightInd/>
        <w:ind w:firstLine="709"/>
        <w:jc w:val="both"/>
        <w:textAlignment w:val="auto"/>
        <w:rPr>
          <w:rFonts w:eastAsia="Times New Roman"/>
          <w:color w:val="000000"/>
          <w:sz w:val="20"/>
          <w:szCs w:val="20"/>
          <w:lang w:eastAsia="ru-RU"/>
        </w:rPr>
      </w:pPr>
      <w:r w:rsidRPr="005A09A5">
        <w:rPr>
          <w:rFonts w:eastAsia="Times New Roman"/>
          <w:color w:val="000000"/>
          <w:sz w:val="20"/>
          <w:szCs w:val="20"/>
          <w:lang w:eastAsia="ru-RU"/>
        </w:rPr>
        <w:t xml:space="preserve">В библиотеках района внедряются современные информационные и электронные технологии: используются презентационные возможности для проведения крупных мероприятий, увеличивается количество автоматизированных рабочих мест для сотрудников и пользователей, создаются собственные электронные базы данных, пользователям предоставляются новые виды библиотечных услуг более высокого качества. Чаинская централизованная библиотечная система участвует в региональных проектах: «Сводный электронный каталог Томской области», «Корпоративная электронная справочная служба», «Краеведение Томской области». </w:t>
      </w:r>
    </w:p>
    <w:p w:rsidR="005A09A5" w:rsidRPr="005A09A5" w:rsidRDefault="005A09A5" w:rsidP="00414250">
      <w:pPr>
        <w:shd w:val="clear" w:color="auto" w:fill="FFFFFF"/>
        <w:overflowPunct/>
        <w:autoSpaceDE/>
        <w:autoSpaceDN/>
        <w:adjustRightInd/>
        <w:ind w:firstLine="709"/>
        <w:jc w:val="both"/>
        <w:textAlignment w:val="auto"/>
        <w:rPr>
          <w:rFonts w:eastAsia="Times New Roman"/>
          <w:sz w:val="20"/>
          <w:szCs w:val="20"/>
          <w:lang w:eastAsia="ru-RU"/>
        </w:rPr>
      </w:pPr>
      <w:r w:rsidRPr="005A09A5">
        <w:rPr>
          <w:rFonts w:eastAsia="Times New Roman"/>
          <w:color w:val="000000"/>
          <w:sz w:val="20"/>
          <w:szCs w:val="20"/>
          <w:lang w:eastAsia="ru-RU"/>
        </w:rPr>
        <w:t>Библиотеки успешно продолжают выполнять миссию просветительства, сохранения культурного наследия, чистоты русского языка и возрождения семейных традиций, формируя культурно-нравственную среду.</w:t>
      </w:r>
      <w:r w:rsidRPr="005A09A5">
        <w:rPr>
          <w:rFonts w:eastAsia="Times New Roman"/>
          <w:sz w:val="20"/>
          <w:szCs w:val="20"/>
          <w:lang w:eastAsia="ru-RU"/>
        </w:rPr>
        <w:t xml:space="preserve"> В библиотеках Чаинской центральной библиотечной системы ежегодно проводятся, как традиционные мероприятия, такие как акция «Библионочь», «Читаем детям о войне», День русского языка, Диктант Победы и др., так и мероприятия новых форматов: квизы, квартирники, кинолектории и др. Особое внимание уделяется работе с молодежью, для них в центральной библиотеке создано два тематических клуба.</w:t>
      </w:r>
    </w:p>
    <w:p w:rsidR="005A09A5" w:rsidRPr="005A09A5" w:rsidRDefault="005A09A5" w:rsidP="00414250">
      <w:pPr>
        <w:shd w:val="clear" w:color="auto" w:fill="FFFFFF"/>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Можно сделать вывод, что интерес к библиотекам Чаинского района не падает, они по-прежнему являются местом проведения свободного времени большого количества населения.</w:t>
      </w:r>
    </w:p>
    <w:p w:rsidR="005A09A5" w:rsidRPr="005A09A5" w:rsidRDefault="005A09A5" w:rsidP="00414250">
      <w:pPr>
        <w:shd w:val="clear" w:color="auto" w:fill="FFFFFF"/>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На сегодняшний день на базе библиотек Чаинского района работают 4 центра общественного доступа (с.Подгорное, с.Усть-Бакчар, с. Варгатер, с. Новоколомино), которые предоставляют гражданам возможность бесплатной регистрации на Едином портале государственных и муниципальных услуг, помощь в получении государственных и муниципальных услуг в электронной форме, с использованием информационных ресурсов государственных, коммерческих и общественных организаций Российской Федерации, Томской области, Чаинского района, включая Официальный интернет-портал правовой информации.</w:t>
      </w:r>
      <w:r w:rsidRPr="005A09A5">
        <w:rPr>
          <w:rFonts w:eastAsia="Times New Roman" w:cs="Calibri"/>
          <w:sz w:val="20"/>
          <w:szCs w:val="20"/>
          <w:lang w:eastAsia="ru-RU"/>
        </w:rPr>
        <w:t xml:space="preserve"> Ежегодно на базе всех центров общественного доступа для всех желающих проводятся курсы </w:t>
      </w:r>
      <w:r w:rsidRPr="005A09A5">
        <w:rPr>
          <w:rFonts w:eastAsia="Times New Roman"/>
          <w:sz w:val="20"/>
          <w:szCs w:val="20"/>
          <w:lang w:eastAsia="ru-RU"/>
        </w:rPr>
        <w:t xml:space="preserve">«Основы компьютерной грамотности и цифровой экономики». </w:t>
      </w:r>
      <w:r w:rsidRPr="005A09A5">
        <w:rPr>
          <w:rFonts w:eastAsia="Times New Roman" w:cs="Calibri"/>
          <w:sz w:val="20"/>
          <w:szCs w:val="20"/>
          <w:lang w:eastAsia="ru-RU"/>
        </w:rPr>
        <w:t xml:space="preserve">Центральная библиотека с.Подгорное стала площадкой Регионального центра финансовой грамотности по повышению уровня финансовой грамотности среди населения. </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Современной формой обслуживания пользователей и оперативным каналом доступа к информации и библиотечным ресурсам стал имеющейся у библиотеки веб-сайт: https://www.lib-podgornoe.ru. Непрерывно ведется работа по совершенствованию сайта: появляются новые рубрики, меняется структура для удобства пользователей. Ежегодно на сайте размещается более 400 новостей о проводимых мероприятиях и акциях, публикуются краеведческие и просветительские материалы, сайт становится более информативным и привлекательным.</w:t>
      </w:r>
    </w:p>
    <w:p w:rsidR="005A09A5" w:rsidRPr="005A09A5" w:rsidRDefault="005A09A5" w:rsidP="00414250">
      <w:pPr>
        <w:overflowPunct/>
        <w:autoSpaceDE/>
        <w:autoSpaceDN/>
        <w:adjustRightInd/>
        <w:textAlignment w:val="auto"/>
        <w:rPr>
          <w:rFonts w:eastAsia="Times New Roman"/>
          <w:sz w:val="20"/>
          <w:szCs w:val="20"/>
          <w:lang w:eastAsia="ru-RU"/>
        </w:rPr>
      </w:pPr>
    </w:p>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val="en-US" w:eastAsia="ru-RU"/>
        </w:rPr>
        <w:t>II</w:t>
      </w:r>
      <w:r w:rsidRPr="005A09A5">
        <w:rPr>
          <w:rFonts w:eastAsia="Times New Roman"/>
          <w:b/>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5A09A5" w:rsidRPr="005A09A5" w:rsidRDefault="005A09A5" w:rsidP="00414250">
      <w:pPr>
        <w:overflowPunct/>
        <w:autoSpaceDE/>
        <w:autoSpaceDN/>
        <w:adjustRightInd/>
        <w:ind w:firstLine="709"/>
        <w:textAlignment w:val="auto"/>
        <w:rPr>
          <w:rFonts w:eastAsia="Times New Roman"/>
          <w:b/>
          <w:sz w:val="20"/>
          <w:szCs w:val="20"/>
          <w:lang w:eastAsia="ru-RU"/>
        </w:rPr>
      </w:pPr>
    </w:p>
    <w:p w:rsidR="005A09A5" w:rsidRPr="005A09A5" w:rsidRDefault="005A09A5" w:rsidP="00414250">
      <w:pPr>
        <w:overflowPunct/>
        <w:ind w:firstLine="709"/>
        <w:jc w:val="both"/>
        <w:textAlignment w:val="auto"/>
        <w:rPr>
          <w:rFonts w:eastAsia="Times New Roman"/>
          <w:bCs/>
          <w:sz w:val="20"/>
          <w:szCs w:val="20"/>
          <w:lang w:eastAsia="ru-RU"/>
        </w:rPr>
      </w:pPr>
      <w:r w:rsidRPr="005A09A5">
        <w:rPr>
          <w:rFonts w:eastAsia="Times New Roman"/>
          <w:sz w:val="20"/>
          <w:szCs w:val="20"/>
          <w:lang w:eastAsia="ru-RU"/>
        </w:rPr>
        <w:t xml:space="preserve">Объектом муниципальной программы </w:t>
      </w:r>
      <w:r w:rsidRPr="005A09A5">
        <w:rPr>
          <w:rFonts w:eastAsia="Times New Roman"/>
          <w:bCs/>
          <w:sz w:val="20"/>
          <w:szCs w:val="20"/>
          <w:lang w:eastAsia="ru-RU"/>
        </w:rPr>
        <w:t>«</w:t>
      </w:r>
      <w:r w:rsidRPr="005A09A5">
        <w:rPr>
          <w:rFonts w:eastAsia="Times New Roman"/>
          <w:sz w:val="20"/>
          <w:szCs w:val="20"/>
          <w:lang w:eastAsia="ru-RU"/>
        </w:rPr>
        <w:t>Создание условий для обеспечения населения Чаинского района библиотечными услугами</w:t>
      </w:r>
      <w:r w:rsidRPr="005A09A5">
        <w:rPr>
          <w:rFonts w:eastAsia="Times New Roman"/>
          <w:bCs/>
          <w:sz w:val="20"/>
          <w:szCs w:val="20"/>
          <w:lang w:eastAsia="ru-RU"/>
        </w:rPr>
        <w:t>» является сфера библиотечного обслуживания.</w:t>
      </w:r>
    </w:p>
    <w:p w:rsidR="005A09A5" w:rsidRPr="005A09A5" w:rsidRDefault="005A09A5" w:rsidP="00414250">
      <w:pPr>
        <w:overflowPunct/>
        <w:adjustRightInd/>
        <w:ind w:firstLine="709"/>
        <w:jc w:val="both"/>
        <w:textAlignment w:val="auto"/>
        <w:rPr>
          <w:rFonts w:eastAsia="Times New Roman"/>
          <w:sz w:val="20"/>
          <w:szCs w:val="20"/>
          <w:lang w:eastAsia="ru-RU"/>
        </w:rPr>
      </w:pPr>
      <w:r w:rsidRPr="005A09A5">
        <w:rPr>
          <w:rFonts w:eastAsia="Times New Roman"/>
          <w:sz w:val="20"/>
          <w:szCs w:val="20"/>
          <w:lang w:eastAsia="ru-RU"/>
        </w:rPr>
        <w:lastRenderedPageBreak/>
        <w:t>Сегодняшнее время требует активной работы с населением по привлечению к участию в различных мероприятиях и в этом немаловажную роль играет информационное обеспечение, популяризация работы библиотек.</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В современных условиях перед библиотечной системой стоит задача соответствовать времени, по новому решать существующие и возникающие проблемы, по новому подходить к поиску средств развития и совершенствования деятельности, быть более доступной, открытой, создать комфортные условия для читателей и работников учреждений. Библиотеки должны стать подлинными духовными и культурными центрами на селе.</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Исходя из вышеизложенного, определены комплексные меры по созданию условий для улучшения положения в библиотечной сфере Чаинского района.</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Программа как инструмент программно-целевого планирования будет призвана способствовать решению проблем в библиотечной сфере, что в конечном итоге повысит доступность и качество предоставления библиотечных услуг населению Чаинского района.</w:t>
      </w:r>
    </w:p>
    <w:p w:rsidR="005A09A5" w:rsidRPr="005A09A5" w:rsidRDefault="005A09A5" w:rsidP="00414250">
      <w:pPr>
        <w:overflowPunct/>
        <w:adjustRightInd/>
        <w:ind w:firstLine="709"/>
        <w:jc w:val="both"/>
        <w:textAlignment w:val="auto"/>
        <w:rPr>
          <w:rFonts w:eastAsia="Times New Roman"/>
          <w:sz w:val="20"/>
          <w:szCs w:val="20"/>
          <w:lang w:eastAsia="ru-RU"/>
        </w:rPr>
      </w:pPr>
      <w:r w:rsidRPr="005A09A5">
        <w:rPr>
          <w:rFonts w:eastAsia="Times New Roman"/>
          <w:sz w:val="20"/>
          <w:szCs w:val="20"/>
          <w:lang w:eastAsia="ru-RU"/>
        </w:rPr>
        <w:t>Цель разработки Программы: 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p w:rsidR="005A09A5" w:rsidRPr="005A09A5" w:rsidRDefault="005A09A5" w:rsidP="00414250">
      <w:pPr>
        <w:overflowPunct/>
        <w:ind w:firstLine="709"/>
        <w:jc w:val="both"/>
        <w:textAlignment w:val="auto"/>
        <w:rPr>
          <w:rFonts w:eastAsia="Times New Roman"/>
          <w:sz w:val="20"/>
          <w:szCs w:val="20"/>
          <w:lang w:eastAsia="ru-RU"/>
        </w:rPr>
      </w:pPr>
      <w:r w:rsidRPr="005A09A5">
        <w:rPr>
          <w:rFonts w:eastAsia="Times New Roman"/>
          <w:sz w:val="20"/>
          <w:szCs w:val="20"/>
          <w:lang w:eastAsia="ru-RU"/>
        </w:rPr>
        <w:t>Для достижения цели Программы определены следующие задачи:</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b/>
          <w:sz w:val="20"/>
          <w:szCs w:val="20"/>
          <w:lang w:eastAsia="ru-RU"/>
        </w:rPr>
        <w:t xml:space="preserve">- </w:t>
      </w:r>
      <w:r w:rsidRPr="005A09A5">
        <w:rPr>
          <w:rFonts w:eastAsia="Times New Roman"/>
          <w:sz w:val="20"/>
          <w:szCs w:val="20"/>
          <w:lang w:eastAsia="ru-RU"/>
        </w:rPr>
        <w:t>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реализация укрепления материально-технической базы муниципальных учреждений;</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достижение целевых показателей по плану мероприятий («дорожной карте») «Изменения в сфере культуры»;</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создание модельных муниципальных библиотек;</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выделение субсидии на изготовление технического паспорта и технического плана;</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изготовление книги «Честь. Мужество и Слава» в рамках подготовки 80-летия Победы.</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Реализация мероприятий Программы при достаточном финансировании позволит к 2026 году достичь следующих результатов:</w:t>
      </w:r>
    </w:p>
    <w:p w:rsidR="005A09A5" w:rsidRPr="005A09A5" w:rsidRDefault="005A09A5" w:rsidP="00414250">
      <w:pPr>
        <w:tabs>
          <w:tab w:val="left" w:pos="-24"/>
        </w:tabs>
        <w:overflowPunct/>
        <w:autoSpaceDE/>
        <w:autoSpaceDN/>
        <w:adjustRightInd/>
        <w:ind w:firstLine="709"/>
        <w:jc w:val="both"/>
        <w:textAlignment w:val="auto"/>
        <w:rPr>
          <w:rFonts w:eastAsia="Times New Roman"/>
          <w:sz w:val="20"/>
          <w:szCs w:val="20"/>
          <w:lang w:eastAsia="ru-RU"/>
        </w:rPr>
      </w:pPr>
      <w:r w:rsidRPr="005A09A5">
        <w:rPr>
          <w:rFonts w:eastAsia="Times New Roman"/>
          <w:b/>
          <w:sz w:val="20"/>
          <w:szCs w:val="20"/>
          <w:lang w:eastAsia="ru-RU"/>
        </w:rPr>
        <w:t xml:space="preserve">- </w:t>
      </w:r>
      <w:r w:rsidRPr="005A09A5">
        <w:rPr>
          <w:rFonts w:eastAsia="Times New Roman"/>
          <w:sz w:val="20"/>
          <w:szCs w:val="20"/>
          <w:lang w:eastAsia="ru-RU"/>
        </w:rPr>
        <w:t>увеличение числа посещений библиотек к 2026 году до 200,2 тыс. чел.;</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обновление и сохранность библиотечных фондов для удовлетворения потребностей 7,5 тыс. пользователей библиотек района;</w:t>
      </w:r>
    </w:p>
    <w:p w:rsidR="005A09A5" w:rsidRPr="005A09A5" w:rsidRDefault="005A09A5" w:rsidP="00414250">
      <w:pPr>
        <w:widowControl w:val="0"/>
        <w:overflowPunct/>
        <w:ind w:firstLine="709"/>
        <w:jc w:val="both"/>
        <w:textAlignment w:val="auto"/>
        <w:rPr>
          <w:rFonts w:eastAsia="Times New Roman"/>
          <w:sz w:val="20"/>
          <w:szCs w:val="20"/>
          <w:lang w:eastAsia="ru-RU"/>
        </w:rPr>
      </w:pPr>
      <w:r w:rsidRPr="005A09A5">
        <w:rPr>
          <w:rFonts w:eastAsia="Times New Roman"/>
          <w:sz w:val="20"/>
          <w:szCs w:val="20"/>
          <w:lang w:eastAsia="ru-RU"/>
        </w:rPr>
        <w:t>- обеспечение 100 % установленного уровня средней заработной платы работников культуры муниципальных учреждений культуры;</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обеспечение среднесписочной численности работников без учета внешних совместителей – 24,5 чел.;</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создание модельной муниципальной библиотеки в с.Обское;</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выделение субсидии на изготовление технического паспорта и технического плана;</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изготовление книги «Честь. Мужество и Слава» в рамках подготовки 80-летия Победы.</w:t>
      </w:r>
    </w:p>
    <w:p w:rsidR="005A09A5" w:rsidRPr="005A09A5" w:rsidRDefault="005A09A5" w:rsidP="00414250">
      <w:pPr>
        <w:overflowPunct/>
        <w:autoSpaceDE/>
        <w:autoSpaceDN/>
        <w:adjustRightInd/>
        <w:ind w:firstLine="709"/>
        <w:jc w:val="both"/>
        <w:textAlignment w:val="auto"/>
        <w:rPr>
          <w:rFonts w:eastAsia="Times New Roman"/>
          <w:i/>
          <w:sz w:val="20"/>
          <w:szCs w:val="20"/>
          <w:lang w:eastAsia="ru-RU"/>
        </w:rPr>
      </w:pPr>
      <w:r w:rsidRPr="005A09A5">
        <w:rPr>
          <w:rFonts w:eastAsia="Times New Roman"/>
          <w:sz w:val="20"/>
          <w:szCs w:val="20"/>
          <w:lang w:eastAsia="ru-RU"/>
        </w:rPr>
        <w:t>Сроки реализации вышеуказанных задач составят 3 года: 2024 – 2026 годы.</w:t>
      </w:r>
      <w:r w:rsidRPr="005A09A5">
        <w:rPr>
          <w:rFonts w:eastAsia="Times New Roman"/>
          <w:i/>
          <w:sz w:val="20"/>
          <w:szCs w:val="20"/>
          <w:lang w:eastAsia="ru-RU"/>
        </w:rPr>
        <w:t xml:space="preserve"> </w:t>
      </w:r>
    </w:p>
    <w:p w:rsidR="005A09A5" w:rsidRPr="005A09A5" w:rsidRDefault="00BF28BF" w:rsidP="00414250">
      <w:pPr>
        <w:overflowPunct/>
        <w:autoSpaceDE/>
        <w:autoSpaceDN/>
        <w:adjustRightInd/>
        <w:ind w:firstLine="709"/>
        <w:jc w:val="both"/>
        <w:textAlignment w:val="auto"/>
        <w:rPr>
          <w:rFonts w:eastAsia="Times New Roman"/>
          <w:sz w:val="20"/>
          <w:szCs w:val="20"/>
          <w:lang w:eastAsia="ru-RU"/>
        </w:rPr>
      </w:pPr>
      <w:hyperlink w:anchor="Par483" w:tooltip="Ссылка на текущий документ" w:history="1">
        <w:r w:rsidR="005A09A5" w:rsidRPr="005A09A5">
          <w:rPr>
            <w:rFonts w:eastAsia="Times New Roman"/>
            <w:sz w:val="20"/>
            <w:szCs w:val="20"/>
            <w:lang w:eastAsia="ru-RU"/>
          </w:rPr>
          <w:t>Сведения</w:t>
        </w:r>
      </w:hyperlink>
      <w:r w:rsidR="005A09A5" w:rsidRPr="005A09A5">
        <w:rPr>
          <w:rFonts w:eastAsia="Times New Roman"/>
          <w:sz w:val="20"/>
          <w:szCs w:val="20"/>
          <w:lang w:eastAsia="ru-RU"/>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5A09A5" w:rsidRPr="005A09A5" w:rsidRDefault="005A09A5" w:rsidP="00414250">
      <w:pPr>
        <w:overflowPunct/>
        <w:autoSpaceDE/>
        <w:autoSpaceDN/>
        <w:adjustRightInd/>
        <w:ind w:firstLine="709"/>
        <w:jc w:val="both"/>
        <w:textAlignment w:val="auto"/>
        <w:rPr>
          <w:rFonts w:eastAsia="Times New Roman"/>
          <w:b/>
          <w:sz w:val="20"/>
          <w:szCs w:val="20"/>
          <w:lang w:eastAsia="ru-RU"/>
        </w:rPr>
      </w:pPr>
    </w:p>
    <w:p w:rsidR="005A09A5" w:rsidRPr="005A09A5" w:rsidRDefault="005A09A5" w:rsidP="00414250">
      <w:pPr>
        <w:overflowPunct/>
        <w:ind w:firstLine="567"/>
        <w:jc w:val="center"/>
        <w:textAlignment w:val="auto"/>
        <w:outlineLvl w:val="1"/>
        <w:rPr>
          <w:rFonts w:eastAsia="Times New Roman"/>
          <w:b/>
          <w:sz w:val="20"/>
          <w:szCs w:val="20"/>
          <w:lang w:eastAsia="ru-RU"/>
        </w:rPr>
      </w:pPr>
      <w:r w:rsidRPr="005A09A5">
        <w:rPr>
          <w:rFonts w:eastAsia="Times New Roman"/>
          <w:b/>
          <w:sz w:val="20"/>
          <w:szCs w:val="20"/>
          <w:lang w:val="en-US" w:eastAsia="ru-RU"/>
        </w:rPr>
        <w:t>III</w:t>
      </w:r>
      <w:r w:rsidRPr="005A09A5">
        <w:rPr>
          <w:rFonts w:eastAsia="Times New Roman"/>
          <w:b/>
          <w:sz w:val="20"/>
          <w:szCs w:val="20"/>
          <w:lang w:eastAsia="ru-RU"/>
        </w:rPr>
        <w:t>. Система мероприятий муниципальной программы и ее ресурсное обеспечение</w:t>
      </w:r>
    </w:p>
    <w:p w:rsidR="005A09A5" w:rsidRPr="005A09A5" w:rsidRDefault="005A09A5" w:rsidP="00414250">
      <w:pPr>
        <w:overflowPunct/>
        <w:ind w:firstLine="567"/>
        <w:jc w:val="center"/>
        <w:textAlignment w:val="auto"/>
        <w:outlineLvl w:val="1"/>
        <w:rPr>
          <w:rFonts w:eastAsia="Times New Roman"/>
          <w:b/>
          <w:sz w:val="20"/>
          <w:szCs w:val="20"/>
          <w:lang w:eastAsia="ru-RU"/>
        </w:rPr>
      </w:pPr>
    </w:p>
    <w:p w:rsidR="005A09A5" w:rsidRPr="005A09A5" w:rsidRDefault="005A09A5" w:rsidP="00414250">
      <w:pPr>
        <w:overflowPunct/>
        <w:ind w:firstLine="709"/>
        <w:jc w:val="both"/>
        <w:textAlignment w:val="auto"/>
        <w:rPr>
          <w:rFonts w:eastAsia="Times New Roman"/>
          <w:sz w:val="20"/>
          <w:szCs w:val="20"/>
          <w:lang w:eastAsia="ru-RU"/>
        </w:rPr>
      </w:pPr>
      <w:r w:rsidRPr="005A09A5">
        <w:rPr>
          <w:rFonts w:eastAsia="Times New Roman"/>
          <w:sz w:val="20"/>
          <w:szCs w:val="20"/>
          <w:lang w:eastAsia="ru-RU"/>
        </w:rPr>
        <w:t>Источником финансирования реализации Программы являются средства федерального и областного бюджетов и бюджета муниципального образования «Чаинский муниципальный район Томской области». Объем финансирования на 2024 - 2026 годы с прогнозным периодом 2027 – 2028 годы в целом по Программе составляет 94 706 950,35 руб., в том числе:</w:t>
      </w:r>
    </w:p>
    <w:p w:rsidR="005A09A5" w:rsidRPr="005A09A5" w:rsidRDefault="005A09A5" w:rsidP="00414250">
      <w:pPr>
        <w:overflowPunct/>
        <w:ind w:firstLine="709"/>
        <w:jc w:val="both"/>
        <w:textAlignment w:val="auto"/>
        <w:rPr>
          <w:rFonts w:eastAsia="Times New Roman"/>
          <w:sz w:val="20"/>
          <w:szCs w:val="20"/>
          <w:lang w:eastAsia="ru-RU"/>
        </w:rPr>
      </w:pPr>
      <w:r w:rsidRPr="005A09A5">
        <w:rPr>
          <w:rFonts w:eastAsia="Times New Roman"/>
          <w:sz w:val="20"/>
          <w:szCs w:val="20"/>
          <w:lang w:eastAsia="ru-RU"/>
        </w:rPr>
        <w:t>2024 год – 36 187 722,68 руб.;</w:t>
      </w:r>
    </w:p>
    <w:p w:rsidR="005A09A5" w:rsidRPr="005A09A5" w:rsidRDefault="005A09A5" w:rsidP="00414250">
      <w:pPr>
        <w:widowControl w:val="0"/>
        <w:overflowPunct/>
        <w:ind w:firstLine="709"/>
        <w:jc w:val="both"/>
        <w:textAlignment w:val="auto"/>
        <w:rPr>
          <w:rFonts w:eastAsia="Times New Roman"/>
          <w:sz w:val="20"/>
          <w:szCs w:val="20"/>
          <w:lang w:eastAsia="ru-RU"/>
        </w:rPr>
      </w:pPr>
      <w:r w:rsidRPr="005A09A5">
        <w:rPr>
          <w:rFonts w:eastAsia="Times New Roman"/>
          <w:sz w:val="20"/>
          <w:szCs w:val="20"/>
          <w:lang w:eastAsia="ru-RU"/>
        </w:rPr>
        <w:t>2025 год – 38 031 027,67 руб.;</w:t>
      </w:r>
    </w:p>
    <w:p w:rsidR="005A09A5" w:rsidRPr="005A09A5" w:rsidRDefault="005A09A5" w:rsidP="00414250">
      <w:pPr>
        <w:overflowPunct/>
        <w:ind w:firstLine="709"/>
        <w:jc w:val="both"/>
        <w:textAlignment w:val="auto"/>
        <w:rPr>
          <w:rFonts w:eastAsia="Times New Roman"/>
          <w:sz w:val="20"/>
          <w:szCs w:val="20"/>
          <w:lang w:eastAsia="ru-RU"/>
        </w:rPr>
      </w:pPr>
      <w:r w:rsidRPr="005A09A5">
        <w:rPr>
          <w:rFonts w:eastAsia="Times New Roman"/>
          <w:sz w:val="20"/>
          <w:szCs w:val="20"/>
          <w:lang w:eastAsia="ru-RU"/>
        </w:rPr>
        <w:t>2026 год – 10 034 000,00 руб.;</w:t>
      </w:r>
    </w:p>
    <w:p w:rsidR="005A09A5" w:rsidRPr="005A09A5" w:rsidRDefault="005A09A5" w:rsidP="00414250">
      <w:pPr>
        <w:overflowPunct/>
        <w:ind w:firstLine="709"/>
        <w:jc w:val="both"/>
        <w:textAlignment w:val="auto"/>
        <w:rPr>
          <w:rFonts w:eastAsia="Times New Roman"/>
          <w:sz w:val="20"/>
          <w:szCs w:val="20"/>
          <w:lang w:eastAsia="ru-RU"/>
        </w:rPr>
      </w:pPr>
      <w:r w:rsidRPr="005A09A5">
        <w:rPr>
          <w:rFonts w:eastAsia="Times New Roman"/>
          <w:sz w:val="20"/>
          <w:szCs w:val="20"/>
          <w:lang w:eastAsia="ru-RU"/>
        </w:rPr>
        <w:t>2027 год – 10 454 200,00 руб.</w:t>
      </w:r>
    </w:p>
    <w:p w:rsidR="005A09A5" w:rsidRPr="005A09A5" w:rsidRDefault="005A09A5" w:rsidP="00414250">
      <w:pPr>
        <w:overflowPunct/>
        <w:ind w:firstLine="709"/>
        <w:jc w:val="both"/>
        <w:textAlignment w:val="auto"/>
        <w:rPr>
          <w:rFonts w:eastAsia="Times New Roman"/>
          <w:sz w:val="20"/>
          <w:szCs w:val="20"/>
          <w:lang w:eastAsia="ru-RU"/>
        </w:rPr>
      </w:pPr>
      <w:r w:rsidRPr="005A09A5">
        <w:rPr>
          <w:rFonts w:eastAsia="Times New Roman"/>
          <w:sz w:val="20"/>
          <w:szCs w:val="20"/>
          <w:lang w:eastAsia="ru-RU"/>
        </w:rPr>
        <w:t>2028 год – 0,00 руб.</w:t>
      </w:r>
    </w:p>
    <w:p w:rsidR="005A09A5" w:rsidRPr="005A09A5" w:rsidRDefault="005A09A5" w:rsidP="00414250">
      <w:pPr>
        <w:overflowPunct/>
        <w:ind w:firstLine="709"/>
        <w:jc w:val="both"/>
        <w:textAlignment w:val="auto"/>
        <w:rPr>
          <w:rFonts w:eastAsia="Times New Roman"/>
          <w:sz w:val="20"/>
          <w:szCs w:val="20"/>
          <w:lang w:eastAsia="ru-RU"/>
        </w:rPr>
      </w:pPr>
      <w:r w:rsidRPr="005A09A5">
        <w:rPr>
          <w:rFonts w:eastAsia="Times New Roman"/>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муниципальный район Томской области» и планирование бюджетных ассигнований на очередной финансовый год и плановый период.</w:t>
      </w:r>
    </w:p>
    <w:p w:rsidR="005A09A5" w:rsidRPr="005A09A5" w:rsidRDefault="005A09A5" w:rsidP="00414250">
      <w:pPr>
        <w:overflowPunct/>
        <w:ind w:firstLine="709"/>
        <w:jc w:val="both"/>
        <w:textAlignment w:val="auto"/>
        <w:rPr>
          <w:rFonts w:eastAsia="Times New Roman"/>
          <w:sz w:val="20"/>
          <w:szCs w:val="20"/>
          <w:lang w:eastAsia="ru-RU"/>
        </w:rPr>
      </w:pPr>
      <w:r w:rsidRPr="005A09A5">
        <w:rPr>
          <w:rFonts w:eastAsia="Times New Roman"/>
          <w:sz w:val="20"/>
          <w:szCs w:val="20"/>
          <w:lang w:eastAsia="ru-RU"/>
        </w:rPr>
        <w:t>Помимо финансирования Программы из средств местного бюджета планируется финансирование Программы из других источников.</w:t>
      </w:r>
    </w:p>
    <w:p w:rsidR="005A09A5" w:rsidRPr="005A09A5" w:rsidRDefault="005A09A5" w:rsidP="00414250">
      <w:pPr>
        <w:overflowPunct/>
        <w:ind w:firstLine="709"/>
        <w:jc w:val="both"/>
        <w:textAlignment w:val="auto"/>
        <w:rPr>
          <w:rFonts w:eastAsia="Times New Roman"/>
          <w:sz w:val="20"/>
          <w:szCs w:val="20"/>
          <w:lang w:eastAsia="ru-RU"/>
        </w:rPr>
      </w:pPr>
      <w:r w:rsidRPr="005A09A5">
        <w:rPr>
          <w:rFonts w:eastAsia="Times New Roman"/>
          <w:sz w:val="20"/>
          <w:szCs w:val="20"/>
          <w:lang w:eastAsia="ru-RU"/>
        </w:rPr>
        <w:lastRenderedPageBreak/>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5A09A5" w:rsidRPr="005A09A5" w:rsidRDefault="005A09A5" w:rsidP="00414250">
      <w:pPr>
        <w:overflowPunct/>
        <w:ind w:firstLine="709"/>
        <w:jc w:val="both"/>
        <w:textAlignment w:val="auto"/>
        <w:rPr>
          <w:rFonts w:eastAsia="Times New Roman"/>
          <w:sz w:val="20"/>
          <w:szCs w:val="20"/>
          <w:lang w:eastAsia="ru-RU"/>
        </w:rPr>
      </w:pPr>
      <w:r w:rsidRPr="005A09A5">
        <w:rPr>
          <w:rFonts w:eastAsia="Times New Roman"/>
          <w:sz w:val="20"/>
          <w:szCs w:val="20"/>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5A09A5" w:rsidRPr="005A09A5" w:rsidRDefault="005A09A5" w:rsidP="00414250">
      <w:pPr>
        <w:overflowPunct/>
        <w:ind w:firstLine="709"/>
        <w:jc w:val="both"/>
        <w:textAlignment w:val="auto"/>
        <w:rPr>
          <w:rFonts w:eastAsia="Times New Roman"/>
          <w:sz w:val="20"/>
          <w:szCs w:val="20"/>
          <w:lang w:eastAsia="ru-RU"/>
        </w:rPr>
      </w:pPr>
      <w:r w:rsidRPr="005A09A5">
        <w:rPr>
          <w:rFonts w:eastAsia="Times New Roman"/>
          <w:sz w:val="20"/>
          <w:szCs w:val="20"/>
          <w:lang w:eastAsia="ru-RU"/>
        </w:rPr>
        <w:t>Объем финансового обеспечения Программы за счет средств бюджета муниципального образования «Чаинский муниципальный район Томской области» определяется в соответствии с планируемым объемом бюджетных ассигнований бюджета муниципального образования «Чаинский муниципальный район Томской области» на очередной финансовый год и плановый период.</w:t>
      </w:r>
    </w:p>
    <w:p w:rsidR="005A09A5" w:rsidRPr="005A09A5" w:rsidRDefault="005A09A5" w:rsidP="00414250">
      <w:pPr>
        <w:overflowPunct/>
        <w:ind w:firstLine="709"/>
        <w:jc w:val="both"/>
        <w:textAlignment w:val="auto"/>
        <w:rPr>
          <w:rFonts w:eastAsia="Times New Roman"/>
          <w:sz w:val="20"/>
          <w:szCs w:val="20"/>
          <w:lang w:eastAsia="ru-RU"/>
        </w:rPr>
      </w:pPr>
      <w:r w:rsidRPr="005A09A5">
        <w:rPr>
          <w:rFonts w:eastAsia="Times New Roman"/>
          <w:sz w:val="20"/>
          <w:szCs w:val="20"/>
          <w:lang w:eastAsia="ru-RU"/>
        </w:rPr>
        <w:t xml:space="preserve">Ресурсное </w:t>
      </w:r>
      <w:hyperlink r:id="rId24" w:history="1">
        <w:r w:rsidRPr="005A09A5">
          <w:rPr>
            <w:rFonts w:eastAsia="Times New Roman"/>
            <w:sz w:val="20"/>
            <w:szCs w:val="20"/>
            <w:lang w:eastAsia="ru-RU"/>
          </w:rPr>
          <w:t>обеспечение</w:t>
        </w:r>
      </w:hyperlink>
      <w:r w:rsidRPr="005A09A5">
        <w:rPr>
          <w:rFonts w:eastAsia="Times New Roman"/>
          <w:sz w:val="20"/>
          <w:szCs w:val="20"/>
          <w:lang w:eastAsia="ru-RU"/>
        </w:rPr>
        <w:t xml:space="preserve"> Программы в целом представлено в Приложении № 2.</w:t>
      </w:r>
    </w:p>
    <w:p w:rsidR="005A09A5" w:rsidRPr="005A09A5" w:rsidRDefault="005A09A5" w:rsidP="00414250">
      <w:pPr>
        <w:overflowPunct/>
        <w:ind w:firstLine="709"/>
        <w:jc w:val="both"/>
        <w:textAlignment w:val="auto"/>
        <w:rPr>
          <w:rFonts w:eastAsia="Times New Roman"/>
          <w:sz w:val="20"/>
          <w:szCs w:val="20"/>
          <w:lang w:eastAsia="ru-RU"/>
        </w:rPr>
      </w:pPr>
      <w:r w:rsidRPr="005A09A5">
        <w:rPr>
          <w:rFonts w:eastAsia="Times New Roman"/>
          <w:sz w:val="20"/>
          <w:szCs w:val="20"/>
          <w:lang w:eastAsia="ru-RU"/>
        </w:rPr>
        <w:t>Информация о ресурсном обеспечении реализации Программы за счет средств бюджета муниципального образования «Чаинский муниципальный район Томской области» по главным распорядителям бюджетных средств представлена в приложении № 3.</w:t>
      </w:r>
    </w:p>
    <w:p w:rsidR="005A09A5" w:rsidRPr="005A09A5" w:rsidRDefault="005A09A5" w:rsidP="00414250">
      <w:pPr>
        <w:overflowPunct/>
        <w:ind w:firstLine="567"/>
        <w:jc w:val="center"/>
        <w:textAlignment w:val="auto"/>
        <w:outlineLvl w:val="1"/>
        <w:rPr>
          <w:rFonts w:eastAsia="Times New Roman"/>
          <w:b/>
          <w:sz w:val="20"/>
          <w:szCs w:val="20"/>
          <w:lang w:eastAsia="ru-RU"/>
        </w:rPr>
      </w:pPr>
    </w:p>
    <w:p w:rsidR="005A09A5" w:rsidRPr="005A09A5" w:rsidRDefault="005A09A5" w:rsidP="00414250">
      <w:pPr>
        <w:overflowPunct/>
        <w:ind w:left="142"/>
        <w:jc w:val="center"/>
        <w:textAlignment w:val="auto"/>
        <w:outlineLvl w:val="1"/>
        <w:rPr>
          <w:rFonts w:eastAsia="Times New Roman"/>
          <w:b/>
          <w:sz w:val="20"/>
          <w:szCs w:val="20"/>
          <w:lang w:eastAsia="ru-RU"/>
        </w:rPr>
      </w:pPr>
      <w:r w:rsidRPr="005A09A5">
        <w:rPr>
          <w:rFonts w:eastAsia="Times New Roman"/>
          <w:b/>
          <w:sz w:val="20"/>
          <w:szCs w:val="20"/>
          <w:lang w:val="en-US" w:eastAsia="ru-RU"/>
        </w:rPr>
        <w:t>IV</w:t>
      </w:r>
      <w:r w:rsidRPr="005A09A5">
        <w:rPr>
          <w:rFonts w:eastAsia="Times New Roman"/>
          <w:b/>
          <w:sz w:val="20"/>
          <w:szCs w:val="20"/>
          <w:lang w:eastAsia="ru-RU"/>
        </w:rPr>
        <w:t>. Управление и контроль за реализацией муниципальной программы</w:t>
      </w:r>
    </w:p>
    <w:p w:rsidR="005A09A5" w:rsidRPr="005A09A5" w:rsidRDefault="005A09A5" w:rsidP="00414250">
      <w:pPr>
        <w:widowControl w:val="0"/>
        <w:overflowPunct/>
        <w:jc w:val="both"/>
        <w:textAlignment w:val="auto"/>
        <w:rPr>
          <w:rFonts w:eastAsia="Times New Roman"/>
          <w:sz w:val="20"/>
          <w:szCs w:val="20"/>
          <w:lang w:eastAsia="ru-RU"/>
        </w:rPr>
      </w:pPr>
    </w:p>
    <w:p w:rsidR="005A09A5" w:rsidRPr="005A09A5" w:rsidRDefault="005A09A5" w:rsidP="00414250">
      <w:pPr>
        <w:widowControl w:val="0"/>
        <w:overflowPunct/>
        <w:ind w:firstLine="709"/>
        <w:jc w:val="both"/>
        <w:textAlignment w:val="auto"/>
        <w:rPr>
          <w:rFonts w:eastAsia="Times New Roman"/>
          <w:sz w:val="20"/>
          <w:szCs w:val="20"/>
          <w:lang w:eastAsia="ru-RU"/>
        </w:rPr>
      </w:pPr>
      <w:r w:rsidRPr="005A09A5">
        <w:rPr>
          <w:rFonts w:eastAsia="Times New Roman"/>
          <w:sz w:val="20"/>
          <w:szCs w:val="20"/>
          <w:lang w:eastAsia="ru-RU"/>
        </w:rPr>
        <w:t>Реализация и текущее управление реализацией муниципальной программы осуществляется ответственным исполнителем муниципальной программы.</w:t>
      </w:r>
    </w:p>
    <w:p w:rsidR="005A09A5" w:rsidRPr="005A09A5" w:rsidRDefault="005A09A5" w:rsidP="00414250">
      <w:pPr>
        <w:widowControl w:val="0"/>
        <w:overflowPunct/>
        <w:ind w:firstLine="709"/>
        <w:jc w:val="both"/>
        <w:textAlignment w:val="auto"/>
        <w:rPr>
          <w:rFonts w:eastAsia="Times New Roman"/>
          <w:sz w:val="20"/>
          <w:szCs w:val="20"/>
          <w:lang w:eastAsia="ru-RU"/>
        </w:rPr>
      </w:pPr>
      <w:r w:rsidRPr="005A09A5">
        <w:rPr>
          <w:rFonts w:eastAsia="Times New Roman"/>
          <w:sz w:val="20"/>
          <w:szCs w:val="20"/>
          <w:lang w:eastAsia="ru-RU"/>
        </w:rPr>
        <w:t>Общее руководство реализацией муниципальной программы осуществляет координатор муниципальной программы.</w:t>
      </w:r>
    </w:p>
    <w:p w:rsidR="005A09A5" w:rsidRPr="005A09A5" w:rsidRDefault="005A09A5" w:rsidP="00414250">
      <w:pPr>
        <w:widowControl w:val="0"/>
        <w:overflowPunct/>
        <w:ind w:firstLine="709"/>
        <w:jc w:val="both"/>
        <w:textAlignment w:val="auto"/>
        <w:rPr>
          <w:rFonts w:eastAsia="Times New Roman"/>
          <w:sz w:val="20"/>
          <w:szCs w:val="20"/>
          <w:lang w:eastAsia="ru-RU"/>
        </w:rPr>
      </w:pPr>
      <w:r w:rsidRPr="005A09A5">
        <w:rPr>
          <w:rFonts w:eastAsia="Times New Roman"/>
          <w:sz w:val="20"/>
          <w:szCs w:val="20"/>
          <w:lang w:eastAsia="ru-RU"/>
        </w:rPr>
        <w:t>Общий контроль исполнения осуществляет координатор муниципальной программы.</w:t>
      </w:r>
    </w:p>
    <w:p w:rsidR="005A09A5" w:rsidRPr="005A09A5" w:rsidRDefault="005A09A5" w:rsidP="00414250">
      <w:pPr>
        <w:widowControl w:val="0"/>
        <w:overflowPunct/>
        <w:ind w:firstLine="709"/>
        <w:jc w:val="both"/>
        <w:textAlignment w:val="auto"/>
        <w:rPr>
          <w:rFonts w:eastAsia="Times New Roman"/>
          <w:sz w:val="20"/>
          <w:szCs w:val="20"/>
          <w:lang w:eastAsia="ru-RU"/>
        </w:rPr>
      </w:pPr>
      <w:r w:rsidRPr="005A09A5">
        <w:rPr>
          <w:rFonts w:eastAsia="Times New Roman"/>
          <w:sz w:val="20"/>
          <w:szCs w:val="20"/>
          <w:lang w:eastAsia="ru-RU"/>
        </w:rPr>
        <w:t>Ответственным исполнителем Программы является Муниципальное учреждение «Отдел по культуре, молодежной политике и спорту Администрации Чаинского района Томской области».</w:t>
      </w:r>
    </w:p>
    <w:p w:rsidR="005A09A5" w:rsidRPr="005A09A5" w:rsidRDefault="005A09A5" w:rsidP="00414250">
      <w:pPr>
        <w:widowControl w:val="0"/>
        <w:overflowPunct/>
        <w:ind w:firstLine="709"/>
        <w:jc w:val="both"/>
        <w:textAlignment w:val="auto"/>
        <w:rPr>
          <w:rFonts w:eastAsia="Times New Roman"/>
          <w:sz w:val="20"/>
          <w:szCs w:val="20"/>
          <w:lang w:eastAsia="ru-RU"/>
        </w:rPr>
      </w:pPr>
      <w:r w:rsidRPr="005A09A5">
        <w:rPr>
          <w:rFonts w:eastAsia="Times New Roman"/>
          <w:sz w:val="20"/>
          <w:szCs w:val="20"/>
          <w:lang w:eastAsia="ru-RU"/>
        </w:rPr>
        <w:t>Координатором программы является заместитель Главы Чаинского района по социальным вопросам.</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Участниками программы выступают:</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 Муниципальное бюджетное учреждение культуры «Межпоселенческая централизованная библиотечная система Чаинского района» (далее МБУК «МЦБС»).</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Мониторинг реализации Программы осуществляет ответственный исполнитель, результаты мониторинга предоставляются в Экономический отдел Администрации Чаинского района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муниципальный район Томской области», принятия решений о начале разработки муниципальных программ, их формирования и реализации». Формирование отчетности осуществляется в соответствии с Порядком, с указанием сроков предоставления отчётности, эффективности показателей деятельности, целевого использования финансовых средств.</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Исполнитель Программы, а также и участники Программы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В качестве факторов риска неисполнения реализации Программы, могут выступать:</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финансово-экономические риски;</w:t>
      </w:r>
      <w:r w:rsidRPr="005A09A5">
        <w:rPr>
          <w:rFonts w:eastAsia="Times New Roman"/>
          <w:sz w:val="20"/>
          <w:szCs w:val="20"/>
          <w:lang w:eastAsia="ru-RU"/>
        </w:rPr>
        <w:tab/>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социальные риски;</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внутренние риски, которые относятся к сфере компетенции ответственного исполнителя Программы.</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Основные мероприятия управления рисками, с целью минимизации их выявления на достижение целей Программы, являются:</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мониторинг, открытость и подотчётность;</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экспертно-аналитическое сопровождение;</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информационное сопровождение.</w:t>
      </w:r>
    </w:p>
    <w:p w:rsidR="005A09A5" w:rsidRPr="005A09A5" w:rsidRDefault="005A09A5" w:rsidP="00414250">
      <w:pPr>
        <w:overflowPunct/>
        <w:autoSpaceDE/>
        <w:autoSpaceDN/>
        <w:adjustRightInd/>
        <w:ind w:firstLine="709"/>
        <w:jc w:val="both"/>
        <w:textAlignment w:val="auto"/>
        <w:rPr>
          <w:rFonts w:eastAsia="Times New Roman"/>
          <w:sz w:val="20"/>
          <w:szCs w:val="20"/>
          <w:lang w:eastAsia="ru-RU"/>
        </w:rPr>
      </w:pPr>
      <w:r w:rsidRPr="005A09A5">
        <w:rPr>
          <w:rFonts w:eastAsia="Times New Roman"/>
          <w:sz w:val="20"/>
          <w:szCs w:val="20"/>
          <w:lang w:eastAsia="ru-RU"/>
        </w:rPr>
        <w:t>В процессе реализации Программы ответственный исполнитель вправе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Программы в целом.</w:t>
      </w:r>
    </w:p>
    <w:p w:rsidR="000777B3" w:rsidRDefault="005A09A5" w:rsidP="00414250">
      <w:pPr>
        <w:overflowPunct/>
        <w:autoSpaceDE/>
        <w:autoSpaceDN/>
        <w:adjustRightInd/>
        <w:ind w:firstLine="709"/>
        <w:jc w:val="both"/>
        <w:textAlignment w:val="auto"/>
        <w:rPr>
          <w:rFonts w:eastAsia="Times New Roman"/>
          <w:sz w:val="20"/>
          <w:szCs w:val="20"/>
          <w:lang w:eastAsia="ru-RU"/>
        </w:rPr>
        <w:sectPr w:rsidR="000777B3" w:rsidSect="00414250">
          <w:pgSz w:w="11906" w:h="16838"/>
          <w:pgMar w:top="1134" w:right="1134" w:bottom="1134" w:left="1134" w:header="567" w:footer="709" w:gutter="0"/>
          <w:cols w:space="708"/>
          <w:docGrid w:linePitch="360"/>
        </w:sectPr>
      </w:pPr>
      <w:r w:rsidRPr="005A09A5">
        <w:rPr>
          <w:rFonts w:eastAsia="Times New Roman"/>
          <w:sz w:val="20"/>
          <w:szCs w:val="20"/>
          <w:lang w:eastAsia="ru-RU"/>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к постановлению Администрации Чаинского района от 30.12.2016 № 543 «Об утверждении Порядка разработки муниципальных программ муниципального образования «Чаинский муниципальный район Томской области», принятия решений о начале разработки муниципальных программ, их формирования и реализации».</w:t>
      </w:r>
    </w:p>
    <w:p w:rsidR="000777B3" w:rsidRPr="000777B3" w:rsidRDefault="000777B3" w:rsidP="00414250">
      <w:pPr>
        <w:widowControl w:val="0"/>
        <w:overflowPunct/>
        <w:ind w:left="10632"/>
        <w:textAlignment w:val="auto"/>
        <w:rPr>
          <w:rFonts w:eastAsia="Times New Roman"/>
          <w:sz w:val="20"/>
          <w:szCs w:val="20"/>
          <w:lang w:eastAsia="ru-RU"/>
        </w:rPr>
      </w:pPr>
      <w:r w:rsidRPr="000777B3">
        <w:rPr>
          <w:rFonts w:eastAsia="Times New Roman"/>
          <w:sz w:val="20"/>
          <w:szCs w:val="20"/>
          <w:lang w:eastAsia="ru-RU"/>
        </w:rPr>
        <w:lastRenderedPageBreak/>
        <w:t>Приложение № 1</w:t>
      </w:r>
    </w:p>
    <w:p w:rsidR="000777B3" w:rsidRPr="000777B3" w:rsidRDefault="000777B3" w:rsidP="00414250">
      <w:pPr>
        <w:widowControl w:val="0"/>
        <w:overflowPunct/>
        <w:ind w:left="10632"/>
        <w:jc w:val="both"/>
        <w:textAlignment w:val="auto"/>
        <w:rPr>
          <w:rFonts w:eastAsia="Times New Roman" w:cs="Calibri"/>
          <w:sz w:val="20"/>
          <w:szCs w:val="20"/>
          <w:lang w:eastAsia="ru-RU"/>
        </w:rPr>
      </w:pPr>
      <w:r w:rsidRPr="000777B3">
        <w:rPr>
          <w:rFonts w:eastAsia="Times New Roman"/>
          <w:sz w:val="20"/>
          <w:szCs w:val="20"/>
          <w:lang w:eastAsia="ru-RU"/>
        </w:rPr>
        <w:t>к муниципальной программе «Создание условий для обеспечения населения Чаинского района библиотечными услугами»</w:t>
      </w:r>
    </w:p>
    <w:p w:rsidR="000777B3" w:rsidRDefault="000777B3" w:rsidP="00414250">
      <w:pPr>
        <w:widowControl w:val="0"/>
        <w:overflowPunct/>
        <w:ind w:firstLine="720"/>
        <w:jc w:val="center"/>
        <w:textAlignment w:val="auto"/>
        <w:rPr>
          <w:rFonts w:eastAsia="Times New Roman"/>
          <w:sz w:val="20"/>
          <w:szCs w:val="20"/>
          <w:lang w:eastAsia="ru-RU"/>
        </w:rPr>
      </w:pPr>
    </w:p>
    <w:p w:rsidR="000777B3" w:rsidRDefault="000777B3" w:rsidP="00414250">
      <w:pPr>
        <w:widowControl w:val="0"/>
        <w:overflowPunct/>
        <w:ind w:firstLine="720"/>
        <w:jc w:val="center"/>
        <w:textAlignment w:val="auto"/>
        <w:rPr>
          <w:rFonts w:eastAsia="Times New Roman"/>
          <w:sz w:val="20"/>
          <w:szCs w:val="20"/>
          <w:lang w:eastAsia="ru-RU"/>
        </w:rPr>
      </w:pPr>
    </w:p>
    <w:p w:rsidR="005A09A5" w:rsidRPr="005A09A5" w:rsidRDefault="005A09A5" w:rsidP="00414250">
      <w:pPr>
        <w:widowControl w:val="0"/>
        <w:overflowPunct/>
        <w:ind w:firstLine="720"/>
        <w:jc w:val="center"/>
        <w:textAlignment w:val="auto"/>
        <w:rPr>
          <w:rFonts w:eastAsia="Times New Roman"/>
          <w:sz w:val="20"/>
          <w:szCs w:val="20"/>
          <w:lang w:eastAsia="ru-RU"/>
        </w:rPr>
      </w:pPr>
      <w:r w:rsidRPr="005A09A5">
        <w:rPr>
          <w:rFonts w:eastAsia="Times New Roman"/>
          <w:sz w:val="20"/>
          <w:szCs w:val="20"/>
          <w:lang w:eastAsia="ru-RU"/>
        </w:rPr>
        <w:t>СВЕДЕНИЯ</w:t>
      </w:r>
    </w:p>
    <w:p w:rsidR="005A09A5" w:rsidRPr="005A09A5" w:rsidRDefault="005A09A5" w:rsidP="00414250">
      <w:pPr>
        <w:widowControl w:val="0"/>
        <w:overflowPunct/>
        <w:ind w:firstLine="720"/>
        <w:jc w:val="center"/>
        <w:textAlignment w:val="auto"/>
        <w:rPr>
          <w:rFonts w:eastAsia="Times New Roman"/>
          <w:sz w:val="20"/>
          <w:szCs w:val="20"/>
          <w:lang w:eastAsia="ru-RU"/>
        </w:rPr>
      </w:pPr>
      <w:r w:rsidRPr="005A09A5">
        <w:rPr>
          <w:rFonts w:eastAsia="Times New Roman"/>
          <w:sz w:val="20"/>
          <w:szCs w:val="20"/>
          <w:lang w:eastAsia="ru-RU"/>
        </w:rPr>
        <w:t>О СОСТАВЕ И ЗНАЧЕНИЯХ ЦЕЛЕВЫХ ПОКАЗАТЕЛЕЙ</w:t>
      </w:r>
    </w:p>
    <w:p w:rsidR="005A09A5" w:rsidRPr="005A09A5" w:rsidRDefault="005A09A5" w:rsidP="00414250">
      <w:pPr>
        <w:widowControl w:val="0"/>
        <w:overflowPunct/>
        <w:ind w:firstLine="720"/>
        <w:jc w:val="center"/>
        <w:textAlignment w:val="auto"/>
        <w:rPr>
          <w:rFonts w:eastAsia="Times New Roman"/>
          <w:sz w:val="20"/>
          <w:szCs w:val="20"/>
          <w:lang w:eastAsia="ru-RU"/>
        </w:rPr>
      </w:pPr>
      <w:r w:rsidRPr="005A09A5">
        <w:rPr>
          <w:rFonts w:eastAsia="Times New Roman"/>
          <w:sz w:val="20"/>
          <w:szCs w:val="20"/>
          <w:lang w:eastAsia="ru-RU"/>
        </w:rPr>
        <w:t>РЕЗУЛЬТАТИВНОСТИ МУНИЦИ</w:t>
      </w:r>
      <w:r w:rsidR="000777B3">
        <w:rPr>
          <w:rFonts w:eastAsia="Times New Roman"/>
          <w:sz w:val="20"/>
          <w:szCs w:val="20"/>
          <w:lang w:eastAsia="ru-RU"/>
        </w:rPr>
        <w:t xml:space="preserve"> </w:t>
      </w:r>
      <w:r w:rsidRPr="005A09A5">
        <w:rPr>
          <w:rFonts w:eastAsia="Times New Roman"/>
          <w:sz w:val="20"/>
          <w:szCs w:val="20"/>
          <w:lang w:eastAsia="ru-RU"/>
        </w:rPr>
        <w:t xml:space="preserve">ПАЛЬНОЙ ПРОГРАММЫ </w:t>
      </w:r>
    </w:p>
    <w:p w:rsidR="005A09A5" w:rsidRPr="005A09A5" w:rsidRDefault="005A09A5" w:rsidP="00414250">
      <w:pPr>
        <w:widowControl w:val="0"/>
        <w:overflowPunct/>
        <w:ind w:firstLine="720"/>
        <w:jc w:val="center"/>
        <w:textAlignment w:val="auto"/>
        <w:rPr>
          <w:rFonts w:eastAsia="Times New Roman" w:cs="Calibri"/>
          <w:sz w:val="20"/>
          <w:szCs w:val="20"/>
          <w:lang w:eastAsia="ru-RU"/>
        </w:rPr>
      </w:pPr>
      <w:r w:rsidRPr="005A09A5">
        <w:rPr>
          <w:rFonts w:eastAsia="Times New Roman"/>
          <w:sz w:val="20"/>
          <w:szCs w:val="20"/>
          <w:lang w:eastAsia="ru-RU"/>
        </w:rPr>
        <w:t>«СОЗДАНИЕ УСЛОВИЙ ДЛЯ ОБЕСПЕЧЕНИЯ НАСЕЛЕНИЯ ЧАИНСКОГО РАЙОНА БИБЛИОТЕЧНЫМИ УСЛУГАМИ»</w:t>
      </w:r>
      <w:r w:rsidRPr="005A09A5">
        <w:rPr>
          <w:rFonts w:eastAsia="Times New Roman" w:cs="Calibri"/>
          <w:sz w:val="20"/>
          <w:szCs w:val="20"/>
          <w:lang w:eastAsia="ru-RU"/>
        </w:rPr>
        <w:t xml:space="preserve"> </w:t>
      </w:r>
    </w:p>
    <w:p w:rsidR="005A09A5" w:rsidRPr="005A09A5" w:rsidRDefault="005A09A5" w:rsidP="00414250">
      <w:pPr>
        <w:widowControl w:val="0"/>
        <w:overflowPunct/>
        <w:ind w:firstLine="720"/>
        <w:jc w:val="center"/>
        <w:textAlignment w:val="auto"/>
        <w:rPr>
          <w:rFonts w:eastAsia="Times New Roman"/>
          <w:sz w:val="20"/>
          <w:szCs w:val="20"/>
          <w:lang w:eastAsia="ru-RU"/>
        </w:rPr>
      </w:pPr>
    </w:p>
    <w:tbl>
      <w:tblPr>
        <w:tblW w:w="4869" w:type="pct"/>
        <w:tblInd w:w="212" w:type="dxa"/>
        <w:tblLayout w:type="fixed"/>
        <w:tblCellMar>
          <w:left w:w="70" w:type="dxa"/>
          <w:right w:w="70" w:type="dxa"/>
        </w:tblCellMar>
        <w:tblLook w:val="0000" w:firstRow="0" w:lastRow="0" w:firstColumn="0" w:lastColumn="0" w:noHBand="0" w:noVBand="0"/>
      </w:tblPr>
      <w:tblGrid>
        <w:gridCol w:w="539"/>
        <w:gridCol w:w="95"/>
        <w:gridCol w:w="3057"/>
        <w:gridCol w:w="860"/>
        <w:gridCol w:w="848"/>
        <w:gridCol w:w="902"/>
        <w:gridCol w:w="1080"/>
        <w:gridCol w:w="40"/>
        <w:gridCol w:w="945"/>
        <w:gridCol w:w="34"/>
        <w:gridCol w:w="1100"/>
        <w:gridCol w:w="20"/>
        <w:gridCol w:w="831"/>
        <w:gridCol w:w="17"/>
        <w:gridCol w:w="977"/>
        <w:gridCol w:w="1149"/>
        <w:gridCol w:w="974"/>
        <w:gridCol w:w="20"/>
        <w:gridCol w:w="837"/>
      </w:tblGrid>
      <w:tr w:rsidR="005A09A5" w:rsidRPr="005A09A5" w:rsidTr="00990936">
        <w:trPr>
          <w:cantSplit/>
          <w:trHeight w:val="315"/>
        </w:trPr>
        <w:tc>
          <w:tcPr>
            <w:tcW w:w="221" w:type="pct"/>
            <w:gridSpan w:val="2"/>
            <w:vMerge w:val="restart"/>
            <w:tcBorders>
              <w:top w:val="single" w:sz="6" w:space="0" w:color="auto"/>
              <w:left w:val="single" w:sz="6" w:space="0" w:color="auto"/>
              <w:bottom w:val="nil"/>
              <w:right w:val="single" w:sz="6"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 п/п</w:t>
            </w:r>
          </w:p>
        </w:tc>
        <w:tc>
          <w:tcPr>
            <w:tcW w:w="1067" w:type="pct"/>
            <w:vMerge w:val="restart"/>
            <w:tcBorders>
              <w:top w:val="single" w:sz="6" w:space="0" w:color="auto"/>
              <w:left w:val="single" w:sz="6" w:space="0" w:color="auto"/>
              <w:right w:val="single" w:sz="6" w:space="0" w:color="auto"/>
            </w:tcBorders>
            <w:vAlign w:val="center"/>
          </w:tcPr>
          <w:p w:rsidR="005A09A5" w:rsidRPr="005A09A5" w:rsidRDefault="005A09A5" w:rsidP="00414250">
            <w:pPr>
              <w:widowControl w:val="0"/>
              <w:overflowPunct/>
              <w:jc w:val="center"/>
              <w:textAlignment w:val="auto"/>
              <w:rPr>
                <w:rFonts w:eastAsia="Times New Roman"/>
                <w:sz w:val="20"/>
                <w:szCs w:val="20"/>
                <w:lang w:val="en-US" w:eastAsia="ru-RU"/>
              </w:rPr>
            </w:pPr>
            <w:r w:rsidRPr="005A09A5">
              <w:rPr>
                <w:rFonts w:eastAsia="Times New Roman"/>
                <w:sz w:val="20"/>
                <w:szCs w:val="20"/>
                <w:lang w:eastAsia="ru-RU"/>
              </w:rPr>
              <w:t>Наименование показателя</w:t>
            </w:r>
          </w:p>
        </w:tc>
        <w:tc>
          <w:tcPr>
            <w:tcW w:w="300" w:type="pct"/>
            <w:vMerge w:val="restart"/>
            <w:tcBorders>
              <w:top w:val="single" w:sz="6" w:space="0" w:color="auto"/>
              <w:left w:val="single" w:sz="6" w:space="0" w:color="auto"/>
              <w:bottom w:val="nil"/>
              <w:right w:val="single" w:sz="6"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Ед. изм</w:t>
            </w:r>
            <w:r w:rsidRPr="005A09A5">
              <w:rPr>
                <w:rFonts w:eastAsia="Times New Roman"/>
                <w:sz w:val="20"/>
                <w:szCs w:val="20"/>
                <w:lang w:val="en-US" w:eastAsia="ru-RU"/>
              </w:rPr>
              <w:t>.</w:t>
            </w:r>
          </w:p>
        </w:tc>
        <w:tc>
          <w:tcPr>
            <w:tcW w:w="2772" w:type="pct"/>
            <w:gridSpan w:val="12"/>
            <w:tcBorders>
              <w:top w:val="single" w:sz="6" w:space="0" w:color="auto"/>
              <w:left w:val="single" w:sz="6" w:space="0" w:color="auto"/>
              <w:bottom w:val="single" w:sz="6" w:space="0" w:color="auto"/>
              <w:right w:val="single" w:sz="6" w:space="0" w:color="auto"/>
            </w:tcBorders>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Значения показателей</w:t>
            </w:r>
          </w:p>
        </w:tc>
        <w:tc>
          <w:tcPr>
            <w:tcW w:w="347" w:type="pct"/>
            <w:gridSpan w:val="2"/>
            <w:vMerge w:val="restart"/>
            <w:tcBorders>
              <w:top w:val="single" w:sz="6" w:space="0" w:color="auto"/>
              <w:left w:val="single" w:sz="6" w:space="0" w:color="auto"/>
              <w:right w:val="single" w:sz="6"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 xml:space="preserve">Периодичность сбора данных </w:t>
            </w:r>
            <w:hyperlink w:anchor="Par584" w:tooltip="Ссылка на текущий документ" w:history="1">
              <w:r w:rsidRPr="005A09A5">
                <w:rPr>
                  <w:rFonts w:eastAsia="Times New Roman"/>
                  <w:color w:val="0000FF"/>
                  <w:sz w:val="20"/>
                  <w:szCs w:val="20"/>
                  <w:lang w:eastAsia="ru-RU"/>
                </w:rPr>
                <w:t>&lt;***&gt;</w:t>
              </w:r>
            </w:hyperlink>
          </w:p>
        </w:tc>
        <w:tc>
          <w:tcPr>
            <w:tcW w:w="292" w:type="pct"/>
            <w:vMerge w:val="restart"/>
            <w:tcBorders>
              <w:top w:val="single" w:sz="6" w:space="0" w:color="auto"/>
              <w:left w:val="single" w:sz="6" w:space="0" w:color="auto"/>
              <w:right w:val="single" w:sz="6"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 xml:space="preserve">Метод сбора информации </w:t>
            </w:r>
            <w:hyperlink w:anchor="Par585" w:tooltip="Ссылка на текущий документ" w:history="1">
              <w:r w:rsidRPr="005A09A5">
                <w:rPr>
                  <w:rFonts w:eastAsia="Times New Roman"/>
                  <w:color w:val="0000FF"/>
                  <w:sz w:val="20"/>
                  <w:szCs w:val="20"/>
                  <w:lang w:eastAsia="ru-RU"/>
                </w:rPr>
                <w:t>&lt;****&gt;</w:t>
              </w:r>
            </w:hyperlink>
          </w:p>
        </w:tc>
      </w:tr>
      <w:tr w:rsidR="005A09A5" w:rsidRPr="005A09A5" w:rsidTr="00990936">
        <w:trPr>
          <w:cantSplit/>
          <w:trHeight w:val="990"/>
        </w:trPr>
        <w:tc>
          <w:tcPr>
            <w:tcW w:w="221" w:type="pct"/>
            <w:gridSpan w:val="2"/>
            <w:vMerge/>
            <w:tcBorders>
              <w:top w:val="nil"/>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p>
        </w:tc>
        <w:tc>
          <w:tcPr>
            <w:tcW w:w="1067" w:type="pct"/>
            <w:vMerge/>
            <w:tcBorders>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p>
        </w:tc>
        <w:tc>
          <w:tcPr>
            <w:tcW w:w="300" w:type="pct"/>
            <w:vMerge/>
            <w:tcBorders>
              <w:top w:val="nil"/>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p>
        </w:tc>
        <w:tc>
          <w:tcPr>
            <w:tcW w:w="296" w:type="pct"/>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2022</w:t>
            </w:r>
          </w:p>
        </w:tc>
        <w:tc>
          <w:tcPr>
            <w:tcW w:w="315" w:type="pct"/>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val="en-US" w:eastAsia="ru-RU"/>
              </w:rPr>
            </w:pPr>
            <w:r w:rsidRPr="005A09A5">
              <w:rPr>
                <w:rFonts w:eastAsia="Times New Roman"/>
                <w:sz w:val="20"/>
                <w:szCs w:val="20"/>
                <w:lang w:eastAsia="ru-RU"/>
              </w:rPr>
              <w:t>2023</w:t>
            </w:r>
          </w:p>
        </w:tc>
        <w:tc>
          <w:tcPr>
            <w:tcW w:w="391" w:type="pct"/>
            <w:gridSpan w:val="2"/>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2024</w:t>
            </w:r>
          </w:p>
        </w:tc>
        <w:tc>
          <w:tcPr>
            <w:tcW w:w="342" w:type="pct"/>
            <w:gridSpan w:val="2"/>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2025</w:t>
            </w:r>
          </w:p>
        </w:tc>
        <w:tc>
          <w:tcPr>
            <w:tcW w:w="391" w:type="pct"/>
            <w:gridSpan w:val="2"/>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autoSpaceDE/>
              <w:autoSpaceDN/>
              <w:adjustRightInd/>
              <w:ind w:hanging="15"/>
              <w:jc w:val="center"/>
              <w:textAlignment w:val="auto"/>
              <w:rPr>
                <w:rFonts w:eastAsia="Times New Roman"/>
                <w:sz w:val="20"/>
                <w:szCs w:val="20"/>
                <w:lang w:eastAsia="ru-RU"/>
              </w:rPr>
            </w:pPr>
            <w:r w:rsidRPr="005A09A5">
              <w:rPr>
                <w:rFonts w:eastAsia="Times New Roman"/>
                <w:sz w:val="20"/>
                <w:szCs w:val="20"/>
                <w:lang w:val="en-US" w:eastAsia="ru-RU"/>
              </w:rPr>
              <w:t>i-</w:t>
            </w:r>
            <w:r w:rsidRPr="005A09A5">
              <w:rPr>
                <w:rFonts w:eastAsia="Times New Roman"/>
                <w:sz w:val="20"/>
                <w:szCs w:val="20"/>
                <w:lang w:eastAsia="ru-RU"/>
              </w:rPr>
              <w:t>й год реализации</w:t>
            </w:r>
          </w:p>
        </w:tc>
        <w:tc>
          <w:tcPr>
            <w:tcW w:w="296" w:type="pct"/>
            <w:gridSpan w:val="2"/>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autoSpaceDE/>
              <w:autoSpaceDN/>
              <w:adjustRightInd/>
              <w:ind w:hanging="15"/>
              <w:jc w:val="center"/>
              <w:textAlignment w:val="auto"/>
              <w:rPr>
                <w:rFonts w:eastAsia="Times New Roman"/>
                <w:sz w:val="20"/>
                <w:szCs w:val="20"/>
                <w:lang w:eastAsia="ru-RU"/>
              </w:rPr>
            </w:pPr>
            <w:r w:rsidRPr="005A09A5">
              <w:rPr>
                <w:rFonts w:eastAsia="Times New Roman"/>
                <w:sz w:val="20"/>
                <w:szCs w:val="20"/>
                <w:lang w:eastAsia="ru-RU"/>
              </w:rPr>
              <w:t>2026</w:t>
            </w:r>
          </w:p>
        </w:tc>
        <w:tc>
          <w:tcPr>
            <w:tcW w:w="341" w:type="pct"/>
            <w:tcBorders>
              <w:left w:val="single" w:sz="6" w:space="0" w:color="auto"/>
              <w:bottom w:val="single" w:sz="6" w:space="0" w:color="auto"/>
              <w:right w:val="single" w:sz="6"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2027</w:t>
            </w:r>
          </w:p>
        </w:tc>
        <w:tc>
          <w:tcPr>
            <w:tcW w:w="401" w:type="pct"/>
            <w:tcBorders>
              <w:left w:val="single" w:sz="6" w:space="0" w:color="auto"/>
              <w:bottom w:val="single" w:sz="6" w:space="0" w:color="auto"/>
              <w:right w:val="single" w:sz="6"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2028</w:t>
            </w:r>
          </w:p>
        </w:tc>
        <w:tc>
          <w:tcPr>
            <w:tcW w:w="347" w:type="pct"/>
            <w:gridSpan w:val="2"/>
            <w:vMerge/>
            <w:tcBorders>
              <w:left w:val="single" w:sz="6" w:space="0" w:color="auto"/>
              <w:bottom w:val="single" w:sz="6" w:space="0" w:color="auto"/>
              <w:right w:val="single" w:sz="6" w:space="0" w:color="auto"/>
            </w:tcBorders>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292" w:type="pct"/>
            <w:vMerge/>
            <w:tcBorders>
              <w:left w:val="single" w:sz="6" w:space="0" w:color="auto"/>
              <w:bottom w:val="single" w:sz="6" w:space="0" w:color="auto"/>
              <w:right w:val="single" w:sz="6" w:space="0" w:color="auto"/>
            </w:tcBorders>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rPr>
          <w:cantSplit/>
          <w:trHeight w:val="410"/>
        </w:trPr>
        <w:tc>
          <w:tcPr>
            <w:tcW w:w="221" w:type="pct"/>
            <w:gridSpan w:val="2"/>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val="en-US" w:eastAsia="ru-RU"/>
              </w:rPr>
            </w:pPr>
            <w:r w:rsidRPr="005A09A5">
              <w:rPr>
                <w:rFonts w:eastAsia="Times New Roman"/>
                <w:sz w:val="20"/>
                <w:szCs w:val="20"/>
                <w:lang w:val="en-US" w:eastAsia="ru-RU"/>
              </w:rPr>
              <w:t>1</w:t>
            </w:r>
          </w:p>
        </w:tc>
        <w:tc>
          <w:tcPr>
            <w:tcW w:w="1067" w:type="pct"/>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val="en-US" w:eastAsia="ru-RU"/>
              </w:rPr>
            </w:pPr>
            <w:r w:rsidRPr="005A09A5">
              <w:rPr>
                <w:rFonts w:eastAsia="Times New Roman"/>
                <w:sz w:val="20"/>
                <w:szCs w:val="20"/>
                <w:lang w:val="en-US" w:eastAsia="ru-RU"/>
              </w:rPr>
              <w:t>2</w:t>
            </w:r>
          </w:p>
        </w:tc>
        <w:tc>
          <w:tcPr>
            <w:tcW w:w="300" w:type="pct"/>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val="en-US" w:eastAsia="ru-RU"/>
              </w:rPr>
            </w:pPr>
            <w:r w:rsidRPr="005A09A5">
              <w:rPr>
                <w:rFonts w:eastAsia="Times New Roman"/>
                <w:sz w:val="20"/>
                <w:szCs w:val="20"/>
                <w:lang w:val="en-US" w:eastAsia="ru-RU"/>
              </w:rPr>
              <w:t>3</w:t>
            </w:r>
          </w:p>
        </w:tc>
        <w:tc>
          <w:tcPr>
            <w:tcW w:w="296" w:type="pct"/>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val="en-US" w:eastAsia="ru-RU"/>
              </w:rPr>
            </w:pPr>
            <w:r w:rsidRPr="005A09A5">
              <w:rPr>
                <w:rFonts w:eastAsia="Times New Roman"/>
                <w:sz w:val="20"/>
                <w:szCs w:val="20"/>
                <w:lang w:val="en-US" w:eastAsia="ru-RU"/>
              </w:rPr>
              <w:t>4</w:t>
            </w:r>
          </w:p>
        </w:tc>
        <w:tc>
          <w:tcPr>
            <w:tcW w:w="315" w:type="pct"/>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val="en-US" w:eastAsia="ru-RU"/>
              </w:rPr>
            </w:pPr>
            <w:r w:rsidRPr="005A09A5">
              <w:rPr>
                <w:rFonts w:eastAsia="Times New Roman"/>
                <w:sz w:val="20"/>
                <w:szCs w:val="20"/>
                <w:lang w:val="en-US" w:eastAsia="ru-RU"/>
              </w:rPr>
              <w:t>5</w:t>
            </w:r>
          </w:p>
        </w:tc>
        <w:tc>
          <w:tcPr>
            <w:tcW w:w="391" w:type="pct"/>
            <w:gridSpan w:val="2"/>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val="en-US" w:eastAsia="ru-RU"/>
              </w:rPr>
            </w:pPr>
            <w:r w:rsidRPr="005A09A5">
              <w:rPr>
                <w:rFonts w:eastAsia="Times New Roman"/>
                <w:sz w:val="20"/>
                <w:szCs w:val="20"/>
                <w:lang w:val="en-US" w:eastAsia="ru-RU"/>
              </w:rPr>
              <w:t>6</w:t>
            </w:r>
          </w:p>
        </w:tc>
        <w:tc>
          <w:tcPr>
            <w:tcW w:w="342" w:type="pct"/>
            <w:gridSpan w:val="2"/>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7</w:t>
            </w:r>
          </w:p>
        </w:tc>
        <w:tc>
          <w:tcPr>
            <w:tcW w:w="391" w:type="pct"/>
            <w:gridSpan w:val="2"/>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val="en-US" w:eastAsia="ru-RU"/>
              </w:rPr>
            </w:pPr>
            <w:r w:rsidRPr="005A09A5">
              <w:rPr>
                <w:rFonts w:eastAsia="Times New Roman"/>
                <w:sz w:val="20"/>
                <w:szCs w:val="20"/>
                <w:lang w:eastAsia="ru-RU"/>
              </w:rPr>
              <w:t>8</w:t>
            </w:r>
          </w:p>
        </w:tc>
        <w:tc>
          <w:tcPr>
            <w:tcW w:w="296" w:type="pct"/>
            <w:gridSpan w:val="2"/>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val="en-US" w:eastAsia="ru-RU"/>
              </w:rPr>
            </w:pPr>
            <w:r w:rsidRPr="005A09A5">
              <w:rPr>
                <w:rFonts w:eastAsia="Times New Roman"/>
                <w:sz w:val="20"/>
                <w:szCs w:val="20"/>
                <w:lang w:val="en-US" w:eastAsia="ru-RU"/>
              </w:rPr>
              <w:t>9</w:t>
            </w:r>
          </w:p>
        </w:tc>
        <w:tc>
          <w:tcPr>
            <w:tcW w:w="341" w:type="pct"/>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10</w:t>
            </w:r>
          </w:p>
        </w:tc>
        <w:tc>
          <w:tcPr>
            <w:tcW w:w="401" w:type="pct"/>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11</w:t>
            </w:r>
          </w:p>
        </w:tc>
        <w:tc>
          <w:tcPr>
            <w:tcW w:w="347" w:type="pct"/>
            <w:gridSpan w:val="2"/>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12</w:t>
            </w:r>
          </w:p>
        </w:tc>
        <w:tc>
          <w:tcPr>
            <w:tcW w:w="292" w:type="pct"/>
            <w:tcBorders>
              <w:top w:val="single" w:sz="6" w:space="0" w:color="auto"/>
              <w:left w:val="single" w:sz="6" w:space="0" w:color="auto"/>
              <w:bottom w:val="single" w:sz="6" w:space="0" w:color="auto"/>
              <w:right w:val="single" w:sz="6"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13</w:t>
            </w:r>
          </w:p>
        </w:tc>
      </w:tr>
      <w:tr w:rsidR="005A09A5" w:rsidRPr="005A09A5" w:rsidTr="00990936">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5A09A5" w:rsidRPr="005A09A5" w:rsidRDefault="005A09A5" w:rsidP="00414250">
            <w:pPr>
              <w:overflowPunct/>
              <w:autoSpaceDE/>
              <w:autoSpaceDN/>
              <w:adjustRightInd/>
              <w:jc w:val="both"/>
              <w:textAlignment w:val="auto"/>
              <w:rPr>
                <w:rFonts w:eastAsia="Times New Roman"/>
                <w:sz w:val="20"/>
                <w:szCs w:val="20"/>
                <w:lang w:eastAsia="ru-RU"/>
              </w:rPr>
            </w:pPr>
            <w:r w:rsidRPr="005A09A5">
              <w:rPr>
                <w:rFonts w:eastAsia="Times New Roman"/>
                <w:sz w:val="20"/>
                <w:szCs w:val="20"/>
                <w:lang w:eastAsia="ru-RU"/>
              </w:rPr>
              <w:t>Показатели цели программы: 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tc>
      </w:tr>
      <w:tr w:rsidR="005A09A5" w:rsidRPr="005A09A5" w:rsidTr="00990936">
        <w:trPr>
          <w:cantSplit/>
          <w:trHeight w:val="240"/>
        </w:trPr>
        <w:tc>
          <w:tcPr>
            <w:tcW w:w="221"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1.1</w:t>
            </w:r>
          </w:p>
        </w:tc>
        <w:tc>
          <w:tcPr>
            <w:tcW w:w="1067"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Показатель 1. Увеличение числа посещений библиотек</w:t>
            </w:r>
          </w:p>
        </w:tc>
        <w:tc>
          <w:tcPr>
            <w:tcW w:w="300"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(тыс. чел.)</w:t>
            </w:r>
          </w:p>
        </w:tc>
        <w:tc>
          <w:tcPr>
            <w:tcW w:w="296"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163,0</w:t>
            </w:r>
          </w:p>
        </w:tc>
        <w:tc>
          <w:tcPr>
            <w:tcW w:w="315"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177,8</w:t>
            </w:r>
          </w:p>
        </w:tc>
        <w:tc>
          <w:tcPr>
            <w:tcW w:w="391"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207,5</w:t>
            </w:r>
          </w:p>
        </w:tc>
        <w:tc>
          <w:tcPr>
            <w:tcW w:w="342"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182,0</w:t>
            </w:r>
          </w:p>
        </w:tc>
        <w:tc>
          <w:tcPr>
            <w:tcW w:w="391"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w:t>
            </w:r>
          </w:p>
        </w:tc>
        <w:tc>
          <w:tcPr>
            <w:tcW w:w="296"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200,2</w:t>
            </w:r>
          </w:p>
        </w:tc>
        <w:tc>
          <w:tcPr>
            <w:tcW w:w="341"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220,22</w:t>
            </w:r>
          </w:p>
        </w:tc>
        <w:tc>
          <w:tcPr>
            <w:tcW w:w="401"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220,24</w:t>
            </w:r>
          </w:p>
        </w:tc>
        <w:tc>
          <w:tcPr>
            <w:tcW w:w="347"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квартальная</w:t>
            </w:r>
          </w:p>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годовая</w:t>
            </w:r>
          </w:p>
        </w:tc>
        <w:tc>
          <w:tcPr>
            <w:tcW w:w="292"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Ведомственная статистика</w:t>
            </w:r>
          </w:p>
        </w:tc>
      </w:tr>
      <w:tr w:rsidR="005A09A5" w:rsidRPr="005A09A5" w:rsidTr="00990936">
        <w:trPr>
          <w:cantSplit/>
          <w:trHeight w:val="240"/>
        </w:trPr>
        <w:tc>
          <w:tcPr>
            <w:tcW w:w="221"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1.2</w:t>
            </w:r>
          </w:p>
        </w:tc>
        <w:tc>
          <w:tcPr>
            <w:tcW w:w="1067"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Показатель 2. Обновление и сохранность библиотечных фондов</w:t>
            </w:r>
          </w:p>
        </w:tc>
        <w:tc>
          <w:tcPr>
            <w:tcW w:w="300"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(ед.)</w:t>
            </w:r>
          </w:p>
        </w:tc>
        <w:tc>
          <w:tcPr>
            <w:tcW w:w="296"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w:t>
            </w:r>
          </w:p>
        </w:tc>
        <w:tc>
          <w:tcPr>
            <w:tcW w:w="315"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w:t>
            </w:r>
          </w:p>
        </w:tc>
        <w:tc>
          <w:tcPr>
            <w:tcW w:w="391"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w:t>
            </w:r>
          </w:p>
        </w:tc>
        <w:tc>
          <w:tcPr>
            <w:tcW w:w="342"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91"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w:t>
            </w:r>
          </w:p>
        </w:tc>
        <w:tc>
          <w:tcPr>
            <w:tcW w:w="296"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1"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401"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7"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квартальная</w:t>
            </w:r>
          </w:p>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годовая</w:t>
            </w:r>
          </w:p>
        </w:tc>
        <w:tc>
          <w:tcPr>
            <w:tcW w:w="292"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Ведомственная статистика</w:t>
            </w:r>
          </w:p>
        </w:tc>
      </w:tr>
      <w:tr w:rsidR="005A09A5" w:rsidRPr="005A09A5" w:rsidTr="00990936">
        <w:trPr>
          <w:cantSplit/>
          <w:trHeight w:val="240"/>
        </w:trPr>
        <w:tc>
          <w:tcPr>
            <w:tcW w:w="5000" w:type="pct"/>
            <w:gridSpan w:val="19"/>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Показатели задачи 1 муниципальной программы: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5A09A5" w:rsidRPr="005A09A5" w:rsidTr="00990936">
        <w:trPr>
          <w:cantSplit/>
          <w:trHeight w:val="240"/>
        </w:trPr>
        <w:tc>
          <w:tcPr>
            <w:tcW w:w="221" w:type="pct"/>
            <w:gridSpan w:val="2"/>
            <w:tcBorders>
              <w:top w:val="single" w:sz="6" w:space="0" w:color="auto"/>
              <w:left w:val="single" w:sz="6" w:space="0" w:color="auto"/>
              <w:bottom w:val="single" w:sz="6" w:space="0" w:color="auto"/>
              <w:right w:val="single" w:sz="6"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1.1</w:t>
            </w:r>
          </w:p>
        </w:tc>
        <w:tc>
          <w:tcPr>
            <w:tcW w:w="1067" w:type="pct"/>
            <w:tcBorders>
              <w:top w:val="single" w:sz="6" w:space="0" w:color="auto"/>
              <w:left w:val="single" w:sz="6" w:space="0" w:color="auto"/>
              <w:bottom w:val="single" w:sz="6" w:space="0" w:color="auto"/>
              <w:right w:val="single" w:sz="6"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Показатель 1. Оказание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 МБУК «МЦБС»</w:t>
            </w:r>
          </w:p>
        </w:tc>
        <w:tc>
          <w:tcPr>
            <w:tcW w:w="300" w:type="pct"/>
            <w:tcBorders>
              <w:top w:val="single" w:sz="6" w:space="0" w:color="auto"/>
              <w:left w:val="single" w:sz="6" w:space="0" w:color="auto"/>
              <w:bottom w:val="single" w:sz="6" w:space="0" w:color="auto"/>
              <w:right w:val="single" w:sz="6" w:space="0" w:color="auto"/>
            </w:tcBorders>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(тыс. чел.)</w:t>
            </w:r>
          </w:p>
        </w:tc>
        <w:tc>
          <w:tcPr>
            <w:tcW w:w="296" w:type="pct"/>
            <w:tcBorders>
              <w:top w:val="single" w:sz="6" w:space="0" w:color="auto"/>
              <w:left w:val="single" w:sz="6" w:space="0" w:color="auto"/>
              <w:bottom w:val="single" w:sz="6" w:space="0" w:color="auto"/>
              <w:right w:val="single" w:sz="6"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105,9</w:t>
            </w:r>
          </w:p>
        </w:tc>
        <w:tc>
          <w:tcPr>
            <w:tcW w:w="315" w:type="pct"/>
            <w:tcBorders>
              <w:top w:val="single" w:sz="6" w:space="0" w:color="auto"/>
              <w:left w:val="single" w:sz="6" w:space="0" w:color="auto"/>
              <w:bottom w:val="single" w:sz="6" w:space="0" w:color="auto"/>
              <w:right w:val="single" w:sz="6"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123,0</w:t>
            </w:r>
          </w:p>
        </w:tc>
        <w:tc>
          <w:tcPr>
            <w:tcW w:w="391" w:type="pct"/>
            <w:gridSpan w:val="2"/>
            <w:tcBorders>
              <w:top w:val="single" w:sz="6" w:space="0" w:color="auto"/>
              <w:left w:val="single" w:sz="6" w:space="0" w:color="auto"/>
              <w:bottom w:val="single" w:sz="6" w:space="0" w:color="auto"/>
              <w:right w:val="single" w:sz="6"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179,8</w:t>
            </w:r>
          </w:p>
        </w:tc>
        <w:tc>
          <w:tcPr>
            <w:tcW w:w="342" w:type="pct"/>
            <w:gridSpan w:val="2"/>
            <w:tcBorders>
              <w:top w:val="single" w:sz="6" w:space="0" w:color="auto"/>
              <w:left w:val="single" w:sz="6" w:space="0" w:color="auto"/>
              <w:bottom w:val="single" w:sz="6" w:space="0" w:color="auto"/>
              <w:right w:val="single" w:sz="6"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182,0</w:t>
            </w:r>
          </w:p>
        </w:tc>
        <w:tc>
          <w:tcPr>
            <w:tcW w:w="391" w:type="pct"/>
            <w:gridSpan w:val="2"/>
            <w:tcBorders>
              <w:top w:val="single" w:sz="6" w:space="0" w:color="auto"/>
              <w:left w:val="single" w:sz="6" w:space="0" w:color="auto"/>
              <w:bottom w:val="single" w:sz="6" w:space="0" w:color="auto"/>
              <w:right w:val="single" w:sz="6"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w:t>
            </w:r>
          </w:p>
        </w:tc>
        <w:tc>
          <w:tcPr>
            <w:tcW w:w="296" w:type="pct"/>
            <w:gridSpan w:val="2"/>
            <w:tcBorders>
              <w:top w:val="single" w:sz="6" w:space="0" w:color="auto"/>
              <w:left w:val="single" w:sz="6" w:space="0" w:color="auto"/>
              <w:bottom w:val="single" w:sz="6" w:space="0" w:color="auto"/>
              <w:right w:val="single" w:sz="6"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200,1</w:t>
            </w:r>
          </w:p>
        </w:tc>
        <w:tc>
          <w:tcPr>
            <w:tcW w:w="341" w:type="pct"/>
            <w:tcBorders>
              <w:top w:val="single" w:sz="6" w:space="0" w:color="auto"/>
              <w:left w:val="single" w:sz="6" w:space="0" w:color="auto"/>
              <w:bottom w:val="single" w:sz="6" w:space="0" w:color="auto"/>
              <w:right w:val="single" w:sz="6"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220,108</w:t>
            </w:r>
          </w:p>
        </w:tc>
        <w:tc>
          <w:tcPr>
            <w:tcW w:w="401" w:type="pct"/>
            <w:tcBorders>
              <w:top w:val="single" w:sz="6" w:space="0" w:color="auto"/>
              <w:left w:val="single" w:sz="6" w:space="0" w:color="auto"/>
              <w:bottom w:val="single" w:sz="6" w:space="0" w:color="auto"/>
              <w:right w:val="single" w:sz="6"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7" w:type="pct"/>
            <w:gridSpan w:val="2"/>
            <w:tcBorders>
              <w:top w:val="single" w:sz="6" w:space="0" w:color="auto"/>
              <w:left w:val="single" w:sz="6" w:space="0" w:color="auto"/>
              <w:bottom w:val="single" w:sz="6" w:space="0" w:color="auto"/>
              <w:right w:val="single" w:sz="6"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 xml:space="preserve">квартальная </w:t>
            </w:r>
          </w:p>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годовая</w:t>
            </w:r>
          </w:p>
        </w:tc>
        <w:tc>
          <w:tcPr>
            <w:tcW w:w="292" w:type="pct"/>
            <w:tcBorders>
              <w:top w:val="single" w:sz="6" w:space="0" w:color="auto"/>
              <w:left w:val="single" w:sz="6" w:space="0" w:color="auto"/>
              <w:bottom w:val="single" w:sz="6" w:space="0" w:color="auto"/>
              <w:right w:val="single" w:sz="6"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Ведомственная статистика</w:t>
            </w:r>
          </w:p>
        </w:tc>
      </w:tr>
      <w:tr w:rsidR="005A09A5" w:rsidRPr="005A09A5" w:rsidTr="00990936">
        <w:trPr>
          <w:cantSplit/>
          <w:trHeight w:val="240"/>
        </w:trPr>
        <w:tc>
          <w:tcPr>
            <w:tcW w:w="5000" w:type="pct"/>
            <w:gridSpan w:val="19"/>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Показатели задачи 2 муниципальной программы: Реализация укрепления материально-технической базы муниципальных учреждений</w:t>
            </w:r>
          </w:p>
        </w:tc>
      </w:tr>
      <w:tr w:rsidR="005A09A5" w:rsidRPr="005A09A5" w:rsidTr="00990936">
        <w:trPr>
          <w:cantSplit/>
          <w:trHeight w:val="240"/>
        </w:trPr>
        <w:tc>
          <w:tcPr>
            <w:tcW w:w="188"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lastRenderedPageBreak/>
              <w:t>2.1</w:t>
            </w:r>
          </w:p>
        </w:tc>
        <w:tc>
          <w:tcPr>
            <w:tcW w:w="1100"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Показатель 1. Укрепление материально-технической базы муниципальных учреждений</w:t>
            </w:r>
          </w:p>
        </w:tc>
        <w:tc>
          <w:tcPr>
            <w:tcW w:w="300"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(ед.)</w:t>
            </w:r>
          </w:p>
        </w:tc>
        <w:tc>
          <w:tcPr>
            <w:tcW w:w="296"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ind w:firstLine="40"/>
              <w:jc w:val="center"/>
              <w:textAlignment w:val="auto"/>
              <w:rPr>
                <w:rFonts w:eastAsia="Times New Roman"/>
                <w:sz w:val="20"/>
                <w:szCs w:val="20"/>
                <w:lang w:eastAsia="ru-RU"/>
              </w:rPr>
            </w:pPr>
            <w:r w:rsidRPr="005A09A5">
              <w:rPr>
                <w:rFonts w:eastAsia="Times New Roman"/>
                <w:sz w:val="20"/>
                <w:szCs w:val="20"/>
                <w:lang w:eastAsia="ru-RU"/>
              </w:rPr>
              <w:t>1</w:t>
            </w:r>
          </w:p>
        </w:tc>
        <w:tc>
          <w:tcPr>
            <w:tcW w:w="315"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1</w:t>
            </w:r>
          </w:p>
        </w:tc>
        <w:tc>
          <w:tcPr>
            <w:tcW w:w="377"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1</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ind w:firstLine="40"/>
              <w:jc w:val="center"/>
              <w:textAlignment w:val="auto"/>
              <w:rPr>
                <w:rFonts w:eastAsia="Times New Roman"/>
                <w:sz w:val="20"/>
                <w:szCs w:val="20"/>
                <w:lang w:eastAsia="ru-RU"/>
              </w:rPr>
            </w:pPr>
            <w:r w:rsidRPr="005A09A5">
              <w:rPr>
                <w:rFonts w:eastAsia="Times New Roman"/>
                <w:sz w:val="20"/>
                <w:szCs w:val="20"/>
                <w:lang w:eastAsia="ru-RU"/>
              </w:rPr>
              <w:t>1</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401"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0"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 xml:space="preserve">квартальная </w:t>
            </w:r>
          </w:p>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годовая</w:t>
            </w:r>
          </w:p>
        </w:tc>
        <w:tc>
          <w:tcPr>
            <w:tcW w:w="299"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Ведомственная статистика</w:t>
            </w:r>
          </w:p>
        </w:tc>
      </w:tr>
      <w:tr w:rsidR="005A09A5" w:rsidRPr="005A09A5" w:rsidTr="00990936">
        <w:trPr>
          <w:cantSplit/>
          <w:trHeight w:val="240"/>
        </w:trPr>
        <w:tc>
          <w:tcPr>
            <w:tcW w:w="5000" w:type="pct"/>
            <w:gridSpan w:val="19"/>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Показатели задачи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A09A5" w:rsidRPr="005A09A5" w:rsidTr="00990936">
        <w:trPr>
          <w:cantSplit/>
          <w:trHeight w:val="240"/>
        </w:trPr>
        <w:tc>
          <w:tcPr>
            <w:tcW w:w="188"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3.1</w:t>
            </w:r>
          </w:p>
        </w:tc>
        <w:tc>
          <w:tcPr>
            <w:tcW w:w="1100"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Показатель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5A09A5" w:rsidRPr="005A09A5" w:rsidRDefault="005A09A5" w:rsidP="00414250">
            <w:pPr>
              <w:overflowPunct/>
              <w:textAlignment w:val="auto"/>
              <w:rPr>
                <w:rFonts w:eastAsia="Times New Roman"/>
                <w:sz w:val="20"/>
                <w:szCs w:val="20"/>
                <w:lang w:eastAsia="ru-RU"/>
              </w:rPr>
            </w:pPr>
          </w:p>
        </w:tc>
        <w:tc>
          <w:tcPr>
            <w:tcW w:w="300"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(чел.)</w:t>
            </w:r>
          </w:p>
        </w:tc>
        <w:tc>
          <w:tcPr>
            <w:tcW w:w="296"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w:t>
            </w:r>
          </w:p>
        </w:tc>
        <w:tc>
          <w:tcPr>
            <w:tcW w:w="315"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2</w:t>
            </w:r>
          </w:p>
        </w:tc>
        <w:tc>
          <w:tcPr>
            <w:tcW w:w="377"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401"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0"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 xml:space="preserve">квартальная </w:t>
            </w:r>
          </w:p>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годовая</w:t>
            </w:r>
          </w:p>
        </w:tc>
        <w:tc>
          <w:tcPr>
            <w:tcW w:w="299"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Ведомственная статистика</w:t>
            </w:r>
          </w:p>
        </w:tc>
      </w:tr>
      <w:tr w:rsidR="005A09A5" w:rsidRPr="005A09A5" w:rsidTr="00990936">
        <w:trPr>
          <w:cantSplit/>
          <w:trHeight w:val="240"/>
        </w:trPr>
        <w:tc>
          <w:tcPr>
            <w:tcW w:w="5000" w:type="pct"/>
            <w:gridSpan w:val="19"/>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Показатели задачи 4 муниципальной программы: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5A09A5" w:rsidRPr="005A09A5" w:rsidTr="00990936">
        <w:trPr>
          <w:cantSplit/>
          <w:trHeight w:val="240"/>
        </w:trPr>
        <w:tc>
          <w:tcPr>
            <w:tcW w:w="188"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4.1</w:t>
            </w:r>
          </w:p>
        </w:tc>
        <w:tc>
          <w:tcPr>
            <w:tcW w:w="1100"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Показатель 1.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c>
          <w:tcPr>
            <w:tcW w:w="300"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(ед.)</w:t>
            </w:r>
          </w:p>
        </w:tc>
        <w:tc>
          <w:tcPr>
            <w:tcW w:w="296"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w:t>
            </w:r>
          </w:p>
        </w:tc>
        <w:tc>
          <w:tcPr>
            <w:tcW w:w="315"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w:t>
            </w:r>
          </w:p>
        </w:tc>
        <w:tc>
          <w:tcPr>
            <w:tcW w:w="377"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401"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0"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 xml:space="preserve">квартальная </w:t>
            </w:r>
          </w:p>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годовая</w:t>
            </w:r>
          </w:p>
        </w:tc>
        <w:tc>
          <w:tcPr>
            <w:tcW w:w="299"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Ведомственная статистика</w:t>
            </w:r>
          </w:p>
        </w:tc>
      </w:tr>
      <w:tr w:rsidR="005A09A5" w:rsidRPr="005A09A5" w:rsidTr="00990936">
        <w:trPr>
          <w:cantSplit/>
          <w:trHeight w:val="240"/>
        </w:trPr>
        <w:tc>
          <w:tcPr>
            <w:tcW w:w="5000" w:type="pct"/>
            <w:gridSpan w:val="19"/>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Показатели задачи 5 муниципальной программы: Достижение целевых показателей по плану мероприятий («дорожной карте») «Изменения в сфере культуры»</w:t>
            </w:r>
          </w:p>
        </w:tc>
      </w:tr>
      <w:tr w:rsidR="005A09A5" w:rsidRPr="005A09A5" w:rsidTr="00990936">
        <w:trPr>
          <w:cantSplit/>
          <w:trHeight w:val="240"/>
        </w:trPr>
        <w:tc>
          <w:tcPr>
            <w:tcW w:w="188"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5.1</w:t>
            </w:r>
          </w:p>
        </w:tc>
        <w:tc>
          <w:tcPr>
            <w:tcW w:w="1100"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Показатель 1. Достижение установленного уровня средней заработной платы работников культуры муниципальных учреждений</w:t>
            </w:r>
          </w:p>
        </w:tc>
        <w:tc>
          <w:tcPr>
            <w:tcW w:w="300"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(руб.)</w:t>
            </w:r>
          </w:p>
        </w:tc>
        <w:tc>
          <w:tcPr>
            <w:tcW w:w="296"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57639,5</w:t>
            </w:r>
          </w:p>
        </w:tc>
        <w:tc>
          <w:tcPr>
            <w:tcW w:w="315"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69309,9</w:t>
            </w:r>
          </w:p>
        </w:tc>
        <w:tc>
          <w:tcPr>
            <w:tcW w:w="377"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80 927,8</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87 418,8</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401"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 xml:space="preserve">квартальная </w:t>
            </w:r>
          </w:p>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годовая</w:t>
            </w:r>
          </w:p>
        </w:tc>
        <w:tc>
          <w:tcPr>
            <w:tcW w:w="299"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Ведомственная статистика</w:t>
            </w:r>
          </w:p>
        </w:tc>
      </w:tr>
      <w:tr w:rsidR="005A09A5" w:rsidRPr="005A09A5" w:rsidTr="00990936">
        <w:trPr>
          <w:cantSplit/>
          <w:trHeight w:val="240"/>
        </w:trPr>
        <w:tc>
          <w:tcPr>
            <w:tcW w:w="188"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5.2</w:t>
            </w:r>
          </w:p>
        </w:tc>
        <w:tc>
          <w:tcPr>
            <w:tcW w:w="1100"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Показатель 2. Достижение планового значения среднесписочной численности работников без учета внешних совместителей</w:t>
            </w:r>
          </w:p>
        </w:tc>
        <w:tc>
          <w:tcPr>
            <w:tcW w:w="300"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(чел.)</w:t>
            </w:r>
          </w:p>
        </w:tc>
        <w:tc>
          <w:tcPr>
            <w:tcW w:w="296"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24,5</w:t>
            </w:r>
          </w:p>
        </w:tc>
        <w:tc>
          <w:tcPr>
            <w:tcW w:w="315"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24,5</w:t>
            </w:r>
          </w:p>
        </w:tc>
        <w:tc>
          <w:tcPr>
            <w:tcW w:w="377"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24,5</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24,5</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401"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 xml:space="preserve">квартальная </w:t>
            </w:r>
          </w:p>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годовая</w:t>
            </w:r>
          </w:p>
        </w:tc>
        <w:tc>
          <w:tcPr>
            <w:tcW w:w="299"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Ведомственная статистика</w:t>
            </w:r>
          </w:p>
        </w:tc>
      </w:tr>
      <w:tr w:rsidR="005A09A5" w:rsidRPr="005A09A5" w:rsidTr="00990936">
        <w:trPr>
          <w:cantSplit/>
          <w:trHeight w:val="240"/>
        </w:trPr>
        <w:tc>
          <w:tcPr>
            <w:tcW w:w="5000" w:type="pct"/>
            <w:gridSpan w:val="19"/>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Показатели задачи 6 муниципальной программы: Создание модельных муниципальных библиотек</w:t>
            </w:r>
          </w:p>
        </w:tc>
      </w:tr>
      <w:tr w:rsidR="005A09A5" w:rsidRPr="005A09A5" w:rsidTr="00990936">
        <w:trPr>
          <w:cantSplit/>
          <w:trHeight w:val="240"/>
        </w:trPr>
        <w:tc>
          <w:tcPr>
            <w:tcW w:w="188"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lastRenderedPageBreak/>
              <w:t>6.1</w:t>
            </w:r>
          </w:p>
        </w:tc>
        <w:tc>
          <w:tcPr>
            <w:tcW w:w="1100"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Показатель 1. Создание модельных муниципальных библиотек</w:t>
            </w:r>
          </w:p>
          <w:p w:rsidR="005A09A5" w:rsidRPr="005A09A5" w:rsidRDefault="005A09A5" w:rsidP="00414250">
            <w:pPr>
              <w:widowControl w:val="0"/>
              <w:overflowPunct/>
              <w:jc w:val="both"/>
              <w:textAlignment w:val="auto"/>
              <w:rPr>
                <w:rFonts w:eastAsia="Times New Roman"/>
                <w:sz w:val="20"/>
                <w:szCs w:val="20"/>
                <w:lang w:eastAsia="ru-RU"/>
              </w:rPr>
            </w:pPr>
          </w:p>
          <w:p w:rsidR="005A09A5" w:rsidRPr="005A09A5" w:rsidRDefault="005A09A5" w:rsidP="00414250">
            <w:pPr>
              <w:widowControl w:val="0"/>
              <w:overflowPunct/>
              <w:jc w:val="both"/>
              <w:textAlignment w:val="auto"/>
              <w:rPr>
                <w:rFonts w:eastAsia="Times New Roman"/>
                <w:sz w:val="20"/>
                <w:szCs w:val="20"/>
                <w:lang w:eastAsia="ru-RU"/>
              </w:rPr>
            </w:pPr>
          </w:p>
          <w:p w:rsidR="005A09A5" w:rsidRPr="005A09A5" w:rsidRDefault="005A09A5" w:rsidP="00414250">
            <w:pPr>
              <w:widowControl w:val="0"/>
              <w:overflowPunct/>
              <w:jc w:val="both"/>
              <w:textAlignment w:val="auto"/>
              <w:rPr>
                <w:rFonts w:eastAsia="Times New Roman"/>
                <w:sz w:val="20"/>
                <w:szCs w:val="20"/>
                <w:lang w:eastAsia="ru-RU"/>
              </w:rPr>
            </w:pPr>
          </w:p>
        </w:tc>
        <w:tc>
          <w:tcPr>
            <w:tcW w:w="300"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(ед.)</w:t>
            </w:r>
          </w:p>
        </w:tc>
        <w:tc>
          <w:tcPr>
            <w:tcW w:w="296"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315"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w:t>
            </w:r>
          </w:p>
        </w:tc>
        <w:tc>
          <w:tcPr>
            <w:tcW w:w="377"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401"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0"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 xml:space="preserve">квартальная </w:t>
            </w:r>
          </w:p>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годовая</w:t>
            </w:r>
          </w:p>
        </w:tc>
        <w:tc>
          <w:tcPr>
            <w:tcW w:w="299"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Ведомственная статистика</w:t>
            </w:r>
          </w:p>
        </w:tc>
      </w:tr>
      <w:tr w:rsidR="005A09A5" w:rsidRPr="005A09A5" w:rsidTr="00990936">
        <w:trPr>
          <w:cantSplit/>
          <w:trHeight w:val="240"/>
        </w:trPr>
        <w:tc>
          <w:tcPr>
            <w:tcW w:w="188"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6.2</w:t>
            </w:r>
          </w:p>
        </w:tc>
        <w:tc>
          <w:tcPr>
            <w:tcW w:w="1100"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Показатель 2. Ремонт крыльца Обской библиотеки</w:t>
            </w:r>
          </w:p>
        </w:tc>
        <w:tc>
          <w:tcPr>
            <w:tcW w:w="300"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(ед.)</w:t>
            </w:r>
          </w:p>
        </w:tc>
        <w:tc>
          <w:tcPr>
            <w:tcW w:w="296"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315"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377"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401"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0"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 xml:space="preserve">квартальная </w:t>
            </w:r>
          </w:p>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годовая</w:t>
            </w:r>
          </w:p>
        </w:tc>
        <w:tc>
          <w:tcPr>
            <w:tcW w:w="299"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Ведомственная статистика</w:t>
            </w:r>
          </w:p>
        </w:tc>
      </w:tr>
      <w:tr w:rsidR="005A09A5" w:rsidRPr="005A09A5" w:rsidTr="00990936">
        <w:trPr>
          <w:cantSplit/>
          <w:trHeight w:val="240"/>
        </w:trPr>
        <w:tc>
          <w:tcPr>
            <w:tcW w:w="5000" w:type="pct"/>
            <w:gridSpan w:val="19"/>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Задача 7. Выделение субсидии на изготовление технического паспорта и технического плана</w:t>
            </w:r>
          </w:p>
        </w:tc>
      </w:tr>
      <w:tr w:rsidR="005A09A5" w:rsidRPr="005A09A5" w:rsidTr="00990936">
        <w:trPr>
          <w:cantSplit/>
          <w:trHeight w:val="240"/>
        </w:trPr>
        <w:tc>
          <w:tcPr>
            <w:tcW w:w="188"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7.1</w:t>
            </w:r>
          </w:p>
        </w:tc>
        <w:tc>
          <w:tcPr>
            <w:tcW w:w="1100"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Показатель 1. Субсидия на изготовление технического паспорта и технического плана здания МБУК «МЦБС»</w:t>
            </w:r>
          </w:p>
        </w:tc>
        <w:tc>
          <w:tcPr>
            <w:tcW w:w="300"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(ед)</w:t>
            </w:r>
          </w:p>
        </w:tc>
        <w:tc>
          <w:tcPr>
            <w:tcW w:w="296"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315"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377"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401"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0"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 xml:space="preserve">квартальная </w:t>
            </w:r>
          </w:p>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годовая</w:t>
            </w:r>
          </w:p>
        </w:tc>
        <w:tc>
          <w:tcPr>
            <w:tcW w:w="299"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Ведомственная статистика</w:t>
            </w:r>
          </w:p>
        </w:tc>
      </w:tr>
      <w:tr w:rsidR="005A09A5" w:rsidRPr="005A09A5" w:rsidTr="00990936">
        <w:trPr>
          <w:cantSplit/>
          <w:trHeight w:val="240"/>
        </w:trPr>
        <w:tc>
          <w:tcPr>
            <w:tcW w:w="5000" w:type="pct"/>
            <w:gridSpan w:val="19"/>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Задача 8. Изготовление книги «Честь. Мужество и Слава» в рамках подготовки 80-летия Победы</w:t>
            </w:r>
          </w:p>
        </w:tc>
      </w:tr>
      <w:tr w:rsidR="005A09A5" w:rsidRPr="005A09A5" w:rsidTr="00990936">
        <w:trPr>
          <w:cantSplit/>
          <w:trHeight w:val="240"/>
        </w:trPr>
        <w:tc>
          <w:tcPr>
            <w:tcW w:w="188"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overflowPunct/>
              <w:textAlignment w:val="auto"/>
              <w:rPr>
                <w:rFonts w:eastAsia="Times New Roman"/>
                <w:sz w:val="20"/>
                <w:szCs w:val="20"/>
                <w:lang w:eastAsia="ru-RU"/>
              </w:rPr>
            </w:pPr>
            <w:r w:rsidRPr="005A09A5">
              <w:rPr>
                <w:rFonts w:eastAsia="Times New Roman"/>
                <w:sz w:val="20"/>
                <w:szCs w:val="20"/>
                <w:lang w:eastAsia="ru-RU"/>
              </w:rPr>
              <w:t>8.1</w:t>
            </w:r>
          </w:p>
        </w:tc>
        <w:tc>
          <w:tcPr>
            <w:tcW w:w="1100"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sz w:val="20"/>
                <w:szCs w:val="20"/>
                <w:lang w:eastAsia="ru-RU"/>
              </w:rPr>
              <w:t>Показатель 1. Изготовление книги «Честь. Мужество и Слава» в рамках подготовки 80-летия Победы</w:t>
            </w:r>
          </w:p>
        </w:tc>
        <w:tc>
          <w:tcPr>
            <w:tcW w:w="300"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jc w:val="center"/>
              <w:textAlignment w:val="auto"/>
              <w:rPr>
                <w:rFonts w:eastAsia="Times New Roman"/>
                <w:sz w:val="20"/>
                <w:szCs w:val="20"/>
                <w:lang w:eastAsia="ru-RU"/>
              </w:rPr>
            </w:pPr>
            <w:r w:rsidRPr="005A09A5">
              <w:rPr>
                <w:rFonts w:eastAsia="Times New Roman"/>
                <w:sz w:val="20"/>
                <w:szCs w:val="20"/>
                <w:lang w:eastAsia="ru-RU"/>
              </w:rPr>
              <w:t>(экз.)</w:t>
            </w:r>
          </w:p>
        </w:tc>
        <w:tc>
          <w:tcPr>
            <w:tcW w:w="296"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315"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377"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500</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401" w:type="pct"/>
            <w:tcBorders>
              <w:top w:val="single" w:sz="4" w:space="0" w:color="auto"/>
              <w:left w:val="single" w:sz="4" w:space="0" w:color="auto"/>
              <w:bottom w:val="single" w:sz="4" w:space="0" w:color="auto"/>
              <w:right w:val="single" w:sz="4" w:space="0" w:color="auto"/>
            </w:tcBorders>
            <w:vAlign w:val="center"/>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w:t>
            </w:r>
          </w:p>
        </w:tc>
        <w:tc>
          <w:tcPr>
            <w:tcW w:w="340" w:type="pct"/>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 xml:space="preserve">квартальная </w:t>
            </w:r>
          </w:p>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годовая</w:t>
            </w:r>
          </w:p>
        </w:tc>
        <w:tc>
          <w:tcPr>
            <w:tcW w:w="299" w:type="pct"/>
            <w:gridSpan w:val="2"/>
            <w:tcBorders>
              <w:top w:val="single" w:sz="4" w:space="0" w:color="auto"/>
              <w:left w:val="single" w:sz="4" w:space="0" w:color="auto"/>
              <w:bottom w:val="single" w:sz="4" w:space="0" w:color="auto"/>
              <w:right w:val="single" w:sz="4" w:space="0" w:color="auto"/>
            </w:tcBorders>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Ведомственная статистика</w:t>
            </w:r>
          </w:p>
        </w:tc>
      </w:tr>
    </w:tbl>
    <w:p w:rsidR="005A09A5" w:rsidRPr="005A09A5" w:rsidRDefault="005A09A5" w:rsidP="00414250">
      <w:pPr>
        <w:widowControl w:val="0"/>
        <w:overflowPunct/>
        <w:jc w:val="right"/>
        <w:textAlignment w:val="auto"/>
        <w:rPr>
          <w:rFonts w:eastAsia="Times New Roman"/>
          <w:sz w:val="20"/>
          <w:szCs w:val="20"/>
          <w:lang w:eastAsia="ru-RU"/>
        </w:rPr>
      </w:pPr>
    </w:p>
    <w:p w:rsidR="005A09A5" w:rsidRPr="005A09A5" w:rsidRDefault="005A09A5" w:rsidP="00414250">
      <w:pPr>
        <w:widowControl w:val="0"/>
        <w:overflowPunct/>
        <w:ind w:firstLine="567"/>
        <w:jc w:val="both"/>
        <w:textAlignment w:val="auto"/>
        <w:rPr>
          <w:rFonts w:eastAsia="Times New Roman"/>
          <w:sz w:val="20"/>
          <w:szCs w:val="20"/>
          <w:u w:val="single"/>
          <w:lang w:eastAsia="ru-RU"/>
        </w:rPr>
      </w:pPr>
      <w:r w:rsidRPr="005A09A5">
        <w:rPr>
          <w:rFonts w:eastAsia="Times New Roman"/>
          <w:sz w:val="20"/>
          <w:szCs w:val="20"/>
          <w:lang w:eastAsia="ru-RU"/>
        </w:rPr>
        <w:t xml:space="preserve">Руководитель ответственного исполнителя  _____________________  </w:t>
      </w:r>
      <w:r w:rsidRPr="005A09A5">
        <w:rPr>
          <w:rFonts w:eastAsia="Times New Roman"/>
          <w:sz w:val="20"/>
          <w:szCs w:val="20"/>
          <w:lang w:eastAsia="ru-RU"/>
        </w:rPr>
        <w:tab/>
      </w:r>
      <w:r w:rsidRPr="005A09A5">
        <w:rPr>
          <w:rFonts w:eastAsia="Times New Roman"/>
          <w:sz w:val="20"/>
          <w:szCs w:val="20"/>
          <w:lang w:eastAsia="ru-RU"/>
        </w:rPr>
        <w:tab/>
        <w:t>Ю.А.Третьяков</w:t>
      </w:r>
      <w:r w:rsidRPr="005A09A5">
        <w:rPr>
          <w:rFonts w:eastAsia="Times New Roman"/>
          <w:sz w:val="20"/>
          <w:szCs w:val="20"/>
          <w:u w:val="single"/>
          <w:lang w:eastAsia="ru-RU"/>
        </w:rPr>
        <w:t xml:space="preserve"> </w:t>
      </w:r>
    </w:p>
    <w:p w:rsidR="005A09A5" w:rsidRPr="005A09A5" w:rsidRDefault="005A09A5" w:rsidP="00414250">
      <w:pPr>
        <w:widowControl w:val="0"/>
        <w:overflowPunct/>
        <w:ind w:firstLine="567"/>
        <w:jc w:val="both"/>
        <w:textAlignment w:val="auto"/>
        <w:rPr>
          <w:rFonts w:eastAsia="Times New Roman"/>
          <w:sz w:val="20"/>
          <w:szCs w:val="20"/>
          <w:u w:val="single"/>
          <w:lang w:eastAsia="ru-RU"/>
        </w:rPr>
      </w:pPr>
    </w:p>
    <w:p w:rsidR="005A09A5" w:rsidRPr="005A09A5" w:rsidRDefault="005A09A5" w:rsidP="00414250">
      <w:pPr>
        <w:widowControl w:val="0"/>
        <w:overflowPunct/>
        <w:ind w:firstLine="567"/>
        <w:jc w:val="both"/>
        <w:textAlignment w:val="auto"/>
        <w:rPr>
          <w:rFonts w:eastAsia="Times New Roman"/>
          <w:sz w:val="20"/>
          <w:szCs w:val="20"/>
          <w:lang w:eastAsia="ru-RU"/>
        </w:rPr>
      </w:pPr>
      <w:r w:rsidRPr="005A09A5">
        <w:rPr>
          <w:rFonts w:eastAsia="Times New Roman"/>
          <w:sz w:val="20"/>
          <w:szCs w:val="20"/>
          <w:lang w:eastAsia="ru-RU"/>
        </w:rPr>
        <w:t>Исполнитель: Третьяков Ю.А.</w:t>
      </w:r>
    </w:p>
    <w:p w:rsidR="005A09A5" w:rsidRPr="005A09A5" w:rsidRDefault="005A09A5" w:rsidP="00414250">
      <w:pPr>
        <w:widowControl w:val="0"/>
        <w:overflowPunct/>
        <w:ind w:firstLine="567"/>
        <w:jc w:val="both"/>
        <w:textAlignment w:val="auto"/>
        <w:rPr>
          <w:rFonts w:eastAsia="Times New Roman"/>
          <w:sz w:val="20"/>
          <w:szCs w:val="20"/>
          <w:lang w:eastAsia="ru-RU"/>
        </w:rPr>
      </w:pPr>
      <w:r w:rsidRPr="005A09A5">
        <w:rPr>
          <w:rFonts w:eastAsia="Times New Roman"/>
          <w:sz w:val="20"/>
          <w:szCs w:val="20"/>
          <w:lang w:eastAsia="ru-RU"/>
        </w:rPr>
        <w:t>Контактный телефон: 8(38257)21930</w:t>
      </w:r>
    </w:p>
    <w:p w:rsidR="005A09A5" w:rsidRPr="005A09A5" w:rsidRDefault="005A09A5" w:rsidP="00414250">
      <w:pPr>
        <w:widowControl w:val="0"/>
        <w:overflowPunct/>
        <w:ind w:left="10632"/>
        <w:textAlignment w:val="auto"/>
        <w:rPr>
          <w:rFonts w:eastAsia="Times New Roman"/>
          <w:sz w:val="20"/>
          <w:szCs w:val="20"/>
          <w:lang w:eastAsia="ru-RU"/>
        </w:rPr>
      </w:pPr>
      <w:r w:rsidRPr="005A09A5">
        <w:rPr>
          <w:rFonts w:eastAsia="Times New Roman"/>
          <w:sz w:val="20"/>
          <w:szCs w:val="20"/>
          <w:lang w:eastAsia="ru-RU"/>
        </w:rPr>
        <w:br w:type="page"/>
      </w:r>
      <w:r w:rsidRPr="005A09A5">
        <w:rPr>
          <w:rFonts w:eastAsia="Times New Roman"/>
          <w:sz w:val="20"/>
          <w:szCs w:val="20"/>
          <w:lang w:eastAsia="ru-RU"/>
        </w:rPr>
        <w:lastRenderedPageBreak/>
        <w:t xml:space="preserve">Приложение № 2 </w:t>
      </w:r>
    </w:p>
    <w:p w:rsidR="005A09A5" w:rsidRPr="005A09A5" w:rsidRDefault="005A09A5" w:rsidP="00414250">
      <w:pPr>
        <w:widowControl w:val="0"/>
        <w:overflowPunct/>
        <w:ind w:left="10632"/>
        <w:jc w:val="both"/>
        <w:textAlignment w:val="auto"/>
        <w:rPr>
          <w:rFonts w:eastAsia="Times New Roman"/>
          <w:sz w:val="20"/>
          <w:szCs w:val="20"/>
          <w:lang w:eastAsia="ru-RU"/>
        </w:rPr>
      </w:pPr>
      <w:r w:rsidRPr="005A09A5">
        <w:rPr>
          <w:rFonts w:eastAsia="Times New Roman"/>
          <w:sz w:val="20"/>
          <w:szCs w:val="20"/>
          <w:lang w:eastAsia="ru-RU"/>
        </w:rPr>
        <w:t>к муниципальной программе «Создание условий для обеспечения населения Чаинского района библиотечными услугами»</w:t>
      </w:r>
      <w:r w:rsidRPr="005A09A5">
        <w:rPr>
          <w:rFonts w:eastAsia="Times New Roman" w:cs="Calibri"/>
          <w:sz w:val="20"/>
          <w:szCs w:val="20"/>
          <w:lang w:eastAsia="ru-RU"/>
        </w:rPr>
        <w:t xml:space="preserve"> </w:t>
      </w:r>
    </w:p>
    <w:p w:rsidR="005A09A5" w:rsidRPr="005A09A5" w:rsidRDefault="005A09A5" w:rsidP="00414250">
      <w:pPr>
        <w:widowControl w:val="0"/>
        <w:overflowPunct/>
        <w:jc w:val="right"/>
        <w:textAlignment w:val="auto"/>
        <w:rPr>
          <w:rFonts w:eastAsia="Times New Roman"/>
          <w:sz w:val="20"/>
          <w:szCs w:val="20"/>
          <w:lang w:eastAsia="ru-RU"/>
        </w:rPr>
      </w:pPr>
    </w:p>
    <w:p w:rsidR="005A09A5" w:rsidRPr="005A09A5" w:rsidRDefault="005A09A5" w:rsidP="00414250">
      <w:pPr>
        <w:widowControl w:val="0"/>
        <w:overflowPunct/>
        <w:ind w:firstLine="720"/>
        <w:jc w:val="center"/>
        <w:textAlignment w:val="auto"/>
        <w:rPr>
          <w:rFonts w:eastAsia="Times New Roman"/>
          <w:sz w:val="20"/>
          <w:szCs w:val="20"/>
          <w:lang w:eastAsia="ru-RU"/>
        </w:rPr>
      </w:pPr>
      <w:r w:rsidRPr="005A09A5">
        <w:rPr>
          <w:rFonts w:eastAsia="Times New Roman"/>
          <w:sz w:val="20"/>
          <w:szCs w:val="20"/>
          <w:lang w:eastAsia="ru-RU"/>
        </w:rPr>
        <w:t>РЕСУРСНОЕ ОБЕСПЕЧЕНИЕ МУНИЦИПАЛЬНОЙ ПРОГРАММЫ</w:t>
      </w:r>
    </w:p>
    <w:p w:rsidR="005A09A5" w:rsidRPr="005A09A5" w:rsidRDefault="005A09A5" w:rsidP="00414250">
      <w:pPr>
        <w:widowControl w:val="0"/>
        <w:overflowPunct/>
        <w:ind w:firstLine="720"/>
        <w:jc w:val="center"/>
        <w:textAlignment w:val="auto"/>
        <w:rPr>
          <w:rFonts w:eastAsia="Times New Roman" w:cs="Calibri"/>
          <w:sz w:val="20"/>
          <w:szCs w:val="20"/>
          <w:lang w:eastAsia="ru-RU"/>
        </w:rPr>
      </w:pPr>
      <w:r w:rsidRPr="005A09A5">
        <w:rPr>
          <w:rFonts w:eastAsia="Times New Roman"/>
          <w:sz w:val="20"/>
          <w:szCs w:val="20"/>
          <w:lang w:eastAsia="ru-RU"/>
        </w:rPr>
        <w:t>«СОЗДАНИЕ УСЛОВИЙ ДЛЯ ОБЕСПЕЧЕНИЯ НАСЕЛЕНИЯ ЧАИНСКОГО РАЙОНА БИБЛИОТЕЧНЫМИ УСЛУГАМИ»</w:t>
      </w:r>
      <w:r w:rsidRPr="005A09A5">
        <w:rPr>
          <w:rFonts w:eastAsia="Times New Roman" w:cs="Calibri"/>
          <w:sz w:val="20"/>
          <w:szCs w:val="20"/>
          <w:lang w:eastAsia="ru-RU"/>
        </w:rPr>
        <w:t xml:space="preserve"> </w:t>
      </w:r>
    </w:p>
    <w:p w:rsidR="005A09A5" w:rsidRPr="005A09A5" w:rsidRDefault="005A09A5" w:rsidP="00414250">
      <w:pPr>
        <w:overflowPunct/>
        <w:autoSpaceDE/>
        <w:autoSpaceDN/>
        <w:adjustRightInd/>
        <w:jc w:val="right"/>
        <w:textAlignment w:val="auto"/>
        <w:rPr>
          <w:rFonts w:eastAsia="Times New Roman"/>
          <w:sz w:val="20"/>
          <w:szCs w:val="20"/>
          <w:lang w:eastAsia="ru-RU"/>
        </w:rPr>
      </w:pPr>
      <w:r w:rsidRPr="005A09A5">
        <w:rPr>
          <w:rFonts w:eastAsia="Times New Roman"/>
          <w:sz w:val="20"/>
          <w:szCs w:val="20"/>
          <w:lang w:eastAsia="ru-RU"/>
        </w:rPr>
        <w:t>тыс. рублей</w:t>
      </w: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8"/>
        <w:gridCol w:w="3393"/>
        <w:gridCol w:w="1427"/>
        <w:gridCol w:w="1635"/>
        <w:gridCol w:w="1587"/>
        <w:gridCol w:w="1585"/>
        <w:gridCol w:w="1430"/>
        <w:gridCol w:w="1803"/>
        <w:gridCol w:w="1276"/>
      </w:tblGrid>
      <w:tr w:rsidR="005A09A5" w:rsidRPr="005A09A5" w:rsidTr="00990936">
        <w:tc>
          <w:tcPr>
            <w:tcW w:w="647" w:type="dxa"/>
            <w:vMerge w:val="restart"/>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w:t>
            </w:r>
          </w:p>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п/п</w:t>
            </w:r>
          </w:p>
        </w:tc>
        <w:tc>
          <w:tcPr>
            <w:tcW w:w="3421" w:type="dxa"/>
            <w:gridSpan w:val="2"/>
            <w:vMerge w:val="restart"/>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Наименование задачи муниципальной программы</w:t>
            </w:r>
          </w:p>
        </w:tc>
        <w:tc>
          <w:tcPr>
            <w:tcW w:w="1427" w:type="dxa"/>
            <w:vMerge w:val="restart"/>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Срок реализации</w:t>
            </w:r>
          </w:p>
        </w:tc>
        <w:tc>
          <w:tcPr>
            <w:tcW w:w="1635" w:type="dxa"/>
            <w:vMerge w:val="restart"/>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 xml:space="preserve">Объем финансирования </w:t>
            </w:r>
          </w:p>
        </w:tc>
        <w:tc>
          <w:tcPr>
            <w:tcW w:w="6405" w:type="dxa"/>
            <w:gridSpan w:val="4"/>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В том числе за счет средств</w:t>
            </w:r>
          </w:p>
        </w:tc>
        <w:tc>
          <w:tcPr>
            <w:tcW w:w="1276" w:type="dxa"/>
            <w:vMerge w:val="restart"/>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Соисполнитель</w:t>
            </w:r>
          </w:p>
        </w:tc>
      </w:tr>
      <w:tr w:rsidR="005A09A5" w:rsidRPr="005A09A5" w:rsidTr="00990936">
        <w:tc>
          <w:tcPr>
            <w:tcW w:w="647" w:type="dxa"/>
            <w:vMerge/>
            <w:shd w:val="clear" w:color="auto" w:fill="auto"/>
            <w:vAlign w:val="center"/>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vAlign w:val="center"/>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427" w:type="dxa"/>
            <w:vMerge/>
            <w:shd w:val="clear" w:color="auto" w:fill="auto"/>
            <w:vAlign w:val="center"/>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35"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587"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Федерального бюджета (по согласованию)</w:t>
            </w:r>
          </w:p>
        </w:tc>
        <w:tc>
          <w:tcPr>
            <w:tcW w:w="1585"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областного бюджета (по согласованию)</w:t>
            </w:r>
          </w:p>
        </w:tc>
        <w:tc>
          <w:tcPr>
            <w:tcW w:w="1430"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местного бюджета</w:t>
            </w:r>
          </w:p>
        </w:tc>
        <w:tc>
          <w:tcPr>
            <w:tcW w:w="180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Внебюджетных источников (по согласованию</w:t>
            </w:r>
          </w:p>
        </w:tc>
        <w:tc>
          <w:tcPr>
            <w:tcW w:w="1276"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r>
      <w:tr w:rsidR="005A09A5" w:rsidRPr="005A09A5" w:rsidTr="00990936">
        <w:tc>
          <w:tcPr>
            <w:tcW w:w="647"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w:t>
            </w:r>
          </w:p>
        </w:tc>
        <w:tc>
          <w:tcPr>
            <w:tcW w:w="3421" w:type="dxa"/>
            <w:gridSpan w:val="2"/>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w:t>
            </w:r>
          </w:p>
        </w:tc>
        <w:tc>
          <w:tcPr>
            <w:tcW w:w="1427"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3</w:t>
            </w:r>
          </w:p>
        </w:tc>
        <w:tc>
          <w:tcPr>
            <w:tcW w:w="1635"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4</w:t>
            </w:r>
          </w:p>
        </w:tc>
        <w:tc>
          <w:tcPr>
            <w:tcW w:w="1587"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5</w:t>
            </w:r>
          </w:p>
        </w:tc>
        <w:tc>
          <w:tcPr>
            <w:tcW w:w="1585"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6</w:t>
            </w:r>
          </w:p>
        </w:tc>
        <w:tc>
          <w:tcPr>
            <w:tcW w:w="1430"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7</w:t>
            </w:r>
          </w:p>
        </w:tc>
        <w:tc>
          <w:tcPr>
            <w:tcW w:w="180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8</w:t>
            </w:r>
          </w:p>
        </w:tc>
        <w:tc>
          <w:tcPr>
            <w:tcW w:w="1276"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9</w:t>
            </w:r>
          </w:p>
        </w:tc>
      </w:tr>
      <w:tr w:rsidR="005A09A5" w:rsidRPr="005A09A5" w:rsidTr="00990936">
        <w:trPr>
          <w:trHeight w:val="435"/>
        </w:trPr>
        <w:tc>
          <w:tcPr>
            <w:tcW w:w="64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 xml:space="preserve">1  </w:t>
            </w:r>
          </w:p>
        </w:tc>
        <w:tc>
          <w:tcPr>
            <w:tcW w:w="14164" w:type="dxa"/>
            <w:gridSpan w:val="9"/>
            <w:tcBorders>
              <w:top w:val="nil"/>
              <w:bottom w:val="nil"/>
            </w:tcBorders>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Задача 1 муниципальной программы: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5A09A5" w:rsidRPr="005A09A5" w:rsidTr="00990936">
        <w:trPr>
          <w:trHeight w:val="322"/>
        </w:trPr>
        <w:tc>
          <w:tcPr>
            <w:tcW w:w="647" w:type="dxa"/>
            <w:vMerge w:val="restart"/>
            <w:shd w:val="clear" w:color="auto" w:fill="auto"/>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sz w:val="20"/>
                <w:szCs w:val="20"/>
                <w:lang w:eastAsia="ru-RU"/>
              </w:rPr>
              <w:t>1.1</w:t>
            </w:r>
          </w:p>
        </w:tc>
        <w:tc>
          <w:tcPr>
            <w:tcW w:w="3421" w:type="dxa"/>
            <w:gridSpan w:val="2"/>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Мероприятие 1. Оказание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 МБУК «МЦБС»</w:t>
            </w: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50 738,500</w:t>
            </w:r>
          </w:p>
        </w:tc>
        <w:tc>
          <w:tcPr>
            <w:tcW w:w="158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50 738,500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r>
      <w:tr w:rsidR="005A09A5" w:rsidRPr="005A09A5" w:rsidTr="00990936">
        <w:trPr>
          <w:trHeight w:val="315"/>
        </w:trPr>
        <w:tc>
          <w:tcPr>
            <w:tcW w:w="647"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14 939,700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14 939,700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1276"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r>
      <w:tr w:rsidR="005A09A5" w:rsidRPr="005A09A5" w:rsidTr="00990936">
        <w:trPr>
          <w:trHeight w:val="345"/>
        </w:trPr>
        <w:tc>
          <w:tcPr>
            <w:tcW w:w="647"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15 310,600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15 310,600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1276"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r>
      <w:tr w:rsidR="005A09A5" w:rsidRPr="005A09A5" w:rsidTr="00990936">
        <w:trPr>
          <w:trHeight w:val="282"/>
        </w:trPr>
        <w:tc>
          <w:tcPr>
            <w:tcW w:w="647"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10 034,000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10 034,000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1276"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r>
      <w:tr w:rsidR="005A09A5" w:rsidRPr="005A09A5" w:rsidTr="00990936">
        <w:trPr>
          <w:trHeight w:val="332"/>
        </w:trPr>
        <w:tc>
          <w:tcPr>
            <w:tcW w:w="647"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10 454,200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10 454,200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1276"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r>
      <w:tr w:rsidR="005A09A5" w:rsidRPr="005A09A5" w:rsidTr="00990936">
        <w:trPr>
          <w:trHeight w:val="265"/>
        </w:trPr>
        <w:tc>
          <w:tcPr>
            <w:tcW w:w="647" w:type="dxa"/>
            <w:vMerge/>
            <w:tcBorders>
              <w:bottom w:val="single" w:sz="4" w:space="0" w:color="auto"/>
            </w:tcBorders>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1276" w:type="dxa"/>
            <w:vMerge/>
            <w:tcBorders>
              <w:bottom w:val="single" w:sz="4" w:space="0" w:color="auto"/>
            </w:tcBorders>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r>
      <w:tr w:rsidR="005A09A5" w:rsidRPr="005A09A5" w:rsidTr="00990936">
        <w:tc>
          <w:tcPr>
            <w:tcW w:w="406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Итого по задаче 1</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50 738,500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50 738,500</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068" w:type="dxa"/>
            <w:gridSpan w:val="3"/>
            <w:vMerge/>
            <w:tcBorders>
              <w:top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14 939,700</w:t>
            </w:r>
          </w:p>
        </w:tc>
        <w:tc>
          <w:tcPr>
            <w:tcW w:w="1587" w:type="dxa"/>
            <w:tcBorders>
              <w:top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1585" w:type="dxa"/>
            <w:tcBorders>
              <w:top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1430"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14 939,700</w:t>
            </w:r>
          </w:p>
        </w:tc>
        <w:tc>
          <w:tcPr>
            <w:tcW w:w="1803" w:type="dxa"/>
            <w:tcBorders>
              <w:top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1276" w:type="dxa"/>
            <w:vMerge/>
            <w:tcBorders>
              <w:top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15 310,600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15 310,600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1276" w:type="dxa"/>
            <w:vMerge/>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068" w:type="dxa"/>
            <w:gridSpan w:val="3"/>
            <w:vMerge/>
            <w:tcBorders>
              <w:bottom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10 034,000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10 034,000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w:t>
            </w:r>
          </w:p>
        </w:tc>
        <w:tc>
          <w:tcPr>
            <w:tcW w:w="1276" w:type="dxa"/>
            <w:vMerge/>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068" w:type="dxa"/>
            <w:gridSpan w:val="3"/>
            <w:vMerge w:val="restart"/>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42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10 454,200</w:t>
            </w:r>
          </w:p>
        </w:tc>
        <w:tc>
          <w:tcPr>
            <w:tcW w:w="158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10 454,200</w:t>
            </w:r>
          </w:p>
        </w:tc>
        <w:tc>
          <w:tcPr>
            <w:tcW w:w="180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42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14811" w:type="dxa"/>
            <w:gridSpan w:val="10"/>
            <w:shd w:val="clear" w:color="auto" w:fill="auto"/>
          </w:tcPr>
          <w:p w:rsidR="005A09A5" w:rsidRPr="005A09A5" w:rsidRDefault="005A09A5" w:rsidP="00414250">
            <w:pPr>
              <w:tabs>
                <w:tab w:val="left" w:pos="1860"/>
                <w:tab w:val="center" w:pos="6735"/>
              </w:tabs>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Задача 2 муниципальной программы: Реализация укрепления материально-технической базы муниципальных учреждений</w:t>
            </w:r>
          </w:p>
        </w:tc>
      </w:tr>
      <w:tr w:rsidR="005A09A5" w:rsidRPr="005A09A5" w:rsidTr="00990936">
        <w:trPr>
          <w:trHeight w:val="315"/>
        </w:trPr>
        <w:tc>
          <w:tcPr>
            <w:tcW w:w="647" w:type="dxa"/>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2.1</w:t>
            </w:r>
          </w:p>
        </w:tc>
        <w:tc>
          <w:tcPr>
            <w:tcW w:w="3421" w:type="dxa"/>
            <w:gridSpan w:val="2"/>
            <w:vMerge w:val="restart"/>
            <w:shd w:val="clear" w:color="auto" w:fill="auto"/>
          </w:tcPr>
          <w:p w:rsidR="005A09A5" w:rsidRPr="005A09A5" w:rsidRDefault="005A09A5" w:rsidP="00414250">
            <w:pPr>
              <w:widowControl w:val="0"/>
              <w:overflowPunct/>
              <w:textAlignment w:val="auto"/>
              <w:rPr>
                <w:rFonts w:eastAsia="Times New Roman"/>
                <w:b/>
                <w:sz w:val="20"/>
                <w:szCs w:val="20"/>
                <w:lang w:eastAsia="ru-RU"/>
              </w:rPr>
            </w:pPr>
            <w:r w:rsidRPr="005A09A5">
              <w:rPr>
                <w:rFonts w:eastAsia="Times New Roman"/>
                <w:b/>
                <w:sz w:val="20"/>
                <w:szCs w:val="20"/>
                <w:lang w:eastAsia="ru-RU"/>
              </w:rPr>
              <w:t>Мероприятие 1. Укрепление материально-технической базы муниципальных учреждений</w:t>
            </w: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1 145,38791</w:t>
            </w:r>
          </w:p>
        </w:tc>
        <w:tc>
          <w:tcPr>
            <w:tcW w:w="158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1 145,38791</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textAlignment w:val="auto"/>
              <w:rPr>
                <w:rFonts w:eastAsia="Times New Roman"/>
                <w:b/>
                <w:sz w:val="20"/>
                <w:szCs w:val="20"/>
                <w:lang w:eastAsia="ru-RU"/>
              </w:rPr>
            </w:pPr>
          </w:p>
        </w:tc>
      </w:tr>
      <w:tr w:rsidR="005A09A5" w:rsidRPr="005A09A5" w:rsidTr="00990936">
        <w:trPr>
          <w:trHeight w:val="345"/>
        </w:trPr>
        <w:tc>
          <w:tcPr>
            <w:tcW w:w="647" w:type="dxa"/>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113,28791</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113,28791</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textAlignment w:val="auto"/>
              <w:rPr>
                <w:rFonts w:eastAsia="Times New Roman"/>
                <w:b/>
                <w:sz w:val="20"/>
                <w:szCs w:val="20"/>
                <w:lang w:eastAsia="ru-RU"/>
              </w:rPr>
            </w:pPr>
          </w:p>
        </w:tc>
      </w:tr>
      <w:tr w:rsidR="005A09A5" w:rsidRPr="005A09A5" w:rsidTr="00990936">
        <w:trPr>
          <w:trHeight w:val="345"/>
        </w:trPr>
        <w:tc>
          <w:tcPr>
            <w:tcW w:w="647" w:type="dxa"/>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1 032,10000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1 032,10000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textAlignment w:val="auto"/>
              <w:rPr>
                <w:rFonts w:eastAsia="Times New Roman"/>
                <w:b/>
                <w:sz w:val="20"/>
                <w:szCs w:val="20"/>
                <w:lang w:eastAsia="ru-RU"/>
              </w:rPr>
            </w:pPr>
          </w:p>
        </w:tc>
      </w:tr>
      <w:tr w:rsidR="005A09A5" w:rsidRPr="005A09A5" w:rsidTr="00990936">
        <w:trPr>
          <w:trHeight w:val="217"/>
        </w:trPr>
        <w:tc>
          <w:tcPr>
            <w:tcW w:w="647" w:type="dxa"/>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textAlignment w:val="auto"/>
              <w:rPr>
                <w:rFonts w:eastAsia="Times New Roman"/>
                <w:b/>
                <w:sz w:val="20"/>
                <w:szCs w:val="20"/>
                <w:lang w:eastAsia="ru-RU"/>
              </w:rPr>
            </w:pPr>
          </w:p>
        </w:tc>
      </w:tr>
      <w:tr w:rsidR="005A09A5" w:rsidRPr="005A09A5" w:rsidTr="00990936">
        <w:trPr>
          <w:trHeight w:val="222"/>
        </w:trPr>
        <w:tc>
          <w:tcPr>
            <w:tcW w:w="647" w:type="dxa"/>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textAlignment w:val="auto"/>
              <w:rPr>
                <w:rFonts w:eastAsia="Times New Roman"/>
                <w:b/>
                <w:sz w:val="20"/>
                <w:szCs w:val="20"/>
                <w:lang w:eastAsia="ru-RU"/>
              </w:rPr>
            </w:pPr>
          </w:p>
        </w:tc>
      </w:tr>
      <w:tr w:rsidR="005A09A5" w:rsidRPr="005A09A5" w:rsidTr="00990936">
        <w:trPr>
          <w:trHeight w:val="225"/>
        </w:trPr>
        <w:tc>
          <w:tcPr>
            <w:tcW w:w="647" w:type="dxa"/>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textAlignment w:val="auto"/>
              <w:rPr>
                <w:rFonts w:eastAsia="Times New Roman"/>
                <w:b/>
                <w:sz w:val="20"/>
                <w:szCs w:val="20"/>
                <w:lang w:eastAsia="ru-RU"/>
              </w:rPr>
            </w:pPr>
          </w:p>
        </w:tc>
      </w:tr>
      <w:tr w:rsidR="005A09A5" w:rsidRPr="005A09A5" w:rsidTr="00990936">
        <w:trPr>
          <w:trHeight w:val="358"/>
        </w:trPr>
        <w:tc>
          <w:tcPr>
            <w:tcW w:w="4068" w:type="dxa"/>
            <w:gridSpan w:val="3"/>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Итого по задаче 2</w:t>
            </w: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1 145,38791</w:t>
            </w:r>
          </w:p>
        </w:tc>
        <w:tc>
          <w:tcPr>
            <w:tcW w:w="158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1 145,38791</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113,28791</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113,28791</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1 032,10000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1 032,10000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14811" w:type="dxa"/>
            <w:gridSpan w:val="10"/>
            <w:tcBorders>
              <w:bottom w:val="single" w:sz="4" w:space="0" w:color="auto"/>
            </w:tcBorders>
            <w:shd w:val="clear" w:color="auto" w:fill="auto"/>
          </w:tcPr>
          <w:p w:rsidR="005A09A5" w:rsidRPr="005A09A5" w:rsidRDefault="005A09A5" w:rsidP="00414250">
            <w:pPr>
              <w:widowControl w:val="0"/>
              <w:overflowPunct/>
              <w:textAlignment w:val="auto"/>
              <w:rPr>
                <w:rFonts w:eastAsia="Times New Roman"/>
                <w:b/>
                <w:i/>
                <w:sz w:val="20"/>
                <w:szCs w:val="20"/>
                <w:lang w:eastAsia="ru-RU"/>
              </w:rPr>
            </w:pPr>
            <w:r w:rsidRPr="005A09A5">
              <w:rPr>
                <w:rFonts w:eastAsia="Times New Roman"/>
                <w:b/>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A09A5" w:rsidRPr="005A09A5" w:rsidTr="00990936">
        <w:tc>
          <w:tcPr>
            <w:tcW w:w="647" w:type="dxa"/>
            <w:vMerge w:val="restart"/>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3.1</w:t>
            </w:r>
          </w:p>
        </w:tc>
        <w:tc>
          <w:tcPr>
            <w:tcW w:w="3421" w:type="dxa"/>
            <w:gridSpan w:val="2"/>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141,14696</w:t>
            </w:r>
          </w:p>
        </w:tc>
        <w:tc>
          <w:tcPr>
            <w:tcW w:w="158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141,14696</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98,94696</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98,94696</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42,200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42,200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tcBorders>
              <w:bottom w:val="single" w:sz="4" w:space="0" w:color="auto"/>
            </w:tcBorders>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tcBorders>
              <w:bottom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Итого по задаче 3</w:t>
            </w: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p w:rsidR="005A09A5" w:rsidRPr="005A09A5" w:rsidRDefault="005A09A5" w:rsidP="00414250">
            <w:pPr>
              <w:widowControl w:val="0"/>
              <w:overflowPunct/>
              <w:jc w:val="center"/>
              <w:textAlignment w:val="auto"/>
              <w:rPr>
                <w:rFonts w:eastAsia="Times New Roman"/>
                <w:b/>
                <w:sz w:val="20"/>
                <w:szCs w:val="20"/>
                <w:lang w:eastAsia="ru-RU"/>
              </w:rPr>
            </w:pP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141,14696</w:t>
            </w:r>
          </w:p>
        </w:tc>
        <w:tc>
          <w:tcPr>
            <w:tcW w:w="158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141,14696</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98,94696</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98,94696</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42,200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42,200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top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top w:val="single" w:sz="4" w:space="0" w:color="auto"/>
              <w:left w:val="single" w:sz="4" w:space="0" w:color="auto"/>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i/>
                <w:sz w:val="20"/>
                <w:szCs w:val="20"/>
                <w:lang w:eastAsia="ru-RU"/>
              </w:rPr>
            </w:pPr>
          </w:p>
        </w:tc>
      </w:tr>
      <w:tr w:rsidR="005A09A5" w:rsidRPr="005A09A5" w:rsidTr="00990936">
        <w:tc>
          <w:tcPr>
            <w:tcW w:w="4068" w:type="dxa"/>
            <w:gridSpan w:val="3"/>
            <w:vMerge/>
            <w:tcBorders>
              <w:bottom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top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top w:val="single" w:sz="4" w:space="0" w:color="auto"/>
              <w:left w:val="single" w:sz="4" w:space="0" w:color="auto"/>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i/>
                <w:sz w:val="20"/>
                <w:szCs w:val="20"/>
                <w:lang w:eastAsia="ru-RU"/>
              </w:rPr>
            </w:pPr>
          </w:p>
        </w:tc>
      </w:tr>
      <w:tr w:rsidR="005A09A5" w:rsidRPr="005A09A5" w:rsidTr="00990936">
        <w:tc>
          <w:tcPr>
            <w:tcW w:w="14811" w:type="dxa"/>
            <w:gridSpan w:val="10"/>
            <w:shd w:val="clear" w:color="auto" w:fill="auto"/>
          </w:tcPr>
          <w:p w:rsidR="005A09A5" w:rsidRPr="005A09A5" w:rsidRDefault="005A09A5" w:rsidP="00414250">
            <w:pPr>
              <w:widowControl w:val="0"/>
              <w:overflowPunct/>
              <w:textAlignment w:val="auto"/>
              <w:rPr>
                <w:rFonts w:eastAsia="Times New Roman"/>
                <w:b/>
                <w:i/>
                <w:sz w:val="20"/>
                <w:szCs w:val="20"/>
                <w:lang w:eastAsia="ru-RU"/>
              </w:rPr>
            </w:pPr>
            <w:r w:rsidRPr="005A09A5">
              <w:rPr>
                <w:rFonts w:eastAsia="Times New Roman"/>
                <w:b/>
                <w:sz w:val="20"/>
                <w:szCs w:val="20"/>
                <w:lang w:eastAsia="ru-RU"/>
              </w:rPr>
              <w:t>Задача 4 муниципальной программы: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5A09A5" w:rsidRPr="005A09A5" w:rsidTr="00990936">
        <w:tc>
          <w:tcPr>
            <w:tcW w:w="647" w:type="dxa"/>
            <w:vMerge w:val="restart"/>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4.1</w:t>
            </w:r>
          </w:p>
        </w:tc>
        <w:tc>
          <w:tcPr>
            <w:tcW w:w="3421" w:type="dxa"/>
            <w:gridSpan w:val="2"/>
            <w:vMerge w:val="restart"/>
            <w:shd w:val="clear" w:color="auto" w:fill="auto"/>
          </w:tcPr>
          <w:p w:rsidR="005A09A5" w:rsidRPr="005A09A5" w:rsidRDefault="005A09A5" w:rsidP="00414250">
            <w:pPr>
              <w:overflowPunct/>
              <w:textAlignment w:val="auto"/>
              <w:rPr>
                <w:rFonts w:eastAsia="Times New Roman"/>
                <w:b/>
                <w:sz w:val="20"/>
                <w:szCs w:val="20"/>
                <w:lang w:eastAsia="ru-RU"/>
              </w:rPr>
            </w:pPr>
            <w:r w:rsidRPr="005A09A5">
              <w:rPr>
                <w:rFonts w:eastAsia="Times New Roman"/>
                <w:b/>
                <w:sz w:val="20"/>
                <w:szCs w:val="20"/>
                <w:lang w:eastAsia="ru-RU"/>
              </w:rPr>
              <w:t>Мероприятие 1.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p w:rsidR="005A09A5" w:rsidRPr="005A09A5" w:rsidRDefault="005A09A5" w:rsidP="00414250">
            <w:pPr>
              <w:widowControl w:val="0"/>
              <w:overflowPunct/>
              <w:jc w:val="center"/>
              <w:textAlignment w:val="auto"/>
              <w:rPr>
                <w:rFonts w:eastAsia="Times New Roman"/>
                <w:b/>
                <w:sz w:val="20"/>
                <w:szCs w:val="20"/>
                <w:lang w:eastAsia="ru-RU"/>
              </w:rPr>
            </w:pP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258,27446</w:t>
            </w:r>
          </w:p>
        </w:tc>
        <w:tc>
          <w:tcPr>
            <w:tcW w:w="158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218,06946</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29,79433</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10,41067</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133,12179</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110,02516</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16,44054</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6,65609</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125,15267</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108,04430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13,35379</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3,75458</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rPr>
          <w:trHeight w:val="367"/>
        </w:trPr>
        <w:tc>
          <w:tcPr>
            <w:tcW w:w="4068" w:type="dxa"/>
            <w:gridSpan w:val="3"/>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Итого по задаче 4</w:t>
            </w: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p w:rsidR="005A09A5" w:rsidRPr="005A09A5" w:rsidRDefault="005A09A5" w:rsidP="00414250">
            <w:pPr>
              <w:widowControl w:val="0"/>
              <w:overflowPunct/>
              <w:jc w:val="center"/>
              <w:textAlignment w:val="auto"/>
              <w:rPr>
                <w:rFonts w:eastAsia="Times New Roman"/>
                <w:b/>
                <w:sz w:val="20"/>
                <w:szCs w:val="20"/>
                <w:lang w:eastAsia="ru-RU"/>
              </w:rPr>
            </w:pP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258,27446</w:t>
            </w:r>
          </w:p>
        </w:tc>
        <w:tc>
          <w:tcPr>
            <w:tcW w:w="158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218,06946</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29,79433</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10,41067</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133,12179</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110,02516</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16,44054</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6,65609</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125,15267</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108,04430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13,35379</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3,75458</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tcBorders>
              <w:bottom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14811" w:type="dxa"/>
            <w:gridSpan w:val="10"/>
            <w:tcBorders>
              <w:bottom w:val="single" w:sz="4" w:space="0" w:color="auto"/>
            </w:tcBorders>
            <w:shd w:val="clear" w:color="auto" w:fill="auto"/>
          </w:tcPr>
          <w:p w:rsidR="005A09A5" w:rsidRPr="005A09A5" w:rsidRDefault="005A09A5" w:rsidP="00414250">
            <w:pPr>
              <w:widowControl w:val="0"/>
              <w:overflowPunct/>
              <w:textAlignment w:val="auto"/>
              <w:rPr>
                <w:rFonts w:eastAsia="Times New Roman"/>
                <w:b/>
                <w:i/>
                <w:sz w:val="20"/>
                <w:szCs w:val="20"/>
                <w:lang w:eastAsia="ru-RU"/>
              </w:rPr>
            </w:pPr>
            <w:r w:rsidRPr="005A09A5">
              <w:rPr>
                <w:rFonts w:eastAsia="Times New Roman"/>
                <w:b/>
                <w:sz w:val="20"/>
                <w:szCs w:val="20"/>
                <w:lang w:eastAsia="ru-RU"/>
              </w:rPr>
              <w:lastRenderedPageBreak/>
              <w:t>Задача 5 муниципальной программы: Достижение целевых показателей по плану мероприятий («дорожной карте») «Изменения в сфере культуры»</w:t>
            </w:r>
          </w:p>
        </w:tc>
      </w:tr>
      <w:tr w:rsidR="005A09A5" w:rsidRPr="005A09A5" w:rsidTr="00990936">
        <w:tc>
          <w:tcPr>
            <w:tcW w:w="647" w:type="dxa"/>
            <w:vMerge w:val="restart"/>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r w:rsidRPr="005A09A5">
              <w:rPr>
                <w:rFonts w:eastAsia="Times New Roman"/>
                <w:b/>
                <w:sz w:val="20"/>
                <w:szCs w:val="20"/>
                <w:lang w:eastAsia="ru-RU"/>
              </w:rPr>
              <w:t>5.1</w:t>
            </w:r>
          </w:p>
        </w:tc>
        <w:tc>
          <w:tcPr>
            <w:tcW w:w="3421" w:type="dxa"/>
            <w:gridSpan w:val="2"/>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Мероприятие 1. Достижение установленного уровня средней заработной платы работников культуры муниципальных учреждений</w:t>
            </w: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p w:rsidR="005A09A5" w:rsidRPr="005A09A5" w:rsidRDefault="005A09A5" w:rsidP="00414250">
            <w:pPr>
              <w:widowControl w:val="0"/>
              <w:overflowPunct/>
              <w:jc w:val="center"/>
              <w:textAlignment w:val="auto"/>
              <w:rPr>
                <w:rFonts w:eastAsia="Times New Roman"/>
                <w:b/>
                <w:sz w:val="20"/>
                <w:szCs w:val="20"/>
                <w:lang w:eastAsia="ru-RU"/>
              </w:rPr>
            </w:pP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39707,50000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39707,50000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18611,400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18611,400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21096,10000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21096,10000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tcBorders>
              <w:bottom w:val="single" w:sz="4" w:space="0" w:color="auto"/>
            </w:tcBorders>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tcBorders>
              <w:bottom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val="restart"/>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r w:rsidRPr="005A09A5">
              <w:rPr>
                <w:rFonts w:eastAsia="Times New Roman"/>
                <w:b/>
                <w:sz w:val="20"/>
                <w:szCs w:val="20"/>
                <w:lang w:eastAsia="ru-RU"/>
              </w:rPr>
              <w:t>5.2</w:t>
            </w:r>
          </w:p>
        </w:tc>
        <w:tc>
          <w:tcPr>
            <w:tcW w:w="3421" w:type="dxa"/>
            <w:gridSpan w:val="2"/>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Мероприятие 2. Достижение планового значения среднесписочной численности работников без учета внешних совместителей</w:t>
            </w: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tcBorders>
              <w:bottom w:val="single" w:sz="4" w:space="0" w:color="auto"/>
            </w:tcBorders>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tcBorders>
              <w:bottom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rPr>
          <w:trHeight w:val="177"/>
        </w:trPr>
        <w:tc>
          <w:tcPr>
            <w:tcW w:w="4068" w:type="dxa"/>
            <w:gridSpan w:val="3"/>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Итого по задаче 5</w:t>
            </w:r>
          </w:p>
        </w:tc>
        <w:tc>
          <w:tcPr>
            <w:tcW w:w="1427" w:type="dxa"/>
            <w:shd w:val="clear" w:color="auto" w:fill="auto"/>
          </w:tcPr>
          <w:p w:rsidR="005A09A5" w:rsidRPr="005A09A5" w:rsidRDefault="005A09A5" w:rsidP="00990936">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39707,50000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39707,50000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18611,400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18611,400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21096,10000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21096,10000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14811" w:type="dxa"/>
            <w:gridSpan w:val="10"/>
            <w:shd w:val="clear" w:color="auto" w:fill="auto"/>
          </w:tcPr>
          <w:p w:rsidR="005A09A5" w:rsidRPr="005A09A5" w:rsidRDefault="005A09A5" w:rsidP="00414250">
            <w:pPr>
              <w:widowControl w:val="0"/>
              <w:overflowPunct/>
              <w:textAlignment w:val="auto"/>
              <w:rPr>
                <w:rFonts w:eastAsia="Times New Roman"/>
                <w:b/>
                <w:i/>
                <w:sz w:val="20"/>
                <w:szCs w:val="20"/>
                <w:lang w:eastAsia="ru-RU"/>
              </w:rPr>
            </w:pPr>
            <w:r w:rsidRPr="005A09A5">
              <w:rPr>
                <w:rFonts w:eastAsia="Times New Roman"/>
                <w:b/>
                <w:sz w:val="20"/>
                <w:szCs w:val="20"/>
                <w:lang w:eastAsia="ru-RU"/>
              </w:rPr>
              <w:t>Задача 6 муниципальной программы: Создание модельных муниципальных библиотек</w:t>
            </w:r>
          </w:p>
        </w:tc>
      </w:tr>
      <w:tr w:rsidR="005A09A5" w:rsidRPr="005A09A5" w:rsidTr="00990936">
        <w:tc>
          <w:tcPr>
            <w:tcW w:w="647" w:type="dxa"/>
            <w:vMerge w:val="restart"/>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r w:rsidRPr="005A09A5">
              <w:rPr>
                <w:rFonts w:eastAsia="Times New Roman"/>
                <w:b/>
                <w:sz w:val="20"/>
                <w:szCs w:val="20"/>
                <w:lang w:eastAsia="ru-RU"/>
              </w:rPr>
              <w:t>6.1</w:t>
            </w:r>
          </w:p>
        </w:tc>
        <w:tc>
          <w:tcPr>
            <w:tcW w:w="3421" w:type="dxa"/>
            <w:gridSpan w:val="2"/>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Мероприятие 1. Создание модельных муниципальных библиотек</w:t>
            </w:r>
          </w:p>
        </w:tc>
        <w:tc>
          <w:tcPr>
            <w:tcW w:w="1427" w:type="dxa"/>
            <w:shd w:val="clear" w:color="auto" w:fill="auto"/>
          </w:tcPr>
          <w:p w:rsidR="005A09A5" w:rsidRPr="005A09A5" w:rsidRDefault="005A09A5" w:rsidP="00990936">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2000,000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2000,000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2000,000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2000,000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tcBorders>
              <w:bottom w:val="single" w:sz="4" w:space="0" w:color="auto"/>
            </w:tcBorders>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tcBorders>
              <w:bottom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val="restart"/>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r w:rsidRPr="005A09A5">
              <w:rPr>
                <w:rFonts w:eastAsia="Times New Roman"/>
                <w:b/>
                <w:sz w:val="20"/>
                <w:szCs w:val="20"/>
                <w:lang w:eastAsia="ru-RU"/>
              </w:rPr>
              <w:t>6.2</w:t>
            </w:r>
          </w:p>
        </w:tc>
        <w:tc>
          <w:tcPr>
            <w:tcW w:w="3421" w:type="dxa"/>
            <w:gridSpan w:val="2"/>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Мероприятие 2. Ремонт крыльца Обской библиотеки, ремонт входной группы Обской библиотеки</w:t>
            </w:r>
          </w:p>
        </w:tc>
        <w:tc>
          <w:tcPr>
            <w:tcW w:w="1427" w:type="dxa"/>
            <w:shd w:val="clear" w:color="auto" w:fill="auto"/>
          </w:tcPr>
          <w:p w:rsidR="005A09A5" w:rsidRPr="005A09A5" w:rsidRDefault="005A09A5" w:rsidP="00990936">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291,26602</w:t>
            </w:r>
          </w:p>
        </w:tc>
        <w:tc>
          <w:tcPr>
            <w:tcW w:w="158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291,26602</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291,26602</w:t>
            </w:r>
          </w:p>
        </w:tc>
        <w:tc>
          <w:tcPr>
            <w:tcW w:w="158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291,26602</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47" w:type="dxa"/>
            <w:vMerge/>
            <w:shd w:val="clear" w:color="auto" w:fill="auto"/>
          </w:tcPr>
          <w:p w:rsidR="005A09A5" w:rsidRPr="005A09A5" w:rsidRDefault="005A09A5"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Итого по задаче 6</w:t>
            </w:r>
          </w:p>
        </w:tc>
        <w:tc>
          <w:tcPr>
            <w:tcW w:w="1427" w:type="dxa"/>
            <w:shd w:val="clear" w:color="auto" w:fill="auto"/>
          </w:tcPr>
          <w:p w:rsidR="005A09A5" w:rsidRPr="005A09A5" w:rsidRDefault="005A09A5" w:rsidP="00990936">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2291,26602</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2000,000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291,26602</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2291,26602</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2000,000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291,26602</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14811" w:type="dxa"/>
            <w:gridSpan w:val="10"/>
            <w:shd w:val="clear" w:color="auto" w:fill="auto"/>
          </w:tcPr>
          <w:p w:rsidR="005A09A5" w:rsidRPr="005A09A5" w:rsidRDefault="005A09A5" w:rsidP="00414250">
            <w:pPr>
              <w:widowControl w:val="0"/>
              <w:overflowPunct/>
              <w:textAlignment w:val="auto"/>
              <w:rPr>
                <w:rFonts w:eastAsia="Times New Roman"/>
                <w:b/>
                <w:sz w:val="20"/>
                <w:szCs w:val="20"/>
                <w:lang w:eastAsia="ru-RU"/>
              </w:rPr>
            </w:pPr>
            <w:r w:rsidRPr="005A09A5">
              <w:rPr>
                <w:rFonts w:eastAsia="Times New Roman"/>
                <w:b/>
                <w:sz w:val="20"/>
                <w:szCs w:val="20"/>
                <w:lang w:eastAsia="ru-RU"/>
              </w:rPr>
              <w:lastRenderedPageBreak/>
              <w:t>Задача 7 муниципальной программы: Выделение субсидии на изготовление технического паспорта и технического плана</w:t>
            </w:r>
          </w:p>
        </w:tc>
      </w:tr>
      <w:tr w:rsidR="005A09A5" w:rsidRPr="005A09A5" w:rsidTr="00990936">
        <w:tc>
          <w:tcPr>
            <w:tcW w:w="675" w:type="dxa"/>
            <w:gridSpan w:val="2"/>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7.1</w:t>
            </w:r>
          </w:p>
        </w:tc>
        <w:tc>
          <w:tcPr>
            <w:tcW w:w="3393" w:type="dxa"/>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Мероприятие 1. Субсидия на изготовление технического паспорта и технического плана здания МБУК «МЦБС»</w:t>
            </w: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p w:rsidR="005A09A5" w:rsidRPr="005A09A5" w:rsidRDefault="005A09A5" w:rsidP="00414250">
            <w:pPr>
              <w:widowControl w:val="0"/>
              <w:overflowPunct/>
              <w:jc w:val="center"/>
              <w:textAlignment w:val="auto"/>
              <w:rPr>
                <w:rFonts w:eastAsia="Times New Roman"/>
                <w:b/>
                <w:sz w:val="20"/>
                <w:szCs w:val="20"/>
                <w:lang w:eastAsia="ru-RU"/>
              </w:rPr>
            </w:pP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75"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3393" w:type="dxa"/>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75"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3393" w:type="dxa"/>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75"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3393" w:type="dxa"/>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75" w:type="dxa"/>
            <w:gridSpan w:val="2"/>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3393" w:type="dxa"/>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675" w:type="dxa"/>
            <w:gridSpan w:val="2"/>
            <w:vMerge/>
            <w:tcBorders>
              <w:bottom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3393" w:type="dxa"/>
            <w:vMerge/>
            <w:tcBorders>
              <w:bottom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Итого по задаче 7</w:t>
            </w:r>
          </w:p>
        </w:tc>
        <w:tc>
          <w:tcPr>
            <w:tcW w:w="1427" w:type="dxa"/>
            <w:shd w:val="clear" w:color="auto" w:fill="auto"/>
          </w:tcPr>
          <w:p w:rsidR="005A09A5" w:rsidRPr="005A09A5" w:rsidRDefault="005A09A5" w:rsidP="00990936">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4068" w:type="dxa"/>
            <w:gridSpan w:val="3"/>
            <w:vMerge/>
            <w:tcBorders>
              <w:bottom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p>
        </w:tc>
      </w:tr>
      <w:tr w:rsidR="005A09A5" w:rsidRPr="005A09A5" w:rsidTr="00990936">
        <w:tc>
          <w:tcPr>
            <w:tcW w:w="14811" w:type="dxa"/>
            <w:gridSpan w:val="10"/>
            <w:tcBorders>
              <w:top w:val="single" w:sz="4" w:space="0" w:color="auto"/>
            </w:tcBorders>
            <w:shd w:val="clear" w:color="auto" w:fill="auto"/>
          </w:tcPr>
          <w:p w:rsidR="005A09A5" w:rsidRPr="005A09A5" w:rsidRDefault="005A09A5" w:rsidP="00414250">
            <w:pPr>
              <w:widowControl w:val="0"/>
              <w:overflowPunct/>
              <w:textAlignment w:val="auto"/>
              <w:rPr>
                <w:rFonts w:eastAsia="Times New Roman"/>
                <w:b/>
                <w:sz w:val="20"/>
                <w:szCs w:val="20"/>
                <w:lang w:eastAsia="ru-RU"/>
              </w:rPr>
            </w:pPr>
            <w:r w:rsidRPr="005A09A5">
              <w:rPr>
                <w:rFonts w:eastAsia="Times New Roman"/>
                <w:b/>
                <w:sz w:val="20"/>
                <w:szCs w:val="20"/>
                <w:lang w:eastAsia="ru-RU"/>
              </w:rPr>
              <w:t>Задача 8 муниципальной программы: Изготовление книги «Честь. Мужество и Слава» в рамках подготовки 80-летия Победы</w:t>
            </w:r>
          </w:p>
        </w:tc>
      </w:tr>
      <w:tr w:rsidR="005A09A5" w:rsidRPr="005A09A5" w:rsidTr="00990936">
        <w:tc>
          <w:tcPr>
            <w:tcW w:w="675" w:type="dxa"/>
            <w:gridSpan w:val="2"/>
            <w:vMerge w:val="restart"/>
            <w:tcBorders>
              <w:top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8.1</w:t>
            </w:r>
          </w:p>
        </w:tc>
        <w:tc>
          <w:tcPr>
            <w:tcW w:w="3393" w:type="dxa"/>
            <w:vMerge w:val="restart"/>
            <w:tcBorders>
              <w:top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Мероприятие 1. Изготовление книги «Честь. Мужество и Слава» в рамках подготовки 80-летия Победы</w:t>
            </w:r>
          </w:p>
        </w:tc>
        <w:tc>
          <w:tcPr>
            <w:tcW w:w="1427" w:type="dxa"/>
            <w:tcBorders>
              <w:top w:val="single" w:sz="4" w:space="0" w:color="auto"/>
            </w:tcBorders>
            <w:shd w:val="clear" w:color="auto" w:fill="auto"/>
          </w:tcPr>
          <w:p w:rsidR="005A09A5" w:rsidRPr="005A09A5" w:rsidRDefault="005A09A5" w:rsidP="00990936">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1635" w:type="dxa"/>
            <w:tcBorders>
              <w:top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1587" w:type="dxa"/>
            <w:tcBorders>
              <w:top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top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top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180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675" w:type="dxa"/>
            <w:gridSpan w:val="2"/>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3393" w:type="dxa"/>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42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675" w:type="dxa"/>
            <w:gridSpan w:val="2"/>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3393" w:type="dxa"/>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42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158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180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675" w:type="dxa"/>
            <w:gridSpan w:val="2"/>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3393" w:type="dxa"/>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42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675" w:type="dxa"/>
            <w:gridSpan w:val="2"/>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3393" w:type="dxa"/>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42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675" w:type="dxa"/>
            <w:gridSpan w:val="2"/>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3393" w:type="dxa"/>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42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4068" w:type="dxa"/>
            <w:gridSpan w:val="3"/>
            <w:vMerge w:val="restart"/>
            <w:tcBorders>
              <w:top w:val="single" w:sz="4" w:space="0" w:color="auto"/>
            </w:tcBorders>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Итого по задаче 7</w:t>
            </w:r>
          </w:p>
        </w:tc>
        <w:tc>
          <w:tcPr>
            <w:tcW w:w="1427" w:type="dxa"/>
            <w:tcBorders>
              <w:top w:val="single" w:sz="4" w:space="0" w:color="auto"/>
            </w:tcBorders>
            <w:shd w:val="clear" w:color="auto" w:fill="auto"/>
          </w:tcPr>
          <w:p w:rsidR="005A09A5" w:rsidRPr="005A09A5" w:rsidRDefault="005A09A5" w:rsidP="00990936">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1635" w:type="dxa"/>
            <w:tcBorders>
              <w:top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1587" w:type="dxa"/>
            <w:tcBorders>
              <w:top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top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top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180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42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42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158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180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42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42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4068" w:type="dxa"/>
            <w:gridSpan w:val="3"/>
            <w:vMerge/>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42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4068" w:type="dxa"/>
            <w:gridSpan w:val="3"/>
            <w:vMerge w:val="restart"/>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Итого по программе</w:t>
            </w:r>
          </w:p>
        </w:tc>
        <w:tc>
          <w:tcPr>
            <w:tcW w:w="142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94 706,95035</w:t>
            </w:r>
          </w:p>
        </w:tc>
        <w:tc>
          <w:tcPr>
            <w:tcW w:w="158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218,06946</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41 737,29433</w:t>
            </w:r>
          </w:p>
        </w:tc>
        <w:tc>
          <w:tcPr>
            <w:tcW w:w="1430" w:type="dxa"/>
            <w:shd w:val="clear" w:color="auto" w:fill="auto"/>
          </w:tcPr>
          <w:p w:rsidR="005A09A5" w:rsidRPr="005A09A5" w:rsidRDefault="005A09A5" w:rsidP="00414250">
            <w:pPr>
              <w:overflowPunct/>
              <w:autoSpaceDE/>
              <w:autoSpaceDN/>
              <w:adjustRightInd/>
              <w:ind w:right="-108"/>
              <w:jc w:val="center"/>
              <w:textAlignment w:val="auto"/>
              <w:rPr>
                <w:rFonts w:eastAsia="Times New Roman"/>
                <w:b/>
                <w:sz w:val="20"/>
                <w:szCs w:val="20"/>
                <w:lang w:eastAsia="ru-RU"/>
              </w:rPr>
            </w:pPr>
            <w:r w:rsidRPr="005A09A5">
              <w:rPr>
                <w:rFonts w:eastAsia="Times New Roman"/>
                <w:b/>
                <w:sz w:val="20"/>
                <w:szCs w:val="20"/>
                <w:lang w:eastAsia="ru-RU"/>
              </w:rPr>
              <w:t>52 751,58656</w:t>
            </w:r>
          </w:p>
        </w:tc>
        <w:tc>
          <w:tcPr>
            <w:tcW w:w="180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val="restart"/>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highlight w:val="cyan"/>
                <w:lang w:eastAsia="ru-RU"/>
              </w:rPr>
            </w:pPr>
          </w:p>
        </w:tc>
      </w:tr>
      <w:tr w:rsidR="005A09A5" w:rsidRPr="005A09A5" w:rsidTr="00990936">
        <w:tc>
          <w:tcPr>
            <w:tcW w:w="4068" w:type="dxa"/>
            <w:gridSpan w:val="3"/>
            <w:vMerge/>
            <w:shd w:val="clear" w:color="auto" w:fill="auto"/>
          </w:tcPr>
          <w:p w:rsidR="005A09A5" w:rsidRPr="005A09A5" w:rsidRDefault="005A09A5" w:rsidP="00414250">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36 187,72268</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110,02516</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20 627,84054</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15 449,85698</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highlight w:val="cyan"/>
                <w:lang w:eastAsia="ru-RU"/>
              </w:rPr>
            </w:pPr>
          </w:p>
        </w:tc>
      </w:tr>
      <w:tr w:rsidR="005A09A5" w:rsidRPr="005A09A5" w:rsidTr="00990936">
        <w:tc>
          <w:tcPr>
            <w:tcW w:w="4068" w:type="dxa"/>
            <w:gridSpan w:val="3"/>
            <w:vMerge/>
            <w:shd w:val="clear" w:color="auto" w:fill="auto"/>
          </w:tcPr>
          <w:p w:rsidR="005A09A5" w:rsidRPr="005A09A5" w:rsidRDefault="005A09A5" w:rsidP="00414250">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163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38 031,02767</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108,04430</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21 109,45379</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16 813,52958</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highlight w:val="cyan"/>
                <w:lang w:eastAsia="ru-RU"/>
              </w:rPr>
            </w:pPr>
          </w:p>
        </w:tc>
      </w:tr>
      <w:tr w:rsidR="005A09A5" w:rsidRPr="005A09A5" w:rsidTr="00990936">
        <w:trPr>
          <w:trHeight w:val="70"/>
        </w:trPr>
        <w:tc>
          <w:tcPr>
            <w:tcW w:w="4068" w:type="dxa"/>
            <w:gridSpan w:val="3"/>
            <w:vMerge/>
            <w:shd w:val="clear" w:color="auto" w:fill="auto"/>
          </w:tcPr>
          <w:p w:rsidR="005A09A5" w:rsidRPr="005A09A5" w:rsidRDefault="005A09A5" w:rsidP="00414250">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10 034,000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10 034,000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p>
        </w:tc>
      </w:tr>
      <w:tr w:rsidR="005A09A5" w:rsidRPr="005A09A5" w:rsidTr="00990936">
        <w:trPr>
          <w:trHeight w:val="70"/>
        </w:trPr>
        <w:tc>
          <w:tcPr>
            <w:tcW w:w="4068" w:type="dxa"/>
            <w:gridSpan w:val="3"/>
            <w:vMerge/>
            <w:shd w:val="clear" w:color="auto" w:fill="auto"/>
          </w:tcPr>
          <w:p w:rsidR="005A09A5" w:rsidRPr="005A09A5" w:rsidRDefault="005A09A5" w:rsidP="00414250">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10 454,200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10 454,200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p>
        </w:tc>
      </w:tr>
      <w:tr w:rsidR="005A09A5" w:rsidRPr="005A09A5" w:rsidTr="00990936">
        <w:trPr>
          <w:trHeight w:val="70"/>
        </w:trPr>
        <w:tc>
          <w:tcPr>
            <w:tcW w:w="4068" w:type="dxa"/>
            <w:gridSpan w:val="3"/>
            <w:vMerge/>
            <w:shd w:val="clear" w:color="auto" w:fill="auto"/>
          </w:tcPr>
          <w:p w:rsidR="005A09A5" w:rsidRPr="005A09A5" w:rsidRDefault="005A09A5" w:rsidP="00414250">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163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7"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585"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43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0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w:t>
            </w:r>
          </w:p>
        </w:tc>
        <w:tc>
          <w:tcPr>
            <w:tcW w:w="1276" w:type="dxa"/>
            <w:vMerge/>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p>
        </w:tc>
      </w:tr>
    </w:tbl>
    <w:p w:rsidR="005A09A5" w:rsidRPr="005A09A5" w:rsidRDefault="005A09A5" w:rsidP="00414250">
      <w:pPr>
        <w:widowControl w:val="0"/>
        <w:overflowPunct/>
        <w:ind w:firstLine="567"/>
        <w:jc w:val="both"/>
        <w:textAlignment w:val="auto"/>
        <w:rPr>
          <w:rFonts w:eastAsia="Times New Roman"/>
          <w:sz w:val="20"/>
          <w:szCs w:val="20"/>
          <w:lang w:eastAsia="ru-RU"/>
        </w:rPr>
      </w:pPr>
    </w:p>
    <w:p w:rsidR="005A09A5" w:rsidRPr="005A09A5" w:rsidRDefault="005A09A5" w:rsidP="00414250">
      <w:pPr>
        <w:widowControl w:val="0"/>
        <w:overflowPunct/>
        <w:ind w:firstLine="567"/>
        <w:jc w:val="both"/>
        <w:textAlignment w:val="auto"/>
        <w:rPr>
          <w:rFonts w:eastAsia="Times New Roman"/>
          <w:sz w:val="20"/>
          <w:szCs w:val="20"/>
          <w:u w:val="single"/>
          <w:lang w:eastAsia="ru-RU"/>
        </w:rPr>
      </w:pPr>
      <w:r w:rsidRPr="005A09A5">
        <w:rPr>
          <w:rFonts w:eastAsia="Times New Roman"/>
          <w:sz w:val="20"/>
          <w:szCs w:val="20"/>
          <w:lang w:eastAsia="ru-RU"/>
        </w:rPr>
        <w:t xml:space="preserve">Руководитель ответственного исполнителя  _____________________  </w:t>
      </w:r>
      <w:r w:rsidRPr="005A09A5">
        <w:rPr>
          <w:rFonts w:eastAsia="Times New Roman"/>
          <w:sz w:val="20"/>
          <w:szCs w:val="20"/>
          <w:lang w:eastAsia="ru-RU"/>
        </w:rPr>
        <w:tab/>
      </w:r>
      <w:r w:rsidRPr="005A09A5">
        <w:rPr>
          <w:rFonts w:eastAsia="Times New Roman"/>
          <w:sz w:val="20"/>
          <w:szCs w:val="20"/>
          <w:lang w:eastAsia="ru-RU"/>
        </w:rPr>
        <w:tab/>
        <w:t>Ю.А.Третьяков</w:t>
      </w:r>
      <w:r w:rsidRPr="005A09A5">
        <w:rPr>
          <w:rFonts w:eastAsia="Times New Roman"/>
          <w:sz w:val="20"/>
          <w:szCs w:val="20"/>
          <w:u w:val="single"/>
          <w:lang w:eastAsia="ru-RU"/>
        </w:rPr>
        <w:t xml:space="preserve"> </w:t>
      </w:r>
    </w:p>
    <w:p w:rsidR="005A09A5" w:rsidRPr="005A09A5" w:rsidRDefault="005A09A5" w:rsidP="00414250">
      <w:pPr>
        <w:widowControl w:val="0"/>
        <w:overflowPunct/>
        <w:ind w:firstLine="567"/>
        <w:jc w:val="both"/>
        <w:textAlignment w:val="auto"/>
        <w:rPr>
          <w:rFonts w:eastAsia="Times New Roman"/>
          <w:sz w:val="20"/>
          <w:szCs w:val="20"/>
          <w:u w:val="single"/>
          <w:lang w:eastAsia="ru-RU"/>
        </w:rPr>
      </w:pPr>
    </w:p>
    <w:p w:rsidR="005A09A5" w:rsidRPr="005A09A5" w:rsidRDefault="005A09A5" w:rsidP="00414250">
      <w:pPr>
        <w:widowControl w:val="0"/>
        <w:overflowPunct/>
        <w:ind w:firstLine="567"/>
        <w:jc w:val="both"/>
        <w:textAlignment w:val="auto"/>
        <w:rPr>
          <w:rFonts w:eastAsia="Times New Roman"/>
          <w:sz w:val="20"/>
          <w:szCs w:val="20"/>
          <w:lang w:eastAsia="ru-RU"/>
        </w:rPr>
      </w:pPr>
      <w:r w:rsidRPr="005A09A5">
        <w:rPr>
          <w:rFonts w:eastAsia="Times New Roman"/>
          <w:sz w:val="20"/>
          <w:szCs w:val="20"/>
          <w:lang w:eastAsia="ru-RU"/>
        </w:rPr>
        <w:t>Исполнитель: Третьяков Ю.А.</w:t>
      </w:r>
    </w:p>
    <w:p w:rsidR="005A09A5" w:rsidRPr="005A09A5" w:rsidRDefault="005A09A5" w:rsidP="00414250">
      <w:pPr>
        <w:widowControl w:val="0"/>
        <w:overflowPunct/>
        <w:ind w:firstLine="567"/>
        <w:jc w:val="both"/>
        <w:textAlignment w:val="auto"/>
        <w:rPr>
          <w:rFonts w:eastAsia="Times New Roman"/>
          <w:sz w:val="20"/>
          <w:szCs w:val="20"/>
          <w:lang w:eastAsia="ru-RU"/>
        </w:rPr>
      </w:pPr>
      <w:r w:rsidRPr="005A09A5">
        <w:rPr>
          <w:rFonts w:eastAsia="Times New Roman"/>
          <w:sz w:val="20"/>
          <w:szCs w:val="20"/>
          <w:lang w:eastAsia="ru-RU"/>
        </w:rPr>
        <w:t>Контактный телефон: 8(38257)21930</w:t>
      </w:r>
    </w:p>
    <w:p w:rsidR="005A09A5" w:rsidRPr="005A09A5" w:rsidRDefault="005A09A5" w:rsidP="00414250">
      <w:pPr>
        <w:widowControl w:val="0"/>
        <w:overflowPunct/>
        <w:ind w:left="10632"/>
        <w:textAlignment w:val="auto"/>
        <w:rPr>
          <w:rFonts w:eastAsia="Times New Roman"/>
          <w:sz w:val="20"/>
          <w:szCs w:val="20"/>
          <w:lang w:eastAsia="ru-RU"/>
        </w:rPr>
      </w:pPr>
      <w:r w:rsidRPr="005A09A5">
        <w:rPr>
          <w:rFonts w:eastAsia="Times New Roman"/>
          <w:sz w:val="20"/>
          <w:szCs w:val="20"/>
          <w:lang w:eastAsia="ru-RU"/>
        </w:rPr>
        <w:br w:type="page"/>
      </w:r>
      <w:r w:rsidRPr="005A09A5">
        <w:rPr>
          <w:rFonts w:eastAsia="Times New Roman"/>
          <w:sz w:val="20"/>
          <w:szCs w:val="20"/>
          <w:lang w:eastAsia="ru-RU"/>
        </w:rPr>
        <w:lastRenderedPageBreak/>
        <w:t xml:space="preserve">Приложение № 3 </w:t>
      </w:r>
    </w:p>
    <w:p w:rsidR="005A09A5" w:rsidRPr="005A09A5" w:rsidRDefault="005A09A5" w:rsidP="00414250">
      <w:pPr>
        <w:widowControl w:val="0"/>
        <w:overflowPunct/>
        <w:ind w:left="10632"/>
        <w:jc w:val="both"/>
        <w:textAlignment w:val="auto"/>
        <w:rPr>
          <w:rFonts w:eastAsia="Times New Roman"/>
          <w:sz w:val="20"/>
          <w:szCs w:val="20"/>
          <w:lang w:eastAsia="ru-RU"/>
        </w:rPr>
      </w:pPr>
      <w:r w:rsidRPr="005A09A5">
        <w:rPr>
          <w:rFonts w:eastAsia="Times New Roman"/>
          <w:sz w:val="20"/>
          <w:szCs w:val="20"/>
          <w:lang w:eastAsia="ru-RU"/>
        </w:rPr>
        <w:t>к муниципальной программе «Создание условий для обеспечения населения Чаинского района библиотечными услугами»</w:t>
      </w:r>
    </w:p>
    <w:p w:rsidR="005A09A5" w:rsidRPr="005A09A5" w:rsidRDefault="005A09A5" w:rsidP="00414250">
      <w:pPr>
        <w:widowControl w:val="0"/>
        <w:overflowPunct/>
        <w:ind w:firstLine="720"/>
        <w:jc w:val="center"/>
        <w:textAlignment w:val="auto"/>
        <w:rPr>
          <w:rFonts w:eastAsia="Times New Roman"/>
          <w:sz w:val="20"/>
          <w:szCs w:val="20"/>
          <w:lang w:eastAsia="ru-RU"/>
        </w:rPr>
      </w:pPr>
    </w:p>
    <w:p w:rsidR="005A09A5" w:rsidRPr="005A09A5" w:rsidRDefault="005A09A5" w:rsidP="00414250">
      <w:pPr>
        <w:widowControl w:val="0"/>
        <w:overflowPunct/>
        <w:ind w:firstLine="720"/>
        <w:jc w:val="center"/>
        <w:textAlignment w:val="auto"/>
        <w:rPr>
          <w:rFonts w:eastAsia="Times New Roman"/>
          <w:sz w:val="20"/>
          <w:szCs w:val="20"/>
          <w:lang w:eastAsia="ru-RU"/>
        </w:rPr>
      </w:pPr>
      <w:r w:rsidRPr="005A09A5">
        <w:rPr>
          <w:rFonts w:eastAsia="Times New Roman"/>
          <w:sz w:val="20"/>
          <w:szCs w:val="20"/>
          <w:lang w:eastAsia="ru-RU"/>
        </w:rPr>
        <w:t>РЕСУРСНОЕ ОБЕСПЕЧЕНИЕ</w:t>
      </w:r>
    </w:p>
    <w:p w:rsidR="005A09A5" w:rsidRPr="005A09A5" w:rsidRDefault="005A09A5" w:rsidP="00414250">
      <w:pPr>
        <w:widowControl w:val="0"/>
        <w:overflowPunct/>
        <w:ind w:firstLine="720"/>
        <w:jc w:val="center"/>
        <w:textAlignment w:val="auto"/>
        <w:rPr>
          <w:rFonts w:eastAsia="Times New Roman"/>
          <w:sz w:val="20"/>
          <w:szCs w:val="20"/>
          <w:lang w:eastAsia="ru-RU"/>
        </w:rPr>
      </w:pPr>
      <w:r w:rsidRPr="005A09A5">
        <w:rPr>
          <w:rFonts w:eastAsia="Times New Roman"/>
          <w:sz w:val="20"/>
          <w:szCs w:val="20"/>
          <w:lang w:eastAsia="ru-RU"/>
        </w:rPr>
        <w:t xml:space="preserve">РЕАЛИЗАЦИИ МУНИЦИПАЛЬНОЙ ПРОГРАММЫ «СОЗДАНИЕ УСЛОВИЙ ДЛЯ ОБЕСПЕЧЕНИЯ НАСЕЛЕНИЯ ЧАИНСКОГО РАЙОНА БИБЛИОТЕЧНЫМИ УСЛУГАМИ» ЗА СЧЕТ СРЕДСТВ БЮДЖЕТА МУНИЦИПАЛЬНОГО ОБРАЗОВАНИЯ «ЧАИНСКИЙ МУНИЦИПАЛЬНЫЙ РАЙОН ТОМСКОЙ ОБЛАСТИ» ПО ГЛАВНЫМ РАСПОРЯДИТЕЛЯМ БЮДЖЕТНЫХ СРЕДСТВ </w:t>
      </w:r>
    </w:p>
    <w:p w:rsidR="005A09A5" w:rsidRPr="005A09A5" w:rsidRDefault="005A09A5" w:rsidP="00414250">
      <w:pPr>
        <w:overflowPunct/>
        <w:autoSpaceDE/>
        <w:autoSpaceDN/>
        <w:adjustRightInd/>
        <w:textAlignment w:val="auto"/>
        <w:rPr>
          <w:rFonts w:eastAsia="Times New Roman"/>
          <w:sz w:val="20"/>
          <w:szCs w:val="20"/>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3"/>
        <w:gridCol w:w="3402"/>
        <w:gridCol w:w="1620"/>
        <w:gridCol w:w="3483"/>
        <w:gridCol w:w="2268"/>
        <w:gridCol w:w="1843"/>
        <w:gridCol w:w="1417"/>
      </w:tblGrid>
      <w:tr w:rsidR="005A09A5" w:rsidRPr="005A09A5" w:rsidTr="00990936">
        <w:trPr>
          <w:trHeight w:val="470"/>
        </w:trPr>
        <w:tc>
          <w:tcPr>
            <w:tcW w:w="817" w:type="dxa"/>
            <w:gridSpan w:val="2"/>
            <w:vMerge w:val="restart"/>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w:t>
            </w:r>
          </w:p>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п/п</w:t>
            </w:r>
          </w:p>
        </w:tc>
        <w:tc>
          <w:tcPr>
            <w:tcW w:w="3402" w:type="dxa"/>
            <w:vMerge w:val="restart"/>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Наименование цели, задачи, мероприятия муниципальной программы</w:t>
            </w:r>
          </w:p>
        </w:tc>
        <w:tc>
          <w:tcPr>
            <w:tcW w:w="1620" w:type="dxa"/>
            <w:vMerge w:val="restart"/>
            <w:shd w:val="clear" w:color="auto" w:fill="auto"/>
          </w:tcPr>
          <w:p w:rsidR="005A09A5" w:rsidRPr="005A09A5" w:rsidRDefault="005A09A5" w:rsidP="00414250">
            <w:pPr>
              <w:widowControl w:val="0"/>
              <w:overflowPunct/>
              <w:ind w:right="123"/>
              <w:jc w:val="center"/>
              <w:textAlignment w:val="auto"/>
              <w:rPr>
                <w:rFonts w:eastAsia="Times New Roman"/>
                <w:sz w:val="20"/>
                <w:szCs w:val="20"/>
                <w:lang w:eastAsia="ru-RU"/>
              </w:rPr>
            </w:pPr>
            <w:r w:rsidRPr="005A09A5">
              <w:rPr>
                <w:rFonts w:eastAsia="Times New Roman"/>
                <w:sz w:val="20"/>
                <w:szCs w:val="20"/>
                <w:lang w:eastAsia="ru-RU"/>
              </w:rPr>
              <w:t>Срок исполнения</w:t>
            </w:r>
          </w:p>
        </w:tc>
        <w:tc>
          <w:tcPr>
            <w:tcW w:w="3483" w:type="dxa"/>
            <w:vMerge w:val="restart"/>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Объем бюджетных ассигнований</w:t>
            </w:r>
          </w:p>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 xml:space="preserve">(тыс. рублей) </w:t>
            </w:r>
          </w:p>
        </w:tc>
        <w:tc>
          <w:tcPr>
            <w:tcW w:w="5528" w:type="dxa"/>
            <w:gridSpan w:val="3"/>
            <w:shd w:val="clear" w:color="auto" w:fill="auto"/>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5A09A5" w:rsidRPr="005A09A5" w:rsidTr="00990936">
        <w:tc>
          <w:tcPr>
            <w:tcW w:w="817" w:type="dxa"/>
            <w:gridSpan w:val="2"/>
            <w:vMerge/>
            <w:shd w:val="clear" w:color="auto" w:fill="auto"/>
            <w:vAlign w:val="center"/>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402" w:type="dxa"/>
            <w:vMerge/>
            <w:shd w:val="clear" w:color="auto" w:fill="auto"/>
            <w:vAlign w:val="center"/>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vMerge/>
            <w:shd w:val="clear" w:color="auto" w:fill="auto"/>
            <w:vAlign w:val="center"/>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483"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ГРБС 1</w:t>
            </w:r>
          </w:p>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Отдел культуры Чаинского района</w:t>
            </w:r>
          </w:p>
        </w:tc>
        <w:tc>
          <w:tcPr>
            <w:tcW w:w="184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ГРБС 2</w:t>
            </w:r>
          </w:p>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(наименование)</w:t>
            </w:r>
          </w:p>
        </w:tc>
        <w:tc>
          <w:tcPr>
            <w:tcW w:w="1417" w:type="dxa"/>
            <w:shd w:val="clear" w:color="auto" w:fill="auto"/>
          </w:tcPr>
          <w:p w:rsidR="005A09A5" w:rsidRPr="005A09A5" w:rsidRDefault="005A09A5" w:rsidP="00414250">
            <w:pPr>
              <w:widowControl w:val="0"/>
              <w:overflowPunct/>
              <w:jc w:val="center"/>
              <w:textAlignment w:val="auto"/>
              <w:rPr>
                <w:rFonts w:eastAsia="Times New Roman"/>
                <w:sz w:val="20"/>
                <w:szCs w:val="20"/>
                <w:lang w:val="en-US" w:eastAsia="ru-RU"/>
              </w:rPr>
            </w:pPr>
            <w:r w:rsidRPr="005A09A5">
              <w:rPr>
                <w:rFonts w:eastAsia="Times New Roman"/>
                <w:sz w:val="20"/>
                <w:szCs w:val="20"/>
                <w:lang w:eastAsia="ru-RU"/>
              </w:rPr>
              <w:t xml:space="preserve">ГРБС </w:t>
            </w:r>
            <w:r w:rsidRPr="005A09A5">
              <w:rPr>
                <w:rFonts w:eastAsia="Times New Roman"/>
                <w:sz w:val="20"/>
                <w:szCs w:val="20"/>
                <w:lang w:val="en-US" w:eastAsia="ru-RU"/>
              </w:rPr>
              <w:t>i</w:t>
            </w:r>
          </w:p>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(наименование)</w:t>
            </w:r>
          </w:p>
        </w:tc>
      </w:tr>
      <w:tr w:rsidR="005A09A5" w:rsidRPr="005A09A5" w:rsidTr="00990936">
        <w:tc>
          <w:tcPr>
            <w:tcW w:w="817" w:type="dxa"/>
            <w:gridSpan w:val="2"/>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w:t>
            </w:r>
          </w:p>
        </w:tc>
        <w:tc>
          <w:tcPr>
            <w:tcW w:w="3402"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2</w:t>
            </w:r>
          </w:p>
        </w:tc>
        <w:tc>
          <w:tcPr>
            <w:tcW w:w="1620"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3</w:t>
            </w:r>
          </w:p>
        </w:tc>
        <w:tc>
          <w:tcPr>
            <w:tcW w:w="348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4</w:t>
            </w: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5</w:t>
            </w:r>
          </w:p>
        </w:tc>
        <w:tc>
          <w:tcPr>
            <w:tcW w:w="184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6</w:t>
            </w:r>
          </w:p>
        </w:tc>
        <w:tc>
          <w:tcPr>
            <w:tcW w:w="1417"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7</w:t>
            </w:r>
          </w:p>
        </w:tc>
      </w:tr>
      <w:tr w:rsidR="005A09A5" w:rsidRPr="005A09A5" w:rsidTr="00990936">
        <w:tc>
          <w:tcPr>
            <w:tcW w:w="14850" w:type="dxa"/>
            <w:gridSpan w:val="8"/>
            <w:shd w:val="clear" w:color="auto" w:fill="auto"/>
          </w:tcPr>
          <w:p w:rsidR="005A09A5" w:rsidRPr="005A09A5" w:rsidRDefault="005A09A5" w:rsidP="00414250">
            <w:pPr>
              <w:widowControl w:val="0"/>
              <w:overflowPunct/>
              <w:textAlignment w:val="auto"/>
              <w:rPr>
                <w:rFonts w:eastAsia="Times New Roman"/>
                <w:b/>
                <w:sz w:val="20"/>
                <w:szCs w:val="20"/>
                <w:lang w:eastAsia="ru-RU"/>
              </w:rPr>
            </w:pPr>
            <w:r w:rsidRPr="005A09A5">
              <w:rPr>
                <w:rFonts w:eastAsia="Times New Roman"/>
                <w:b/>
                <w:sz w:val="20"/>
                <w:szCs w:val="20"/>
                <w:lang w:eastAsia="ru-RU"/>
              </w:rPr>
              <w:t>Цель программы: Организация качественного библиотечного обслуживания населения Чаинского района. Создание единого, целостного информационного пространства, доступного каждому жителю Чаинского района</w:t>
            </w:r>
          </w:p>
        </w:tc>
      </w:tr>
      <w:tr w:rsidR="005A09A5" w:rsidRPr="005A09A5" w:rsidTr="00990936">
        <w:tc>
          <w:tcPr>
            <w:tcW w:w="817" w:type="dxa"/>
            <w:gridSpan w:val="2"/>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w:t>
            </w:r>
          </w:p>
        </w:tc>
        <w:tc>
          <w:tcPr>
            <w:tcW w:w="14033" w:type="dxa"/>
            <w:gridSpan w:val="6"/>
            <w:tcBorders>
              <w:bottom w:val="single" w:sz="4" w:space="0" w:color="auto"/>
            </w:tcBorders>
            <w:shd w:val="clear" w:color="auto" w:fill="auto"/>
          </w:tcPr>
          <w:p w:rsidR="005A09A5" w:rsidRPr="005A09A5" w:rsidRDefault="005A09A5" w:rsidP="00414250">
            <w:pPr>
              <w:widowControl w:val="0"/>
              <w:overflowPunct/>
              <w:textAlignment w:val="auto"/>
              <w:rPr>
                <w:rFonts w:eastAsia="Times New Roman"/>
                <w:b/>
                <w:sz w:val="20"/>
                <w:szCs w:val="20"/>
                <w:lang w:eastAsia="ru-RU"/>
              </w:rPr>
            </w:pPr>
            <w:r w:rsidRPr="005A09A5">
              <w:rPr>
                <w:rFonts w:eastAsia="Times New Roman"/>
                <w:b/>
                <w:sz w:val="20"/>
                <w:szCs w:val="20"/>
                <w:lang w:eastAsia="ru-RU"/>
              </w:rPr>
              <w:t>Задача 1. Реализация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5A09A5" w:rsidRPr="005A09A5" w:rsidTr="00990936">
        <w:tc>
          <w:tcPr>
            <w:tcW w:w="817" w:type="dxa"/>
            <w:gridSpan w:val="2"/>
            <w:vMerge w:val="restart"/>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1.1</w:t>
            </w:r>
          </w:p>
        </w:tc>
        <w:tc>
          <w:tcPr>
            <w:tcW w:w="3402" w:type="dxa"/>
            <w:vMerge w:val="restart"/>
            <w:shd w:val="clear" w:color="auto" w:fill="auto"/>
          </w:tcPr>
          <w:p w:rsidR="005A09A5" w:rsidRPr="005A09A5" w:rsidRDefault="005A09A5" w:rsidP="00414250">
            <w:pPr>
              <w:widowControl w:val="0"/>
              <w:overflowPunct/>
              <w:jc w:val="both"/>
              <w:textAlignment w:val="auto"/>
              <w:rPr>
                <w:rFonts w:eastAsia="Times New Roman"/>
                <w:sz w:val="20"/>
                <w:szCs w:val="20"/>
                <w:lang w:eastAsia="ru-RU"/>
              </w:rPr>
            </w:pPr>
            <w:r w:rsidRPr="005A09A5">
              <w:rPr>
                <w:rFonts w:eastAsia="Times New Roman"/>
                <w:b/>
                <w:sz w:val="20"/>
                <w:szCs w:val="20"/>
                <w:lang w:eastAsia="ru-RU"/>
              </w:rPr>
              <w:t>Мероприятие 1. Оказание муниципальных услуг в соответствии с перечнем муниципальных услуг (работ), оказываемых (выполняемых) муниципальными учреждениями в качестве основных видов деятельности МБУК «МЦБС»</w:t>
            </w:r>
          </w:p>
        </w:tc>
        <w:tc>
          <w:tcPr>
            <w:tcW w:w="1620" w:type="dxa"/>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r w:rsidRPr="005A09A5">
              <w:rPr>
                <w:rFonts w:eastAsia="Times New Roman"/>
                <w:b/>
                <w:i/>
                <w:sz w:val="20"/>
                <w:szCs w:val="20"/>
                <w:lang w:eastAsia="ru-RU"/>
              </w:rPr>
              <w:t>всего</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50 738,000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50 738,000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14 939,700</w:t>
            </w: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14 939,700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15 310,600</w:t>
            </w: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15 310,600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rPr>
          <w:trHeight w:val="329"/>
        </w:trPr>
        <w:tc>
          <w:tcPr>
            <w:tcW w:w="817" w:type="dxa"/>
            <w:gridSpan w:val="2"/>
            <w:vMerge/>
            <w:shd w:val="clear" w:color="auto" w:fill="auto"/>
          </w:tcPr>
          <w:p w:rsidR="005A09A5" w:rsidRPr="005A09A5" w:rsidRDefault="005A09A5"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10 034,000</w:t>
            </w:r>
          </w:p>
        </w:tc>
        <w:tc>
          <w:tcPr>
            <w:tcW w:w="2268"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10 034,000</w:t>
            </w:r>
          </w:p>
        </w:tc>
        <w:tc>
          <w:tcPr>
            <w:tcW w:w="184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rPr>
          <w:trHeight w:val="329"/>
        </w:trPr>
        <w:tc>
          <w:tcPr>
            <w:tcW w:w="817" w:type="dxa"/>
            <w:gridSpan w:val="2"/>
            <w:vMerge/>
            <w:shd w:val="clear" w:color="auto" w:fill="auto"/>
          </w:tcPr>
          <w:p w:rsidR="005A09A5" w:rsidRPr="005A09A5" w:rsidRDefault="005A09A5"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10 454,200</w:t>
            </w:r>
          </w:p>
        </w:tc>
        <w:tc>
          <w:tcPr>
            <w:tcW w:w="2268"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10 454,200</w:t>
            </w:r>
          </w:p>
        </w:tc>
        <w:tc>
          <w:tcPr>
            <w:tcW w:w="184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rPr>
          <w:trHeight w:val="329"/>
        </w:trPr>
        <w:tc>
          <w:tcPr>
            <w:tcW w:w="817" w:type="dxa"/>
            <w:gridSpan w:val="2"/>
            <w:vMerge/>
            <w:tcBorders>
              <w:bottom w:val="single" w:sz="4" w:space="0" w:color="auto"/>
            </w:tcBorders>
            <w:shd w:val="clear" w:color="auto" w:fill="auto"/>
          </w:tcPr>
          <w:p w:rsidR="005A09A5" w:rsidRPr="005A09A5" w:rsidRDefault="005A09A5" w:rsidP="00414250">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2268"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184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rPr>
          <w:trHeight w:val="135"/>
        </w:trPr>
        <w:tc>
          <w:tcPr>
            <w:tcW w:w="4219" w:type="dxa"/>
            <w:gridSpan w:val="3"/>
            <w:vMerge w:val="restart"/>
            <w:shd w:val="clear" w:color="auto" w:fill="auto"/>
            <w:vAlign w:val="center"/>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Итого по задаче 1</w:t>
            </w:r>
          </w:p>
        </w:tc>
        <w:tc>
          <w:tcPr>
            <w:tcW w:w="1620" w:type="dxa"/>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r w:rsidRPr="005A09A5">
              <w:rPr>
                <w:rFonts w:eastAsia="Times New Roman"/>
                <w:b/>
                <w:i/>
                <w:sz w:val="20"/>
                <w:szCs w:val="20"/>
                <w:lang w:eastAsia="ru-RU"/>
              </w:rPr>
              <w:t>всего</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50 738,000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50 738,000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14 939,700</w:t>
            </w: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14 939,700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15 310,600</w:t>
            </w: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15 310,600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10 034,000</w:t>
            </w: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10 034,000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10 454,200</w:t>
            </w: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10 454,200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14850" w:type="dxa"/>
            <w:gridSpan w:val="8"/>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r w:rsidRPr="005A09A5">
              <w:rPr>
                <w:rFonts w:eastAsia="Times New Roman"/>
                <w:b/>
                <w:sz w:val="20"/>
                <w:szCs w:val="20"/>
                <w:lang w:eastAsia="ru-RU"/>
              </w:rPr>
              <w:t>Задача 2 муниципальной программы: Реализация укрепления материально-технической базы муниципальных учреждений</w:t>
            </w:r>
          </w:p>
        </w:tc>
      </w:tr>
      <w:tr w:rsidR="005A09A5" w:rsidRPr="005A09A5" w:rsidTr="00990936">
        <w:trPr>
          <w:trHeight w:val="63"/>
        </w:trPr>
        <w:tc>
          <w:tcPr>
            <w:tcW w:w="817" w:type="dxa"/>
            <w:gridSpan w:val="2"/>
            <w:vMerge w:val="restart"/>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2.1</w:t>
            </w:r>
          </w:p>
        </w:tc>
        <w:tc>
          <w:tcPr>
            <w:tcW w:w="3402" w:type="dxa"/>
            <w:vMerge w:val="restart"/>
            <w:shd w:val="clear" w:color="auto" w:fill="auto"/>
          </w:tcPr>
          <w:p w:rsidR="005A09A5" w:rsidRPr="005A09A5" w:rsidRDefault="005A09A5" w:rsidP="00414250">
            <w:pPr>
              <w:widowControl w:val="0"/>
              <w:overflowPunct/>
              <w:textAlignment w:val="auto"/>
              <w:rPr>
                <w:rFonts w:eastAsia="Times New Roman"/>
                <w:b/>
                <w:sz w:val="20"/>
                <w:szCs w:val="20"/>
                <w:lang w:eastAsia="ru-RU"/>
              </w:rPr>
            </w:pPr>
            <w:r w:rsidRPr="005A09A5">
              <w:rPr>
                <w:rFonts w:eastAsia="Times New Roman"/>
                <w:b/>
                <w:sz w:val="20"/>
                <w:szCs w:val="20"/>
                <w:lang w:eastAsia="ru-RU"/>
              </w:rPr>
              <w:t>Мероприятие 1. Укрепление материально-технической базы муниципальных учреждений</w:t>
            </w:r>
          </w:p>
        </w:tc>
        <w:tc>
          <w:tcPr>
            <w:tcW w:w="1620" w:type="dxa"/>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r w:rsidRPr="005A09A5">
              <w:rPr>
                <w:rFonts w:eastAsia="Times New Roman"/>
                <w:b/>
                <w:i/>
                <w:sz w:val="20"/>
                <w:szCs w:val="20"/>
                <w:lang w:eastAsia="ru-RU"/>
              </w:rPr>
              <w:t>всего</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1 145,38791</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1 145,38791</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113,28791</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113,28791</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1 032,100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1 032,100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rPr>
          <w:trHeight w:val="102"/>
        </w:trPr>
        <w:tc>
          <w:tcPr>
            <w:tcW w:w="4219" w:type="dxa"/>
            <w:gridSpan w:val="3"/>
            <w:vMerge w:val="restart"/>
            <w:shd w:val="clear" w:color="auto" w:fill="auto"/>
            <w:vAlign w:val="center"/>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lastRenderedPageBreak/>
              <w:t>Итого по задаче 2</w:t>
            </w:r>
          </w:p>
        </w:tc>
        <w:tc>
          <w:tcPr>
            <w:tcW w:w="1620" w:type="dxa"/>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r w:rsidRPr="005A09A5">
              <w:rPr>
                <w:rFonts w:eastAsia="Times New Roman"/>
                <w:b/>
                <w:i/>
                <w:sz w:val="20"/>
                <w:szCs w:val="20"/>
                <w:lang w:eastAsia="ru-RU"/>
              </w:rPr>
              <w:t>всего</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1 145,38791</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1 145,38791</w:t>
            </w:r>
          </w:p>
        </w:tc>
        <w:tc>
          <w:tcPr>
            <w:tcW w:w="184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417"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113,28791</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113,28791</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1 032,100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1 032,100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sz w:val="20"/>
                <w:szCs w:val="20"/>
                <w:lang w:eastAsia="ru-RU"/>
              </w:rPr>
            </w:pPr>
            <w:r w:rsidRPr="005A09A5">
              <w:rPr>
                <w:rFonts w:eastAsia="Times New Roman"/>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14850" w:type="dxa"/>
            <w:gridSpan w:val="8"/>
            <w:tcBorders>
              <w:bottom w:val="single" w:sz="4" w:space="0" w:color="auto"/>
            </w:tcBorders>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r w:rsidRPr="005A09A5">
              <w:rPr>
                <w:rFonts w:eastAsia="Times New Roman"/>
                <w:b/>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5A09A5" w:rsidRPr="005A09A5" w:rsidTr="00990936">
        <w:trPr>
          <w:trHeight w:val="96"/>
        </w:trPr>
        <w:tc>
          <w:tcPr>
            <w:tcW w:w="817" w:type="dxa"/>
            <w:gridSpan w:val="2"/>
            <w:vMerge w:val="restart"/>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3.1</w:t>
            </w:r>
          </w:p>
        </w:tc>
        <w:tc>
          <w:tcPr>
            <w:tcW w:w="3402" w:type="dxa"/>
            <w:vMerge w:val="restart"/>
            <w:shd w:val="clear" w:color="auto" w:fill="auto"/>
          </w:tcPr>
          <w:p w:rsidR="005A09A5" w:rsidRPr="005A09A5" w:rsidRDefault="005A09A5" w:rsidP="00414250">
            <w:pPr>
              <w:widowControl w:val="0"/>
              <w:overflowPunct/>
              <w:textAlignment w:val="auto"/>
              <w:rPr>
                <w:rFonts w:eastAsia="Times New Roman"/>
                <w:b/>
                <w:sz w:val="20"/>
                <w:szCs w:val="20"/>
                <w:lang w:eastAsia="ru-RU"/>
              </w:rPr>
            </w:pPr>
            <w:r w:rsidRPr="005A09A5">
              <w:rPr>
                <w:rFonts w:eastAsia="Times New Roman"/>
                <w:b/>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620" w:type="dxa"/>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r w:rsidRPr="005A09A5">
              <w:rPr>
                <w:rFonts w:eastAsia="Times New Roman"/>
                <w:b/>
                <w:i/>
                <w:sz w:val="20"/>
                <w:szCs w:val="20"/>
                <w:lang w:eastAsia="ru-RU"/>
              </w:rPr>
              <w:t>всего</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141,14696</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141,14696</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98,94696</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98,94696</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42,200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42,200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tcBorders>
              <w:bottom w:val="single" w:sz="4" w:space="0" w:color="auto"/>
            </w:tcBorders>
            <w:shd w:val="clear" w:color="auto" w:fill="auto"/>
          </w:tcPr>
          <w:p w:rsidR="005A09A5" w:rsidRPr="005A09A5" w:rsidRDefault="005A09A5" w:rsidP="00414250">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5A09A5" w:rsidRPr="005A09A5" w:rsidRDefault="005A09A5" w:rsidP="00414250">
            <w:pPr>
              <w:widowControl w:val="0"/>
              <w:overflowPunct/>
              <w:textAlignment w:val="auto"/>
              <w:rPr>
                <w:rFonts w:eastAsia="Times New Roman"/>
                <w:sz w:val="20"/>
                <w:szCs w:val="20"/>
                <w:lang w:eastAsia="ru-RU"/>
              </w:rPr>
            </w:pPr>
          </w:p>
        </w:tc>
        <w:tc>
          <w:tcPr>
            <w:tcW w:w="1620" w:type="dxa"/>
            <w:tcBorders>
              <w:top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rPr>
          <w:trHeight w:val="135"/>
        </w:trPr>
        <w:tc>
          <w:tcPr>
            <w:tcW w:w="4219" w:type="dxa"/>
            <w:gridSpan w:val="3"/>
            <w:vMerge w:val="restart"/>
            <w:shd w:val="clear" w:color="auto" w:fill="auto"/>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b/>
                <w:sz w:val="20"/>
                <w:szCs w:val="20"/>
                <w:lang w:eastAsia="ru-RU"/>
              </w:rPr>
              <w:t>Итого по задаче 3</w:t>
            </w:r>
          </w:p>
        </w:tc>
        <w:tc>
          <w:tcPr>
            <w:tcW w:w="1620" w:type="dxa"/>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r w:rsidRPr="005A09A5">
              <w:rPr>
                <w:rFonts w:eastAsia="Times New Roman"/>
                <w:b/>
                <w:i/>
                <w:sz w:val="20"/>
                <w:szCs w:val="20"/>
                <w:lang w:eastAsia="ru-RU"/>
              </w:rPr>
              <w:t>всего</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141,14696</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141,14696</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98,94696</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98,94696</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42,200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42,200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rPr>
          <w:trHeight w:val="343"/>
        </w:trPr>
        <w:tc>
          <w:tcPr>
            <w:tcW w:w="14850" w:type="dxa"/>
            <w:gridSpan w:val="8"/>
            <w:shd w:val="clear" w:color="auto" w:fill="auto"/>
          </w:tcPr>
          <w:p w:rsidR="005A09A5" w:rsidRPr="005A09A5" w:rsidRDefault="005A09A5" w:rsidP="00414250">
            <w:pPr>
              <w:widowControl w:val="0"/>
              <w:overflowPunct/>
              <w:textAlignment w:val="auto"/>
              <w:rPr>
                <w:rFonts w:eastAsia="Times New Roman"/>
                <w:sz w:val="20"/>
                <w:szCs w:val="20"/>
                <w:lang w:eastAsia="ru-RU"/>
              </w:rPr>
            </w:pPr>
            <w:r w:rsidRPr="005A09A5">
              <w:rPr>
                <w:rFonts w:eastAsia="Times New Roman"/>
                <w:b/>
                <w:sz w:val="20"/>
                <w:szCs w:val="20"/>
                <w:lang w:eastAsia="ru-RU"/>
              </w:rPr>
              <w:t>Задача 4 муниципальной программы: Реализация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r>
      <w:tr w:rsidR="005A09A5" w:rsidRPr="005A09A5" w:rsidTr="00990936">
        <w:trPr>
          <w:trHeight w:val="128"/>
        </w:trPr>
        <w:tc>
          <w:tcPr>
            <w:tcW w:w="817" w:type="dxa"/>
            <w:gridSpan w:val="2"/>
            <w:vMerge w:val="restart"/>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4.1</w:t>
            </w:r>
          </w:p>
        </w:tc>
        <w:tc>
          <w:tcPr>
            <w:tcW w:w="3402" w:type="dxa"/>
            <w:vMerge w:val="restart"/>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r w:rsidRPr="005A09A5">
              <w:rPr>
                <w:rFonts w:eastAsia="Times New Roman"/>
                <w:b/>
                <w:sz w:val="20"/>
                <w:szCs w:val="20"/>
                <w:lang w:eastAsia="ru-RU"/>
              </w:rPr>
              <w:t>Мероприятие 1.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гг. Москвы и Санкт-Петербурга</w:t>
            </w:r>
          </w:p>
        </w:tc>
        <w:tc>
          <w:tcPr>
            <w:tcW w:w="1620" w:type="dxa"/>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r w:rsidRPr="005A09A5">
              <w:rPr>
                <w:rFonts w:eastAsia="Times New Roman"/>
                <w:b/>
                <w:i/>
                <w:sz w:val="20"/>
                <w:szCs w:val="20"/>
                <w:lang w:eastAsia="ru-RU"/>
              </w:rPr>
              <w:t>всего</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258,27446</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258,27446</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rPr>
          <w:trHeight w:val="343"/>
        </w:trPr>
        <w:tc>
          <w:tcPr>
            <w:tcW w:w="817"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133,12179</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133,12179</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125,15267</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125,15267</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817"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val="restart"/>
            <w:shd w:val="clear" w:color="auto" w:fill="auto"/>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b/>
                <w:sz w:val="20"/>
                <w:szCs w:val="20"/>
                <w:lang w:eastAsia="ru-RU"/>
              </w:rPr>
              <w:t>Итого по задаче 4</w:t>
            </w:r>
          </w:p>
        </w:tc>
        <w:tc>
          <w:tcPr>
            <w:tcW w:w="1620" w:type="dxa"/>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r w:rsidRPr="005A09A5">
              <w:rPr>
                <w:rFonts w:eastAsia="Times New Roman"/>
                <w:b/>
                <w:i/>
                <w:sz w:val="20"/>
                <w:szCs w:val="20"/>
                <w:lang w:eastAsia="ru-RU"/>
              </w:rPr>
              <w:t>всего</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258,27446</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258,27446</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133,12179</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133,12179</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rPr>
          <w:trHeight w:val="287"/>
        </w:trPr>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125,15267</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125,15267</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14850" w:type="dxa"/>
            <w:gridSpan w:val="8"/>
            <w:tcBorders>
              <w:bottom w:val="single" w:sz="4" w:space="0" w:color="auto"/>
            </w:tcBorders>
            <w:shd w:val="clear" w:color="auto" w:fill="auto"/>
          </w:tcPr>
          <w:p w:rsidR="005A09A5" w:rsidRPr="005A09A5" w:rsidRDefault="005A09A5" w:rsidP="00414250">
            <w:pPr>
              <w:overflowPunct/>
              <w:autoSpaceDE/>
              <w:autoSpaceDN/>
              <w:adjustRightInd/>
              <w:jc w:val="both"/>
              <w:textAlignment w:val="auto"/>
              <w:rPr>
                <w:rFonts w:eastAsia="Times New Roman"/>
                <w:sz w:val="20"/>
                <w:szCs w:val="20"/>
                <w:lang w:eastAsia="ru-RU"/>
              </w:rPr>
            </w:pPr>
            <w:r w:rsidRPr="005A09A5">
              <w:rPr>
                <w:rFonts w:eastAsia="Times New Roman"/>
                <w:b/>
                <w:sz w:val="20"/>
                <w:szCs w:val="20"/>
                <w:lang w:eastAsia="ru-RU"/>
              </w:rPr>
              <w:lastRenderedPageBreak/>
              <w:t>Задача 5 муниципальной программы: Достижение целевых показателей по плану мероприятий («дорожной карте») «Изменения в сфере культуры»</w:t>
            </w:r>
          </w:p>
        </w:tc>
      </w:tr>
      <w:tr w:rsidR="005A09A5" w:rsidRPr="005A09A5" w:rsidTr="00990936">
        <w:trPr>
          <w:trHeight w:val="63"/>
        </w:trPr>
        <w:tc>
          <w:tcPr>
            <w:tcW w:w="534" w:type="dxa"/>
            <w:vMerge w:val="restart"/>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 xml:space="preserve">5.1   </w:t>
            </w:r>
          </w:p>
        </w:tc>
        <w:tc>
          <w:tcPr>
            <w:tcW w:w="3685" w:type="dxa"/>
            <w:gridSpan w:val="2"/>
            <w:vMerge w:val="restart"/>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Мероприятие 1. Достижение              установленного уровня средней заработной платы работников культуры муниципальных учреждений</w:t>
            </w:r>
          </w:p>
        </w:tc>
        <w:tc>
          <w:tcPr>
            <w:tcW w:w="1620" w:type="dxa"/>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r w:rsidRPr="005A09A5">
              <w:rPr>
                <w:rFonts w:eastAsia="Times New Roman"/>
                <w:b/>
                <w:i/>
                <w:sz w:val="20"/>
                <w:szCs w:val="20"/>
                <w:lang w:eastAsia="ru-RU"/>
              </w:rPr>
              <w:t>всего</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39 707,500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39 707,500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18 611,400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18 611,400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21 096,100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21 096,100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tcBorders>
              <w:bottom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tcBorders>
              <w:bottom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tcBorders>
              <w:top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tcBorders>
              <w:bottom w:val="single" w:sz="4" w:space="0" w:color="auto"/>
            </w:tcBorders>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tcBorders>
              <w:bottom w:val="single" w:sz="4" w:space="0" w:color="auto"/>
            </w:tcBorders>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tcBorders>
              <w:top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val="restart"/>
            <w:tcBorders>
              <w:top w:val="single" w:sz="4" w:space="0" w:color="auto"/>
            </w:tcBorders>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 xml:space="preserve">5.2   </w:t>
            </w:r>
          </w:p>
        </w:tc>
        <w:tc>
          <w:tcPr>
            <w:tcW w:w="3685" w:type="dxa"/>
            <w:gridSpan w:val="2"/>
            <w:vMerge w:val="restart"/>
            <w:tcBorders>
              <w:top w:val="single" w:sz="4" w:space="0" w:color="auto"/>
            </w:tcBorders>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Мероприятие 2. Достижение планового значения среднесписочной численности работников без учета внешних совместителей</w:t>
            </w:r>
          </w:p>
        </w:tc>
        <w:tc>
          <w:tcPr>
            <w:tcW w:w="1620"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r w:rsidRPr="005A09A5">
              <w:rPr>
                <w:rFonts w:eastAsia="Times New Roman"/>
                <w:b/>
                <w:i/>
                <w:sz w:val="20"/>
                <w:szCs w:val="20"/>
                <w:lang w:eastAsia="ru-RU"/>
              </w:rPr>
              <w:t>всего</w:t>
            </w:r>
          </w:p>
        </w:tc>
        <w:tc>
          <w:tcPr>
            <w:tcW w:w="3483"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tcBorders>
              <w:top w:val="single" w:sz="4" w:space="0" w:color="auto"/>
            </w:tcBorders>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tcBorders>
              <w:top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tcBorders>
              <w:top w:val="single" w:sz="4" w:space="0" w:color="auto"/>
            </w:tcBorders>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val="restart"/>
            <w:shd w:val="clear" w:color="auto" w:fill="auto"/>
            <w:vAlign w:val="center"/>
          </w:tcPr>
          <w:p w:rsidR="005A09A5" w:rsidRPr="005A09A5" w:rsidRDefault="005A09A5" w:rsidP="00414250">
            <w:pPr>
              <w:overflowPunct/>
              <w:autoSpaceDE/>
              <w:autoSpaceDN/>
              <w:adjustRightInd/>
              <w:jc w:val="center"/>
              <w:textAlignment w:val="auto"/>
              <w:rPr>
                <w:rFonts w:eastAsia="Times New Roman"/>
                <w:b/>
                <w:i/>
                <w:sz w:val="20"/>
                <w:szCs w:val="20"/>
                <w:lang w:eastAsia="ru-RU"/>
              </w:rPr>
            </w:pPr>
            <w:r w:rsidRPr="005A09A5">
              <w:rPr>
                <w:rFonts w:eastAsia="Times New Roman"/>
                <w:b/>
                <w:i/>
                <w:sz w:val="20"/>
                <w:szCs w:val="20"/>
                <w:lang w:eastAsia="ru-RU"/>
              </w:rPr>
              <w:t>Итого по задаче 5</w:t>
            </w:r>
          </w:p>
        </w:tc>
        <w:tc>
          <w:tcPr>
            <w:tcW w:w="1620" w:type="dxa"/>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r w:rsidRPr="005A09A5">
              <w:rPr>
                <w:rFonts w:eastAsia="Times New Roman"/>
                <w:b/>
                <w:i/>
                <w:sz w:val="20"/>
                <w:szCs w:val="20"/>
                <w:lang w:eastAsia="ru-RU"/>
              </w:rPr>
              <w:t>всего</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39 707,500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39 707,500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18 611,400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18 611,400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21 096,100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21 096,100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14850" w:type="dxa"/>
            <w:gridSpan w:val="8"/>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r w:rsidRPr="005A09A5">
              <w:rPr>
                <w:rFonts w:eastAsia="Times New Roman"/>
                <w:b/>
                <w:sz w:val="20"/>
                <w:szCs w:val="20"/>
                <w:lang w:eastAsia="ru-RU"/>
              </w:rPr>
              <w:t>Задача 6 муниципальной программы: Создание модельных муниципальных библиотек</w:t>
            </w:r>
          </w:p>
        </w:tc>
      </w:tr>
      <w:tr w:rsidR="005A09A5" w:rsidRPr="005A09A5" w:rsidTr="00990936">
        <w:tc>
          <w:tcPr>
            <w:tcW w:w="534" w:type="dxa"/>
            <w:vMerge w:val="restart"/>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6.1</w:t>
            </w:r>
          </w:p>
        </w:tc>
        <w:tc>
          <w:tcPr>
            <w:tcW w:w="3685" w:type="dxa"/>
            <w:gridSpan w:val="2"/>
            <w:vMerge w:val="restart"/>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Мероприятие 1. Создание модельных муниципальных библиотек</w:t>
            </w:r>
          </w:p>
        </w:tc>
        <w:tc>
          <w:tcPr>
            <w:tcW w:w="1620" w:type="dxa"/>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r w:rsidRPr="005A09A5">
              <w:rPr>
                <w:rFonts w:eastAsia="Times New Roman"/>
                <w:b/>
                <w:i/>
                <w:sz w:val="20"/>
                <w:szCs w:val="20"/>
                <w:lang w:eastAsia="ru-RU"/>
              </w:rPr>
              <w:t>всего</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2000,000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2000,000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2000,000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2000,000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val="restart"/>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6.2</w:t>
            </w:r>
          </w:p>
        </w:tc>
        <w:tc>
          <w:tcPr>
            <w:tcW w:w="3685" w:type="dxa"/>
            <w:gridSpan w:val="2"/>
            <w:vMerge w:val="restart"/>
            <w:shd w:val="clear" w:color="auto" w:fill="auto"/>
          </w:tcPr>
          <w:p w:rsidR="005A09A5" w:rsidRPr="005A09A5" w:rsidRDefault="005A09A5" w:rsidP="00414250">
            <w:pPr>
              <w:overflowPunct/>
              <w:autoSpaceDE/>
              <w:autoSpaceDN/>
              <w:adjustRightInd/>
              <w:textAlignment w:val="auto"/>
              <w:rPr>
                <w:rFonts w:eastAsia="Times New Roman"/>
                <w:b/>
                <w:sz w:val="20"/>
                <w:szCs w:val="20"/>
                <w:lang w:eastAsia="ru-RU"/>
              </w:rPr>
            </w:pPr>
            <w:r w:rsidRPr="005A09A5">
              <w:rPr>
                <w:rFonts w:eastAsia="Times New Roman"/>
                <w:b/>
                <w:sz w:val="20"/>
                <w:szCs w:val="20"/>
                <w:lang w:eastAsia="ru-RU"/>
              </w:rPr>
              <w:t>Мероприятие 2. Ремонт крыльца Обской библиотеки, ремонт входной группы Обской библиотеки</w:t>
            </w:r>
          </w:p>
        </w:tc>
        <w:tc>
          <w:tcPr>
            <w:tcW w:w="1620" w:type="dxa"/>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r w:rsidRPr="005A09A5">
              <w:rPr>
                <w:rFonts w:eastAsia="Times New Roman"/>
                <w:b/>
                <w:i/>
                <w:sz w:val="20"/>
                <w:szCs w:val="20"/>
                <w:lang w:eastAsia="ru-RU"/>
              </w:rPr>
              <w:t>всего</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291,26602</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291,26602</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291,26602</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291,26602</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val="restart"/>
            <w:shd w:val="clear" w:color="auto" w:fill="auto"/>
            <w:vAlign w:val="center"/>
          </w:tcPr>
          <w:p w:rsidR="005A09A5" w:rsidRPr="005A09A5" w:rsidRDefault="005A09A5" w:rsidP="00414250">
            <w:pPr>
              <w:overflowPunct/>
              <w:autoSpaceDE/>
              <w:autoSpaceDN/>
              <w:adjustRightInd/>
              <w:jc w:val="center"/>
              <w:textAlignment w:val="auto"/>
              <w:rPr>
                <w:rFonts w:eastAsia="Times New Roman"/>
                <w:b/>
                <w:i/>
                <w:sz w:val="20"/>
                <w:szCs w:val="20"/>
                <w:lang w:eastAsia="ru-RU"/>
              </w:rPr>
            </w:pPr>
            <w:r w:rsidRPr="005A09A5">
              <w:rPr>
                <w:rFonts w:eastAsia="Times New Roman"/>
                <w:b/>
                <w:i/>
                <w:sz w:val="20"/>
                <w:szCs w:val="20"/>
                <w:lang w:eastAsia="ru-RU"/>
              </w:rPr>
              <w:t>Итого по задаче 6</w:t>
            </w:r>
          </w:p>
        </w:tc>
        <w:tc>
          <w:tcPr>
            <w:tcW w:w="1620" w:type="dxa"/>
            <w:shd w:val="clear" w:color="auto" w:fill="auto"/>
          </w:tcPr>
          <w:p w:rsidR="005A09A5" w:rsidRPr="005A09A5" w:rsidRDefault="005A09A5" w:rsidP="00414250">
            <w:pPr>
              <w:widowControl w:val="0"/>
              <w:overflowPunct/>
              <w:jc w:val="center"/>
              <w:textAlignment w:val="auto"/>
              <w:rPr>
                <w:rFonts w:eastAsia="Times New Roman"/>
                <w:b/>
                <w:i/>
                <w:sz w:val="20"/>
                <w:szCs w:val="20"/>
                <w:lang w:eastAsia="ru-RU"/>
              </w:rPr>
            </w:pPr>
            <w:r w:rsidRPr="005A09A5">
              <w:rPr>
                <w:rFonts w:eastAsia="Times New Roman"/>
                <w:b/>
                <w:i/>
                <w:sz w:val="20"/>
                <w:szCs w:val="20"/>
                <w:lang w:eastAsia="ru-RU"/>
              </w:rPr>
              <w:t>всего</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2291,26602</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2291,26602</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2291,26602</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2291,26602</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14850" w:type="dxa"/>
            <w:gridSpan w:val="8"/>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r w:rsidRPr="005A09A5">
              <w:rPr>
                <w:rFonts w:eastAsia="Times New Roman"/>
                <w:b/>
                <w:sz w:val="20"/>
                <w:szCs w:val="20"/>
                <w:lang w:eastAsia="ru-RU"/>
              </w:rPr>
              <w:lastRenderedPageBreak/>
              <w:t>Задача 7 муниципальной программы: Выделение субсидии на изготовление технического паспорта и технического плана</w:t>
            </w:r>
          </w:p>
        </w:tc>
      </w:tr>
      <w:tr w:rsidR="005A09A5" w:rsidRPr="005A09A5" w:rsidTr="00990936">
        <w:tc>
          <w:tcPr>
            <w:tcW w:w="534" w:type="dxa"/>
            <w:vMerge w:val="restart"/>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r w:rsidRPr="005A09A5">
              <w:rPr>
                <w:rFonts w:eastAsia="Times New Roman"/>
                <w:sz w:val="20"/>
                <w:szCs w:val="20"/>
                <w:lang w:eastAsia="ru-RU"/>
              </w:rPr>
              <w:t>7.1</w:t>
            </w:r>
          </w:p>
        </w:tc>
        <w:tc>
          <w:tcPr>
            <w:tcW w:w="3685" w:type="dxa"/>
            <w:gridSpan w:val="2"/>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Мероприятие 1. Субсидия на изготовление технического паспорта и технического плана здания МБУК «МЦБС»</w:t>
            </w: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val="restart"/>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b/>
                <w:i/>
                <w:sz w:val="20"/>
                <w:szCs w:val="20"/>
                <w:lang w:eastAsia="ru-RU"/>
              </w:rPr>
              <w:t>Итого по задаче 7</w:t>
            </w: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94,300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14850" w:type="dxa"/>
            <w:gridSpan w:val="8"/>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r w:rsidRPr="005A09A5">
              <w:rPr>
                <w:rFonts w:eastAsia="Times New Roman"/>
                <w:b/>
                <w:sz w:val="20"/>
                <w:szCs w:val="20"/>
                <w:lang w:eastAsia="ru-RU"/>
              </w:rPr>
              <w:t>Задача 8 муниципальной программы: Изготовление книги «Честь. Мужество и Слава» в рамках подготовки 80-летия Победы</w:t>
            </w:r>
          </w:p>
        </w:tc>
      </w:tr>
      <w:tr w:rsidR="005A09A5" w:rsidRPr="005A09A5" w:rsidTr="00990936">
        <w:tc>
          <w:tcPr>
            <w:tcW w:w="534" w:type="dxa"/>
            <w:vMerge w:val="restart"/>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r w:rsidRPr="005A09A5">
              <w:rPr>
                <w:rFonts w:eastAsia="Times New Roman"/>
                <w:sz w:val="20"/>
                <w:szCs w:val="20"/>
                <w:lang w:eastAsia="ru-RU"/>
              </w:rPr>
              <w:t>8.1</w:t>
            </w:r>
          </w:p>
        </w:tc>
        <w:tc>
          <w:tcPr>
            <w:tcW w:w="3685" w:type="dxa"/>
            <w:gridSpan w:val="2"/>
            <w:vMerge w:val="restart"/>
            <w:shd w:val="clear" w:color="auto" w:fill="auto"/>
          </w:tcPr>
          <w:p w:rsidR="005A09A5" w:rsidRPr="005A09A5" w:rsidRDefault="005A09A5" w:rsidP="00414250">
            <w:pPr>
              <w:widowControl w:val="0"/>
              <w:overflowPunct/>
              <w:jc w:val="both"/>
              <w:textAlignment w:val="auto"/>
              <w:rPr>
                <w:rFonts w:eastAsia="Times New Roman"/>
                <w:b/>
                <w:sz w:val="20"/>
                <w:szCs w:val="20"/>
                <w:lang w:eastAsia="ru-RU"/>
              </w:rPr>
            </w:pPr>
            <w:r w:rsidRPr="005A09A5">
              <w:rPr>
                <w:rFonts w:eastAsia="Times New Roman"/>
                <w:b/>
                <w:sz w:val="20"/>
                <w:szCs w:val="20"/>
                <w:lang w:eastAsia="ru-RU"/>
              </w:rPr>
              <w:t>Мероприятие 1. Изготовление книги «Честь. Мужество и Слава» в рамках подготовки 80-летия Победы</w:t>
            </w: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534" w:type="dxa"/>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3685" w:type="dxa"/>
            <w:gridSpan w:val="2"/>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val="restart"/>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b/>
                <w:i/>
                <w:sz w:val="20"/>
                <w:szCs w:val="20"/>
                <w:lang w:eastAsia="ru-RU"/>
              </w:rPr>
              <w:t>Итого по задаче 7</w:t>
            </w: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330,575</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val="restart"/>
            <w:shd w:val="clear" w:color="auto" w:fill="auto"/>
            <w:vAlign w:val="center"/>
          </w:tcPr>
          <w:p w:rsidR="005A09A5" w:rsidRPr="005A09A5" w:rsidRDefault="005A09A5" w:rsidP="00414250">
            <w:pPr>
              <w:overflowPunct/>
              <w:autoSpaceDE/>
              <w:autoSpaceDN/>
              <w:adjustRightInd/>
              <w:jc w:val="center"/>
              <w:textAlignment w:val="auto"/>
              <w:rPr>
                <w:rFonts w:eastAsia="Times New Roman"/>
                <w:sz w:val="20"/>
                <w:szCs w:val="20"/>
                <w:lang w:eastAsia="ru-RU"/>
              </w:rPr>
            </w:pPr>
            <w:r w:rsidRPr="005A09A5">
              <w:rPr>
                <w:rFonts w:eastAsia="Times New Roman"/>
                <w:b/>
                <w:i/>
                <w:sz w:val="20"/>
                <w:szCs w:val="20"/>
                <w:lang w:eastAsia="ru-RU"/>
              </w:rPr>
              <w:t>Итого по программе</w:t>
            </w:r>
          </w:p>
        </w:tc>
        <w:tc>
          <w:tcPr>
            <w:tcW w:w="1620"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Всего</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94 706,95035</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94 706,95035</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2024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36 187,72268</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36 187,72268</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2025 год</w:t>
            </w:r>
          </w:p>
        </w:tc>
        <w:tc>
          <w:tcPr>
            <w:tcW w:w="3483"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38 031,02767</w:t>
            </w:r>
          </w:p>
        </w:tc>
        <w:tc>
          <w:tcPr>
            <w:tcW w:w="2268"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38 031,02767</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2026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10 034,000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10 034,000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2027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10 454,200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10 454,200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r w:rsidR="005A09A5" w:rsidRPr="005A09A5" w:rsidTr="00990936">
        <w:tc>
          <w:tcPr>
            <w:tcW w:w="4219" w:type="dxa"/>
            <w:gridSpan w:val="3"/>
            <w:vMerge/>
            <w:shd w:val="clear" w:color="auto" w:fill="auto"/>
          </w:tcPr>
          <w:p w:rsidR="005A09A5" w:rsidRPr="005A09A5" w:rsidRDefault="005A09A5" w:rsidP="00414250">
            <w:pPr>
              <w:overflowPunct/>
              <w:autoSpaceDE/>
              <w:autoSpaceDN/>
              <w:adjustRightInd/>
              <w:textAlignment w:val="auto"/>
              <w:rPr>
                <w:rFonts w:eastAsia="Times New Roman"/>
                <w:sz w:val="20"/>
                <w:szCs w:val="20"/>
                <w:lang w:eastAsia="ru-RU"/>
              </w:rPr>
            </w:pPr>
          </w:p>
        </w:tc>
        <w:tc>
          <w:tcPr>
            <w:tcW w:w="1620" w:type="dxa"/>
            <w:shd w:val="clear" w:color="auto" w:fill="auto"/>
          </w:tcPr>
          <w:p w:rsidR="005A09A5" w:rsidRPr="005A09A5" w:rsidRDefault="005A09A5" w:rsidP="00414250">
            <w:pPr>
              <w:widowControl w:val="0"/>
              <w:overflowPunct/>
              <w:jc w:val="center"/>
              <w:textAlignment w:val="auto"/>
              <w:rPr>
                <w:rFonts w:eastAsia="Times New Roman"/>
                <w:b/>
                <w:sz w:val="20"/>
                <w:szCs w:val="20"/>
                <w:lang w:eastAsia="ru-RU"/>
              </w:rPr>
            </w:pPr>
            <w:r w:rsidRPr="005A09A5">
              <w:rPr>
                <w:rFonts w:eastAsia="Times New Roman"/>
                <w:b/>
                <w:sz w:val="20"/>
                <w:szCs w:val="20"/>
                <w:lang w:eastAsia="ru-RU"/>
              </w:rPr>
              <w:t>2028 год</w:t>
            </w:r>
          </w:p>
        </w:tc>
        <w:tc>
          <w:tcPr>
            <w:tcW w:w="3483"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2268" w:type="dxa"/>
            <w:shd w:val="clear" w:color="auto" w:fill="auto"/>
          </w:tcPr>
          <w:p w:rsidR="005A09A5" w:rsidRPr="005A09A5" w:rsidRDefault="005A09A5" w:rsidP="00414250">
            <w:pPr>
              <w:overflowPunct/>
              <w:autoSpaceDE/>
              <w:autoSpaceDN/>
              <w:adjustRightInd/>
              <w:jc w:val="center"/>
              <w:textAlignment w:val="auto"/>
              <w:rPr>
                <w:rFonts w:eastAsia="Times New Roman"/>
                <w:b/>
                <w:sz w:val="20"/>
                <w:szCs w:val="20"/>
                <w:lang w:eastAsia="ru-RU"/>
              </w:rPr>
            </w:pPr>
            <w:r w:rsidRPr="005A09A5">
              <w:rPr>
                <w:rFonts w:eastAsia="Times New Roman"/>
                <w:b/>
                <w:sz w:val="20"/>
                <w:szCs w:val="20"/>
                <w:lang w:eastAsia="ru-RU"/>
              </w:rPr>
              <w:t>0,0</w:t>
            </w:r>
          </w:p>
        </w:tc>
        <w:tc>
          <w:tcPr>
            <w:tcW w:w="1843"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c>
          <w:tcPr>
            <w:tcW w:w="1417" w:type="dxa"/>
            <w:shd w:val="clear" w:color="auto" w:fill="auto"/>
          </w:tcPr>
          <w:p w:rsidR="005A09A5" w:rsidRPr="005A09A5" w:rsidRDefault="005A09A5" w:rsidP="00414250">
            <w:pPr>
              <w:overflowPunct/>
              <w:autoSpaceDE/>
              <w:autoSpaceDN/>
              <w:adjustRightInd/>
              <w:jc w:val="center"/>
              <w:textAlignment w:val="auto"/>
              <w:rPr>
                <w:rFonts w:eastAsia="Times New Roman"/>
                <w:sz w:val="20"/>
                <w:szCs w:val="20"/>
                <w:lang w:eastAsia="ru-RU"/>
              </w:rPr>
            </w:pPr>
          </w:p>
        </w:tc>
      </w:tr>
    </w:tbl>
    <w:p w:rsidR="005A09A5" w:rsidRPr="005A09A5" w:rsidRDefault="005A09A5" w:rsidP="00414250">
      <w:pPr>
        <w:widowControl w:val="0"/>
        <w:overflowPunct/>
        <w:ind w:firstLine="567"/>
        <w:jc w:val="both"/>
        <w:textAlignment w:val="auto"/>
        <w:rPr>
          <w:rFonts w:eastAsia="Times New Roman"/>
          <w:sz w:val="20"/>
          <w:szCs w:val="20"/>
          <w:u w:val="single"/>
          <w:lang w:eastAsia="ru-RU"/>
        </w:rPr>
      </w:pPr>
      <w:r w:rsidRPr="005A09A5">
        <w:rPr>
          <w:rFonts w:eastAsia="Times New Roman"/>
          <w:sz w:val="20"/>
          <w:szCs w:val="20"/>
          <w:lang w:eastAsia="ru-RU"/>
        </w:rPr>
        <w:t xml:space="preserve">Руководитель ответственного исполнителя  _____________________  </w:t>
      </w:r>
      <w:r w:rsidRPr="005A09A5">
        <w:rPr>
          <w:rFonts w:eastAsia="Times New Roman"/>
          <w:sz w:val="20"/>
          <w:szCs w:val="20"/>
          <w:lang w:eastAsia="ru-RU"/>
        </w:rPr>
        <w:tab/>
      </w:r>
      <w:r w:rsidRPr="005A09A5">
        <w:rPr>
          <w:rFonts w:eastAsia="Times New Roman"/>
          <w:sz w:val="20"/>
          <w:szCs w:val="20"/>
          <w:lang w:eastAsia="ru-RU"/>
        </w:rPr>
        <w:tab/>
        <w:t>Ю.А.Третьяков</w:t>
      </w:r>
      <w:r w:rsidRPr="005A09A5">
        <w:rPr>
          <w:rFonts w:eastAsia="Times New Roman"/>
          <w:sz w:val="20"/>
          <w:szCs w:val="20"/>
          <w:u w:val="single"/>
          <w:lang w:eastAsia="ru-RU"/>
        </w:rPr>
        <w:t xml:space="preserve"> </w:t>
      </w:r>
    </w:p>
    <w:p w:rsidR="005A09A5" w:rsidRPr="005A09A5" w:rsidRDefault="005A09A5" w:rsidP="00414250">
      <w:pPr>
        <w:widowControl w:val="0"/>
        <w:overflowPunct/>
        <w:ind w:firstLine="567"/>
        <w:jc w:val="both"/>
        <w:textAlignment w:val="auto"/>
        <w:rPr>
          <w:rFonts w:eastAsia="Times New Roman"/>
          <w:sz w:val="20"/>
          <w:szCs w:val="20"/>
          <w:lang w:eastAsia="ru-RU"/>
        </w:rPr>
      </w:pPr>
      <w:r w:rsidRPr="005A09A5">
        <w:rPr>
          <w:rFonts w:eastAsia="Times New Roman"/>
          <w:sz w:val="20"/>
          <w:szCs w:val="20"/>
          <w:lang w:eastAsia="ru-RU"/>
        </w:rPr>
        <w:t>Исполнитель: Третьяков Ю.А.</w:t>
      </w:r>
    </w:p>
    <w:p w:rsidR="005A09A5" w:rsidRPr="005A09A5" w:rsidRDefault="005A09A5" w:rsidP="00414250">
      <w:pPr>
        <w:widowControl w:val="0"/>
        <w:overflowPunct/>
        <w:ind w:firstLine="567"/>
        <w:textAlignment w:val="auto"/>
        <w:rPr>
          <w:rFonts w:eastAsia="Times New Roman"/>
          <w:sz w:val="20"/>
          <w:szCs w:val="20"/>
          <w:lang w:eastAsia="ru-RU"/>
        </w:rPr>
        <w:sectPr w:rsidR="005A09A5" w:rsidRPr="005A09A5" w:rsidSect="00414250">
          <w:pgSz w:w="16838" w:h="11906" w:orient="landscape"/>
          <w:pgMar w:top="1134" w:right="1134" w:bottom="1134" w:left="1134" w:header="567" w:footer="709" w:gutter="0"/>
          <w:cols w:space="708"/>
          <w:docGrid w:linePitch="360"/>
        </w:sectPr>
      </w:pPr>
      <w:r w:rsidRPr="005A09A5">
        <w:rPr>
          <w:rFonts w:eastAsia="Times New Roman"/>
          <w:sz w:val="20"/>
          <w:szCs w:val="20"/>
          <w:lang w:eastAsia="ru-RU"/>
        </w:rPr>
        <w:t>Контактный телефон: 8(38257)21930</w:t>
      </w:r>
    </w:p>
    <w:p w:rsidR="00897CFA" w:rsidRDefault="00897CFA" w:rsidP="00414250">
      <w:pPr>
        <w:overflowPunct/>
        <w:autoSpaceDE/>
        <w:autoSpaceDN/>
        <w:adjustRightInd/>
        <w:jc w:val="center"/>
        <w:textAlignment w:val="auto"/>
        <w:rPr>
          <w:rFonts w:eastAsia="Times New Roman"/>
          <w:b/>
          <w:bCs/>
          <w:sz w:val="20"/>
          <w:szCs w:val="20"/>
        </w:rPr>
      </w:pPr>
      <w:r>
        <w:rPr>
          <w:rFonts w:eastAsia="Times New Roman"/>
          <w:b/>
          <w:bCs/>
          <w:sz w:val="20"/>
          <w:szCs w:val="20"/>
        </w:rPr>
        <w:lastRenderedPageBreak/>
        <w:t>Постановление Администрации Чаинского района от 17.04.2025 № 232</w:t>
      </w:r>
    </w:p>
    <w:tbl>
      <w:tblPr>
        <w:tblW w:w="9606" w:type="dxa"/>
        <w:jc w:val="center"/>
        <w:tblLayout w:type="fixed"/>
        <w:tblLook w:val="00A0" w:firstRow="1" w:lastRow="0" w:firstColumn="1" w:lastColumn="0" w:noHBand="0" w:noVBand="0"/>
      </w:tblPr>
      <w:tblGrid>
        <w:gridCol w:w="9606"/>
      </w:tblGrid>
      <w:tr w:rsidR="00897CFA" w:rsidRPr="00897CFA" w:rsidTr="00897CFA">
        <w:trPr>
          <w:jc w:val="center"/>
        </w:trPr>
        <w:tc>
          <w:tcPr>
            <w:tcW w:w="9606" w:type="dxa"/>
          </w:tcPr>
          <w:p w:rsidR="00897CFA" w:rsidRPr="00897CFA" w:rsidRDefault="00897CFA" w:rsidP="00414250">
            <w:pPr>
              <w:overflowPunct/>
              <w:autoSpaceDE/>
              <w:autoSpaceDN/>
              <w:adjustRightInd/>
              <w:ind w:right="-285"/>
              <w:jc w:val="center"/>
              <w:textAlignment w:val="auto"/>
              <w:rPr>
                <w:rFonts w:eastAsia="Times New Roman"/>
                <w:b/>
                <w:sz w:val="20"/>
                <w:szCs w:val="20"/>
              </w:rPr>
            </w:pPr>
            <w:r w:rsidRPr="00897CFA">
              <w:rPr>
                <w:rFonts w:eastAsia="Times New Roman"/>
                <w:b/>
                <w:sz w:val="20"/>
                <w:szCs w:val="20"/>
              </w:rPr>
              <w:t>О внесении изменений в муниципальную программу</w:t>
            </w:r>
          </w:p>
          <w:p w:rsidR="00897CFA" w:rsidRPr="00897CFA" w:rsidRDefault="00897CFA" w:rsidP="00414250">
            <w:pPr>
              <w:overflowPunct/>
              <w:autoSpaceDE/>
              <w:autoSpaceDN/>
              <w:adjustRightInd/>
              <w:ind w:right="-285"/>
              <w:jc w:val="center"/>
              <w:textAlignment w:val="auto"/>
              <w:rPr>
                <w:rFonts w:eastAsia="Times New Roman"/>
                <w:b/>
                <w:sz w:val="20"/>
                <w:szCs w:val="20"/>
              </w:rPr>
            </w:pPr>
            <w:r w:rsidRPr="00897CFA">
              <w:rPr>
                <w:rFonts w:eastAsia="Times New Roman"/>
                <w:b/>
                <w:sz w:val="20"/>
                <w:szCs w:val="20"/>
              </w:rPr>
              <w:t xml:space="preserve"> «Обеспечение жильем молодых семей в Чаинском районе»</w:t>
            </w:r>
          </w:p>
          <w:p w:rsidR="00897CFA" w:rsidRPr="00897CFA" w:rsidRDefault="00897CFA" w:rsidP="00414250">
            <w:pPr>
              <w:overflowPunct/>
              <w:autoSpaceDE/>
              <w:autoSpaceDN/>
              <w:adjustRightInd/>
              <w:ind w:right="-285"/>
              <w:jc w:val="center"/>
              <w:textAlignment w:val="auto"/>
              <w:rPr>
                <w:rFonts w:eastAsia="Times New Roman"/>
                <w:sz w:val="20"/>
                <w:szCs w:val="20"/>
              </w:rPr>
            </w:pPr>
          </w:p>
        </w:tc>
      </w:tr>
    </w:tbl>
    <w:p w:rsidR="00897CFA" w:rsidRPr="00897CFA" w:rsidRDefault="00897CFA" w:rsidP="00414250">
      <w:pPr>
        <w:tabs>
          <w:tab w:val="num" w:pos="851"/>
        </w:tabs>
        <w:overflowPunct/>
        <w:autoSpaceDE/>
        <w:autoSpaceDN/>
        <w:adjustRightInd/>
        <w:ind w:right="-285"/>
        <w:jc w:val="both"/>
        <w:textAlignment w:val="auto"/>
        <w:rPr>
          <w:rFonts w:eastAsia="Calibri"/>
          <w:sz w:val="20"/>
          <w:szCs w:val="20"/>
          <w:lang w:val="x-none" w:eastAsia="x-none"/>
        </w:rPr>
      </w:pPr>
    </w:p>
    <w:p w:rsidR="00897CFA" w:rsidRPr="00897CFA" w:rsidRDefault="00897CFA" w:rsidP="00414250">
      <w:pPr>
        <w:tabs>
          <w:tab w:val="left" w:pos="284"/>
        </w:tabs>
        <w:overflowPunct/>
        <w:autoSpaceDE/>
        <w:autoSpaceDN/>
        <w:adjustRightInd/>
        <w:ind w:right="-285" w:firstLine="567"/>
        <w:jc w:val="both"/>
        <w:textAlignment w:val="auto"/>
        <w:rPr>
          <w:rFonts w:eastAsia="Calibri"/>
          <w:sz w:val="20"/>
          <w:szCs w:val="20"/>
          <w:lang w:eastAsia="x-none"/>
        </w:rPr>
      </w:pPr>
      <w:r w:rsidRPr="00897CFA">
        <w:rPr>
          <w:rFonts w:eastAsia="Calibri"/>
          <w:sz w:val="20"/>
          <w:szCs w:val="20"/>
          <w:lang w:eastAsia="x-none"/>
        </w:rPr>
        <w:t>В соответствии со статьей 179 Бюджетного кодекса Российской Федерации, решением Думы Чаинского района Томской области от 31.03.2025 № 452 «О внесении изменений в решение Думы Чаинского района от 26.12.2024 № 427 «О бюджете муниципального образования «Чаинский район Томской области» на 2025 год и на плановый период 2026 и 2027 годов», в</w:t>
      </w:r>
      <w:r w:rsidRPr="00897CFA">
        <w:rPr>
          <w:rFonts w:eastAsia="Calibri"/>
          <w:sz w:val="20"/>
          <w:szCs w:val="20"/>
          <w:lang w:val="x-none" w:eastAsia="x-none"/>
        </w:rPr>
        <w:t xml:space="preserve"> связи с необходимостью проведения корректировки программных мероприятий муниципальной программы «Обеспечение жильем молодых семей в Чаинском районе», </w:t>
      </w:r>
    </w:p>
    <w:p w:rsidR="00897CFA" w:rsidRPr="00897CFA" w:rsidRDefault="00897CFA" w:rsidP="00414250">
      <w:pPr>
        <w:overflowPunct/>
        <w:autoSpaceDE/>
        <w:autoSpaceDN/>
        <w:adjustRightInd/>
        <w:ind w:right="-285" w:firstLine="567"/>
        <w:jc w:val="both"/>
        <w:textAlignment w:val="auto"/>
        <w:rPr>
          <w:rFonts w:eastAsia="Calibri"/>
          <w:sz w:val="20"/>
          <w:szCs w:val="20"/>
          <w:lang w:val="x-none" w:eastAsia="x-none"/>
        </w:rPr>
      </w:pPr>
    </w:p>
    <w:p w:rsidR="00897CFA" w:rsidRPr="00897CFA" w:rsidRDefault="00897CFA" w:rsidP="00414250">
      <w:pPr>
        <w:overflowPunct/>
        <w:autoSpaceDE/>
        <w:autoSpaceDN/>
        <w:adjustRightInd/>
        <w:ind w:right="-285"/>
        <w:jc w:val="both"/>
        <w:textAlignment w:val="auto"/>
        <w:rPr>
          <w:rFonts w:eastAsia="Times New Roman"/>
          <w:sz w:val="20"/>
          <w:szCs w:val="20"/>
        </w:rPr>
      </w:pPr>
      <w:r w:rsidRPr="00897CFA">
        <w:rPr>
          <w:rFonts w:eastAsia="Times New Roman"/>
          <w:sz w:val="20"/>
          <w:szCs w:val="20"/>
        </w:rPr>
        <w:t>ПОСТАНОВЛЯЮ:</w:t>
      </w:r>
    </w:p>
    <w:p w:rsidR="00897CFA" w:rsidRPr="00897CFA" w:rsidRDefault="00897CFA" w:rsidP="00414250">
      <w:pPr>
        <w:overflowPunct/>
        <w:autoSpaceDE/>
        <w:autoSpaceDN/>
        <w:adjustRightInd/>
        <w:ind w:right="-285" w:firstLine="709"/>
        <w:jc w:val="both"/>
        <w:textAlignment w:val="auto"/>
        <w:rPr>
          <w:rFonts w:eastAsia="Times New Roman"/>
          <w:sz w:val="20"/>
          <w:szCs w:val="20"/>
        </w:rPr>
      </w:pPr>
    </w:p>
    <w:p w:rsidR="00897CFA" w:rsidRPr="00897CFA" w:rsidRDefault="00897CFA" w:rsidP="00414250">
      <w:pPr>
        <w:tabs>
          <w:tab w:val="left" w:pos="180"/>
          <w:tab w:val="left" w:pos="720"/>
        </w:tabs>
        <w:overflowPunct/>
        <w:autoSpaceDE/>
        <w:autoSpaceDN/>
        <w:adjustRightInd/>
        <w:ind w:right="-285" w:firstLine="709"/>
        <w:jc w:val="both"/>
        <w:textAlignment w:val="auto"/>
        <w:rPr>
          <w:rFonts w:eastAsia="Times New Roman"/>
          <w:sz w:val="20"/>
          <w:szCs w:val="20"/>
        </w:rPr>
      </w:pPr>
      <w:r w:rsidRPr="00897CFA">
        <w:rPr>
          <w:rFonts w:eastAsia="Times New Roman"/>
          <w:sz w:val="20"/>
          <w:szCs w:val="20"/>
        </w:rPr>
        <w:t>1. Внести в муниципальную программу «Обеспечение жильем молодых семей в Чаинском районе», утверждённую постановлением Администрации Чаинского района от 06.11.2020 № 293 (с изменениями, внесенными постановлениями Администрации Чаинского района от 28.04.2021 № 154, от 03.09.2021 № 281, от 02.02.2022 № 45, от 02.03.2022 № 85, от 22.11.2022 № 463, от 15.06.2023 № 285, от 23.07.2024 № 400, от 04.02.2025 № 100) изменения согласно приложению к настоящему постановлению.</w:t>
      </w:r>
    </w:p>
    <w:p w:rsidR="00897CFA" w:rsidRPr="00897CFA" w:rsidRDefault="00897CFA" w:rsidP="00414250">
      <w:pPr>
        <w:overflowPunct/>
        <w:autoSpaceDE/>
        <w:autoSpaceDN/>
        <w:adjustRightInd/>
        <w:ind w:right="-285" w:firstLine="709"/>
        <w:jc w:val="both"/>
        <w:textAlignment w:val="auto"/>
        <w:rPr>
          <w:rFonts w:eastAsia="Times New Roman"/>
          <w:sz w:val="20"/>
          <w:szCs w:val="20"/>
        </w:rPr>
      </w:pPr>
      <w:r w:rsidRPr="00897CFA">
        <w:rPr>
          <w:rFonts w:eastAsia="Times New Roman"/>
          <w:sz w:val="20"/>
          <w:szCs w:val="20"/>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муниципальный район Томской области» в информационно-телекоммуникационной сети «Интернет».</w:t>
      </w:r>
    </w:p>
    <w:p w:rsidR="00897CFA" w:rsidRPr="00897CFA" w:rsidRDefault="00897CFA" w:rsidP="00414250">
      <w:pPr>
        <w:overflowPunct/>
        <w:autoSpaceDE/>
        <w:autoSpaceDN/>
        <w:adjustRightInd/>
        <w:ind w:right="-285" w:firstLine="709"/>
        <w:jc w:val="both"/>
        <w:textAlignment w:val="auto"/>
        <w:rPr>
          <w:rFonts w:eastAsia="Times New Roman"/>
          <w:sz w:val="20"/>
          <w:szCs w:val="20"/>
        </w:rPr>
      </w:pPr>
      <w:r w:rsidRPr="00897CFA">
        <w:rPr>
          <w:rFonts w:eastAsia="Times New Roman"/>
          <w:sz w:val="20"/>
          <w:szCs w:val="20"/>
        </w:rPr>
        <w:t xml:space="preserve">3. Настоящее постановление вступает в силу со дня его официального опубликования и распространяется на правоотношения, возникшие с 1 января 2025 года. </w:t>
      </w:r>
    </w:p>
    <w:p w:rsidR="00897CFA" w:rsidRPr="00897CFA" w:rsidRDefault="00897CFA" w:rsidP="00414250">
      <w:pPr>
        <w:overflowPunct/>
        <w:autoSpaceDE/>
        <w:autoSpaceDN/>
        <w:adjustRightInd/>
        <w:ind w:right="-285" w:firstLine="709"/>
        <w:jc w:val="both"/>
        <w:textAlignment w:val="auto"/>
        <w:rPr>
          <w:rFonts w:eastAsia="Times New Roman"/>
          <w:sz w:val="20"/>
          <w:szCs w:val="20"/>
        </w:rPr>
      </w:pPr>
      <w:r w:rsidRPr="00897CFA">
        <w:rPr>
          <w:rFonts w:eastAsia="Times New Roman"/>
          <w:sz w:val="20"/>
          <w:szCs w:val="20"/>
        </w:rPr>
        <w:t>4. Контроль за исполнением постановления возложить на заместителя Главы Чаинского района по социальным вопросам Чуйко Т.В.</w:t>
      </w:r>
    </w:p>
    <w:p w:rsidR="00897CFA" w:rsidRPr="00897CFA" w:rsidRDefault="00897CFA" w:rsidP="00414250">
      <w:pPr>
        <w:overflowPunct/>
        <w:autoSpaceDE/>
        <w:autoSpaceDN/>
        <w:adjustRightInd/>
        <w:ind w:right="-285" w:firstLine="709"/>
        <w:jc w:val="both"/>
        <w:textAlignment w:val="auto"/>
        <w:rPr>
          <w:rFonts w:ascii="Calibri" w:eastAsia="Times New Roman" w:hAnsi="Calibri" w:cs="Calibri"/>
          <w:sz w:val="20"/>
          <w:szCs w:val="20"/>
        </w:rPr>
      </w:pPr>
    </w:p>
    <w:p w:rsidR="005A09A5" w:rsidRDefault="00897CFA" w:rsidP="00414250">
      <w:pPr>
        <w:overflowPunct/>
        <w:autoSpaceDE/>
        <w:autoSpaceDN/>
        <w:adjustRightInd/>
        <w:ind w:right="-285"/>
        <w:jc w:val="both"/>
        <w:textAlignment w:val="auto"/>
        <w:rPr>
          <w:rFonts w:eastAsia="Times New Roman"/>
          <w:sz w:val="20"/>
          <w:szCs w:val="20"/>
        </w:rPr>
      </w:pPr>
      <w:r w:rsidRPr="00897CFA">
        <w:rPr>
          <w:rFonts w:eastAsia="Times New Roman"/>
          <w:sz w:val="20"/>
          <w:szCs w:val="20"/>
        </w:rPr>
        <w:t>Глава района</w:t>
      </w:r>
      <w:r w:rsidRPr="00897CFA">
        <w:rPr>
          <w:rFonts w:eastAsia="Times New Roman"/>
          <w:sz w:val="20"/>
          <w:szCs w:val="20"/>
        </w:rPr>
        <w:tab/>
      </w:r>
      <w:r w:rsidRPr="00897CFA">
        <w:rPr>
          <w:rFonts w:eastAsia="Times New Roman"/>
          <w:sz w:val="20"/>
          <w:szCs w:val="20"/>
        </w:rPr>
        <w:tab/>
      </w:r>
      <w:r w:rsidRPr="00897CFA">
        <w:rPr>
          <w:rFonts w:eastAsia="Times New Roman"/>
          <w:sz w:val="20"/>
          <w:szCs w:val="20"/>
        </w:rPr>
        <w:tab/>
      </w:r>
      <w:r w:rsidRPr="00897CFA">
        <w:rPr>
          <w:rFonts w:eastAsia="Times New Roman"/>
          <w:sz w:val="20"/>
          <w:szCs w:val="20"/>
        </w:rPr>
        <w:tab/>
      </w:r>
      <w:r w:rsidRPr="00897CFA">
        <w:rPr>
          <w:rFonts w:eastAsia="Times New Roman"/>
          <w:sz w:val="20"/>
          <w:szCs w:val="20"/>
        </w:rPr>
        <w:tab/>
      </w:r>
      <w:r w:rsidRPr="00897CFA">
        <w:rPr>
          <w:rFonts w:eastAsia="Times New Roman"/>
          <w:sz w:val="20"/>
          <w:szCs w:val="20"/>
        </w:rPr>
        <w:tab/>
      </w:r>
      <w:r w:rsidRPr="00897CFA">
        <w:rPr>
          <w:rFonts w:eastAsia="Times New Roman"/>
          <w:sz w:val="20"/>
          <w:szCs w:val="20"/>
        </w:rPr>
        <w:tab/>
      </w:r>
      <w:r w:rsidRPr="00897CFA">
        <w:rPr>
          <w:rFonts w:eastAsia="Times New Roman"/>
          <w:sz w:val="20"/>
          <w:szCs w:val="20"/>
        </w:rPr>
        <w:tab/>
        <w:t xml:space="preserve">                              А.А. Костарев</w:t>
      </w:r>
    </w:p>
    <w:p w:rsidR="005A09A5" w:rsidRDefault="005A09A5" w:rsidP="00414250">
      <w:pPr>
        <w:overflowPunct/>
        <w:autoSpaceDE/>
        <w:autoSpaceDN/>
        <w:adjustRightInd/>
        <w:ind w:right="-285"/>
        <w:jc w:val="both"/>
        <w:textAlignment w:val="auto"/>
        <w:rPr>
          <w:rFonts w:eastAsia="Times New Roman"/>
          <w:sz w:val="20"/>
          <w:szCs w:val="20"/>
        </w:rPr>
      </w:pPr>
    </w:p>
    <w:p w:rsidR="00897CFA" w:rsidRPr="00897CFA" w:rsidRDefault="00897CFA" w:rsidP="00414250">
      <w:pPr>
        <w:overflowPunct/>
        <w:autoSpaceDE/>
        <w:autoSpaceDN/>
        <w:adjustRightInd/>
        <w:ind w:right="-285"/>
        <w:jc w:val="right"/>
        <w:textAlignment w:val="auto"/>
        <w:rPr>
          <w:rFonts w:eastAsia="Times New Roman"/>
          <w:sz w:val="20"/>
          <w:szCs w:val="20"/>
        </w:rPr>
      </w:pPr>
      <w:r w:rsidRPr="00897CFA">
        <w:rPr>
          <w:rFonts w:eastAsia="Times New Roman"/>
          <w:sz w:val="20"/>
          <w:szCs w:val="20"/>
        </w:rPr>
        <w:t>Приложение к постановлению</w:t>
      </w:r>
    </w:p>
    <w:p w:rsidR="00897CFA" w:rsidRPr="00897CFA" w:rsidRDefault="00897CFA" w:rsidP="00414250">
      <w:pPr>
        <w:widowControl w:val="0"/>
        <w:overflowPunct/>
        <w:ind w:left="5670" w:right="-285"/>
        <w:jc w:val="right"/>
        <w:textAlignment w:val="auto"/>
        <w:outlineLvl w:val="1"/>
        <w:rPr>
          <w:rFonts w:eastAsia="Times New Roman"/>
          <w:sz w:val="20"/>
          <w:szCs w:val="20"/>
        </w:rPr>
      </w:pPr>
      <w:r w:rsidRPr="00897CFA">
        <w:rPr>
          <w:rFonts w:eastAsia="Times New Roman"/>
          <w:sz w:val="20"/>
          <w:szCs w:val="20"/>
        </w:rPr>
        <w:t>Администрации Чаинского района</w:t>
      </w:r>
    </w:p>
    <w:p w:rsidR="00897CFA" w:rsidRPr="00897CFA" w:rsidRDefault="00897CFA" w:rsidP="00414250">
      <w:pPr>
        <w:widowControl w:val="0"/>
        <w:overflowPunct/>
        <w:ind w:left="5670" w:right="-285"/>
        <w:jc w:val="right"/>
        <w:textAlignment w:val="auto"/>
        <w:outlineLvl w:val="1"/>
        <w:rPr>
          <w:rFonts w:eastAsia="Times New Roman"/>
          <w:sz w:val="20"/>
          <w:szCs w:val="20"/>
        </w:rPr>
      </w:pPr>
      <w:r w:rsidRPr="00897CFA">
        <w:rPr>
          <w:rFonts w:eastAsia="Times New Roman"/>
          <w:sz w:val="20"/>
          <w:szCs w:val="20"/>
        </w:rPr>
        <w:t>от 17.04.2025 № 232</w:t>
      </w:r>
    </w:p>
    <w:p w:rsidR="00897CFA" w:rsidRPr="00897CFA" w:rsidRDefault="00897CFA" w:rsidP="00414250">
      <w:pPr>
        <w:overflowPunct/>
        <w:autoSpaceDE/>
        <w:autoSpaceDN/>
        <w:adjustRightInd/>
        <w:ind w:left="5670" w:right="-285"/>
        <w:jc w:val="right"/>
        <w:textAlignment w:val="auto"/>
        <w:rPr>
          <w:rFonts w:eastAsia="Times New Roman"/>
          <w:sz w:val="20"/>
          <w:szCs w:val="20"/>
        </w:rPr>
      </w:pPr>
    </w:p>
    <w:p w:rsidR="00897CFA" w:rsidRPr="00897CFA" w:rsidRDefault="00897CFA" w:rsidP="00414250">
      <w:pPr>
        <w:overflowPunct/>
        <w:autoSpaceDE/>
        <w:autoSpaceDN/>
        <w:adjustRightInd/>
        <w:ind w:right="-285"/>
        <w:jc w:val="center"/>
        <w:textAlignment w:val="auto"/>
        <w:rPr>
          <w:rFonts w:eastAsia="Times New Roman"/>
          <w:sz w:val="20"/>
          <w:szCs w:val="20"/>
        </w:rPr>
      </w:pPr>
      <w:r w:rsidRPr="00897CFA">
        <w:rPr>
          <w:rFonts w:eastAsia="Times New Roman"/>
          <w:bCs/>
          <w:sz w:val="20"/>
          <w:szCs w:val="20"/>
        </w:rPr>
        <w:t>Изменения в муниципальную программу «Обеспечение жильем молодых семей в Чаинском районе»</w:t>
      </w:r>
    </w:p>
    <w:p w:rsidR="00897CFA" w:rsidRPr="00897CFA" w:rsidRDefault="00897CFA" w:rsidP="00414250">
      <w:pPr>
        <w:overflowPunct/>
        <w:ind w:right="-285"/>
        <w:jc w:val="center"/>
        <w:textAlignment w:val="auto"/>
        <w:rPr>
          <w:rFonts w:eastAsia="Calibri"/>
          <w:bCs/>
          <w:sz w:val="20"/>
          <w:szCs w:val="20"/>
          <w:lang w:eastAsia="ru-RU"/>
        </w:rPr>
      </w:pPr>
      <w:r w:rsidRPr="00897CFA">
        <w:rPr>
          <w:rFonts w:eastAsia="Calibri"/>
          <w:bCs/>
          <w:sz w:val="20"/>
          <w:szCs w:val="20"/>
          <w:lang w:eastAsia="ru-RU"/>
        </w:rPr>
        <w:t xml:space="preserve">ПАСПОРТ МУНИЦИПАЛЬНОЙ ПРОГРАММЫ </w:t>
      </w:r>
    </w:p>
    <w:p w:rsidR="00897CFA" w:rsidRPr="00897CFA" w:rsidRDefault="00897CFA" w:rsidP="00414250">
      <w:pPr>
        <w:overflowPunct/>
        <w:ind w:right="-285"/>
        <w:jc w:val="center"/>
        <w:textAlignment w:val="auto"/>
        <w:rPr>
          <w:rFonts w:eastAsia="Times New Roman"/>
          <w:sz w:val="20"/>
          <w:szCs w:val="20"/>
        </w:rPr>
      </w:pPr>
      <w:r w:rsidRPr="00897CFA">
        <w:rPr>
          <w:rFonts w:eastAsia="Times New Roman"/>
          <w:sz w:val="20"/>
          <w:szCs w:val="20"/>
        </w:rPr>
        <w:t>«ОБЕСПЕЧЕНИЕ ЖИЛЬЕМ МОЛОДЫХ СЕМЕЙ В ЧАИНСКОМ РАЙОНЕ»</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1881"/>
        <w:gridCol w:w="1805"/>
        <w:gridCol w:w="709"/>
        <w:gridCol w:w="850"/>
        <w:gridCol w:w="709"/>
        <w:gridCol w:w="709"/>
        <w:gridCol w:w="644"/>
        <w:gridCol w:w="631"/>
        <w:gridCol w:w="709"/>
        <w:gridCol w:w="851"/>
      </w:tblGrid>
      <w:tr w:rsidR="00897CFA" w:rsidRPr="00897CFA" w:rsidTr="00990936">
        <w:trPr>
          <w:trHeight w:val="916"/>
        </w:trPr>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285"/>
              <w:textAlignment w:val="auto"/>
              <w:rPr>
                <w:rFonts w:eastAsia="Times New Roman"/>
                <w:sz w:val="20"/>
                <w:szCs w:val="20"/>
              </w:rPr>
            </w:pPr>
            <w:r w:rsidRPr="00897CFA">
              <w:rPr>
                <w:rFonts w:eastAsia="Times New Roman"/>
                <w:sz w:val="20"/>
                <w:szCs w:val="20"/>
              </w:rPr>
              <w:t>Наименование муниципальной программы (далее – Программа)</w:t>
            </w:r>
          </w:p>
        </w:tc>
        <w:tc>
          <w:tcPr>
            <w:tcW w:w="761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285"/>
              <w:jc w:val="both"/>
              <w:textAlignment w:val="auto"/>
              <w:rPr>
                <w:rFonts w:eastAsia="Times New Roman"/>
                <w:sz w:val="20"/>
                <w:szCs w:val="20"/>
              </w:rPr>
            </w:pPr>
            <w:r w:rsidRPr="00897CFA">
              <w:rPr>
                <w:rFonts w:eastAsia="Times New Roman"/>
                <w:sz w:val="20"/>
                <w:szCs w:val="20"/>
              </w:rPr>
              <w:t xml:space="preserve">«Обеспечение жильем молодых семей в Чаинском районе» </w:t>
            </w:r>
          </w:p>
        </w:tc>
      </w:tr>
      <w:tr w:rsidR="00897CFA" w:rsidRPr="00897CFA" w:rsidTr="00990936">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right="-285"/>
              <w:textAlignment w:val="auto"/>
              <w:rPr>
                <w:rFonts w:eastAsia="Times New Roman"/>
                <w:sz w:val="20"/>
                <w:szCs w:val="20"/>
              </w:rPr>
            </w:pPr>
            <w:r w:rsidRPr="00897CFA">
              <w:rPr>
                <w:rFonts w:eastAsia="Times New Roman"/>
                <w:sz w:val="20"/>
                <w:szCs w:val="20"/>
              </w:rPr>
              <w:t>Основание для разработки муниципальной программы</w:t>
            </w:r>
          </w:p>
        </w:tc>
        <w:tc>
          <w:tcPr>
            <w:tcW w:w="761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ind w:right="79"/>
              <w:jc w:val="both"/>
              <w:textAlignment w:val="auto"/>
              <w:rPr>
                <w:rFonts w:eastAsia="Times New Roman"/>
                <w:sz w:val="20"/>
                <w:szCs w:val="20"/>
                <w:lang w:eastAsia="ru-RU"/>
              </w:rPr>
            </w:pPr>
            <w:r w:rsidRPr="00897CFA">
              <w:rPr>
                <w:rFonts w:eastAsia="Times New Roman"/>
                <w:sz w:val="20"/>
                <w:szCs w:val="20"/>
                <w:lang w:eastAsia="ru-RU"/>
              </w:rPr>
              <w:t>Постановление Правительства РФ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 от 22.04.2024);</w:t>
            </w:r>
          </w:p>
          <w:p w:rsidR="00897CFA" w:rsidRPr="00897CFA" w:rsidRDefault="00897CFA" w:rsidP="00414250">
            <w:pPr>
              <w:widowControl w:val="0"/>
              <w:overflowPunct/>
              <w:ind w:right="79"/>
              <w:jc w:val="both"/>
              <w:textAlignment w:val="auto"/>
              <w:rPr>
                <w:rFonts w:eastAsia="Times New Roman"/>
                <w:sz w:val="20"/>
                <w:szCs w:val="20"/>
              </w:rPr>
            </w:pPr>
            <w:r w:rsidRPr="00897CFA">
              <w:rPr>
                <w:rFonts w:eastAsia="Times New Roman"/>
                <w:sz w:val="20"/>
                <w:szCs w:val="20"/>
              </w:rPr>
              <w:t xml:space="preserve">Постановление Администрации Томской области </w:t>
            </w:r>
            <w:r w:rsidRPr="00897CFA">
              <w:rPr>
                <w:rFonts w:eastAsia="Times New Roman"/>
                <w:sz w:val="20"/>
                <w:szCs w:val="20"/>
                <w:lang w:eastAsia="ru-RU"/>
              </w:rPr>
              <w:t xml:space="preserve">от 25.09.2019 № 337а </w:t>
            </w:r>
            <w:r w:rsidRPr="00897CFA">
              <w:rPr>
                <w:rFonts w:eastAsia="Times New Roman"/>
                <w:sz w:val="20"/>
                <w:szCs w:val="20"/>
              </w:rPr>
              <w:t>«</w:t>
            </w:r>
            <w:r w:rsidRPr="00897CFA">
              <w:rPr>
                <w:rFonts w:eastAsia="Times New Roman"/>
                <w:sz w:val="20"/>
                <w:szCs w:val="20"/>
                <w:lang w:eastAsia="ru-RU"/>
              </w:rPr>
              <w:t>Об утверждении государственной программы «Жилье и городская среда Томской области</w:t>
            </w:r>
            <w:r w:rsidRPr="00897CFA">
              <w:rPr>
                <w:rFonts w:eastAsia="Times New Roman"/>
                <w:sz w:val="20"/>
                <w:szCs w:val="20"/>
              </w:rPr>
              <w:t>» (в ред. от 29.03.2024);</w:t>
            </w:r>
          </w:p>
          <w:p w:rsidR="00897CFA" w:rsidRPr="00897CFA" w:rsidRDefault="00897CFA" w:rsidP="00414250">
            <w:pPr>
              <w:widowControl w:val="0"/>
              <w:overflowPunct/>
              <w:ind w:right="79"/>
              <w:jc w:val="both"/>
              <w:textAlignment w:val="auto"/>
              <w:rPr>
                <w:rFonts w:eastAsia="Times New Roman"/>
                <w:sz w:val="20"/>
                <w:szCs w:val="20"/>
              </w:rPr>
            </w:pPr>
            <w:r w:rsidRPr="00897CFA">
              <w:rPr>
                <w:rFonts w:eastAsia="Times New Roman"/>
                <w:sz w:val="20"/>
                <w:szCs w:val="20"/>
              </w:rPr>
              <w:t>Постановление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постановление от 02.11.2023 № 439).</w:t>
            </w:r>
          </w:p>
          <w:p w:rsidR="00897CFA" w:rsidRPr="00897CFA" w:rsidRDefault="00897CFA" w:rsidP="00414250">
            <w:pPr>
              <w:overflowPunct/>
              <w:ind w:right="79"/>
              <w:jc w:val="both"/>
              <w:textAlignment w:val="auto"/>
              <w:rPr>
                <w:rFonts w:eastAsia="Times New Roman"/>
                <w:sz w:val="20"/>
                <w:szCs w:val="20"/>
                <w:lang w:eastAsia="ru-RU"/>
              </w:rPr>
            </w:pPr>
            <w:r w:rsidRPr="00897CFA">
              <w:rPr>
                <w:rFonts w:eastAsia="Times New Roman"/>
                <w:sz w:val="20"/>
                <w:szCs w:val="20"/>
              </w:rPr>
              <w:t>Решение Думы Чаинского района от 24.12.2015 № 41 «Об утверждении Стратегии социально-экономического развития муниципального образования «Чаинский район» до 2030 года»</w:t>
            </w:r>
          </w:p>
        </w:tc>
      </w:tr>
      <w:tr w:rsidR="00897CFA" w:rsidRPr="00897CFA" w:rsidTr="00990936">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285"/>
              <w:textAlignment w:val="auto"/>
              <w:rPr>
                <w:rFonts w:eastAsia="Times New Roman"/>
                <w:sz w:val="20"/>
                <w:szCs w:val="20"/>
              </w:rPr>
            </w:pPr>
            <w:r w:rsidRPr="00897CFA">
              <w:rPr>
                <w:rFonts w:eastAsia="Times New Roman"/>
                <w:sz w:val="20"/>
                <w:szCs w:val="20"/>
              </w:rPr>
              <w:t>Сроки (этапы) реализации Программы</w:t>
            </w:r>
          </w:p>
        </w:tc>
        <w:tc>
          <w:tcPr>
            <w:tcW w:w="761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autoSpaceDE/>
              <w:autoSpaceDN/>
              <w:adjustRightInd/>
              <w:ind w:right="79"/>
              <w:jc w:val="both"/>
              <w:textAlignment w:val="auto"/>
              <w:rPr>
                <w:rFonts w:eastAsia="Times New Roman"/>
                <w:sz w:val="20"/>
                <w:szCs w:val="20"/>
              </w:rPr>
            </w:pPr>
            <w:r w:rsidRPr="00897CFA">
              <w:rPr>
                <w:rFonts w:eastAsia="Times New Roman"/>
                <w:sz w:val="20"/>
                <w:szCs w:val="20"/>
              </w:rPr>
              <w:t>2021-2025 годы с прогнозным периодом 2026 – 2027 годы</w:t>
            </w:r>
          </w:p>
        </w:tc>
      </w:tr>
      <w:tr w:rsidR="00897CFA" w:rsidRPr="00897CFA" w:rsidTr="00990936">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285"/>
              <w:textAlignment w:val="auto"/>
              <w:rPr>
                <w:rFonts w:eastAsia="Times New Roman"/>
                <w:sz w:val="20"/>
                <w:szCs w:val="20"/>
              </w:rPr>
            </w:pPr>
            <w:r w:rsidRPr="00897CFA">
              <w:rPr>
                <w:rFonts w:eastAsia="Times New Roman"/>
                <w:sz w:val="20"/>
                <w:szCs w:val="20"/>
              </w:rPr>
              <w:t>Координатор Программы</w:t>
            </w:r>
          </w:p>
        </w:tc>
        <w:tc>
          <w:tcPr>
            <w:tcW w:w="761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both"/>
              <w:textAlignment w:val="auto"/>
              <w:rPr>
                <w:rFonts w:eastAsia="Times New Roman"/>
                <w:sz w:val="20"/>
                <w:szCs w:val="20"/>
              </w:rPr>
            </w:pPr>
            <w:r w:rsidRPr="00897CFA">
              <w:rPr>
                <w:rFonts w:eastAsia="Times New Roman"/>
                <w:sz w:val="20"/>
                <w:szCs w:val="20"/>
              </w:rPr>
              <w:t>Заместитель Главы Чаинского района по социальным вопросам</w:t>
            </w:r>
          </w:p>
        </w:tc>
      </w:tr>
      <w:tr w:rsidR="00897CFA" w:rsidRPr="00897CFA" w:rsidTr="00990936">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285" w:firstLine="40"/>
              <w:textAlignment w:val="auto"/>
              <w:rPr>
                <w:rFonts w:eastAsia="Times New Roman"/>
                <w:sz w:val="20"/>
                <w:szCs w:val="20"/>
              </w:rPr>
            </w:pPr>
            <w:r w:rsidRPr="00897CFA">
              <w:rPr>
                <w:rFonts w:eastAsia="Times New Roman"/>
                <w:sz w:val="20"/>
                <w:szCs w:val="20"/>
              </w:rPr>
              <w:t xml:space="preserve">Ответственный исполнитель </w:t>
            </w:r>
            <w:r w:rsidRPr="00897CFA">
              <w:rPr>
                <w:rFonts w:eastAsia="Times New Roman"/>
                <w:sz w:val="20"/>
                <w:szCs w:val="20"/>
              </w:rPr>
              <w:lastRenderedPageBreak/>
              <w:t>Программы</w:t>
            </w:r>
          </w:p>
        </w:tc>
        <w:tc>
          <w:tcPr>
            <w:tcW w:w="761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autoSpaceDE/>
              <w:autoSpaceDN/>
              <w:adjustRightInd/>
              <w:ind w:right="79"/>
              <w:jc w:val="both"/>
              <w:textAlignment w:val="auto"/>
              <w:rPr>
                <w:rFonts w:eastAsia="Times New Roman"/>
                <w:sz w:val="20"/>
                <w:szCs w:val="20"/>
              </w:rPr>
            </w:pPr>
            <w:r w:rsidRPr="00897CFA">
              <w:rPr>
                <w:rFonts w:eastAsia="Times New Roman"/>
                <w:sz w:val="20"/>
                <w:szCs w:val="20"/>
              </w:rPr>
              <w:lastRenderedPageBreak/>
              <w:t xml:space="preserve">Муниципальное учреждение «Отдел по культуре, молодежной политике и спорту Администрации Чаинского района Томской области», начальник отдела </w:t>
            </w:r>
          </w:p>
        </w:tc>
      </w:tr>
      <w:tr w:rsidR="00897CFA" w:rsidRPr="00897CFA" w:rsidTr="00990936">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285" w:firstLine="40"/>
              <w:textAlignment w:val="auto"/>
              <w:rPr>
                <w:rFonts w:eastAsia="Times New Roman"/>
                <w:sz w:val="20"/>
                <w:szCs w:val="20"/>
              </w:rPr>
            </w:pPr>
            <w:r w:rsidRPr="00897CFA">
              <w:rPr>
                <w:rFonts w:eastAsia="Times New Roman"/>
                <w:sz w:val="20"/>
                <w:szCs w:val="20"/>
              </w:rPr>
              <w:lastRenderedPageBreak/>
              <w:t>Соисполнители Программы</w:t>
            </w:r>
          </w:p>
        </w:tc>
        <w:tc>
          <w:tcPr>
            <w:tcW w:w="761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autoSpaceDE/>
              <w:autoSpaceDN/>
              <w:adjustRightInd/>
              <w:ind w:right="79"/>
              <w:jc w:val="both"/>
              <w:textAlignment w:val="auto"/>
              <w:rPr>
                <w:rFonts w:eastAsia="Times New Roman"/>
                <w:sz w:val="20"/>
                <w:szCs w:val="20"/>
              </w:rPr>
            </w:pPr>
            <w:r w:rsidRPr="00897CFA">
              <w:rPr>
                <w:rFonts w:eastAsia="Times New Roman"/>
                <w:sz w:val="20"/>
                <w:szCs w:val="20"/>
              </w:rPr>
              <w:t>-</w:t>
            </w:r>
          </w:p>
        </w:tc>
      </w:tr>
      <w:tr w:rsidR="00897CFA" w:rsidRPr="00897CFA" w:rsidTr="00990936">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285"/>
              <w:textAlignment w:val="auto"/>
              <w:rPr>
                <w:rFonts w:eastAsia="Times New Roman"/>
                <w:sz w:val="20"/>
                <w:szCs w:val="20"/>
              </w:rPr>
            </w:pPr>
            <w:r w:rsidRPr="00897CFA">
              <w:rPr>
                <w:rFonts w:eastAsia="Times New Roman"/>
                <w:sz w:val="20"/>
                <w:szCs w:val="20"/>
              </w:rPr>
              <w:t>Участники Программы</w:t>
            </w:r>
          </w:p>
        </w:tc>
        <w:tc>
          <w:tcPr>
            <w:tcW w:w="761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both"/>
              <w:textAlignment w:val="auto"/>
              <w:rPr>
                <w:rFonts w:eastAsia="Times New Roman"/>
                <w:sz w:val="20"/>
                <w:szCs w:val="20"/>
              </w:rPr>
            </w:pPr>
            <w:r w:rsidRPr="00897CFA">
              <w:rPr>
                <w:rFonts w:eastAsia="Times New Roman"/>
                <w:sz w:val="20"/>
                <w:szCs w:val="20"/>
              </w:rPr>
              <w:t>Молодые семьи, постоянно проживающие на территории муниципального образования «Чаинский муниципальный район Томской области» и признанные в установленном порядке участниками Программы</w:t>
            </w:r>
          </w:p>
        </w:tc>
      </w:tr>
      <w:tr w:rsidR="00897CFA" w:rsidRPr="00897CFA" w:rsidTr="00990936">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24" w:firstLine="40"/>
              <w:textAlignment w:val="auto"/>
              <w:rPr>
                <w:rFonts w:eastAsia="Times New Roman"/>
                <w:sz w:val="20"/>
                <w:szCs w:val="20"/>
              </w:rPr>
            </w:pPr>
            <w:r w:rsidRPr="00897CFA">
              <w:rPr>
                <w:rFonts w:eastAsia="Times New Roman"/>
                <w:sz w:val="20"/>
                <w:szCs w:val="20"/>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761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both"/>
              <w:textAlignment w:val="auto"/>
              <w:rPr>
                <w:rFonts w:eastAsia="Times New Roman"/>
                <w:sz w:val="20"/>
                <w:szCs w:val="20"/>
              </w:rPr>
            </w:pPr>
            <w:r w:rsidRPr="00897CFA">
              <w:rPr>
                <w:rFonts w:eastAsia="Times New Roman"/>
                <w:sz w:val="20"/>
                <w:szCs w:val="20"/>
              </w:rPr>
              <w:t>Повышение уровня и качества жизни населения на всей территории Чаинского района, накопление человеческого капитала</w:t>
            </w:r>
          </w:p>
        </w:tc>
      </w:tr>
      <w:tr w:rsidR="00897CFA" w:rsidRPr="00897CFA" w:rsidTr="00990936">
        <w:trPr>
          <w:trHeight w:val="475"/>
        </w:trPr>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18" w:firstLine="40"/>
              <w:textAlignment w:val="auto"/>
              <w:rPr>
                <w:rFonts w:eastAsia="Times New Roman"/>
                <w:sz w:val="20"/>
                <w:szCs w:val="20"/>
              </w:rPr>
            </w:pPr>
            <w:r w:rsidRPr="00897CFA">
              <w:rPr>
                <w:rFonts w:eastAsia="Times New Roman"/>
                <w:sz w:val="20"/>
                <w:szCs w:val="20"/>
              </w:rPr>
              <w:t>Цель Программы</w:t>
            </w:r>
          </w:p>
        </w:tc>
        <w:tc>
          <w:tcPr>
            <w:tcW w:w="761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both"/>
              <w:textAlignment w:val="auto"/>
              <w:rPr>
                <w:rFonts w:eastAsia="Times New Roman"/>
                <w:sz w:val="20"/>
                <w:szCs w:val="20"/>
              </w:rPr>
            </w:pPr>
            <w:r w:rsidRPr="00897CFA">
              <w:rPr>
                <w:rFonts w:eastAsia="Times New Roman"/>
                <w:sz w:val="20"/>
                <w:szCs w:val="20"/>
              </w:rPr>
              <w:t xml:space="preserve">Обеспечение жильем молодых семей проживающих на территории муниципального образования «Чаинский муниципальный район Томской области» </w:t>
            </w:r>
          </w:p>
        </w:tc>
      </w:tr>
      <w:tr w:rsidR="00897CFA" w:rsidRPr="00897CFA" w:rsidTr="00990936">
        <w:trPr>
          <w:trHeight w:val="304"/>
        </w:trPr>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18"/>
              <w:textAlignment w:val="auto"/>
              <w:rPr>
                <w:rFonts w:eastAsia="Times New Roman"/>
                <w:sz w:val="20"/>
                <w:szCs w:val="20"/>
              </w:rPr>
            </w:pPr>
            <w:r w:rsidRPr="00897CFA">
              <w:rPr>
                <w:rFonts w:eastAsia="Times New Roman"/>
                <w:sz w:val="20"/>
                <w:szCs w:val="20"/>
              </w:rPr>
              <w:t>Задачи Программы</w:t>
            </w:r>
          </w:p>
        </w:tc>
        <w:tc>
          <w:tcPr>
            <w:tcW w:w="761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textAlignment w:val="auto"/>
              <w:rPr>
                <w:rFonts w:eastAsia="Calibri"/>
                <w:sz w:val="20"/>
                <w:szCs w:val="20"/>
                <w:lang w:eastAsia="ru-RU"/>
              </w:rPr>
            </w:pPr>
            <w:r w:rsidRPr="00897CFA">
              <w:rPr>
                <w:rFonts w:eastAsia="Calibri"/>
                <w:sz w:val="20"/>
                <w:szCs w:val="20"/>
                <w:lang w:eastAsia="ru-RU"/>
              </w:rPr>
              <w:t>Улучшение жилищных условий молодых семей проживающих в муниципальном образовании «Чаинский муниципальный район Томской области»</w:t>
            </w:r>
          </w:p>
        </w:tc>
      </w:tr>
      <w:tr w:rsidR="00897CFA" w:rsidRPr="00897CFA" w:rsidTr="00990936">
        <w:trPr>
          <w:trHeight w:val="481"/>
        </w:trPr>
        <w:tc>
          <w:tcPr>
            <w:tcW w:w="188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18"/>
              <w:textAlignment w:val="auto"/>
              <w:rPr>
                <w:rFonts w:eastAsia="Times New Roman"/>
                <w:sz w:val="20"/>
                <w:szCs w:val="20"/>
              </w:rPr>
            </w:pPr>
            <w:r w:rsidRPr="00897CFA">
              <w:rPr>
                <w:rFonts w:eastAsia="Times New Roman"/>
                <w:sz w:val="20"/>
                <w:szCs w:val="20"/>
              </w:rPr>
              <w:t>Показатели мероприятий задач Программы и их значения (с детализацией по годам реализации)</w:t>
            </w:r>
          </w:p>
          <w:p w:rsidR="00897CFA" w:rsidRPr="00897CFA" w:rsidRDefault="00897CFA" w:rsidP="00414250">
            <w:pPr>
              <w:widowControl w:val="0"/>
              <w:overflowPunct/>
              <w:ind w:right="118"/>
              <w:textAlignment w:val="auto"/>
              <w:rPr>
                <w:rFonts w:eastAsia="Times New Roman"/>
                <w:sz w:val="20"/>
                <w:szCs w:val="20"/>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Показатели задач</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left="-102" w:right="79"/>
              <w:jc w:val="center"/>
              <w:textAlignment w:val="auto"/>
              <w:rPr>
                <w:rFonts w:eastAsia="Times New Roman"/>
                <w:sz w:val="20"/>
                <w:szCs w:val="20"/>
              </w:rPr>
            </w:pPr>
            <w:r w:rsidRPr="00897CFA">
              <w:rPr>
                <w:rFonts w:eastAsia="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2021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left="-102" w:right="79"/>
              <w:jc w:val="center"/>
              <w:textAlignment w:val="auto"/>
              <w:rPr>
                <w:rFonts w:eastAsia="Times New Roman"/>
                <w:sz w:val="20"/>
                <w:szCs w:val="20"/>
              </w:rPr>
            </w:pPr>
            <w:r w:rsidRPr="00897CFA">
              <w:rPr>
                <w:rFonts w:eastAsia="Times New Roman"/>
                <w:sz w:val="20"/>
                <w:szCs w:val="20"/>
              </w:rPr>
              <w:t>2022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left="-102" w:right="79"/>
              <w:jc w:val="center"/>
              <w:textAlignment w:val="auto"/>
              <w:rPr>
                <w:rFonts w:eastAsia="Times New Roman"/>
                <w:sz w:val="20"/>
                <w:szCs w:val="20"/>
              </w:rPr>
            </w:pPr>
            <w:r w:rsidRPr="00897CFA">
              <w:rPr>
                <w:rFonts w:eastAsia="Times New Roman"/>
                <w:sz w:val="20"/>
                <w:szCs w:val="20"/>
              </w:rPr>
              <w:t>2023</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rPr>
            </w:pPr>
            <w:r w:rsidRPr="00897CFA">
              <w:rPr>
                <w:rFonts w:eastAsia="Times New Roman"/>
                <w:sz w:val="20"/>
                <w:szCs w:val="20"/>
              </w:rPr>
              <w:t>2024</w:t>
            </w:r>
          </w:p>
        </w:tc>
        <w:tc>
          <w:tcPr>
            <w:tcW w:w="631"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both"/>
              <w:textAlignment w:val="auto"/>
              <w:rPr>
                <w:rFonts w:eastAsia="Times New Roman"/>
                <w:sz w:val="20"/>
                <w:szCs w:val="20"/>
              </w:rPr>
            </w:pPr>
            <w:r w:rsidRPr="00897CFA">
              <w:rPr>
                <w:rFonts w:eastAsia="Times New Roman"/>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both"/>
              <w:textAlignment w:val="auto"/>
              <w:rPr>
                <w:rFonts w:eastAsia="Times New Roman"/>
                <w:sz w:val="20"/>
                <w:szCs w:val="20"/>
              </w:rPr>
            </w:pPr>
            <w:r w:rsidRPr="00897CFA">
              <w:rPr>
                <w:rFonts w:eastAsia="Times New Roman"/>
                <w:sz w:val="20"/>
                <w:szCs w:val="20"/>
              </w:rPr>
              <w:t>2026</w:t>
            </w:r>
          </w:p>
        </w:tc>
        <w:tc>
          <w:tcPr>
            <w:tcW w:w="851"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both"/>
              <w:textAlignment w:val="auto"/>
              <w:rPr>
                <w:rFonts w:eastAsia="Times New Roman"/>
                <w:sz w:val="20"/>
                <w:szCs w:val="20"/>
              </w:rPr>
            </w:pPr>
            <w:r w:rsidRPr="00897CFA">
              <w:rPr>
                <w:rFonts w:eastAsia="Times New Roman"/>
                <w:sz w:val="20"/>
                <w:szCs w:val="20"/>
              </w:rPr>
              <w:t>2027</w:t>
            </w:r>
          </w:p>
        </w:tc>
      </w:tr>
      <w:tr w:rsidR="00897CFA" w:rsidRPr="00897CFA" w:rsidTr="00990936">
        <w:trPr>
          <w:trHeight w:val="481"/>
        </w:trPr>
        <w:tc>
          <w:tcPr>
            <w:tcW w:w="1881" w:type="dxa"/>
            <w:vMerge/>
            <w:tcBorders>
              <w:top w:val="single" w:sz="4" w:space="0" w:color="auto"/>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18"/>
              <w:textAlignment w:val="auto"/>
              <w:rPr>
                <w:rFonts w:eastAsia="Times New Roman"/>
                <w:sz w:val="20"/>
                <w:szCs w:val="20"/>
              </w:rPr>
            </w:pPr>
          </w:p>
        </w:tc>
        <w:tc>
          <w:tcPr>
            <w:tcW w:w="761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both"/>
              <w:textAlignment w:val="auto"/>
              <w:rPr>
                <w:rFonts w:eastAsia="Times New Roman"/>
                <w:sz w:val="20"/>
                <w:szCs w:val="20"/>
              </w:rPr>
            </w:pPr>
            <w:r w:rsidRPr="00897CFA">
              <w:rPr>
                <w:rFonts w:eastAsia="Times New Roman"/>
                <w:sz w:val="20"/>
                <w:szCs w:val="20"/>
              </w:rPr>
              <w:t>Задача 1. Улучшение жилищных условий молодых семей проживающих в муниципальном образовании «Чаинский район Томской области»</w:t>
            </w:r>
          </w:p>
        </w:tc>
      </w:tr>
      <w:tr w:rsidR="00897CFA" w:rsidRPr="00897CFA" w:rsidTr="00990936">
        <w:trPr>
          <w:trHeight w:val="3083"/>
        </w:trPr>
        <w:tc>
          <w:tcPr>
            <w:tcW w:w="1881"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18"/>
              <w:textAlignment w:val="auto"/>
              <w:rPr>
                <w:rFonts w:eastAsia="Times New Roman"/>
                <w:sz w:val="20"/>
                <w:szCs w:val="20"/>
              </w:rPr>
            </w:pPr>
          </w:p>
        </w:tc>
        <w:tc>
          <w:tcPr>
            <w:tcW w:w="1805" w:type="dxa"/>
            <w:tcBorders>
              <w:top w:val="single" w:sz="4" w:space="0" w:color="auto"/>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both"/>
              <w:textAlignment w:val="auto"/>
              <w:rPr>
                <w:rFonts w:eastAsia="Times New Roman"/>
                <w:sz w:val="20"/>
                <w:szCs w:val="20"/>
              </w:rPr>
            </w:pPr>
            <w:r w:rsidRPr="00897CFA">
              <w:rPr>
                <w:rFonts w:eastAsia="Times New Roman"/>
                <w:sz w:val="20"/>
                <w:szCs w:val="20"/>
              </w:rPr>
              <w:t>Мероприятие 1. Предоставление молодым семьям социальных выплат на приобретение жилья или строительство индивидуального жилого дома (ед.)</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3</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1</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1</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w:t>
            </w:r>
          </w:p>
        </w:tc>
        <w:tc>
          <w:tcPr>
            <w:tcW w:w="644" w:type="dxa"/>
            <w:tcBorders>
              <w:top w:val="single" w:sz="4" w:space="0" w:color="auto"/>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w:t>
            </w:r>
          </w:p>
        </w:tc>
        <w:tc>
          <w:tcPr>
            <w:tcW w:w="631" w:type="dxa"/>
            <w:tcBorders>
              <w:top w:val="single" w:sz="4" w:space="0" w:color="auto"/>
              <w:left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2</w:t>
            </w:r>
          </w:p>
        </w:tc>
        <w:tc>
          <w:tcPr>
            <w:tcW w:w="709" w:type="dxa"/>
            <w:tcBorders>
              <w:top w:val="single" w:sz="4" w:space="0" w:color="auto"/>
              <w:left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w:t>
            </w:r>
          </w:p>
        </w:tc>
        <w:tc>
          <w:tcPr>
            <w:tcW w:w="851" w:type="dxa"/>
            <w:tcBorders>
              <w:top w:val="single" w:sz="4" w:space="0" w:color="auto"/>
              <w:left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w:t>
            </w:r>
          </w:p>
        </w:tc>
      </w:tr>
      <w:tr w:rsidR="00897CFA" w:rsidRPr="00897CFA" w:rsidTr="00990936">
        <w:tc>
          <w:tcPr>
            <w:tcW w:w="18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18"/>
              <w:textAlignment w:val="auto"/>
              <w:rPr>
                <w:rFonts w:eastAsia="Times New Roman"/>
                <w:sz w:val="20"/>
                <w:szCs w:val="20"/>
              </w:rPr>
            </w:pPr>
          </w:p>
          <w:p w:rsidR="00897CFA" w:rsidRPr="00897CFA" w:rsidRDefault="00897CFA" w:rsidP="00414250">
            <w:pPr>
              <w:widowControl w:val="0"/>
              <w:overflowPunct/>
              <w:ind w:right="118"/>
              <w:textAlignment w:val="auto"/>
              <w:rPr>
                <w:rFonts w:eastAsia="Times New Roman"/>
                <w:sz w:val="20"/>
                <w:szCs w:val="20"/>
              </w:rPr>
            </w:pPr>
            <w:r w:rsidRPr="00897CFA">
              <w:rPr>
                <w:rFonts w:eastAsia="Times New Roman"/>
                <w:sz w:val="20"/>
                <w:szCs w:val="20"/>
              </w:rPr>
              <w:t xml:space="preserve">Объемы и источники </w:t>
            </w:r>
          </w:p>
          <w:p w:rsidR="00897CFA" w:rsidRPr="00897CFA" w:rsidRDefault="00897CFA" w:rsidP="00414250">
            <w:pPr>
              <w:widowControl w:val="0"/>
              <w:overflowPunct/>
              <w:ind w:right="118"/>
              <w:textAlignment w:val="auto"/>
              <w:rPr>
                <w:rFonts w:eastAsia="Times New Roman"/>
                <w:sz w:val="20"/>
                <w:szCs w:val="20"/>
              </w:rPr>
            </w:pPr>
            <w:r w:rsidRPr="00897CFA">
              <w:rPr>
                <w:rFonts w:eastAsia="Times New Roman"/>
                <w:sz w:val="20"/>
                <w:szCs w:val="20"/>
              </w:rPr>
              <w:t>финансирования Программы</w:t>
            </w:r>
          </w:p>
          <w:p w:rsidR="00897CFA" w:rsidRPr="00897CFA" w:rsidRDefault="00897CFA" w:rsidP="00414250">
            <w:pPr>
              <w:widowControl w:val="0"/>
              <w:overflowPunct/>
              <w:ind w:right="118"/>
              <w:textAlignment w:val="auto"/>
              <w:rPr>
                <w:rFonts w:eastAsia="Times New Roman"/>
                <w:sz w:val="20"/>
                <w:szCs w:val="20"/>
              </w:rPr>
            </w:pPr>
            <w:r w:rsidRPr="00897CFA">
              <w:rPr>
                <w:rFonts w:eastAsia="Times New Roman"/>
                <w:sz w:val="20"/>
                <w:szCs w:val="20"/>
              </w:rPr>
              <w:t>(с детализацией по годам реализации Программы) руб.</w:t>
            </w: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textAlignment w:val="auto"/>
              <w:rPr>
                <w:rFonts w:eastAsia="Times New Roman"/>
                <w:sz w:val="20"/>
                <w:szCs w:val="20"/>
              </w:rPr>
            </w:pPr>
            <w:r w:rsidRPr="00897CFA">
              <w:rPr>
                <w:rFonts w:eastAsia="Times New Roman"/>
                <w:sz w:val="20"/>
                <w:szCs w:val="20"/>
              </w:rPr>
              <w:t xml:space="preserve">     Источники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textAlignment w:val="auto"/>
              <w:rPr>
                <w:rFonts w:eastAsia="Times New Roman"/>
                <w:sz w:val="20"/>
                <w:szCs w:val="20"/>
              </w:rPr>
            </w:pPr>
            <w:r w:rsidRPr="00897CFA">
              <w:rPr>
                <w:rFonts w:eastAsia="Times New Roman"/>
                <w:sz w:val="20"/>
                <w:szCs w:val="20"/>
              </w:rPr>
              <w:t xml:space="preserve">Всего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2021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left="-102" w:right="79"/>
              <w:jc w:val="center"/>
              <w:textAlignment w:val="auto"/>
              <w:rPr>
                <w:rFonts w:eastAsia="Times New Roman"/>
                <w:sz w:val="20"/>
                <w:szCs w:val="20"/>
              </w:rPr>
            </w:pPr>
            <w:r w:rsidRPr="00897CFA">
              <w:rPr>
                <w:rFonts w:eastAsia="Times New Roman"/>
                <w:sz w:val="20"/>
                <w:szCs w:val="20"/>
              </w:rPr>
              <w:t>2022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left="-102" w:right="79"/>
              <w:jc w:val="center"/>
              <w:textAlignment w:val="auto"/>
              <w:rPr>
                <w:rFonts w:eastAsia="Times New Roman"/>
                <w:sz w:val="20"/>
                <w:szCs w:val="20"/>
              </w:rPr>
            </w:pPr>
            <w:r w:rsidRPr="00897CFA">
              <w:rPr>
                <w:rFonts w:eastAsia="Times New Roman"/>
                <w:sz w:val="20"/>
                <w:szCs w:val="20"/>
              </w:rPr>
              <w:t>2023</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2024</w:t>
            </w:r>
          </w:p>
        </w:tc>
        <w:tc>
          <w:tcPr>
            <w:tcW w:w="631"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2025</w:t>
            </w:r>
          </w:p>
        </w:tc>
        <w:tc>
          <w:tcPr>
            <w:tcW w:w="709"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2026</w:t>
            </w:r>
          </w:p>
        </w:tc>
        <w:tc>
          <w:tcPr>
            <w:tcW w:w="851"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2027</w:t>
            </w:r>
          </w:p>
        </w:tc>
      </w:tr>
      <w:tr w:rsidR="00897CFA" w:rsidRPr="00897CFA" w:rsidTr="00990936">
        <w:tc>
          <w:tcPr>
            <w:tcW w:w="18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18"/>
              <w:textAlignment w:val="auto"/>
              <w:rPr>
                <w:rFonts w:eastAsia="Times New Roman"/>
                <w:sz w:val="20"/>
                <w:szCs w:val="20"/>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textAlignment w:val="auto"/>
              <w:rPr>
                <w:rFonts w:eastAsia="Times New Roman"/>
                <w:sz w:val="20"/>
                <w:szCs w:val="20"/>
              </w:rPr>
            </w:pPr>
            <w:r w:rsidRPr="00897CFA">
              <w:rPr>
                <w:rFonts w:eastAsia="Times New Roman"/>
                <w:sz w:val="20"/>
                <w:szCs w:val="20"/>
              </w:rPr>
              <w:t xml:space="preserve">Федеральный бюджет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2"/>
              <w:textAlignment w:val="auto"/>
              <w:rPr>
                <w:rFonts w:eastAsia="Times New Roman"/>
                <w:sz w:val="20"/>
                <w:szCs w:val="20"/>
              </w:rPr>
            </w:pPr>
            <w:r w:rsidRPr="00897CFA">
              <w:rPr>
                <w:rFonts w:eastAsia="Times New Roman"/>
                <w:sz w:val="20"/>
                <w:szCs w:val="20"/>
              </w:rPr>
              <w:t>1 091 164,23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25"/>
              <w:textAlignment w:val="auto"/>
              <w:rPr>
                <w:rFonts w:eastAsia="Times New Roman"/>
                <w:sz w:val="20"/>
                <w:szCs w:val="20"/>
              </w:rPr>
            </w:pPr>
            <w:r w:rsidRPr="00897CFA">
              <w:rPr>
                <w:rFonts w:eastAsia="Times New Roman"/>
                <w:sz w:val="20"/>
                <w:szCs w:val="20"/>
              </w:rPr>
              <w:t>134 706,81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147 952,35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c>
          <w:tcPr>
            <w:tcW w:w="631"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808505,07</w:t>
            </w:r>
          </w:p>
        </w:tc>
        <w:tc>
          <w:tcPr>
            <w:tcW w:w="70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r>
      <w:tr w:rsidR="00897CFA" w:rsidRPr="00897CFA" w:rsidTr="00990936">
        <w:trPr>
          <w:trHeight w:val="520"/>
        </w:trPr>
        <w:tc>
          <w:tcPr>
            <w:tcW w:w="18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18"/>
              <w:textAlignment w:val="auto"/>
              <w:rPr>
                <w:rFonts w:eastAsia="Times New Roman"/>
                <w:sz w:val="20"/>
                <w:szCs w:val="20"/>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textAlignment w:val="auto"/>
              <w:rPr>
                <w:rFonts w:eastAsia="Times New Roman"/>
                <w:sz w:val="20"/>
                <w:szCs w:val="20"/>
              </w:rPr>
            </w:pPr>
            <w:r w:rsidRPr="00897CFA">
              <w:rPr>
                <w:rFonts w:eastAsia="Times New Roman"/>
                <w:sz w:val="20"/>
                <w:szCs w:val="20"/>
              </w:rPr>
              <w:t xml:space="preserve">Областной бюджет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2"/>
              <w:textAlignment w:val="auto"/>
              <w:rPr>
                <w:rFonts w:eastAsia="Times New Roman"/>
                <w:sz w:val="20"/>
                <w:szCs w:val="20"/>
              </w:rPr>
            </w:pPr>
            <w:r w:rsidRPr="00897CFA">
              <w:rPr>
                <w:rFonts w:eastAsia="Times New Roman"/>
                <w:sz w:val="20"/>
                <w:szCs w:val="20"/>
              </w:rPr>
              <w:t>519 717,56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textAlignment w:val="auto"/>
              <w:rPr>
                <w:rFonts w:eastAsia="Times New Roman"/>
                <w:sz w:val="20"/>
                <w:szCs w:val="20"/>
              </w:rPr>
            </w:pPr>
            <w:r w:rsidRPr="00897CFA">
              <w:rPr>
                <w:rFonts w:eastAsia="Times New Roman"/>
                <w:sz w:val="20"/>
                <w:szCs w:val="20"/>
              </w:rPr>
              <w:t>64 893,19</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left="-39" w:right="-62"/>
              <w:jc w:val="center"/>
              <w:textAlignment w:val="auto"/>
              <w:rPr>
                <w:rFonts w:eastAsia="Times New Roman"/>
                <w:sz w:val="20"/>
                <w:szCs w:val="20"/>
              </w:rPr>
            </w:pPr>
            <w:r w:rsidRPr="00897CFA">
              <w:rPr>
                <w:rFonts w:eastAsia="Times New Roman"/>
                <w:sz w:val="20"/>
                <w:szCs w:val="20"/>
              </w:rPr>
              <w:t>67 205,25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c>
          <w:tcPr>
            <w:tcW w:w="631"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387619,12</w:t>
            </w:r>
          </w:p>
        </w:tc>
        <w:tc>
          <w:tcPr>
            <w:tcW w:w="70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r>
      <w:tr w:rsidR="00897CFA" w:rsidRPr="00897CFA" w:rsidTr="00990936">
        <w:trPr>
          <w:trHeight w:val="434"/>
        </w:trPr>
        <w:tc>
          <w:tcPr>
            <w:tcW w:w="18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18"/>
              <w:textAlignment w:val="auto"/>
              <w:rPr>
                <w:rFonts w:eastAsia="Times New Roman"/>
                <w:sz w:val="20"/>
                <w:szCs w:val="20"/>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textAlignment w:val="auto"/>
              <w:rPr>
                <w:rFonts w:eastAsia="Times New Roman"/>
                <w:sz w:val="20"/>
                <w:szCs w:val="20"/>
              </w:rPr>
            </w:pPr>
            <w:r w:rsidRPr="00897CFA">
              <w:rPr>
                <w:rFonts w:eastAsia="Times New Roman"/>
                <w:sz w:val="20"/>
                <w:szCs w:val="20"/>
              </w:rPr>
              <w:t xml:space="preserve">Местный бюджет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textAlignment w:val="auto"/>
              <w:rPr>
                <w:rFonts w:eastAsia="Times New Roman"/>
                <w:sz w:val="20"/>
                <w:szCs w:val="20"/>
              </w:rPr>
            </w:pPr>
            <w:r w:rsidRPr="00897CFA">
              <w:rPr>
                <w:rFonts w:eastAsia="Times New Roman"/>
                <w:sz w:val="20"/>
                <w:szCs w:val="20"/>
              </w:rPr>
              <w:t>589059,31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textAlignment w:val="auto"/>
              <w:rPr>
                <w:rFonts w:eastAsia="Times New Roman"/>
                <w:sz w:val="20"/>
                <w:szCs w:val="20"/>
              </w:rPr>
            </w:pPr>
            <w:r w:rsidRPr="00897CFA">
              <w:rPr>
                <w:rFonts w:eastAsia="Times New Roman"/>
                <w:sz w:val="20"/>
                <w:szCs w:val="20"/>
              </w:rPr>
              <w:t>102 800,0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62"/>
              <w:jc w:val="center"/>
              <w:textAlignment w:val="auto"/>
              <w:rPr>
                <w:rFonts w:eastAsia="Times New Roman"/>
                <w:sz w:val="20"/>
                <w:szCs w:val="20"/>
              </w:rPr>
            </w:pPr>
            <w:r w:rsidRPr="00897CFA">
              <w:rPr>
                <w:rFonts w:eastAsia="Times New Roman"/>
                <w:sz w:val="20"/>
                <w:szCs w:val="20"/>
              </w:rPr>
              <w:t>87 242,4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c>
          <w:tcPr>
            <w:tcW w:w="631"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399 016, 91</w:t>
            </w:r>
          </w:p>
        </w:tc>
        <w:tc>
          <w:tcPr>
            <w:tcW w:w="70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r>
      <w:tr w:rsidR="00897CFA" w:rsidRPr="00897CFA" w:rsidTr="00990936">
        <w:tc>
          <w:tcPr>
            <w:tcW w:w="18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18"/>
              <w:textAlignment w:val="auto"/>
              <w:rPr>
                <w:rFonts w:eastAsia="Times New Roman"/>
                <w:sz w:val="20"/>
                <w:szCs w:val="20"/>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textAlignment w:val="auto"/>
              <w:rPr>
                <w:rFonts w:eastAsia="Times New Roman"/>
                <w:sz w:val="20"/>
                <w:szCs w:val="20"/>
              </w:rPr>
            </w:pPr>
            <w:r w:rsidRPr="00897CFA">
              <w:rPr>
                <w:rFonts w:eastAsia="Times New Roman"/>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2"/>
              <w:textAlignment w:val="auto"/>
              <w:rPr>
                <w:rFonts w:eastAsia="Times New Roman"/>
                <w:sz w:val="20"/>
                <w:szCs w:val="20"/>
              </w:rPr>
            </w:pPr>
            <w:r w:rsidRPr="00897CFA">
              <w:rPr>
                <w:rFonts w:eastAsia="Times New Roman"/>
                <w:sz w:val="20"/>
                <w:szCs w:val="20"/>
              </w:rPr>
              <w:t>5349204,9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autoSpaceDE/>
              <w:autoSpaceDN/>
              <w:adjustRightInd/>
              <w:ind w:right="79"/>
              <w:textAlignment w:val="auto"/>
              <w:rPr>
                <w:rFonts w:eastAsia="Times New Roman"/>
                <w:sz w:val="20"/>
                <w:szCs w:val="20"/>
              </w:rPr>
            </w:pPr>
            <w:r w:rsidRPr="00897CFA">
              <w:rPr>
                <w:rFonts w:eastAsia="Times New Roman"/>
                <w:sz w:val="20"/>
                <w:szCs w:val="20"/>
              </w:rPr>
              <w:t>982 800,0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autoSpaceDE/>
              <w:autoSpaceDN/>
              <w:adjustRightInd/>
              <w:ind w:right="79"/>
              <w:jc w:val="center"/>
              <w:textAlignment w:val="auto"/>
              <w:rPr>
                <w:rFonts w:eastAsia="Times New Roman"/>
                <w:sz w:val="20"/>
                <w:szCs w:val="20"/>
              </w:rPr>
            </w:pPr>
            <w:r w:rsidRPr="00897CFA">
              <w:rPr>
                <w:rFonts w:eastAsia="Times New Roman"/>
                <w:sz w:val="20"/>
                <w:szCs w:val="20"/>
              </w:rPr>
              <w:t>1 404 000,0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c>
          <w:tcPr>
            <w:tcW w:w="631"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2 962 404,9</w:t>
            </w:r>
          </w:p>
        </w:tc>
        <w:tc>
          <w:tcPr>
            <w:tcW w:w="70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r>
      <w:tr w:rsidR="00897CFA" w:rsidRPr="00897CFA" w:rsidTr="00990936">
        <w:tc>
          <w:tcPr>
            <w:tcW w:w="18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18"/>
              <w:textAlignment w:val="auto"/>
              <w:rPr>
                <w:rFonts w:eastAsia="Times New Roman"/>
                <w:sz w:val="20"/>
                <w:szCs w:val="20"/>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textAlignment w:val="auto"/>
              <w:rPr>
                <w:rFonts w:eastAsia="Times New Roman"/>
                <w:sz w:val="20"/>
                <w:szCs w:val="20"/>
              </w:rPr>
            </w:pPr>
            <w:r w:rsidRPr="00897CFA">
              <w:rPr>
                <w:rFonts w:eastAsia="Times New Roman"/>
                <w:sz w:val="20"/>
                <w:szCs w:val="20"/>
              </w:rPr>
              <w:t xml:space="preserve">всего по </w:t>
            </w:r>
            <w:r w:rsidRPr="00897CFA">
              <w:rPr>
                <w:rFonts w:eastAsia="Times New Roman"/>
                <w:sz w:val="20"/>
                <w:szCs w:val="20"/>
              </w:rPr>
              <w:lastRenderedPageBreak/>
              <w:t>источникам</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left="-124" w:right="-153"/>
              <w:jc w:val="center"/>
              <w:textAlignment w:val="auto"/>
              <w:rPr>
                <w:rFonts w:eastAsia="Times New Roman"/>
                <w:sz w:val="20"/>
                <w:szCs w:val="20"/>
              </w:rPr>
            </w:pPr>
            <w:r w:rsidRPr="00897CFA">
              <w:rPr>
                <w:rFonts w:eastAsia="Times New Roman"/>
                <w:sz w:val="20"/>
                <w:szCs w:val="20"/>
              </w:rPr>
              <w:lastRenderedPageBreak/>
              <w:t xml:space="preserve">7 549 </w:t>
            </w:r>
            <w:r w:rsidRPr="00897CFA">
              <w:rPr>
                <w:rFonts w:eastAsia="Times New Roman"/>
                <w:sz w:val="20"/>
                <w:szCs w:val="20"/>
              </w:rPr>
              <w:lastRenderedPageBreak/>
              <w:t>146,0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textAlignment w:val="auto"/>
              <w:rPr>
                <w:rFonts w:eastAsia="Times New Roman"/>
                <w:sz w:val="20"/>
                <w:szCs w:val="20"/>
              </w:rPr>
            </w:pPr>
            <w:r w:rsidRPr="00897CFA">
              <w:rPr>
                <w:rFonts w:eastAsia="Times New Roman"/>
                <w:sz w:val="20"/>
                <w:szCs w:val="20"/>
              </w:rPr>
              <w:lastRenderedPageBreak/>
              <w:t>1 285 2</w:t>
            </w:r>
            <w:r w:rsidRPr="00897CFA">
              <w:rPr>
                <w:rFonts w:eastAsia="Times New Roman"/>
                <w:sz w:val="20"/>
                <w:szCs w:val="20"/>
              </w:rPr>
              <w:lastRenderedPageBreak/>
              <w:t>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left="-39" w:right="-62"/>
              <w:jc w:val="center"/>
              <w:textAlignment w:val="auto"/>
              <w:rPr>
                <w:rFonts w:eastAsia="Times New Roman"/>
                <w:sz w:val="20"/>
                <w:szCs w:val="20"/>
              </w:rPr>
            </w:pPr>
            <w:r w:rsidRPr="00897CFA">
              <w:rPr>
                <w:rFonts w:eastAsia="Times New Roman"/>
                <w:sz w:val="20"/>
                <w:szCs w:val="20"/>
              </w:rPr>
              <w:lastRenderedPageBreak/>
              <w:t>1 706 4</w:t>
            </w:r>
            <w:r w:rsidRPr="00897CFA">
              <w:rPr>
                <w:rFonts w:eastAsia="Times New Roman"/>
                <w:sz w:val="20"/>
                <w:szCs w:val="20"/>
              </w:rPr>
              <w:lastRenderedPageBreak/>
              <w:t>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lastRenderedPageBreak/>
              <w:t>0,0</w:t>
            </w:r>
          </w:p>
        </w:tc>
        <w:tc>
          <w:tcPr>
            <w:tcW w:w="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c>
          <w:tcPr>
            <w:tcW w:w="631"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 xml:space="preserve">4 557 </w:t>
            </w:r>
            <w:r w:rsidRPr="00897CFA">
              <w:rPr>
                <w:rFonts w:eastAsia="Times New Roman"/>
                <w:sz w:val="20"/>
                <w:szCs w:val="20"/>
              </w:rPr>
              <w:lastRenderedPageBreak/>
              <w:t>546,0</w:t>
            </w:r>
          </w:p>
        </w:tc>
        <w:tc>
          <w:tcPr>
            <w:tcW w:w="70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right="79"/>
              <w:jc w:val="center"/>
              <w:textAlignment w:val="auto"/>
              <w:rPr>
                <w:rFonts w:eastAsia="Times New Roman"/>
                <w:sz w:val="20"/>
                <w:szCs w:val="20"/>
              </w:rPr>
            </w:pPr>
            <w:r w:rsidRPr="00897CFA">
              <w:rPr>
                <w:rFonts w:eastAsia="Times New Roman"/>
                <w:sz w:val="20"/>
                <w:szCs w:val="20"/>
              </w:rPr>
              <w:t>0,0</w:t>
            </w:r>
          </w:p>
        </w:tc>
      </w:tr>
      <w:tr w:rsidR="00897CFA" w:rsidRPr="00897CFA" w:rsidTr="00990936">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right="118"/>
              <w:textAlignment w:val="auto"/>
              <w:rPr>
                <w:rFonts w:eastAsia="Times New Roman"/>
                <w:sz w:val="20"/>
                <w:szCs w:val="20"/>
              </w:rPr>
            </w:pPr>
            <w:r w:rsidRPr="00897CFA">
              <w:rPr>
                <w:rFonts w:eastAsia="Times New Roman"/>
                <w:sz w:val="20"/>
                <w:szCs w:val="20"/>
              </w:rPr>
              <w:lastRenderedPageBreak/>
              <w:t>Конечные результаты реализации муниципальной программы</w:t>
            </w:r>
          </w:p>
        </w:tc>
        <w:tc>
          <w:tcPr>
            <w:tcW w:w="761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ind w:right="79"/>
              <w:jc w:val="both"/>
              <w:textAlignment w:val="auto"/>
              <w:rPr>
                <w:rFonts w:eastAsia="Times New Roman"/>
                <w:sz w:val="20"/>
                <w:szCs w:val="20"/>
                <w:lang w:eastAsia="ru-RU"/>
              </w:rPr>
            </w:pPr>
            <w:r w:rsidRPr="00897CFA">
              <w:rPr>
                <w:rFonts w:eastAsia="Times New Roman"/>
                <w:sz w:val="20"/>
                <w:szCs w:val="20"/>
                <w:lang w:eastAsia="ru-RU"/>
              </w:rPr>
              <w:t>Успешное выполнение мероприятий программы позволит:</w:t>
            </w:r>
          </w:p>
          <w:p w:rsidR="00897CFA" w:rsidRPr="00897CFA" w:rsidRDefault="00897CFA" w:rsidP="00414250">
            <w:pPr>
              <w:overflowPunct/>
              <w:ind w:right="79"/>
              <w:jc w:val="both"/>
              <w:textAlignment w:val="auto"/>
              <w:rPr>
                <w:rFonts w:eastAsia="Times New Roman"/>
                <w:sz w:val="20"/>
                <w:szCs w:val="20"/>
                <w:lang w:eastAsia="ru-RU"/>
              </w:rPr>
            </w:pPr>
            <w:r w:rsidRPr="00897CFA">
              <w:rPr>
                <w:rFonts w:eastAsia="Times New Roman"/>
                <w:sz w:val="20"/>
                <w:szCs w:val="20"/>
                <w:lang w:eastAsia="ru-RU"/>
              </w:rPr>
              <w:t>-обеспечить жильем 4 молодые семьи;</w:t>
            </w:r>
          </w:p>
          <w:p w:rsidR="00897CFA" w:rsidRPr="00897CFA" w:rsidRDefault="00897CFA" w:rsidP="00414250">
            <w:pPr>
              <w:overflowPunct/>
              <w:ind w:right="79"/>
              <w:jc w:val="both"/>
              <w:textAlignment w:val="auto"/>
              <w:rPr>
                <w:rFonts w:eastAsia="Times New Roman"/>
                <w:sz w:val="20"/>
                <w:szCs w:val="20"/>
                <w:lang w:eastAsia="ru-RU"/>
              </w:rPr>
            </w:pPr>
            <w:r w:rsidRPr="00897CFA">
              <w:rPr>
                <w:rFonts w:eastAsia="Times New Roman"/>
                <w:sz w:val="20"/>
                <w:szCs w:val="20"/>
                <w:lang w:eastAsia="ru-RU"/>
              </w:rPr>
              <w:t>-создать условия для повышения уровня обеспеченности жильем молодых семей;</w:t>
            </w:r>
          </w:p>
          <w:p w:rsidR="00897CFA" w:rsidRPr="00897CFA" w:rsidRDefault="00897CFA" w:rsidP="00414250">
            <w:pPr>
              <w:overflowPunct/>
              <w:ind w:right="79"/>
              <w:jc w:val="both"/>
              <w:textAlignment w:val="auto"/>
              <w:rPr>
                <w:rFonts w:eastAsia="Times New Roman"/>
                <w:sz w:val="20"/>
                <w:szCs w:val="20"/>
                <w:lang w:eastAsia="ru-RU"/>
              </w:rPr>
            </w:pPr>
            <w:r w:rsidRPr="00897CFA">
              <w:rPr>
                <w:rFonts w:eastAsia="Times New Roman"/>
                <w:sz w:val="20"/>
                <w:szCs w:val="20"/>
                <w:lang w:eastAsia="ru-RU"/>
              </w:rPr>
              <w:t xml:space="preserve">-привлечь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 в размере </w:t>
            </w:r>
            <w:r w:rsidRPr="00897CFA">
              <w:rPr>
                <w:rFonts w:eastAsia="Times New Roman"/>
                <w:sz w:val="20"/>
                <w:szCs w:val="20"/>
              </w:rPr>
              <w:t>7 549,146 тыс. руб.</w:t>
            </w:r>
            <w:r w:rsidRPr="00897CFA">
              <w:rPr>
                <w:rFonts w:eastAsia="Times New Roman"/>
                <w:sz w:val="20"/>
                <w:szCs w:val="20"/>
                <w:lang w:eastAsia="ru-RU"/>
              </w:rPr>
              <w:t>;</w:t>
            </w:r>
          </w:p>
          <w:p w:rsidR="00897CFA" w:rsidRPr="00897CFA" w:rsidRDefault="00897CFA" w:rsidP="00414250">
            <w:pPr>
              <w:overflowPunct/>
              <w:ind w:right="79"/>
              <w:jc w:val="both"/>
              <w:textAlignment w:val="auto"/>
              <w:rPr>
                <w:rFonts w:eastAsia="Times New Roman"/>
                <w:sz w:val="20"/>
                <w:szCs w:val="20"/>
                <w:lang w:eastAsia="ru-RU"/>
              </w:rPr>
            </w:pPr>
            <w:r w:rsidRPr="00897CFA">
              <w:rPr>
                <w:rFonts w:eastAsia="Times New Roman"/>
                <w:sz w:val="20"/>
                <w:szCs w:val="20"/>
                <w:lang w:eastAsia="ru-RU"/>
              </w:rPr>
              <w:t>-укрепить семейные отношения и снизить социальную напряженность в обществе;</w:t>
            </w:r>
          </w:p>
          <w:p w:rsidR="00897CFA" w:rsidRPr="00897CFA" w:rsidRDefault="00897CFA" w:rsidP="00414250">
            <w:pPr>
              <w:overflowPunct/>
              <w:ind w:right="79"/>
              <w:jc w:val="both"/>
              <w:textAlignment w:val="auto"/>
              <w:rPr>
                <w:rFonts w:eastAsia="Times New Roman"/>
                <w:sz w:val="20"/>
                <w:szCs w:val="20"/>
                <w:lang w:eastAsia="ru-RU"/>
              </w:rPr>
            </w:pPr>
            <w:r w:rsidRPr="00897CFA">
              <w:rPr>
                <w:rFonts w:eastAsia="Times New Roman"/>
                <w:sz w:val="20"/>
                <w:szCs w:val="20"/>
                <w:lang w:eastAsia="ru-RU"/>
              </w:rPr>
              <w:t>-улучшить демографическую ситуацию в муниципальном образовании «Чаинский муниципальный район Томской области»</w:t>
            </w:r>
          </w:p>
        </w:tc>
      </w:tr>
    </w:tbl>
    <w:p w:rsidR="00897CFA" w:rsidRPr="00897CFA" w:rsidRDefault="00897CFA" w:rsidP="00414250">
      <w:pPr>
        <w:overflowPunct/>
        <w:ind w:right="-285"/>
        <w:textAlignment w:val="auto"/>
        <w:rPr>
          <w:rFonts w:eastAsia="Times New Roman"/>
          <w:sz w:val="20"/>
          <w:szCs w:val="20"/>
        </w:rPr>
      </w:pPr>
    </w:p>
    <w:p w:rsidR="00897CFA" w:rsidRPr="00897CFA" w:rsidRDefault="00897CFA" w:rsidP="00414250">
      <w:pPr>
        <w:overflowPunct/>
        <w:autoSpaceDE/>
        <w:autoSpaceDN/>
        <w:adjustRightInd/>
        <w:ind w:right="-285"/>
        <w:jc w:val="center"/>
        <w:textAlignment w:val="auto"/>
        <w:rPr>
          <w:rFonts w:eastAsia="Times New Roman"/>
          <w:sz w:val="20"/>
          <w:szCs w:val="20"/>
        </w:rPr>
      </w:pPr>
      <w:r w:rsidRPr="00897CFA">
        <w:rPr>
          <w:rFonts w:eastAsia="Times New Roman"/>
          <w:b/>
          <w:sz w:val="20"/>
          <w:szCs w:val="20"/>
        </w:rPr>
        <w:t>I. Характеристика текущего состояния сферы реализации Программы</w:t>
      </w:r>
    </w:p>
    <w:p w:rsidR="00897CFA" w:rsidRPr="00897CFA" w:rsidRDefault="00897CFA" w:rsidP="00414250">
      <w:pPr>
        <w:widowControl w:val="0"/>
        <w:overflowPunct/>
        <w:ind w:right="-285" w:firstLine="708"/>
        <w:jc w:val="both"/>
        <w:textAlignment w:val="auto"/>
        <w:rPr>
          <w:rFonts w:eastAsia="Times New Roman"/>
          <w:sz w:val="20"/>
          <w:szCs w:val="20"/>
        </w:rPr>
      </w:pPr>
      <w:r w:rsidRPr="00897CFA">
        <w:rPr>
          <w:rFonts w:eastAsia="Times New Roman"/>
          <w:sz w:val="20"/>
          <w:szCs w:val="20"/>
        </w:rPr>
        <w:t>В рамках муниципальной программы «Обеспечение жильем молодых семей в Чаинском районе» по состоянию на 01.08.2020 по информации органов местного самоуправления сельских поселений района, на учете нуждающихся в улучшении жилищных условий состоит 55 молодых семей. В рамках программы улучшили жилищные условия, в том числе с использованием ипотечных жилищных кредитов и займов, при оказании поддержки за счет средств федерального бюджета, бюджетов субъектов Российской Федерации и местного бюджета, 12 молодых семей. Доля молодых семей, улучшивших жилищные условия, от общего количества молодых семей, нуждающихся в улучшении жилищных условий составила 22 %.</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897CFA" w:rsidRPr="00897CFA" w:rsidRDefault="00897CFA" w:rsidP="00414250">
      <w:pPr>
        <w:widowControl w:val="0"/>
        <w:overflowPunct/>
        <w:ind w:right="-285" w:firstLine="709"/>
        <w:jc w:val="both"/>
        <w:textAlignment w:val="auto"/>
        <w:rPr>
          <w:rFonts w:eastAsia="Times New Roman"/>
          <w:sz w:val="20"/>
          <w:szCs w:val="20"/>
        </w:rPr>
      </w:pPr>
      <w:r w:rsidRPr="00897CFA">
        <w:rPr>
          <w:rFonts w:eastAsia="Times New Roman"/>
          <w:sz w:val="20"/>
          <w:szCs w:val="20"/>
        </w:rPr>
        <w:t>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уровень доходов для получения ипотечного жилищного кредита.</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Чаинском районе.</w:t>
      </w:r>
    </w:p>
    <w:p w:rsidR="00897CFA" w:rsidRPr="00897CFA" w:rsidRDefault="00897CFA" w:rsidP="00414250">
      <w:pPr>
        <w:widowControl w:val="0"/>
        <w:overflowPunct/>
        <w:ind w:right="-285" w:firstLine="567"/>
        <w:jc w:val="both"/>
        <w:textAlignment w:val="auto"/>
        <w:rPr>
          <w:rFonts w:eastAsia="Times New Roman"/>
          <w:sz w:val="20"/>
          <w:szCs w:val="20"/>
        </w:rPr>
      </w:pPr>
    </w:p>
    <w:p w:rsidR="00897CFA" w:rsidRPr="00897CFA" w:rsidRDefault="00897CFA" w:rsidP="00414250">
      <w:pPr>
        <w:widowControl w:val="0"/>
        <w:overflowPunct/>
        <w:ind w:right="-285" w:firstLine="567"/>
        <w:jc w:val="both"/>
        <w:textAlignment w:val="auto"/>
        <w:rPr>
          <w:rFonts w:eastAsia="Times New Roman"/>
          <w:sz w:val="20"/>
          <w:szCs w:val="20"/>
        </w:rPr>
      </w:pPr>
    </w:p>
    <w:p w:rsidR="00897CFA" w:rsidRPr="00897CFA" w:rsidRDefault="00897CFA" w:rsidP="00414250">
      <w:pPr>
        <w:overflowPunct/>
        <w:autoSpaceDE/>
        <w:autoSpaceDN/>
        <w:adjustRightInd/>
        <w:ind w:right="-285"/>
        <w:jc w:val="center"/>
        <w:textAlignment w:val="auto"/>
        <w:rPr>
          <w:rFonts w:eastAsia="Times New Roman"/>
          <w:b/>
          <w:sz w:val="20"/>
          <w:szCs w:val="20"/>
        </w:rPr>
      </w:pPr>
      <w:r w:rsidRPr="00897CFA">
        <w:rPr>
          <w:rFonts w:eastAsia="Times New Roman"/>
          <w:b/>
          <w:sz w:val="20"/>
          <w:szCs w:val="20"/>
        </w:rPr>
        <w:t>II. Цели и задачи Программы, сроки и этапы ее реализации, целевые показатели результативности реализации муниципальной программы</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Программа «Обеспечение жильем молодых семей в Чаинском районе» направлена на реализацию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 декабря 2017 года № 1710 (в ред. от 22.04.2024), 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Поддержка молодых семей в улучшении жилищных условий является важнейшим направлением жилищной и демографической политики муниципального образования «Чаинский район Томской области».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и позволит сформировать экономически активный слой населения.</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Целью Программы является обеспечение жильем молодых семей проживающих на территории муниципального образования «Чаинский муниципальный район Томской области». </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Основной задачей программы является: улучшение жилищных условий молодых семей, проживающих в муниципальном образования «Чаинский муниципальный район Томской области».</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Показателями реализации задачи является: </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 Доля молодых семей, улучшивших жилищные условия, от общего количества молодых семей, нуждающихся в улучшении жилищных условий. </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Срок реализации мероприятий Программы 2021-2025 годы с прогнозным периодом 2027 – 2028 годы.</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Достижение цели Программы приведет к повышению уровня и качества жизни населения, росту благосостояния жителей Чаинского района.</w:t>
      </w:r>
    </w:p>
    <w:p w:rsidR="00897CFA" w:rsidRPr="00897CFA" w:rsidRDefault="00BF28BF" w:rsidP="00414250">
      <w:pPr>
        <w:overflowPunct/>
        <w:autoSpaceDE/>
        <w:autoSpaceDN/>
        <w:adjustRightInd/>
        <w:ind w:right="-285" w:firstLine="709"/>
        <w:jc w:val="both"/>
        <w:textAlignment w:val="auto"/>
        <w:rPr>
          <w:rFonts w:eastAsia="Times New Roman"/>
          <w:sz w:val="20"/>
          <w:szCs w:val="20"/>
        </w:rPr>
      </w:pPr>
      <w:hyperlink w:anchor="Par483" w:tooltip="Ссылка на текущий документ" w:history="1">
        <w:r w:rsidR="00897CFA" w:rsidRPr="00897CFA">
          <w:rPr>
            <w:rFonts w:eastAsia="Times New Roman"/>
            <w:sz w:val="20"/>
            <w:szCs w:val="20"/>
          </w:rPr>
          <w:t>Сведения</w:t>
        </w:r>
      </w:hyperlink>
      <w:r w:rsidR="00897CFA" w:rsidRPr="00897CFA">
        <w:rPr>
          <w:rFonts w:eastAsia="Times New Roman"/>
          <w:sz w:val="20"/>
          <w:szCs w:val="20"/>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897CFA" w:rsidRPr="00897CFA" w:rsidRDefault="00897CFA" w:rsidP="00414250">
      <w:pPr>
        <w:overflowPunct/>
        <w:autoSpaceDE/>
        <w:autoSpaceDN/>
        <w:adjustRightInd/>
        <w:ind w:right="-285"/>
        <w:jc w:val="both"/>
        <w:textAlignment w:val="auto"/>
        <w:rPr>
          <w:rFonts w:eastAsia="Times New Roman"/>
          <w:sz w:val="20"/>
          <w:szCs w:val="20"/>
        </w:rPr>
      </w:pPr>
    </w:p>
    <w:p w:rsidR="00897CFA" w:rsidRPr="00897CFA" w:rsidRDefault="00897CFA" w:rsidP="00414250">
      <w:pPr>
        <w:overflowPunct/>
        <w:ind w:right="-285"/>
        <w:jc w:val="center"/>
        <w:textAlignment w:val="auto"/>
        <w:outlineLvl w:val="1"/>
        <w:rPr>
          <w:rFonts w:eastAsia="Times New Roman"/>
          <w:b/>
          <w:sz w:val="20"/>
          <w:szCs w:val="20"/>
        </w:rPr>
      </w:pPr>
      <w:r w:rsidRPr="00897CFA">
        <w:rPr>
          <w:rFonts w:eastAsia="Times New Roman"/>
          <w:b/>
          <w:sz w:val="20"/>
          <w:szCs w:val="20"/>
          <w:lang w:val="en-US"/>
        </w:rPr>
        <w:lastRenderedPageBreak/>
        <w:t>III</w:t>
      </w:r>
      <w:r w:rsidRPr="00897CFA">
        <w:rPr>
          <w:rFonts w:eastAsia="Times New Roman"/>
          <w:b/>
          <w:sz w:val="20"/>
          <w:szCs w:val="20"/>
        </w:rPr>
        <w:t xml:space="preserve"> Система мероприятий программы и ее ресурсное обеспечение </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Реализация мероприятий Программы осуществляется по следующим направлениям:</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1) финансовое обеспечение реализации Программы;</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2) организационное обеспечение реализации Программы.</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Основным мероприятием по финансовому обеспечению реализации Программы является реализация финансовых и экономических механизмов оказания государственной поддержки молодым семьям.</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Основным мероприятием по организационному обеспечению финансирования Программы является подготовка необходимых обоснований и расчетов при разработке проекта районного бюджета на очередной финансовый год.</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Организационные мероприятия на муниципальном уровне предусматривают:</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1) признание молодых семей – участниками федеральной </w:t>
      </w:r>
      <w:hyperlink w:anchor="P536" w:history="1">
        <w:r w:rsidRPr="00897CFA">
          <w:rPr>
            <w:rFonts w:eastAsia="Calibri"/>
            <w:sz w:val="20"/>
            <w:szCs w:val="20"/>
            <w:lang w:eastAsia="ru-RU"/>
          </w:rPr>
          <w:t>программы</w:t>
        </w:r>
      </w:hyperlink>
      <w:r w:rsidRPr="00897CFA">
        <w:rPr>
          <w:rFonts w:eastAsia="Calibri"/>
          <w:sz w:val="20"/>
          <w:szCs w:val="20"/>
          <w:lang w:eastAsia="ru-RU"/>
        </w:rPr>
        <w:t xml:space="preserve"> в порядке, установленном законодательством Российской Федерации;</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2) сбор данных о молодых семьях и формирование списков молодых семей – участников федеральной </w:t>
      </w:r>
      <w:hyperlink w:anchor="P536" w:history="1">
        <w:r w:rsidRPr="00897CFA">
          <w:rPr>
            <w:rFonts w:eastAsia="Calibri"/>
            <w:sz w:val="20"/>
            <w:szCs w:val="20"/>
            <w:lang w:eastAsia="ru-RU"/>
          </w:rPr>
          <w:t>программы</w:t>
        </w:r>
      </w:hyperlink>
      <w:r w:rsidRPr="00897CFA">
        <w:rPr>
          <w:rFonts w:eastAsia="Calibri"/>
          <w:sz w:val="20"/>
          <w:szCs w:val="20"/>
          <w:lang w:eastAsia="ru-RU"/>
        </w:rPr>
        <w:t>, изъявивших желание получить социальную выплату на приобретение (строительство) жилого помещения в планируемом году в порядке, установленном Администрацией Томской области;</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3) установление норматива стоимости 1 кв. метра общей площади жилья по муниципальному образованию «Чаинский район Томской области» для расчета размера социальных выплат;</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4) ежегодное определение объема средств, выделяемых из местного бюджета на реализацию мероприятий </w:t>
      </w:r>
      <w:hyperlink w:anchor="P536" w:history="1">
        <w:r w:rsidRPr="00897CFA">
          <w:rPr>
            <w:rFonts w:eastAsia="Calibri"/>
            <w:sz w:val="20"/>
            <w:szCs w:val="20"/>
            <w:lang w:eastAsia="ru-RU"/>
          </w:rPr>
          <w:t>федеральной</w:t>
        </w:r>
      </w:hyperlink>
      <w:r w:rsidRPr="00897CFA">
        <w:rPr>
          <w:rFonts w:eastAsia="Calibri"/>
          <w:sz w:val="20"/>
          <w:szCs w:val="20"/>
          <w:lang w:eastAsia="ru-RU"/>
        </w:rPr>
        <w:t xml:space="preserve"> и </w:t>
      </w:r>
      <w:hyperlink r:id="rId25" w:history="1">
        <w:r w:rsidRPr="00897CFA">
          <w:rPr>
            <w:rFonts w:eastAsia="Calibri"/>
            <w:sz w:val="20"/>
            <w:szCs w:val="20"/>
            <w:lang w:eastAsia="ru-RU"/>
          </w:rPr>
          <w:t>областной</w:t>
        </w:r>
      </w:hyperlink>
      <w:r w:rsidRPr="00897CFA">
        <w:rPr>
          <w:rFonts w:eastAsia="Calibri"/>
          <w:sz w:val="20"/>
          <w:szCs w:val="20"/>
          <w:lang w:eastAsia="ru-RU"/>
        </w:rPr>
        <w:t xml:space="preserve"> программ;</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5) оформление и выдачу молодым семьям в установленном порядке свидетельств о праве на получение социальных выплат на приобретение (строительство) жилья;</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6) извещение молодых семей об изменении механизма реализации </w:t>
      </w:r>
      <w:hyperlink w:anchor="P536" w:history="1">
        <w:r w:rsidRPr="00897CFA">
          <w:rPr>
            <w:rFonts w:eastAsia="Calibri"/>
            <w:sz w:val="20"/>
            <w:szCs w:val="20"/>
            <w:lang w:eastAsia="ru-RU"/>
          </w:rPr>
          <w:t>федеральной</w:t>
        </w:r>
      </w:hyperlink>
      <w:r w:rsidRPr="00897CFA">
        <w:rPr>
          <w:rFonts w:eastAsia="Calibri"/>
          <w:sz w:val="20"/>
          <w:szCs w:val="20"/>
          <w:lang w:eastAsia="ru-RU"/>
        </w:rPr>
        <w:t xml:space="preserve"> и </w:t>
      </w:r>
      <w:hyperlink r:id="rId26" w:history="1">
        <w:r w:rsidRPr="00897CFA">
          <w:rPr>
            <w:rFonts w:eastAsia="Calibri"/>
            <w:sz w:val="20"/>
            <w:szCs w:val="20"/>
            <w:lang w:eastAsia="ru-RU"/>
          </w:rPr>
          <w:t>областной</w:t>
        </w:r>
      </w:hyperlink>
      <w:r w:rsidRPr="00897CFA">
        <w:rPr>
          <w:rFonts w:eastAsia="Calibri"/>
          <w:sz w:val="20"/>
          <w:szCs w:val="20"/>
          <w:lang w:eastAsia="ru-RU"/>
        </w:rPr>
        <w:t xml:space="preserve"> программ;</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7) иные организационные мероприятия, предусмотренные </w:t>
      </w:r>
      <w:hyperlink w:anchor="P536" w:history="1">
        <w:r w:rsidRPr="00897CFA">
          <w:rPr>
            <w:rFonts w:eastAsia="Calibri"/>
            <w:sz w:val="20"/>
            <w:szCs w:val="20"/>
            <w:lang w:eastAsia="ru-RU"/>
          </w:rPr>
          <w:t>федеральной</w:t>
        </w:r>
      </w:hyperlink>
      <w:r w:rsidRPr="00897CFA">
        <w:rPr>
          <w:rFonts w:eastAsia="Calibri"/>
          <w:sz w:val="20"/>
          <w:szCs w:val="20"/>
          <w:lang w:eastAsia="ru-RU"/>
        </w:rPr>
        <w:t xml:space="preserve"> и </w:t>
      </w:r>
      <w:hyperlink r:id="rId27" w:history="1">
        <w:r w:rsidRPr="00897CFA">
          <w:rPr>
            <w:rFonts w:eastAsia="Calibri"/>
            <w:sz w:val="20"/>
            <w:szCs w:val="20"/>
            <w:lang w:eastAsia="ru-RU"/>
          </w:rPr>
          <w:t>областной</w:t>
        </w:r>
      </w:hyperlink>
      <w:r w:rsidRPr="00897CFA">
        <w:rPr>
          <w:rFonts w:eastAsia="Calibri"/>
          <w:sz w:val="20"/>
          <w:szCs w:val="20"/>
          <w:lang w:eastAsia="ru-RU"/>
        </w:rPr>
        <w:t xml:space="preserve"> программами.</w:t>
      </w:r>
    </w:p>
    <w:p w:rsidR="00897CFA" w:rsidRPr="00897CFA" w:rsidRDefault="00897CFA" w:rsidP="00414250">
      <w:pPr>
        <w:widowControl w:val="0"/>
        <w:overflowPunct/>
        <w:ind w:right="-285" w:firstLine="709"/>
        <w:jc w:val="both"/>
        <w:textAlignment w:val="auto"/>
        <w:rPr>
          <w:rFonts w:eastAsia="Times New Roman"/>
          <w:sz w:val="20"/>
          <w:szCs w:val="20"/>
        </w:rPr>
      </w:pPr>
      <w:r w:rsidRPr="00897CFA">
        <w:rPr>
          <w:rFonts w:eastAsia="Times New Roman"/>
          <w:sz w:val="20"/>
          <w:szCs w:val="20"/>
        </w:rPr>
        <w:t>Организационные мероприятия на уровне сельских поселений предусматривают признание молодых семей нуждающимися в жилых помещениях.</w:t>
      </w:r>
    </w:p>
    <w:p w:rsidR="00897CFA" w:rsidRPr="00897CFA" w:rsidRDefault="00897CFA" w:rsidP="00414250">
      <w:pPr>
        <w:overflowPunct/>
        <w:ind w:right="-285" w:firstLine="709"/>
        <w:jc w:val="both"/>
        <w:textAlignment w:val="auto"/>
        <w:rPr>
          <w:rFonts w:eastAsia="Times New Roman"/>
          <w:sz w:val="20"/>
          <w:szCs w:val="20"/>
        </w:rPr>
      </w:pPr>
      <w:r w:rsidRPr="00897CFA">
        <w:rPr>
          <w:rFonts w:eastAsia="Times New Roman"/>
          <w:sz w:val="20"/>
          <w:szCs w:val="20"/>
        </w:rPr>
        <w:t>Помимо финансирования Программы, из средств местного бюджета планируется софинансирование Программы из других источников.</w:t>
      </w:r>
    </w:p>
    <w:p w:rsidR="00897CFA" w:rsidRPr="00897CFA" w:rsidRDefault="00897CFA" w:rsidP="00414250">
      <w:pPr>
        <w:overflowPunct/>
        <w:ind w:right="-285" w:firstLine="709"/>
        <w:jc w:val="both"/>
        <w:textAlignment w:val="auto"/>
        <w:rPr>
          <w:rFonts w:eastAsia="Times New Roman"/>
          <w:sz w:val="20"/>
          <w:szCs w:val="20"/>
        </w:rPr>
      </w:pPr>
      <w:r w:rsidRPr="00897CFA">
        <w:rPr>
          <w:rFonts w:eastAsia="Times New Roman"/>
          <w:sz w:val="20"/>
          <w:szCs w:val="20"/>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w:t>
      </w:r>
    </w:p>
    <w:p w:rsidR="00897CFA" w:rsidRPr="00897CFA" w:rsidRDefault="00897CFA" w:rsidP="00414250">
      <w:pPr>
        <w:overflowPunct/>
        <w:ind w:right="-285" w:firstLine="709"/>
        <w:jc w:val="both"/>
        <w:textAlignment w:val="auto"/>
        <w:rPr>
          <w:rFonts w:eastAsia="Times New Roman"/>
          <w:sz w:val="20"/>
          <w:szCs w:val="20"/>
        </w:rPr>
      </w:pPr>
      <w:r w:rsidRPr="00897CFA">
        <w:rPr>
          <w:rFonts w:eastAsia="Times New Roman"/>
          <w:sz w:val="20"/>
          <w:szCs w:val="20"/>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897CFA" w:rsidRPr="00897CFA" w:rsidRDefault="00897CFA" w:rsidP="00414250">
      <w:pPr>
        <w:overflowPunct/>
        <w:ind w:right="-285" w:firstLine="709"/>
        <w:jc w:val="both"/>
        <w:textAlignment w:val="auto"/>
        <w:rPr>
          <w:rFonts w:eastAsia="Times New Roman"/>
          <w:sz w:val="20"/>
          <w:szCs w:val="20"/>
        </w:rPr>
      </w:pPr>
      <w:r w:rsidRPr="00897CFA">
        <w:rPr>
          <w:rFonts w:eastAsia="Times New Roman"/>
          <w:sz w:val="20"/>
          <w:szCs w:val="20"/>
        </w:rPr>
        <w:t>Объем финансового обеспечения Программы за счет средств бюджета муниципального образования «Чаинский муниципальный район Томской области» определяется в соответствии с планируемым объемом бюджетных ассигнований бюджета муниципального образования «Чаинский муниципальный район Томской области» на очередной финансовый год и плановый период.</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Основными источниками финансирования Программы являются:</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1) средства федерального бюджета;</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2) средства областного бюджета;</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3) средства бюджета муниципального образования «Чаинский муниципальный район Томской области»;</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4)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5) средства молодых семей, используемые для частичной оплаты стоимости приобретаемого жилого помещения или строящегося индивидуального жилого дома.</w:t>
      </w:r>
    </w:p>
    <w:p w:rsidR="00897CFA" w:rsidRPr="00897CFA" w:rsidRDefault="00897CFA" w:rsidP="00414250">
      <w:pPr>
        <w:widowControl w:val="0"/>
        <w:overflowPunct/>
        <w:ind w:right="-285" w:firstLine="709"/>
        <w:jc w:val="both"/>
        <w:textAlignment w:val="auto"/>
        <w:rPr>
          <w:rFonts w:eastAsia="Times New Roman"/>
          <w:sz w:val="20"/>
          <w:szCs w:val="20"/>
        </w:rPr>
      </w:pPr>
      <w:r w:rsidRPr="00897CFA">
        <w:rPr>
          <w:rFonts w:eastAsia="Times New Roman"/>
          <w:sz w:val="20"/>
          <w:szCs w:val="20"/>
        </w:rPr>
        <w:t>Социальные выплаты предоставляются органом местного самоуправления муниципального района. Доля средств областного и (или) местного бюджетов, выделяемых на предоставление молодым семьям социальных выплат, рассчитывается по формуле:</w:t>
      </w:r>
    </w:p>
    <w:p w:rsidR="00897CFA" w:rsidRPr="00897CFA" w:rsidRDefault="00897CFA" w:rsidP="00414250">
      <w:pPr>
        <w:widowControl w:val="0"/>
        <w:overflowPunct/>
        <w:ind w:right="-285" w:firstLine="709"/>
        <w:jc w:val="center"/>
        <w:textAlignment w:val="auto"/>
        <w:rPr>
          <w:rFonts w:eastAsia="Times New Roman"/>
          <w:sz w:val="20"/>
          <w:szCs w:val="20"/>
        </w:rPr>
      </w:pPr>
      <w:r w:rsidRPr="00897CFA">
        <w:rPr>
          <w:rFonts w:eastAsia="Times New Roman"/>
          <w:sz w:val="20"/>
          <w:szCs w:val="20"/>
        </w:rPr>
        <w:t>ДСР = (РСВ – ДСФ), где:</w:t>
      </w:r>
    </w:p>
    <w:p w:rsidR="00897CFA" w:rsidRPr="00897CFA" w:rsidRDefault="00897CFA" w:rsidP="00414250">
      <w:pPr>
        <w:widowControl w:val="0"/>
        <w:overflowPunct/>
        <w:ind w:right="-285" w:firstLine="709"/>
        <w:jc w:val="both"/>
        <w:textAlignment w:val="auto"/>
        <w:rPr>
          <w:rFonts w:eastAsia="Times New Roman"/>
          <w:sz w:val="20"/>
          <w:szCs w:val="20"/>
        </w:rPr>
      </w:pPr>
      <w:r w:rsidRPr="00897CFA">
        <w:rPr>
          <w:rFonts w:eastAsia="Times New Roman"/>
          <w:sz w:val="20"/>
          <w:szCs w:val="20"/>
        </w:rPr>
        <w:t>ДСР – доля средств областного и (или) местного бюджетов;</w:t>
      </w:r>
    </w:p>
    <w:p w:rsidR="00897CFA" w:rsidRPr="00897CFA" w:rsidRDefault="00897CFA" w:rsidP="00414250">
      <w:pPr>
        <w:widowControl w:val="0"/>
        <w:overflowPunct/>
        <w:ind w:right="-285" w:firstLine="709"/>
        <w:jc w:val="both"/>
        <w:textAlignment w:val="auto"/>
        <w:rPr>
          <w:rFonts w:eastAsia="Times New Roman"/>
          <w:sz w:val="20"/>
          <w:szCs w:val="20"/>
        </w:rPr>
      </w:pPr>
      <w:r w:rsidRPr="00897CFA">
        <w:rPr>
          <w:rFonts w:eastAsia="Times New Roman"/>
          <w:sz w:val="20"/>
          <w:szCs w:val="20"/>
        </w:rPr>
        <w:t>РСВ – размер социальной выплаты;</w:t>
      </w:r>
    </w:p>
    <w:p w:rsidR="00897CFA" w:rsidRPr="00897CFA" w:rsidRDefault="00897CFA" w:rsidP="00414250">
      <w:pPr>
        <w:widowControl w:val="0"/>
        <w:overflowPunct/>
        <w:ind w:right="-285" w:firstLine="709"/>
        <w:jc w:val="both"/>
        <w:textAlignment w:val="auto"/>
        <w:rPr>
          <w:rFonts w:eastAsia="Times New Roman"/>
          <w:sz w:val="20"/>
          <w:szCs w:val="20"/>
        </w:rPr>
      </w:pPr>
      <w:r w:rsidRPr="00897CFA">
        <w:rPr>
          <w:rFonts w:eastAsia="Times New Roman"/>
          <w:sz w:val="20"/>
          <w:szCs w:val="20"/>
        </w:rPr>
        <w:t xml:space="preserve">ДСФ – доля средств федерального бюджета, определенная в соответствии с условиями федеральной </w:t>
      </w:r>
      <w:hyperlink r:id="rId28" w:history="1">
        <w:r w:rsidRPr="00897CFA">
          <w:rPr>
            <w:rFonts w:eastAsia="Times New Roman"/>
            <w:sz w:val="20"/>
            <w:szCs w:val="20"/>
          </w:rPr>
          <w:t>программы</w:t>
        </w:r>
      </w:hyperlink>
      <w:r w:rsidRPr="00897CFA">
        <w:rPr>
          <w:rFonts w:eastAsia="Times New Roman"/>
          <w:sz w:val="20"/>
          <w:szCs w:val="20"/>
        </w:rPr>
        <w:t>.</w:t>
      </w:r>
    </w:p>
    <w:p w:rsidR="00897CFA" w:rsidRPr="00897CFA" w:rsidRDefault="00897CFA" w:rsidP="00414250">
      <w:pPr>
        <w:widowControl w:val="0"/>
        <w:overflowPunct/>
        <w:ind w:right="-285" w:firstLine="709"/>
        <w:jc w:val="both"/>
        <w:textAlignment w:val="auto"/>
        <w:rPr>
          <w:rFonts w:eastAsia="Times New Roman"/>
          <w:sz w:val="20"/>
          <w:szCs w:val="20"/>
        </w:rPr>
      </w:pPr>
      <w:r w:rsidRPr="00897CFA">
        <w:rPr>
          <w:rFonts w:eastAsia="Times New Roman"/>
          <w:sz w:val="20"/>
          <w:szCs w:val="20"/>
        </w:rPr>
        <w:t>Соотношение средств областного и местного бюджетов определяется по принципу 50/50, в том числе и при отсутствии или недостаточности средств федерального бюджета. При отсутствии или недостаточности средств федерального и (или) областного бюджетов доля средств местного бюджета может быть увеличена на недостающую сумму по решению органа местного самоуправления муниципального района.</w:t>
      </w:r>
    </w:p>
    <w:p w:rsidR="00897CFA" w:rsidRPr="00897CFA" w:rsidRDefault="00897CFA" w:rsidP="00414250">
      <w:pPr>
        <w:widowControl w:val="0"/>
        <w:overflowPunct/>
        <w:ind w:right="-285" w:firstLine="709"/>
        <w:jc w:val="both"/>
        <w:textAlignment w:val="auto"/>
        <w:rPr>
          <w:rFonts w:eastAsia="Times New Roman"/>
          <w:sz w:val="20"/>
          <w:szCs w:val="20"/>
        </w:rPr>
      </w:pPr>
      <w:r w:rsidRPr="00897CFA">
        <w:rPr>
          <w:rFonts w:eastAsia="Times New Roman"/>
          <w:sz w:val="20"/>
          <w:szCs w:val="20"/>
        </w:rPr>
        <w:t xml:space="preserve">Социальные выплаты на приобретение жилого помещения или создание объекта индивидуального жилищного строительства предоставляются Администрацией Чаинского района в соответствии с </w:t>
      </w:r>
      <w:hyperlink r:id="rId29" w:history="1">
        <w:r w:rsidRPr="00897CFA">
          <w:rPr>
            <w:rFonts w:eastAsia="Times New Roman"/>
            <w:sz w:val="20"/>
            <w:szCs w:val="20"/>
          </w:rPr>
          <w:t>Правилами</w:t>
        </w:r>
      </w:hyperlink>
      <w:r w:rsidRPr="00897CFA">
        <w:rPr>
          <w:rFonts w:eastAsia="Times New Roman"/>
          <w:sz w:val="20"/>
          <w:szCs w:val="20"/>
        </w:rPr>
        <w:t xml:space="preserve"> предоставления молодым семьям социальных выплат на приобретение (строительство) жилья и их использования в рамках реализации государственной программы «</w:t>
      </w:r>
      <w:r w:rsidRPr="00897CFA">
        <w:rPr>
          <w:rFonts w:eastAsia="Times New Roman"/>
          <w:sz w:val="20"/>
          <w:szCs w:val="20"/>
          <w:lang w:eastAsia="ru-RU"/>
        </w:rPr>
        <w:t>Обеспечение доступным и комфортным жильем и коммунальными услугами граждан Российской Федерации".</w:t>
      </w:r>
    </w:p>
    <w:p w:rsidR="00897CFA" w:rsidRPr="00897CFA" w:rsidRDefault="00897CFA" w:rsidP="00414250">
      <w:pPr>
        <w:widowControl w:val="0"/>
        <w:overflowPunct/>
        <w:ind w:right="-285" w:firstLine="709"/>
        <w:jc w:val="both"/>
        <w:textAlignment w:val="auto"/>
        <w:rPr>
          <w:rFonts w:eastAsia="Times New Roman"/>
          <w:sz w:val="20"/>
          <w:szCs w:val="20"/>
        </w:rPr>
      </w:pPr>
      <w:r w:rsidRPr="00897CFA">
        <w:rPr>
          <w:rFonts w:eastAsia="Times New Roman"/>
          <w:sz w:val="20"/>
          <w:szCs w:val="20"/>
        </w:rPr>
        <w:lastRenderedPageBreak/>
        <w:t>Дополнительная социальная выплата при рождении (усыновлении) 1-го ребенка предоставляется молодым семьям – участникам Программы за счет средств местного бюджета на цели, предусмотренные муниципальной программой, в размере не менее 5 процентов средней стоимости жилья экономического класса.</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Объемы финансирования мероприятий программы подлежат ежегодному уточнению при формировании проекта бюджета муниципального образования «Чаинский муниципальный район Томской области» на соответствующий год, исходя из его возможностей, а также количества молодых семей – участников федеральной </w:t>
      </w:r>
      <w:hyperlink r:id="rId30" w:history="1">
        <w:r w:rsidRPr="00897CFA">
          <w:rPr>
            <w:rFonts w:eastAsia="Calibri"/>
            <w:sz w:val="20"/>
            <w:szCs w:val="20"/>
            <w:lang w:eastAsia="ru-RU"/>
          </w:rPr>
          <w:t>программы</w:t>
        </w:r>
      </w:hyperlink>
      <w:r w:rsidRPr="00897CFA">
        <w:rPr>
          <w:rFonts w:eastAsia="Calibri"/>
          <w:sz w:val="20"/>
          <w:szCs w:val="20"/>
          <w:lang w:eastAsia="ru-RU"/>
        </w:rPr>
        <w:t xml:space="preserve"> и уровня цен на рынке жилья.</w:t>
      </w:r>
    </w:p>
    <w:p w:rsidR="00897CFA" w:rsidRPr="00897CFA" w:rsidRDefault="00897CFA" w:rsidP="00414250">
      <w:pPr>
        <w:overflowPunct/>
        <w:ind w:right="-285" w:firstLine="709"/>
        <w:jc w:val="both"/>
        <w:textAlignment w:val="auto"/>
        <w:rPr>
          <w:rFonts w:eastAsia="Times New Roman"/>
          <w:sz w:val="20"/>
          <w:szCs w:val="20"/>
        </w:rPr>
      </w:pPr>
      <w:r w:rsidRPr="00897CFA">
        <w:rPr>
          <w:rFonts w:eastAsia="Times New Roman"/>
          <w:sz w:val="20"/>
          <w:szCs w:val="20"/>
        </w:rPr>
        <w:t xml:space="preserve">Ресурсное </w:t>
      </w:r>
      <w:hyperlink w:anchor="P475" w:history="1">
        <w:r w:rsidRPr="00897CFA">
          <w:rPr>
            <w:rFonts w:eastAsia="Times New Roman"/>
            <w:sz w:val="20"/>
            <w:szCs w:val="20"/>
          </w:rPr>
          <w:t>обеспечение</w:t>
        </w:r>
      </w:hyperlink>
      <w:r w:rsidRPr="00897CFA">
        <w:rPr>
          <w:rFonts w:eastAsia="Times New Roman"/>
          <w:sz w:val="20"/>
          <w:szCs w:val="20"/>
        </w:rPr>
        <w:t xml:space="preserve"> реализации муниципальной Программы «Обеспечение жильем молодых семей в Чаинском районе» приведено в приложении № 2.</w:t>
      </w:r>
    </w:p>
    <w:p w:rsidR="00897CFA" w:rsidRPr="00897CFA" w:rsidRDefault="00897CFA" w:rsidP="00414250">
      <w:pPr>
        <w:overflowPunct/>
        <w:ind w:right="-285" w:firstLine="709"/>
        <w:jc w:val="both"/>
        <w:textAlignment w:val="auto"/>
        <w:rPr>
          <w:rFonts w:eastAsia="Times New Roman"/>
          <w:sz w:val="20"/>
          <w:szCs w:val="20"/>
        </w:rPr>
      </w:pPr>
      <w:r w:rsidRPr="00897CFA">
        <w:rPr>
          <w:rFonts w:eastAsia="Times New Roman"/>
          <w:sz w:val="20"/>
          <w:szCs w:val="20"/>
        </w:rPr>
        <w:t>Информация о расходах бюджета муниципального образования «Чаинский район Томской области» на реализацию Программы в разрезе главных распорядителей бюджетных средств, представлена в приложении № 3».</w:t>
      </w:r>
    </w:p>
    <w:p w:rsidR="00897CFA" w:rsidRPr="00897CFA" w:rsidRDefault="00897CFA" w:rsidP="00414250">
      <w:pPr>
        <w:overflowPunct/>
        <w:ind w:right="-285"/>
        <w:jc w:val="both"/>
        <w:textAlignment w:val="auto"/>
        <w:rPr>
          <w:rFonts w:eastAsia="Times New Roman"/>
          <w:sz w:val="20"/>
          <w:szCs w:val="20"/>
        </w:rPr>
      </w:pPr>
    </w:p>
    <w:p w:rsidR="00897CFA" w:rsidRPr="00897CFA" w:rsidRDefault="00897CFA" w:rsidP="00414250">
      <w:pPr>
        <w:overflowPunct/>
        <w:ind w:right="-285"/>
        <w:jc w:val="both"/>
        <w:textAlignment w:val="auto"/>
        <w:rPr>
          <w:rFonts w:eastAsia="Times New Roman"/>
          <w:sz w:val="20"/>
          <w:szCs w:val="20"/>
        </w:rPr>
      </w:pPr>
    </w:p>
    <w:p w:rsidR="00897CFA" w:rsidRPr="00897CFA" w:rsidRDefault="00897CFA" w:rsidP="00414250">
      <w:pPr>
        <w:overflowPunct/>
        <w:ind w:left="1997" w:right="-285"/>
        <w:jc w:val="both"/>
        <w:textAlignment w:val="auto"/>
        <w:outlineLvl w:val="1"/>
        <w:rPr>
          <w:rFonts w:eastAsia="Times New Roman"/>
          <w:b/>
          <w:sz w:val="20"/>
          <w:szCs w:val="20"/>
        </w:rPr>
      </w:pPr>
      <w:r w:rsidRPr="00897CFA">
        <w:rPr>
          <w:rFonts w:eastAsia="Times New Roman"/>
          <w:b/>
          <w:sz w:val="20"/>
          <w:szCs w:val="20"/>
          <w:lang w:val="en-US"/>
        </w:rPr>
        <w:t>IV</w:t>
      </w:r>
      <w:r w:rsidRPr="00897CFA">
        <w:rPr>
          <w:rFonts w:eastAsia="Times New Roman"/>
          <w:b/>
          <w:sz w:val="20"/>
          <w:szCs w:val="20"/>
        </w:rPr>
        <w:t>. Управление и контроль за реализацией программы</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Механизм реализации Программы предполагает оказание государственной поддержки молодым семьям - участникам федеральной </w:t>
      </w:r>
      <w:hyperlink w:anchor="P536" w:history="1">
        <w:r w:rsidRPr="00897CFA">
          <w:rPr>
            <w:rFonts w:eastAsia="Calibri"/>
            <w:sz w:val="20"/>
            <w:szCs w:val="20"/>
            <w:lang w:eastAsia="ru-RU"/>
          </w:rPr>
          <w:t>программы</w:t>
        </w:r>
      </w:hyperlink>
      <w:r w:rsidRPr="00897CFA">
        <w:rPr>
          <w:rFonts w:eastAsia="Calibri"/>
          <w:sz w:val="20"/>
          <w:szCs w:val="20"/>
          <w:lang w:eastAsia="ru-RU"/>
        </w:rPr>
        <w:t xml:space="preserve"> в улучшении жилищных условий путем предоставления им социальных выплат.</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Социальные выплаты предоставляются и используются молодыми семьями в соответствии с </w:t>
      </w:r>
      <w:hyperlink r:id="rId31" w:history="1">
        <w:r w:rsidRPr="00897CFA">
          <w:rPr>
            <w:rFonts w:eastAsia="Calibri"/>
            <w:sz w:val="20"/>
            <w:szCs w:val="20"/>
            <w:lang w:eastAsia="ru-RU"/>
          </w:rPr>
          <w:t>Правилами</w:t>
        </w:r>
      </w:hyperlink>
      <w:r w:rsidRPr="00897CFA">
        <w:rPr>
          <w:rFonts w:eastAsia="Calibri"/>
          <w:sz w:val="20"/>
          <w:szCs w:val="20"/>
          <w:lang w:eastAsia="ru-RU"/>
        </w:rPr>
        <w:t xml:space="preserve"> предоставления молодым семьям социальных выплат на приобретение (строительство) жилья и их использования.</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При реализации программы применяются нормативные правовые акты, регулирующие правоотношения по обеспечению жильем молодых семей, принятые как на федеральном, так и областном и местном уровнях.</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Основными принципами участия молодых семей в программе являются:</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1) добровольность участия молодых семей;</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2) признание молодой семьи, нуждающейся в улучшении жилищных условий в соответствии с действующим законодательством;</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3) признание в установленном действующим законодательством порядке молодой семьи участницей федеральной </w:t>
      </w:r>
      <w:hyperlink r:id="rId32" w:history="1">
        <w:r w:rsidRPr="00897CFA">
          <w:rPr>
            <w:rFonts w:eastAsia="Calibri"/>
            <w:sz w:val="20"/>
            <w:szCs w:val="20"/>
            <w:lang w:eastAsia="ru-RU"/>
          </w:rPr>
          <w:t>программы</w:t>
        </w:r>
      </w:hyperlink>
      <w:r w:rsidRPr="00897CFA">
        <w:rPr>
          <w:rFonts w:eastAsia="Calibri"/>
          <w:sz w:val="20"/>
          <w:szCs w:val="20"/>
          <w:lang w:eastAsia="ru-RU"/>
        </w:rPr>
        <w:t>;</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4) возможность для молодых семей реализовать свое право на получение поддержки за счет бюджетных средств только один раз.</w:t>
      </w:r>
    </w:p>
    <w:p w:rsidR="00897CFA" w:rsidRPr="00897CFA" w:rsidRDefault="00897CFA" w:rsidP="00414250">
      <w:pPr>
        <w:overflowPunct/>
        <w:ind w:right="-285" w:firstLine="709"/>
        <w:jc w:val="both"/>
        <w:textAlignment w:val="auto"/>
        <w:rPr>
          <w:rFonts w:eastAsia="Times New Roman"/>
          <w:sz w:val="20"/>
          <w:szCs w:val="20"/>
          <w:lang w:eastAsia="ru-RU"/>
        </w:rPr>
      </w:pPr>
      <w:r w:rsidRPr="00897CFA">
        <w:rPr>
          <w:rFonts w:eastAsia="Times New Roman"/>
          <w:sz w:val="20"/>
          <w:szCs w:val="20"/>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кредиту,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897CFA" w:rsidRPr="00897CFA" w:rsidRDefault="00897CFA" w:rsidP="00414250">
      <w:pPr>
        <w:overflowPunct/>
        <w:ind w:right="-285" w:firstLine="709"/>
        <w:jc w:val="both"/>
        <w:textAlignment w:val="auto"/>
        <w:rPr>
          <w:rFonts w:eastAsia="Times New Roman"/>
          <w:sz w:val="20"/>
          <w:szCs w:val="20"/>
          <w:lang w:eastAsia="ru-RU"/>
        </w:rPr>
      </w:pPr>
      <w:r w:rsidRPr="00897CFA">
        <w:rPr>
          <w:rFonts w:eastAsia="Times New Roman"/>
          <w:sz w:val="20"/>
          <w:szCs w:val="20"/>
          <w:lang w:eastAsia="ru-RU"/>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Приобретаемое жилое помещение (создаваемый объект индивидуального жилищного строительства) должно находиться на территории Томской области.</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Молодые семьи - участники федеральной </w:t>
      </w:r>
      <w:hyperlink r:id="rId33" w:history="1">
        <w:r w:rsidRPr="00897CFA">
          <w:rPr>
            <w:rFonts w:eastAsia="Calibri"/>
            <w:sz w:val="20"/>
            <w:szCs w:val="20"/>
            <w:lang w:eastAsia="ru-RU"/>
          </w:rPr>
          <w:t>программы</w:t>
        </w:r>
      </w:hyperlink>
      <w:r w:rsidRPr="00897CFA">
        <w:rPr>
          <w:rFonts w:eastAsia="Calibri"/>
          <w:sz w:val="20"/>
          <w:szCs w:val="20"/>
          <w:lang w:eastAsia="ru-RU"/>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В случае использования средств социальной выплаты на уплату первоначального взноса по ипотечному жилищному кредиту (займу),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муниципальное учреждение «Отдел по культуре, молодежной политике и спорту Администрации Чаинского района Томской области»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Ответственный исполнитель формирует списки молодых семей - участников федеральной </w:t>
      </w:r>
      <w:hyperlink r:id="rId34" w:history="1">
        <w:r w:rsidRPr="00897CFA">
          <w:rPr>
            <w:rFonts w:eastAsia="Calibri"/>
            <w:sz w:val="20"/>
            <w:szCs w:val="20"/>
            <w:lang w:eastAsia="ru-RU"/>
          </w:rPr>
          <w:t>программы</w:t>
        </w:r>
      </w:hyperlink>
      <w:r w:rsidRPr="00897CFA">
        <w:rPr>
          <w:rFonts w:eastAsia="Calibri"/>
          <w:sz w:val="20"/>
          <w:szCs w:val="20"/>
          <w:lang w:eastAsia="ru-RU"/>
        </w:rPr>
        <w:t xml:space="preserve">, </w:t>
      </w:r>
      <w:r w:rsidRPr="00897CFA">
        <w:rPr>
          <w:rFonts w:eastAsia="Calibri"/>
          <w:sz w:val="20"/>
          <w:szCs w:val="20"/>
          <w:lang w:eastAsia="ru-RU"/>
        </w:rPr>
        <w:lastRenderedPageBreak/>
        <w:t>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в порядке, установленном Администрацией Томской области.</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В целях участия в реализации </w:t>
      </w:r>
      <w:hyperlink r:id="rId35" w:history="1">
        <w:r w:rsidRPr="00897CFA">
          <w:rPr>
            <w:rFonts w:eastAsia="Calibri"/>
            <w:sz w:val="20"/>
            <w:szCs w:val="20"/>
            <w:lang w:eastAsia="ru-RU"/>
          </w:rPr>
          <w:t>федеральной</w:t>
        </w:r>
      </w:hyperlink>
      <w:r w:rsidRPr="00897CFA">
        <w:rPr>
          <w:rFonts w:eastAsia="Calibri"/>
          <w:sz w:val="20"/>
          <w:szCs w:val="20"/>
          <w:lang w:eastAsia="ru-RU"/>
        </w:rPr>
        <w:t>, областной и муниципальной программ Администрация Чаинского района может заключать соглашения с организациями, за исключением организаций, предоставляющих кредиты (займы) на приобретение или строительство жилья, в том числе ипотечные жилищные кредиты, в Порядке, установленном Администрацией Томской области.</w:t>
      </w:r>
    </w:p>
    <w:p w:rsidR="00897CFA" w:rsidRPr="00897CFA" w:rsidRDefault="00897CFA" w:rsidP="00414250">
      <w:pPr>
        <w:overflowPunct/>
        <w:autoSpaceDE/>
        <w:autoSpaceDN/>
        <w:adjustRightInd/>
        <w:ind w:right="-285" w:firstLine="709"/>
        <w:jc w:val="both"/>
        <w:textAlignment w:val="auto"/>
        <w:rPr>
          <w:rFonts w:eastAsia="Times New Roman"/>
          <w:sz w:val="20"/>
          <w:szCs w:val="20"/>
        </w:rPr>
      </w:pPr>
      <w:r w:rsidRPr="00897CFA">
        <w:rPr>
          <w:rFonts w:eastAsia="Times New Roman"/>
          <w:sz w:val="20"/>
          <w:szCs w:val="20"/>
        </w:rPr>
        <w:t>Общее руководство реализацией Программы осуществляет координатор Программы.</w:t>
      </w:r>
    </w:p>
    <w:p w:rsidR="00897CFA" w:rsidRPr="00897CFA" w:rsidRDefault="00897CFA" w:rsidP="00414250">
      <w:pPr>
        <w:overflowPunct/>
        <w:autoSpaceDE/>
        <w:autoSpaceDN/>
        <w:adjustRightInd/>
        <w:ind w:right="-285" w:firstLine="709"/>
        <w:jc w:val="both"/>
        <w:textAlignment w:val="auto"/>
        <w:rPr>
          <w:rFonts w:eastAsia="Times New Roman"/>
          <w:sz w:val="20"/>
          <w:szCs w:val="20"/>
        </w:rPr>
      </w:pPr>
      <w:r w:rsidRPr="00897CFA">
        <w:rPr>
          <w:rFonts w:eastAsia="Times New Roman"/>
          <w:sz w:val="20"/>
          <w:szCs w:val="20"/>
        </w:rPr>
        <w:t>Общий контроль исполнения осуществляет координатор муниципальной программы.</w:t>
      </w:r>
    </w:p>
    <w:p w:rsidR="00897CFA" w:rsidRPr="00897CFA" w:rsidRDefault="00897CFA" w:rsidP="00414250">
      <w:pPr>
        <w:overflowPunct/>
        <w:autoSpaceDE/>
        <w:autoSpaceDN/>
        <w:adjustRightInd/>
        <w:ind w:right="-285" w:firstLine="709"/>
        <w:jc w:val="both"/>
        <w:textAlignment w:val="auto"/>
        <w:rPr>
          <w:rFonts w:eastAsia="Times New Roman"/>
          <w:sz w:val="20"/>
          <w:szCs w:val="20"/>
        </w:rPr>
      </w:pPr>
      <w:r w:rsidRPr="00897CFA">
        <w:rPr>
          <w:rFonts w:eastAsia="Times New Roman"/>
          <w:sz w:val="20"/>
          <w:szCs w:val="20"/>
        </w:rPr>
        <w:t>Реализация и текущее управление реализацией Программы осуществляется ответственным исполнителем В процессе реализации Программы ответственный исполнитель вправе принимать решения о внесении изменений в перечни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Программы в целом.</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Координатором программы является - заместитель Главы Чаинского района по социальным вопросам.</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Ответственным исполнителем Программы является - Муниципальное учреждение «Отдел по культуре, молодежной политике и спорту Администрации Чаинского района Томской области».</w:t>
      </w:r>
    </w:p>
    <w:p w:rsidR="00897CFA" w:rsidRPr="00897CFA" w:rsidRDefault="00897CFA" w:rsidP="00414250">
      <w:pPr>
        <w:widowControl w:val="0"/>
        <w:overflowPunct/>
        <w:ind w:right="-285" w:firstLine="709"/>
        <w:jc w:val="both"/>
        <w:textAlignment w:val="auto"/>
        <w:rPr>
          <w:rFonts w:eastAsia="Times New Roman"/>
          <w:sz w:val="20"/>
          <w:szCs w:val="20"/>
        </w:rPr>
      </w:pPr>
      <w:r w:rsidRPr="00897CFA">
        <w:rPr>
          <w:rFonts w:eastAsia="Times New Roman"/>
          <w:sz w:val="20"/>
          <w:szCs w:val="20"/>
        </w:rPr>
        <w:t xml:space="preserve">Участниками Программы являются молодые семьи, постоянно проживающие на территории Чаинского района и признанные в установленном порядке участниками программы. </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Реализацию Программы осуществляет ответственный исполнитель программных мероприятий. Ответственный исполнитель программы планирует и организует выполнение предусмотренных программой мероприятий.</w:t>
      </w:r>
    </w:p>
    <w:p w:rsidR="00897CFA" w:rsidRPr="00897CFA" w:rsidRDefault="00897CFA" w:rsidP="00414250">
      <w:pPr>
        <w:overflowPunct/>
        <w:autoSpaceDE/>
        <w:autoSpaceDN/>
        <w:adjustRightInd/>
        <w:ind w:right="-285" w:firstLine="709"/>
        <w:jc w:val="both"/>
        <w:textAlignment w:val="auto"/>
        <w:rPr>
          <w:rFonts w:eastAsia="Times New Roman"/>
          <w:sz w:val="20"/>
          <w:szCs w:val="20"/>
        </w:rPr>
      </w:pPr>
      <w:r w:rsidRPr="00897CFA">
        <w:rPr>
          <w:rFonts w:eastAsia="Times New Roman"/>
          <w:sz w:val="20"/>
          <w:szCs w:val="20"/>
        </w:rPr>
        <w:t>Ответственный исполнитель ежеквартально до 15 числа месяца следующего за отчетным представляет в экономический отдел в виде пояснительной записки о реализации программы за квартал по формам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муниципальный район Томской области», принятия решений о начале разработки муниципальных программ, их формирования и реализации» (в редакции постановления от 17.03.2023 № 133).</w:t>
      </w:r>
    </w:p>
    <w:p w:rsidR="00897CFA" w:rsidRPr="00897CFA" w:rsidRDefault="00897CFA" w:rsidP="00414250">
      <w:pPr>
        <w:overflowPunct/>
        <w:autoSpaceDE/>
        <w:autoSpaceDN/>
        <w:adjustRightInd/>
        <w:ind w:right="-285" w:firstLine="709"/>
        <w:jc w:val="both"/>
        <w:textAlignment w:val="auto"/>
        <w:rPr>
          <w:rFonts w:eastAsia="Times New Roman"/>
          <w:sz w:val="20"/>
          <w:szCs w:val="20"/>
        </w:rPr>
      </w:pPr>
      <w:r w:rsidRPr="00897CFA">
        <w:rPr>
          <w:rFonts w:eastAsia="Times New Roman"/>
          <w:sz w:val="20"/>
          <w:szCs w:val="20"/>
        </w:rPr>
        <w:t>В качестве факторов риска рассматриваются такие события, условия, тенденции, оказывающие существенное влияние на основные параметры программы, на которые ответственный исполнитель, соисполнители и участники муниципальной программы не могут оказать непосредственного влияния. Под существенным влиянием понимается такое влияние, которое приводит к изменению сроков или ожидаемых результатов реализации муниципальной программы.</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Внешние риски реализации Программы:</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изменение федерального и (или) областного законодательства в части перераспределения полномочий между субъектами Российской Федерации и муниципальными образованиями;</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xml:space="preserve">изменение федерального и регионального законодательства в части финансирования </w:t>
      </w:r>
      <w:hyperlink r:id="rId36" w:history="1">
        <w:r w:rsidRPr="00897CFA">
          <w:rPr>
            <w:rFonts w:eastAsia="Calibri"/>
            <w:sz w:val="20"/>
            <w:szCs w:val="20"/>
            <w:lang w:eastAsia="ru-RU"/>
          </w:rPr>
          <w:t>федеральной</w:t>
        </w:r>
      </w:hyperlink>
      <w:r w:rsidRPr="00897CFA">
        <w:rPr>
          <w:rFonts w:eastAsia="Calibri"/>
          <w:sz w:val="20"/>
          <w:szCs w:val="20"/>
          <w:lang w:eastAsia="ru-RU"/>
        </w:rPr>
        <w:t xml:space="preserve"> и </w:t>
      </w:r>
      <w:hyperlink r:id="rId37" w:history="1">
        <w:r w:rsidRPr="00897CFA">
          <w:rPr>
            <w:rFonts w:eastAsia="Calibri"/>
            <w:sz w:val="20"/>
            <w:szCs w:val="20"/>
            <w:lang w:eastAsia="ru-RU"/>
          </w:rPr>
          <w:t>региональной</w:t>
        </w:r>
      </w:hyperlink>
      <w:r w:rsidRPr="00897CFA">
        <w:rPr>
          <w:rFonts w:eastAsia="Calibri"/>
          <w:sz w:val="20"/>
          <w:szCs w:val="20"/>
          <w:lang w:eastAsia="ru-RU"/>
        </w:rPr>
        <w:t xml:space="preserve"> программ;</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возможные изменения механизмов реализации государственной жилищной политики;</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возможные финансово-экономические изменения на рынке жилья, а также в жилищном строительстве, влияющие на возможность молодых семей улучшить свои жилищные условия.</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Внутренние риски:</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несвоевременное и не в полном объеме обеспечение финансирования, вследствие чего показатели Программы могут быть не достигнуты в пределах одного финансового года и потребуют бюджетных расходов в течение нескольких лет.</w:t>
      </w:r>
    </w:p>
    <w:p w:rsidR="00897CFA" w:rsidRPr="00897CFA"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Мероприятия, способствующие минимизации рисков:</w:t>
      </w:r>
    </w:p>
    <w:p w:rsidR="00B84F1C" w:rsidRDefault="00897CFA" w:rsidP="00414250">
      <w:pPr>
        <w:widowControl w:val="0"/>
        <w:overflowPunct/>
        <w:ind w:right="-285" w:firstLine="709"/>
        <w:jc w:val="both"/>
        <w:textAlignment w:val="auto"/>
        <w:rPr>
          <w:rFonts w:eastAsia="Calibri"/>
          <w:sz w:val="20"/>
          <w:szCs w:val="20"/>
          <w:lang w:eastAsia="ru-RU"/>
        </w:rPr>
      </w:pPr>
      <w:r w:rsidRPr="00897CFA">
        <w:rPr>
          <w:rFonts w:eastAsia="Calibri"/>
          <w:sz w:val="20"/>
          <w:szCs w:val="20"/>
          <w:lang w:eastAsia="ru-RU"/>
        </w:rPr>
        <w:t>- внесение соответствующих изменений в нормативно-правовые акты, касающиеся реализации мероприятий Программы.</w:t>
      </w:r>
    </w:p>
    <w:p w:rsidR="00990936" w:rsidRDefault="00990936" w:rsidP="00990936">
      <w:pPr>
        <w:widowControl w:val="0"/>
        <w:overflowPunct/>
        <w:ind w:right="-285" w:firstLine="709"/>
        <w:jc w:val="right"/>
        <w:textAlignment w:val="auto"/>
        <w:rPr>
          <w:rFonts w:eastAsia="Times New Roman"/>
          <w:sz w:val="20"/>
          <w:szCs w:val="20"/>
        </w:rPr>
      </w:pPr>
    </w:p>
    <w:p w:rsidR="00990936" w:rsidRDefault="00990936" w:rsidP="00990936">
      <w:pPr>
        <w:widowControl w:val="0"/>
        <w:overflowPunct/>
        <w:ind w:right="-285" w:firstLine="709"/>
        <w:jc w:val="right"/>
        <w:textAlignment w:val="auto"/>
        <w:rPr>
          <w:rFonts w:eastAsia="Times New Roman"/>
          <w:sz w:val="20"/>
          <w:szCs w:val="20"/>
        </w:rPr>
      </w:pPr>
    </w:p>
    <w:p w:rsidR="00990936" w:rsidRDefault="00990936" w:rsidP="00990936">
      <w:pPr>
        <w:widowControl w:val="0"/>
        <w:overflowPunct/>
        <w:ind w:right="-285" w:firstLine="709"/>
        <w:jc w:val="right"/>
        <w:textAlignment w:val="auto"/>
        <w:rPr>
          <w:rFonts w:eastAsia="Times New Roman"/>
          <w:sz w:val="20"/>
          <w:szCs w:val="20"/>
        </w:rPr>
      </w:pPr>
    </w:p>
    <w:p w:rsidR="00990936" w:rsidRDefault="00990936" w:rsidP="00990936">
      <w:pPr>
        <w:widowControl w:val="0"/>
        <w:overflowPunct/>
        <w:ind w:right="-285" w:firstLine="709"/>
        <w:jc w:val="right"/>
        <w:textAlignment w:val="auto"/>
        <w:rPr>
          <w:rFonts w:eastAsia="Times New Roman"/>
          <w:sz w:val="20"/>
          <w:szCs w:val="20"/>
        </w:rPr>
      </w:pPr>
    </w:p>
    <w:p w:rsidR="00990936" w:rsidRDefault="00990936" w:rsidP="00990936">
      <w:pPr>
        <w:widowControl w:val="0"/>
        <w:overflowPunct/>
        <w:ind w:right="-285" w:firstLine="709"/>
        <w:jc w:val="right"/>
        <w:textAlignment w:val="auto"/>
        <w:rPr>
          <w:rFonts w:eastAsia="Times New Roman"/>
          <w:sz w:val="20"/>
          <w:szCs w:val="20"/>
        </w:rPr>
      </w:pPr>
    </w:p>
    <w:p w:rsidR="00990936" w:rsidRDefault="00990936" w:rsidP="00990936">
      <w:pPr>
        <w:widowControl w:val="0"/>
        <w:overflowPunct/>
        <w:ind w:right="-285" w:firstLine="709"/>
        <w:jc w:val="right"/>
        <w:textAlignment w:val="auto"/>
        <w:rPr>
          <w:rFonts w:eastAsia="Times New Roman"/>
          <w:sz w:val="20"/>
          <w:szCs w:val="20"/>
        </w:rPr>
      </w:pPr>
    </w:p>
    <w:p w:rsidR="00990936" w:rsidRDefault="00990936" w:rsidP="00990936">
      <w:pPr>
        <w:widowControl w:val="0"/>
        <w:overflowPunct/>
        <w:ind w:right="-285" w:firstLine="709"/>
        <w:jc w:val="right"/>
        <w:textAlignment w:val="auto"/>
        <w:rPr>
          <w:rFonts w:eastAsia="Times New Roman"/>
          <w:sz w:val="20"/>
          <w:szCs w:val="20"/>
        </w:rPr>
      </w:pPr>
    </w:p>
    <w:p w:rsidR="00990936" w:rsidRDefault="00990936" w:rsidP="00990936">
      <w:pPr>
        <w:widowControl w:val="0"/>
        <w:overflowPunct/>
        <w:ind w:right="-285" w:firstLine="709"/>
        <w:jc w:val="right"/>
        <w:textAlignment w:val="auto"/>
        <w:rPr>
          <w:rFonts w:eastAsia="Times New Roman"/>
          <w:sz w:val="20"/>
          <w:szCs w:val="20"/>
        </w:rPr>
      </w:pPr>
    </w:p>
    <w:p w:rsidR="00990936" w:rsidRDefault="00990936" w:rsidP="00990936">
      <w:pPr>
        <w:widowControl w:val="0"/>
        <w:overflowPunct/>
        <w:ind w:right="-285" w:firstLine="709"/>
        <w:jc w:val="right"/>
        <w:textAlignment w:val="auto"/>
        <w:rPr>
          <w:rFonts w:eastAsia="Times New Roman"/>
          <w:sz w:val="20"/>
          <w:szCs w:val="20"/>
        </w:rPr>
      </w:pPr>
    </w:p>
    <w:p w:rsidR="00990936" w:rsidRDefault="00990936" w:rsidP="00990936">
      <w:pPr>
        <w:widowControl w:val="0"/>
        <w:overflowPunct/>
        <w:ind w:right="-285" w:firstLine="709"/>
        <w:jc w:val="right"/>
        <w:textAlignment w:val="auto"/>
        <w:rPr>
          <w:rFonts w:eastAsia="Times New Roman"/>
          <w:sz w:val="20"/>
          <w:szCs w:val="20"/>
        </w:rPr>
      </w:pPr>
    </w:p>
    <w:p w:rsidR="00990936" w:rsidRDefault="00990936" w:rsidP="00990936">
      <w:pPr>
        <w:widowControl w:val="0"/>
        <w:overflowPunct/>
        <w:ind w:right="-285" w:firstLine="709"/>
        <w:jc w:val="right"/>
        <w:textAlignment w:val="auto"/>
        <w:rPr>
          <w:rFonts w:eastAsia="Times New Roman"/>
          <w:sz w:val="20"/>
          <w:szCs w:val="20"/>
        </w:rPr>
      </w:pPr>
    </w:p>
    <w:p w:rsidR="00990936" w:rsidRDefault="00990936" w:rsidP="00990936">
      <w:pPr>
        <w:widowControl w:val="0"/>
        <w:overflowPunct/>
        <w:ind w:right="-285" w:firstLine="709"/>
        <w:jc w:val="right"/>
        <w:textAlignment w:val="auto"/>
        <w:rPr>
          <w:rFonts w:eastAsia="Times New Roman"/>
          <w:sz w:val="20"/>
          <w:szCs w:val="20"/>
        </w:rPr>
      </w:pPr>
    </w:p>
    <w:p w:rsidR="00990936" w:rsidRDefault="00990936" w:rsidP="00990936">
      <w:pPr>
        <w:widowControl w:val="0"/>
        <w:overflowPunct/>
        <w:ind w:right="-285" w:firstLine="709"/>
        <w:jc w:val="right"/>
        <w:textAlignment w:val="auto"/>
        <w:rPr>
          <w:rFonts w:eastAsia="Times New Roman"/>
          <w:sz w:val="20"/>
          <w:szCs w:val="20"/>
        </w:rPr>
      </w:pPr>
    </w:p>
    <w:p w:rsidR="00990936" w:rsidRDefault="00990936" w:rsidP="00990936">
      <w:pPr>
        <w:widowControl w:val="0"/>
        <w:overflowPunct/>
        <w:ind w:right="-285" w:firstLine="709"/>
        <w:jc w:val="right"/>
        <w:textAlignment w:val="auto"/>
        <w:rPr>
          <w:rFonts w:eastAsia="Times New Roman"/>
          <w:sz w:val="20"/>
          <w:szCs w:val="20"/>
        </w:rPr>
      </w:pPr>
    </w:p>
    <w:p w:rsidR="00990936" w:rsidRDefault="00990936" w:rsidP="00990936">
      <w:pPr>
        <w:widowControl w:val="0"/>
        <w:overflowPunct/>
        <w:ind w:right="-285" w:firstLine="709"/>
        <w:jc w:val="right"/>
        <w:textAlignment w:val="auto"/>
        <w:rPr>
          <w:rFonts w:eastAsia="Times New Roman"/>
          <w:sz w:val="20"/>
          <w:szCs w:val="20"/>
        </w:rPr>
      </w:pPr>
    </w:p>
    <w:p w:rsidR="00897CFA" w:rsidRPr="00897CFA" w:rsidRDefault="00897CFA" w:rsidP="00990936">
      <w:pPr>
        <w:widowControl w:val="0"/>
        <w:overflowPunct/>
        <w:ind w:right="-285" w:firstLine="709"/>
        <w:jc w:val="right"/>
        <w:textAlignment w:val="auto"/>
        <w:rPr>
          <w:rFonts w:eastAsia="Times New Roman"/>
          <w:sz w:val="20"/>
          <w:szCs w:val="20"/>
        </w:rPr>
      </w:pPr>
      <w:r w:rsidRPr="00897CFA">
        <w:rPr>
          <w:rFonts w:eastAsia="Times New Roman"/>
          <w:sz w:val="20"/>
          <w:szCs w:val="20"/>
        </w:rPr>
        <w:lastRenderedPageBreak/>
        <w:t>Приложение № 1</w:t>
      </w:r>
    </w:p>
    <w:p w:rsidR="00897CFA" w:rsidRPr="00897CFA" w:rsidRDefault="00897CFA" w:rsidP="00414250">
      <w:pPr>
        <w:overflowPunct/>
        <w:autoSpaceDE/>
        <w:autoSpaceDN/>
        <w:adjustRightInd/>
        <w:jc w:val="right"/>
        <w:textAlignment w:val="auto"/>
        <w:rPr>
          <w:rFonts w:eastAsia="Times New Roman"/>
          <w:sz w:val="20"/>
          <w:szCs w:val="20"/>
        </w:rPr>
      </w:pPr>
      <w:r w:rsidRPr="00897CFA">
        <w:rPr>
          <w:rFonts w:eastAsia="Times New Roman"/>
          <w:sz w:val="20"/>
          <w:szCs w:val="20"/>
        </w:rPr>
        <w:t xml:space="preserve">к муниципальной программе «Обеспечение </w:t>
      </w:r>
    </w:p>
    <w:p w:rsidR="00897CFA" w:rsidRPr="00897CFA" w:rsidRDefault="00897CFA" w:rsidP="00414250">
      <w:pPr>
        <w:overflowPunct/>
        <w:autoSpaceDE/>
        <w:autoSpaceDN/>
        <w:adjustRightInd/>
        <w:jc w:val="right"/>
        <w:textAlignment w:val="auto"/>
        <w:rPr>
          <w:rFonts w:eastAsia="Times New Roman"/>
          <w:sz w:val="20"/>
          <w:szCs w:val="20"/>
        </w:rPr>
      </w:pPr>
      <w:r w:rsidRPr="00897CFA">
        <w:rPr>
          <w:rFonts w:eastAsia="Times New Roman"/>
          <w:sz w:val="20"/>
          <w:szCs w:val="20"/>
        </w:rPr>
        <w:t>жильем молодых семей в Чаинском районе»</w:t>
      </w:r>
    </w:p>
    <w:p w:rsidR="00897CFA" w:rsidRPr="00897CFA" w:rsidRDefault="00897CFA" w:rsidP="00414250">
      <w:pPr>
        <w:overflowPunct/>
        <w:autoSpaceDE/>
        <w:autoSpaceDN/>
        <w:adjustRightInd/>
        <w:jc w:val="right"/>
        <w:textAlignment w:val="auto"/>
        <w:rPr>
          <w:rFonts w:eastAsia="Times New Roman"/>
          <w:sz w:val="20"/>
          <w:szCs w:val="20"/>
        </w:rPr>
      </w:pPr>
    </w:p>
    <w:p w:rsidR="00897CFA" w:rsidRPr="00897CFA" w:rsidRDefault="00897CFA" w:rsidP="00414250">
      <w:pPr>
        <w:overflowPunct/>
        <w:autoSpaceDE/>
        <w:autoSpaceDN/>
        <w:adjustRightInd/>
        <w:jc w:val="right"/>
        <w:textAlignment w:val="auto"/>
        <w:rPr>
          <w:rFonts w:eastAsia="Times New Roman"/>
          <w:sz w:val="20"/>
          <w:szCs w:val="20"/>
        </w:rPr>
      </w:pPr>
    </w:p>
    <w:p w:rsidR="00897CFA" w:rsidRPr="00897CFA" w:rsidRDefault="00897CFA" w:rsidP="00414250">
      <w:pPr>
        <w:widowControl w:val="0"/>
        <w:overflowPunct/>
        <w:ind w:left="786"/>
        <w:jc w:val="center"/>
        <w:textAlignment w:val="auto"/>
        <w:rPr>
          <w:rFonts w:eastAsia="Calibri"/>
          <w:sz w:val="20"/>
          <w:szCs w:val="20"/>
          <w:lang w:eastAsia="ru-RU"/>
        </w:rPr>
      </w:pPr>
      <w:r w:rsidRPr="00897CFA">
        <w:rPr>
          <w:rFonts w:eastAsia="Calibri"/>
          <w:sz w:val="20"/>
          <w:szCs w:val="20"/>
          <w:lang w:eastAsia="ru-RU"/>
        </w:rPr>
        <w:t>СВЕДЕНИЯ</w:t>
      </w:r>
    </w:p>
    <w:p w:rsidR="00897CFA" w:rsidRPr="00897CFA" w:rsidRDefault="00897CFA" w:rsidP="00414250">
      <w:pPr>
        <w:widowControl w:val="0"/>
        <w:overflowPunct/>
        <w:ind w:left="2127"/>
        <w:jc w:val="center"/>
        <w:textAlignment w:val="auto"/>
        <w:rPr>
          <w:rFonts w:eastAsia="Calibri"/>
          <w:sz w:val="20"/>
          <w:szCs w:val="20"/>
          <w:lang w:eastAsia="ru-RU"/>
        </w:rPr>
      </w:pPr>
      <w:r w:rsidRPr="00897CFA">
        <w:rPr>
          <w:rFonts w:eastAsia="Calibri"/>
          <w:sz w:val="20"/>
          <w:szCs w:val="20"/>
          <w:lang w:eastAsia="ru-RU"/>
        </w:rPr>
        <w:t>О СОСТАВЕ И ЗНАЧЕНИЯХ ЦЕЛЕВЫХ ПОКАЗАТЕЛЕЙ РЕЗУЛЬТАТИВНОСТИ МУНИЦИПАЛЬНОЙ ПРОГРАММЫ «ОБЕСПЕЧЕНИЕ ЖИЛЬЕМ МОЛОДЫХ СЕМЕЙ В ЧАИНСКОМ РАЙОНЕ»</w:t>
      </w:r>
    </w:p>
    <w:p w:rsidR="00897CFA" w:rsidRPr="00897CFA" w:rsidRDefault="00897CFA" w:rsidP="00414250">
      <w:pPr>
        <w:widowControl w:val="0"/>
        <w:overflowPunct/>
        <w:ind w:left="2127"/>
        <w:jc w:val="center"/>
        <w:textAlignment w:val="auto"/>
        <w:rPr>
          <w:rFonts w:eastAsia="Calibri"/>
          <w:sz w:val="20"/>
          <w:szCs w:val="20"/>
          <w:lang w:eastAsia="ru-RU"/>
        </w:rPr>
      </w:pPr>
    </w:p>
    <w:p w:rsidR="00897CFA" w:rsidRPr="00897CFA" w:rsidRDefault="00897CFA" w:rsidP="00414250">
      <w:pPr>
        <w:widowControl w:val="0"/>
        <w:overflowPunct/>
        <w:ind w:left="2127"/>
        <w:jc w:val="center"/>
        <w:textAlignment w:val="auto"/>
        <w:rPr>
          <w:rFonts w:eastAsia="Calibri"/>
          <w:sz w:val="20"/>
          <w:szCs w:val="20"/>
          <w:lang w:eastAsia="ru-RU"/>
        </w:rPr>
      </w:pPr>
    </w:p>
    <w:tbl>
      <w:tblPr>
        <w:tblW w:w="5000" w:type="pct"/>
        <w:jc w:val="center"/>
        <w:tblLayout w:type="fixed"/>
        <w:tblCellMar>
          <w:left w:w="70" w:type="dxa"/>
          <w:right w:w="70" w:type="dxa"/>
        </w:tblCellMar>
        <w:tblLook w:val="0000" w:firstRow="0" w:lastRow="0" w:firstColumn="0" w:lastColumn="0" w:noHBand="0" w:noVBand="0"/>
      </w:tblPr>
      <w:tblGrid>
        <w:gridCol w:w="294"/>
        <w:gridCol w:w="2233"/>
        <w:gridCol w:w="346"/>
        <w:gridCol w:w="434"/>
        <w:gridCol w:w="563"/>
        <w:gridCol w:w="520"/>
        <w:gridCol w:w="465"/>
        <w:gridCol w:w="544"/>
        <w:gridCol w:w="467"/>
        <w:gridCol w:w="522"/>
        <w:gridCol w:w="673"/>
        <w:gridCol w:w="577"/>
        <w:gridCol w:w="1152"/>
        <w:gridCol w:w="988"/>
      </w:tblGrid>
      <w:tr w:rsidR="00897CFA" w:rsidRPr="00897CFA" w:rsidTr="00897CFA">
        <w:trPr>
          <w:cantSplit/>
          <w:trHeight w:val="315"/>
          <w:tblHeader/>
          <w:jc w:val="center"/>
        </w:trPr>
        <w:tc>
          <w:tcPr>
            <w:tcW w:w="150" w:type="pct"/>
            <w:vMerge w:val="restart"/>
            <w:tcBorders>
              <w:top w:val="single" w:sz="6" w:space="0" w:color="auto"/>
              <w:left w:val="single" w:sz="6" w:space="0" w:color="auto"/>
              <w:bottom w:val="nil"/>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 п/п</w:t>
            </w:r>
          </w:p>
        </w:tc>
        <w:tc>
          <w:tcPr>
            <w:tcW w:w="1142" w:type="pct"/>
            <w:vMerge w:val="restart"/>
            <w:tcBorders>
              <w:top w:val="single" w:sz="6" w:space="0" w:color="auto"/>
              <w:left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Calibri"/>
                <w:sz w:val="20"/>
                <w:szCs w:val="20"/>
                <w:lang w:val="en-US" w:eastAsia="ru-RU"/>
              </w:rPr>
            </w:pPr>
            <w:r w:rsidRPr="00897CFA">
              <w:rPr>
                <w:rFonts w:eastAsia="Calibri"/>
                <w:sz w:val="20"/>
                <w:szCs w:val="20"/>
                <w:lang w:eastAsia="ru-RU"/>
              </w:rPr>
              <w:t>Наименование показателя</w:t>
            </w:r>
          </w:p>
        </w:tc>
        <w:tc>
          <w:tcPr>
            <w:tcW w:w="177" w:type="pct"/>
            <w:vMerge w:val="restart"/>
            <w:tcBorders>
              <w:top w:val="single" w:sz="6" w:space="0" w:color="auto"/>
              <w:left w:val="single" w:sz="6" w:space="0" w:color="auto"/>
              <w:bottom w:val="nil"/>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Ед. изм</w:t>
            </w:r>
            <w:r w:rsidRPr="00897CFA">
              <w:rPr>
                <w:rFonts w:eastAsia="Calibri"/>
                <w:sz w:val="20"/>
                <w:szCs w:val="20"/>
                <w:lang w:val="en-US" w:eastAsia="ru-RU"/>
              </w:rPr>
              <w:t>.</w:t>
            </w:r>
          </w:p>
        </w:tc>
        <w:tc>
          <w:tcPr>
            <w:tcW w:w="2437" w:type="pct"/>
            <w:gridSpan w:val="9"/>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rPr>
            </w:pPr>
            <w:r w:rsidRPr="00897CFA">
              <w:rPr>
                <w:rFonts w:eastAsia="Times New Roman"/>
                <w:sz w:val="20"/>
                <w:szCs w:val="20"/>
              </w:rPr>
              <w:t>Значения показателей</w:t>
            </w:r>
          </w:p>
        </w:tc>
        <w:tc>
          <w:tcPr>
            <w:tcW w:w="589" w:type="pct"/>
            <w:vMerge w:val="restart"/>
            <w:tcBorders>
              <w:top w:val="single" w:sz="6" w:space="0" w:color="auto"/>
              <w:left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rPr>
            </w:pPr>
            <w:r w:rsidRPr="00897CFA">
              <w:rPr>
                <w:rFonts w:eastAsia="Times New Roman"/>
                <w:sz w:val="20"/>
                <w:szCs w:val="20"/>
              </w:rPr>
              <w:t xml:space="preserve">Периодичность сбора данных </w:t>
            </w:r>
          </w:p>
        </w:tc>
        <w:tc>
          <w:tcPr>
            <w:tcW w:w="505" w:type="pct"/>
            <w:vMerge w:val="restart"/>
            <w:tcBorders>
              <w:top w:val="single" w:sz="6" w:space="0" w:color="auto"/>
              <w:left w:val="single" w:sz="6" w:space="0" w:color="auto"/>
              <w:right w:val="single" w:sz="6" w:space="0" w:color="auto"/>
            </w:tcBorders>
            <w:vAlign w:val="center"/>
          </w:tcPr>
          <w:p w:rsidR="00897CFA" w:rsidRPr="00897CFA" w:rsidRDefault="00897CFA" w:rsidP="00414250">
            <w:pPr>
              <w:overflowPunct/>
              <w:autoSpaceDE/>
              <w:autoSpaceDN/>
              <w:adjustRightInd/>
              <w:ind w:left="-75" w:right="-20"/>
              <w:jc w:val="center"/>
              <w:textAlignment w:val="auto"/>
              <w:rPr>
                <w:rFonts w:eastAsia="Times New Roman"/>
                <w:sz w:val="20"/>
                <w:szCs w:val="20"/>
              </w:rPr>
            </w:pPr>
            <w:r w:rsidRPr="00897CFA">
              <w:rPr>
                <w:rFonts w:eastAsia="Times New Roman"/>
                <w:sz w:val="20"/>
                <w:szCs w:val="20"/>
              </w:rPr>
              <w:t xml:space="preserve">Метод сбора информации </w:t>
            </w:r>
          </w:p>
        </w:tc>
      </w:tr>
      <w:tr w:rsidR="00897CFA" w:rsidRPr="00897CFA" w:rsidTr="00897CFA">
        <w:trPr>
          <w:cantSplit/>
          <w:trHeight w:val="407"/>
          <w:tblHeader/>
          <w:jc w:val="center"/>
        </w:trPr>
        <w:tc>
          <w:tcPr>
            <w:tcW w:w="150" w:type="pct"/>
            <w:vMerge/>
            <w:tcBorders>
              <w:top w:val="nil"/>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p>
        </w:tc>
        <w:tc>
          <w:tcPr>
            <w:tcW w:w="1142" w:type="pct"/>
            <w:vMerge/>
            <w:tcBorders>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p>
        </w:tc>
        <w:tc>
          <w:tcPr>
            <w:tcW w:w="177" w:type="pct"/>
            <w:vMerge/>
            <w:tcBorders>
              <w:top w:val="nil"/>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p>
        </w:tc>
        <w:tc>
          <w:tcPr>
            <w:tcW w:w="222"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val="en-US"/>
              </w:rPr>
            </w:pPr>
            <w:r w:rsidRPr="00897CFA">
              <w:rPr>
                <w:rFonts w:eastAsia="Times New Roman"/>
                <w:sz w:val="20"/>
                <w:szCs w:val="20"/>
              </w:rPr>
              <w:t>2019</w:t>
            </w:r>
          </w:p>
        </w:tc>
        <w:tc>
          <w:tcPr>
            <w:tcW w:w="28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val="en-US"/>
              </w:rPr>
            </w:pPr>
            <w:r w:rsidRPr="00897CFA">
              <w:rPr>
                <w:rFonts w:eastAsia="Times New Roman"/>
                <w:sz w:val="20"/>
                <w:szCs w:val="20"/>
              </w:rPr>
              <w:t>2020</w:t>
            </w:r>
          </w:p>
        </w:tc>
        <w:tc>
          <w:tcPr>
            <w:tcW w:w="266"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rPr>
            </w:pPr>
            <w:r w:rsidRPr="00897CFA">
              <w:rPr>
                <w:rFonts w:eastAsia="Times New Roman"/>
                <w:sz w:val="20"/>
                <w:szCs w:val="20"/>
              </w:rPr>
              <w:t>2021</w:t>
            </w:r>
          </w:p>
        </w:tc>
        <w:tc>
          <w:tcPr>
            <w:tcW w:w="23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rPr>
            </w:pPr>
            <w:r w:rsidRPr="00897CFA">
              <w:rPr>
                <w:rFonts w:eastAsia="Times New Roman"/>
                <w:sz w:val="20"/>
                <w:szCs w:val="20"/>
              </w:rPr>
              <w:t>2022</w:t>
            </w:r>
          </w:p>
        </w:tc>
        <w:tc>
          <w:tcPr>
            <w:tcW w:w="27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rPr>
            </w:pPr>
            <w:r w:rsidRPr="00897CFA">
              <w:rPr>
                <w:rFonts w:eastAsia="Times New Roman"/>
                <w:sz w:val="20"/>
                <w:szCs w:val="20"/>
              </w:rPr>
              <w:t>2023</w:t>
            </w:r>
          </w:p>
        </w:tc>
        <w:tc>
          <w:tcPr>
            <w:tcW w:w="239" w:type="pct"/>
            <w:tcBorders>
              <w:top w:val="single" w:sz="6" w:space="0" w:color="auto"/>
              <w:left w:val="single" w:sz="6" w:space="0" w:color="auto"/>
              <w:bottom w:val="single" w:sz="6" w:space="0" w:color="auto"/>
              <w:right w:val="single" w:sz="4" w:space="0" w:color="auto"/>
            </w:tcBorders>
            <w:vAlign w:val="center"/>
          </w:tcPr>
          <w:p w:rsidR="00897CFA" w:rsidRPr="00897CFA" w:rsidRDefault="00897CFA" w:rsidP="00414250">
            <w:pPr>
              <w:overflowPunct/>
              <w:autoSpaceDE/>
              <w:autoSpaceDN/>
              <w:adjustRightInd/>
              <w:ind w:hanging="15"/>
              <w:jc w:val="center"/>
              <w:textAlignment w:val="auto"/>
              <w:rPr>
                <w:rFonts w:eastAsia="Times New Roman"/>
                <w:sz w:val="20"/>
                <w:szCs w:val="20"/>
              </w:rPr>
            </w:pPr>
            <w:r w:rsidRPr="00897CFA">
              <w:rPr>
                <w:rFonts w:eastAsia="Times New Roman"/>
                <w:sz w:val="20"/>
                <w:szCs w:val="20"/>
              </w:rPr>
              <w:t>2024</w:t>
            </w:r>
          </w:p>
        </w:tc>
        <w:tc>
          <w:tcPr>
            <w:tcW w:w="267" w:type="pct"/>
            <w:tcBorders>
              <w:top w:val="single" w:sz="6" w:space="0" w:color="auto"/>
              <w:left w:val="single" w:sz="4" w:space="0" w:color="auto"/>
              <w:bottom w:val="single" w:sz="6" w:space="0" w:color="auto"/>
              <w:right w:val="single" w:sz="6" w:space="0" w:color="auto"/>
            </w:tcBorders>
            <w:vAlign w:val="center"/>
          </w:tcPr>
          <w:p w:rsidR="00897CFA" w:rsidRPr="00897CFA" w:rsidRDefault="00897CFA" w:rsidP="00414250">
            <w:pPr>
              <w:overflowPunct/>
              <w:autoSpaceDE/>
              <w:autoSpaceDN/>
              <w:adjustRightInd/>
              <w:ind w:hanging="15"/>
              <w:jc w:val="center"/>
              <w:textAlignment w:val="auto"/>
              <w:rPr>
                <w:rFonts w:eastAsia="Times New Roman"/>
                <w:sz w:val="20"/>
                <w:szCs w:val="20"/>
              </w:rPr>
            </w:pPr>
            <w:r w:rsidRPr="00897CFA">
              <w:rPr>
                <w:rFonts w:eastAsia="Times New Roman"/>
                <w:sz w:val="20"/>
                <w:szCs w:val="20"/>
              </w:rPr>
              <w:t>2025</w:t>
            </w:r>
          </w:p>
        </w:tc>
        <w:tc>
          <w:tcPr>
            <w:tcW w:w="344" w:type="pct"/>
            <w:tcBorders>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rPr>
            </w:pPr>
            <w:r w:rsidRPr="00897CFA">
              <w:rPr>
                <w:rFonts w:eastAsia="Times New Roman"/>
                <w:sz w:val="20"/>
                <w:szCs w:val="20"/>
              </w:rPr>
              <w:t>2026</w:t>
            </w:r>
          </w:p>
        </w:tc>
        <w:tc>
          <w:tcPr>
            <w:tcW w:w="295" w:type="pct"/>
            <w:tcBorders>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rPr>
            </w:pPr>
            <w:r w:rsidRPr="00897CFA">
              <w:rPr>
                <w:rFonts w:eastAsia="Times New Roman"/>
                <w:sz w:val="20"/>
                <w:szCs w:val="20"/>
              </w:rPr>
              <w:t>2027</w:t>
            </w:r>
          </w:p>
        </w:tc>
        <w:tc>
          <w:tcPr>
            <w:tcW w:w="589" w:type="pct"/>
            <w:vMerge/>
            <w:tcBorders>
              <w:left w:val="single" w:sz="6" w:space="0" w:color="auto"/>
              <w:bottom w:val="single" w:sz="6" w:space="0" w:color="auto"/>
              <w:right w:val="single" w:sz="6" w:space="0" w:color="auto"/>
            </w:tcBorders>
          </w:tcPr>
          <w:p w:rsidR="00897CFA" w:rsidRPr="00897CFA" w:rsidRDefault="00897CFA" w:rsidP="00414250">
            <w:pPr>
              <w:overflowPunct/>
              <w:autoSpaceDE/>
              <w:autoSpaceDN/>
              <w:adjustRightInd/>
              <w:jc w:val="center"/>
              <w:textAlignment w:val="auto"/>
              <w:rPr>
                <w:rFonts w:eastAsia="Times New Roman"/>
                <w:sz w:val="20"/>
                <w:szCs w:val="20"/>
              </w:rPr>
            </w:pPr>
          </w:p>
        </w:tc>
        <w:tc>
          <w:tcPr>
            <w:tcW w:w="505" w:type="pct"/>
            <w:vMerge/>
            <w:tcBorders>
              <w:left w:val="single" w:sz="6" w:space="0" w:color="auto"/>
              <w:bottom w:val="single" w:sz="6" w:space="0" w:color="auto"/>
              <w:right w:val="single" w:sz="6" w:space="0" w:color="auto"/>
            </w:tcBorders>
          </w:tcPr>
          <w:p w:rsidR="00897CFA" w:rsidRPr="00897CFA" w:rsidRDefault="00897CFA" w:rsidP="00414250">
            <w:pPr>
              <w:overflowPunct/>
              <w:autoSpaceDE/>
              <w:autoSpaceDN/>
              <w:adjustRightInd/>
              <w:jc w:val="center"/>
              <w:textAlignment w:val="auto"/>
              <w:rPr>
                <w:rFonts w:eastAsia="Times New Roman"/>
                <w:sz w:val="20"/>
                <w:szCs w:val="20"/>
              </w:rPr>
            </w:pPr>
          </w:p>
        </w:tc>
      </w:tr>
      <w:tr w:rsidR="00897CFA" w:rsidRPr="00897CFA" w:rsidTr="00897CFA">
        <w:trPr>
          <w:cantSplit/>
          <w:trHeight w:val="240"/>
          <w:tblHeader/>
          <w:jc w:val="center"/>
        </w:trPr>
        <w:tc>
          <w:tcPr>
            <w:tcW w:w="150"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val="en-US" w:eastAsia="ru-RU"/>
              </w:rPr>
            </w:pPr>
            <w:r w:rsidRPr="00897CFA">
              <w:rPr>
                <w:rFonts w:eastAsia="Calibri"/>
                <w:sz w:val="20"/>
                <w:szCs w:val="20"/>
                <w:lang w:val="en-US" w:eastAsia="ru-RU"/>
              </w:rPr>
              <w:t>1</w:t>
            </w:r>
          </w:p>
        </w:tc>
        <w:tc>
          <w:tcPr>
            <w:tcW w:w="1142"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val="en-US" w:eastAsia="ru-RU"/>
              </w:rPr>
            </w:pPr>
            <w:r w:rsidRPr="00897CFA">
              <w:rPr>
                <w:rFonts w:eastAsia="Calibri"/>
                <w:sz w:val="20"/>
                <w:szCs w:val="20"/>
                <w:lang w:val="en-US" w:eastAsia="ru-RU"/>
              </w:rPr>
              <w:t>2</w:t>
            </w:r>
          </w:p>
        </w:tc>
        <w:tc>
          <w:tcPr>
            <w:tcW w:w="177"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val="en-US" w:eastAsia="ru-RU"/>
              </w:rPr>
            </w:pPr>
            <w:r w:rsidRPr="00897CFA">
              <w:rPr>
                <w:rFonts w:eastAsia="Calibri"/>
                <w:sz w:val="20"/>
                <w:szCs w:val="20"/>
                <w:lang w:val="en-US" w:eastAsia="ru-RU"/>
              </w:rPr>
              <w:t>3</w:t>
            </w:r>
          </w:p>
        </w:tc>
        <w:tc>
          <w:tcPr>
            <w:tcW w:w="222"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val="en-US" w:eastAsia="ru-RU"/>
              </w:rPr>
            </w:pPr>
            <w:r w:rsidRPr="00897CFA">
              <w:rPr>
                <w:rFonts w:eastAsia="Calibri"/>
                <w:sz w:val="20"/>
                <w:szCs w:val="20"/>
                <w:lang w:val="en-US" w:eastAsia="ru-RU"/>
              </w:rPr>
              <w:t>4</w:t>
            </w:r>
          </w:p>
        </w:tc>
        <w:tc>
          <w:tcPr>
            <w:tcW w:w="28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val="en-US" w:eastAsia="ru-RU"/>
              </w:rPr>
            </w:pPr>
            <w:r w:rsidRPr="00897CFA">
              <w:rPr>
                <w:rFonts w:eastAsia="Calibri"/>
                <w:sz w:val="20"/>
                <w:szCs w:val="20"/>
                <w:lang w:val="en-US" w:eastAsia="ru-RU"/>
              </w:rPr>
              <w:t>5</w:t>
            </w:r>
          </w:p>
        </w:tc>
        <w:tc>
          <w:tcPr>
            <w:tcW w:w="266"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val="en-US" w:eastAsia="ru-RU"/>
              </w:rPr>
            </w:pPr>
            <w:r w:rsidRPr="00897CFA">
              <w:rPr>
                <w:rFonts w:eastAsia="Calibri"/>
                <w:sz w:val="20"/>
                <w:szCs w:val="20"/>
                <w:lang w:val="en-US" w:eastAsia="ru-RU"/>
              </w:rPr>
              <w:t>6</w:t>
            </w:r>
          </w:p>
        </w:tc>
        <w:tc>
          <w:tcPr>
            <w:tcW w:w="23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val="en-US" w:eastAsia="ru-RU"/>
              </w:rPr>
            </w:pPr>
            <w:r w:rsidRPr="00897CFA">
              <w:rPr>
                <w:rFonts w:eastAsia="Calibri"/>
                <w:sz w:val="20"/>
                <w:szCs w:val="20"/>
                <w:lang w:val="en-US" w:eastAsia="ru-RU"/>
              </w:rPr>
              <w:t>7</w:t>
            </w:r>
          </w:p>
        </w:tc>
        <w:tc>
          <w:tcPr>
            <w:tcW w:w="27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val="en-US" w:eastAsia="ru-RU"/>
              </w:rPr>
            </w:pPr>
            <w:r w:rsidRPr="00897CFA">
              <w:rPr>
                <w:rFonts w:eastAsia="Calibri"/>
                <w:sz w:val="20"/>
                <w:szCs w:val="20"/>
                <w:lang w:val="en-US" w:eastAsia="ru-RU"/>
              </w:rPr>
              <w:t>8</w:t>
            </w:r>
          </w:p>
        </w:tc>
        <w:tc>
          <w:tcPr>
            <w:tcW w:w="239" w:type="pct"/>
            <w:tcBorders>
              <w:top w:val="single" w:sz="6" w:space="0" w:color="auto"/>
              <w:left w:val="single" w:sz="6" w:space="0" w:color="auto"/>
              <w:bottom w:val="single" w:sz="6" w:space="0" w:color="auto"/>
              <w:right w:val="single" w:sz="4" w:space="0" w:color="auto"/>
            </w:tcBorders>
            <w:vAlign w:val="center"/>
          </w:tcPr>
          <w:p w:rsidR="00897CFA" w:rsidRPr="00897CFA" w:rsidRDefault="00897CFA" w:rsidP="00414250">
            <w:pPr>
              <w:overflowPunct/>
              <w:jc w:val="center"/>
              <w:textAlignment w:val="auto"/>
              <w:rPr>
                <w:rFonts w:eastAsia="Calibri"/>
                <w:sz w:val="20"/>
                <w:szCs w:val="20"/>
                <w:lang w:val="en-US" w:eastAsia="ru-RU"/>
              </w:rPr>
            </w:pPr>
            <w:r w:rsidRPr="00897CFA">
              <w:rPr>
                <w:rFonts w:eastAsia="Calibri"/>
                <w:sz w:val="20"/>
                <w:szCs w:val="20"/>
                <w:lang w:val="en-US" w:eastAsia="ru-RU"/>
              </w:rPr>
              <w:t>9</w:t>
            </w:r>
          </w:p>
        </w:tc>
        <w:tc>
          <w:tcPr>
            <w:tcW w:w="267" w:type="pct"/>
            <w:tcBorders>
              <w:top w:val="single" w:sz="6" w:space="0" w:color="auto"/>
              <w:left w:val="single" w:sz="4"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10</w:t>
            </w:r>
          </w:p>
        </w:tc>
        <w:tc>
          <w:tcPr>
            <w:tcW w:w="344"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val="en-US" w:eastAsia="ru-RU"/>
              </w:rPr>
            </w:pPr>
            <w:r w:rsidRPr="00897CFA">
              <w:rPr>
                <w:rFonts w:eastAsia="Calibri"/>
                <w:sz w:val="20"/>
                <w:szCs w:val="20"/>
                <w:lang w:eastAsia="ru-RU"/>
              </w:rPr>
              <w:t>11</w:t>
            </w:r>
          </w:p>
        </w:tc>
        <w:tc>
          <w:tcPr>
            <w:tcW w:w="295"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val="en-US" w:eastAsia="ru-RU"/>
              </w:rPr>
              <w:t>1</w:t>
            </w:r>
            <w:r w:rsidRPr="00897CFA">
              <w:rPr>
                <w:rFonts w:eastAsia="Calibri"/>
                <w:sz w:val="20"/>
                <w:szCs w:val="20"/>
                <w:lang w:eastAsia="ru-RU"/>
              </w:rPr>
              <w:t>2</w:t>
            </w:r>
          </w:p>
        </w:tc>
        <w:tc>
          <w:tcPr>
            <w:tcW w:w="589"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13</w:t>
            </w:r>
          </w:p>
        </w:tc>
        <w:tc>
          <w:tcPr>
            <w:tcW w:w="505"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14</w:t>
            </w:r>
          </w:p>
        </w:tc>
      </w:tr>
      <w:tr w:rsidR="00897CFA" w:rsidRPr="00897CFA" w:rsidTr="00897CFA">
        <w:trPr>
          <w:cantSplit/>
          <w:trHeight w:val="240"/>
          <w:tblHeader/>
          <w:jc w:val="center"/>
        </w:trPr>
        <w:tc>
          <w:tcPr>
            <w:tcW w:w="5000" w:type="pct"/>
            <w:gridSpan w:val="14"/>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ind w:right="-162"/>
              <w:textAlignment w:val="auto"/>
              <w:rPr>
                <w:rFonts w:eastAsia="Calibri"/>
                <w:sz w:val="20"/>
                <w:szCs w:val="20"/>
                <w:lang w:eastAsia="ru-RU"/>
              </w:rPr>
            </w:pPr>
            <w:r w:rsidRPr="00897CFA">
              <w:rPr>
                <w:rFonts w:eastAsia="Calibri"/>
                <w:sz w:val="20"/>
                <w:szCs w:val="20"/>
                <w:lang w:eastAsia="ru-RU"/>
              </w:rPr>
              <w:t xml:space="preserve">Показатели цели муниципальной программы: Обеспечение жильем молодых семей проживающих на территории муниципального образования «Чаинский район Томской области» </w:t>
            </w:r>
          </w:p>
        </w:tc>
      </w:tr>
      <w:tr w:rsidR="00897CFA" w:rsidRPr="00897CFA" w:rsidTr="00897CFA">
        <w:trPr>
          <w:cantSplit/>
          <w:trHeight w:val="240"/>
          <w:tblHeader/>
          <w:jc w:val="center"/>
        </w:trPr>
        <w:tc>
          <w:tcPr>
            <w:tcW w:w="150"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1.</w:t>
            </w:r>
          </w:p>
        </w:tc>
        <w:tc>
          <w:tcPr>
            <w:tcW w:w="1142"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both"/>
              <w:textAlignment w:val="auto"/>
              <w:rPr>
                <w:rFonts w:eastAsia="Times New Roman"/>
                <w:sz w:val="20"/>
                <w:szCs w:val="20"/>
              </w:rPr>
            </w:pPr>
            <w:r w:rsidRPr="00897CFA">
              <w:rPr>
                <w:rFonts w:eastAsia="Times New Roman"/>
                <w:sz w:val="20"/>
                <w:szCs w:val="20"/>
              </w:rPr>
              <w:t xml:space="preserve">Показатель 1. 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w:t>
            </w:r>
          </w:p>
        </w:tc>
        <w:tc>
          <w:tcPr>
            <w:tcW w:w="177"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ед.</w:t>
            </w:r>
          </w:p>
        </w:tc>
        <w:tc>
          <w:tcPr>
            <w:tcW w:w="222"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ind w:left="-133"/>
              <w:jc w:val="center"/>
              <w:textAlignment w:val="auto"/>
              <w:rPr>
                <w:rFonts w:eastAsia="Calibri"/>
                <w:sz w:val="20"/>
                <w:szCs w:val="20"/>
                <w:lang w:eastAsia="ru-RU"/>
              </w:rPr>
            </w:pPr>
            <w:r w:rsidRPr="00897CFA">
              <w:rPr>
                <w:rFonts w:eastAsia="Calibri"/>
                <w:sz w:val="20"/>
                <w:szCs w:val="20"/>
                <w:lang w:eastAsia="ru-RU"/>
              </w:rPr>
              <w:t>3</w:t>
            </w:r>
          </w:p>
        </w:tc>
        <w:tc>
          <w:tcPr>
            <w:tcW w:w="28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3</w:t>
            </w:r>
          </w:p>
        </w:tc>
        <w:tc>
          <w:tcPr>
            <w:tcW w:w="266"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1</w:t>
            </w:r>
          </w:p>
        </w:tc>
        <w:tc>
          <w:tcPr>
            <w:tcW w:w="23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1</w:t>
            </w:r>
          </w:p>
        </w:tc>
        <w:tc>
          <w:tcPr>
            <w:tcW w:w="27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0</w:t>
            </w:r>
          </w:p>
        </w:tc>
        <w:tc>
          <w:tcPr>
            <w:tcW w:w="239" w:type="pct"/>
            <w:tcBorders>
              <w:top w:val="single" w:sz="6" w:space="0" w:color="auto"/>
              <w:left w:val="single" w:sz="6" w:space="0" w:color="auto"/>
              <w:bottom w:val="single" w:sz="6"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0</w:t>
            </w:r>
          </w:p>
        </w:tc>
        <w:tc>
          <w:tcPr>
            <w:tcW w:w="267" w:type="pct"/>
            <w:tcBorders>
              <w:top w:val="single" w:sz="6" w:space="0" w:color="auto"/>
              <w:left w:val="single" w:sz="4"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2</w:t>
            </w:r>
          </w:p>
        </w:tc>
        <w:tc>
          <w:tcPr>
            <w:tcW w:w="344"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ind w:right="-70"/>
              <w:jc w:val="center"/>
              <w:textAlignment w:val="auto"/>
              <w:rPr>
                <w:rFonts w:eastAsia="Calibri"/>
                <w:sz w:val="20"/>
                <w:szCs w:val="20"/>
                <w:lang w:eastAsia="ru-RU"/>
              </w:rPr>
            </w:pPr>
            <w:r w:rsidRPr="00897CFA">
              <w:rPr>
                <w:rFonts w:eastAsia="Calibri"/>
                <w:sz w:val="20"/>
                <w:szCs w:val="20"/>
                <w:lang w:eastAsia="ru-RU"/>
              </w:rPr>
              <w:t>0</w:t>
            </w:r>
          </w:p>
        </w:tc>
        <w:tc>
          <w:tcPr>
            <w:tcW w:w="295"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ind w:right="-70"/>
              <w:jc w:val="center"/>
              <w:textAlignment w:val="auto"/>
              <w:rPr>
                <w:rFonts w:eastAsia="Calibri"/>
                <w:sz w:val="20"/>
                <w:szCs w:val="20"/>
                <w:lang w:eastAsia="ru-RU"/>
              </w:rPr>
            </w:pPr>
            <w:r w:rsidRPr="00897CFA">
              <w:rPr>
                <w:rFonts w:eastAsia="Calibri"/>
                <w:sz w:val="20"/>
                <w:szCs w:val="20"/>
                <w:lang w:eastAsia="ru-RU"/>
              </w:rPr>
              <w:t>0</w:t>
            </w:r>
          </w:p>
        </w:tc>
        <w:tc>
          <w:tcPr>
            <w:tcW w:w="589"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ind w:right="-70"/>
              <w:jc w:val="center"/>
              <w:textAlignment w:val="auto"/>
              <w:rPr>
                <w:rFonts w:eastAsia="Calibri"/>
                <w:sz w:val="20"/>
                <w:szCs w:val="20"/>
                <w:lang w:eastAsia="ru-RU"/>
              </w:rPr>
            </w:pPr>
            <w:r w:rsidRPr="00897CFA">
              <w:rPr>
                <w:rFonts w:eastAsia="Calibri"/>
                <w:sz w:val="20"/>
                <w:szCs w:val="20"/>
                <w:lang w:eastAsia="ru-RU"/>
              </w:rPr>
              <w:t>квартальная,</w:t>
            </w:r>
          </w:p>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годовая</w:t>
            </w:r>
          </w:p>
        </w:tc>
        <w:tc>
          <w:tcPr>
            <w:tcW w:w="505"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Ведомственная статистика</w:t>
            </w:r>
          </w:p>
        </w:tc>
      </w:tr>
      <w:tr w:rsidR="00897CFA" w:rsidRPr="00897CFA" w:rsidTr="00897CFA">
        <w:trPr>
          <w:cantSplit/>
          <w:trHeight w:val="240"/>
          <w:tblHeader/>
          <w:jc w:val="center"/>
        </w:trPr>
        <w:tc>
          <w:tcPr>
            <w:tcW w:w="150"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2.</w:t>
            </w:r>
          </w:p>
        </w:tc>
        <w:tc>
          <w:tcPr>
            <w:tcW w:w="1142"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both"/>
              <w:textAlignment w:val="auto"/>
              <w:rPr>
                <w:rFonts w:eastAsia="Times New Roman"/>
                <w:sz w:val="20"/>
                <w:szCs w:val="20"/>
              </w:rPr>
            </w:pPr>
            <w:r w:rsidRPr="00897CFA">
              <w:rPr>
                <w:rFonts w:eastAsia="Times New Roman"/>
                <w:sz w:val="20"/>
                <w:szCs w:val="20"/>
              </w:rPr>
              <w:t>Показатель 2. Доля молодых семей, улучшивших жилищные условия, от общего количества молодых семей, нуждающихся в улучшении жилищных условий</w:t>
            </w:r>
          </w:p>
        </w:tc>
        <w:tc>
          <w:tcPr>
            <w:tcW w:w="177"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w:t>
            </w:r>
          </w:p>
        </w:tc>
        <w:tc>
          <w:tcPr>
            <w:tcW w:w="222"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ind w:left="-133"/>
              <w:jc w:val="center"/>
              <w:textAlignment w:val="auto"/>
              <w:rPr>
                <w:rFonts w:eastAsia="Calibri"/>
                <w:sz w:val="20"/>
                <w:szCs w:val="20"/>
                <w:lang w:eastAsia="ru-RU"/>
              </w:rPr>
            </w:pPr>
            <w:r w:rsidRPr="00897CFA">
              <w:rPr>
                <w:rFonts w:eastAsia="Calibri"/>
                <w:sz w:val="20"/>
                <w:szCs w:val="20"/>
                <w:lang w:eastAsia="ru-RU"/>
              </w:rPr>
              <w:t>7,1</w:t>
            </w:r>
          </w:p>
        </w:tc>
        <w:tc>
          <w:tcPr>
            <w:tcW w:w="28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7,1</w:t>
            </w:r>
          </w:p>
        </w:tc>
        <w:tc>
          <w:tcPr>
            <w:tcW w:w="266"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5,0</w:t>
            </w:r>
          </w:p>
        </w:tc>
        <w:tc>
          <w:tcPr>
            <w:tcW w:w="23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11,1</w:t>
            </w:r>
          </w:p>
        </w:tc>
        <w:tc>
          <w:tcPr>
            <w:tcW w:w="27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0,0</w:t>
            </w:r>
          </w:p>
        </w:tc>
        <w:tc>
          <w:tcPr>
            <w:tcW w:w="239" w:type="pct"/>
            <w:tcBorders>
              <w:top w:val="single" w:sz="6" w:space="0" w:color="auto"/>
              <w:left w:val="single" w:sz="6" w:space="0" w:color="auto"/>
              <w:bottom w:val="single" w:sz="6"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0,0</w:t>
            </w:r>
          </w:p>
        </w:tc>
        <w:tc>
          <w:tcPr>
            <w:tcW w:w="267" w:type="pct"/>
            <w:tcBorders>
              <w:top w:val="single" w:sz="6" w:space="0" w:color="auto"/>
              <w:left w:val="single" w:sz="4"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20,0</w:t>
            </w:r>
          </w:p>
        </w:tc>
        <w:tc>
          <w:tcPr>
            <w:tcW w:w="344"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ind w:right="-70"/>
              <w:jc w:val="center"/>
              <w:textAlignment w:val="auto"/>
              <w:rPr>
                <w:rFonts w:eastAsia="Calibri"/>
                <w:sz w:val="20"/>
                <w:szCs w:val="20"/>
                <w:lang w:eastAsia="ru-RU"/>
              </w:rPr>
            </w:pPr>
            <w:r w:rsidRPr="00897CFA">
              <w:rPr>
                <w:rFonts w:eastAsia="Calibri"/>
                <w:sz w:val="20"/>
                <w:szCs w:val="20"/>
                <w:lang w:eastAsia="ru-RU"/>
              </w:rPr>
              <w:t>0,0</w:t>
            </w:r>
          </w:p>
        </w:tc>
        <w:tc>
          <w:tcPr>
            <w:tcW w:w="295"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ind w:right="-70"/>
              <w:jc w:val="center"/>
              <w:textAlignment w:val="auto"/>
              <w:rPr>
                <w:rFonts w:eastAsia="Calibri"/>
                <w:sz w:val="20"/>
                <w:szCs w:val="20"/>
                <w:lang w:eastAsia="ru-RU"/>
              </w:rPr>
            </w:pPr>
            <w:r w:rsidRPr="00897CFA">
              <w:rPr>
                <w:rFonts w:eastAsia="Calibri"/>
                <w:sz w:val="20"/>
                <w:szCs w:val="20"/>
                <w:lang w:eastAsia="ru-RU"/>
              </w:rPr>
              <w:t>0,0</w:t>
            </w:r>
          </w:p>
        </w:tc>
        <w:tc>
          <w:tcPr>
            <w:tcW w:w="589"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ind w:right="-70"/>
              <w:jc w:val="center"/>
              <w:textAlignment w:val="auto"/>
              <w:rPr>
                <w:rFonts w:eastAsia="Calibri"/>
                <w:sz w:val="20"/>
                <w:szCs w:val="20"/>
                <w:lang w:eastAsia="ru-RU"/>
              </w:rPr>
            </w:pPr>
            <w:r w:rsidRPr="00897CFA">
              <w:rPr>
                <w:rFonts w:eastAsia="Calibri"/>
                <w:sz w:val="20"/>
                <w:szCs w:val="20"/>
                <w:lang w:eastAsia="ru-RU"/>
              </w:rPr>
              <w:t>квартальная,</w:t>
            </w:r>
          </w:p>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годовая</w:t>
            </w:r>
          </w:p>
        </w:tc>
        <w:tc>
          <w:tcPr>
            <w:tcW w:w="505"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Ведомственная статистика</w:t>
            </w:r>
          </w:p>
        </w:tc>
      </w:tr>
      <w:tr w:rsidR="00897CFA" w:rsidRPr="00897CFA" w:rsidTr="00897CFA">
        <w:trPr>
          <w:cantSplit/>
          <w:trHeight w:val="240"/>
          <w:tblHeader/>
          <w:jc w:val="center"/>
        </w:trPr>
        <w:tc>
          <w:tcPr>
            <w:tcW w:w="5000" w:type="pct"/>
            <w:gridSpan w:val="14"/>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textAlignment w:val="auto"/>
              <w:rPr>
                <w:rFonts w:eastAsia="Calibri"/>
                <w:sz w:val="20"/>
                <w:szCs w:val="20"/>
                <w:lang w:eastAsia="ru-RU"/>
              </w:rPr>
            </w:pPr>
            <w:r w:rsidRPr="00897CFA">
              <w:rPr>
                <w:rFonts w:eastAsia="Calibri"/>
                <w:sz w:val="20"/>
                <w:szCs w:val="20"/>
                <w:lang w:eastAsia="ru-RU"/>
              </w:rPr>
              <w:t>Показатели задачи 1 муниципальной программы: Улучшение жилищных условий молодых семей проживающих в муниципальном образовании «Чаинский муниципальный район Томской области»</w:t>
            </w:r>
          </w:p>
        </w:tc>
      </w:tr>
      <w:tr w:rsidR="00897CFA" w:rsidRPr="00897CFA" w:rsidTr="00897CFA">
        <w:trPr>
          <w:cantSplit/>
          <w:trHeight w:val="240"/>
          <w:tblHeader/>
          <w:jc w:val="center"/>
        </w:trPr>
        <w:tc>
          <w:tcPr>
            <w:tcW w:w="150"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1</w:t>
            </w:r>
          </w:p>
        </w:tc>
        <w:tc>
          <w:tcPr>
            <w:tcW w:w="1142"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both"/>
              <w:textAlignment w:val="auto"/>
              <w:rPr>
                <w:rFonts w:eastAsia="Calibri"/>
                <w:sz w:val="20"/>
                <w:szCs w:val="20"/>
                <w:lang w:eastAsia="ru-RU"/>
              </w:rPr>
            </w:pPr>
            <w:r w:rsidRPr="00897CFA">
              <w:rPr>
                <w:rFonts w:eastAsia="Calibri"/>
                <w:sz w:val="20"/>
                <w:szCs w:val="20"/>
                <w:lang w:eastAsia="ru-RU"/>
              </w:rPr>
              <w:t>Показатель 1. Предоставление молодым семьям социальных выплат на приобретение жилья или строительство индивидуального жилого дома</w:t>
            </w:r>
          </w:p>
        </w:tc>
        <w:tc>
          <w:tcPr>
            <w:tcW w:w="177"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ед.</w:t>
            </w:r>
          </w:p>
        </w:tc>
        <w:tc>
          <w:tcPr>
            <w:tcW w:w="222"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ind w:left="-133"/>
              <w:jc w:val="center"/>
              <w:textAlignment w:val="auto"/>
              <w:rPr>
                <w:rFonts w:eastAsia="Calibri"/>
                <w:sz w:val="20"/>
                <w:szCs w:val="20"/>
                <w:lang w:eastAsia="ru-RU"/>
              </w:rPr>
            </w:pPr>
            <w:r w:rsidRPr="00897CFA">
              <w:rPr>
                <w:rFonts w:eastAsia="Calibri"/>
                <w:sz w:val="20"/>
                <w:szCs w:val="20"/>
                <w:lang w:eastAsia="ru-RU"/>
              </w:rPr>
              <w:t>3</w:t>
            </w:r>
          </w:p>
        </w:tc>
        <w:tc>
          <w:tcPr>
            <w:tcW w:w="28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ind w:left="-74" w:right="-29"/>
              <w:jc w:val="center"/>
              <w:textAlignment w:val="auto"/>
              <w:rPr>
                <w:rFonts w:eastAsia="Times New Roman"/>
                <w:sz w:val="20"/>
                <w:szCs w:val="20"/>
              </w:rPr>
            </w:pPr>
            <w:r w:rsidRPr="00897CFA">
              <w:rPr>
                <w:rFonts w:eastAsia="Times New Roman"/>
                <w:sz w:val="20"/>
                <w:szCs w:val="20"/>
              </w:rPr>
              <w:t>3</w:t>
            </w:r>
          </w:p>
        </w:tc>
        <w:tc>
          <w:tcPr>
            <w:tcW w:w="266"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1</w:t>
            </w:r>
          </w:p>
        </w:tc>
        <w:tc>
          <w:tcPr>
            <w:tcW w:w="23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1</w:t>
            </w:r>
          </w:p>
        </w:tc>
        <w:tc>
          <w:tcPr>
            <w:tcW w:w="278"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0</w:t>
            </w:r>
          </w:p>
        </w:tc>
        <w:tc>
          <w:tcPr>
            <w:tcW w:w="239" w:type="pct"/>
            <w:tcBorders>
              <w:top w:val="single" w:sz="6" w:space="0" w:color="auto"/>
              <w:left w:val="single" w:sz="6" w:space="0" w:color="auto"/>
              <w:bottom w:val="single" w:sz="6"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0</w:t>
            </w:r>
          </w:p>
        </w:tc>
        <w:tc>
          <w:tcPr>
            <w:tcW w:w="267" w:type="pct"/>
            <w:tcBorders>
              <w:top w:val="single" w:sz="6" w:space="0" w:color="auto"/>
              <w:left w:val="single" w:sz="4"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2</w:t>
            </w:r>
          </w:p>
        </w:tc>
        <w:tc>
          <w:tcPr>
            <w:tcW w:w="344"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ind w:right="-70"/>
              <w:jc w:val="center"/>
              <w:textAlignment w:val="auto"/>
              <w:rPr>
                <w:rFonts w:eastAsia="Calibri"/>
                <w:sz w:val="20"/>
                <w:szCs w:val="20"/>
                <w:lang w:eastAsia="ru-RU"/>
              </w:rPr>
            </w:pPr>
            <w:r w:rsidRPr="00897CFA">
              <w:rPr>
                <w:rFonts w:eastAsia="Calibri"/>
                <w:sz w:val="20"/>
                <w:szCs w:val="20"/>
                <w:lang w:eastAsia="ru-RU"/>
              </w:rPr>
              <w:t>0</w:t>
            </w:r>
          </w:p>
        </w:tc>
        <w:tc>
          <w:tcPr>
            <w:tcW w:w="295"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ind w:right="-70"/>
              <w:jc w:val="center"/>
              <w:textAlignment w:val="auto"/>
              <w:rPr>
                <w:rFonts w:eastAsia="Calibri"/>
                <w:sz w:val="20"/>
                <w:szCs w:val="20"/>
                <w:lang w:eastAsia="ru-RU"/>
              </w:rPr>
            </w:pPr>
            <w:r w:rsidRPr="00897CFA">
              <w:rPr>
                <w:rFonts w:eastAsia="Calibri"/>
                <w:sz w:val="20"/>
                <w:szCs w:val="20"/>
                <w:lang w:eastAsia="ru-RU"/>
              </w:rPr>
              <w:t>0</w:t>
            </w:r>
          </w:p>
        </w:tc>
        <w:tc>
          <w:tcPr>
            <w:tcW w:w="589"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ind w:right="-70"/>
              <w:jc w:val="center"/>
              <w:textAlignment w:val="auto"/>
              <w:rPr>
                <w:rFonts w:eastAsia="Calibri"/>
                <w:sz w:val="20"/>
                <w:szCs w:val="20"/>
                <w:lang w:eastAsia="ru-RU"/>
              </w:rPr>
            </w:pPr>
            <w:r w:rsidRPr="00897CFA">
              <w:rPr>
                <w:rFonts w:eastAsia="Calibri"/>
                <w:sz w:val="20"/>
                <w:szCs w:val="20"/>
                <w:lang w:eastAsia="ru-RU"/>
              </w:rPr>
              <w:t>квартальная,</w:t>
            </w:r>
          </w:p>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годовая</w:t>
            </w:r>
          </w:p>
        </w:tc>
        <w:tc>
          <w:tcPr>
            <w:tcW w:w="505"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Calibri"/>
                <w:sz w:val="20"/>
                <w:szCs w:val="20"/>
                <w:lang w:eastAsia="ru-RU"/>
              </w:rPr>
            </w:pPr>
            <w:r w:rsidRPr="00897CFA">
              <w:rPr>
                <w:rFonts w:eastAsia="Calibri"/>
                <w:sz w:val="20"/>
                <w:szCs w:val="20"/>
                <w:lang w:eastAsia="ru-RU"/>
              </w:rPr>
              <w:t>Ведомственная статистика</w:t>
            </w:r>
          </w:p>
        </w:tc>
      </w:tr>
    </w:tbl>
    <w:p w:rsidR="00897CFA" w:rsidRPr="00897CFA" w:rsidRDefault="00897CFA" w:rsidP="00414250">
      <w:pPr>
        <w:widowControl w:val="0"/>
        <w:overflowPunct/>
        <w:ind w:firstLine="720"/>
        <w:textAlignment w:val="auto"/>
        <w:rPr>
          <w:rFonts w:eastAsia="Calibri"/>
          <w:sz w:val="20"/>
          <w:szCs w:val="20"/>
          <w:lang w:eastAsia="ru-RU"/>
        </w:rPr>
      </w:pPr>
      <w:r w:rsidRPr="00897CFA">
        <w:rPr>
          <w:rFonts w:eastAsia="Calibri"/>
          <w:sz w:val="20"/>
          <w:szCs w:val="20"/>
          <w:lang w:eastAsia="ru-RU"/>
        </w:rPr>
        <w:t>Руководитель ответственного исполнителя ___________________ Ю.А. Третьяков</w:t>
      </w:r>
    </w:p>
    <w:p w:rsidR="00897CFA" w:rsidRPr="00897CFA" w:rsidRDefault="00897CFA" w:rsidP="00414250">
      <w:pPr>
        <w:widowControl w:val="0"/>
        <w:overflowPunct/>
        <w:ind w:firstLine="720"/>
        <w:textAlignment w:val="auto"/>
        <w:rPr>
          <w:rFonts w:eastAsia="Calibri"/>
          <w:sz w:val="20"/>
          <w:szCs w:val="20"/>
          <w:lang w:eastAsia="ru-RU"/>
        </w:rPr>
      </w:pPr>
      <w:r w:rsidRPr="00897CFA">
        <w:rPr>
          <w:rFonts w:eastAsia="Calibri"/>
          <w:sz w:val="20"/>
          <w:szCs w:val="20"/>
          <w:lang w:eastAsia="ru-RU"/>
        </w:rPr>
        <w:t>Исполнитель _____________ Л.А. Лебедева</w:t>
      </w:r>
    </w:p>
    <w:p w:rsidR="00897CFA" w:rsidRPr="00897CFA" w:rsidRDefault="00897CFA" w:rsidP="00414250">
      <w:pPr>
        <w:widowControl w:val="0"/>
        <w:overflowPunct/>
        <w:ind w:firstLine="720"/>
        <w:textAlignment w:val="auto"/>
        <w:rPr>
          <w:rFonts w:eastAsia="Calibri"/>
          <w:sz w:val="20"/>
          <w:szCs w:val="20"/>
          <w:lang w:eastAsia="ru-RU"/>
        </w:rPr>
      </w:pPr>
      <w:r w:rsidRPr="00897CFA">
        <w:rPr>
          <w:rFonts w:eastAsia="Calibri"/>
          <w:sz w:val="20"/>
          <w:szCs w:val="20"/>
          <w:lang w:eastAsia="ru-RU"/>
        </w:rPr>
        <w:t>Контактный телефон: 8(38257)21930</w:t>
      </w:r>
    </w:p>
    <w:p w:rsidR="00B84F1C" w:rsidRDefault="00897CFA" w:rsidP="00414250">
      <w:pPr>
        <w:widowControl w:val="0"/>
        <w:overflowPunct/>
        <w:ind w:firstLine="720"/>
        <w:jc w:val="right"/>
        <w:textAlignment w:val="auto"/>
        <w:rPr>
          <w:rFonts w:eastAsia="Calibri"/>
          <w:sz w:val="20"/>
          <w:szCs w:val="20"/>
          <w:lang w:eastAsia="ru-RU"/>
        </w:rPr>
        <w:sectPr w:rsidR="00B84F1C" w:rsidSect="00414250">
          <w:footerReference w:type="default" r:id="rId38"/>
          <w:pgSz w:w="11906" w:h="16838"/>
          <w:pgMar w:top="1134" w:right="1134" w:bottom="1134" w:left="1134" w:header="720" w:footer="720" w:gutter="0"/>
          <w:cols w:space="720"/>
          <w:noEndnote/>
          <w:docGrid w:linePitch="299"/>
        </w:sectPr>
      </w:pPr>
      <w:r w:rsidRPr="00897CFA">
        <w:rPr>
          <w:rFonts w:eastAsia="Calibri"/>
          <w:sz w:val="20"/>
          <w:szCs w:val="20"/>
          <w:lang w:eastAsia="ru-RU"/>
        </w:rPr>
        <w:br w:type="page"/>
      </w:r>
    </w:p>
    <w:p w:rsidR="00897CFA" w:rsidRPr="00897CFA" w:rsidRDefault="00897CFA" w:rsidP="00414250">
      <w:pPr>
        <w:widowControl w:val="0"/>
        <w:overflowPunct/>
        <w:ind w:firstLine="720"/>
        <w:jc w:val="right"/>
        <w:textAlignment w:val="auto"/>
        <w:rPr>
          <w:rFonts w:eastAsia="Calibri"/>
          <w:sz w:val="20"/>
          <w:szCs w:val="20"/>
          <w:lang w:eastAsia="ru-RU"/>
        </w:rPr>
      </w:pPr>
      <w:r w:rsidRPr="00897CFA">
        <w:rPr>
          <w:rFonts w:eastAsia="Calibri"/>
          <w:b/>
          <w:sz w:val="20"/>
          <w:szCs w:val="20"/>
          <w:lang w:eastAsia="ru-RU"/>
        </w:rPr>
        <w:lastRenderedPageBreak/>
        <w:t xml:space="preserve">  </w:t>
      </w:r>
      <w:r w:rsidRPr="00897CFA">
        <w:rPr>
          <w:rFonts w:eastAsia="Calibri"/>
          <w:sz w:val="20"/>
          <w:szCs w:val="20"/>
          <w:lang w:eastAsia="ru-RU"/>
        </w:rPr>
        <w:t>Приложение№2</w:t>
      </w:r>
    </w:p>
    <w:p w:rsidR="00897CFA" w:rsidRPr="00897CFA" w:rsidRDefault="00897CFA" w:rsidP="00414250">
      <w:pPr>
        <w:widowControl w:val="0"/>
        <w:overflowPunct/>
        <w:ind w:left="786"/>
        <w:jc w:val="right"/>
        <w:textAlignment w:val="auto"/>
        <w:rPr>
          <w:rFonts w:eastAsia="Calibri"/>
          <w:sz w:val="20"/>
          <w:szCs w:val="20"/>
          <w:lang w:eastAsia="ru-RU"/>
        </w:rPr>
      </w:pPr>
      <w:r w:rsidRPr="00897CFA">
        <w:rPr>
          <w:rFonts w:eastAsia="Calibri"/>
          <w:sz w:val="20"/>
          <w:szCs w:val="20"/>
          <w:lang w:eastAsia="ru-RU"/>
        </w:rPr>
        <w:t>к муниципальной программе «Обеспечение</w:t>
      </w:r>
    </w:p>
    <w:p w:rsidR="00897CFA" w:rsidRPr="00897CFA" w:rsidRDefault="00897CFA" w:rsidP="00414250">
      <w:pPr>
        <w:widowControl w:val="0"/>
        <w:overflowPunct/>
        <w:ind w:left="786"/>
        <w:jc w:val="right"/>
        <w:textAlignment w:val="auto"/>
        <w:rPr>
          <w:rFonts w:eastAsia="Calibri"/>
          <w:sz w:val="20"/>
          <w:szCs w:val="20"/>
          <w:lang w:eastAsia="ru-RU"/>
        </w:rPr>
      </w:pPr>
      <w:r w:rsidRPr="00897CFA">
        <w:rPr>
          <w:rFonts w:eastAsia="Calibri"/>
          <w:sz w:val="20"/>
          <w:szCs w:val="20"/>
          <w:lang w:eastAsia="ru-RU"/>
        </w:rPr>
        <w:t>жильем молодых семей в Чаинском районе»</w:t>
      </w:r>
    </w:p>
    <w:p w:rsidR="00897CFA" w:rsidRPr="00897CFA" w:rsidRDefault="00897CFA" w:rsidP="00414250">
      <w:pPr>
        <w:widowControl w:val="0"/>
        <w:overflowPunct/>
        <w:ind w:left="2127"/>
        <w:jc w:val="right"/>
        <w:textAlignment w:val="auto"/>
        <w:rPr>
          <w:rFonts w:eastAsia="Calibri"/>
          <w:sz w:val="20"/>
          <w:szCs w:val="20"/>
          <w:lang w:eastAsia="ru-RU"/>
        </w:rPr>
      </w:pPr>
    </w:p>
    <w:p w:rsidR="00897CFA" w:rsidRPr="00897CFA" w:rsidRDefault="00897CFA" w:rsidP="00414250">
      <w:pPr>
        <w:widowControl w:val="0"/>
        <w:overflowPunct/>
        <w:ind w:left="786"/>
        <w:jc w:val="center"/>
        <w:textAlignment w:val="auto"/>
        <w:rPr>
          <w:rFonts w:eastAsia="Calibri"/>
          <w:sz w:val="20"/>
          <w:szCs w:val="20"/>
          <w:lang w:eastAsia="ru-RU"/>
        </w:rPr>
      </w:pPr>
      <w:r w:rsidRPr="00897CFA">
        <w:rPr>
          <w:rFonts w:eastAsia="Calibri"/>
          <w:sz w:val="20"/>
          <w:szCs w:val="20"/>
          <w:lang w:eastAsia="ru-RU"/>
        </w:rPr>
        <w:t>РЕСУРСНОЕ ОБЕСПЕЧЕНИЕ МУНИЦИПАЛЬНОЙ ПРОГРАММЫ</w:t>
      </w:r>
    </w:p>
    <w:p w:rsidR="00897CFA" w:rsidRPr="00897CFA" w:rsidRDefault="00B84F1C" w:rsidP="00414250">
      <w:pPr>
        <w:widowControl w:val="0"/>
        <w:overflowPunct/>
        <w:ind w:left="1146"/>
        <w:jc w:val="both"/>
        <w:textAlignment w:val="auto"/>
        <w:rPr>
          <w:rFonts w:eastAsia="Calibri"/>
          <w:sz w:val="20"/>
          <w:szCs w:val="20"/>
          <w:lang w:eastAsia="ru-RU"/>
        </w:rPr>
      </w:pPr>
      <w:r>
        <w:rPr>
          <w:rFonts w:eastAsia="Calibri"/>
          <w:sz w:val="20"/>
          <w:szCs w:val="20"/>
          <w:lang w:eastAsia="ru-RU"/>
        </w:rPr>
        <w:t xml:space="preserve">                                                       </w:t>
      </w:r>
      <w:r w:rsidR="00897CFA" w:rsidRPr="00897CFA">
        <w:rPr>
          <w:rFonts w:eastAsia="Calibri"/>
          <w:sz w:val="20"/>
          <w:szCs w:val="20"/>
          <w:lang w:eastAsia="ru-RU"/>
        </w:rPr>
        <w:t xml:space="preserve">«ОБЕСПЕЧЕНИЕ ЖИЛЬЕМ МОЛОДЫХ СЕМЕЙ В ЧАИНСКОМ РАЙОНЕ» </w:t>
      </w:r>
      <w:r>
        <w:rPr>
          <w:rFonts w:eastAsia="Calibri"/>
          <w:sz w:val="20"/>
          <w:szCs w:val="20"/>
          <w:lang w:eastAsia="ru-RU"/>
        </w:rPr>
        <w:t xml:space="preserve">                                                        </w:t>
      </w:r>
      <w:r w:rsidR="00897CFA" w:rsidRPr="00897CFA">
        <w:rPr>
          <w:rFonts w:eastAsia="Calibri"/>
          <w:sz w:val="20"/>
          <w:szCs w:val="20"/>
          <w:lang w:eastAsia="ru-RU"/>
        </w:rPr>
        <w:t>тыс. рублей</w:t>
      </w:r>
    </w:p>
    <w:tbl>
      <w:tblPr>
        <w:tblW w:w="14884"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1843"/>
        <w:gridCol w:w="1842"/>
        <w:gridCol w:w="1843"/>
        <w:gridCol w:w="1985"/>
        <w:gridCol w:w="1559"/>
        <w:gridCol w:w="1701"/>
        <w:gridCol w:w="1559"/>
      </w:tblGrid>
      <w:tr w:rsidR="00897CFA" w:rsidRPr="00897CFA" w:rsidTr="00897CFA">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r w:rsidRPr="00897CFA">
              <w:rPr>
                <w:rFonts w:eastAsia="Calibri"/>
                <w:sz w:val="20"/>
                <w:szCs w:val="20"/>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Наименование задачи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Срок реализации</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13"/>
              <w:jc w:val="center"/>
              <w:textAlignment w:val="auto"/>
              <w:rPr>
                <w:rFonts w:eastAsia="Calibri"/>
                <w:sz w:val="20"/>
                <w:szCs w:val="20"/>
                <w:lang w:eastAsia="ru-RU"/>
              </w:rPr>
            </w:pPr>
            <w:r w:rsidRPr="00897CFA">
              <w:rPr>
                <w:rFonts w:eastAsia="Calibri"/>
                <w:sz w:val="20"/>
                <w:szCs w:val="20"/>
                <w:lang w:eastAsia="ru-RU"/>
              </w:rPr>
              <w:t>Объем финансирования</w:t>
            </w:r>
          </w:p>
        </w:tc>
        <w:tc>
          <w:tcPr>
            <w:tcW w:w="708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42"/>
              <w:jc w:val="center"/>
              <w:textAlignment w:val="auto"/>
              <w:rPr>
                <w:rFonts w:eastAsia="Calibri"/>
                <w:sz w:val="20"/>
                <w:szCs w:val="20"/>
                <w:lang w:eastAsia="ru-RU"/>
              </w:rPr>
            </w:pPr>
            <w:r w:rsidRPr="00897CFA">
              <w:rPr>
                <w:rFonts w:eastAsia="Calibri"/>
                <w:sz w:val="20"/>
                <w:szCs w:val="20"/>
                <w:lang w:eastAsia="ru-RU"/>
              </w:rPr>
              <w:t>В том числе за счет средств</w:t>
            </w:r>
          </w:p>
        </w:tc>
        <w:tc>
          <w:tcPr>
            <w:tcW w:w="1559" w:type="dxa"/>
            <w:vMerge w:val="restart"/>
            <w:tcBorders>
              <w:top w:val="single" w:sz="4" w:space="0" w:color="auto"/>
              <w:left w:val="single" w:sz="4" w:space="0" w:color="auto"/>
              <w:right w:val="single" w:sz="4" w:space="0" w:color="auto"/>
            </w:tcBorders>
            <w:vAlign w:val="center"/>
          </w:tcPr>
          <w:p w:rsidR="00897CFA" w:rsidRPr="00897CFA" w:rsidRDefault="00897CFA" w:rsidP="00414250">
            <w:pPr>
              <w:widowControl w:val="0"/>
              <w:overflowPunct/>
              <w:ind w:firstLine="42"/>
              <w:jc w:val="center"/>
              <w:textAlignment w:val="auto"/>
              <w:rPr>
                <w:rFonts w:eastAsia="Calibri"/>
                <w:sz w:val="20"/>
                <w:szCs w:val="20"/>
                <w:lang w:eastAsia="ru-RU"/>
              </w:rPr>
            </w:pPr>
            <w:r w:rsidRPr="00897CFA">
              <w:rPr>
                <w:rFonts w:eastAsia="Calibri"/>
                <w:sz w:val="20"/>
                <w:szCs w:val="20"/>
                <w:lang w:eastAsia="ru-RU"/>
              </w:rPr>
              <w:t>Соисполнитель</w:t>
            </w:r>
          </w:p>
        </w:tc>
      </w:tr>
      <w:tr w:rsidR="00897CFA" w:rsidRPr="00897CFA" w:rsidTr="00897CFA">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федерального бюджета</w:t>
            </w:r>
          </w:p>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(по согласованию)</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областного бюджета</w:t>
            </w:r>
          </w:p>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 xml:space="preserve">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внебюджетных источников</w:t>
            </w:r>
          </w:p>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 xml:space="preserve"> (по согласованию)</w:t>
            </w:r>
          </w:p>
        </w:tc>
        <w:tc>
          <w:tcPr>
            <w:tcW w:w="1559" w:type="dxa"/>
            <w:vMerge/>
            <w:tcBorders>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p>
        </w:tc>
      </w:tr>
      <w:tr w:rsidR="00897CFA" w:rsidRPr="00897CFA" w:rsidTr="00897CF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3</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9</w:t>
            </w:r>
          </w:p>
        </w:tc>
      </w:tr>
      <w:tr w:rsidR="00897CFA" w:rsidRPr="00897CFA" w:rsidTr="00897CF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1.</w:t>
            </w:r>
          </w:p>
        </w:tc>
        <w:tc>
          <w:tcPr>
            <w:tcW w:w="1431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textAlignment w:val="auto"/>
              <w:rPr>
                <w:rFonts w:eastAsia="Calibri"/>
                <w:sz w:val="20"/>
                <w:szCs w:val="20"/>
                <w:lang w:eastAsia="ru-RU"/>
              </w:rPr>
            </w:pPr>
            <w:r w:rsidRPr="00897CFA">
              <w:rPr>
                <w:rFonts w:eastAsia="Calibri"/>
                <w:sz w:val="20"/>
                <w:szCs w:val="20"/>
                <w:lang w:eastAsia="ru-RU"/>
              </w:rPr>
              <w:t>Задача 1 муниципальной программы: Улучшение жилищных условий молодых семей проживающих в муниципальном образовании «Чаинский район Томской области»</w:t>
            </w:r>
          </w:p>
        </w:tc>
      </w:tr>
      <w:tr w:rsidR="00897CFA" w:rsidRPr="00897CFA" w:rsidTr="00897CFA">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1.1.</w:t>
            </w:r>
          </w:p>
          <w:p w:rsidR="00897CFA" w:rsidRPr="00897CFA" w:rsidRDefault="00897CFA" w:rsidP="00414250">
            <w:pPr>
              <w:widowControl w:val="0"/>
              <w:overflowPunct/>
              <w:jc w:val="center"/>
              <w:textAlignment w:val="auto"/>
              <w:rPr>
                <w:rFonts w:eastAsia="Calibri"/>
                <w:sz w:val="20"/>
                <w:szCs w:val="20"/>
                <w:lang w:eastAsia="ru-RU"/>
              </w:rPr>
            </w:pPr>
          </w:p>
          <w:p w:rsidR="00897CFA" w:rsidRPr="00897CFA" w:rsidRDefault="00897CFA" w:rsidP="00414250">
            <w:pPr>
              <w:widowControl w:val="0"/>
              <w:overflowPunct/>
              <w:jc w:val="center"/>
              <w:textAlignment w:val="auto"/>
              <w:rPr>
                <w:rFonts w:eastAsia="Calibri"/>
                <w:sz w:val="20"/>
                <w:szCs w:val="20"/>
                <w:lang w:eastAsia="ru-RU"/>
              </w:rPr>
            </w:pPr>
          </w:p>
          <w:p w:rsidR="00897CFA" w:rsidRPr="00897CFA" w:rsidRDefault="00897CFA" w:rsidP="00414250">
            <w:pPr>
              <w:widowControl w:val="0"/>
              <w:overflowPunct/>
              <w:jc w:val="center"/>
              <w:textAlignment w:val="auto"/>
              <w:rPr>
                <w:rFonts w:eastAsia="Calibri"/>
                <w:sz w:val="20"/>
                <w:szCs w:val="20"/>
                <w:lang w:eastAsia="ru-RU"/>
              </w:rPr>
            </w:pPr>
          </w:p>
          <w:p w:rsidR="00897CFA" w:rsidRPr="00897CFA" w:rsidRDefault="00897CFA" w:rsidP="00414250">
            <w:pPr>
              <w:widowControl w:val="0"/>
              <w:overflowPunct/>
              <w:jc w:val="center"/>
              <w:textAlignment w:val="auto"/>
              <w:rPr>
                <w:rFonts w:eastAsia="Calibri"/>
                <w:sz w:val="20"/>
                <w:szCs w:val="20"/>
                <w:lang w:eastAsia="ru-RU"/>
              </w:rPr>
            </w:pPr>
          </w:p>
          <w:p w:rsidR="00897CFA" w:rsidRPr="00897CFA" w:rsidRDefault="00897CFA" w:rsidP="00414250">
            <w:pPr>
              <w:widowControl w:val="0"/>
              <w:overflowPunct/>
              <w:jc w:val="center"/>
              <w:textAlignment w:val="auto"/>
              <w:rPr>
                <w:rFonts w:eastAsia="Calibri"/>
                <w:sz w:val="20"/>
                <w:szCs w:val="20"/>
                <w:lang w:eastAsia="ru-RU"/>
              </w:rPr>
            </w:pPr>
          </w:p>
          <w:p w:rsidR="00897CFA" w:rsidRPr="00897CFA" w:rsidRDefault="00897CFA" w:rsidP="00414250">
            <w:pPr>
              <w:widowControl w:val="0"/>
              <w:overflowPunct/>
              <w:jc w:val="center"/>
              <w:textAlignment w:val="auto"/>
              <w:rPr>
                <w:rFonts w:eastAsia="Calibri"/>
                <w:sz w:val="20"/>
                <w:szCs w:val="20"/>
                <w:lang w:eastAsia="ru-RU"/>
              </w:rPr>
            </w:pPr>
          </w:p>
          <w:p w:rsidR="00897CFA" w:rsidRPr="00897CFA" w:rsidRDefault="00897CFA" w:rsidP="00414250">
            <w:pPr>
              <w:widowControl w:val="0"/>
              <w:overflowPunct/>
              <w:jc w:val="center"/>
              <w:textAlignment w:val="auto"/>
              <w:rPr>
                <w:rFonts w:eastAsia="Calibri"/>
                <w:sz w:val="20"/>
                <w:szCs w:val="20"/>
                <w:lang w:eastAsia="ru-RU"/>
              </w:rPr>
            </w:pPr>
          </w:p>
          <w:p w:rsidR="00897CFA" w:rsidRPr="00897CFA" w:rsidRDefault="00897CFA" w:rsidP="00414250">
            <w:pPr>
              <w:widowControl w:val="0"/>
              <w:overflowPunct/>
              <w:ind w:firstLine="720"/>
              <w:textAlignment w:val="auto"/>
              <w:rPr>
                <w:rFonts w:eastAsia="Calibri"/>
                <w:sz w:val="20"/>
                <w:szCs w:val="20"/>
                <w:lang w:eastAsia="ru-RU"/>
              </w:rPr>
            </w:pPr>
            <w:r w:rsidRPr="00897CFA">
              <w:rPr>
                <w:rFonts w:eastAsia="Calibri"/>
                <w:sz w:val="20"/>
                <w:szCs w:val="20"/>
                <w:lang w:eastAsia="ru-RU"/>
              </w:rPr>
              <w:t xml:space="preserve"> </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textAlignment w:val="auto"/>
              <w:rPr>
                <w:rFonts w:eastAsia="Calibri"/>
                <w:sz w:val="20"/>
                <w:szCs w:val="20"/>
                <w:u w:val="single"/>
                <w:lang w:eastAsia="ru-RU"/>
              </w:rPr>
            </w:pPr>
            <w:r w:rsidRPr="00897CFA">
              <w:rPr>
                <w:rFonts w:eastAsia="Calibri"/>
                <w:sz w:val="20"/>
                <w:szCs w:val="20"/>
                <w:u w:val="single"/>
                <w:lang w:eastAsia="ru-RU"/>
              </w:rPr>
              <w:t>Мероприятие 1.</w:t>
            </w:r>
          </w:p>
          <w:p w:rsidR="00897CFA" w:rsidRPr="00897CFA" w:rsidRDefault="00897CFA" w:rsidP="00414250">
            <w:pPr>
              <w:widowControl w:val="0"/>
              <w:overflowPunct/>
              <w:textAlignment w:val="auto"/>
              <w:rPr>
                <w:rFonts w:eastAsia="Calibri"/>
                <w:sz w:val="20"/>
                <w:szCs w:val="20"/>
                <w:lang w:eastAsia="ru-RU"/>
              </w:rPr>
            </w:pPr>
            <w:r w:rsidRPr="00897CFA">
              <w:rPr>
                <w:rFonts w:eastAsia="Calibri"/>
                <w:sz w:val="20"/>
                <w:szCs w:val="20"/>
                <w:lang w:eastAsia="ru-RU"/>
              </w:rPr>
              <w:t>Предоставление молодым семьям социальных выплат на приобретение жилья или строительство индивидуального жилого дома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textAlignment w:val="auto"/>
              <w:rPr>
                <w:rFonts w:eastAsia="Calibri"/>
                <w:b/>
                <w:sz w:val="20"/>
                <w:szCs w:val="20"/>
                <w:lang w:eastAsia="ru-RU"/>
              </w:rPr>
            </w:pPr>
            <w:r w:rsidRPr="00897CFA">
              <w:rPr>
                <w:rFonts w:eastAsia="Calibri"/>
                <w:b/>
                <w:sz w:val="20"/>
                <w:szCs w:val="20"/>
                <w:lang w:eastAsia="ru-RU"/>
              </w:rPr>
              <w:t>Всего</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7549,14600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1 091,16423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519,71756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44"/>
              <w:jc w:val="center"/>
              <w:textAlignment w:val="auto"/>
              <w:rPr>
                <w:rFonts w:eastAsia="Calibri"/>
                <w:b/>
                <w:sz w:val="20"/>
                <w:szCs w:val="20"/>
                <w:lang w:eastAsia="ru-RU"/>
              </w:rPr>
            </w:pPr>
            <w:r w:rsidRPr="00897CFA">
              <w:rPr>
                <w:rFonts w:eastAsia="Calibri"/>
                <w:b/>
                <w:sz w:val="20"/>
                <w:szCs w:val="20"/>
                <w:lang w:eastAsia="ru-RU"/>
              </w:rPr>
              <w:t>589,05931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5349,20490</w:t>
            </w:r>
          </w:p>
        </w:tc>
        <w:tc>
          <w:tcPr>
            <w:tcW w:w="155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p>
        </w:tc>
      </w:tr>
      <w:tr w:rsidR="00897CFA" w:rsidRPr="00897CFA" w:rsidTr="00897CFA">
        <w:trPr>
          <w:trHeight w:val="245"/>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12"/>
              <w:textAlignment w:val="auto"/>
              <w:rPr>
                <w:rFonts w:eastAsia="Calibri"/>
                <w:sz w:val="20"/>
                <w:szCs w:val="20"/>
                <w:lang w:eastAsia="ru-RU"/>
              </w:rPr>
            </w:pPr>
            <w:r w:rsidRPr="00897CFA">
              <w:rPr>
                <w:rFonts w:eastAsia="Calibri"/>
                <w:sz w:val="20"/>
                <w:szCs w:val="20"/>
                <w:lang w:eastAsia="ru-RU"/>
              </w:rPr>
              <w:t>2021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1285,20000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134,70681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Times New Roman"/>
                <w:sz w:val="20"/>
                <w:szCs w:val="20"/>
              </w:rPr>
            </w:pPr>
            <w:r w:rsidRPr="00897CFA">
              <w:rPr>
                <w:rFonts w:eastAsia="Times New Roman"/>
                <w:sz w:val="20"/>
                <w:szCs w:val="20"/>
              </w:rPr>
              <w:t>64,89319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102,80000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982,80000</w:t>
            </w:r>
          </w:p>
        </w:tc>
        <w:tc>
          <w:tcPr>
            <w:tcW w:w="155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p>
        </w:tc>
      </w:tr>
      <w:tr w:rsidR="00897CFA" w:rsidRPr="00897CFA" w:rsidTr="00897CFA">
        <w:tc>
          <w:tcPr>
            <w:tcW w:w="567"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7CFA" w:rsidRPr="00897CFA" w:rsidRDefault="00897CFA" w:rsidP="00414250">
            <w:pPr>
              <w:widowControl w:val="0"/>
              <w:overflowPunct/>
              <w:ind w:firstLine="12"/>
              <w:textAlignment w:val="auto"/>
              <w:rPr>
                <w:rFonts w:eastAsia="Calibri"/>
                <w:sz w:val="20"/>
                <w:szCs w:val="20"/>
                <w:lang w:eastAsia="ru-RU"/>
              </w:rPr>
            </w:pPr>
            <w:r w:rsidRPr="00897CFA">
              <w:rPr>
                <w:rFonts w:eastAsia="Calibri"/>
                <w:sz w:val="20"/>
                <w:szCs w:val="20"/>
                <w:lang w:eastAsia="ru-RU"/>
              </w:rPr>
              <w:t>2022 год</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1706,40000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147,95235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67,20525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87,24240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1404,00000</w:t>
            </w:r>
          </w:p>
        </w:tc>
        <w:tc>
          <w:tcPr>
            <w:tcW w:w="155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p>
        </w:tc>
      </w:tr>
      <w:tr w:rsidR="00897CFA" w:rsidRPr="00897CFA" w:rsidTr="00897CFA">
        <w:tc>
          <w:tcPr>
            <w:tcW w:w="567"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12"/>
              <w:textAlignment w:val="auto"/>
              <w:rPr>
                <w:rFonts w:eastAsia="Calibri"/>
                <w:sz w:val="20"/>
                <w:szCs w:val="20"/>
                <w:lang w:eastAsia="ru-RU"/>
              </w:rPr>
            </w:pPr>
            <w:r w:rsidRPr="00897CFA">
              <w:rPr>
                <w:rFonts w:eastAsia="Calibri"/>
                <w:sz w:val="20"/>
                <w:szCs w:val="20"/>
                <w:lang w:eastAsia="ru-RU"/>
              </w:rPr>
              <w:t>2023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55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p>
        </w:tc>
      </w:tr>
      <w:tr w:rsidR="00897CFA" w:rsidRPr="00897CFA" w:rsidTr="00897CFA">
        <w:tc>
          <w:tcPr>
            <w:tcW w:w="567"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12"/>
              <w:textAlignment w:val="auto"/>
              <w:rPr>
                <w:rFonts w:eastAsia="Calibri"/>
                <w:sz w:val="20"/>
                <w:szCs w:val="20"/>
                <w:lang w:eastAsia="ru-RU"/>
              </w:rPr>
            </w:pPr>
            <w:r w:rsidRPr="00897CFA">
              <w:rPr>
                <w:rFonts w:eastAsia="Calibri"/>
                <w:sz w:val="20"/>
                <w:szCs w:val="20"/>
                <w:lang w:eastAsia="ru-RU"/>
              </w:rPr>
              <w:t>2024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55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p>
        </w:tc>
      </w:tr>
      <w:tr w:rsidR="00897CFA" w:rsidRPr="00897CFA" w:rsidTr="00897CFA">
        <w:trPr>
          <w:trHeight w:val="275"/>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12"/>
              <w:textAlignment w:val="auto"/>
              <w:rPr>
                <w:rFonts w:eastAsia="Calibri"/>
                <w:sz w:val="20"/>
                <w:szCs w:val="20"/>
                <w:lang w:eastAsia="ru-RU"/>
              </w:rPr>
            </w:pPr>
            <w:r w:rsidRPr="00897CFA">
              <w:rPr>
                <w:rFonts w:eastAsia="Calibri"/>
                <w:sz w:val="20"/>
                <w:szCs w:val="20"/>
                <w:lang w:eastAsia="ru-RU"/>
              </w:rPr>
              <w:t>2025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4557,54600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808,50507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387,61912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399,01691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2962,40490</w:t>
            </w:r>
          </w:p>
        </w:tc>
        <w:tc>
          <w:tcPr>
            <w:tcW w:w="155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p>
        </w:tc>
      </w:tr>
      <w:tr w:rsidR="00897CFA" w:rsidRPr="00897CFA" w:rsidTr="00897CFA">
        <w:trPr>
          <w:trHeight w:val="312"/>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12"/>
              <w:textAlignment w:val="auto"/>
              <w:rPr>
                <w:rFonts w:eastAsia="Calibri"/>
                <w:sz w:val="20"/>
                <w:szCs w:val="20"/>
                <w:lang w:eastAsia="ru-RU"/>
              </w:rPr>
            </w:pPr>
            <w:r w:rsidRPr="00897CFA">
              <w:rPr>
                <w:rFonts w:eastAsia="Calibri"/>
                <w:sz w:val="20"/>
                <w:szCs w:val="20"/>
                <w:lang w:eastAsia="ru-RU"/>
              </w:rPr>
              <w:t>2026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55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p>
        </w:tc>
      </w:tr>
      <w:tr w:rsidR="00897CFA" w:rsidRPr="00897CFA" w:rsidTr="00897CFA">
        <w:trPr>
          <w:trHeight w:val="35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12"/>
              <w:textAlignment w:val="auto"/>
              <w:rPr>
                <w:rFonts w:eastAsia="Calibri"/>
                <w:sz w:val="20"/>
                <w:szCs w:val="20"/>
                <w:lang w:eastAsia="ru-RU"/>
              </w:rPr>
            </w:pPr>
            <w:r w:rsidRPr="00897CFA">
              <w:rPr>
                <w:rFonts w:eastAsia="Calibri"/>
                <w:sz w:val="20"/>
                <w:szCs w:val="20"/>
                <w:lang w:eastAsia="ru-RU"/>
              </w:rPr>
              <w:t>2027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155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p>
        </w:tc>
      </w:tr>
      <w:tr w:rsidR="00897CFA" w:rsidRPr="00897CFA" w:rsidTr="00897CFA">
        <w:trPr>
          <w:trHeight w:val="411"/>
        </w:trPr>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textAlignment w:val="auto"/>
              <w:rPr>
                <w:rFonts w:eastAsia="Calibri"/>
                <w:sz w:val="20"/>
                <w:szCs w:val="20"/>
                <w:lang w:eastAsia="ru-RU"/>
              </w:rPr>
            </w:pPr>
            <w:r w:rsidRPr="00897CFA">
              <w:rPr>
                <w:rFonts w:eastAsia="Calibri"/>
                <w:sz w:val="20"/>
                <w:szCs w:val="20"/>
                <w:lang w:eastAsia="ru-RU"/>
              </w:rPr>
              <w:t>Итого по Программе</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12"/>
              <w:textAlignment w:val="auto"/>
              <w:rPr>
                <w:rFonts w:eastAsia="Calibri"/>
                <w:b/>
                <w:sz w:val="20"/>
                <w:szCs w:val="20"/>
                <w:lang w:eastAsia="ru-RU"/>
              </w:rPr>
            </w:pPr>
            <w:r w:rsidRPr="00897CFA">
              <w:rPr>
                <w:rFonts w:eastAsia="Calibri"/>
                <w:b/>
                <w:sz w:val="20"/>
                <w:szCs w:val="20"/>
                <w:lang w:eastAsia="ru-RU"/>
              </w:rPr>
              <w:t>2021-2027 годы</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7549,14600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1 091,16423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519,71756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44"/>
              <w:jc w:val="center"/>
              <w:textAlignment w:val="auto"/>
              <w:rPr>
                <w:rFonts w:eastAsia="Calibri"/>
                <w:b/>
                <w:sz w:val="20"/>
                <w:szCs w:val="20"/>
                <w:lang w:eastAsia="ru-RU"/>
              </w:rPr>
            </w:pPr>
            <w:r w:rsidRPr="00897CFA">
              <w:rPr>
                <w:rFonts w:eastAsia="Calibri"/>
                <w:b/>
                <w:sz w:val="20"/>
                <w:szCs w:val="20"/>
                <w:lang w:eastAsia="ru-RU"/>
              </w:rPr>
              <w:t>589,05931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5349,20490</w:t>
            </w:r>
          </w:p>
        </w:tc>
        <w:tc>
          <w:tcPr>
            <w:tcW w:w="155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ind w:firstLine="720"/>
              <w:textAlignment w:val="auto"/>
              <w:rPr>
                <w:rFonts w:eastAsia="Calibri"/>
                <w:sz w:val="20"/>
                <w:szCs w:val="20"/>
                <w:lang w:eastAsia="ru-RU"/>
              </w:rPr>
            </w:pPr>
          </w:p>
        </w:tc>
      </w:tr>
    </w:tbl>
    <w:p w:rsidR="00897CFA" w:rsidRPr="00897CFA" w:rsidRDefault="00897CFA" w:rsidP="00414250">
      <w:pPr>
        <w:widowControl w:val="0"/>
        <w:overflowPunct/>
        <w:ind w:firstLine="720"/>
        <w:textAlignment w:val="auto"/>
        <w:rPr>
          <w:rFonts w:eastAsia="Calibri"/>
          <w:sz w:val="20"/>
          <w:szCs w:val="20"/>
          <w:lang w:eastAsia="ru-RU"/>
        </w:rPr>
      </w:pPr>
      <w:r w:rsidRPr="00897CFA">
        <w:rPr>
          <w:rFonts w:eastAsia="Calibri"/>
          <w:sz w:val="20"/>
          <w:szCs w:val="20"/>
          <w:lang w:eastAsia="ru-RU"/>
        </w:rPr>
        <w:t>Руководитель ответственного исполнителя ___________________ Ю.А. Третьяков</w:t>
      </w:r>
    </w:p>
    <w:p w:rsidR="00897CFA" w:rsidRPr="00897CFA" w:rsidRDefault="00897CFA" w:rsidP="00414250">
      <w:pPr>
        <w:widowControl w:val="0"/>
        <w:overflowPunct/>
        <w:ind w:firstLine="720"/>
        <w:textAlignment w:val="auto"/>
        <w:rPr>
          <w:rFonts w:eastAsia="Calibri"/>
          <w:sz w:val="20"/>
          <w:szCs w:val="20"/>
          <w:lang w:eastAsia="ru-RU"/>
        </w:rPr>
      </w:pPr>
      <w:r w:rsidRPr="00897CFA">
        <w:rPr>
          <w:rFonts w:eastAsia="Calibri"/>
          <w:sz w:val="20"/>
          <w:szCs w:val="20"/>
          <w:lang w:eastAsia="ru-RU"/>
        </w:rPr>
        <w:t>Исполнитель _____________ Л.А. Лебедева</w:t>
      </w:r>
    </w:p>
    <w:p w:rsidR="00897CFA" w:rsidRPr="00897CFA" w:rsidRDefault="00897CFA" w:rsidP="00414250">
      <w:pPr>
        <w:widowControl w:val="0"/>
        <w:overflowPunct/>
        <w:ind w:firstLine="720"/>
        <w:textAlignment w:val="auto"/>
        <w:rPr>
          <w:rFonts w:eastAsia="Calibri"/>
          <w:b/>
          <w:sz w:val="20"/>
          <w:szCs w:val="20"/>
          <w:lang w:eastAsia="ru-RU"/>
        </w:rPr>
        <w:sectPr w:rsidR="00897CFA" w:rsidRPr="00897CFA" w:rsidSect="00414250">
          <w:pgSz w:w="16838" w:h="11906" w:orient="landscape"/>
          <w:pgMar w:top="1134" w:right="1134" w:bottom="1134" w:left="1134" w:header="720" w:footer="720" w:gutter="0"/>
          <w:cols w:space="720"/>
          <w:noEndnote/>
          <w:docGrid w:linePitch="299"/>
        </w:sectPr>
      </w:pPr>
      <w:r w:rsidRPr="00897CFA">
        <w:rPr>
          <w:rFonts w:eastAsia="Calibri"/>
          <w:sz w:val="20"/>
          <w:szCs w:val="20"/>
          <w:lang w:eastAsia="ru-RU"/>
        </w:rPr>
        <w:t>Контактный телефон: 8(38257)21930</w:t>
      </w:r>
      <w:r w:rsidRPr="00897CFA">
        <w:rPr>
          <w:rFonts w:eastAsia="Calibri"/>
          <w:b/>
          <w:sz w:val="20"/>
          <w:szCs w:val="20"/>
          <w:lang w:eastAsia="ru-RU"/>
        </w:rPr>
        <w:t xml:space="preserve">                 </w:t>
      </w:r>
    </w:p>
    <w:p w:rsidR="00897CFA" w:rsidRPr="00897CFA" w:rsidRDefault="00897CFA" w:rsidP="00414250">
      <w:pPr>
        <w:widowControl w:val="0"/>
        <w:overflowPunct/>
        <w:ind w:left="786"/>
        <w:jc w:val="right"/>
        <w:textAlignment w:val="auto"/>
        <w:rPr>
          <w:rFonts w:eastAsia="Calibri"/>
          <w:sz w:val="20"/>
          <w:szCs w:val="20"/>
          <w:lang w:eastAsia="ru-RU"/>
        </w:rPr>
      </w:pPr>
      <w:r w:rsidRPr="00897CFA">
        <w:rPr>
          <w:rFonts w:eastAsia="Calibri"/>
          <w:sz w:val="20"/>
          <w:szCs w:val="20"/>
          <w:lang w:eastAsia="ru-RU"/>
        </w:rPr>
        <w:lastRenderedPageBreak/>
        <w:t>Приложение № 3</w:t>
      </w:r>
    </w:p>
    <w:p w:rsidR="00897CFA" w:rsidRPr="00897CFA" w:rsidRDefault="00897CFA" w:rsidP="00414250">
      <w:pPr>
        <w:widowControl w:val="0"/>
        <w:overflowPunct/>
        <w:ind w:left="786"/>
        <w:jc w:val="right"/>
        <w:textAlignment w:val="auto"/>
        <w:rPr>
          <w:rFonts w:eastAsia="Calibri"/>
          <w:sz w:val="20"/>
          <w:szCs w:val="20"/>
          <w:lang w:eastAsia="ru-RU"/>
        </w:rPr>
      </w:pPr>
      <w:r w:rsidRPr="00897CFA">
        <w:rPr>
          <w:rFonts w:eastAsia="Calibri"/>
          <w:sz w:val="20"/>
          <w:szCs w:val="20"/>
          <w:lang w:eastAsia="ru-RU"/>
        </w:rPr>
        <w:t>к муниципальной программе «Обеспечение</w:t>
      </w:r>
    </w:p>
    <w:p w:rsidR="00897CFA" w:rsidRPr="00897CFA" w:rsidRDefault="00897CFA" w:rsidP="00414250">
      <w:pPr>
        <w:widowControl w:val="0"/>
        <w:overflowPunct/>
        <w:ind w:left="786"/>
        <w:jc w:val="right"/>
        <w:textAlignment w:val="auto"/>
        <w:rPr>
          <w:rFonts w:eastAsia="Calibri"/>
          <w:sz w:val="20"/>
          <w:szCs w:val="20"/>
          <w:lang w:eastAsia="ru-RU"/>
        </w:rPr>
      </w:pPr>
      <w:r w:rsidRPr="00897CFA">
        <w:rPr>
          <w:rFonts w:eastAsia="Calibri"/>
          <w:sz w:val="20"/>
          <w:szCs w:val="20"/>
          <w:lang w:eastAsia="ru-RU"/>
        </w:rPr>
        <w:t>жильем молодых семей в Чаинском районе»</w:t>
      </w:r>
    </w:p>
    <w:p w:rsidR="00897CFA" w:rsidRPr="00897CFA" w:rsidRDefault="00897CFA" w:rsidP="00414250">
      <w:pPr>
        <w:widowControl w:val="0"/>
        <w:overflowPunct/>
        <w:ind w:left="786"/>
        <w:jc w:val="center"/>
        <w:textAlignment w:val="auto"/>
        <w:rPr>
          <w:rFonts w:eastAsia="Calibri"/>
          <w:sz w:val="20"/>
          <w:szCs w:val="20"/>
          <w:lang w:eastAsia="ru-RU"/>
        </w:rPr>
      </w:pPr>
    </w:p>
    <w:p w:rsidR="00897CFA" w:rsidRPr="00897CFA" w:rsidRDefault="00897CFA" w:rsidP="00414250">
      <w:pPr>
        <w:widowControl w:val="0"/>
        <w:overflowPunct/>
        <w:ind w:firstLine="720"/>
        <w:jc w:val="center"/>
        <w:textAlignment w:val="auto"/>
        <w:rPr>
          <w:rFonts w:eastAsia="Calibri"/>
          <w:sz w:val="20"/>
          <w:szCs w:val="20"/>
          <w:lang w:eastAsia="ru-RU"/>
        </w:rPr>
      </w:pPr>
      <w:r w:rsidRPr="00897CFA">
        <w:rPr>
          <w:rFonts w:eastAsia="Calibri"/>
          <w:sz w:val="20"/>
          <w:szCs w:val="20"/>
          <w:lang w:eastAsia="ru-RU"/>
        </w:rPr>
        <w:t>РЕСУРСНОЕ ОБЕСПЕЧЕНИЕ</w:t>
      </w:r>
    </w:p>
    <w:p w:rsidR="00897CFA" w:rsidRPr="00897CFA" w:rsidRDefault="00897CFA" w:rsidP="00414250">
      <w:pPr>
        <w:widowControl w:val="0"/>
        <w:overflowPunct/>
        <w:ind w:firstLine="720"/>
        <w:jc w:val="center"/>
        <w:textAlignment w:val="auto"/>
        <w:rPr>
          <w:rFonts w:eastAsia="Calibri"/>
          <w:sz w:val="20"/>
          <w:szCs w:val="20"/>
          <w:lang w:eastAsia="ru-RU"/>
        </w:rPr>
      </w:pPr>
      <w:r w:rsidRPr="00897CFA">
        <w:rPr>
          <w:rFonts w:eastAsia="Calibri"/>
          <w:sz w:val="20"/>
          <w:szCs w:val="20"/>
          <w:lang w:eastAsia="ru-RU"/>
        </w:rPr>
        <w:t>РЕАЛИЗАЦИИ МУНИЦИПАЛЬНОЙ ПРОГРАММЫ «ОБЕСПЕЧЕНИЕ ЖИЛЬЕМ МОЛОДЫХ СЕМЕЙ В ЧАИНСКОМ РАЙОНЕ» ЗА СЧЕТ СРЕДСТВ БЮДЖЕТАМУНИЦИПАЛЬНОГО ОБРАЗОВАНИЯ «ЧАИНСКИЙ МУНИЦИПАЛЬНЫЙ РАЙОН ТОМСКОЙ ОБЛАСТИ» ПО ГЛАВНЫМ РАСПОРЯДИТЕЛЯМ БЮДЖЕТНЫХ СРЕДСТВ</w:t>
      </w:r>
    </w:p>
    <w:p w:rsidR="00897CFA" w:rsidRPr="00897CFA" w:rsidRDefault="00897CFA" w:rsidP="00414250">
      <w:pPr>
        <w:widowControl w:val="0"/>
        <w:overflowPunct/>
        <w:ind w:left="1146"/>
        <w:jc w:val="right"/>
        <w:textAlignment w:val="auto"/>
        <w:rPr>
          <w:rFonts w:eastAsia="Calibri"/>
          <w:sz w:val="20"/>
          <w:szCs w:val="20"/>
          <w:lang w:eastAsia="ru-RU"/>
        </w:rPr>
      </w:pPr>
    </w:p>
    <w:tbl>
      <w:tblPr>
        <w:tblW w:w="14884" w:type="dxa"/>
        <w:tblInd w:w="84" w:type="dxa"/>
        <w:tblLayout w:type="fixed"/>
        <w:tblCellMar>
          <w:top w:w="75" w:type="dxa"/>
          <w:left w:w="0" w:type="dxa"/>
          <w:bottom w:w="75" w:type="dxa"/>
          <w:right w:w="0" w:type="dxa"/>
        </w:tblCellMar>
        <w:tblLook w:val="0000" w:firstRow="0" w:lastRow="0" w:firstColumn="0" w:lastColumn="0" w:noHBand="0" w:noVBand="0"/>
      </w:tblPr>
      <w:tblGrid>
        <w:gridCol w:w="711"/>
        <w:gridCol w:w="3673"/>
        <w:gridCol w:w="11"/>
        <w:gridCol w:w="1982"/>
        <w:gridCol w:w="17"/>
        <w:gridCol w:w="2396"/>
        <w:gridCol w:w="2129"/>
        <w:gridCol w:w="2124"/>
        <w:gridCol w:w="6"/>
        <w:gridCol w:w="1835"/>
      </w:tblGrid>
      <w:tr w:rsidR="00897CFA" w:rsidRPr="00897CFA" w:rsidTr="00897CFA">
        <w:tc>
          <w:tcPr>
            <w:tcW w:w="7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 п/п</w:t>
            </w:r>
          </w:p>
        </w:tc>
        <w:tc>
          <w:tcPr>
            <w:tcW w:w="3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Наименование цели, задачи, мероприятия муниципальной программы</w:t>
            </w:r>
          </w:p>
        </w:tc>
        <w:tc>
          <w:tcPr>
            <w:tcW w:w="19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Срок исполнения</w:t>
            </w:r>
          </w:p>
        </w:tc>
        <w:tc>
          <w:tcPr>
            <w:tcW w:w="241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Объем бюджетных ассигнований (тыс. рублей)</w:t>
            </w:r>
          </w:p>
        </w:tc>
        <w:tc>
          <w:tcPr>
            <w:tcW w:w="60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Главные распорядители средств бюджетных средств (ГРБС) - ответственный исполнитель, соисполнитель, участник</w:t>
            </w:r>
          </w:p>
        </w:tc>
      </w:tr>
      <w:tr w:rsidR="00897CFA" w:rsidRPr="00897CFA" w:rsidTr="00897CFA">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36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19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241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textAlignment w:val="auto"/>
              <w:rPr>
                <w:rFonts w:eastAsia="Calibri"/>
                <w:sz w:val="20"/>
                <w:szCs w:val="20"/>
                <w:lang w:eastAsia="ru-RU"/>
              </w:rPr>
            </w:pPr>
          </w:p>
        </w:tc>
        <w:tc>
          <w:tcPr>
            <w:tcW w:w="21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 xml:space="preserve">ГРБС 1 </w:t>
            </w:r>
          </w:p>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Отдел культуры Чаинского района</w:t>
            </w:r>
          </w:p>
        </w:tc>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13"/>
              <w:jc w:val="center"/>
              <w:textAlignment w:val="auto"/>
              <w:rPr>
                <w:rFonts w:eastAsia="Calibri"/>
                <w:sz w:val="20"/>
                <w:szCs w:val="20"/>
                <w:lang w:eastAsia="ru-RU"/>
              </w:rPr>
            </w:pPr>
            <w:r w:rsidRPr="00897CFA">
              <w:rPr>
                <w:rFonts w:eastAsia="Calibri"/>
                <w:sz w:val="20"/>
                <w:szCs w:val="20"/>
                <w:lang w:eastAsia="ru-RU"/>
              </w:rPr>
              <w:t>ГРБС 2 (наименование)</w:t>
            </w:r>
          </w:p>
        </w:tc>
        <w:tc>
          <w:tcPr>
            <w:tcW w:w="1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ГРБС i (наименование)</w:t>
            </w:r>
          </w:p>
        </w:tc>
      </w:tr>
      <w:tr w:rsidR="00897CFA" w:rsidRPr="00897CFA" w:rsidTr="00897CFA">
        <w:trPr>
          <w:trHeight w:val="68"/>
        </w:trPr>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1</w:t>
            </w:r>
          </w:p>
        </w:tc>
        <w:tc>
          <w:tcPr>
            <w:tcW w:w="3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r w:rsidRPr="00897CFA">
              <w:rPr>
                <w:rFonts w:eastAsia="Calibri"/>
                <w:sz w:val="20"/>
                <w:szCs w:val="20"/>
                <w:lang w:eastAsia="ru-RU"/>
              </w:rPr>
              <w:t>2</w:t>
            </w:r>
          </w:p>
        </w:tc>
        <w:tc>
          <w:tcPr>
            <w:tcW w:w="1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3</w:t>
            </w:r>
          </w:p>
        </w:tc>
        <w:tc>
          <w:tcPr>
            <w:tcW w:w="24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4</w:t>
            </w:r>
          </w:p>
        </w:tc>
        <w:tc>
          <w:tcPr>
            <w:tcW w:w="21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5</w:t>
            </w:r>
          </w:p>
        </w:tc>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6</w:t>
            </w:r>
          </w:p>
        </w:tc>
        <w:tc>
          <w:tcPr>
            <w:tcW w:w="1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7</w:t>
            </w:r>
          </w:p>
        </w:tc>
      </w:tr>
      <w:tr w:rsidR="00897CFA" w:rsidRPr="00897CFA" w:rsidTr="00897CFA">
        <w:trPr>
          <w:trHeight w:val="519"/>
        </w:trPr>
        <w:tc>
          <w:tcPr>
            <w:tcW w:w="1488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40"/>
              <w:textAlignment w:val="auto"/>
              <w:rPr>
                <w:rFonts w:eastAsia="Calibri"/>
                <w:sz w:val="20"/>
                <w:szCs w:val="20"/>
                <w:lang w:eastAsia="ru-RU"/>
              </w:rPr>
            </w:pPr>
            <w:r w:rsidRPr="00897CFA">
              <w:rPr>
                <w:rFonts w:eastAsia="Calibri"/>
                <w:sz w:val="20"/>
                <w:szCs w:val="20"/>
                <w:lang w:eastAsia="ru-RU"/>
              </w:rPr>
              <w:t>Цель программы: Обеспечение жильем молодых семей проживающих на территории муниципального образования «Чаинский муниципальный район Томской области»</w:t>
            </w:r>
          </w:p>
        </w:tc>
      </w:tr>
      <w:tr w:rsidR="00897CFA" w:rsidRPr="00897CFA" w:rsidTr="00897CFA">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1</w:t>
            </w:r>
          </w:p>
        </w:tc>
        <w:tc>
          <w:tcPr>
            <w:tcW w:w="14173"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40"/>
              <w:textAlignment w:val="auto"/>
              <w:rPr>
                <w:rFonts w:eastAsia="Calibri"/>
                <w:sz w:val="20"/>
                <w:szCs w:val="20"/>
                <w:lang w:eastAsia="ru-RU"/>
              </w:rPr>
            </w:pPr>
            <w:r w:rsidRPr="00897CFA">
              <w:rPr>
                <w:rFonts w:eastAsia="Calibri"/>
                <w:sz w:val="20"/>
                <w:szCs w:val="20"/>
                <w:lang w:eastAsia="ru-RU"/>
              </w:rPr>
              <w:t>Задача 1: Улучшение жилищных условий молодых семей проживающих в муниципальном образовании «Чаинский муниципальный район Томской области»</w:t>
            </w:r>
          </w:p>
        </w:tc>
      </w:tr>
      <w:tr w:rsidR="00897CFA" w:rsidRPr="00897CFA" w:rsidTr="00897CFA">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1.1</w:t>
            </w:r>
          </w:p>
        </w:tc>
        <w:tc>
          <w:tcPr>
            <w:tcW w:w="367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textAlignment w:val="auto"/>
              <w:rPr>
                <w:rFonts w:eastAsia="Calibri"/>
                <w:sz w:val="20"/>
                <w:szCs w:val="20"/>
                <w:u w:val="single"/>
                <w:lang w:eastAsia="ru-RU"/>
              </w:rPr>
            </w:pPr>
            <w:r w:rsidRPr="00897CFA">
              <w:rPr>
                <w:rFonts w:eastAsia="Calibri"/>
                <w:sz w:val="20"/>
                <w:szCs w:val="20"/>
                <w:u w:val="single"/>
                <w:lang w:eastAsia="ru-RU"/>
              </w:rPr>
              <w:t>Мероприятие 1</w:t>
            </w:r>
          </w:p>
          <w:p w:rsidR="00897CFA" w:rsidRPr="00897CFA" w:rsidRDefault="00897CFA" w:rsidP="00414250">
            <w:pPr>
              <w:widowControl w:val="0"/>
              <w:overflowPunct/>
              <w:textAlignment w:val="auto"/>
              <w:rPr>
                <w:rFonts w:eastAsia="Calibri"/>
                <w:sz w:val="20"/>
                <w:szCs w:val="20"/>
                <w:lang w:eastAsia="ru-RU"/>
              </w:rPr>
            </w:pPr>
            <w:r w:rsidRPr="00897CFA">
              <w:rPr>
                <w:rFonts w:eastAsia="Calibri"/>
                <w:sz w:val="20"/>
                <w:szCs w:val="20"/>
                <w:lang w:eastAsia="ru-RU"/>
              </w:rPr>
              <w:t>Предоставление молодым семьям социальных выплат на приобретение жилья или строительство индивидуального жилого дома</w:t>
            </w:r>
          </w:p>
        </w:tc>
        <w:tc>
          <w:tcPr>
            <w:tcW w:w="2010" w:type="dxa"/>
            <w:gridSpan w:val="3"/>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Всего, в том числе:</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color w:val="000000"/>
                <w:sz w:val="20"/>
                <w:szCs w:val="20"/>
                <w:lang w:eastAsia="ru-RU"/>
              </w:rPr>
            </w:pPr>
            <w:r w:rsidRPr="00897CFA">
              <w:rPr>
                <w:rFonts w:eastAsia="Calibri"/>
                <w:color w:val="000000"/>
                <w:sz w:val="20"/>
                <w:szCs w:val="20"/>
                <w:lang w:eastAsia="ru-RU"/>
              </w:rPr>
              <w:t>2199,94110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color w:val="000000"/>
                <w:sz w:val="20"/>
                <w:szCs w:val="20"/>
                <w:lang w:eastAsia="ru-RU"/>
              </w:rPr>
            </w:pPr>
            <w:r w:rsidRPr="00897CFA">
              <w:rPr>
                <w:rFonts w:eastAsia="Calibri"/>
                <w:color w:val="000000"/>
                <w:sz w:val="20"/>
                <w:szCs w:val="20"/>
                <w:lang w:eastAsia="ru-RU"/>
              </w:rPr>
              <w:t>2199,94110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r w:rsidRPr="00897CFA">
              <w:rPr>
                <w:rFonts w:eastAsia="Calibri"/>
                <w:sz w:val="20"/>
                <w:szCs w:val="20"/>
                <w:lang w:eastAsia="ru-RU"/>
              </w:rPr>
              <w:t>-</w:t>
            </w: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r w:rsidRPr="00897CFA">
              <w:rPr>
                <w:rFonts w:eastAsia="Calibri"/>
                <w:sz w:val="20"/>
                <w:szCs w:val="20"/>
                <w:lang w:eastAsia="ru-RU"/>
              </w:rPr>
              <w:t>-</w:t>
            </w:r>
          </w:p>
        </w:tc>
      </w:tr>
      <w:tr w:rsidR="00897CFA" w:rsidRPr="00897CFA" w:rsidTr="00897CFA">
        <w:tc>
          <w:tcPr>
            <w:tcW w:w="711"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720"/>
              <w:jc w:val="center"/>
              <w:textAlignment w:val="auto"/>
              <w:rPr>
                <w:rFonts w:eastAsia="Calibri"/>
                <w:sz w:val="20"/>
                <w:szCs w:val="20"/>
                <w:lang w:eastAsia="ru-RU"/>
              </w:rPr>
            </w:pPr>
          </w:p>
        </w:tc>
        <w:tc>
          <w:tcPr>
            <w:tcW w:w="3673"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textAlignment w:val="auto"/>
              <w:rPr>
                <w:rFonts w:eastAsia="Calibri"/>
                <w:sz w:val="20"/>
                <w:szCs w:val="20"/>
                <w:u w:val="single"/>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2021</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302,40000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302,40000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r>
      <w:tr w:rsidR="00897CFA" w:rsidRPr="00897CFA" w:rsidTr="00897CFA">
        <w:tc>
          <w:tcPr>
            <w:tcW w:w="711"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p>
        </w:tc>
        <w:tc>
          <w:tcPr>
            <w:tcW w:w="3673"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textAlignment w:val="auto"/>
              <w:rPr>
                <w:rFonts w:eastAsia="Calibri"/>
                <w:sz w:val="20"/>
                <w:szCs w:val="20"/>
                <w:u w:val="single"/>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2022</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302,40000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302,40000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r>
      <w:tr w:rsidR="00897CFA" w:rsidRPr="00897CFA" w:rsidTr="00897CFA">
        <w:tc>
          <w:tcPr>
            <w:tcW w:w="711"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p>
        </w:tc>
        <w:tc>
          <w:tcPr>
            <w:tcW w:w="3673"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textAlignment w:val="auto"/>
              <w:rPr>
                <w:rFonts w:eastAsia="Calibri"/>
                <w:sz w:val="20"/>
                <w:szCs w:val="20"/>
                <w:u w:val="single"/>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2023</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r w:rsidRPr="00897CFA">
              <w:rPr>
                <w:rFonts w:eastAsia="Calibri"/>
                <w:sz w:val="20"/>
                <w:szCs w:val="20"/>
                <w:lang w:eastAsia="ru-RU"/>
              </w:rPr>
              <w:t>-</w:t>
            </w: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r w:rsidRPr="00897CFA">
              <w:rPr>
                <w:rFonts w:eastAsia="Calibri"/>
                <w:sz w:val="20"/>
                <w:szCs w:val="20"/>
                <w:lang w:eastAsia="ru-RU"/>
              </w:rPr>
              <w:t>-</w:t>
            </w:r>
          </w:p>
        </w:tc>
      </w:tr>
      <w:tr w:rsidR="00897CFA" w:rsidRPr="00897CFA" w:rsidTr="00897CFA">
        <w:tc>
          <w:tcPr>
            <w:tcW w:w="711"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p>
        </w:tc>
        <w:tc>
          <w:tcPr>
            <w:tcW w:w="3673"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textAlignment w:val="auto"/>
              <w:rPr>
                <w:rFonts w:eastAsia="Calibri"/>
                <w:sz w:val="20"/>
                <w:szCs w:val="20"/>
                <w:u w:val="single"/>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2024</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r>
      <w:tr w:rsidR="00897CFA" w:rsidRPr="00897CFA" w:rsidTr="00897CFA">
        <w:tc>
          <w:tcPr>
            <w:tcW w:w="711"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p>
        </w:tc>
        <w:tc>
          <w:tcPr>
            <w:tcW w:w="3673"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textAlignment w:val="auto"/>
              <w:rPr>
                <w:rFonts w:eastAsia="Calibri"/>
                <w:sz w:val="20"/>
                <w:szCs w:val="20"/>
                <w:u w:val="single"/>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2025</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1595,14110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1595,14110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r>
      <w:tr w:rsidR="00897CFA" w:rsidRPr="00897CFA" w:rsidTr="00897CFA">
        <w:tc>
          <w:tcPr>
            <w:tcW w:w="711" w:type="dxa"/>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p>
        </w:tc>
        <w:tc>
          <w:tcPr>
            <w:tcW w:w="3673"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textAlignment w:val="auto"/>
              <w:rPr>
                <w:rFonts w:eastAsia="Calibri"/>
                <w:sz w:val="20"/>
                <w:szCs w:val="20"/>
                <w:u w:val="single"/>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2026</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r>
      <w:tr w:rsidR="00897CFA" w:rsidRPr="00897CFA" w:rsidTr="00897CFA">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Calibri"/>
                <w:sz w:val="20"/>
                <w:szCs w:val="20"/>
                <w:lang w:eastAsia="ru-RU"/>
              </w:rPr>
            </w:pPr>
          </w:p>
        </w:tc>
        <w:tc>
          <w:tcPr>
            <w:tcW w:w="367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textAlignment w:val="auto"/>
              <w:rPr>
                <w:rFonts w:eastAsia="Calibri"/>
                <w:sz w:val="20"/>
                <w:szCs w:val="20"/>
                <w:u w:val="single"/>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2027</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sz w:val="20"/>
                <w:szCs w:val="20"/>
                <w:lang w:eastAsia="ru-RU"/>
              </w:rPr>
            </w:pPr>
            <w:r w:rsidRPr="00897CFA">
              <w:rPr>
                <w:rFonts w:eastAsia="Calibri"/>
                <w:sz w:val="20"/>
                <w:szCs w:val="20"/>
                <w:lang w:eastAsia="ru-RU"/>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r>
      <w:tr w:rsidR="00897CFA" w:rsidRPr="00897CFA" w:rsidTr="00897CFA">
        <w:tc>
          <w:tcPr>
            <w:tcW w:w="4384"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textAlignment w:val="auto"/>
              <w:rPr>
                <w:rFonts w:eastAsia="Calibri"/>
                <w:b/>
                <w:sz w:val="20"/>
                <w:szCs w:val="20"/>
                <w:lang w:eastAsia="ru-RU"/>
              </w:rPr>
            </w:pPr>
            <w:r w:rsidRPr="00897CFA">
              <w:rPr>
                <w:rFonts w:eastAsia="Calibri"/>
                <w:b/>
                <w:sz w:val="20"/>
                <w:szCs w:val="20"/>
                <w:lang w:eastAsia="ru-RU"/>
              </w:rPr>
              <w:t>Итого по муниципальной Программе</w:t>
            </w:r>
          </w:p>
        </w:tc>
        <w:tc>
          <w:tcPr>
            <w:tcW w:w="2010" w:type="dxa"/>
            <w:gridSpan w:val="3"/>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Всего, в том числе:</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b/>
                <w:color w:val="000000"/>
                <w:sz w:val="20"/>
                <w:szCs w:val="20"/>
                <w:lang w:eastAsia="ru-RU"/>
              </w:rPr>
            </w:pPr>
            <w:r w:rsidRPr="00897CFA">
              <w:rPr>
                <w:rFonts w:eastAsia="Calibri"/>
                <w:b/>
                <w:color w:val="000000"/>
                <w:sz w:val="20"/>
                <w:szCs w:val="20"/>
                <w:lang w:eastAsia="ru-RU"/>
              </w:rPr>
              <w:t>2199,94110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b/>
                <w:color w:val="000000"/>
                <w:sz w:val="20"/>
                <w:szCs w:val="20"/>
                <w:lang w:eastAsia="ru-RU"/>
              </w:rPr>
            </w:pPr>
            <w:r w:rsidRPr="00897CFA">
              <w:rPr>
                <w:rFonts w:eastAsia="Calibri"/>
                <w:b/>
                <w:color w:val="000000"/>
                <w:sz w:val="20"/>
                <w:szCs w:val="20"/>
                <w:lang w:eastAsia="ru-RU"/>
              </w:rPr>
              <w:t>2199,94110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r>
      <w:tr w:rsidR="00897CFA" w:rsidRPr="00897CFA" w:rsidTr="00897CFA">
        <w:tc>
          <w:tcPr>
            <w:tcW w:w="4384" w:type="dxa"/>
            <w:gridSpan w:val="2"/>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textAlignment w:val="auto"/>
              <w:rPr>
                <w:rFonts w:eastAsia="Calibri"/>
                <w:b/>
                <w:sz w:val="20"/>
                <w:szCs w:val="20"/>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2021</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302,40000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302,40000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r>
      <w:tr w:rsidR="00897CFA" w:rsidRPr="00897CFA" w:rsidTr="00897CFA">
        <w:tc>
          <w:tcPr>
            <w:tcW w:w="4384" w:type="dxa"/>
            <w:gridSpan w:val="2"/>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textAlignment w:val="auto"/>
              <w:rPr>
                <w:rFonts w:eastAsia="Calibri"/>
                <w:b/>
                <w:sz w:val="20"/>
                <w:szCs w:val="20"/>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2022</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302,40000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302,40000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r>
      <w:tr w:rsidR="00897CFA" w:rsidRPr="00897CFA" w:rsidTr="00897CFA">
        <w:tc>
          <w:tcPr>
            <w:tcW w:w="4384" w:type="dxa"/>
            <w:gridSpan w:val="2"/>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textAlignment w:val="auto"/>
              <w:rPr>
                <w:rFonts w:eastAsia="Calibri"/>
                <w:b/>
                <w:sz w:val="20"/>
                <w:szCs w:val="20"/>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2023</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0,00000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r>
      <w:tr w:rsidR="00897CFA" w:rsidRPr="00897CFA" w:rsidTr="00897CFA">
        <w:tc>
          <w:tcPr>
            <w:tcW w:w="4384" w:type="dxa"/>
            <w:gridSpan w:val="2"/>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textAlignment w:val="auto"/>
              <w:rPr>
                <w:rFonts w:eastAsia="Calibri"/>
                <w:b/>
                <w:sz w:val="20"/>
                <w:szCs w:val="20"/>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2024</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0,00000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r>
      <w:tr w:rsidR="00897CFA" w:rsidRPr="00897CFA" w:rsidTr="00897CFA">
        <w:tc>
          <w:tcPr>
            <w:tcW w:w="4384" w:type="dxa"/>
            <w:gridSpan w:val="2"/>
            <w:vMerge/>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textAlignment w:val="auto"/>
              <w:rPr>
                <w:rFonts w:eastAsia="Calibri"/>
                <w:b/>
                <w:sz w:val="20"/>
                <w:szCs w:val="20"/>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2025</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autoSpaceDE/>
              <w:autoSpaceDN/>
              <w:adjustRightInd/>
              <w:jc w:val="center"/>
              <w:textAlignment w:val="auto"/>
              <w:rPr>
                <w:rFonts w:ascii="Calibri" w:eastAsia="Times New Roman" w:hAnsi="Calibri" w:cs="Calibri"/>
                <w:b/>
                <w:sz w:val="20"/>
                <w:szCs w:val="20"/>
              </w:rPr>
            </w:pPr>
            <w:r w:rsidRPr="00897CFA">
              <w:rPr>
                <w:rFonts w:eastAsia="Times New Roman"/>
                <w:b/>
                <w:sz w:val="20"/>
                <w:szCs w:val="20"/>
              </w:rPr>
              <w:t>1595,14110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autoSpaceDE/>
              <w:autoSpaceDN/>
              <w:adjustRightInd/>
              <w:jc w:val="center"/>
              <w:textAlignment w:val="auto"/>
              <w:rPr>
                <w:rFonts w:ascii="Calibri" w:eastAsia="Times New Roman" w:hAnsi="Calibri" w:cs="Calibri"/>
                <w:b/>
                <w:sz w:val="20"/>
                <w:szCs w:val="20"/>
              </w:rPr>
            </w:pPr>
            <w:r w:rsidRPr="00897CFA">
              <w:rPr>
                <w:rFonts w:eastAsia="Times New Roman"/>
                <w:b/>
                <w:sz w:val="20"/>
                <w:szCs w:val="20"/>
              </w:rPr>
              <w:t>1595,14110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r>
      <w:tr w:rsidR="00897CFA" w:rsidRPr="00897CFA" w:rsidTr="00897CFA">
        <w:tc>
          <w:tcPr>
            <w:tcW w:w="4384" w:type="dxa"/>
            <w:gridSpan w:val="2"/>
            <w:tcBorders>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textAlignment w:val="auto"/>
              <w:rPr>
                <w:rFonts w:eastAsia="Calibri"/>
                <w:b/>
                <w:sz w:val="20"/>
                <w:szCs w:val="20"/>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2026</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autoSpaceDE/>
              <w:autoSpaceDN/>
              <w:adjustRightInd/>
              <w:jc w:val="center"/>
              <w:textAlignment w:val="auto"/>
              <w:rPr>
                <w:rFonts w:eastAsia="Times New Roman"/>
                <w:b/>
                <w:sz w:val="20"/>
                <w:szCs w:val="20"/>
              </w:rPr>
            </w:pPr>
            <w:r w:rsidRPr="00897CFA">
              <w:rPr>
                <w:rFonts w:eastAsia="Times New Roman"/>
                <w:b/>
                <w:sz w:val="20"/>
                <w:szCs w:val="20"/>
              </w:rPr>
              <w:t>0,00000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autoSpaceDE/>
              <w:autoSpaceDN/>
              <w:adjustRightInd/>
              <w:jc w:val="center"/>
              <w:textAlignment w:val="auto"/>
              <w:rPr>
                <w:rFonts w:eastAsia="Times New Roman"/>
                <w:b/>
                <w:sz w:val="20"/>
                <w:szCs w:val="20"/>
              </w:rPr>
            </w:pPr>
            <w:r w:rsidRPr="00897CFA">
              <w:rPr>
                <w:rFonts w:eastAsia="Times New Roman"/>
                <w:b/>
                <w:sz w:val="20"/>
                <w:szCs w:val="20"/>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r>
      <w:tr w:rsidR="00897CFA" w:rsidRPr="00897CFA" w:rsidTr="00897CFA">
        <w:tc>
          <w:tcPr>
            <w:tcW w:w="4384" w:type="dxa"/>
            <w:gridSpan w:val="2"/>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textAlignment w:val="auto"/>
              <w:rPr>
                <w:rFonts w:eastAsia="Calibri"/>
                <w:b/>
                <w:sz w:val="20"/>
                <w:szCs w:val="20"/>
                <w:lang w:eastAsia="ru-RU"/>
              </w:rPr>
            </w:pPr>
          </w:p>
        </w:tc>
        <w:tc>
          <w:tcPr>
            <w:tcW w:w="2010" w:type="dxa"/>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Calibri"/>
                <w:b/>
                <w:sz w:val="20"/>
                <w:szCs w:val="20"/>
                <w:lang w:eastAsia="ru-RU"/>
              </w:rPr>
            </w:pPr>
            <w:r w:rsidRPr="00897CFA">
              <w:rPr>
                <w:rFonts w:eastAsia="Calibri"/>
                <w:b/>
                <w:sz w:val="20"/>
                <w:szCs w:val="20"/>
                <w:lang w:eastAsia="ru-RU"/>
              </w:rPr>
              <w:t>2027</w:t>
            </w:r>
          </w:p>
        </w:tc>
        <w:tc>
          <w:tcPr>
            <w:tcW w:w="2396"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autoSpaceDE/>
              <w:autoSpaceDN/>
              <w:adjustRightInd/>
              <w:jc w:val="center"/>
              <w:textAlignment w:val="auto"/>
              <w:rPr>
                <w:rFonts w:eastAsia="Times New Roman"/>
                <w:b/>
                <w:sz w:val="20"/>
                <w:szCs w:val="20"/>
              </w:rPr>
            </w:pPr>
            <w:r w:rsidRPr="00897CFA">
              <w:rPr>
                <w:rFonts w:eastAsia="Times New Roman"/>
                <w:b/>
                <w:sz w:val="20"/>
                <w:szCs w:val="20"/>
              </w:rPr>
              <w:t>0,00000</w:t>
            </w:r>
          </w:p>
        </w:tc>
        <w:tc>
          <w:tcPr>
            <w:tcW w:w="2129"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autoSpaceDE/>
              <w:autoSpaceDN/>
              <w:adjustRightInd/>
              <w:jc w:val="center"/>
              <w:textAlignment w:val="auto"/>
              <w:rPr>
                <w:rFonts w:eastAsia="Times New Roman"/>
                <w:b/>
                <w:sz w:val="20"/>
                <w:szCs w:val="20"/>
              </w:rPr>
            </w:pPr>
            <w:r w:rsidRPr="00897CFA">
              <w:rPr>
                <w:rFonts w:eastAsia="Times New Roman"/>
                <w:b/>
                <w:sz w:val="20"/>
                <w:szCs w:val="20"/>
              </w:rPr>
              <w:t>0,00000</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c>
          <w:tcPr>
            <w:tcW w:w="183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ind w:firstLine="40"/>
              <w:jc w:val="center"/>
              <w:textAlignment w:val="auto"/>
              <w:rPr>
                <w:rFonts w:eastAsia="Calibri"/>
                <w:sz w:val="20"/>
                <w:szCs w:val="20"/>
                <w:lang w:eastAsia="ru-RU"/>
              </w:rPr>
            </w:pPr>
          </w:p>
        </w:tc>
      </w:tr>
    </w:tbl>
    <w:p w:rsidR="00897CFA" w:rsidRPr="00897CFA" w:rsidRDefault="00897CFA" w:rsidP="00414250">
      <w:pPr>
        <w:widowControl w:val="0"/>
        <w:overflowPunct/>
        <w:ind w:firstLine="567"/>
        <w:jc w:val="center"/>
        <w:textAlignment w:val="auto"/>
        <w:rPr>
          <w:rFonts w:eastAsia="Calibri"/>
          <w:b/>
          <w:sz w:val="20"/>
          <w:szCs w:val="20"/>
          <w:lang w:eastAsia="ru-RU"/>
        </w:rPr>
      </w:pPr>
    </w:p>
    <w:p w:rsidR="00897CFA" w:rsidRPr="00897CFA" w:rsidRDefault="00897CFA" w:rsidP="00414250">
      <w:pPr>
        <w:widowControl w:val="0"/>
        <w:overflowPunct/>
        <w:ind w:firstLine="720"/>
        <w:textAlignment w:val="auto"/>
        <w:rPr>
          <w:rFonts w:eastAsia="Calibri"/>
          <w:sz w:val="20"/>
          <w:szCs w:val="20"/>
          <w:lang w:eastAsia="ru-RU"/>
        </w:rPr>
      </w:pPr>
      <w:r w:rsidRPr="00897CFA">
        <w:rPr>
          <w:rFonts w:eastAsia="Calibri"/>
          <w:sz w:val="20"/>
          <w:szCs w:val="20"/>
          <w:lang w:eastAsia="ru-RU"/>
        </w:rPr>
        <w:t>Руководитель ответственного исполнителя ___________________ Ю.А. Третьяков</w:t>
      </w:r>
    </w:p>
    <w:p w:rsidR="00897CFA" w:rsidRPr="00897CFA" w:rsidRDefault="00897CFA" w:rsidP="00414250">
      <w:pPr>
        <w:widowControl w:val="0"/>
        <w:overflowPunct/>
        <w:ind w:firstLine="720"/>
        <w:textAlignment w:val="auto"/>
        <w:rPr>
          <w:rFonts w:eastAsia="Calibri"/>
          <w:sz w:val="20"/>
          <w:szCs w:val="20"/>
          <w:lang w:eastAsia="ru-RU"/>
        </w:rPr>
      </w:pPr>
    </w:p>
    <w:p w:rsidR="00897CFA" w:rsidRPr="00897CFA" w:rsidRDefault="00897CFA" w:rsidP="00414250">
      <w:pPr>
        <w:widowControl w:val="0"/>
        <w:overflowPunct/>
        <w:ind w:firstLine="720"/>
        <w:textAlignment w:val="auto"/>
        <w:rPr>
          <w:rFonts w:eastAsia="Calibri"/>
          <w:sz w:val="20"/>
          <w:szCs w:val="20"/>
          <w:lang w:eastAsia="ru-RU"/>
        </w:rPr>
      </w:pPr>
      <w:r w:rsidRPr="00897CFA">
        <w:rPr>
          <w:rFonts w:eastAsia="Calibri"/>
          <w:sz w:val="20"/>
          <w:szCs w:val="20"/>
          <w:lang w:eastAsia="ru-RU"/>
        </w:rPr>
        <w:t>Исполнитель _____________ Л.А. Лебедева</w:t>
      </w:r>
    </w:p>
    <w:p w:rsidR="00897CFA" w:rsidRPr="00897CFA" w:rsidRDefault="00897CFA" w:rsidP="00414250">
      <w:pPr>
        <w:widowControl w:val="0"/>
        <w:overflowPunct/>
        <w:ind w:firstLine="709"/>
        <w:textAlignment w:val="auto"/>
        <w:rPr>
          <w:rFonts w:eastAsia="Calibri"/>
          <w:b/>
          <w:sz w:val="20"/>
          <w:szCs w:val="20"/>
          <w:lang w:eastAsia="ru-RU"/>
        </w:rPr>
      </w:pPr>
      <w:r w:rsidRPr="00897CFA">
        <w:rPr>
          <w:rFonts w:eastAsia="Calibri"/>
          <w:sz w:val="20"/>
          <w:szCs w:val="20"/>
          <w:lang w:eastAsia="ru-RU"/>
        </w:rPr>
        <w:t>Контактный телефон: 8(38257)21930</w:t>
      </w:r>
      <w:r w:rsidRPr="00897CFA">
        <w:rPr>
          <w:rFonts w:eastAsia="Calibri"/>
          <w:b/>
          <w:sz w:val="20"/>
          <w:szCs w:val="20"/>
          <w:lang w:eastAsia="ru-RU"/>
        </w:rPr>
        <w:t xml:space="preserve">                </w:t>
      </w:r>
    </w:p>
    <w:p w:rsidR="008F228B" w:rsidRDefault="008F228B"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897CFA" w:rsidRDefault="00897CFA" w:rsidP="00414250">
      <w:pPr>
        <w:overflowPunct/>
        <w:autoSpaceDE/>
        <w:autoSpaceDN/>
        <w:adjustRightInd/>
        <w:jc w:val="center"/>
        <w:textAlignment w:val="auto"/>
        <w:rPr>
          <w:b/>
          <w:sz w:val="20"/>
          <w:szCs w:val="20"/>
        </w:rPr>
      </w:pPr>
    </w:p>
    <w:p w:rsidR="00B84F1C" w:rsidRDefault="00B84F1C" w:rsidP="00414250">
      <w:pPr>
        <w:overflowPunct/>
        <w:autoSpaceDE/>
        <w:autoSpaceDN/>
        <w:adjustRightInd/>
        <w:jc w:val="center"/>
        <w:textAlignment w:val="auto"/>
        <w:rPr>
          <w:b/>
          <w:sz w:val="20"/>
          <w:szCs w:val="20"/>
        </w:rPr>
      </w:pPr>
    </w:p>
    <w:p w:rsidR="00B84F1C" w:rsidRPr="00B84F1C" w:rsidRDefault="00B84F1C" w:rsidP="00414250">
      <w:pPr>
        <w:rPr>
          <w:sz w:val="20"/>
          <w:szCs w:val="20"/>
        </w:rPr>
      </w:pPr>
    </w:p>
    <w:p w:rsidR="00B84F1C" w:rsidRPr="00B84F1C" w:rsidRDefault="00B84F1C" w:rsidP="00414250">
      <w:pPr>
        <w:rPr>
          <w:sz w:val="20"/>
          <w:szCs w:val="20"/>
        </w:rPr>
      </w:pPr>
    </w:p>
    <w:p w:rsidR="00897CFA" w:rsidRPr="00B84F1C" w:rsidRDefault="00B84F1C" w:rsidP="00414250">
      <w:pPr>
        <w:tabs>
          <w:tab w:val="center" w:pos="7285"/>
        </w:tabs>
        <w:rPr>
          <w:sz w:val="20"/>
          <w:szCs w:val="20"/>
        </w:rPr>
        <w:sectPr w:rsidR="00897CFA" w:rsidRPr="00B84F1C" w:rsidSect="00990936">
          <w:footerReference w:type="default" r:id="rId39"/>
          <w:pgSz w:w="16838" w:h="11906" w:orient="landscape"/>
          <w:pgMar w:top="1134" w:right="1134" w:bottom="1134" w:left="1134" w:header="720" w:footer="198" w:gutter="0"/>
          <w:pgNumType w:start="49"/>
          <w:cols w:space="720"/>
          <w:titlePg/>
          <w:docGrid w:linePitch="354"/>
        </w:sectPr>
      </w:pPr>
      <w:r>
        <w:rPr>
          <w:sz w:val="20"/>
          <w:szCs w:val="20"/>
        </w:rPr>
        <w:tab/>
      </w:r>
    </w:p>
    <w:p w:rsidR="00897CFA" w:rsidRPr="00897CFA" w:rsidRDefault="00897CFA" w:rsidP="00414250">
      <w:pPr>
        <w:overflowPunct/>
        <w:autoSpaceDE/>
        <w:autoSpaceDN/>
        <w:adjustRightInd/>
        <w:jc w:val="center"/>
        <w:textAlignment w:val="auto"/>
        <w:rPr>
          <w:b/>
          <w:sz w:val="20"/>
          <w:szCs w:val="20"/>
        </w:rPr>
      </w:pPr>
      <w:r w:rsidRPr="00897CFA">
        <w:rPr>
          <w:b/>
          <w:sz w:val="20"/>
          <w:szCs w:val="20"/>
        </w:rPr>
        <w:lastRenderedPageBreak/>
        <w:t>Постановление Администрации Чаинского района от 17.04.2025 № 233</w:t>
      </w:r>
    </w:p>
    <w:p w:rsidR="00897CFA" w:rsidRPr="00897CFA" w:rsidRDefault="00897CFA" w:rsidP="00414250">
      <w:pPr>
        <w:overflowPunct/>
        <w:autoSpaceDE/>
        <w:autoSpaceDN/>
        <w:adjustRightInd/>
        <w:ind w:right="-1" w:hanging="37"/>
        <w:jc w:val="center"/>
        <w:textAlignment w:val="auto"/>
        <w:rPr>
          <w:rFonts w:eastAsia="Times New Roman"/>
          <w:b/>
          <w:sz w:val="20"/>
          <w:szCs w:val="20"/>
          <w:lang w:eastAsia="ru-RU"/>
        </w:rPr>
      </w:pPr>
      <w:r w:rsidRPr="00897CFA">
        <w:rPr>
          <w:rFonts w:eastAsia="Calibri"/>
          <w:b/>
          <w:sz w:val="20"/>
          <w:szCs w:val="20"/>
          <w:lang w:eastAsia="ru-RU"/>
        </w:rPr>
        <w:t>О внесении изменений в постановление Администрации</w:t>
      </w:r>
      <w:r w:rsidRPr="00897CFA">
        <w:rPr>
          <w:rFonts w:eastAsia="Times New Roman"/>
          <w:b/>
          <w:sz w:val="20"/>
          <w:szCs w:val="20"/>
          <w:lang w:eastAsia="ru-RU"/>
        </w:rPr>
        <w:t xml:space="preserve"> Чаинского района</w:t>
      </w:r>
      <w:r>
        <w:rPr>
          <w:rFonts w:eastAsia="Times New Roman"/>
          <w:b/>
          <w:sz w:val="20"/>
          <w:szCs w:val="20"/>
          <w:lang w:eastAsia="ru-RU"/>
        </w:rPr>
        <w:t xml:space="preserve"> </w:t>
      </w:r>
      <w:r w:rsidRPr="00897CFA">
        <w:rPr>
          <w:rFonts w:eastAsia="Times New Roman"/>
          <w:b/>
          <w:sz w:val="20"/>
          <w:szCs w:val="20"/>
          <w:lang w:eastAsia="ru-RU"/>
        </w:rPr>
        <w:t>от 14.10.2022 № 396 «Об утверждении муниципальной программы</w:t>
      </w:r>
      <w:r>
        <w:rPr>
          <w:rFonts w:eastAsia="Times New Roman"/>
          <w:b/>
          <w:sz w:val="20"/>
          <w:szCs w:val="20"/>
          <w:lang w:eastAsia="ru-RU"/>
        </w:rPr>
        <w:t xml:space="preserve"> </w:t>
      </w:r>
      <w:r w:rsidRPr="00897CFA">
        <w:rPr>
          <w:rFonts w:eastAsia="Times New Roman"/>
          <w:b/>
          <w:sz w:val="20"/>
          <w:szCs w:val="20"/>
          <w:lang w:eastAsia="ru-RU"/>
        </w:rPr>
        <w:t>«Развитие культуры в Чаинском районе»</w:t>
      </w:r>
    </w:p>
    <w:p w:rsidR="00897CFA" w:rsidRPr="00897CFA" w:rsidRDefault="00897CFA" w:rsidP="00414250">
      <w:pPr>
        <w:overflowPunct/>
        <w:autoSpaceDE/>
        <w:autoSpaceDN/>
        <w:adjustRightInd/>
        <w:textAlignment w:val="auto"/>
        <w:rPr>
          <w:rFonts w:eastAsia="Calibri"/>
          <w:sz w:val="20"/>
          <w:szCs w:val="20"/>
          <w:lang w:eastAsia="ru-RU"/>
        </w:rPr>
      </w:pPr>
    </w:p>
    <w:p w:rsidR="00897CFA" w:rsidRPr="00897CFA" w:rsidRDefault="00897CFA" w:rsidP="00414250">
      <w:pPr>
        <w:overflowPunct/>
        <w:autoSpaceDE/>
        <w:autoSpaceDN/>
        <w:adjustRightInd/>
        <w:ind w:firstLine="708"/>
        <w:jc w:val="both"/>
        <w:textAlignment w:val="auto"/>
        <w:rPr>
          <w:rFonts w:eastAsia="Times New Roman"/>
          <w:sz w:val="20"/>
          <w:szCs w:val="20"/>
          <w:lang w:eastAsia="ru-RU"/>
        </w:rPr>
      </w:pPr>
      <w:r w:rsidRPr="00897CFA">
        <w:rPr>
          <w:rFonts w:eastAsia="Times New Roman"/>
          <w:sz w:val="20"/>
          <w:szCs w:val="20"/>
          <w:lang w:eastAsia="ru-RU"/>
        </w:rPr>
        <w:t>В соответствии со статьей 179 Бюджетного кодекса Российской Федерации, решением Думы Чаинского района Томской области от 31.03.2025 № 452«О внесении изменений в решение Думы Чаинского района от 26.12.2024 № 427 «О бюджете муниципального образования «Чаинский район Томской области» на 2025 год и на плановый период 2026 и 2027 годов», в связи с необходимостью проведения корректировки программных мероприятий, предусмотренных на 2025 год муниципальной программой «Развитие культуры в Чаинском районе», утвержденной постановлением Администрации Чаинского района от 14.10.2022 № 396,</w:t>
      </w:r>
    </w:p>
    <w:p w:rsidR="00897CFA" w:rsidRPr="00897CFA" w:rsidRDefault="00897CFA" w:rsidP="00414250">
      <w:pPr>
        <w:overflowPunct/>
        <w:autoSpaceDE/>
        <w:autoSpaceDN/>
        <w:adjustRightInd/>
        <w:ind w:left="397" w:firstLine="709"/>
        <w:jc w:val="center"/>
        <w:textAlignment w:val="auto"/>
        <w:rPr>
          <w:rFonts w:eastAsia="Calibri"/>
          <w:sz w:val="20"/>
          <w:szCs w:val="20"/>
          <w:lang w:eastAsia="ru-RU"/>
        </w:rPr>
      </w:pP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ПОСТАНОВЛЯЮ:</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p>
    <w:p w:rsidR="00897CFA" w:rsidRPr="00897CFA" w:rsidRDefault="00897CFA" w:rsidP="00414250">
      <w:pPr>
        <w:numPr>
          <w:ilvl w:val="0"/>
          <w:numId w:val="9"/>
        </w:numPr>
        <w:overflowPunct/>
        <w:autoSpaceDE/>
        <w:autoSpaceDN/>
        <w:adjustRightInd/>
        <w:ind w:left="0" w:firstLine="709"/>
        <w:contextualSpacing/>
        <w:jc w:val="both"/>
        <w:textAlignment w:val="auto"/>
        <w:rPr>
          <w:rFonts w:eastAsia="Times New Roman"/>
          <w:color w:val="000000"/>
          <w:sz w:val="20"/>
          <w:szCs w:val="20"/>
          <w:lang w:eastAsia="ru-RU"/>
        </w:rPr>
      </w:pPr>
      <w:r w:rsidRPr="00897CFA">
        <w:rPr>
          <w:rFonts w:eastAsia="Times New Roman"/>
          <w:sz w:val="20"/>
          <w:szCs w:val="20"/>
          <w:lang w:eastAsia="ru-RU"/>
        </w:rPr>
        <w:t xml:space="preserve">Внести в муниципальную программу «Развитие культуры в Чаинском районе», утвержденную </w:t>
      </w:r>
      <w:hyperlink r:id="rId40" w:history="1">
        <w:r w:rsidRPr="00897CFA">
          <w:rPr>
            <w:rFonts w:eastAsia="Times New Roman"/>
            <w:color w:val="000000"/>
            <w:sz w:val="20"/>
            <w:szCs w:val="20"/>
            <w:u w:val="single"/>
            <w:lang w:eastAsia="ru-RU"/>
          </w:rPr>
          <w:t>постановлени</w:t>
        </w:r>
      </w:hyperlink>
      <w:r w:rsidRPr="00897CFA">
        <w:rPr>
          <w:rFonts w:eastAsia="Times New Roman"/>
          <w:color w:val="000000"/>
          <w:sz w:val="20"/>
          <w:szCs w:val="20"/>
          <w:u w:val="single"/>
          <w:lang w:eastAsia="ru-RU"/>
        </w:rPr>
        <w:t>ем</w:t>
      </w:r>
      <w:r>
        <w:rPr>
          <w:rFonts w:eastAsia="Times New Roman"/>
          <w:color w:val="000000"/>
          <w:sz w:val="20"/>
          <w:szCs w:val="20"/>
          <w:u w:val="single"/>
          <w:lang w:eastAsia="ru-RU"/>
        </w:rPr>
        <w:t xml:space="preserve"> </w:t>
      </w:r>
      <w:r w:rsidRPr="00897CFA">
        <w:rPr>
          <w:rFonts w:eastAsia="Times New Roman"/>
          <w:sz w:val="20"/>
          <w:szCs w:val="20"/>
          <w:lang w:eastAsia="ru-RU"/>
        </w:rPr>
        <w:t xml:space="preserve">Администрации Чаинского района от 14.10.2022 № 396 (в редакции постановлений Администрации Чаинского района от 31.07.2023 №340, от 21.03.2024 №173, от 22.03.2024 №177а, от 25.06.2024 № 338, от 12.07.2024 № 394, от 17.03.2025 № 165, 31.03.2025 № 210)изменения согласно приложению к настоящему постановлению. </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муниципальный район Томской области».</w:t>
      </w:r>
    </w:p>
    <w:p w:rsidR="00897CFA" w:rsidRPr="00897CFA" w:rsidRDefault="00897CFA" w:rsidP="00414250">
      <w:pPr>
        <w:overflowPunct/>
        <w:autoSpaceDE/>
        <w:autoSpaceDN/>
        <w:adjustRightInd/>
        <w:ind w:firstLine="709"/>
        <w:jc w:val="both"/>
        <w:textAlignment w:val="auto"/>
        <w:rPr>
          <w:rFonts w:ascii="Tahoma" w:eastAsia="Times New Roman" w:hAnsi="Tahoma" w:cs="Tahoma"/>
          <w:sz w:val="20"/>
          <w:szCs w:val="20"/>
          <w:lang w:eastAsia="ru-RU"/>
        </w:rPr>
      </w:pPr>
      <w:r w:rsidRPr="00897CFA">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1 января 2025г.</w:t>
      </w:r>
    </w:p>
    <w:p w:rsidR="00897CFA" w:rsidRPr="00897CFA" w:rsidRDefault="00897CFA" w:rsidP="00414250">
      <w:pPr>
        <w:overflowPunct/>
        <w:ind w:firstLine="709"/>
        <w:jc w:val="both"/>
        <w:textAlignment w:val="auto"/>
        <w:rPr>
          <w:rFonts w:eastAsia="Times New Roman"/>
          <w:sz w:val="20"/>
          <w:szCs w:val="20"/>
          <w:lang w:eastAsia="ru-RU"/>
        </w:rPr>
      </w:pPr>
      <w:r w:rsidRPr="00897CFA">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Т.В.Чуйко.</w:t>
      </w:r>
    </w:p>
    <w:p w:rsidR="00897CFA" w:rsidRPr="00897CFA" w:rsidRDefault="00897CFA" w:rsidP="00414250">
      <w:pPr>
        <w:overflowPunct/>
        <w:ind w:firstLine="720"/>
        <w:jc w:val="both"/>
        <w:textAlignment w:val="auto"/>
        <w:rPr>
          <w:rFonts w:eastAsia="Times New Roman"/>
          <w:sz w:val="20"/>
          <w:szCs w:val="20"/>
          <w:lang w:eastAsia="ru-RU"/>
        </w:rPr>
      </w:pPr>
    </w:p>
    <w:p w:rsidR="00897CFA" w:rsidRPr="00897CFA" w:rsidRDefault="00897CFA" w:rsidP="00414250">
      <w:pPr>
        <w:overflowPunct/>
        <w:ind w:firstLine="720"/>
        <w:jc w:val="both"/>
        <w:textAlignment w:val="auto"/>
        <w:rPr>
          <w:rFonts w:eastAsia="Times New Roman"/>
          <w:sz w:val="20"/>
          <w:szCs w:val="20"/>
          <w:lang w:eastAsia="ru-RU"/>
        </w:rPr>
      </w:pP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Глава района</w:t>
      </w:r>
      <w:r w:rsidRPr="00897CFA">
        <w:rPr>
          <w:rFonts w:eastAsia="Times New Roman"/>
          <w:sz w:val="20"/>
          <w:szCs w:val="20"/>
          <w:lang w:eastAsia="ru-RU"/>
        </w:rPr>
        <w:tab/>
      </w:r>
      <w:r w:rsidRPr="00897CFA">
        <w:rPr>
          <w:rFonts w:eastAsia="Times New Roman"/>
          <w:sz w:val="20"/>
          <w:szCs w:val="20"/>
          <w:lang w:eastAsia="ru-RU"/>
        </w:rPr>
        <w:tab/>
      </w:r>
      <w:r w:rsidRPr="00897CFA">
        <w:rPr>
          <w:rFonts w:eastAsia="Times New Roman"/>
          <w:sz w:val="20"/>
          <w:szCs w:val="20"/>
          <w:lang w:eastAsia="ru-RU"/>
        </w:rPr>
        <w:tab/>
      </w:r>
      <w:r w:rsidRPr="00897CFA">
        <w:rPr>
          <w:rFonts w:eastAsia="Times New Roman"/>
          <w:sz w:val="20"/>
          <w:szCs w:val="20"/>
          <w:lang w:eastAsia="ru-RU"/>
        </w:rPr>
        <w:tab/>
      </w:r>
      <w:r w:rsidRPr="00897CFA">
        <w:rPr>
          <w:rFonts w:eastAsia="Times New Roman"/>
          <w:sz w:val="20"/>
          <w:szCs w:val="20"/>
          <w:lang w:eastAsia="ru-RU"/>
        </w:rPr>
        <w:tab/>
      </w:r>
      <w:r w:rsidRPr="00897CFA">
        <w:rPr>
          <w:rFonts w:eastAsia="Times New Roman"/>
          <w:sz w:val="20"/>
          <w:szCs w:val="20"/>
          <w:lang w:eastAsia="ru-RU"/>
        </w:rPr>
        <w:tab/>
      </w:r>
      <w:r w:rsidRPr="00897CFA">
        <w:rPr>
          <w:rFonts w:eastAsia="Times New Roman"/>
          <w:sz w:val="20"/>
          <w:szCs w:val="20"/>
          <w:lang w:eastAsia="ru-RU"/>
        </w:rPr>
        <w:tab/>
      </w:r>
      <w:r w:rsidRPr="00897CFA">
        <w:rPr>
          <w:rFonts w:eastAsia="Times New Roman"/>
          <w:sz w:val="20"/>
          <w:szCs w:val="20"/>
          <w:lang w:eastAsia="ru-RU"/>
        </w:rPr>
        <w:tab/>
      </w:r>
      <w:r w:rsidRPr="00897CFA">
        <w:rPr>
          <w:rFonts w:eastAsia="Times New Roman"/>
          <w:sz w:val="20"/>
          <w:szCs w:val="20"/>
          <w:lang w:eastAsia="ru-RU"/>
        </w:rPr>
        <w:tab/>
        <w:t xml:space="preserve">                 А.А. Костарев</w:t>
      </w:r>
    </w:p>
    <w:p w:rsidR="00897CFA" w:rsidRPr="00897CFA" w:rsidRDefault="00897CFA" w:rsidP="00414250">
      <w:pPr>
        <w:overflowPunct/>
        <w:jc w:val="right"/>
        <w:textAlignment w:val="auto"/>
        <w:outlineLvl w:val="0"/>
        <w:rPr>
          <w:rFonts w:eastAsia="Times New Roman"/>
          <w:sz w:val="20"/>
          <w:szCs w:val="20"/>
          <w:lang w:eastAsia="ru-RU"/>
        </w:rPr>
      </w:pPr>
    </w:p>
    <w:p w:rsidR="00897CFA" w:rsidRPr="00897CFA" w:rsidRDefault="00897CFA" w:rsidP="00414250">
      <w:pPr>
        <w:overflowPunct/>
        <w:jc w:val="right"/>
        <w:textAlignment w:val="auto"/>
        <w:outlineLvl w:val="0"/>
        <w:rPr>
          <w:rFonts w:eastAsia="Times New Roman"/>
          <w:sz w:val="20"/>
          <w:szCs w:val="20"/>
          <w:lang w:eastAsia="ru-RU"/>
        </w:rPr>
      </w:pPr>
    </w:p>
    <w:p w:rsidR="00897CFA" w:rsidRPr="00897CFA" w:rsidRDefault="00897CFA" w:rsidP="00414250">
      <w:pPr>
        <w:overflowPunct/>
        <w:jc w:val="right"/>
        <w:textAlignment w:val="auto"/>
        <w:outlineLvl w:val="0"/>
        <w:rPr>
          <w:rFonts w:eastAsia="Times New Roman"/>
          <w:sz w:val="20"/>
          <w:szCs w:val="20"/>
          <w:lang w:eastAsia="ru-RU"/>
        </w:rPr>
      </w:pPr>
    </w:p>
    <w:p w:rsidR="00897CFA" w:rsidRPr="00897CFA" w:rsidRDefault="00897CFA" w:rsidP="00414250">
      <w:pPr>
        <w:overflowPunct/>
        <w:jc w:val="right"/>
        <w:textAlignment w:val="auto"/>
        <w:outlineLvl w:val="0"/>
        <w:rPr>
          <w:rFonts w:eastAsia="Times New Roman"/>
          <w:sz w:val="20"/>
          <w:szCs w:val="20"/>
          <w:lang w:eastAsia="ru-RU"/>
        </w:rPr>
      </w:pPr>
      <w:r w:rsidRPr="00897CFA">
        <w:rPr>
          <w:rFonts w:eastAsia="Times New Roman"/>
          <w:sz w:val="20"/>
          <w:szCs w:val="20"/>
          <w:lang w:eastAsia="ru-RU"/>
        </w:rPr>
        <w:t>Приложение к постановлению</w:t>
      </w:r>
    </w:p>
    <w:p w:rsidR="00897CFA" w:rsidRPr="00897CFA" w:rsidRDefault="00897CFA" w:rsidP="00414250">
      <w:pPr>
        <w:overflowPunct/>
        <w:jc w:val="right"/>
        <w:textAlignment w:val="auto"/>
        <w:rPr>
          <w:rFonts w:eastAsia="Times New Roman"/>
          <w:sz w:val="20"/>
          <w:szCs w:val="20"/>
          <w:lang w:eastAsia="ru-RU"/>
        </w:rPr>
      </w:pPr>
      <w:r w:rsidRPr="00897CFA">
        <w:rPr>
          <w:rFonts w:eastAsia="Times New Roman"/>
          <w:sz w:val="20"/>
          <w:szCs w:val="20"/>
          <w:lang w:eastAsia="ru-RU"/>
        </w:rPr>
        <w:t>Администрации Чаинского района</w:t>
      </w:r>
    </w:p>
    <w:p w:rsidR="00897CFA" w:rsidRPr="00897CFA" w:rsidRDefault="00897CFA" w:rsidP="00414250">
      <w:pPr>
        <w:overflowPunct/>
        <w:jc w:val="right"/>
        <w:textAlignment w:val="auto"/>
        <w:rPr>
          <w:rFonts w:eastAsia="Times New Roman"/>
          <w:sz w:val="20"/>
          <w:szCs w:val="20"/>
          <w:lang w:eastAsia="ru-RU"/>
        </w:rPr>
      </w:pPr>
      <w:r w:rsidRPr="00897CFA">
        <w:rPr>
          <w:rFonts w:eastAsia="Times New Roman"/>
          <w:sz w:val="20"/>
          <w:szCs w:val="20"/>
          <w:lang w:eastAsia="ru-RU"/>
        </w:rPr>
        <w:t>от 17.04.2025 № 233</w:t>
      </w:r>
    </w:p>
    <w:p w:rsidR="00897CFA" w:rsidRPr="00897CFA" w:rsidRDefault="00897CFA" w:rsidP="00414250">
      <w:pPr>
        <w:overflowPunct/>
        <w:jc w:val="right"/>
        <w:textAlignment w:val="auto"/>
        <w:rPr>
          <w:rFonts w:eastAsia="Times New Roman"/>
          <w:sz w:val="20"/>
          <w:szCs w:val="20"/>
          <w:lang w:eastAsia="ru-RU"/>
        </w:rPr>
      </w:pPr>
    </w:p>
    <w:p w:rsidR="00897CFA" w:rsidRPr="00897CFA" w:rsidRDefault="00897CFA" w:rsidP="00414250">
      <w:pPr>
        <w:overflowPunct/>
        <w:jc w:val="right"/>
        <w:textAlignment w:val="auto"/>
        <w:outlineLvl w:val="0"/>
        <w:rPr>
          <w:rFonts w:eastAsia="Times New Roman"/>
          <w:bCs/>
          <w:sz w:val="20"/>
          <w:szCs w:val="20"/>
          <w:lang w:eastAsia="ru-RU"/>
        </w:rPr>
      </w:pPr>
      <w:r w:rsidRPr="00897CFA">
        <w:rPr>
          <w:rFonts w:eastAsia="Times New Roman"/>
          <w:sz w:val="20"/>
          <w:szCs w:val="20"/>
          <w:lang w:eastAsia="ru-RU"/>
        </w:rPr>
        <w:tab/>
      </w:r>
    </w:p>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Изменения в муниципальную программу «Развитие культуры в Чаинском районе»:</w:t>
      </w:r>
    </w:p>
    <w:p w:rsidR="00897CFA" w:rsidRPr="00897CFA" w:rsidRDefault="00897CFA" w:rsidP="00414250">
      <w:pPr>
        <w:overflowPunct/>
        <w:jc w:val="center"/>
        <w:textAlignment w:val="auto"/>
        <w:rPr>
          <w:rFonts w:eastAsia="Times New Roman"/>
          <w:sz w:val="20"/>
          <w:szCs w:val="20"/>
          <w:lang w:eastAsia="ru-RU"/>
        </w:rPr>
      </w:pPr>
    </w:p>
    <w:p w:rsidR="00897CFA" w:rsidRPr="00897CFA" w:rsidRDefault="00897CFA" w:rsidP="00414250">
      <w:pPr>
        <w:widowControl w:val="0"/>
        <w:numPr>
          <w:ilvl w:val="0"/>
          <w:numId w:val="8"/>
        </w:numPr>
        <w:overflowPunct/>
        <w:autoSpaceDE/>
        <w:autoSpaceDN/>
        <w:adjustRightInd/>
        <w:ind w:left="0" w:firstLine="709"/>
        <w:jc w:val="center"/>
        <w:textAlignment w:val="auto"/>
        <w:rPr>
          <w:rFonts w:eastAsia="Times New Roman" w:cs="Calibri"/>
          <w:sz w:val="20"/>
          <w:szCs w:val="20"/>
          <w:lang w:eastAsia="ru-RU"/>
        </w:rPr>
      </w:pPr>
      <w:r w:rsidRPr="00897CFA">
        <w:rPr>
          <w:rFonts w:eastAsia="Times New Roman" w:cs="Calibri"/>
          <w:sz w:val="20"/>
          <w:szCs w:val="20"/>
          <w:lang w:eastAsia="ru-RU"/>
        </w:rPr>
        <w:t>ПАСПОРТ МУНИЦИПАЛЬНОЙ ПРОГРАММЫ</w:t>
      </w:r>
    </w:p>
    <w:p w:rsidR="00897CFA" w:rsidRPr="00897CFA" w:rsidRDefault="00897CFA" w:rsidP="00414250">
      <w:pPr>
        <w:widowControl w:val="0"/>
        <w:overflowPunct/>
        <w:ind w:left="709"/>
        <w:jc w:val="both"/>
        <w:textAlignment w:val="auto"/>
        <w:rPr>
          <w:rFonts w:eastAsia="Times New Roman" w:cs="Calibri"/>
          <w:sz w:val="20"/>
          <w:szCs w:val="20"/>
          <w:lang w:eastAsia="ru-RU"/>
        </w:rPr>
      </w:pPr>
    </w:p>
    <w:tbl>
      <w:tblPr>
        <w:tblW w:w="9342" w:type="dxa"/>
        <w:jc w:val="center"/>
        <w:tblLayout w:type="fixed"/>
        <w:tblCellMar>
          <w:top w:w="75" w:type="dxa"/>
          <w:left w:w="0" w:type="dxa"/>
          <w:bottom w:w="75" w:type="dxa"/>
          <w:right w:w="0" w:type="dxa"/>
        </w:tblCellMar>
        <w:tblLook w:val="0000" w:firstRow="0" w:lastRow="0" w:firstColumn="0" w:lastColumn="0" w:noHBand="0" w:noVBand="0"/>
      </w:tblPr>
      <w:tblGrid>
        <w:gridCol w:w="2516"/>
        <w:gridCol w:w="3008"/>
        <w:gridCol w:w="565"/>
        <w:gridCol w:w="709"/>
        <w:gridCol w:w="567"/>
        <w:gridCol w:w="567"/>
        <w:gridCol w:w="708"/>
        <w:gridCol w:w="702"/>
      </w:tblGrid>
      <w:tr w:rsidR="00897CFA" w:rsidRPr="00897CFA" w:rsidTr="00D637CD">
        <w:trPr>
          <w:gridAfter w:val="1"/>
          <w:wAfter w:w="702" w:type="dxa"/>
          <w:jc w:val="center"/>
        </w:trPr>
        <w:tc>
          <w:tcPr>
            <w:tcW w:w="2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Наименование муниципальной программы (далее – Программа)</w:t>
            </w:r>
          </w:p>
        </w:tc>
        <w:tc>
          <w:tcPr>
            <w:tcW w:w="61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«Развитие культуры в Чаинском районе»</w:t>
            </w:r>
          </w:p>
        </w:tc>
      </w:tr>
      <w:tr w:rsidR="00897CFA" w:rsidRPr="00897CFA" w:rsidTr="00D637CD">
        <w:trPr>
          <w:gridAfter w:val="1"/>
          <w:wAfter w:w="702" w:type="dxa"/>
          <w:trHeight w:val="494"/>
          <w:jc w:val="center"/>
        </w:trPr>
        <w:tc>
          <w:tcPr>
            <w:tcW w:w="251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Основание для разработки Программы</w:t>
            </w:r>
          </w:p>
        </w:tc>
        <w:tc>
          <w:tcPr>
            <w:tcW w:w="6124" w:type="dxa"/>
            <w:gridSpan w:val="6"/>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97CFA" w:rsidRPr="00897CFA" w:rsidRDefault="00BF28BF" w:rsidP="00414250">
            <w:pPr>
              <w:widowControl w:val="0"/>
              <w:overflowPunct/>
              <w:jc w:val="both"/>
              <w:textAlignment w:val="auto"/>
              <w:rPr>
                <w:rFonts w:eastAsia="Times New Roman"/>
                <w:sz w:val="20"/>
                <w:szCs w:val="20"/>
                <w:lang w:eastAsia="ru-RU"/>
              </w:rPr>
            </w:pPr>
            <w:hyperlink r:id="rId41" w:history="1">
              <w:r w:rsidR="00897CFA" w:rsidRPr="00897CFA">
                <w:rPr>
                  <w:rFonts w:eastAsia="Times New Roman"/>
                  <w:sz w:val="20"/>
                  <w:szCs w:val="20"/>
                  <w:lang w:eastAsia="ru-RU"/>
                </w:rPr>
                <w:t>Распоряжение</w:t>
              </w:r>
            </w:hyperlink>
            <w:r w:rsidR="00897CFA" w:rsidRPr="00897CFA">
              <w:rPr>
                <w:rFonts w:eastAsia="Times New Roman"/>
                <w:sz w:val="20"/>
                <w:szCs w:val="20"/>
                <w:lang w:eastAsia="ru-RU"/>
              </w:rPr>
              <w:t xml:space="preserve"> Правительства Российской Федерации от 29.02.2016 № 326-р «Об утверждении Стратегии государственной культурной политики на период до 2030 года».</w:t>
            </w:r>
          </w:p>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В соответствии со статьей 179 Бюджетного кодекса Российской Федерации.</w:t>
            </w:r>
          </w:p>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Постановление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Постановление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постановление от 02.11.2023 № 439).</w:t>
            </w:r>
          </w:p>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 xml:space="preserve">Решение Думы Чаинского района от 24.12.2015 № 41 «Об утверждении Стратегии социально-экономического развития муниципального образования «Чаинский район» до 2030 года», Постановлением Администрации Чаинского района от 05.07.2024 № </w:t>
            </w:r>
            <w:r w:rsidRPr="00897CFA">
              <w:rPr>
                <w:rFonts w:eastAsia="Times New Roman"/>
                <w:sz w:val="20"/>
                <w:szCs w:val="20"/>
                <w:lang w:eastAsia="ru-RU"/>
              </w:rPr>
              <w:lastRenderedPageBreak/>
              <w:t>383 «Об утверждении Перечня муниципальных программ муниципального образования «Чаинский район Томской области» на 2025 год»</w:t>
            </w:r>
          </w:p>
        </w:tc>
      </w:tr>
      <w:tr w:rsidR="00897CFA" w:rsidRPr="00897CFA" w:rsidTr="00D637CD">
        <w:trPr>
          <w:gridAfter w:val="1"/>
          <w:wAfter w:w="702" w:type="dxa"/>
          <w:jc w:val="center"/>
        </w:trPr>
        <w:tc>
          <w:tcPr>
            <w:tcW w:w="2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lastRenderedPageBreak/>
              <w:t>Сроки (этапы) реализации Программы</w:t>
            </w:r>
          </w:p>
        </w:tc>
        <w:tc>
          <w:tcPr>
            <w:tcW w:w="61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2023-2025 годы с прогнозным периодом 2027 – 2028 годы</w:t>
            </w:r>
          </w:p>
        </w:tc>
      </w:tr>
      <w:tr w:rsidR="00897CFA" w:rsidRPr="00897CFA" w:rsidTr="00D637CD">
        <w:trPr>
          <w:gridAfter w:val="1"/>
          <w:wAfter w:w="702" w:type="dxa"/>
          <w:jc w:val="center"/>
        </w:trPr>
        <w:tc>
          <w:tcPr>
            <w:tcW w:w="2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Координатор Программы</w:t>
            </w:r>
          </w:p>
        </w:tc>
        <w:tc>
          <w:tcPr>
            <w:tcW w:w="61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Администрация Чаинского района Томской области, заместитель Главы Чаинского района по социальным вопросам Администрации Чаинского района</w:t>
            </w:r>
          </w:p>
        </w:tc>
      </w:tr>
      <w:tr w:rsidR="00897CFA" w:rsidRPr="00897CFA" w:rsidTr="00D637CD">
        <w:trPr>
          <w:gridAfter w:val="1"/>
          <w:wAfter w:w="702" w:type="dxa"/>
          <w:jc w:val="center"/>
        </w:trPr>
        <w:tc>
          <w:tcPr>
            <w:tcW w:w="2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40"/>
              <w:jc w:val="both"/>
              <w:textAlignment w:val="auto"/>
              <w:rPr>
                <w:rFonts w:eastAsia="Times New Roman"/>
                <w:sz w:val="20"/>
                <w:szCs w:val="20"/>
                <w:lang w:eastAsia="ru-RU"/>
              </w:rPr>
            </w:pPr>
            <w:r w:rsidRPr="00897CFA">
              <w:rPr>
                <w:rFonts w:eastAsia="Times New Roman"/>
                <w:sz w:val="20"/>
                <w:szCs w:val="20"/>
                <w:lang w:eastAsia="ru-RU"/>
              </w:rPr>
              <w:t>Ответственный исполнитель Программы</w:t>
            </w:r>
          </w:p>
        </w:tc>
        <w:tc>
          <w:tcPr>
            <w:tcW w:w="61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897CFA" w:rsidRPr="00897CFA" w:rsidTr="00D637CD">
        <w:trPr>
          <w:gridAfter w:val="1"/>
          <w:wAfter w:w="702" w:type="dxa"/>
          <w:jc w:val="center"/>
        </w:trPr>
        <w:tc>
          <w:tcPr>
            <w:tcW w:w="2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40"/>
              <w:jc w:val="both"/>
              <w:textAlignment w:val="auto"/>
              <w:rPr>
                <w:rFonts w:eastAsia="Times New Roman"/>
                <w:sz w:val="20"/>
                <w:szCs w:val="20"/>
                <w:lang w:eastAsia="ru-RU"/>
              </w:rPr>
            </w:pPr>
            <w:r w:rsidRPr="00897CFA">
              <w:rPr>
                <w:rFonts w:eastAsia="Times New Roman"/>
                <w:sz w:val="20"/>
                <w:szCs w:val="20"/>
                <w:lang w:eastAsia="ru-RU"/>
              </w:rPr>
              <w:t>Соисполнители Программы</w:t>
            </w:r>
          </w:p>
        </w:tc>
        <w:tc>
          <w:tcPr>
            <w:tcW w:w="61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Администрация Чаинского района Томской области</w:t>
            </w:r>
          </w:p>
        </w:tc>
      </w:tr>
      <w:tr w:rsidR="00897CFA" w:rsidRPr="00897CFA" w:rsidTr="00D637CD">
        <w:trPr>
          <w:gridAfter w:val="1"/>
          <w:wAfter w:w="702" w:type="dxa"/>
          <w:jc w:val="center"/>
        </w:trPr>
        <w:tc>
          <w:tcPr>
            <w:tcW w:w="2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Участники Программы</w:t>
            </w:r>
          </w:p>
        </w:tc>
        <w:tc>
          <w:tcPr>
            <w:tcW w:w="61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 xml:space="preserve">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в том числе подведомственные учреждения: </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-Муниципальное бюджетное учреждение культуры «Межпоселенческая централизованная библиотечная система Чаинского района» (далее - МБУК «МЦБС»);</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 xml:space="preserve">-Муниципальное бюджетное учреждение культуры «Подгорнский центр культуры и досуга» (далее - МБУК «Подгорнский ЦКиД»); </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-Муниципальное казенное учреждение культуры «Коломинский центр культуры и досуга» (далее - МКУК «КоломинскийЦКиД»);</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-Муниципальное казенное учреждение культуры «Усть-Бакчарский централизованный центр культуры и досуга» (далее - МКУК «Усть-БакчарскийЦКиД»);</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-Муниципальное казенное учреждение культуры «Чаинский центр культуры и досуга» (далее - МКУК «Чаинский ЦКиД»);</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-Муниципальное бюджетное образовательное учреждение дополнительного образования «Подгорнская детская художественная школа» (далее - МБОУ ДО «Подгорнская ДХШ»);</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-Муниципальное бюджетное образовательное учреждение дополнительного образования «Подгорнская детская музыкальная школа» (далее - МБОУ ДО «Подгорнская ДМШ»);</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-Администрация Чаинского района Томской области</w:t>
            </w:r>
          </w:p>
        </w:tc>
      </w:tr>
      <w:tr w:rsidR="00897CFA" w:rsidRPr="00897CFA" w:rsidTr="00D637CD">
        <w:trPr>
          <w:gridAfter w:val="1"/>
          <w:wAfter w:w="702" w:type="dxa"/>
          <w:jc w:val="center"/>
        </w:trPr>
        <w:tc>
          <w:tcPr>
            <w:tcW w:w="2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40"/>
              <w:jc w:val="both"/>
              <w:textAlignment w:val="auto"/>
              <w:rPr>
                <w:rFonts w:eastAsia="Times New Roman"/>
                <w:sz w:val="20"/>
                <w:szCs w:val="20"/>
                <w:lang w:eastAsia="ru-RU"/>
              </w:rPr>
            </w:pPr>
            <w:r w:rsidRPr="00897CFA">
              <w:rPr>
                <w:rFonts w:eastAsia="Times New Roman"/>
                <w:sz w:val="20"/>
                <w:szCs w:val="20"/>
                <w:lang w:eastAsia="ru-RU"/>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61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hanging="16"/>
              <w:jc w:val="both"/>
              <w:textAlignment w:val="auto"/>
              <w:rPr>
                <w:rFonts w:eastAsia="Times New Roman"/>
                <w:sz w:val="20"/>
                <w:szCs w:val="20"/>
                <w:lang w:eastAsia="ru-RU"/>
              </w:rPr>
            </w:pPr>
            <w:r w:rsidRPr="00897CFA">
              <w:rPr>
                <w:rFonts w:eastAsia="Times New Roman"/>
                <w:sz w:val="20"/>
                <w:szCs w:val="20"/>
                <w:lang w:eastAsia="ru-RU"/>
              </w:rPr>
              <w:t>-Повышение уровня и качества жизни населения на всей территории Чаинского района, накопление человеческого капитала;</w:t>
            </w:r>
          </w:p>
          <w:p w:rsidR="00897CFA" w:rsidRPr="00897CFA" w:rsidRDefault="00897CFA" w:rsidP="00414250">
            <w:pPr>
              <w:widowControl w:val="0"/>
              <w:overflowPunct/>
              <w:ind w:hanging="16"/>
              <w:jc w:val="both"/>
              <w:textAlignment w:val="auto"/>
              <w:rPr>
                <w:rFonts w:eastAsia="Times New Roman"/>
                <w:sz w:val="20"/>
                <w:szCs w:val="20"/>
                <w:lang w:eastAsia="ru-RU"/>
              </w:rPr>
            </w:pPr>
            <w:r w:rsidRPr="00897CFA">
              <w:rPr>
                <w:rFonts w:eastAsia="Times New Roman"/>
                <w:sz w:val="20"/>
                <w:szCs w:val="20"/>
                <w:lang w:eastAsia="ru-RU"/>
              </w:rPr>
              <w:t>-создание условий для развития экономического потенциала и формирование инвестиционной привлекательности территории</w:t>
            </w:r>
          </w:p>
        </w:tc>
      </w:tr>
      <w:tr w:rsidR="00897CFA" w:rsidRPr="00897CFA" w:rsidTr="00D637CD">
        <w:trPr>
          <w:gridAfter w:val="1"/>
          <w:wAfter w:w="702" w:type="dxa"/>
          <w:trHeight w:val="199"/>
          <w:jc w:val="center"/>
        </w:trPr>
        <w:tc>
          <w:tcPr>
            <w:tcW w:w="2516" w:type="dxa"/>
            <w:tcBorders>
              <w:top w:val="single" w:sz="4" w:space="0" w:color="auto"/>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40"/>
              <w:jc w:val="both"/>
              <w:textAlignment w:val="auto"/>
              <w:rPr>
                <w:rFonts w:eastAsia="Times New Roman"/>
                <w:sz w:val="20"/>
                <w:szCs w:val="20"/>
                <w:lang w:eastAsia="ru-RU"/>
              </w:rPr>
            </w:pPr>
            <w:r w:rsidRPr="00897CFA">
              <w:rPr>
                <w:rFonts w:eastAsia="Times New Roman"/>
                <w:sz w:val="20"/>
                <w:szCs w:val="20"/>
                <w:lang w:eastAsia="ru-RU"/>
              </w:rPr>
              <w:t>Цель Программы</w:t>
            </w:r>
          </w:p>
        </w:tc>
        <w:tc>
          <w:tcPr>
            <w:tcW w:w="6124"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-повышение качества и доступности услуг в сфере культуры на территории Чаинского района;</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-создание условий для развития туристской индустрии в Чаинском районе, удовлетворяющих потребности граждан в качественных туристских услугах</w:t>
            </w:r>
          </w:p>
        </w:tc>
      </w:tr>
      <w:tr w:rsidR="00897CFA" w:rsidRPr="00897CFA" w:rsidTr="00D637CD">
        <w:trPr>
          <w:gridAfter w:val="1"/>
          <w:wAfter w:w="702" w:type="dxa"/>
          <w:jc w:val="center"/>
        </w:trPr>
        <w:tc>
          <w:tcPr>
            <w:tcW w:w="2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Задачи Программы</w:t>
            </w:r>
          </w:p>
        </w:tc>
        <w:tc>
          <w:tcPr>
            <w:tcW w:w="61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jc w:val="both"/>
              <w:textAlignment w:val="auto"/>
              <w:rPr>
                <w:rFonts w:eastAsia="Times New Roman"/>
                <w:sz w:val="20"/>
                <w:szCs w:val="20"/>
                <w:lang w:eastAsia="ru-RU"/>
              </w:rPr>
            </w:pPr>
            <w:r w:rsidRPr="00897CFA">
              <w:rPr>
                <w:rFonts w:eastAsia="Times New Roman"/>
                <w:sz w:val="20"/>
                <w:szCs w:val="20"/>
                <w:lang w:eastAsia="ru-RU"/>
              </w:rPr>
              <w:t>1.Создание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897CFA" w:rsidRPr="00897CFA" w:rsidRDefault="00897CFA" w:rsidP="00414250">
            <w:pPr>
              <w:overflowPunct/>
              <w:jc w:val="both"/>
              <w:textAlignment w:val="auto"/>
              <w:rPr>
                <w:rFonts w:eastAsia="Times New Roman"/>
                <w:sz w:val="20"/>
                <w:szCs w:val="20"/>
                <w:lang w:eastAsia="ru-RU"/>
              </w:rPr>
            </w:pPr>
            <w:r w:rsidRPr="00897CFA">
              <w:rPr>
                <w:rFonts w:eastAsia="Times New Roman"/>
                <w:sz w:val="20"/>
                <w:szCs w:val="20"/>
                <w:lang w:eastAsia="ru-RU"/>
              </w:rPr>
              <w:t xml:space="preserve">2.Укрепление материально - технической базы в учреждениях </w:t>
            </w:r>
            <w:r w:rsidRPr="00897CFA">
              <w:rPr>
                <w:rFonts w:eastAsia="Times New Roman"/>
                <w:sz w:val="20"/>
                <w:szCs w:val="20"/>
                <w:lang w:eastAsia="ru-RU"/>
              </w:rPr>
              <w:lastRenderedPageBreak/>
              <w:t>культуры Чаинского района, творческих коллективах, кружках.</w:t>
            </w:r>
          </w:p>
          <w:p w:rsidR="00897CFA" w:rsidRPr="00897CFA" w:rsidRDefault="00897CFA" w:rsidP="00414250">
            <w:pPr>
              <w:overflowPunct/>
              <w:jc w:val="both"/>
              <w:textAlignment w:val="auto"/>
              <w:rPr>
                <w:rFonts w:eastAsia="Times New Roman"/>
                <w:sz w:val="20"/>
                <w:szCs w:val="20"/>
                <w:lang w:eastAsia="ru-RU"/>
              </w:rPr>
            </w:pPr>
            <w:r w:rsidRPr="00897CFA">
              <w:rPr>
                <w:rFonts w:eastAsia="Times New Roman"/>
                <w:sz w:val="20"/>
                <w:szCs w:val="20"/>
                <w:lang w:eastAsia="ru-RU"/>
              </w:rPr>
              <w:t>3.Содействие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897CFA" w:rsidRPr="00897CFA" w:rsidTr="00D637CD">
        <w:trPr>
          <w:trHeight w:val="623"/>
          <w:jc w:val="center"/>
        </w:trPr>
        <w:tc>
          <w:tcPr>
            <w:tcW w:w="25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lastRenderedPageBreak/>
              <w:t>Показатели мероприятий задач Программы и их значения (с детализацией по годам реализации)</w:t>
            </w: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990936">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Показатели задач</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990936">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990936">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990936">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990936">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w:t>
            </w:r>
          </w:p>
        </w:tc>
        <w:tc>
          <w:tcPr>
            <w:tcW w:w="708" w:type="dxa"/>
            <w:tcBorders>
              <w:top w:val="single" w:sz="4" w:space="0" w:color="auto"/>
              <w:left w:val="single" w:sz="4" w:space="0" w:color="auto"/>
              <w:bottom w:val="single" w:sz="4" w:space="0" w:color="auto"/>
              <w:right w:val="single" w:sz="4" w:space="0" w:color="auto"/>
            </w:tcBorders>
          </w:tcPr>
          <w:p w:rsidR="00897CFA" w:rsidRPr="00897CFA" w:rsidRDefault="00897CFA" w:rsidP="00990936">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w:t>
            </w:r>
          </w:p>
        </w:tc>
        <w:tc>
          <w:tcPr>
            <w:tcW w:w="702"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w:t>
            </w:r>
          </w:p>
        </w:tc>
      </w:tr>
      <w:tr w:rsidR="00897CFA" w:rsidRPr="00897CFA" w:rsidTr="00D637CD">
        <w:trPr>
          <w:gridAfter w:val="1"/>
          <w:wAfter w:w="702" w:type="dxa"/>
          <w:jc w:val="center"/>
        </w:trPr>
        <w:tc>
          <w:tcPr>
            <w:tcW w:w="2516"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p>
        </w:tc>
        <w:tc>
          <w:tcPr>
            <w:tcW w:w="61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Задача 1.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897CFA" w:rsidRPr="00897CFA" w:rsidTr="00D637CD">
        <w:trPr>
          <w:jc w:val="center"/>
        </w:trPr>
        <w:tc>
          <w:tcPr>
            <w:tcW w:w="2516"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 xml:space="preserve">Мероприятие 1. Организация выездов творческих самодеятельных коллективов учреждений культуры поселений Чаинского района (ед.) </w:t>
            </w:r>
          </w:p>
        </w:tc>
        <w:tc>
          <w:tcPr>
            <w:tcW w:w="56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r>
      <w:tr w:rsidR="00897CFA" w:rsidRPr="00897CFA" w:rsidTr="00D637CD">
        <w:trPr>
          <w:jc w:val="center"/>
        </w:trPr>
        <w:tc>
          <w:tcPr>
            <w:tcW w:w="2516"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Мероприятие 2. Организация выездов творческих самодеятельных коллективов и исполнителей в муниципальные районы Томской области и в г. Томск (ед.)</w:t>
            </w:r>
          </w:p>
        </w:tc>
        <w:tc>
          <w:tcPr>
            <w:tcW w:w="565"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17</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r>
      <w:tr w:rsidR="00897CFA" w:rsidRPr="00897CFA" w:rsidTr="00D637CD">
        <w:trPr>
          <w:jc w:val="center"/>
        </w:trPr>
        <w:tc>
          <w:tcPr>
            <w:tcW w:w="2516"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Мероприятие 3. Организация и проведение районных конкурсов, фестивалей и праздников (ед.)</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jc w:val="center"/>
              <w:textAlignment w:val="auto"/>
              <w:rPr>
                <w:rFonts w:eastAsia="Times New Roman"/>
                <w:sz w:val="20"/>
                <w:szCs w:val="20"/>
                <w:highlight w:val="green"/>
                <w:lang w:eastAsia="ru-RU"/>
              </w:rPr>
            </w:pPr>
            <w:r w:rsidRPr="00897CFA">
              <w:rPr>
                <w:rFonts w:eastAsia="Times New Roman"/>
                <w:sz w:val="20"/>
                <w:szCs w:val="20"/>
                <w:lang w:eastAsia="ru-RU"/>
              </w:rPr>
              <w:t>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19</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r>
      <w:tr w:rsidR="00897CFA" w:rsidRPr="00897CFA" w:rsidTr="00D637CD">
        <w:trPr>
          <w:jc w:val="center"/>
        </w:trPr>
        <w:tc>
          <w:tcPr>
            <w:tcW w:w="2516"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Мероприятие 4. Выпуск буклетов, афиш о творческих коллективах,опубликование материалов в средствах массовой информации о деятельности творческих коллективов района (ед.)</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r>
      <w:tr w:rsidR="00897CFA" w:rsidRPr="00897CFA" w:rsidTr="00D637CD">
        <w:trPr>
          <w:jc w:val="center"/>
        </w:trPr>
        <w:tc>
          <w:tcPr>
            <w:tcW w:w="2516"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 xml:space="preserve">Мероприятие 5. Реализация значимых юбилейных мероприятий, памятных дат на территории района (ед.)  </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r>
      <w:tr w:rsidR="00897CFA" w:rsidRPr="00897CFA" w:rsidTr="00D637CD">
        <w:trPr>
          <w:jc w:val="center"/>
        </w:trPr>
        <w:tc>
          <w:tcPr>
            <w:tcW w:w="2516"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Мероприятие 6. Разработка проектно-сметной документации ремонта крыши здания МКУК «Усть-БакчарскийЦКиД» (ед.)</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r>
      <w:tr w:rsidR="00897CFA" w:rsidRPr="00897CFA" w:rsidTr="00D637CD">
        <w:trPr>
          <w:jc w:val="center"/>
        </w:trPr>
        <w:tc>
          <w:tcPr>
            <w:tcW w:w="2516"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Мероприятие 7. Предоставление субсидии МБУК «Подгорнский ЦКиД» на организацию и проведение мероприятия, посвященного празднованию 100-летия Чаинского района (ед.)</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r>
      <w:tr w:rsidR="00897CFA" w:rsidRPr="00897CFA" w:rsidTr="00D637CD">
        <w:trPr>
          <w:gridAfter w:val="1"/>
          <w:wAfter w:w="702" w:type="dxa"/>
          <w:jc w:val="center"/>
        </w:trPr>
        <w:tc>
          <w:tcPr>
            <w:tcW w:w="2516"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61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jc w:val="both"/>
              <w:textAlignment w:val="auto"/>
              <w:rPr>
                <w:rFonts w:eastAsia="Times New Roman"/>
                <w:sz w:val="20"/>
                <w:szCs w:val="20"/>
                <w:lang w:eastAsia="ru-RU"/>
              </w:rPr>
            </w:pPr>
            <w:r w:rsidRPr="00897CFA">
              <w:rPr>
                <w:rFonts w:eastAsia="Times New Roman"/>
                <w:sz w:val="20"/>
                <w:szCs w:val="20"/>
                <w:lang w:eastAsia="ru-RU"/>
              </w:rPr>
              <w:t>Задача 2. Укрепление материально - технической базы в учреждениях культуры Чаинского района, творческих коллективах, кружках</w:t>
            </w:r>
          </w:p>
        </w:tc>
      </w:tr>
      <w:tr w:rsidR="00897CFA" w:rsidRPr="00897CFA" w:rsidTr="00D637CD">
        <w:trPr>
          <w:trHeight w:val="1474"/>
          <w:jc w:val="center"/>
        </w:trPr>
        <w:tc>
          <w:tcPr>
            <w:tcW w:w="2516"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Мероприятие 1. Приобретение и пошив сценических и театральных костюмов, обуви, театральных аксессуаров, приобретение материалов для изготовления декораций (ед.)</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40"/>
              <w:jc w:val="center"/>
              <w:textAlignment w:val="auto"/>
              <w:rPr>
                <w:rFonts w:eastAsia="Times New Roman"/>
                <w:sz w:val="20"/>
                <w:szCs w:val="20"/>
                <w:lang w:eastAsia="ru-RU"/>
              </w:rPr>
            </w:pPr>
            <w:r w:rsidRPr="00897CFA">
              <w:rPr>
                <w:rFonts w:eastAsia="Times New Roman"/>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r>
      <w:tr w:rsidR="00897CFA" w:rsidRPr="00897CFA" w:rsidTr="00D637CD">
        <w:trPr>
          <w:trHeight w:val="932"/>
          <w:jc w:val="center"/>
        </w:trPr>
        <w:tc>
          <w:tcPr>
            <w:tcW w:w="2516"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Мероприятие 2. Приобретение звукового и светового оборудования, музыкальных инструментов</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40"/>
              <w:jc w:val="center"/>
              <w:textAlignment w:val="auto"/>
              <w:rPr>
                <w:rFonts w:eastAsia="Times New Roman"/>
                <w:sz w:val="20"/>
                <w:szCs w:val="20"/>
                <w:lang w:eastAsia="ru-RU"/>
              </w:rPr>
            </w:pPr>
            <w:r w:rsidRPr="00897CFA">
              <w:rPr>
                <w:rFonts w:eastAsia="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r>
      <w:tr w:rsidR="00897CFA" w:rsidRPr="00897CFA" w:rsidTr="00D637CD">
        <w:trPr>
          <w:trHeight w:val="922"/>
          <w:jc w:val="center"/>
        </w:trPr>
        <w:tc>
          <w:tcPr>
            <w:tcW w:w="2516"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Мероприятие 3. Предоставление субсидии МБУК «МЦБС» на комплектование книжных фондов библиотеки</w:t>
            </w:r>
          </w:p>
        </w:tc>
        <w:tc>
          <w:tcPr>
            <w:tcW w:w="56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40"/>
              <w:jc w:val="center"/>
              <w:textAlignment w:val="auto"/>
              <w:rPr>
                <w:rFonts w:eastAsia="Times New Roman"/>
                <w:sz w:val="20"/>
                <w:szCs w:val="20"/>
                <w:lang w:eastAsia="ru-RU"/>
              </w:rPr>
            </w:pPr>
            <w:r w:rsidRPr="00897CFA">
              <w:rPr>
                <w:rFonts w:eastAsia="Times New Roman"/>
                <w:sz w:val="20"/>
                <w:szCs w:val="20"/>
                <w:lang w:eastAsia="ru-RU"/>
              </w:rPr>
              <w:t>1</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1</w:t>
            </w:r>
          </w:p>
        </w:tc>
        <w:tc>
          <w:tcPr>
            <w:tcW w:w="56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56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1</w:t>
            </w:r>
          </w:p>
        </w:tc>
        <w:tc>
          <w:tcPr>
            <w:tcW w:w="708" w:type="dxa"/>
            <w:tcBorders>
              <w:top w:val="single" w:sz="4" w:space="0" w:color="auto"/>
              <w:left w:val="single" w:sz="4" w:space="0" w:color="auto"/>
              <w:right w:val="single" w:sz="4" w:space="0" w:color="auto"/>
            </w:tcBorders>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702" w:type="dxa"/>
            <w:tcBorders>
              <w:top w:val="single" w:sz="4" w:space="0" w:color="auto"/>
              <w:left w:val="single" w:sz="4" w:space="0" w:color="auto"/>
              <w:right w:val="single" w:sz="4" w:space="0" w:color="auto"/>
            </w:tcBorders>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r>
      <w:tr w:rsidR="00897CFA" w:rsidRPr="00897CFA" w:rsidTr="00D637CD">
        <w:trPr>
          <w:trHeight w:val="1234"/>
          <w:jc w:val="center"/>
        </w:trPr>
        <w:tc>
          <w:tcPr>
            <w:tcW w:w="2516" w:type="dxa"/>
            <w:vMerge w:val="restart"/>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Мероприятие 4. Предоставление субсидии МБУК «Подгорнский ЦКиД» на приобретение звукового оборудования, светового оборудования</w:t>
            </w:r>
          </w:p>
        </w:tc>
        <w:tc>
          <w:tcPr>
            <w:tcW w:w="56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56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1</w:t>
            </w:r>
          </w:p>
        </w:tc>
        <w:tc>
          <w:tcPr>
            <w:tcW w:w="56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1</w:t>
            </w:r>
          </w:p>
        </w:tc>
        <w:tc>
          <w:tcPr>
            <w:tcW w:w="708" w:type="dxa"/>
            <w:tcBorders>
              <w:top w:val="single" w:sz="4" w:space="0" w:color="auto"/>
              <w:left w:val="single" w:sz="4" w:space="0" w:color="auto"/>
              <w:right w:val="single" w:sz="4" w:space="0" w:color="auto"/>
            </w:tcBorders>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702" w:type="dxa"/>
            <w:tcBorders>
              <w:top w:val="single" w:sz="4" w:space="0" w:color="auto"/>
              <w:left w:val="single" w:sz="4" w:space="0" w:color="auto"/>
              <w:right w:val="single" w:sz="4" w:space="0" w:color="auto"/>
            </w:tcBorders>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r>
      <w:tr w:rsidR="00897CFA" w:rsidRPr="00897CFA" w:rsidTr="00D637CD">
        <w:trPr>
          <w:gridAfter w:val="1"/>
          <w:wAfter w:w="702" w:type="dxa"/>
          <w:trHeight w:val="378"/>
          <w:jc w:val="center"/>
        </w:trPr>
        <w:tc>
          <w:tcPr>
            <w:tcW w:w="2516"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61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overflowPunct/>
              <w:autoSpaceDE/>
              <w:autoSpaceDN/>
              <w:adjustRightInd/>
              <w:ind w:firstLine="40"/>
              <w:jc w:val="both"/>
              <w:textAlignment w:val="auto"/>
              <w:rPr>
                <w:rFonts w:eastAsia="Times New Roman"/>
                <w:sz w:val="20"/>
                <w:szCs w:val="20"/>
                <w:lang w:eastAsia="ru-RU"/>
              </w:rPr>
            </w:pPr>
            <w:r w:rsidRPr="00897CFA">
              <w:rPr>
                <w:rFonts w:eastAsia="Times New Roman"/>
                <w:sz w:val="20"/>
                <w:szCs w:val="20"/>
                <w:lang w:eastAsia="ru-RU"/>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897CFA" w:rsidRPr="00897CFA" w:rsidTr="00D637CD">
        <w:trPr>
          <w:trHeight w:val="785"/>
          <w:jc w:val="center"/>
        </w:trPr>
        <w:tc>
          <w:tcPr>
            <w:tcW w:w="2516" w:type="dxa"/>
            <w:vMerge/>
            <w:tcBorders>
              <w:left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Мероприятие 1. Выпуск рекламно- информационной продукции туристской деятельности</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r>
      <w:tr w:rsidR="00897CFA" w:rsidRPr="00897CFA" w:rsidTr="00D637CD">
        <w:trPr>
          <w:trHeight w:val="1127"/>
          <w:jc w:val="center"/>
        </w:trPr>
        <w:tc>
          <w:tcPr>
            <w:tcW w:w="25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Мероприятие 2. Представление Чаинского района на выставке «Город Путешествий», посвященное празднованию Дня г.Томска</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autoSpaceDE/>
              <w:autoSpaceDN/>
              <w:adjustRightInd/>
              <w:ind w:firstLine="40"/>
              <w:jc w:val="center"/>
              <w:textAlignment w:val="auto"/>
              <w:rPr>
                <w:rFonts w:eastAsia="Times New Roman"/>
                <w:sz w:val="20"/>
                <w:szCs w:val="20"/>
                <w:lang w:eastAsia="ru-RU"/>
              </w:rPr>
            </w:pPr>
            <w:r w:rsidRPr="00897CFA">
              <w:rPr>
                <w:rFonts w:eastAsia="Times New Roman"/>
                <w:sz w:val="20"/>
                <w:szCs w:val="20"/>
                <w:lang w:eastAsia="ru-RU"/>
              </w:rPr>
              <w:t>0</w:t>
            </w:r>
          </w:p>
        </w:tc>
      </w:tr>
      <w:tr w:rsidR="00897CFA" w:rsidRPr="00897CFA" w:rsidTr="00D637CD">
        <w:trPr>
          <w:trHeight w:val="466"/>
          <w:jc w:val="center"/>
        </w:trPr>
        <w:tc>
          <w:tcPr>
            <w:tcW w:w="25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Объемы и источники финансирования Программы (с детализацией по годам реализации Программы) руб.</w:t>
            </w: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Источники</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w:t>
            </w:r>
          </w:p>
        </w:tc>
        <w:tc>
          <w:tcPr>
            <w:tcW w:w="708"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w:t>
            </w:r>
          </w:p>
        </w:tc>
        <w:tc>
          <w:tcPr>
            <w:tcW w:w="702" w:type="dxa"/>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w:t>
            </w:r>
          </w:p>
        </w:tc>
      </w:tr>
      <w:tr w:rsidR="00897CFA" w:rsidRPr="00897CFA" w:rsidTr="00D637CD">
        <w:trPr>
          <w:jc w:val="center"/>
        </w:trPr>
        <w:tc>
          <w:tcPr>
            <w:tcW w:w="2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Федеральный бюджет</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1 455,878,24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130 878,24</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435 000,0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890 000,0</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r>
      <w:tr w:rsidR="00897CFA" w:rsidRPr="00897CFA" w:rsidTr="00D637CD">
        <w:trPr>
          <w:jc w:val="center"/>
        </w:trPr>
        <w:tc>
          <w:tcPr>
            <w:tcW w:w="2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Областной бюджет</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194 556,52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19 556,52</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65 000,0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110 000,0</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r>
      <w:tr w:rsidR="00897CFA" w:rsidRPr="00897CFA" w:rsidTr="00D637CD">
        <w:trPr>
          <w:jc w:val="center"/>
        </w:trPr>
        <w:tc>
          <w:tcPr>
            <w:tcW w:w="2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Местные бюджеты</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highlight w:val="yellow"/>
                <w:lang w:eastAsia="ru-RU"/>
              </w:rPr>
            </w:pPr>
            <w:r w:rsidRPr="00897CFA">
              <w:rPr>
                <w:rFonts w:eastAsia="Times New Roman"/>
                <w:sz w:val="20"/>
                <w:szCs w:val="20"/>
                <w:lang w:eastAsia="ru-RU"/>
              </w:rPr>
              <w:t>5 231906,62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851 646,62</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highlight w:val="yellow"/>
                <w:lang w:eastAsia="ru-RU"/>
              </w:rPr>
            </w:pPr>
            <w:r w:rsidRPr="00897CFA">
              <w:rPr>
                <w:rFonts w:eastAsia="Times New Roman"/>
                <w:sz w:val="20"/>
                <w:szCs w:val="20"/>
                <w:lang w:eastAsia="ru-RU"/>
              </w:rPr>
              <w:t>2 576950,0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1 803310,0</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r>
      <w:tr w:rsidR="00897CFA" w:rsidRPr="00897CFA" w:rsidTr="00D637CD">
        <w:trPr>
          <w:trHeight w:val="136"/>
          <w:jc w:val="center"/>
        </w:trPr>
        <w:tc>
          <w:tcPr>
            <w:tcW w:w="2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Внебюджетные источники</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40"/>
              <w:jc w:val="center"/>
              <w:textAlignment w:val="auto"/>
              <w:rPr>
                <w:rFonts w:eastAsia="Times New Roman"/>
                <w:sz w:val="20"/>
                <w:szCs w:val="20"/>
                <w:lang w:eastAsia="ru-RU"/>
              </w:rPr>
            </w:pPr>
            <w:r w:rsidRPr="00897CFA">
              <w:rPr>
                <w:rFonts w:eastAsia="Times New Roman"/>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40"/>
              <w:jc w:val="center"/>
              <w:textAlignment w:val="auto"/>
              <w:rPr>
                <w:rFonts w:eastAsia="Times New Roman"/>
                <w:sz w:val="20"/>
                <w:szCs w:val="20"/>
                <w:lang w:eastAsia="ru-RU"/>
              </w:rPr>
            </w:pPr>
            <w:r w:rsidRPr="00897CFA">
              <w:rPr>
                <w:rFonts w:eastAsia="Times New Roman"/>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firstLine="40"/>
              <w:jc w:val="center"/>
              <w:textAlignment w:val="auto"/>
              <w:rPr>
                <w:rFonts w:eastAsia="Times New Roman"/>
                <w:sz w:val="20"/>
                <w:szCs w:val="20"/>
                <w:lang w:eastAsia="ru-RU"/>
              </w:rPr>
            </w:pPr>
            <w:r w:rsidRPr="00897CFA">
              <w:rPr>
                <w:rFonts w:eastAsia="Times New Roman"/>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r>
      <w:tr w:rsidR="00897CFA" w:rsidRPr="00897CFA" w:rsidTr="00D637CD">
        <w:trPr>
          <w:trHeight w:val="636"/>
          <w:jc w:val="center"/>
        </w:trPr>
        <w:tc>
          <w:tcPr>
            <w:tcW w:w="25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ind w:firstLine="567"/>
              <w:jc w:val="both"/>
              <w:textAlignment w:val="auto"/>
              <w:rPr>
                <w:rFonts w:eastAsia="Times New Roman"/>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hanging="16"/>
              <w:jc w:val="both"/>
              <w:textAlignment w:val="auto"/>
              <w:rPr>
                <w:rFonts w:eastAsia="Times New Roman"/>
                <w:sz w:val="20"/>
                <w:szCs w:val="20"/>
                <w:lang w:eastAsia="ru-RU"/>
              </w:rPr>
            </w:pPr>
            <w:r w:rsidRPr="00897CFA">
              <w:rPr>
                <w:rFonts w:eastAsia="Times New Roman"/>
                <w:sz w:val="20"/>
                <w:szCs w:val="20"/>
                <w:lang w:eastAsia="ru-RU"/>
              </w:rPr>
              <w:t>Всего по источникам</w:t>
            </w:r>
          </w:p>
        </w:tc>
        <w:tc>
          <w:tcPr>
            <w:tcW w:w="5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6 882 341,38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ind w:right="-62"/>
              <w:jc w:val="center"/>
              <w:textAlignment w:val="auto"/>
              <w:rPr>
                <w:rFonts w:eastAsia="Times New Roman"/>
                <w:sz w:val="20"/>
                <w:szCs w:val="20"/>
                <w:lang w:eastAsia="ru-RU"/>
              </w:rPr>
            </w:pPr>
            <w:r w:rsidRPr="00897CFA">
              <w:rPr>
                <w:rFonts w:eastAsia="Times New Roman"/>
                <w:sz w:val="20"/>
                <w:szCs w:val="20"/>
                <w:lang w:eastAsia="ru-RU"/>
              </w:rPr>
              <w:t>1002 081,38</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3 076950,0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2 803310,0</w:t>
            </w:r>
          </w:p>
        </w:tc>
        <w:tc>
          <w:tcPr>
            <w:tcW w:w="708"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c>
          <w:tcPr>
            <w:tcW w:w="702" w:type="dxa"/>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r>
      <w:tr w:rsidR="00897CFA" w:rsidRPr="00897CFA" w:rsidTr="00D637CD">
        <w:trPr>
          <w:gridAfter w:val="1"/>
          <w:wAfter w:w="702" w:type="dxa"/>
          <w:jc w:val="center"/>
        </w:trPr>
        <w:tc>
          <w:tcPr>
            <w:tcW w:w="25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Конечные результаты реализации Программы</w:t>
            </w:r>
          </w:p>
        </w:tc>
        <w:tc>
          <w:tcPr>
            <w:tcW w:w="61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 xml:space="preserve">-Обеспечение культурного досуга - 100 тысяч человек путем проведения мероприятий (фестивалей, конкурсов, выставок, </w:t>
            </w:r>
            <w:r w:rsidRPr="00897CFA">
              <w:rPr>
                <w:rFonts w:eastAsia="Times New Roman"/>
                <w:sz w:val="20"/>
                <w:szCs w:val="20"/>
                <w:lang w:eastAsia="ru-RU"/>
              </w:rPr>
              <w:lastRenderedPageBreak/>
              <w:t>концертных программ и др.);</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w:t>
            </w:r>
            <w:r w:rsidRPr="00897CFA">
              <w:rPr>
                <w:rFonts w:eastAsia="Times New Roman"/>
                <w:b/>
                <w:bCs/>
                <w:color w:val="000000"/>
                <w:sz w:val="20"/>
                <w:szCs w:val="20"/>
                <w:lang w:eastAsia="ru-RU"/>
              </w:rPr>
              <w:t>обновление и сохранность библиотечных фондов</w:t>
            </w:r>
            <w:r w:rsidRPr="00897CFA">
              <w:rPr>
                <w:rFonts w:eastAsia="Times New Roman"/>
                <w:b/>
                <w:color w:val="000000"/>
                <w:sz w:val="20"/>
                <w:szCs w:val="20"/>
                <w:lang w:eastAsia="ru-RU"/>
              </w:rPr>
              <w:t> </w:t>
            </w:r>
            <w:r w:rsidRPr="00897CFA">
              <w:rPr>
                <w:rFonts w:eastAsia="Times New Roman"/>
                <w:sz w:val="20"/>
                <w:szCs w:val="20"/>
                <w:lang w:eastAsia="ru-RU"/>
              </w:rPr>
              <w:t xml:space="preserve">для удовлетворения потребностей - 7,5 тысяч пользователей библиотек района; </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-укрепление материально - технической базы в 8 учреждениях культуры Чаинского района, творческих коллективах, кружках;</w:t>
            </w:r>
          </w:p>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 xml:space="preserve">-24 выезда творческих самодеятельных коллективов учреждений культуры в поселения района с концертными программами; </w:t>
            </w:r>
          </w:p>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-46 выездов по муниципальным районам Томской области и в г. Томск для участия в областных, региональных, межрегиональных, международных фестивалях, конкурсах, праздниках и выставках;</w:t>
            </w:r>
          </w:p>
          <w:p w:rsidR="00897CFA" w:rsidRPr="00897CFA" w:rsidRDefault="00897CFA" w:rsidP="00414250">
            <w:pPr>
              <w:tabs>
                <w:tab w:val="left" w:pos="-24"/>
              </w:tabs>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-проведение 54 районных конкурсов, фестивалей и праздников;</w:t>
            </w:r>
          </w:p>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-увеличение объема туристского потока</w:t>
            </w:r>
          </w:p>
        </w:tc>
      </w:tr>
    </w:tbl>
    <w:p w:rsidR="00897CFA" w:rsidRPr="00897CFA" w:rsidRDefault="00897CFA" w:rsidP="00414250">
      <w:pPr>
        <w:overflowPunct/>
        <w:autoSpaceDE/>
        <w:autoSpaceDN/>
        <w:adjustRightInd/>
        <w:ind w:left="1080"/>
        <w:textAlignment w:val="auto"/>
        <w:rPr>
          <w:rFonts w:eastAsia="Times New Roman"/>
          <w:sz w:val="20"/>
          <w:szCs w:val="20"/>
          <w:lang w:eastAsia="ru-RU"/>
        </w:rPr>
      </w:pPr>
    </w:p>
    <w:p w:rsidR="00897CFA" w:rsidRPr="00897CFA" w:rsidRDefault="00897CFA" w:rsidP="00414250">
      <w:pPr>
        <w:numPr>
          <w:ilvl w:val="0"/>
          <w:numId w:val="10"/>
        </w:numPr>
        <w:overflowPunct/>
        <w:autoSpaceDE/>
        <w:autoSpaceDN/>
        <w:adjustRightInd/>
        <w:contextualSpacing/>
        <w:jc w:val="center"/>
        <w:textAlignment w:val="auto"/>
        <w:rPr>
          <w:rFonts w:eastAsia="Times New Roman"/>
          <w:b/>
          <w:sz w:val="20"/>
          <w:szCs w:val="20"/>
          <w:lang w:eastAsia="ru-RU"/>
        </w:rPr>
      </w:pPr>
      <w:r w:rsidRPr="00897CFA">
        <w:rPr>
          <w:rFonts w:eastAsia="Times New Roman"/>
          <w:b/>
          <w:sz w:val="20"/>
          <w:szCs w:val="20"/>
          <w:lang w:eastAsia="ru-RU"/>
        </w:rPr>
        <w:t>Характеристика текущего состояния сферы реализации муниципальной программы</w:t>
      </w:r>
    </w:p>
    <w:p w:rsidR="00897CFA" w:rsidRPr="00897CFA" w:rsidRDefault="00897CFA" w:rsidP="00414250">
      <w:pPr>
        <w:overflowPunct/>
        <w:autoSpaceDE/>
        <w:autoSpaceDN/>
        <w:adjustRightInd/>
        <w:jc w:val="center"/>
        <w:textAlignment w:val="auto"/>
        <w:rPr>
          <w:rFonts w:eastAsia="Times New Roman"/>
          <w:sz w:val="20"/>
          <w:szCs w:val="20"/>
          <w:lang w:eastAsia="ru-RU"/>
        </w:rPr>
      </w:pP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Разработка настоящей Программы и ее реализация в дальнейшем рассматриваются как процесс включения Чаинского района в комплекс стратегических мер социально-экономического развития Томской области и реализации </w:t>
      </w:r>
      <w:hyperlink r:id="rId42" w:history="1">
        <w:r w:rsidRPr="00897CFA">
          <w:rPr>
            <w:rFonts w:eastAsia="Times New Roman"/>
            <w:sz w:val="20"/>
            <w:szCs w:val="20"/>
            <w:lang w:eastAsia="ru-RU"/>
          </w:rPr>
          <w:t>Стратегии</w:t>
        </w:r>
      </w:hyperlink>
      <w:r w:rsidRPr="00897CFA">
        <w:rPr>
          <w:rFonts w:eastAsia="Times New Roman"/>
          <w:sz w:val="20"/>
          <w:szCs w:val="20"/>
          <w:lang w:eastAsia="ru-RU"/>
        </w:rPr>
        <w:t>социально-экономического развития Чаинского района на период до 2030 года.</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Сфера культуры Чаинского района располагает достаточным ресурсом, в который включены:</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-Муниципальное бюджетное учреждение культуры «Межпоселенческая централизованная библиотечная система Чаинского района» (далее МЦБС), которая объединяет 16 библиотек Чаинского района;</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-Муниципальное бюджетное учреждение культуры «Подгорнский центр культуры и досуга», в которое входит Ермиловский сельский дом культуры (филиал); </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-Муниципальное бюджетное образовательное учреждение дополнительного образования «Подгорнская детская музыкальная школа»;</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-Муниципальное бюджетное образовательное учреждение дополнительного образования «Подгорнская детская художественная школа»;</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-учреждения культуры, находящиеся в поселениях Чаинского района.</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Основные направления деятельности учреждений культуры Чаинского района:</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-библиотечное обслуживание населения;</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-дополнительное образование (музыкальное, художественное);</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-формирование, организация культурно-массовых мероприятий (культурно-досуговых, информационно-просветительских, культурно-образовательных);</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-создание и организация работы клубных формирований. Направления и виды деятельности учреждений соответствуют целям и задачам реализации Стратегии государственной культурной политики утвержденной </w:t>
      </w:r>
      <w:hyperlink r:id="rId43" w:history="1">
        <w:r w:rsidRPr="00897CFA">
          <w:rPr>
            <w:rFonts w:eastAsia="Times New Roman"/>
            <w:sz w:val="20"/>
            <w:szCs w:val="20"/>
            <w:lang w:eastAsia="ru-RU"/>
          </w:rPr>
          <w:t>распоряжение</w:t>
        </w:r>
      </w:hyperlink>
      <w:r w:rsidRPr="00897CFA">
        <w:rPr>
          <w:rFonts w:eastAsia="Times New Roman"/>
          <w:sz w:val="20"/>
          <w:szCs w:val="20"/>
          <w:lang w:eastAsia="ru-RU"/>
        </w:rPr>
        <w:t xml:space="preserve">м Правительства Российской Федерации от 29.02.2016 «Об утверждении Стратегии государственной культурной политики на период до 2030 года» № 326-р.  В соответствии со </w:t>
      </w:r>
      <w:hyperlink r:id="rId44" w:history="1">
        <w:r w:rsidRPr="00897CFA">
          <w:rPr>
            <w:rFonts w:eastAsia="Times New Roman"/>
            <w:sz w:val="20"/>
            <w:szCs w:val="20"/>
            <w:lang w:eastAsia="ru-RU"/>
          </w:rPr>
          <w:t>Стратегией</w:t>
        </w:r>
      </w:hyperlink>
      <w:r w:rsidRPr="00897CFA">
        <w:rPr>
          <w:rFonts w:eastAsia="Times New Roman"/>
          <w:sz w:val="20"/>
          <w:szCs w:val="20"/>
          <w:lang w:eastAsia="ru-RU"/>
        </w:rPr>
        <w:t xml:space="preserve"> основными целями которой являются:</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-формирование гармонично развитой личности;</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-укрепление единства российского общества посредством приоритетного культурного и гуманитарного развития;</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 укрепление гражданской идентичности; </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-созданиеусловий для воспитания граждан;</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-сохранение исторического и культурного наследия и его использование для воспитания и образования;</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-передача от поколения к поколению традиционных для российского общества ценностей, норм, традиций и обычаев;</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-создание условий для реализации каждым человеком его творческого потенциала;</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-обеспечение гражданам доступа к знаниям, информации и культурным ценностям.</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В предыдущие годы работа по реализации приоритетных направлений в сфере культуры осуществлялась посредством программных мероприятий муниципальной </w:t>
      </w:r>
      <w:hyperlink r:id="rId45" w:history="1">
        <w:r w:rsidRPr="00897CFA">
          <w:rPr>
            <w:rFonts w:eastAsia="Times New Roman"/>
            <w:sz w:val="20"/>
            <w:szCs w:val="20"/>
            <w:lang w:eastAsia="ru-RU"/>
          </w:rPr>
          <w:t>программы</w:t>
        </w:r>
      </w:hyperlink>
      <w:r w:rsidRPr="00897CFA">
        <w:rPr>
          <w:rFonts w:eastAsia="Times New Roman"/>
          <w:sz w:val="20"/>
          <w:szCs w:val="20"/>
          <w:lang w:eastAsia="ru-RU"/>
        </w:rPr>
        <w:t xml:space="preserve"> «Развитие культуры в Чаинском районе на 2020 - 2022 годы», утвержденной постановлением Администрации Чаинского района от 20.11.2019 № 415.</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Важнейшим направлением в работе являлосьгражданско-патриотическое и духовно-нравственное воспитание, профилактика асоциальных проявлений в подростковой и молодежной среде, экологическое просвещение, организация содержательного досуга населения, поддержка талантливых детей и молодежи, развитие библиотечного обслуживания.</w:t>
      </w:r>
    </w:p>
    <w:p w:rsidR="00897CFA" w:rsidRPr="00897CFA" w:rsidRDefault="00897CFA" w:rsidP="00414250">
      <w:pPr>
        <w:overflowPunct/>
        <w:autoSpaceDE/>
        <w:autoSpaceDN/>
        <w:adjustRightInd/>
        <w:ind w:right="-108" w:firstLine="709"/>
        <w:jc w:val="both"/>
        <w:textAlignment w:val="auto"/>
        <w:rPr>
          <w:rFonts w:eastAsia="Times New Roman"/>
          <w:sz w:val="20"/>
          <w:szCs w:val="20"/>
          <w:lang w:eastAsia="ru-RU"/>
        </w:rPr>
      </w:pPr>
      <w:r w:rsidRPr="00897CFA">
        <w:rPr>
          <w:rFonts w:eastAsia="Times New Roman"/>
          <w:sz w:val="20"/>
          <w:szCs w:val="20"/>
          <w:lang w:eastAsia="ru-RU"/>
        </w:rPr>
        <w:t>На протяжении последних многих лет число культурно досуговых учреждений стабильно – 14.Учреждением районного уровня является Муниципальное бюджетное учреждение культуры «Подгорнский центр культуры и досуга».</w:t>
      </w:r>
    </w:p>
    <w:p w:rsidR="00897CFA" w:rsidRPr="00897CFA" w:rsidRDefault="00897CFA" w:rsidP="00414250">
      <w:pPr>
        <w:overflowPunct/>
        <w:autoSpaceDE/>
        <w:autoSpaceDN/>
        <w:adjustRightInd/>
        <w:ind w:right="-108" w:firstLine="709"/>
        <w:jc w:val="both"/>
        <w:textAlignment w:val="auto"/>
        <w:rPr>
          <w:rFonts w:eastAsia="Times New Roman"/>
          <w:sz w:val="20"/>
          <w:szCs w:val="20"/>
          <w:lang w:eastAsia="ru-RU"/>
        </w:rPr>
      </w:pPr>
      <w:r w:rsidRPr="00897CFA">
        <w:rPr>
          <w:rFonts w:eastAsia="Times New Roman"/>
          <w:sz w:val="20"/>
          <w:szCs w:val="20"/>
          <w:lang w:eastAsia="ru-RU"/>
        </w:rPr>
        <w:t xml:space="preserve">Учреждения культуры, находящиеся в сельских поселениях Чаинского района: </w:t>
      </w:r>
    </w:p>
    <w:p w:rsidR="00897CFA" w:rsidRPr="00897CFA" w:rsidRDefault="00897CFA" w:rsidP="00414250">
      <w:pPr>
        <w:overflowPunct/>
        <w:autoSpaceDE/>
        <w:autoSpaceDN/>
        <w:adjustRightInd/>
        <w:ind w:right="-108" w:firstLine="709"/>
        <w:jc w:val="both"/>
        <w:textAlignment w:val="auto"/>
        <w:rPr>
          <w:rFonts w:eastAsia="Times New Roman"/>
          <w:sz w:val="20"/>
          <w:szCs w:val="20"/>
          <w:lang w:eastAsia="ru-RU"/>
        </w:rPr>
      </w:pPr>
      <w:r w:rsidRPr="00897CFA">
        <w:rPr>
          <w:rFonts w:eastAsia="Times New Roman"/>
          <w:sz w:val="20"/>
          <w:szCs w:val="20"/>
          <w:lang w:eastAsia="ru-RU"/>
        </w:rPr>
        <w:t>-Муниципальное казенное учреждение культуры «Коломинскийцентр культуры и досуга»;</w:t>
      </w:r>
    </w:p>
    <w:p w:rsidR="00897CFA" w:rsidRPr="00897CFA" w:rsidRDefault="00897CFA" w:rsidP="00414250">
      <w:pPr>
        <w:overflowPunct/>
        <w:autoSpaceDE/>
        <w:autoSpaceDN/>
        <w:adjustRightInd/>
        <w:ind w:right="-108" w:firstLine="709"/>
        <w:jc w:val="both"/>
        <w:textAlignment w:val="auto"/>
        <w:rPr>
          <w:rFonts w:eastAsia="Times New Roman"/>
          <w:sz w:val="20"/>
          <w:szCs w:val="20"/>
          <w:lang w:eastAsia="ru-RU"/>
        </w:rPr>
      </w:pPr>
      <w:r w:rsidRPr="00897CFA">
        <w:rPr>
          <w:rFonts w:eastAsia="Times New Roman"/>
          <w:sz w:val="20"/>
          <w:szCs w:val="20"/>
          <w:lang w:eastAsia="ru-RU"/>
        </w:rPr>
        <w:t>-Муниципальное казенное учреждение культуры «Усть–Бакчарский централизованный центр культуры и досуга»;</w:t>
      </w:r>
    </w:p>
    <w:p w:rsidR="00897CFA" w:rsidRPr="00897CFA" w:rsidRDefault="00897CFA" w:rsidP="00414250">
      <w:pPr>
        <w:overflowPunct/>
        <w:autoSpaceDE/>
        <w:autoSpaceDN/>
        <w:adjustRightInd/>
        <w:ind w:right="-108" w:firstLine="709"/>
        <w:jc w:val="both"/>
        <w:textAlignment w:val="auto"/>
        <w:rPr>
          <w:rFonts w:eastAsia="Times New Roman"/>
          <w:sz w:val="20"/>
          <w:szCs w:val="20"/>
          <w:lang w:eastAsia="ru-RU"/>
        </w:rPr>
      </w:pPr>
      <w:r w:rsidRPr="00897CFA">
        <w:rPr>
          <w:rFonts w:eastAsia="Times New Roman"/>
          <w:sz w:val="20"/>
          <w:szCs w:val="20"/>
          <w:lang w:eastAsia="ru-RU"/>
        </w:rPr>
        <w:lastRenderedPageBreak/>
        <w:t>-Муниципальное казенное учреждение культуры «Чаинский центр культуры и досуга».</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В целях сохранения традиций и создания условий для развития видов народного искусства и творчества, на базе домов культуры действуют 86 клубных формирований самодеятельного народного творчества, в которых занимается более 1,2 тысячи чаинцев. Среди жанров самодеятельного художественного творчества наиболее востребованы театральный, фольклорный. Стабильно сохраняется и развивается творческий коллектив, имеющий звание «Народный» -народный коллектив «Комплимент».</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Создание системы мониторинга, введение единых качественных и количественных показателей в сфере культуры, анализ эффективности исполнения муниципального задания, муниципальных программ, форм государственной статистической отчетности учреждений культуры характеризует стабильную деятельность развития сферы, наличие условий для повышения качества услуг и развития.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повышение социальной активности граждан -приоритетные задачи в деятельности досуговых учреждений культуры. Организация разножанровых конкурсов фестиваля художественного творчества, молодежные танцевальные и музыкальные проекты, культурно-досуговые мероприятия по развитию детского, молодежного и семейного отдыха - основополагающая цель для развития культуры и отдыха на территории района, творческого самовыражения чаинцев.</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По итогам реализации программы к 2022 году были достигнуты следующие результаты:</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 за 2 года запретов на посещения культурно-массовых мероприятий (в связи с пандемией) учреждения культуры «потеряли» своих зрителей. Что бы привлечь зрителей учреждения культуры открыли для себя новые способы работы – онлайн. Учреждения проводили новые акции и конкурсы тем самым вовлекая жителей села в культурную жизнь. </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 с момента снятия ограничений на проведение культурно массовых мероприятий в учреждениях досугового типа наблюдается рост основных показателей деятельности, увеличилось число посещений, а так же увеличилось количество предоставляемых платных услуг (для привлечения молодежи было проведено мероприятие </w:t>
      </w:r>
      <w:r w:rsidRPr="00897CFA">
        <w:rPr>
          <w:rFonts w:eastAsia="Times New Roman"/>
          <w:sz w:val="20"/>
          <w:szCs w:val="20"/>
          <w:lang w:val="en-US" w:eastAsia="ru-RU"/>
        </w:rPr>
        <w:t>Art</w:t>
      </w:r>
      <w:r w:rsidRPr="00897CFA">
        <w:rPr>
          <w:rFonts w:eastAsia="Times New Roman"/>
          <w:sz w:val="20"/>
          <w:szCs w:val="20"/>
          <w:lang w:eastAsia="ru-RU"/>
        </w:rPr>
        <w:t>-перезагрузка, благодаря которому за 1 мероприятие удалось заработать 14,4 тыс.руб.);</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накоплен положительный опыт в организации и проведении мероприятий районного уровня, организованы и проведены районные конкурсы и праздники, многие из которых стали традиционными: фестиваль солдатской песни «Слава Армии родной», конкурс сатиры и юмора «Бриллиантовая рука», детский праздник «Родничок», фестиваль старшего поколения «Белой акации гроздья душистые». Районный праздник удмуртской культуры «Гербер» приобрел статус областного;</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творческие самодеятельные коллективы и исполнители учреждений культуры поселений Чаинского района выезжали в муниципальные районы Томской области с концертными программами, а также и в г. Томск на областной Губернаторский фестиваль самодеятельного народного творчества, по итогам которого за 2021 год получили 700,00 тыс. рублей заняв почетное 3 место;</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- 10 учреждений культуры, в том числе коллективы и кружки, укрепили свою материально-техническую базу.</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Библиотечное обслуживание населения Чаинского района осуществляется муниципальным бюджетным учреждением культуры «Межпоселенческая централизованная библиотечная система Чаинского района».</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Сегодня перед библиотеками Чаинского района стоит много задач, но основная – это сделать библиотечную сеть более доступной, открытой, создать комфортные условия для читателей и работников учреждений. Библиотеки должныстать подлинными духовными и культурными центрами на селе.</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Охват библиотечным обслуживанием населения Чаинского района составил более 63%, что превышает областной показатель. Ежегодное число посещений – более 116 тыс. человек.</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Совокупный книжный фонд муниципальных библиотек составляет более 140 тысяч экземпляров. Книгообеспеченность населения Чаинского района – 11,9 экземпляров на одного жителя. Ежегодно привлекается 31 наименование периодических изданий.</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Библиотеками района пользуется 7573 человек, из них 2216 человек - дети, которым ежегодно предоставляется более 84 тыс. экземпляров печатных изданий.</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Методическим центром для библиотек Чаинского района является Центральная библиотека в с.Подгорное. Ее универсальный по содержанию фонд составляет более 60 тыс. экземпляров. Пользователями библиотеки являются более 4100 человек.</w:t>
      </w:r>
    </w:p>
    <w:p w:rsidR="00897CFA" w:rsidRPr="00897CFA" w:rsidRDefault="00897CFA" w:rsidP="00414250">
      <w:pPr>
        <w:overflowPunct/>
        <w:autoSpaceDE/>
        <w:autoSpaceDN/>
        <w:adjustRightInd/>
        <w:ind w:firstLine="709"/>
        <w:jc w:val="both"/>
        <w:textAlignment w:val="auto"/>
        <w:rPr>
          <w:rFonts w:eastAsia="Times New Roman"/>
          <w:color w:val="000000"/>
          <w:sz w:val="20"/>
          <w:szCs w:val="20"/>
          <w:lang w:eastAsia="ru-RU"/>
        </w:rPr>
      </w:pPr>
      <w:r w:rsidRPr="00897CFA">
        <w:rPr>
          <w:rFonts w:eastAsia="Times New Roman"/>
          <w:color w:val="000000"/>
          <w:sz w:val="20"/>
          <w:szCs w:val="20"/>
          <w:lang w:eastAsia="ru-RU"/>
        </w:rPr>
        <w:t xml:space="preserve">В библиотеках района внедряются современные информационные и электронные технологии: используются презентационные возможности для проведения крупных мероприятий, увеличивается количество автоматизированных рабочих мест для сотрудников и пользователей, создаются собственные электронные базы данных, пользователям предоставляются новые виды библиотечных услуг более высокого качества. Чаинскаяцентрализованная библиотечная система участвует в региональных проектах: «Сводный электронный каталог Томской области», «Корпоративная электронная справочная служба», «Краеведение Томской области». </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Современной формой обслуживания пользователей и оперативным каналом доступа к информации и библиотечным ресурсам стал имеющейся у библиотеки веб-сайт: https://www.lib-podgornoe.ru. Непрерывно ведется работа по совершенствованию сайта: появляются новые рубрики, меняется структура для удобства пользователей. Ежегодно на сайте размещается более 400 новостей о проводимых мероприятиях и акциях, публикуются краеведческие и просветительские материалы, сайт становится более информативным и привлекательным.</w:t>
      </w:r>
    </w:p>
    <w:p w:rsidR="00897CFA" w:rsidRPr="00897CFA" w:rsidRDefault="00897CFA" w:rsidP="00414250">
      <w:pPr>
        <w:shd w:val="clear" w:color="auto" w:fill="FFFFFF"/>
        <w:overflowPunct/>
        <w:autoSpaceDE/>
        <w:autoSpaceDN/>
        <w:adjustRightInd/>
        <w:ind w:firstLine="709"/>
        <w:jc w:val="both"/>
        <w:textAlignment w:val="auto"/>
        <w:rPr>
          <w:rFonts w:eastAsia="Times New Roman"/>
          <w:sz w:val="20"/>
          <w:szCs w:val="20"/>
          <w:lang w:eastAsia="ru-RU"/>
        </w:rPr>
      </w:pPr>
      <w:r w:rsidRPr="00897CFA">
        <w:rPr>
          <w:rFonts w:eastAsia="Times New Roman"/>
          <w:color w:val="000000"/>
          <w:sz w:val="20"/>
          <w:szCs w:val="20"/>
          <w:lang w:eastAsia="ru-RU"/>
        </w:rPr>
        <w:t>Библиотеки успешно продолжают выполнять миссию просветительства, сохранения культурного наследия, чистоты русского языка и возрождения семейных традиций, формируя культурно-нравственную среду.</w:t>
      </w:r>
      <w:r w:rsidRPr="00897CFA">
        <w:rPr>
          <w:rFonts w:eastAsia="Times New Roman"/>
          <w:sz w:val="20"/>
          <w:szCs w:val="20"/>
          <w:lang w:eastAsia="ru-RU"/>
        </w:rPr>
        <w:t xml:space="preserve">В библиотеках </w:t>
      </w:r>
      <w:r w:rsidRPr="00897CFA">
        <w:rPr>
          <w:rFonts w:eastAsia="Times New Roman"/>
          <w:sz w:val="20"/>
          <w:szCs w:val="20"/>
          <w:lang w:eastAsia="ru-RU"/>
        </w:rPr>
        <w:lastRenderedPageBreak/>
        <w:t>Чаинской ЦБС ежегодно проводятся, как традиционные мероприятия, такие как акция «Библионочь», «Читаем детям о войне», День русского языка, Диктант Победы и др., так и мероприятия новых форматов: квизы, квартирники, кинолектории и др. Особое внимание уделяется работе с молодежью, для них в центральной библиотеке создано два тематических клуба.</w:t>
      </w:r>
    </w:p>
    <w:p w:rsidR="00897CFA" w:rsidRPr="00897CFA" w:rsidRDefault="00897CFA" w:rsidP="00414250">
      <w:pPr>
        <w:shd w:val="clear" w:color="auto" w:fill="FFFFFF"/>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Можно сделать вывод, что интерес к библиотекам Чаинского района не падает, они по-прежнему являются местом проведения свободного времени большого количества населения.</w:t>
      </w:r>
    </w:p>
    <w:p w:rsidR="00897CFA" w:rsidRPr="00897CFA" w:rsidRDefault="00897CFA" w:rsidP="00414250">
      <w:pPr>
        <w:shd w:val="clear" w:color="auto" w:fill="FFFFFF"/>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На сегодняшний день на базе библиотек Чаинского района работают 4 центра общественного доступа (с.Подгорное, с.Усть-Бакчар, с.Варгатер, с.Новоколомино), которые предоставляют гражданам возможность бесплатнойрегистрации на Едином портале государственных и муниципальных услуг, помощь в получении государственных и муниципальных услуг в электронной форме, с использованием информационных ресурсов государственных, коммерческих и общественных организаций Российской Федерации, Томской области, Чаинского района, включая Официальный интернет-портал правовой информации.</w:t>
      </w:r>
      <w:r w:rsidRPr="00897CFA">
        <w:rPr>
          <w:rFonts w:eastAsia="Times New Roman" w:cs="Calibri"/>
          <w:sz w:val="20"/>
          <w:szCs w:val="20"/>
          <w:lang w:eastAsia="ru-RU"/>
        </w:rPr>
        <w:t xml:space="preserve"> Ежегодно на базе всех центров общественного доступа для всех желающих проводятся курсы </w:t>
      </w:r>
      <w:r w:rsidRPr="00897CFA">
        <w:rPr>
          <w:rFonts w:eastAsia="Times New Roman"/>
          <w:sz w:val="20"/>
          <w:szCs w:val="20"/>
          <w:lang w:eastAsia="ru-RU"/>
        </w:rPr>
        <w:t xml:space="preserve">«Основы компьютерной грамотности и цифровой экономики». </w:t>
      </w:r>
      <w:r w:rsidRPr="00897CFA">
        <w:rPr>
          <w:rFonts w:eastAsia="Times New Roman" w:cs="Calibri"/>
          <w:sz w:val="20"/>
          <w:szCs w:val="20"/>
          <w:lang w:eastAsia="ru-RU"/>
        </w:rPr>
        <w:t xml:space="preserve">Центральная библиотека с.Подгорное стала площадкой Регионального центра финансовой грамотности по повышению уровня финансовой грамотности среди населения. </w:t>
      </w:r>
    </w:p>
    <w:p w:rsidR="00897CFA" w:rsidRPr="00897CFA" w:rsidRDefault="00897CFA" w:rsidP="00414250">
      <w:pPr>
        <w:shd w:val="clear" w:color="auto" w:fill="FFFFFF"/>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 xml:space="preserve">Однако имеется и ряд проблем в учреждениях культуры по различным направлениям. Одной из проблем работы культурно-досуговых учреждений является нехватка узкопрофильных специалистов: режиссеров, хореографов, хормейстеров, концертмейстеров, аккомпаниаторов. Для повышения уровня кадрового потенциала необходимо активизировать работу по привлечению молодых специалистов. </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Недостаточность собственных помещений для проведения концертно-репетиционной деятельности, в учреждениях культуры износ сценических костюмов, звукового и светового оборудования.</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Медленными темпами идет обновление библиотечного фонда</w:t>
      </w:r>
      <w:r w:rsidRPr="00897CFA">
        <w:rPr>
          <w:rFonts w:eastAsia="Times New Roman"/>
          <w:color w:val="000000"/>
          <w:sz w:val="20"/>
          <w:szCs w:val="20"/>
          <w:lang w:eastAsia="ru-RU"/>
        </w:rPr>
        <w:t>. Недостаток финансовых средств негативно сказывается на комплектовании библиотечного фонда, подписке периодических изданий.</w:t>
      </w:r>
      <w:r w:rsidRPr="00897CFA">
        <w:rPr>
          <w:rFonts w:eastAsia="Times New Roman" w:cs="Calibri"/>
          <w:sz w:val="20"/>
          <w:szCs w:val="20"/>
          <w:lang w:eastAsia="ru-RU"/>
        </w:rPr>
        <w:t>Сохраняется проблема устаревших интерьеров помещений библиотеки и необходимости капитальных и текущих ремонтов.</w:t>
      </w:r>
    </w:p>
    <w:p w:rsidR="00897CFA" w:rsidRPr="00897CFA" w:rsidRDefault="00897CFA" w:rsidP="00414250">
      <w:pPr>
        <w:overflowPunct/>
        <w:autoSpaceDE/>
        <w:autoSpaceDN/>
        <w:adjustRightInd/>
        <w:ind w:firstLine="709"/>
        <w:contextualSpacing/>
        <w:jc w:val="both"/>
        <w:textAlignment w:val="auto"/>
        <w:rPr>
          <w:rFonts w:eastAsia="Times New Roman"/>
          <w:sz w:val="20"/>
          <w:szCs w:val="20"/>
          <w:lang w:eastAsia="ru-RU"/>
        </w:rPr>
      </w:pPr>
      <w:r w:rsidRPr="00897CFA">
        <w:rPr>
          <w:rFonts w:eastAsia="Times New Roman"/>
          <w:sz w:val="20"/>
          <w:szCs w:val="20"/>
          <w:lang w:eastAsia="ru-RU"/>
        </w:rPr>
        <w:t>Отсутствие своего транспорта не даёт возможность организовывать работу передвижных библиотек в малонаселенных пунктах, выезжать в филиалы для оказания методической и практической помощи библиотекарям, осуществлять своевременную доставку поступающей литературы.</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Современное состояние материально-технической базы досуговых учреждений культуры характеризуется высокой степенью изношенности оборудования, внутренних инженерных коммуникаций. Для создания условий, соответствующих требованиям и качеству услуг в сфере культуры, необходимо укреплять материально-техническую базу учреждений. Состояние ее напрямую влияет на качество предоставляемых услуг, количество получателей услуг, увеличение доходов учреждений, получаемых от иной приносящей доход деятельности и, соответственно, снижение в дальнейшем бюджетных затрат, повышение конкурентоспособности. </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Реализация мероприятий муниципальной программы «Развитие культуры на территории Чаинского района» и ее финансирование позволят создавать условия для устойчивого развития муниципального образования «Чаинский муниципальный район Томской области», требуется дальнейший рост культурного потенциала района. </w:t>
      </w:r>
    </w:p>
    <w:p w:rsidR="00897CFA" w:rsidRPr="00897CFA" w:rsidRDefault="00897CFA" w:rsidP="00414250">
      <w:pPr>
        <w:widowControl w:val="0"/>
        <w:overflowPunct/>
        <w:ind w:firstLine="709"/>
        <w:jc w:val="center"/>
        <w:textAlignment w:val="auto"/>
        <w:rPr>
          <w:rFonts w:eastAsia="Times New Roman"/>
          <w:sz w:val="20"/>
          <w:szCs w:val="20"/>
          <w:lang w:eastAsia="ru-RU"/>
        </w:rPr>
      </w:pPr>
    </w:p>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val="en-US" w:eastAsia="ru-RU"/>
        </w:rPr>
        <w:t>II</w:t>
      </w:r>
      <w:r w:rsidRPr="00897CFA">
        <w:rPr>
          <w:rFonts w:eastAsia="Times New Roman"/>
          <w:b/>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897CFA" w:rsidRPr="00897CFA" w:rsidRDefault="00897CFA" w:rsidP="00414250">
      <w:pPr>
        <w:overflowPunct/>
        <w:autoSpaceDE/>
        <w:autoSpaceDN/>
        <w:adjustRightInd/>
        <w:ind w:left="1080" w:firstLine="567"/>
        <w:textAlignment w:val="auto"/>
        <w:rPr>
          <w:rFonts w:eastAsia="Times New Roman"/>
          <w:b/>
          <w:sz w:val="20"/>
          <w:szCs w:val="20"/>
          <w:lang w:eastAsia="ru-RU"/>
        </w:rPr>
      </w:pP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Объектом программы «Развитие культуры в Чаинском районе» является сфера культуры. Программа разработана в рамках Решения Думы Чаинского района от 24.12.2015 №41 «Об утверждении Стратегии социально-экономического развития муниципального образования «Чаинский район Томской области» до 2030 года». </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 xml:space="preserve">Цель разработки Программы – определение путей и способов обеспечения устойчивого и динамичного развития и выравнивания возможностей участия населения в культурной жизни независимо от уровня доходов, социального статуса и места проживания. </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Культурная политика Чаинского района направлена как на сохранение культурного потенциала района, его самобытности, так и на формирование образа территории муниципального образования. Важным направлением деятельности отдела культуры является повышение инвестиционной привлекательности и культурного имиджа Чаинского района, увеличение числа социально значимых культурно-массовых мероприятий одновременно с повышением качества их подготовки.</w:t>
      </w:r>
    </w:p>
    <w:p w:rsidR="00897CFA" w:rsidRPr="00897CFA" w:rsidRDefault="00897CFA" w:rsidP="00414250">
      <w:pPr>
        <w:overflowPunct/>
        <w:adjustRightInd/>
        <w:ind w:firstLine="709"/>
        <w:jc w:val="both"/>
        <w:textAlignment w:val="auto"/>
        <w:rPr>
          <w:rFonts w:eastAsia="Times New Roman"/>
          <w:sz w:val="20"/>
          <w:szCs w:val="20"/>
          <w:lang w:eastAsia="ru-RU"/>
        </w:rPr>
      </w:pPr>
      <w:r w:rsidRPr="00897CFA">
        <w:rPr>
          <w:rFonts w:eastAsia="Times New Roman"/>
          <w:sz w:val="20"/>
          <w:szCs w:val="20"/>
          <w:lang w:eastAsia="ru-RU"/>
        </w:rPr>
        <w:t xml:space="preserve">Сегодняшнее время требует активной работы с населением по привлечению к участию в различных проектах и программах и в этом немаловажную роль играет информационное обеспечение, популяризация работы учреждений. </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В современных условиях перед сферой культуры стоит задача соответствовать времени, по новому решать существующие и возникающие проблемы, по новому подходить к поиску средств развития и совершенствования деятельности. Исходя из вышеизложенного, определены комплексные меры по созданию условий для улучшения положения в сфере культуры.</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Программа как инструмент программно-целевого планирования будет призвана способствовать решению проблем в сфере культуры, что в конечном итоге повысит доступность и качество предоставления услуг населению Чаинского района.</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Целью Программы является:</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lastRenderedPageBreak/>
        <w:t>-повышение качества и доступности услуг в сфере культуры на территории Чаинского района;</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-создание условий для развития туристской индустрии в Чаинском районе, удовлетворяющих потребности граждан в качественных туристских услугах.</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Для достижения цели Программы определены следующие задачи:</w:t>
      </w:r>
    </w:p>
    <w:p w:rsidR="00897CFA" w:rsidRPr="00897CFA" w:rsidRDefault="00897CFA" w:rsidP="00414250">
      <w:pPr>
        <w:overflowPunct/>
        <w:ind w:firstLine="709"/>
        <w:jc w:val="both"/>
        <w:textAlignment w:val="auto"/>
        <w:rPr>
          <w:rFonts w:eastAsia="Times New Roman"/>
          <w:sz w:val="20"/>
          <w:szCs w:val="20"/>
          <w:lang w:eastAsia="ru-RU"/>
        </w:rPr>
      </w:pPr>
      <w:r w:rsidRPr="00897CFA">
        <w:rPr>
          <w:rFonts w:eastAsia="Times New Roman"/>
          <w:sz w:val="20"/>
          <w:szCs w:val="20"/>
          <w:lang w:eastAsia="ru-RU"/>
        </w:rPr>
        <w:t>-создание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-укрепление материально - технической базы в учреждениях культуры Чаинского района, творческих коллективах, кружках;</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Реализация мероприятий Программы при достаточном финансировании позволит к 2025 году достичь следующих результатов:</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-обеспечение культурного досуга - 100 тысяч человек путем проведения мероприятий (фестивалей, конкурсов, выставок, концертных программ и др.);</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w:t>
      </w:r>
      <w:r w:rsidRPr="00897CFA">
        <w:rPr>
          <w:rFonts w:eastAsia="Times New Roman"/>
          <w:b/>
          <w:bCs/>
          <w:color w:val="000000"/>
          <w:sz w:val="20"/>
          <w:szCs w:val="20"/>
          <w:lang w:eastAsia="ru-RU"/>
        </w:rPr>
        <w:t>обновление и сохранность библиотечных фондов</w:t>
      </w:r>
      <w:r w:rsidRPr="00897CFA">
        <w:rPr>
          <w:rFonts w:eastAsia="Times New Roman"/>
          <w:b/>
          <w:color w:val="000000"/>
          <w:sz w:val="20"/>
          <w:szCs w:val="20"/>
          <w:lang w:eastAsia="ru-RU"/>
        </w:rPr>
        <w:t> </w:t>
      </w:r>
      <w:r w:rsidRPr="00897CFA">
        <w:rPr>
          <w:rFonts w:eastAsia="Times New Roman"/>
          <w:sz w:val="20"/>
          <w:szCs w:val="20"/>
          <w:lang w:eastAsia="ru-RU"/>
        </w:rPr>
        <w:t xml:space="preserve">для удовлетворения потребностей - 7,5 тысяч пользователей библиотек района; </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-укрепление материально - технической базы в 8 учреждениях культуры Чаинского района, творческих коллективах, кружках;</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-24 выезда творческих самодеятельных коллективов учреждений культуры в поселения района с концертными программами; </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-46 выездов по муниципальным районам Томской области и в г. Томск для участия в областных, региональных, межрегиональных, международных фестивалях, конкурсах, праздниках и выставках;</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-проведение 54 районных конкурсов, фестиваля и праздника;</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-увеличение туристского потока.</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Организация выездов творческих самодеятельных коллективов и исполнителей в муниципальные районы Томской области и в г.Томск напрямую связано с участием в Губернаторском фестивале народного творчества, который проходит в три этапа в виде жанровых конкурсов народного творчества, выставок конкурсов декоративно-прикладного и изобразительного искусства, а также методические конкурсы. В Губернаторском фестивале принимают участие все учреждения культуры, а также учреждения дополнительного образования. Участие в Губернаторском фестивале позволит в полной мере: </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-раскрывать творческий потенциал, выявлять и поддерживать талантливых исполнителей;</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-воспитывать патриотизм, чувства гордости за свою страну, любви к народным традициям;</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-сохранить и развить народные художественные ремёсла, декоративно-прикладного творчества;</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-изучить и распространить новые технологии в сфере культуры и народного творчества;</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-повысить эффективность и качество информационного и методического обеспечения культурно-досуговой сферы;</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-выявить и распространить инновационный опыт методической и информационной деятельности в сфере традиционного народного творчества, организации культурного досуга населения.</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Участие в Губернаторском фестивале в г.Томске позволит не только обмениваться опытом среди коллег, но и повысить свой имидж посредством предоставляемых услуг. Получая высокую оценку в фестивале учреждения получают дополнительную помощь на развитие материально-технической базы.</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МБОУ ДО «ДХШ» и МБОУ ДО «ДМШ» принимая активное участие во всех областных и районных конкурсах, не только повышают свой рейтинг среди учреждений дополнительного образования, но и становятся более привлекательными для учащихся и жителей Чаинского района.</w:t>
      </w:r>
    </w:p>
    <w:p w:rsidR="00897CFA" w:rsidRPr="00897CFA" w:rsidRDefault="00897CFA" w:rsidP="00414250">
      <w:pPr>
        <w:shd w:val="clear" w:color="auto" w:fill="FFFFFF"/>
        <w:overflowPunct/>
        <w:autoSpaceDE/>
        <w:autoSpaceDN/>
        <w:adjustRightInd/>
        <w:ind w:firstLine="709"/>
        <w:jc w:val="both"/>
        <w:rPr>
          <w:rFonts w:eastAsia="Times New Roman"/>
          <w:color w:val="000000"/>
          <w:sz w:val="20"/>
          <w:szCs w:val="20"/>
          <w:lang w:eastAsia="ru-RU"/>
        </w:rPr>
      </w:pPr>
      <w:r w:rsidRPr="00897CFA">
        <w:rPr>
          <w:rFonts w:eastAsia="Times New Roman"/>
          <w:sz w:val="20"/>
          <w:szCs w:val="20"/>
          <w:lang w:eastAsia="ru-RU"/>
        </w:rPr>
        <w:t xml:space="preserve">МБОУ ДО «ДХШ» ежегодно принимает активное участие в выставках разного уровня, уделяя особое внимание выставкам Губернаторского фестиваля: «Мир глазами детей», «Осенний вернисаж», «Волшебник Новый год» и др. </w:t>
      </w:r>
      <w:r w:rsidRPr="00897CFA">
        <w:rPr>
          <w:rFonts w:eastAsia="Times New Roman"/>
          <w:color w:val="000000"/>
          <w:sz w:val="20"/>
          <w:szCs w:val="20"/>
          <w:lang w:eastAsia="ru-RU"/>
        </w:rPr>
        <w:t>Традиционно школа ориентирована на взаимодействие с населением района, в ней видят культурный центр, способный удовлетворить творческие потребности детей и взрослых, особенно на фоне низкопробной развлекательной продукции центрального телевидения. Миссия художественной школы – быть носителем высокой культуры в районе, предоставлять своим учащимся различных возможностей в образовании, которые они могут реализовывать на различных уровнях и различными путями в соответствии со своими  способностями и физическими возможностями.</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МБОУ ДО «ДМШ» ведут активную концертную деятельность. Ежегодно педагоги совместно с учащимися проводят концерты не только на клубных площадках, но и приобщают к культуре детские сады, школу, дом престарелых и т.д. Учащиеся музыкальной школы успешно участвуют в конкурсах разного уровня и занимают достойные места. Особое внимание уделяется конкурсам Губернаторского фестиваля – Областной конкурс вокального искусства, академического вокала, «Я в Россию влюблен» и «Красота спасет мир».</w:t>
      </w:r>
    </w:p>
    <w:p w:rsidR="00897CFA" w:rsidRPr="00897CFA" w:rsidRDefault="00897CFA" w:rsidP="00414250">
      <w:pPr>
        <w:widowControl w:val="0"/>
        <w:overflowPunct/>
        <w:ind w:firstLine="709"/>
        <w:textAlignment w:val="auto"/>
        <w:outlineLvl w:val="1"/>
        <w:rPr>
          <w:rFonts w:eastAsia="Times New Roman"/>
          <w:i/>
          <w:sz w:val="20"/>
          <w:szCs w:val="20"/>
          <w:lang w:eastAsia="ru-RU"/>
        </w:rPr>
      </w:pPr>
      <w:r w:rsidRPr="00897CFA">
        <w:rPr>
          <w:rFonts w:eastAsia="Times New Roman"/>
          <w:sz w:val="20"/>
          <w:szCs w:val="20"/>
          <w:lang w:eastAsia="ru-RU"/>
        </w:rPr>
        <w:t>Сроки реализации вышеуказанных задач составит 3 года: 2023 – 2025 годы.</w:t>
      </w:r>
    </w:p>
    <w:p w:rsidR="00897CFA" w:rsidRPr="00897CFA" w:rsidRDefault="00BF28BF" w:rsidP="00414250">
      <w:pPr>
        <w:overflowPunct/>
        <w:autoSpaceDE/>
        <w:autoSpaceDN/>
        <w:adjustRightInd/>
        <w:ind w:firstLine="709"/>
        <w:jc w:val="both"/>
        <w:textAlignment w:val="auto"/>
        <w:rPr>
          <w:rFonts w:eastAsia="Times New Roman"/>
          <w:sz w:val="20"/>
          <w:szCs w:val="20"/>
          <w:lang w:eastAsia="ru-RU"/>
        </w:rPr>
      </w:pPr>
      <w:hyperlink w:anchor="Par483" w:tooltip="Ссылка на текущий документ" w:history="1">
        <w:r w:rsidR="00897CFA" w:rsidRPr="00897CFA">
          <w:rPr>
            <w:rFonts w:eastAsia="Times New Roman"/>
            <w:sz w:val="20"/>
            <w:szCs w:val="20"/>
            <w:lang w:eastAsia="ru-RU"/>
          </w:rPr>
          <w:t>Сведения</w:t>
        </w:r>
      </w:hyperlink>
      <w:r w:rsidR="00897CFA" w:rsidRPr="00897CFA">
        <w:rPr>
          <w:rFonts w:eastAsia="Times New Roman"/>
          <w:sz w:val="20"/>
          <w:szCs w:val="20"/>
          <w:lang w:eastAsia="ru-RU"/>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p>
    <w:p w:rsidR="00897CFA" w:rsidRPr="00897CFA" w:rsidRDefault="00897CFA" w:rsidP="00414250">
      <w:pPr>
        <w:overflowPunct/>
        <w:ind w:firstLine="567"/>
        <w:jc w:val="center"/>
        <w:textAlignment w:val="auto"/>
        <w:outlineLvl w:val="1"/>
        <w:rPr>
          <w:rFonts w:eastAsia="Times New Roman"/>
          <w:b/>
          <w:sz w:val="20"/>
          <w:szCs w:val="20"/>
          <w:lang w:eastAsia="ru-RU"/>
        </w:rPr>
      </w:pPr>
      <w:r w:rsidRPr="00897CFA">
        <w:rPr>
          <w:rFonts w:eastAsia="Times New Roman"/>
          <w:b/>
          <w:sz w:val="20"/>
          <w:szCs w:val="20"/>
          <w:lang w:val="en-US" w:eastAsia="ru-RU"/>
        </w:rPr>
        <w:t>III</w:t>
      </w:r>
      <w:r w:rsidRPr="00897CFA">
        <w:rPr>
          <w:rFonts w:eastAsia="Times New Roman"/>
          <w:b/>
          <w:sz w:val="20"/>
          <w:szCs w:val="20"/>
          <w:lang w:eastAsia="ru-RU"/>
        </w:rPr>
        <w:t>. Система мероприятий муниципальной программы и ее ресурсное обеспечение</w:t>
      </w:r>
    </w:p>
    <w:p w:rsidR="00897CFA" w:rsidRPr="00897CFA" w:rsidRDefault="00897CFA" w:rsidP="00414250">
      <w:pPr>
        <w:overflowPunct/>
        <w:ind w:firstLine="567"/>
        <w:jc w:val="center"/>
        <w:textAlignment w:val="auto"/>
        <w:outlineLvl w:val="1"/>
        <w:rPr>
          <w:rFonts w:eastAsia="Times New Roman"/>
          <w:b/>
          <w:sz w:val="20"/>
          <w:szCs w:val="20"/>
          <w:lang w:eastAsia="ru-RU"/>
        </w:rPr>
      </w:pPr>
    </w:p>
    <w:p w:rsidR="00897CFA" w:rsidRPr="00897CFA" w:rsidRDefault="00897CFA" w:rsidP="00414250">
      <w:pPr>
        <w:overflowPunct/>
        <w:ind w:firstLine="709"/>
        <w:jc w:val="both"/>
        <w:textAlignment w:val="auto"/>
        <w:rPr>
          <w:rFonts w:eastAsia="Times New Roman"/>
          <w:sz w:val="20"/>
          <w:szCs w:val="20"/>
          <w:lang w:eastAsia="ru-RU"/>
        </w:rPr>
      </w:pPr>
      <w:r w:rsidRPr="00897CFA">
        <w:rPr>
          <w:rFonts w:eastAsia="Times New Roman"/>
          <w:sz w:val="20"/>
          <w:szCs w:val="20"/>
          <w:lang w:eastAsia="ru-RU"/>
        </w:rPr>
        <w:t>Источником финансирования реализации Программы являются средства бюджета муниципального образования «Чаинский муниципальный район Томской области». Источниками финансирования реализации мероприятий Программы являются средства бюджета муниципального образования «Чаинский муниципальный район Томской области». Объем финансирования на 2023 - 2025 годы с прогнозным периодом 2026 – 2027 годы в целом по Программе составляет 6 882,34138 тыс. руб., в том числе:</w:t>
      </w:r>
    </w:p>
    <w:p w:rsidR="00897CFA" w:rsidRPr="00897CFA" w:rsidRDefault="00897CFA" w:rsidP="00414250">
      <w:pPr>
        <w:overflowPunct/>
        <w:ind w:firstLine="709"/>
        <w:jc w:val="both"/>
        <w:textAlignment w:val="auto"/>
        <w:rPr>
          <w:rFonts w:eastAsia="Times New Roman"/>
          <w:sz w:val="20"/>
          <w:szCs w:val="20"/>
          <w:lang w:eastAsia="ru-RU"/>
        </w:rPr>
      </w:pPr>
      <w:r w:rsidRPr="00897CFA">
        <w:rPr>
          <w:rFonts w:eastAsia="Times New Roman"/>
          <w:sz w:val="20"/>
          <w:szCs w:val="20"/>
          <w:lang w:eastAsia="ru-RU"/>
        </w:rPr>
        <w:t>2023 год – 1002,08138 тыс. руб.;</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2024 год – 3 076,950 тыс. руб.;</w:t>
      </w:r>
    </w:p>
    <w:p w:rsidR="00897CFA" w:rsidRPr="00897CFA" w:rsidRDefault="00897CFA" w:rsidP="00414250">
      <w:pPr>
        <w:overflowPunct/>
        <w:ind w:firstLine="709"/>
        <w:jc w:val="both"/>
        <w:textAlignment w:val="auto"/>
        <w:rPr>
          <w:rFonts w:eastAsia="Times New Roman"/>
          <w:sz w:val="20"/>
          <w:szCs w:val="20"/>
          <w:lang w:eastAsia="ru-RU"/>
        </w:rPr>
      </w:pPr>
      <w:r w:rsidRPr="00897CFA">
        <w:rPr>
          <w:rFonts w:eastAsia="Times New Roman"/>
          <w:sz w:val="20"/>
          <w:szCs w:val="20"/>
          <w:lang w:eastAsia="ru-RU"/>
        </w:rPr>
        <w:t>2025 год – 2 803,310 тыс. руб.;</w:t>
      </w:r>
    </w:p>
    <w:p w:rsidR="00897CFA" w:rsidRPr="00897CFA" w:rsidRDefault="00897CFA" w:rsidP="00414250">
      <w:pPr>
        <w:overflowPunct/>
        <w:ind w:firstLine="709"/>
        <w:jc w:val="both"/>
        <w:textAlignment w:val="auto"/>
        <w:rPr>
          <w:rFonts w:eastAsia="Times New Roman"/>
          <w:sz w:val="20"/>
          <w:szCs w:val="20"/>
          <w:lang w:eastAsia="ru-RU"/>
        </w:rPr>
      </w:pPr>
      <w:r w:rsidRPr="00897CFA">
        <w:rPr>
          <w:rFonts w:eastAsia="Times New Roman"/>
          <w:sz w:val="20"/>
          <w:szCs w:val="20"/>
          <w:lang w:eastAsia="ru-RU"/>
        </w:rPr>
        <w:t>2026 год – 0,0 тыс.руб.;</w:t>
      </w:r>
    </w:p>
    <w:p w:rsidR="00897CFA" w:rsidRPr="00897CFA" w:rsidRDefault="00897CFA" w:rsidP="00414250">
      <w:pPr>
        <w:overflowPunct/>
        <w:ind w:firstLine="709"/>
        <w:jc w:val="both"/>
        <w:textAlignment w:val="auto"/>
        <w:rPr>
          <w:rFonts w:eastAsia="Times New Roman"/>
          <w:sz w:val="20"/>
          <w:szCs w:val="20"/>
          <w:lang w:eastAsia="ru-RU"/>
        </w:rPr>
      </w:pPr>
      <w:r w:rsidRPr="00897CFA">
        <w:rPr>
          <w:rFonts w:eastAsia="Times New Roman"/>
          <w:sz w:val="20"/>
          <w:szCs w:val="20"/>
          <w:lang w:eastAsia="ru-RU"/>
        </w:rPr>
        <w:t>2027 год – 0,0 тыс.руб.</w:t>
      </w:r>
    </w:p>
    <w:p w:rsidR="00897CFA" w:rsidRPr="00897CFA" w:rsidRDefault="00897CFA" w:rsidP="00414250">
      <w:pPr>
        <w:overflowPunct/>
        <w:ind w:firstLine="709"/>
        <w:jc w:val="both"/>
        <w:textAlignment w:val="auto"/>
        <w:rPr>
          <w:rFonts w:eastAsia="Times New Roman"/>
          <w:sz w:val="20"/>
          <w:szCs w:val="20"/>
          <w:lang w:eastAsia="ru-RU"/>
        </w:rPr>
      </w:pPr>
      <w:r w:rsidRPr="00897CFA">
        <w:rPr>
          <w:rFonts w:eastAsia="Times New Roman"/>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897CFA" w:rsidRPr="00897CFA" w:rsidRDefault="00897CFA" w:rsidP="00414250">
      <w:pPr>
        <w:overflowPunct/>
        <w:ind w:firstLine="709"/>
        <w:jc w:val="both"/>
        <w:textAlignment w:val="auto"/>
        <w:rPr>
          <w:rFonts w:eastAsia="Times New Roman"/>
          <w:sz w:val="20"/>
          <w:szCs w:val="20"/>
          <w:lang w:eastAsia="ru-RU"/>
        </w:rPr>
      </w:pPr>
      <w:r w:rsidRPr="00897CFA">
        <w:rPr>
          <w:rFonts w:eastAsia="Times New Roman"/>
          <w:sz w:val="20"/>
          <w:szCs w:val="20"/>
          <w:lang w:eastAsia="ru-RU"/>
        </w:rPr>
        <w:t>Помимо финансирования Программы из средств местного бюджета планируется финансирование Программы из федерального и областного бюджетов.</w:t>
      </w:r>
    </w:p>
    <w:p w:rsidR="00897CFA" w:rsidRPr="00897CFA" w:rsidRDefault="00897CFA" w:rsidP="00414250">
      <w:pPr>
        <w:overflowPunct/>
        <w:ind w:firstLine="709"/>
        <w:jc w:val="both"/>
        <w:textAlignment w:val="auto"/>
        <w:rPr>
          <w:rFonts w:eastAsia="Times New Roman"/>
          <w:sz w:val="20"/>
          <w:szCs w:val="20"/>
          <w:lang w:eastAsia="ru-RU"/>
        </w:rPr>
      </w:pPr>
      <w:r w:rsidRPr="00897CFA">
        <w:rPr>
          <w:rFonts w:eastAsia="Times New Roman"/>
          <w:sz w:val="20"/>
          <w:szCs w:val="20"/>
          <w:lang w:eastAsia="ru-RU"/>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897CFA" w:rsidRPr="00897CFA" w:rsidRDefault="00897CFA" w:rsidP="00414250">
      <w:pPr>
        <w:overflowPunct/>
        <w:ind w:firstLine="709"/>
        <w:jc w:val="both"/>
        <w:textAlignment w:val="auto"/>
        <w:rPr>
          <w:rFonts w:eastAsia="Times New Roman"/>
          <w:sz w:val="20"/>
          <w:szCs w:val="20"/>
          <w:lang w:eastAsia="ru-RU"/>
        </w:rPr>
      </w:pPr>
      <w:r w:rsidRPr="00897CFA">
        <w:rPr>
          <w:rFonts w:eastAsia="Times New Roman"/>
          <w:sz w:val="20"/>
          <w:szCs w:val="20"/>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897CFA" w:rsidRPr="00897CFA" w:rsidRDefault="00897CFA" w:rsidP="00414250">
      <w:pPr>
        <w:overflowPunct/>
        <w:ind w:firstLine="709"/>
        <w:jc w:val="both"/>
        <w:textAlignment w:val="auto"/>
        <w:rPr>
          <w:rFonts w:eastAsia="Times New Roman"/>
          <w:sz w:val="20"/>
          <w:szCs w:val="20"/>
          <w:lang w:eastAsia="ru-RU"/>
        </w:rPr>
      </w:pPr>
      <w:r w:rsidRPr="00897CFA">
        <w:rPr>
          <w:rFonts w:eastAsia="Times New Roman"/>
          <w:sz w:val="20"/>
          <w:szCs w:val="20"/>
          <w:lang w:eastAsia="ru-RU"/>
        </w:rPr>
        <w:t>Объем финансового обеспечения Программы за счет средств бюджета муниципального образования «Чаинский муниципальный район Томской области» определяется в соответствии с планируемым объемом бюджетных ассигнований бюджета муниципального образования «Чаинский муниципальный район Томской области» на очередной финансовый год и плановый период.</w:t>
      </w:r>
    </w:p>
    <w:p w:rsidR="00897CFA" w:rsidRPr="00897CFA" w:rsidRDefault="00897CFA" w:rsidP="00414250">
      <w:pPr>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Ресурсное </w:t>
      </w:r>
      <w:hyperlink r:id="rId46" w:history="1">
        <w:r w:rsidRPr="00897CFA">
          <w:rPr>
            <w:rFonts w:eastAsia="Times New Roman"/>
            <w:sz w:val="20"/>
            <w:szCs w:val="20"/>
            <w:lang w:eastAsia="ru-RU"/>
          </w:rPr>
          <w:t>обеспечение</w:t>
        </w:r>
      </w:hyperlink>
      <w:r w:rsidRPr="00897CFA">
        <w:rPr>
          <w:rFonts w:eastAsia="Times New Roman"/>
          <w:sz w:val="20"/>
          <w:szCs w:val="20"/>
          <w:lang w:eastAsia="ru-RU"/>
        </w:rPr>
        <w:t xml:space="preserve"> Программы в целом представлено в Приложении №2.</w:t>
      </w:r>
    </w:p>
    <w:p w:rsidR="00897CFA" w:rsidRPr="00897CFA" w:rsidRDefault="00897CFA" w:rsidP="00414250">
      <w:pPr>
        <w:overflowPunct/>
        <w:ind w:firstLine="709"/>
        <w:jc w:val="both"/>
        <w:textAlignment w:val="auto"/>
        <w:rPr>
          <w:rFonts w:eastAsia="Times New Roman"/>
          <w:sz w:val="20"/>
          <w:szCs w:val="20"/>
          <w:lang w:eastAsia="ru-RU"/>
        </w:rPr>
      </w:pPr>
      <w:r w:rsidRPr="00897CFA">
        <w:rPr>
          <w:rFonts w:eastAsia="Times New Roman"/>
          <w:sz w:val="20"/>
          <w:szCs w:val="20"/>
          <w:lang w:eastAsia="ru-RU"/>
        </w:rPr>
        <w:t>Информация о ресурсном обеспечении реализации Программы за счет средств бюджета муниципального образования «Чаинский муниципальный район Томской области» по главным распорядителям бюджетных средств представлена в приложении №3.</w:t>
      </w:r>
    </w:p>
    <w:p w:rsidR="00897CFA" w:rsidRPr="00897CFA" w:rsidRDefault="00897CFA" w:rsidP="00414250">
      <w:pPr>
        <w:overflowPunct/>
        <w:ind w:firstLine="709"/>
        <w:jc w:val="both"/>
        <w:textAlignment w:val="auto"/>
        <w:rPr>
          <w:rFonts w:eastAsia="Times New Roman"/>
          <w:sz w:val="20"/>
          <w:szCs w:val="20"/>
          <w:lang w:eastAsia="ru-RU"/>
        </w:rPr>
      </w:pPr>
    </w:p>
    <w:p w:rsidR="00897CFA" w:rsidRPr="00897CFA" w:rsidRDefault="00897CFA" w:rsidP="00414250">
      <w:pPr>
        <w:overflowPunct/>
        <w:ind w:left="142"/>
        <w:jc w:val="center"/>
        <w:textAlignment w:val="auto"/>
        <w:outlineLvl w:val="1"/>
        <w:rPr>
          <w:rFonts w:eastAsia="Times New Roman"/>
          <w:b/>
          <w:sz w:val="20"/>
          <w:szCs w:val="20"/>
          <w:lang w:eastAsia="ru-RU"/>
        </w:rPr>
      </w:pPr>
      <w:r w:rsidRPr="00897CFA">
        <w:rPr>
          <w:rFonts w:eastAsia="Times New Roman"/>
          <w:b/>
          <w:sz w:val="20"/>
          <w:szCs w:val="20"/>
          <w:lang w:val="en-US" w:eastAsia="ru-RU"/>
        </w:rPr>
        <w:t>IV</w:t>
      </w:r>
      <w:r w:rsidRPr="00897CFA">
        <w:rPr>
          <w:rFonts w:eastAsia="Times New Roman"/>
          <w:b/>
          <w:sz w:val="20"/>
          <w:szCs w:val="20"/>
          <w:lang w:eastAsia="ru-RU"/>
        </w:rPr>
        <w:t>.Управление и контроль за реализацией муниципальной программы</w:t>
      </w:r>
    </w:p>
    <w:p w:rsidR="00897CFA" w:rsidRPr="00897CFA" w:rsidRDefault="00897CFA" w:rsidP="00414250">
      <w:pPr>
        <w:overflowPunct/>
        <w:ind w:left="1997" w:hanging="154"/>
        <w:jc w:val="both"/>
        <w:textAlignment w:val="auto"/>
        <w:outlineLvl w:val="1"/>
        <w:rPr>
          <w:rFonts w:eastAsia="Times New Roman"/>
          <w:b/>
          <w:sz w:val="20"/>
          <w:szCs w:val="20"/>
          <w:lang w:eastAsia="ru-RU"/>
        </w:rPr>
      </w:pP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Общий контроль исполнения осуществляет координатор муниципальной программы.</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Общее руководство реализацией муниципальной программы осуществляет координатор муниципальной программы.</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Ответственным исполнителем Программы являетсяМуниципальное учреждение «Отдел по культуре, молодежной политике и спорту Администрации Чаинского района Томской области».</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Координатором программы является заместитель Главы Чаинского района по социальным вопросам.</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Соисполнителем Программы выступает Администрация Чаинского района Томской области.</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Участниками программы выступают:</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-Администрация Чаинского района Томской области;</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-МКУК «Усть-БакчарскийЦКиД»;</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 xml:space="preserve">-Отдел культуры Чаинского района, в том числе подведомственные учреждения: </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-МБУК «МЦБС»;</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-МБУК «Подгорнский ЦКиД»;</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-МКУК «Чаинский ЦКиД»;</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-МКУК «КоломинскийЦКиД»;</w:t>
      </w:r>
    </w:p>
    <w:p w:rsidR="00897CFA" w:rsidRPr="00897CFA" w:rsidRDefault="00897CFA" w:rsidP="00414250">
      <w:pPr>
        <w:overflowPunct/>
        <w:autoSpaceDE/>
        <w:autoSpaceDN/>
        <w:adjustRightInd/>
        <w:ind w:left="567" w:firstLine="142"/>
        <w:jc w:val="both"/>
        <w:textAlignment w:val="auto"/>
        <w:rPr>
          <w:rFonts w:eastAsia="Times New Roman"/>
          <w:sz w:val="20"/>
          <w:szCs w:val="20"/>
          <w:lang w:eastAsia="ru-RU"/>
        </w:rPr>
      </w:pPr>
      <w:r w:rsidRPr="00897CFA">
        <w:rPr>
          <w:rFonts w:eastAsia="Times New Roman"/>
          <w:sz w:val="20"/>
          <w:szCs w:val="20"/>
          <w:lang w:eastAsia="ru-RU"/>
        </w:rPr>
        <w:t>-МБОУ ДО «Подгорнская ДХШ»;</w:t>
      </w:r>
    </w:p>
    <w:p w:rsidR="00897CFA" w:rsidRPr="00897CFA" w:rsidRDefault="00897CFA" w:rsidP="00414250">
      <w:pPr>
        <w:overflowPunct/>
        <w:autoSpaceDE/>
        <w:autoSpaceDN/>
        <w:adjustRightInd/>
        <w:ind w:left="567" w:firstLine="142"/>
        <w:jc w:val="both"/>
        <w:textAlignment w:val="auto"/>
        <w:rPr>
          <w:rFonts w:eastAsia="Times New Roman"/>
          <w:sz w:val="20"/>
          <w:szCs w:val="20"/>
          <w:lang w:eastAsia="ru-RU"/>
        </w:rPr>
      </w:pPr>
      <w:r w:rsidRPr="00897CFA">
        <w:rPr>
          <w:rFonts w:eastAsia="Times New Roman"/>
          <w:sz w:val="20"/>
          <w:szCs w:val="20"/>
          <w:lang w:eastAsia="ru-RU"/>
        </w:rPr>
        <w:t>-МБОУ ДО «Подгорнская ДМШ».</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Мониторинг реализации муниципальной программы осуществляет ответственный исполнитель совместно с соисполнителями, результаты мониторинга предоставляются в экономический отдел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муниципальный район Томской области» принятия решений о начале разработки муниципальных программ, их формирования и реализации. Формирование отчетности осуществляется в соответствии с Порядком с указанием сроков предоставления отчетности, эффективности показателей деятельности, целевого использования финансовых средств. Отчеты о реализации программных мероприятий предоставляются Координатору Программы.</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Исполнители Программы, в том числе и главные распорядители бюджетных средств, несут ответственность за качественное и своевременное выполнение мероприятий Программы, целевое и рациональное использование </w:t>
      </w:r>
      <w:r w:rsidRPr="00897CFA">
        <w:rPr>
          <w:rFonts w:eastAsia="Times New Roman"/>
          <w:sz w:val="20"/>
          <w:szCs w:val="20"/>
          <w:lang w:eastAsia="ru-RU"/>
        </w:rPr>
        <w:lastRenderedPageBreak/>
        <w:t>финансовых средств, предусмотренных Программой.</w:t>
      </w:r>
    </w:p>
    <w:p w:rsidR="00897CFA" w:rsidRPr="00897CFA" w:rsidRDefault="00897CFA" w:rsidP="00414250">
      <w:pPr>
        <w:overflowPunct/>
        <w:autoSpaceDE/>
        <w:autoSpaceDN/>
        <w:adjustRightInd/>
        <w:ind w:firstLine="709"/>
        <w:jc w:val="both"/>
        <w:textAlignment w:val="auto"/>
        <w:rPr>
          <w:rFonts w:eastAsia="Times New Roman"/>
          <w:sz w:val="20"/>
          <w:szCs w:val="20"/>
          <w:lang w:eastAsia="ru-RU"/>
        </w:rPr>
      </w:pPr>
      <w:r w:rsidRPr="00897CFA">
        <w:rPr>
          <w:rFonts w:eastAsia="Times New Roman"/>
          <w:sz w:val="20"/>
          <w:szCs w:val="20"/>
          <w:lang w:eastAsia="ru-RU"/>
        </w:rPr>
        <w:t>В качестве факторов риска рассматриваются такие события, условия, тенденции, оказывающие существенное влияние на основные параметры муниципальной программы, на которые ответственный исполнитель, соисполнители и участники муниципальной Программы не могут оказать непосредственного влияния. Под существенным влиянием понимается такое влияние, которое приводит к изменению сроков или ожидаемых результатов реализации Программы:</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несвоевременное и не в полном объеме финансирование;</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xml:space="preserve">-повышение цен на музыкальные инструменты, оборудование, горюче-смазочные материалы; </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 корректировка мероприятий Программы.</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Способы предотвращения возможных рисков:</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-своевременное внесение соответствующих изменений в правовые акты, касающиеся реализации мероприятий Программы;</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-создание эффективной системы управления на основе четкого распределения функций, полномочий и ответственности участников Программы, участников мероприятий Программы и ответственного исполнителя Программы;</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-мониторинг выполнения мероприятий Программы, постоянный анализ, при необходимости корректировка показателей и мероприятий Программы;</w:t>
      </w:r>
    </w:p>
    <w:p w:rsidR="00897CFA" w:rsidRPr="00897CFA" w:rsidRDefault="00897CFA" w:rsidP="00414250">
      <w:pPr>
        <w:widowControl w:val="0"/>
        <w:overflowPunct/>
        <w:ind w:firstLine="709"/>
        <w:jc w:val="both"/>
        <w:textAlignment w:val="auto"/>
        <w:rPr>
          <w:rFonts w:eastAsia="Times New Roman"/>
          <w:sz w:val="20"/>
          <w:szCs w:val="20"/>
          <w:lang w:eastAsia="ru-RU"/>
        </w:rPr>
      </w:pPr>
      <w:r w:rsidRPr="00897CFA">
        <w:rPr>
          <w:rFonts w:eastAsia="Times New Roman"/>
          <w:sz w:val="20"/>
          <w:szCs w:val="20"/>
          <w:lang w:eastAsia="ru-RU"/>
        </w:rPr>
        <w:t>-уточнение объемов финансирования в зависимости от динамики и темпов решения поставленных задач.</w:t>
      </w:r>
    </w:p>
    <w:p w:rsidR="00897CFA" w:rsidRPr="00897CFA" w:rsidRDefault="00897CFA" w:rsidP="00414250">
      <w:pPr>
        <w:overflowPunct/>
        <w:ind w:firstLine="567"/>
        <w:textAlignment w:val="auto"/>
        <w:rPr>
          <w:rFonts w:eastAsia="Times New Roman"/>
          <w:sz w:val="20"/>
          <w:szCs w:val="20"/>
          <w:lang w:eastAsia="ru-RU"/>
        </w:rPr>
        <w:sectPr w:rsidR="00897CFA" w:rsidRPr="00897CFA" w:rsidSect="00D637CD">
          <w:headerReference w:type="default" r:id="rId47"/>
          <w:footerReference w:type="even" r:id="rId48"/>
          <w:footerReference w:type="default" r:id="rId49"/>
          <w:pgSz w:w="11906" w:h="16838"/>
          <w:pgMar w:top="1134" w:right="566" w:bottom="1134" w:left="1134" w:header="567" w:footer="709" w:gutter="0"/>
          <w:pgNumType w:start="61"/>
          <w:cols w:space="708"/>
          <w:titlePg/>
          <w:docGrid w:linePitch="360"/>
        </w:sectPr>
      </w:pPr>
    </w:p>
    <w:p w:rsidR="00897CFA" w:rsidRPr="00897CFA" w:rsidRDefault="00897CFA" w:rsidP="00414250">
      <w:pPr>
        <w:widowControl w:val="0"/>
        <w:overflowPunct/>
        <w:ind w:left="10348"/>
        <w:jc w:val="right"/>
        <w:textAlignment w:val="auto"/>
        <w:rPr>
          <w:rFonts w:eastAsia="Times New Roman"/>
          <w:sz w:val="20"/>
          <w:szCs w:val="20"/>
          <w:lang w:eastAsia="ru-RU"/>
        </w:rPr>
      </w:pPr>
      <w:r w:rsidRPr="00897CFA">
        <w:rPr>
          <w:rFonts w:eastAsia="Times New Roman"/>
          <w:sz w:val="20"/>
          <w:szCs w:val="20"/>
          <w:lang w:eastAsia="ru-RU"/>
        </w:rPr>
        <w:lastRenderedPageBreak/>
        <w:t>Приложение 1</w:t>
      </w:r>
    </w:p>
    <w:p w:rsidR="00897CFA" w:rsidRPr="00897CFA" w:rsidRDefault="00897CFA" w:rsidP="00414250">
      <w:pPr>
        <w:widowControl w:val="0"/>
        <w:overflowPunct/>
        <w:ind w:left="10348"/>
        <w:jc w:val="right"/>
        <w:textAlignment w:val="auto"/>
        <w:rPr>
          <w:rFonts w:eastAsia="Times New Roman"/>
          <w:sz w:val="20"/>
          <w:szCs w:val="20"/>
          <w:lang w:eastAsia="ru-RU"/>
        </w:rPr>
      </w:pPr>
      <w:r w:rsidRPr="00897CFA">
        <w:rPr>
          <w:rFonts w:eastAsia="Times New Roman"/>
          <w:sz w:val="20"/>
          <w:szCs w:val="20"/>
          <w:lang w:eastAsia="ru-RU"/>
        </w:rPr>
        <w:t>к муниципальной программе</w:t>
      </w:r>
    </w:p>
    <w:p w:rsidR="00897CFA" w:rsidRPr="00897CFA" w:rsidRDefault="00897CFA" w:rsidP="00414250">
      <w:pPr>
        <w:widowControl w:val="0"/>
        <w:overflowPunct/>
        <w:ind w:left="9923"/>
        <w:jc w:val="right"/>
        <w:textAlignment w:val="auto"/>
        <w:rPr>
          <w:rFonts w:eastAsia="Times New Roman"/>
          <w:sz w:val="20"/>
          <w:szCs w:val="20"/>
          <w:lang w:eastAsia="ru-RU"/>
        </w:rPr>
      </w:pPr>
      <w:r w:rsidRPr="00897CFA">
        <w:rPr>
          <w:rFonts w:eastAsia="Times New Roman"/>
          <w:sz w:val="20"/>
          <w:szCs w:val="20"/>
          <w:lang w:eastAsia="ru-RU"/>
        </w:rPr>
        <w:t xml:space="preserve"> «Развитие культуры</w:t>
      </w:r>
      <w:r w:rsidR="00B84F1C">
        <w:rPr>
          <w:rFonts w:eastAsia="Times New Roman"/>
          <w:sz w:val="20"/>
          <w:szCs w:val="20"/>
          <w:lang w:eastAsia="ru-RU"/>
        </w:rPr>
        <w:t xml:space="preserve"> </w:t>
      </w:r>
      <w:r w:rsidRPr="00897CFA">
        <w:rPr>
          <w:rFonts w:eastAsia="Times New Roman"/>
          <w:sz w:val="20"/>
          <w:szCs w:val="20"/>
          <w:lang w:eastAsia="ru-RU"/>
        </w:rPr>
        <w:t>в Чаинском районе»</w:t>
      </w:r>
    </w:p>
    <w:p w:rsidR="00897CFA" w:rsidRPr="00897CFA" w:rsidRDefault="00897CFA" w:rsidP="00414250">
      <w:pPr>
        <w:widowControl w:val="0"/>
        <w:overflowPunct/>
        <w:ind w:left="10632"/>
        <w:jc w:val="right"/>
        <w:textAlignment w:val="auto"/>
        <w:rPr>
          <w:rFonts w:eastAsia="Times New Roman"/>
          <w:sz w:val="20"/>
          <w:szCs w:val="20"/>
          <w:lang w:eastAsia="ru-RU"/>
        </w:rPr>
      </w:pPr>
    </w:p>
    <w:p w:rsidR="00897CFA" w:rsidRPr="00897CFA" w:rsidRDefault="00897CFA" w:rsidP="00414250">
      <w:pPr>
        <w:widowControl w:val="0"/>
        <w:overflowPunct/>
        <w:ind w:firstLine="720"/>
        <w:jc w:val="center"/>
        <w:textAlignment w:val="auto"/>
        <w:rPr>
          <w:rFonts w:eastAsia="Times New Roman"/>
          <w:sz w:val="20"/>
          <w:szCs w:val="20"/>
          <w:lang w:eastAsia="ru-RU"/>
        </w:rPr>
      </w:pPr>
    </w:p>
    <w:p w:rsidR="00897CFA" w:rsidRPr="00897CFA" w:rsidRDefault="00897CFA" w:rsidP="00414250">
      <w:pPr>
        <w:widowControl w:val="0"/>
        <w:overflowPunct/>
        <w:ind w:firstLine="720"/>
        <w:jc w:val="center"/>
        <w:textAlignment w:val="auto"/>
        <w:rPr>
          <w:rFonts w:eastAsia="Times New Roman"/>
          <w:sz w:val="20"/>
          <w:szCs w:val="20"/>
          <w:lang w:eastAsia="ru-RU"/>
        </w:rPr>
      </w:pPr>
      <w:r w:rsidRPr="00897CFA">
        <w:rPr>
          <w:rFonts w:eastAsia="Times New Roman"/>
          <w:sz w:val="20"/>
          <w:szCs w:val="20"/>
          <w:lang w:eastAsia="ru-RU"/>
        </w:rPr>
        <w:t>СВЕДЕНИЯ</w:t>
      </w:r>
    </w:p>
    <w:p w:rsidR="00897CFA" w:rsidRPr="00897CFA" w:rsidRDefault="00897CFA" w:rsidP="00414250">
      <w:pPr>
        <w:widowControl w:val="0"/>
        <w:overflowPunct/>
        <w:ind w:firstLine="720"/>
        <w:jc w:val="center"/>
        <w:textAlignment w:val="auto"/>
        <w:rPr>
          <w:rFonts w:eastAsia="Times New Roman"/>
          <w:sz w:val="20"/>
          <w:szCs w:val="20"/>
          <w:lang w:eastAsia="ru-RU"/>
        </w:rPr>
      </w:pPr>
      <w:r w:rsidRPr="00897CFA">
        <w:rPr>
          <w:rFonts w:eastAsia="Times New Roman"/>
          <w:sz w:val="20"/>
          <w:szCs w:val="20"/>
          <w:lang w:eastAsia="ru-RU"/>
        </w:rPr>
        <w:t>О СОСТАВЕ И ЗНАЧЕНИЯХ ЦЕЛЕВЫХ ПОКАЗАТЕЛЕЙ</w:t>
      </w:r>
    </w:p>
    <w:p w:rsidR="00897CFA" w:rsidRPr="00897CFA" w:rsidRDefault="00897CFA" w:rsidP="00414250">
      <w:pPr>
        <w:widowControl w:val="0"/>
        <w:overflowPunct/>
        <w:ind w:firstLine="720"/>
        <w:jc w:val="center"/>
        <w:textAlignment w:val="auto"/>
        <w:rPr>
          <w:rFonts w:eastAsia="Times New Roman"/>
          <w:sz w:val="20"/>
          <w:szCs w:val="20"/>
          <w:lang w:eastAsia="ru-RU"/>
        </w:rPr>
      </w:pPr>
      <w:r w:rsidRPr="00897CFA">
        <w:rPr>
          <w:rFonts w:eastAsia="Times New Roman"/>
          <w:sz w:val="20"/>
          <w:szCs w:val="20"/>
          <w:lang w:eastAsia="ru-RU"/>
        </w:rPr>
        <w:t>РЕЗУЛЬТАТИВНОСТИ МУНИЦИПАЛЬНОЙ ПРОГРАММЫ «РАЗВИТИЕ КУЛЬТУРЫ В ЧАИНСКОМ РАЙОНЕ»</w:t>
      </w:r>
    </w:p>
    <w:p w:rsidR="00897CFA" w:rsidRPr="00897CFA" w:rsidRDefault="00897CFA" w:rsidP="00414250">
      <w:pPr>
        <w:widowControl w:val="0"/>
        <w:overflowPunct/>
        <w:ind w:firstLine="720"/>
        <w:jc w:val="center"/>
        <w:textAlignment w:val="auto"/>
        <w:rPr>
          <w:rFonts w:eastAsia="Times New Roman"/>
          <w:sz w:val="20"/>
          <w:szCs w:val="20"/>
          <w:lang w:eastAsia="ru-RU"/>
        </w:rPr>
      </w:pPr>
    </w:p>
    <w:p w:rsidR="00897CFA" w:rsidRPr="00897CFA" w:rsidRDefault="00897CFA" w:rsidP="00414250">
      <w:pPr>
        <w:widowControl w:val="0"/>
        <w:overflowPunct/>
        <w:ind w:firstLine="720"/>
        <w:jc w:val="center"/>
        <w:textAlignment w:val="auto"/>
        <w:rPr>
          <w:rFonts w:eastAsia="Times New Roman"/>
          <w:sz w:val="20"/>
          <w:szCs w:val="20"/>
          <w:lang w:eastAsia="ru-RU"/>
        </w:rPr>
      </w:pPr>
    </w:p>
    <w:tbl>
      <w:tblPr>
        <w:tblW w:w="5014" w:type="pct"/>
        <w:tblInd w:w="212" w:type="dxa"/>
        <w:tblLayout w:type="fixed"/>
        <w:tblCellMar>
          <w:left w:w="70" w:type="dxa"/>
          <w:right w:w="70" w:type="dxa"/>
        </w:tblCellMar>
        <w:tblLook w:val="0000" w:firstRow="0" w:lastRow="0" w:firstColumn="0" w:lastColumn="0" w:noHBand="0" w:noVBand="0"/>
      </w:tblPr>
      <w:tblGrid>
        <w:gridCol w:w="698"/>
        <w:gridCol w:w="2929"/>
        <w:gridCol w:w="8"/>
        <w:gridCol w:w="831"/>
        <w:gridCol w:w="12"/>
        <w:gridCol w:w="159"/>
        <w:gridCol w:w="850"/>
        <w:gridCol w:w="12"/>
        <w:gridCol w:w="979"/>
        <w:gridCol w:w="145"/>
        <w:gridCol w:w="9"/>
        <w:gridCol w:w="841"/>
        <w:gridCol w:w="18"/>
        <w:gridCol w:w="1118"/>
        <w:gridCol w:w="30"/>
        <w:gridCol w:w="859"/>
        <w:gridCol w:w="1136"/>
        <w:gridCol w:w="1000"/>
        <w:gridCol w:w="841"/>
        <w:gridCol w:w="77"/>
        <w:gridCol w:w="918"/>
        <w:gridCol w:w="83"/>
        <w:gridCol w:w="115"/>
        <w:gridCol w:w="1083"/>
      </w:tblGrid>
      <w:tr w:rsidR="00897CFA" w:rsidRPr="00897CFA" w:rsidTr="00D637CD">
        <w:trPr>
          <w:cantSplit/>
          <w:trHeight w:val="315"/>
        </w:trPr>
        <w:tc>
          <w:tcPr>
            <w:tcW w:w="237" w:type="pct"/>
            <w:vMerge w:val="restart"/>
            <w:tcBorders>
              <w:top w:val="single" w:sz="6" w:space="0" w:color="auto"/>
              <w:left w:val="single" w:sz="6" w:space="0" w:color="auto"/>
              <w:bottom w:val="nil"/>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 п/п</w:t>
            </w:r>
          </w:p>
        </w:tc>
        <w:tc>
          <w:tcPr>
            <w:tcW w:w="993" w:type="pct"/>
            <w:vMerge w:val="restart"/>
            <w:tcBorders>
              <w:top w:val="single" w:sz="6" w:space="0" w:color="auto"/>
              <w:left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val="en-US" w:eastAsia="ru-RU"/>
              </w:rPr>
            </w:pPr>
            <w:r w:rsidRPr="00897CFA">
              <w:rPr>
                <w:rFonts w:eastAsia="Times New Roman"/>
                <w:sz w:val="20"/>
                <w:szCs w:val="20"/>
                <w:lang w:eastAsia="ru-RU"/>
              </w:rPr>
              <w:t>Наименование показателя</w:t>
            </w:r>
          </w:p>
        </w:tc>
        <w:tc>
          <w:tcPr>
            <w:tcW w:w="285" w:type="pct"/>
            <w:gridSpan w:val="2"/>
            <w:vMerge w:val="restart"/>
            <w:tcBorders>
              <w:top w:val="single" w:sz="6" w:space="0" w:color="auto"/>
              <w:left w:val="single" w:sz="6" w:space="0" w:color="auto"/>
              <w:bottom w:val="nil"/>
              <w:right w:val="single" w:sz="4"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Ед. изм</w:t>
            </w:r>
            <w:r w:rsidRPr="00897CFA">
              <w:rPr>
                <w:rFonts w:eastAsia="Times New Roman"/>
                <w:sz w:val="20"/>
                <w:szCs w:val="20"/>
                <w:lang w:val="en-US" w:eastAsia="ru-RU"/>
              </w:rPr>
              <w:t>.</w:t>
            </w:r>
          </w:p>
        </w:tc>
        <w:tc>
          <w:tcPr>
            <w:tcW w:w="2740" w:type="pct"/>
            <w:gridSpan w:val="16"/>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Значения показателей</w:t>
            </w:r>
          </w:p>
        </w:tc>
        <w:tc>
          <w:tcPr>
            <w:tcW w:w="339" w:type="pct"/>
            <w:gridSpan w:val="2"/>
            <w:vMerge w:val="restart"/>
            <w:tcBorders>
              <w:top w:val="single" w:sz="6" w:space="0" w:color="auto"/>
              <w:left w:val="single" w:sz="4"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 xml:space="preserve">Периодичность сбора данных </w:t>
            </w:r>
            <w:hyperlink w:anchor="Par584" w:tooltip="Ссылка на текущий документ" w:history="1">
              <w:r w:rsidRPr="00897CFA">
                <w:rPr>
                  <w:rFonts w:eastAsia="Times New Roman"/>
                  <w:color w:val="0000FF"/>
                  <w:sz w:val="20"/>
                  <w:szCs w:val="20"/>
                  <w:lang w:eastAsia="ru-RU"/>
                </w:rPr>
                <w:t>&lt;***&gt;</w:t>
              </w:r>
            </w:hyperlink>
          </w:p>
        </w:tc>
        <w:tc>
          <w:tcPr>
            <w:tcW w:w="407" w:type="pct"/>
            <w:gridSpan w:val="2"/>
            <w:vMerge w:val="restart"/>
            <w:tcBorders>
              <w:top w:val="single" w:sz="6" w:space="0" w:color="auto"/>
              <w:left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 xml:space="preserve">Метод сбора информации </w:t>
            </w:r>
            <w:hyperlink w:anchor="Par585" w:tooltip="Ссылка на текущий документ" w:history="1">
              <w:r w:rsidRPr="00897CFA">
                <w:rPr>
                  <w:rFonts w:eastAsia="Times New Roman"/>
                  <w:color w:val="0000FF"/>
                  <w:sz w:val="20"/>
                  <w:szCs w:val="20"/>
                  <w:lang w:eastAsia="ru-RU"/>
                </w:rPr>
                <w:t>&lt;****&gt;</w:t>
              </w:r>
            </w:hyperlink>
          </w:p>
        </w:tc>
      </w:tr>
      <w:tr w:rsidR="00897CFA" w:rsidRPr="00897CFA" w:rsidTr="00D637CD">
        <w:trPr>
          <w:cantSplit/>
          <w:trHeight w:val="990"/>
        </w:trPr>
        <w:tc>
          <w:tcPr>
            <w:tcW w:w="237" w:type="pct"/>
            <w:vMerge/>
            <w:tcBorders>
              <w:top w:val="nil"/>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p>
        </w:tc>
        <w:tc>
          <w:tcPr>
            <w:tcW w:w="993" w:type="pct"/>
            <w:vMerge/>
            <w:tcBorders>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p>
        </w:tc>
        <w:tc>
          <w:tcPr>
            <w:tcW w:w="285" w:type="pct"/>
            <w:gridSpan w:val="2"/>
            <w:vMerge/>
            <w:tcBorders>
              <w:top w:val="nil"/>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p>
        </w:tc>
        <w:tc>
          <w:tcPr>
            <w:tcW w:w="346" w:type="pct"/>
            <w:gridSpan w:val="3"/>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2021</w:t>
            </w:r>
          </w:p>
        </w:tc>
        <w:tc>
          <w:tcPr>
            <w:tcW w:w="336" w:type="pct"/>
            <w:gridSpan w:val="2"/>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val="en-US" w:eastAsia="ru-RU"/>
              </w:rPr>
            </w:pPr>
            <w:r w:rsidRPr="00897CFA">
              <w:rPr>
                <w:rFonts w:eastAsia="Times New Roman"/>
                <w:sz w:val="20"/>
                <w:szCs w:val="20"/>
                <w:lang w:eastAsia="ru-RU"/>
              </w:rPr>
              <w:t>2022</w:t>
            </w:r>
          </w:p>
        </w:tc>
        <w:tc>
          <w:tcPr>
            <w:tcW w:w="337" w:type="pct"/>
            <w:gridSpan w:val="3"/>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w:t>
            </w:r>
          </w:p>
        </w:tc>
        <w:tc>
          <w:tcPr>
            <w:tcW w:w="385" w:type="pct"/>
            <w:gridSpan w:val="2"/>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w:t>
            </w:r>
          </w:p>
        </w:tc>
        <w:tc>
          <w:tcPr>
            <w:tcW w:w="301" w:type="pct"/>
            <w:gridSpan w:val="2"/>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ind w:hanging="15"/>
              <w:jc w:val="center"/>
              <w:textAlignment w:val="auto"/>
              <w:rPr>
                <w:rFonts w:eastAsia="Times New Roman"/>
                <w:sz w:val="20"/>
                <w:szCs w:val="20"/>
                <w:lang w:eastAsia="ru-RU"/>
              </w:rPr>
            </w:pPr>
            <w:r w:rsidRPr="00897CFA">
              <w:rPr>
                <w:rFonts w:eastAsia="Times New Roman"/>
                <w:sz w:val="20"/>
                <w:szCs w:val="20"/>
                <w:lang w:val="en-US" w:eastAsia="ru-RU"/>
              </w:rPr>
              <w:t>i-</w:t>
            </w:r>
            <w:r w:rsidRPr="00897CFA">
              <w:rPr>
                <w:rFonts w:eastAsia="Times New Roman"/>
                <w:sz w:val="20"/>
                <w:szCs w:val="20"/>
                <w:lang w:eastAsia="ru-RU"/>
              </w:rPr>
              <w:t>й год реализации</w:t>
            </w:r>
          </w:p>
        </w:tc>
        <w:tc>
          <w:tcPr>
            <w:tcW w:w="385" w:type="pct"/>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ind w:hanging="15"/>
              <w:jc w:val="center"/>
              <w:textAlignment w:val="auto"/>
              <w:rPr>
                <w:rFonts w:eastAsia="Times New Roman"/>
                <w:sz w:val="20"/>
                <w:szCs w:val="20"/>
                <w:lang w:eastAsia="ru-RU"/>
              </w:rPr>
            </w:pPr>
            <w:r w:rsidRPr="00897CFA">
              <w:rPr>
                <w:rFonts w:eastAsia="Times New Roman"/>
                <w:sz w:val="20"/>
                <w:szCs w:val="20"/>
                <w:lang w:eastAsia="ru-RU"/>
              </w:rPr>
              <w:t>2025</w:t>
            </w:r>
          </w:p>
        </w:tc>
        <w:tc>
          <w:tcPr>
            <w:tcW w:w="339" w:type="pct"/>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2026</w:t>
            </w:r>
          </w:p>
        </w:tc>
        <w:tc>
          <w:tcPr>
            <w:tcW w:w="310" w:type="pct"/>
            <w:gridSpan w:val="2"/>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2027</w:t>
            </w:r>
          </w:p>
        </w:tc>
        <w:tc>
          <w:tcPr>
            <w:tcW w:w="339" w:type="pct"/>
            <w:gridSpan w:val="2"/>
            <w:vMerge/>
            <w:tcBorders>
              <w:left w:val="single" w:sz="6" w:space="0" w:color="auto"/>
              <w:bottom w:val="single" w:sz="6" w:space="0" w:color="auto"/>
              <w:right w:val="single" w:sz="6" w:space="0" w:color="auto"/>
            </w:tcBorders>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407" w:type="pct"/>
            <w:gridSpan w:val="2"/>
            <w:vMerge/>
            <w:tcBorders>
              <w:left w:val="single" w:sz="6" w:space="0" w:color="auto"/>
              <w:bottom w:val="single" w:sz="6" w:space="0" w:color="auto"/>
              <w:right w:val="single" w:sz="6" w:space="0" w:color="auto"/>
            </w:tcBorders>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D637CD">
        <w:trPr>
          <w:cantSplit/>
          <w:trHeight w:val="410"/>
        </w:trPr>
        <w:tc>
          <w:tcPr>
            <w:tcW w:w="237"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1</w:t>
            </w:r>
          </w:p>
        </w:tc>
        <w:tc>
          <w:tcPr>
            <w:tcW w:w="993"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2</w:t>
            </w:r>
          </w:p>
        </w:tc>
        <w:tc>
          <w:tcPr>
            <w:tcW w:w="285" w:type="pct"/>
            <w:gridSpan w:val="2"/>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3</w:t>
            </w:r>
          </w:p>
        </w:tc>
        <w:tc>
          <w:tcPr>
            <w:tcW w:w="346" w:type="pct"/>
            <w:gridSpan w:val="3"/>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4</w:t>
            </w:r>
          </w:p>
        </w:tc>
        <w:tc>
          <w:tcPr>
            <w:tcW w:w="336" w:type="pct"/>
            <w:gridSpan w:val="2"/>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5</w:t>
            </w:r>
          </w:p>
        </w:tc>
        <w:tc>
          <w:tcPr>
            <w:tcW w:w="337" w:type="pct"/>
            <w:gridSpan w:val="3"/>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6</w:t>
            </w:r>
          </w:p>
        </w:tc>
        <w:tc>
          <w:tcPr>
            <w:tcW w:w="385" w:type="pct"/>
            <w:gridSpan w:val="2"/>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7</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eastAsia="ru-RU"/>
              </w:rPr>
              <w:t>8</w:t>
            </w:r>
          </w:p>
        </w:tc>
        <w:tc>
          <w:tcPr>
            <w:tcW w:w="385"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9</w:t>
            </w:r>
          </w:p>
        </w:tc>
        <w:tc>
          <w:tcPr>
            <w:tcW w:w="339"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10</w:t>
            </w:r>
          </w:p>
        </w:tc>
        <w:tc>
          <w:tcPr>
            <w:tcW w:w="310" w:type="pct"/>
            <w:gridSpan w:val="2"/>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11</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12</w:t>
            </w:r>
          </w:p>
        </w:tc>
        <w:tc>
          <w:tcPr>
            <w:tcW w:w="407" w:type="pct"/>
            <w:gridSpan w:val="2"/>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13</w:t>
            </w:r>
          </w:p>
        </w:tc>
      </w:tr>
      <w:tr w:rsidR="00897CFA" w:rsidRPr="00897CFA" w:rsidTr="00897CFA">
        <w:trPr>
          <w:cantSplit/>
          <w:trHeight w:val="240"/>
        </w:trPr>
        <w:tc>
          <w:tcPr>
            <w:tcW w:w="5000" w:type="pct"/>
            <w:gridSpan w:val="24"/>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Показатели цели программы: -Улучшение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-повышение качества и доступности услуг в сфере культуры на территории Чаинского района;</w:t>
            </w:r>
          </w:p>
          <w:p w:rsidR="00897CFA" w:rsidRPr="00897CFA" w:rsidRDefault="00897CFA" w:rsidP="00414250">
            <w:pPr>
              <w:overflowPunct/>
              <w:autoSpaceDE/>
              <w:autoSpaceDN/>
              <w:adjustRightInd/>
              <w:jc w:val="both"/>
              <w:textAlignment w:val="auto"/>
              <w:rPr>
                <w:rFonts w:ascii="Tahoma" w:eastAsia="Times New Roman" w:hAnsi="Tahoma" w:cs="Tahoma"/>
                <w:sz w:val="20"/>
                <w:szCs w:val="20"/>
                <w:lang w:eastAsia="ru-RU"/>
              </w:rPr>
            </w:pPr>
            <w:r w:rsidRPr="00897CFA">
              <w:rPr>
                <w:rFonts w:eastAsia="Times New Roman"/>
                <w:sz w:val="20"/>
                <w:szCs w:val="20"/>
                <w:lang w:eastAsia="ru-RU"/>
              </w:rPr>
              <w:t>-создание условий для развития туристской индустрии в Чаинском районе, удовлетворяющих потребности граждан в качественных туристских услугах</w:t>
            </w:r>
          </w:p>
        </w:tc>
      </w:tr>
      <w:tr w:rsidR="00897CFA" w:rsidRPr="00897CFA" w:rsidTr="00D637CD">
        <w:trPr>
          <w:cantSplit/>
          <w:trHeight w:val="240"/>
        </w:trPr>
        <w:tc>
          <w:tcPr>
            <w:tcW w:w="237"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1</w:t>
            </w:r>
          </w:p>
        </w:tc>
        <w:tc>
          <w:tcPr>
            <w:tcW w:w="996"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Увеличение числа посещений культурно-массовых мероприятий в культурно-досуговых учреждениях</w:t>
            </w:r>
          </w:p>
        </w:tc>
        <w:tc>
          <w:tcPr>
            <w:tcW w:w="286"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autoSpaceDE/>
              <w:autoSpaceDN/>
              <w:adjustRightInd/>
              <w:ind w:left="-67" w:right="-79"/>
              <w:jc w:val="center"/>
              <w:textAlignment w:val="auto"/>
              <w:rPr>
                <w:rFonts w:eastAsia="Times New Roman"/>
                <w:sz w:val="20"/>
                <w:szCs w:val="20"/>
                <w:lang w:eastAsia="ru-RU"/>
              </w:rPr>
            </w:pPr>
            <w:r w:rsidRPr="00897CFA">
              <w:rPr>
                <w:rFonts w:eastAsia="Times New Roman"/>
                <w:sz w:val="20"/>
                <w:szCs w:val="20"/>
                <w:lang w:eastAsia="ru-RU"/>
              </w:rPr>
              <w:t>(тыс.ед)</w:t>
            </w:r>
          </w:p>
        </w:tc>
        <w:tc>
          <w:tcPr>
            <w:tcW w:w="342"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132,308</w:t>
            </w:r>
          </w:p>
        </w:tc>
        <w:tc>
          <w:tcPr>
            <w:tcW w:w="336"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145,539</w:t>
            </w:r>
          </w:p>
        </w:tc>
        <w:tc>
          <w:tcPr>
            <w:tcW w:w="337" w:type="pct"/>
            <w:gridSpan w:val="3"/>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158,770</w:t>
            </w:r>
          </w:p>
        </w:tc>
        <w:tc>
          <w:tcPr>
            <w:tcW w:w="385"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185,231</w:t>
            </w:r>
          </w:p>
        </w:tc>
        <w:tc>
          <w:tcPr>
            <w:tcW w:w="301"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w:t>
            </w:r>
          </w:p>
        </w:tc>
        <w:tc>
          <w:tcPr>
            <w:tcW w:w="385"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146,04</w:t>
            </w:r>
          </w:p>
        </w:tc>
        <w:tc>
          <w:tcPr>
            <w:tcW w:w="339"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10"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78" w:type="pct"/>
            <w:gridSpan w:val="3"/>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квартальная</w:t>
            </w:r>
          </w:p>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годовая</w:t>
            </w:r>
          </w:p>
        </w:tc>
        <w:tc>
          <w:tcPr>
            <w:tcW w:w="368"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Ведомственная статистика</w:t>
            </w:r>
          </w:p>
        </w:tc>
      </w:tr>
      <w:tr w:rsidR="00897CFA" w:rsidRPr="00897CFA" w:rsidTr="00897CFA">
        <w:trPr>
          <w:cantSplit/>
          <w:trHeight w:val="240"/>
        </w:trPr>
        <w:tc>
          <w:tcPr>
            <w:tcW w:w="5000" w:type="pct"/>
            <w:gridSpan w:val="24"/>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Показатели задачи 1 муниципальной программы: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897CFA" w:rsidRPr="00897CFA" w:rsidTr="00D637CD">
        <w:trPr>
          <w:cantSplit/>
          <w:trHeight w:val="240"/>
        </w:trPr>
        <w:tc>
          <w:tcPr>
            <w:tcW w:w="237"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1.1</w:t>
            </w:r>
          </w:p>
        </w:tc>
        <w:tc>
          <w:tcPr>
            <w:tcW w:w="993"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Мероприятие 1. Организация выездов творческих самодеятельных коллективов учреждений культуры поселений Чаинского района</w:t>
            </w:r>
          </w:p>
        </w:tc>
        <w:tc>
          <w:tcPr>
            <w:tcW w:w="285"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(ед.)</w:t>
            </w:r>
          </w:p>
        </w:tc>
        <w:tc>
          <w:tcPr>
            <w:tcW w:w="346" w:type="pct"/>
            <w:gridSpan w:val="3"/>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85" w:type="pct"/>
            <w:gridSpan w:val="3"/>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9</w:t>
            </w:r>
          </w:p>
        </w:tc>
        <w:tc>
          <w:tcPr>
            <w:tcW w:w="288"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8</w:t>
            </w:r>
          </w:p>
        </w:tc>
        <w:tc>
          <w:tcPr>
            <w:tcW w:w="385"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301"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tc>
        <w:tc>
          <w:tcPr>
            <w:tcW w:w="385"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8</w:t>
            </w:r>
          </w:p>
        </w:tc>
        <w:tc>
          <w:tcPr>
            <w:tcW w:w="339"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10"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9"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квартальная</w:t>
            </w:r>
          </w:p>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годовая</w:t>
            </w:r>
          </w:p>
        </w:tc>
        <w:tc>
          <w:tcPr>
            <w:tcW w:w="407"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Ведомственная статистика</w:t>
            </w:r>
          </w:p>
        </w:tc>
      </w:tr>
      <w:tr w:rsidR="00897CFA" w:rsidRPr="00897CFA" w:rsidTr="00D637CD">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1</w:t>
            </w:r>
          </w:p>
        </w:tc>
        <w:tc>
          <w:tcPr>
            <w:tcW w:w="993"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2</w:t>
            </w:r>
          </w:p>
        </w:tc>
        <w:tc>
          <w:tcPr>
            <w:tcW w:w="285" w:type="pct"/>
            <w:gridSpan w:val="2"/>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3</w:t>
            </w:r>
          </w:p>
        </w:tc>
        <w:tc>
          <w:tcPr>
            <w:tcW w:w="346" w:type="pct"/>
            <w:gridSpan w:val="3"/>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4</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5</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6</w:t>
            </w:r>
          </w:p>
        </w:tc>
        <w:tc>
          <w:tcPr>
            <w:tcW w:w="385" w:type="pct"/>
            <w:gridSpan w:val="2"/>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7</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eastAsia="ru-RU"/>
              </w:rPr>
              <w:t>8</w:t>
            </w:r>
          </w:p>
        </w:tc>
        <w:tc>
          <w:tcPr>
            <w:tcW w:w="385" w:type="pct"/>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9</w:t>
            </w:r>
          </w:p>
        </w:tc>
        <w:tc>
          <w:tcPr>
            <w:tcW w:w="339"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10</w:t>
            </w:r>
          </w:p>
        </w:tc>
        <w:tc>
          <w:tcPr>
            <w:tcW w:w="310"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11</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12</w:t>
            </w:r>
          </w:p>
        </w:tc>
        <w:tc>
          <w:tcPr>
            <w:tcW w:w="407" w:type="pct"/>
            <w:gridSpan w:val="2"/>
            <w:tcBorders>
              <w:top w:val="single" w:sz="6"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13</w:t>
            </w:r>
          </w:p>
        </w:tc>
      </w:tr>
      <w:tr w:rsidR="00897CFA" w:rsidRPr="00897CFA" w:rsidTr="00D637CD">
        <w:trPr>
          <w:cantSplit/>
          <w:trHeight w:val="240"/>
        </w:trPr>
        <w:tc>
          <w:tcPr>
            <w:tcW w:w="237"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1.2</w:t>
            </w:r>
          </w:p>
        </w:tc>
        <w:tc>
          <w:tcPr>
            <w:tcW w:w="993"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Мероприятие 2. Организация выездов творческих самодеятельных коллективов и исполнителей в муниципальные районы Томской области и в г. Томск</w:t>
            </w:r>
          </w:p>
        </w:tc>
        <w:tc>
          <w:tcPr>
            <w:tcW w:w="285"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(ед.)</w:t>
            </w:r>
          </w:p>
        </w:tc>
        <w:tc>
          <w:tcPr>
            <w:tcW w:w="346" w:type="pct"/>
            <w:gridSpan w:val="3"/>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85" w:type="pct"/>
            <w:gridSpan w:val="3"/>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15</w:t>
            </w:r>
          </w:p>
        </w:tc>
        <w:tc>
          <w:tcPr>
            <w:tcW w:w="288"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12</w:t>
            </w:r>
          </w:p>
        </w:tc>
        <w:tc>
          <w:tcPr>
            <w:tcW w:w="385"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w:t>
            </w:r>
          </w:p>
        </w:tc>
        <w:tc>
          <w:tcPr>
            <w:tcW w:w="301"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tc>
        <w:tc>
          <w:tcPr>
            <w:tcW w:w="385"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17</w:t>
            </w:r>
          </w:p>
        </w:tc>
        <w:tc>
          <w:tcPr>
            <w:tcW w:w="339"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10"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9"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квартальная</w:t>
            </w:r>
          </w:p>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годовая</w:t>
            </w:r>
          </w:p>
        </w:tc>
        <w:tc>
          <w:tcPr>
            <w:tcW w:w="407"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Ведомственная статистика</w:t>
            </w:r>
          </w:p>
        </w:tc>
      </w:tr>
      <w:tr w:rsidR="00897CFA" w:rsidRPr="00897CFA" w:rsidTr="00D637CD">
        <w:trPr>
          <w:cantSplit/>
          <w:trHeight w:val="240"/>
        </w:trPr>
        <w:tc>
          <w:tcPr>
            <w:tcW w:w="237"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lastRenderedPageBreak/>
              <w:t>1.3</w:t>
            </w:r>
          </w:p>
        </w:tc>
        <w:tc>
          <w:tcPr>
            <w:tcW w:w="993"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Мероприятие 3. Организация и проведение районных конкурсов, фестивалей и праздников</w:t>
            </w:r>
          </w:p>
        </w:tc>
        <w:tc>
          <w:tcPr>
            <w:tcW w:w="285"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(ед.)</w:t>
            </w:r>
          </w:p>
        </w:tc>
        <w:tc>
          <w:tcPr>
            <w:tcW w:w="346" w:type="pct"/>
            <w:gridSpan w:val="3"/>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14</w:t>
            </w:r>
          </w:p>
        </w:tc>
        <w:tc>
          <w:tcPr>
            <w:tcW w:w="385" w:type="pct"/>
            <w:gridSpan w:val="3"/>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16</w:t>
            </w:r>
          </w:p>
        </w:tc>
        <w:tc>
          <w:tcPr>
            <w:tcW w:w="288"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15</w:t>
            </w:r>
          </w:p>
        </w:tc>
        <w:tc>
          <w:tcPr>
            <w:tcW w:w="395" w:type="pct"/>
            <w:gridSpan w:val="3"/>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15</w:t>
            </w:r>
          </w:p>
        </w:tc>
        <w:tc>
          <w:tcPr>
            <w:tcW w:w="291"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tc>
        <w:tc>
          <w:tcPr>
            <w:tcW w:w="385"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19</w:t>
            </w:r>
          </w:p>
        </w:tc>
        <w:tc>
          <w:tcPr>
            <w:tcW w:w="339"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10"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9"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квартальная</w:t>
            </w:r>
          </w:p>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годовая</w:t>
            </w:r>
          </w:p>
        </w:tc>
        <w:tc>
          <w:tcPr>
            <w:tcW w:w="407"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Ведомственная статистика</w:t>
            </w:r>
          </w:p>
        </w:tc>
      </w:tr>
      <w:tr w:rsidR="00897CFA" w:rsidRPr="00897CFA" w:rsidTr="00D637CD">
        <w:trPr>
          <w:cantSplit/>
          <w:trHeight w:val="240"/>
        </w:trPr>
        <w:tc>
          <w:tcPr>
            <w:tcW w:w="237"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1.4</w:t>
            </w:r>
          </w:p>
        </w:tc>
        <w:tc>
          <w:tcPr>
            <w:tcW w:w="993"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Мероприятие 4. Выпуск буклетов, афиш о творческих коллективах,</w:t>
            </w:r>
          </w:p>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опубликование материалов в средствах массовой информации о деятельности творческих коллективов района</w:t>
            </w:r>
          </w:p>
        </w:tc>
        <w:tc>
          <w:tcPr>
            <w:tcW w:w="285"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(ед.)</w:t>
            </w:r>
          </w:p>
        </w:tc>
        <w:tc>
          <w:tcPr>
            <w:tcW w:w="346" w:type="pct"/>
            <w:gridSpan w:val="3"/>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385" w:type="pct"/>
            <w:gridSpan w:val="3"/>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288"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95" w:type="pct"/>
            <w:gridSpan w:val="3"/>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291"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tc>
        <w:tc>
          <w:tcPr>
            <w:tcW w:w="385"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339" w:type="pct"/>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10"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9"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квартальная</w:t>
            </w:r>
          </w:p>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годовая</w:t>
            </w:r>
          </w:p>
        </w:tc>
        <w:tc>
          <w:tcPr>
            <w:tcW w:w="407" w:type="pct"/>
            <w:gridSpan w:val="2"/>
            <w:tcBorders>
              <w:top w:val="single" w:sz="6" w:space="0" w:color="auto"/>
              <w:left w:val="single" w:sz="6" w:space="0" w:color="auto"/>
              <w:bottom w:val="single" w:sz="6" w:space="0" w:color="auto"/>
              <w:right w:val="single" w:sz="6"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Ведомственная статистика</w:t>
            </w:r>
          </w:p>
        </w:tc>
      </w:tr>
      <w:tr w:rsidR="00897CFA" w:rsidRPr="00897CFA" w:rsidTr="00D637CD">
        <w:trPr>
          <w:cantSplit/>
          <w:trHeight w:val="240"/>
        </w:trPr>
        <w:tc>
          <w:tcPr>
            <w:tcW w:w="237" w:type="pct"/>
            <w:tcBorders>
              <w:top w:val="single" w:sz="6" w:space="0" w:color="auto"/>
              <w:left w:val="single" w:sz="6" w:space="0" w:color="auto"/>
              <w:bottom w:val="single" w:sz="4"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1.5</w:t>
            </w:r>
          </w:p>
        </w:tc>
        <w:tc>
          <w:tcPr>
            <w:tcW w:w="993" w:type="pct"/>
            <w:tcBorders>
              <w:top w:val="single" w:sz="6" w:space="0" w:color="auto"/>
              <w:left w:val="single" w:sz="6" w:space="0" w:color="auto"/>
              <w:bottom w:val="single" w:sz="4"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Мероприятие 5. Реализация значимых юбилейных мероприятий, памятных дат на территории района</w:t>
            </w:r>
          </w:p>
        </w:tc>
        <w:tc>
          <w:tcPr>
            <w:tcW w:w="285" w:type="pct"/>
            <w:gridSpan w:val="2"/>
            <w:tcBorders>
              <w:top w:val="single" w:sz="6" w:space="0" w:color="auto"/>
              <w:left w:val="single" w:sz="6" w:space="0" w:color="auto"/>
              <w:bottom w:val="single" w:sz="4" w:space="0" w:color="auto"/>
              <w:right w:val="single" w:sz="6" w:space="0" w:color="auto"/>
            </w:tcBorders>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(ед.)</w:t>
            </w:r>
          </w:p>
        </w:tc>
        <w:tc>
          <w:tcPr>
            <w:tcW w:w="346" w:type="pct"/>
            <w:gridSpan w:val="3"/>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w:t>
            </w:r>
          </w:p>
        </w:tc>
        <w:tc>
          <w:tcPr>
            <w:tcW w:w="385" w:type="pct"/>
            <w:gridSpan w:val="3"/>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288" w:type="pct"/>
            <w:gridSpan w:val="2"/>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4</w:t>
            </w:r>
          </w:p>
        </w:tc>
        <w:tc>
          <w:tcPr>
            <w:tcW w:w="395" w:type="pct"/>
            <w:gridSpan w:val="3"/>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291" w:type="pct"/>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tc>
        <w:tc>
          <w:tcPr>
            <w:tcW w:w="385" w:type="pct"/>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339" w:type="pct"/>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10" w:type="pct"/>
            <w:gridSpan w:val="2"/>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9" w:type="pct"/>
            <w:gridSpan w:val="2"/>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квартальная</w:t>
            </w:r>
          </w:p>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годовая</w:t>
            </w:r>
          </w:p>
        </w:tc>
        <w:tc>
          <w:tcPr>
            <w:tcW w:w="407" w:type="pct"/>
            <w:gridSpan w:val="2"/>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Ведомственная статистика</w:t>
            </w:r>
          </w:p>
        </w:tc>
      </w:tr>
      <w:tr w:rsidR="00897CFA" w:rsidRPr="00897CFA" w:rsidTr="00D637CD">
        <w:trPr>
          <w:cantSplit/>
          <w:trHeight w:val="240"/>
        </w:trPr>
        <w:tc>
          <w:tcPr>
            <w:tcW w:w="237" w:type="pct"/>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1.6</w:t>
            </w:r>
          </w:p>
        </w:tc>
        <w:tc>
          <w:tcPr>
            <w:tcW w:w="993" w:type="pct"/>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 xml:space="preserve">Мероприятие 6. Разработка проектно-сметной документации ремонта крыши здания МКУК «Усть-БакчарскийЦКиД» </w:t>
            </w:r>
          </w:p>
        </w:tc>
        <w:tc>
          <w:tcPr>
            <w:tcW w:w="285" w:type="pct"/>
            <w:gridSpan w:val="2"/>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(ед.)</w:t>
            </w:r>
          </w:p>
        </w:tc>
        <w:tc>
          <w:tcPr>
            <w:tcW w:w="346" w:type="pct"/>
            <w:gridSpan w:val="3"/>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85" w:type="pct"/>
            <w:gridSpan w:val="3"/>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288" w:type="pct"/>
            <w:gridSpan w:val="2"/>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95" w:type="pct"/>
            <w:gridSpan w:val="3"/>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291" w:type="pct"/>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tc>
        <w:tc>
          <w:tcPr>
            <w:tcW w:w="385" w:type="pct"/>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9" w:type="pct"/>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10" w:type="pct"/>
            <w:gridSpan w:val="2"/>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9" w:type="pct"/>
            <w:gridSpan w:val="2"/>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квартальная</w:t>
            </w:r>
          </w:p>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годовая</w:t>
            </w:r>
          </w:p>
        </w:tc>
        <w:tc>
          <w:tcPr>
            <w:tcW w:w="407" w:type="pct"/>
            <w:gridSpan w:val="2"/>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Ведомственная статистика</w:t>
            </w:r>
          </w:p>
        </w:tc>
      </w:tr>
      <w:tr w:rsidR="00897CFA" w:rsidRPr="00897CFA" w:rsidTr="00D637CD">
        <w:trPr>
          <w:cantSplit/>
          <w:trHeight w:val="240"/>
        </w:trPr>
        <w:tc>
          <w:tcPr>
            <w:tcW w:w="237"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1</w:t>
            </w:r>
          </w:p>
        </w:tc>
        <w:tc>
          <w:tcPr>
            <w:tcW w:w="993"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2</w:t>
            </w:r>
          </w:p>
        </w:tc>
        <w:tc>
          <w:tcPr>
            <w:tcW w:w="285"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3</w:t>
            </w:r>
          </w:p>
        </w:tc>
        <w:tc>
          <w:tcPr>
            <w:tcW w:w="346" w:type="pct"/>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4</w:t>
            </w:r>
          </w:p>
        </w:tc>
        <w:tc>
          <w:tcPr>
            <w:tcW w:w="385" w:type="pct"/>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5</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6</w:t>
            </w:r>
          </w:p>
        </w:tc>
        <w:tc>
          <w:tcPr>
            <w:tcW w:w="395" w:type="pct"/>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7</w:t>
            </w:r>
          </w:p>
        </w:tc>
        <w:tc>
          <w:tcPr>
            <w:tcW w:w="291"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eastAsia="ru-RU"/>
              </w:rPr>
              <w:t>8</w:t>
            </w:r>
          </w:p>
        </w:tc>
        <w:tc>
          <w:tcPr>
            <w:tcW w:w="385" w:type="pct"/>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9</w:t>
            </w:r>
          </w:p>
        </w:tc>
        <w:tc>
          <w:tcPr>
            <w:tcW w:w="339" w:type="pct"/>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10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eastAsia="ru-RU"/>
              </w:rPr>
              <w:t>11</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12</w:t>
            </w:r>
          </w:p>
        </w:tc>
        <w:tc>
          <w:tcPr>
            <w:tcW w:w="407"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13</w:t>
            </w:r>
          </w:p>
        </w:tc>
      </w:tr>
      <w:tr w:rsidR="00897CFA" w:rsidRPr="00897CFA" w:rsidTr="00D637CD">
        <w:trPr>
          <w:cantSplit/>
          <w:trHeight w:val="240"/>
        </w:trPr>
        <w:tc>
          <w:tcPr>
            <w:tcW w:w="237" w:type="pct"/>
            <w:tcBorders>
              <w:top w:val="single" w:sz="6" w:space="0" w:color="auto"/>
              <w:left w:val="single" w:sz="6" w:space="0" w:color="auto"/>
              <w:bottom w:val="single" w:sz="4"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1.7</w:t>
            </w:r>
          </w:p>
        </w:tc>
        <w:tc>
          <w:tcPr>
            <w:tcW w:w="993" w:type="pct"/>
            <w:tcBorders>
              <w:top w:val="single" w:sz="6" w:space="0" w:color="auto"/>
              <w:left w:val="single" w:sz="6" w:space="0" w:color="auto"/>
              <w:bottom w:val="single" w:sz="4"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 xml:space="preserve">Мероприятие 7. Предоставление субсидии МБУК «Подгорнский ЦКиД» на организацию и проведение мероприятия, посвященного празднованию 100-летия Чаинского района </w:t>
            </w:r>
          </w:p>
        </w:tc>
        <w:tc>
          <w:tcPr>
            <w:tcW w:w="285" w:type="pct"/>
            <w:gridSpan w:val="2"/>
            <w:tcBorders>
              <w:top w:val="single" w:sz="6" w:space="0" w:color="auto"/>
              <w:left w:val="single" w:sz="6" w:space="0" w:color="auto"/>
              <w:bottom w:val="single" w:sz="4" w:space="0" w:color="auto"/>
              <w:right w:val="single" w:sz="6" w:space="0" w:color="auto"/>
            </w:tcBorders>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(ед.)</w:t>
            </w:r>
          </w:p>
        </w:tc>
        <w:tc>
          <w:tcPr>
            <w:tcW w:w="346" w:type="pct"/>
            <w:gridSpan w:val="3"/>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85" w:type="pct"/>
            <w:gridSpan w:val="3"/>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288" w:type="pct"/>
            <w:gridSpan w:val="2"/>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95" w:type="pct"/>
            <w:gridSpan w:val="3"/>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291" w:type="pct"/>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tc>
        <w:tc>
          <w:tcPr>
            <w:tcW w:w="385" w:type="pct"/>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9" w:type="pct"/>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10" w:type="pct"/>
            <w:gridSpan w:val="2"/>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9" w:type="pct"/>
            <w:gridSpan w:val="2"/>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квартальная</w:t>
            </w:r>
          </w:p>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годовая</w:t>
            </w:r>
          </w:p>
        </w:tc>
        <w:tc>
          <w:tcPr>
            <w:tcW w:w="407" w:type="pct"/>
            <w:gridSpan w:val="2"/>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Ведомственная статистика</w:t>
            </w:r>
          </w:p>
        </w:tc>
      </w:tr>
      <w:tr w:rsidR="00897CFA" w:rsidRPr="00897CFA" w:rsidTr="00897CFA">
        <w:trPr>
          <w:cantSplit/>
          <w:trHeight w:val="240"/>
        </w:trPr>
        <w:tc>
          <w:tcPr>
            <w:tcW w:w="5000" w:type="pct"/>
            <w:gridSpan w:val="24"/>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Показатели задачи2 муниципальной программы: Укрепление материально - технической базы учреждений культуры Чаинского района, творческих коллективах, кружках:</w:t>
            </w:r>
          </w:p>
        </w:tc>
      </w:tr>
      <w:tr w:rsidR="00897CFA" w:rsidRPr="00897CFA" w:rsidTr="00897CFA">
        <w:trPr>
          <w:cantSplit/>
          <w:trHeight w:val="240"/>
        </w:trPr>
        <w:tc>
          <w:tcPr>
            <w:tcW w:w="237" w:type="pct"/>
            <w:tcBorders>
              <w:top w:val="single" w:sz="4" w:space="0" w:color="auto"/>
              <w:left w:val="single" w:sz="6" w:space="0" w:color="auto"/>
              <w:bottom w:val="single" w:sz="6"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2.1</w:t>
            </w:r>
          </w:p>
        </w:tc>
        <w:tc>
          <w:tcPr>
            <w:tcW w:w="993" w:type="pct"/>
            <w:tcBorders>
              <w:top w:val="single" w:sz="4" w:space="0" w:color="auto"/>
              <w:left w:val="single" w:sz="6" w:space="0" w:color="auto"/>
              <w:bottom w:val="single" w:sz="6"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Мероприятие 1. 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343" w:type="pct"/>
            <w:gridSpan w:val="4"/>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(ед.)</w:t>
            </w:r>
          </w:p>
        </w:tc>
        <w:tc>
          <w:tcPr>
            <w:tcW w:w="292" w:type="pct"/>
            <w:gridSpan w:val="2"/>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w:t>
            </w:r>
          </w:p>
        </w:tc>
        <w:tc>
          <w:tcPr>
            <w:tcW w:w="384" w:type="pct"/>
            <w:gridSpan w:val="3"/>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w:t>
            </w:r>
          </w:p>
        </w:tc>
        <w:tc>
          <w:tcPr>
            <w:tcW w:w="291" w:type="pct"/>
            <w:gridSpan w:val="2"/>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89" w:type="pct"/>
            <w:gridSpan w:val="2"/>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w:t>
            </w:r>
          </w:p>
        </w:tc>
        <w:tc>
          <w:tcPr>
            <w:tcW w:w="291" w:type="pct"/>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tc>
        <w:tc>
          <w:tcPr>
            <w:tcW w:w="385" w:type="pct"/>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8</w:t>
            </w:r>
          </w:p>
        </w:tc>
        <w:tc>
          <w:tcPr>
            <w:tcW w:w="339" w:type="pct"/>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285" w:type="pct"/>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7" w:type="pct"/>
            <w:gridSpan w:val="2"/>
            <w:tcBorders>
              <w:top w:val="single" w:sz="4"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квартальная</w:t>
            </w:r>
          </w:p>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годовая</w:t>
            </w:r>
          </w:p>
        </w:tc>
        <w:tc>
          <w:tcPr>
            <w:tcW w:w="434" w:type="pct"/>
            <w:gridSpan w:val="3"/>
            <w:tcBorders>
              <w:top w:val="single" w:sz="4" w:space="0" w:color="auto"/>
              <w:left w:val="single" w:sz="6" w:space="0" w:color="auto"/>
              <w:bottom w:val="single" w:sz="6" w:space="0" w:color="auto"/>
              <w:right w:val="single" w:sz="6"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Ведомственная статистика</w:t>
            </w:r>
          </w:p>
        </w:tc>
      </w:tr>
      <w:tr w:rsidR="00897CFA" w:rsidRPr="00897CFA" w:rsidTr="00897CFA">
        <w:trPr>
          <w:cantSplit/>
          <w:trHeight w:val="240"/>
        </w:trPr>
        <w:tc>
          <w:tcPr>
            <w:tcW w:w="237" w:type="pct"/>
            <w:tcBorders>
              <w:top w:val="single" w:sz="6" w:space="0" w:color="auto"/>
              <w:left w:val="single" w:sz="6" w:space="0" w:color="auto"/>
              <w:bottom w:val="single" w:sz="4"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2.2</w:t>
            </w:r>
          </w:p>
        </w:tc>
        <w:tc>
          <w:tcPr>
            <w:tcW w:w="993" w:type="pct"/>
            <w:tcBorders>
              <w:top w:val="single" w:sz="6" w:space="0" w:color="auto"/>
              <w:left w:val="single" w:sz="6" w:space="0" w:color="auto"/>
              <w:bottom w:val="single" w:sz="4"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Мероприятие 2. Приобретение звукового и светового оборудования, музыкальных инструментов</w:t>
            </w:r>
          </w:p>
        </w:tc>
        <w:tc>
          <w:tcPr>
            <w:tcW w:w="343" w:type="pct"/>
            <w:gridSpan w:val="4"/>
            <w:tcBorders>
              <w:top w:val="single" w:sz="6" w:space="0" w:color="auto"/>
              <w:left w:val="single" w:sz="6" w:space="0" w:color="auto"/>
              <w:bottom w:val="single" w:sz="4"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(ед.)</w:t>
            </w:r>
          </w:p>
        </w:tc>
        <w:tc>
          <w:tcPr>
            <w:tcW w:w="292" w:type="pct"/>
            <w:gridSpan w:val="2"/>
            <w:tcBorders>
              <w:top w:val="single" w:sz="6" w:space="0" w:color="auto"/>
              <w:left w:val="single" w:sz="6" w:space="0" w:color="auto"/>
              <w:bottom w:val="single" w:sz="4"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7</w:t>
            </w:r>
          </w:p>
        </w:tc>
        <w:tc>
          <w:tcPr>
            <w:tcW w:w="384" w:type="pct"/>
            <w:gridSpan w:val="3"/>
            <w:tcBorders>
              <w:top w:val="single" w:sz="6" w:space="0" w:color="auto"/>
              <w:left w:val="single" w:sz="6" w:space="0" w:color="auto"/>
              <w:bottom w:val="single" w:sz="4"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7</w:t>
            </w:r>
          </w:p>
        </w:tc>
        <w:tc>
          <w:tcPr>
            <w:tcW w:w="291" w:type="pct"/>
            <w:gridSpan w:val="2"/>
            <w:tcBorders>
              <w:top w:val="single" w:sz="6" w:space="0" w:color="auto"/>
              <w:left w:val="single" w:sz="6" w:space="0" w:color="auto"/>
              <w:bottom w:val="single" w:sz="4"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89" w:type="pct"/>
            <w:gridSpan w:val="2"/>
            <w:tcBorders>
              <w:top w:val="single" w:sz="6" w:space="0" w:color="auto"/>
              <w:left w:val="single" w:sz="6" w:space="0" w:color="auto"/>
              <w:bottom w:val="single" w:sz="4"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w:t>
            </w:r>
          </w:p>
        </w:tc>
        <w:tc>
          <w:tcPr>
            <w:tcW w:w="291" w:type="pct"/>
            <w:tcBorders>
              <w:top w:val="single" w:sz="6" w:space="0" w:color="auto"/>
              <w:left w:val="single" w:sz="6" w:space="0" w:color="auto"/>
              <w:bottom w:val="single" w:sz="4"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tc>
        <w:tc>
          <w:tcPr>
            <w:tcW w:w="385" w:type="pct"/>
            <w:tcBorders>
              <w:top w:val="single" w:sz="6" w:space="0" w:color="auto"/>
              <w:left w:val="single" w:sz="6" w:space="0" w:color="auto"/>
              <w:bottom w:val="single" w:sz="4"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w:t>
            </w:r>
          </w:p>
        </w:tc>
        <w:tc>
          <w:tcPr>
            <w:tcW w:w="339" w:type="pct"/>
            <w:tcBorders>
              <w:top w:val="single" w:sz="6" w:space="0" w:color="auto"/>
              <w:left w:val="single" w:sz="6" w:space="0" w:color="auto"/>
              <w:bottom w:val="single" w:sz="4"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285" w:type="pct"/>
            <w:tcBorders>
              <w:top w:val="single" w:sz="6" w:space="0" w:color="auto"/>
              <w:left w:val="single" w:sz="6" w:space="0" w:color="auto"/>
              <w:bottom w:val="single" w:sz="4"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7" w:type="pct"/>
            <w:gridSpan w:val="2"/>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квартальная</w:t>
            </w:r>
          </w:p>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годовая</w:t>
            </w:r>
          </w:p>
        </w:tc>
        <w:tc>
          <w:tcPr>
            <w:tcW w:w="434" w:type="pct"/>
            <w:gridSpan w:val="3"/>
            <w:tcBorders>
              <w:top w:val="single" w:sz="6" w:space="0" w:color="auto"/>
              <w:left w:val="single" w:sz="6" w:space="0" w:color="auto"/>
              <w:bottom w:val="single" w:sz="4" w:space="0" w:color="auto"/>
              <w:right w:val="single" w:sz="6"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Ведомственная статистика</w:t>
            </w:r>
          </w:p>
        </w:tc>
      </w:tr>
      <w:tr w:rsidR="00897CFA" w:rsidRPr="00897CFA" w:rsidTr="00897CFA">
        <w:trPr>
          <w:cantSplit/>
          <w:trHeight w:val="240"/>
        </w:trPr>
        <w:tc>
          <w:tcPr>
            <w:tcW w:w="237" w:type="pct"/>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lastRenderedPageBreak/>
              <w:t>2.3</w:t>
            </w:r>
          </w:p>
        </w:tc>
        <w:tc>
          <w:tcPr>
            <w:tcW w:w="993" w:type="pct"/>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Мероприятие 3. Предоставление субсидии МБУК «МЦБС» на комплектование книжных фондов библиотеки</w:t>
            </w:r>
          </w:p>
        </w:tc>
        <w:tc>
          <w:tcPr>
            <w:tcW w:w="343" w:type="pct"/>
            <w:gridSpan w:val="4"/>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(ед.)</w:t>
            </w:r>
          </w:p>
        </w:tc>
        <w:tc>
          <w:tcPr>
            <w:tcW w:w="292"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w:t>
            </w:r>
          </w:p>
        </w:tc>
        <w:tc>
          <w:tcPr>
            <w:tcW w:w="384" w:type="pct"/>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89"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291"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tc>
        <w:tc>
          <w:tcPr>
            <w:tcW w:w="385"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39"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285"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7" w:type="pct"/>
            <w:gridSpan w:val="2"/>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квартальная</w:t>
            </w:r>
          </w:p>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годовая</w:t>
            </w:r>
          </w:p>
        </w:tc>
        <w:tc>
          <w:tcPr>
            <w:tcW w:w="434" w:type="pct"/>
            <w:gridSpan w:val="3"/>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Ведомственная статистика</w:t>
            </w:r>
          </w:p>
        </w:tc>
      </w:tr>
      <w:tr w:rsidR="00897CFA" w:rsidRPr="00897CFA" w:rsidTr="00897CFA">
        <w:trPr>
          <w:cantSplit/>
          <w:trHeight w:val="240"/>
        </w:trPr>
        <w:tc>
          <w:tcPr>
            <w:tcW w:w="237" w:type="pct"/>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2.4</w:t>
            </w:r>
          </w:p>
        </w:tc>
        <w:tc>
          <w:tcPr>
            <w:tcW w:w="993" w:type="pct"/>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Мероприятие 4. Предоставление субсидии МБУК «Подгорнский ЦКиД» на приобретение звукового оборудования, светового оборудования</w:t>
            </w:r>
          </w:p>
        </w:tc>
        <w:tc>
          <w:tcPr>
            <w:tcW w:w="343" w:type="pct"/>
            <w:gridSpan w:val="4"/>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(ед.)</w:t>
            </w:r>
          </w:p>
        </w:tc>
        <w:tc>
          <w:tcPr>
            <w:tcW w:w="292"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384" w:type="pct"/>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89"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w:t>
            </w:r>
          </w:p>
        </w:tc>
        <w:tc>
          <w:tcPr>
            <w:tcW w:w="291"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tc>
        <w:tc>
          <w:tcPr>
            <w:tcW w:w="385"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39"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285"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7" w:type="pct"/>
            <w:gridSpan w:val="2"/>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квартальная</w:t>
            </w:r>
          </w:p>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годовая</w:t>
            </w:r>
          </w:p>
        </w:tc>
        <w:tc>
          <w:tcPr>
            <w:tcW w:w="434" w:type="pct"/>
            <w:gridSpan w:val="3"/>
            <w:tcBorders>
              <w:top w:val="single" w:sz="4" w:space="0" w:color="auto"/>
              <w:left w:val="single" w:sz="4" w:space="0" w:color="auto"/>
              <w:bottom w:val="single" w:sz="4" w:space="0" w:color="auto"/>
              <w:right w:val="single" w:sz="4"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Ведомственная статистика</w:t>
            </w:r>
          </w:p>
        </w:tc>
      </w:tr>
      <w:tr w:rsidR="00897CFA" w:rsidRPr="00897CFA" w:rsidTr="00897CFA">
        <w:trPr>
          <w:cantSplit/>
          <w:trHeight w:val="240"/>
        </w:trPr>
        <w:tc>
          <w:tcPr>
            <w:tcW w:w="237"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1</w:t>
            </w:r>
          </w:p>
        </w:tc>
        <w:tc>
          <w:tcPr>
            <w:tcW w:w="993"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2</w:t>
            </w:r>
          </w:p>
        </w:tc>
        <w:tc>
          <w:tcPr>
            <w:tcW w:w="343" w:type="pct"/>
            <w:gridSpan w:val="4"/>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3</w:t>
            </w:r>
          </w:p>
        </w:tc>
        <w:tc>
          <w:tcPr>
            <w:tcW w:w="292"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4</w:t>
            </w:r>
          </w:p>
        </w:tc>
        <w:tc>
          <w:tcPr>
            <w:tcW w:w="384" w:type="pct"/>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5</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val="en-US" w:eastAsia="ru-RU"/>
              </w:rPr>
              <w:t>6</w:t>
            </w:r>
          </w:p>
        </w:tc>
        <w:tc>
          <w:tcPr>
            <w:tcW w:w="389"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7</w:t>
            </w:r>
          </w:p>
        </w:tc>
        <w:tc>
          <w:tcPr>
            <w:tcW w:w="291"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eastAsia="ru-RU"/>
              </w:rPr>
              <w:t>8</w:t>
            </w:r>
          </w:p>
        </w:tc>
        <w:tc>
          <w:tcPr>
            <w:tcW w:w="385" w:type="pct"/>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9</w:t>
            </w:r>
          </w:p>
        </w:tc>
        <w:tc>
          <w:tcPr>
            <w:tcW w:w="339" w:type="pct"/>
            <w:tcBorders>
              <w:top w:val="single" w:sz="4" w:space="0" w:color="auto"/>
              <w:left w:val="single" w:sz="4" w:space="0" w:color="auto"/>
              <w:bottom w:val="single" w:sz="4" w:space="0" w:color="auto"/>
              <w:right w:val="single" w:sz="4" w:space="0" w:color="auto"/>
            </w:tcBorders>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10</w:t>
            </w:r>
          </w:p>
        </w:tc>
        <w:tc>
          <w:tcPr>
            <w:tcW w:w="285" w:type="pct"/>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val="en-US" w:eastAsia="ru-RU"/>
              </w:rPr>
            </w:pPr>
            <w:r w:rsidRPr="00897CFA">
              <w:rPr>
                <w:rFonts w:eastAsia="Times New Roman"/>
                <w:sz w:val="20"/>
                <w:szCs w:val="20"/>
                <w:lang w:eastAsia="ru-RU"/>
              </w:rPr>
              <w:t>11</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12</w:t>
            </w:r>
          </w:p>
        </w:tc>
        <w:tc>
          <w:tcPr>
            <w:tcW w:w="434" w:type="pct"/>
            <w:gridSpan w:val="3"/>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13</w:t>
            </w:r>
          </w:p>
        </w:tc>
      </w:tr>
      <w:tr w:rsidR="00897CFA" w:rsidRPr="00897CFA" w:rsidTr="00897CFA">
        <w:trPr>
          <w:cantSplit/>
          <w:trHeight w:val="240"/>
        </w:trPr>
        <w:tc>
          <w:tcPr>
            <w:tcW w:w="5000" w:type="pct"/>
            <w:gridSpan w:val="24"/>
            <w:tcBorders>
              <w:top w:val="single" w:sz="4" w:space="0" w:color="auto"/>
              <w:left w:val="single" w:sz="4" w:space="0" w:color="auto"/>
              <w:bottom w:val="single" w:sz="4" w:space="0" w:color="auto"/>
              <w:right w:val="single" w:sz="4" w:space="0" w:color="auto"/>
            </w:tcBorders>
            <w:vAlign w:val="center"/>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897CFA" w:rsidRPr="00897CFA" w:rsidTr="00897CFA">
        <w:trPr>
          <w:cantSplit/>
          <w:trHeight w:val="240"/>
        </w:trPr>
        <w:tc>
          <w:tcPr>
            <w:tcW w:w="237" w:type="pct"/>
            <w:tcBorders>
              <w:top w:val="single" w:sz="4" w:space="0" w:color="auto"/>
              <w:left w:val="single" w:sz="6" w:space="0" w:color="auto"/>
              <w:bottom w:val="single" w:sz="4"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3.1</w:t>
            </w:r>
          </w:p>
        </w:tc>
        <w:tc>
          <w:tcPr>
            <w:tcW w:w="993" w:type="pct"/>
            <w:tcBorders>
              <w:top w:val="single" w:sz="4" w:space="0" w:color="auto"/>
              <w:left w:val="single" w:sz="6" w:space="0" w:color="auto"/>
              <w:bottom w:val="single" w:sz="4"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 xml:space="preserve">Мероприятие 1. Выпуск рекламно– информационной продукции туристской деятельности </w:t>
            </w:r>
          </w:p>
        </w:tc>
        <w:tc>
          <w:tcPr>
            <w:tcW w:w="343" w:type="pct"/>
            <w:gridSpan w:val="4"/>
            <w:tcBorders>
              <w:top w:val="single" w:sz="4" w:space="0" w:color="auto"/>
              <w:left w:val="single" w:sz="6" w:space="0" w:color="auto"/>
              <w:bottom w:val="single" w:sz="4"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(мер.)</w:t>
            </w:r>
          </w:p>
        </w:tc>
        <w:tc>
          <w:tcPr>
            <w:tcW w:w="292" w:type="pct"/>
            <w:gridSpan w:val="2"/>
            <w:tcBorders>
              <w:top w:val="single" w:sz="4" w:space="0" w:color="auto"/>
              <w:left w:val="single" w:sz="6" w:space="0" w:color="auto"/>
              <w:bottom w:val="single" w:sz="4"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384" w:type="pct"/>
            <w:gridSpan w:val="3"/>
            <w:tcBorders>
              <w:top w:val="single" w:sz="4" w:space="0" w:color="auto"/>
              <w:left w:val="single" w:sz="6" w:space="0" w:color="auto"/>
              <w:bottom w:val="single" w:sz="4"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291" w:type="pct"/>
            <w:gridSpan w:val="2"/>
            <w:tcBorders>
              <w:top w:val="single" w:sz="4" w:space="0" w:color="auto"/>
              <w:left w:val="single" w:sz="6" w:space="0" w:color="auto"/>
              <w:bottom w:val="single" w:sz="4"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89" w:type="pct"/>
            <w:gridSpan w:val="2"/>
            <w:tcBorders>
              <w:top w:val="single" w:sz="4" w:space="0" w:color="auto"/>
              <w:left w:val="single" w:sz="6" w:space="0" w:color="auto"/>
              <w:bottom w:val="single" w:sz="4"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w:t>
            </w:r>
          </w:p>
        </w:tc>
        <w:tc>
          <w:tcPr>
            <w:tcW w:w="291" w:type="pct"/>
            <w:tcBorders>
              <w:top w:val="single" w:sz="4" w:space="0" w:color="auto"/>
              <w:left w:val="single" w:sz="6" w:space="0" w:color="auto"/>
              <w:bottom w:val="single" w:sz="4"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tc>
        <w:tc>
          <w:tcPr>
            <w:tcW w:w="385" w:type="pct"/>
            <w:tcBorders>
              <w:top w:val="single" w:sz="4" w:space="0" w:color="auto"/>
              <w:left w:val="single" w:sz="6" w:space="0" w:color="auto"/>
              <w:bottom w:val="single" w:sz="4"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39" w:type="pct"/>
            <w:tcBorders>
              <w:top w:val="single" w:sz="4" w:space="0" w:color="auto"/>
              <w:left w:val="single" w:sz="6" w:space="0" w:color="auto"/>
              <w:bottom w:val="single" w:sz="4"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285" w:type="pct"/>
            <w:tcBorders>
              <w:top w:val="single" w:sz="4" w:space="0" w:color="auto"/>
              <w:left w:val="single" w:sz="6" w:space="0" w:color="auto"/>
              <w:bottom w:val="single" w:sz="4"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7" w:type="pct"/>
            <w:gridSpan w:val="2"/>
            <w:tcBorders>
              <w:top w:val="single" w:sz="4" w:space="0" w:color="auto"/>
              <w:left w:val="single" w:sz="6" w:space="0" w:color="auto"/>
              <w:bottom w:val="single" w:sz="4"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квартальная</w:t>
            </w:r>
          </w:p>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годовая</w:t>
            </w:r>
          </w:p>
        </w:tc>
        <w:tc>
          <w:tcPr>
            <w:tcW w:w="434" w:type="pct"/>
            <w:gridSpan w:val="3"/>
            <w:tcBorders>
              <w:top w:val="single" w:sz="4" w:space="0" w:color="auto"/>
              <w:left w:val="single" w:sz="6" w:space="0" w:color="auto"/>
              <w:bottom w:val="single" w:sz="4" w:space="0" w:color="auto"/>
              <w:right w:val="single" w:sz="6"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Ведомственная статистика</w:t>
            </w:r>
          </w:p>
        </w:tc>
      </w:tr>
      <w:tr w:rsidR="00897CFA" w:rsidRPr="00897CFA" w:rsidTr="00897CFA">
        <w:trPr>
          <w:cantSplit/>
          <w:trHeight w:val="240"/>
        </w:trPr>
        <w:tc>
          <w:tcPr>
            <w:tcW w:w="237" w:type="pct"/>
            <w:tcBorders>
              <w:top w:val="single" w:sz="4" w:space="0" w:color="auto"/>
              <w:left w:val="single" w:sz="6" w:space="0" w:color="auto"/>
              <w:bottom w:val="single" w:sz="6" w:space="0" w:color="auto"/>
              <w:right w:val="single" w:sz="6" w:space="0" w:color="auto"/>
            </w:tcBorders>
          </w:tcPr>
          <w:p w:rsidR="00897CFA" w:rsidRPr="00897CFA" w:rsidRDefault="00897CFA" w:rsidP="00414250">
            <w:pPr>
              <w:overflowPunct/>
              <w:textAlignment w:val="auto"/>
              <w:rPr>
                <w:rFonts w:eastAsia="Times New Roman"/>
                <w:sz w:val="20"/>
                <w:szCs w:val="20"/>
                <w:lang w:eastAsia="ru-RU"/>
              </w:rPr>
            </w:pPr>
            <w:r w:rsidRPr="00897CFA">
              <w:rPr>
                <w:rFonts w:eastAsia="Times New Roman"/>
                <w:sz w:val="20"/>
                <w:szCs w:val="20"/>
                <w:lang w:eastAsia="ru-RU"/>
              </w:rPr>
              <w:t>3.2</w:t>
            </w:r>
          </w:p>
        </w:tc>
        <w:tc>
          <w:tcPr>
            <w:tcW w:w="993" w:type="pct"/>
            <w:tcBorders>
              <w:top w:val="single" w:sz="4" w:space="0" w:color="auto"/>
              <w:left w:val="single" w:sz="6" w:space="0" w:color="auto"/>
              <w:bottom w:val="single" w:sz="6" w:space="0" w:color="auto"/>
              <w:right w:val="single" w:sz="6" w:space="0" w:color="auto"/>
            </w:tcBorders>
          </w:tcPr>
          <w:p w:rsidR="00897CFA" w:rsidRPr="00897CFA" w:rsidRDefault="00897CFA" w:rsidP="00414250">
            <w:pPr>
              <w:overflowPunct/>
              <w:jc w:val="both"/>
              <w:textAlignment w:val="auto"/>
              <w:rPr>
                <w:rFonts w:eastAsia="Times New Roman"/>
                <w:sz w:val="20"/>
                <w:szCs w:val="20"/>
                <w:lang w:eastAsia="ru-RU"/>
              </w:rPr>
            </w:pPr>
            <w:r w:rsidRPr="00897CFA">
              <w:rPr>
                <w:rFonts w:eastAsia="Times New Roman"/>
                <w:sz w:val="20"/>
                <w:szCs w:val="20"/>
                <w:lang w:eastAsia="ru-RU"/>
              </w:rPr>
              <w:t>Мероприятие 2.Представление Чаинского района на выставке «Город Путешествий», посвященное празднованию Дня г.Томска</w:t>
            </w:r>
          </w:p>
        </w:tc>
        <w:tc>
          <w:tcPr>
            <w:tcW w:w="343" w:type="pct"/>
            <w:gridSpan w:val="4"/>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jc w:val="center"/>
              <w:textAlignment w:val="auto"/>
              <w:rPr>
                <w:rFonts w:eastAsia="Times New Roman"/>
                <w:sz w:val="20"/>
                <w:szCs w:val="20"/>
                <w:lang w:eastAsia="ru-RU"/>
              </w:rPr>
            </w:pPr>
            <w:r w:rsidRPr="00897CFA">
              <w:rPr>
                <w:rFonts w:eastAsia="Times New Roman"/>
                <w:sz w:val="20"/>
                <w:szCs w:val="20"/>
                <w:lang w:eastAsia="ru-RU"/>
              </w:rPr>
              <w:t>(мер.)</w:t>
            </w:r>
          </w:p>
        </w:tc>
        <w:tc>
          <w:tcPr>
            <w:tcW w:w="292" w:type="pct"/>
            <w:gridSpan w:val="2"/>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384" w:type="pct"/>
            <w:gridSpan w:val="3"/>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291" w:type="pct"/>
            <w:gridSpan w:val="2"/>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89" w:type="pct"/>
            <w:gridSpan w:val="2"/>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w:t>
            </w:r>
          </w:p>
        </w:tc>
        <w:tc>
          <w:tcPr>
            <w:tcW w:w="291" w:type="pct"/>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tc>
        <w:tc>
          <w:tcPr>
            <w:tcW w:w="385" w:type="pct"/>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9" w:type="pct"/>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285" w:type="pct"/>
            <w:tcBorders>
              <w:top w:val="single" w:sz="4" w:space="0" w:color="auto"/>
              <w:left w:val="single" w:sz="6" w:space="0" w:color="auto"/>
              <w:bottom w:val="single" w:sz="6" w:space="0" w:color="auto"/>
              <w:right w:val="single" w:sz="6" w:space="0" w:color="auto"/>
            </w:tcBorders>
            <w:vAlign w:val="center"/>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337" w:type="pct"/>
            <w:gridSpan w:val="2"/>
            <w:tcBorders>
              <w:top w:val="single" w:sz="4" w:space="0" w:color="auto"/>
              <w:left w:val="single" w:sz="6" w:space="0" w:color="auto"/>
              <w:bottom w:val="single" w:sz="6" w:space="0" w:color="auto"/>
              <w:right w:val="single" w:sz="6" w:space="0" w:color="auto"/>
            </w:tcBorders>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квартальная</w:t>
            </w:r>
          </w:p>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годовая</w:t>
            </w:r>
          </w:p>
        </w:tc>
        <w:tc>
          <w:tcPr>
            <w:tcW w:w="434" w:type="pct"/>
            <w:gridSpan w:val="3"/>
            <w:tcBorders>
              <w:top w:val="single" w:sz="4" w:space="0" w:color="auto"/>
              <w:left w:val="single" w:sz="6" w:space="0" w:color="auto"/>
              <w:bottom w:val="single" w:sz="6" w:space="0" w:color="auto"/>
              <w:right w:val="single" w:sz="6" w:space="0" w:color="auto"/>
            </w:tcBorders>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Ведомственная статистика</w:t>
            </w:r>
          </w:p>
        </w:tc>
      </w:tr>
    </w:tbl>
    <w:p w:rsidR="00897CFA" w:rsidRPr="00897CFA" w:rsidRDefault="00897CFA" w:rsidP="00414250">
      <w:pPr>
        <w:widowControl w:val="0"/>
        <w:overflowPunct/>
        <w:ind w:firstLine="567"/>
        <w:jc w:val="both"/>
        <w:textAlignment w:val="auto"/>
        <w:rPr>
          <w:rFonts w:eastAsia="Times New Roman"/>
          <w:sz w:val="20"/>
          <w:szCs w:val="20"/>
          <w:lang w:eastAsia="ru-RU"/>
        </w:rPr>
      </w:pPr>
      <w:bookmarkStart w:id="4" w:name="Par211"/>
      <w:bookmarkEnd w:id="4"/>
    </w:p>
    <w:p w:rsidR="00897CFA" w:rsidRPr="00897CFA" w:rsidRDefault="00897CFA" w:rsidP="00414250">
      <w:pPr>
        <w:widowControl w:val="0"/>
        <w:overflowPunct/>
        <w:ind w:firstLine="567"/>
        <w:jc w:val="both"/>
        <w:textAlignment w:val="auto"/>
        <w:rPr>
          <w:rFonts w:eastAsia="Times New Roman"/>
          <w:sz w:val="20"/>
          <w:szCs w:val="20"/>
          <w:u w:val="single"/>
          <w:lang w:eastAsia="ru-RU"/>
        </w:rPr>
      </w:pPr>
      <w:r w:rsidRPr="00897CFA">
        <w:rPr>
          <w:rFonts w:eastAsia="Times New Roman"/>
          <w:sz w:val="20"/>
          <w:szCs w:val="20"/>
          <w:lang w:eastAsia="ru-RU"/>
        </w:rPr>
        <w:t xml:space="preserve">Руководитель ответственного исполнителя  _____________________  </w:t>
      </w:r>
      <w:r w:rsidRPr="00897CFA">
        <w:rPr>
          <w:rFonts w:eastAsia="Times New Roman"/>
          <w:sz w:val="20"/>
          <w:szCs w:val="20"/>
          <w:lang w:eastAsia="ru-RU"/>
        </w:rPr>
        <w:tab/>
      </w:r>
      <w:r w:rsidRPr="00897CFA">
        <w:rPr>
          <w:rFonts w:eastAsia="Times New Roman"/>
          <w:sz w:val="20"/>
          <w:szCs w:val="20"/>
          <w:lang w:eastAsia="ru-RU"/>
        </w:rPr>
        <w:tab/>
      </w:r>
      <w:r w:rsidRPr="00897CFA">
        <w:rPr>
          <w:rFonts w:eastAsia="Times New Roman"/>
          <w:sz w:val="20"/>
          <w:szCs w:val="20"/>
          <w:u w:val="single"/>
          <w:lang w:eastAsia="ru-RU"/>
        </w:rPr>
        <w:t xml:space="preserve">Ю.А.Третьяков </w:t>
      </w:r>
    </w:p>
    <w:p w:rsidR="00897CFA" w:rsidRPr="00897CFA" w:rsidRDefault="00897CFA" w:rsidP="00414250">
      <w:pPr>
        <w:widowControl w:val="0"/>
        <w:overflowPunct/>
        <w:ind w:left="567"/>
        <w:jc w:val="both"/>
        <w:textAlignment w:val="auto"/>
        <w:rPr>
          <w:rFonts w:eastAsia="Times New Roman"/>
          <w:sz w:val="20"/>
          <w:szCs w:val="20"/>
          <w:lang w:eastAsia="ru-RU"/>
        </w:rPr>
      </w:pPr>
      <w:r w:rsidRPr="00897CFA">
        <w:rPr>
          <w:rFonts w:eastAsia="Times New Roman"/>
          <w:sz w:val="20"/>
          <w:szCs w:val="20"/>
          <w:lang w:eastAsia="ru-RU"/>
        </w:rPr>
        <w:t>Исполнитель: ______________ Л.А. Лебедева</w:t>
      </w:r>
    </w:p>
    <w:p w:rsidR="00897CFA" w:rsidRPr="00897CFA" w:rsidRDefault="00897CFA" w:rsidP="00414250">
      <w:pPr>
        <w:widowControl w:val="0"/>
        <w:overflowPunct/>
        <w:ind w:left="567"/>
        <w:jc w:val="both"/>
        <w:textAlignment w:val="auto"/>
        <w:rPr>
          <w:rFonts w:eastAsia="Times New Roman"/>
          <w:sz w:val="20"/>
          <w:szCs w:val="20"/>
          <w:lang w:eastAsia="ru-RU"/>
        </w:rPr>
      </w:pPr>
      <w:r w:rsidRPr="00897CFA">
        <w:rPr>
          <w:rFonts w:eastAsia="Times New Roman"/>
          <w:sz w:val="20"/>
          <w:szCs w:val="20"/>
          <w:lang w:eastAsia="ru-RU"/>
        </w:rPr>
        <w:t>Контактный телефон: 8(38257)21930</w:t>
      </w:r>
    </w:p>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br w:type="page"/>
      </w:r>
    </w:p>
    <w:p w:rsidR="00897CFA" w:rsidRPr="00897CFA" w:rsidRDefault="00897CFA" w:rsidP="00414250">
      <w:pPr>
        <w:widowControl w:val="0"/>
        <w:overflowPunct/>
        <w:ind w:left="9072"/>
        <w:jc w:val="right"/>
        <w:textAlignment w:val="auto"/>
        <w:rPr>
          <w:rFonts w:eastAsia="Times New Roman"/>
          <w:sz w:val="20"/>
          <w:szCs w:val="20"/>
          <w:lang w:eastAsia="ru-RU"/>
        </w:rPr>
      </w:pPr>
      <w:r w:rsidRPr="00897CFA">
        <w:rPr>
          <w:rFonts w:eastAsia="Times New Roman"/>
          <w:sz w:val="20"/>
          <w:szCs w:val="20"/>
          <w:lang w:eastAsia="ru-RU"/>
        </w:rPr>
        <w:lastRenderedPageBreak/>
        <w:t>Приложение 2</w:t>
      </w:r>
    </w:p>
    <w:p w:rsidR="00897CFA" w:rsidRPr="00897CFA" w:rsidRDefault="00897CFA" w:rsidP="00414250">
      <w:pPr>
        <w:widowControl w:val="0"/>
        <w:overflowPunct/>
        <w:ind w:left="9072"/>
        <w:jc w:val="right"/>
        <w:textAlignment w:val="auto"/>
        <w:rPr>
          <w:rFonts w:eastAsia="Times New Roman"/>
          <w:sz w:val="20"/>
          <w:szCs w:val="20"/>
          <w:lang w:eastAsia="ru-RU"/>
        </w:rPr>
      </w:pPr>
      <w:r w:rsidRPr="00897CFA">
        <w:rPr>
          <w:rFonts w:eastAsia="Times New Roman"/>
          <w:sz w:val="20"/>
          <w:szCs w:val="20"/>
          <w:lang w:eastAsia="ru-RU"/>
        </w:rPr>
        <w:t>к муниципальной программе</w:t>
      </w:r>
    </w:p>
    <w:p w:rsidR="00897CFA" w:rsidRPr="00897CFA" w:rsidRDefault="00897CFA" w:rsidP="00414250">
      <w:pPr>
        <w:widowControl w:val="0"/>
        <w:overflowPunct/>
        <w:ind w:left="9072"/>
        <w:jc w:val="right"/>
        <w:textAlignment w:val="auto"/>
        <w:rPr>
          <w:rFonts w:eastAsia="Times New Roman"/>
          <w:sz w:val="20"/>
          <w:szCs w:val="20"/>
          <w:lang w:eastAsia="ru-RU"/>
        </w:rPr>
      </w:pPr>
      <w:r w:rsidRPr="00897CFA">
        <w:rPr>
          <w:rFonts w:eastAsia="Times New Roman"/>
          <w:sz w:val="20"/>
          <w:szCs w:val="20"/>
          <w:lang w:eastAsia="ru-RU"/>
        </w:rPr>
        <w:t xml:space="preserve"> «Развитие культуры</w:t>
      </w:r>
      <w:r w:rsidR="00D637CD">
        <w:rPr>
          <w:rFonts w:eastAsia="Times New Roman"/>
          <w:sz w:val="20"/>
          <w:szCs w:val="20"/>
          <w:lang w:eastAsia="ru-RU"/>
        </w:rPr>
        <w:t xml:space="preserve"> </w:t>
      </w:r>
      <w:r w:rsidRPr="00897CFA">
        <w:rPr>
          <w:rFonts w:eastAsia="Times New Roman"/>
          <w:sz w:val="20"/>
          <w:szCs w:val="20"/>
          <w:lang w:eastAsia="ru-RU"/>
        </w:rPr>
        <w:t>в Чаинском районе»</w:t>
      </w:r>
    </w:p>
    <w:p w:rsidR="00897CFA" w:rsidRPr="00897CFA" w:rsidRDefault="00897CFA" w:rsidP="00414250">
      <w:pPr>
        <w:widowControl w:val="0"/>
        <w:overflowPunct/>
        <w:textAlignment w:val="auto"/>
        <w:rPr>
          <w:rFonts w:eastAsia="Times New Roman"/>
          <w:sz w:val="20"/>
          <w:szCs w:val="20"/>
          <w:lang w:eastAsia="ru-RU"/>
        </w:rPr>
      </w:pPr>
    </w:p>
    <w:p w:rsidR="00897CFA" w:rsidRPr="00897CFA" w:rsidRDefault="00897CFA" w:rsidP="00414250">
      <w:pPr>
        <w:widowControl w:val="0"/>
        <w:overflowPunct/>
        <w:ind w:firstLine="720"/>
        <w:jc w:val="center"/>
        <w:textAlignment w:val="auto"/>
        <w:rPr>
          <w:rFonts w:eastAsia="Times New Roman"/>
          <w:sz w:val="20"/>
          <w:szCs w:val="20"/>
          <w:lang w:eastAsia="ru-RU"/>
        </w:rPr>
      </w:pPr>
      <w:r w:rsidRPr="00897CFA">
        <w:rPr>
          <w:rFonts w:eastAsia="Times New Roman"/>
          <w:sz w:val="20"/>
          <w:szCs w:val="20"/>
          <w:lang w:eastAsia="ru-RU"/>
        </w:rPr>
        <w:t>РЕСУРСНОЕ ОБЕСПЕЧЕНИЕМУНИЦИПАЛЬНОЙ ПРОГРАММЫ</w:t>
      </w:r>
    </w:p>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«РАЗВИТИЕ КУЛЬТУРЫ В ЧАИНСКОМ РАЙОНЕ»</w:t>
      </w:r>
    </w:p>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8"/>
        <w:gridCol w:w="3393"/>
        <w:gridCol w:w="1427"/>
        <w:gridCol w:w="1635"/>
        <w:gridCol w:w="1587"/>
        <w:gridCol w:w="1585"/>
        <w:gridCol w:w="1328"/>
        <w:gridCol w:w="1803"/>
        <w:gridCol w:w="1843"/>
      </w:tblGrid>
      <w:tr w:rsidR="00897CFA" w:rsidRPr="00897CFA" w:rsidTr="00897CFA">
        <w:tc>
          <w:tcPr>
            <w:tcW w:w="647" w:type="dxa"/>
            <w:vMerge w:val="restart"/>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п/п</w:t>
            </w:r>
          </w:p>
        </w:tc>
        <w:tc>
          <w:tcPr>
            <w:tcW w:w="3421" w:type="dxa"/>
            <w:gridSpan w:val="2"/>
            <w:vMerge w:val="restart"/>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Наименование задачи муниципальной программы</w:t>
            </w:r>
          </w:p>
        </w:tc>
        <w:tc>
          <w:tcPr>
            <w:tcW w:w="1427" w:type="dxa"/>
            <w:vMerge w:val="restart"/>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Срок реализации</w:t>
            </w:r>
          </w:p>
        </w:tc>
        <w:tc>
          <w:tcPr>
            <w:tcW w:w="1635" w:type="dxa"/>
            <w:vMerge w:val="restart"/>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 xml:space="preserve">Объем финансирования </w:t>
            </w:r>
          </w:p>
        </w:tc>
        <w:tc>
          <w:tcPr>
            <w:tcW w:w="6303" w:type="dxa"/>
            <w:gridSpan w:val="4"/>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В том числе за счет средств</w:t>
            </w:r>
          </w:p>
        </w:tc>
        <w:tc>
          <w:tcPr>
            <w:tcW w:w="1843" w:type="dxa"/>
            <w:vMerge w:val="restart"/>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Соисполнитель</w:t>
            </w:r>
          </w:p>
        </w:tc>
      </w:tr>
      <w:tr w:rsidR="00897CFA" w:rsidRPr="00897CFA" w:rsidTr="00897CFA">
        <w:tc>
          <w:tcPr>
            <w:tcW w:w="647" w:type="dxa"/>
            <w:vMerge/>
            <w:shd w:val="clear" w:color="auto" w:fill="auto"/>
            <w:vAlign w:val="center"/>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vAlign w:val="center"/>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427" w:type="dxa"/>
            <w:vMerge/>
            <w:shd w:val="clear" w:color="auto" w:fill="auto"/>
            <w:vAlign w:val="center"/>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35"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Федерального бюджета (по согласованию)</w:t>
            </w: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областного бюджета (по согласованию)</w:t>
            </w:r>
          </w:p>
        </w:tc>
        <w:tc>
          <w:tcPr>
            <w:tcW w:w="132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местного бюджета</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Внебюджетных источников (по согласованию</w:t>
            </w:r>
          </w:p>
        </w:tc>
        <w:tc>
          <w:tcPr>
            <w:tcW w:w="1843"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r>
      <w:tr w:rsidR="00897CFA" w:rsidRPr="00897CFA" w:rsidTr="00897CFA">
        <w:tc>
          <w:tcPr>
            <w:tcW w:w="64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421"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w:t>
            </w: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w:t>
            </w:r>
          </w:p>
        </w:tc>
        <w:tc>
          <w:tcPr>
            <w:tcW w:w="163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4</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w:t>
            </w: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132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8</w:t>
            </w:r>
          </w:p>
        </w:tc>
        <w:tc>
          <w:tcPr>
            <w:tcW w:w="1843"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9</w:t>
            </w:r>
          </w:p>
        </w:tc>
      </w:tr>
      <w:tr w:rsidR="00897CFA" w:rsidRPr="00897CFA" w:rsidTr="00897CFA">
        <w:trPr>
          <w:trHeight w:val="435"/>
        </w:trPr>
        <w:tc>
          <w:tcPr>
            <w:tcW w:w="647"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 xml:space="preserve">1  </w:t>
            </w:r>
          </w:p>
        </w:tc>
        <w:tc>
          <w:tcPr>
            <w:tcW w:w="14629" w:type="dxa"/>
            <w:gridSpan w:val="9"/>
            <w:tcBorders>
              <w:top w:val="nil"/>
              <w:bottom w:val="nil"/>
            </w:tcBorders>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r w:rsidRPr="00897CFA">
              <w:rPr>
                <w:rFonts w:eastAsia="Times New Roman"/>
                <w:b/>
                <w:sz w:val="20"/>
                <w:szCs w:val="20"/>
                <w:lang w:eastAsia="ru-RU"/>
              </w:rPr>
              <w:t>Задача 1 муниципальной программы:</w:t>
            </w:r>
            <w:r>
              <w:rPr>
                <w:rFonts w:eastAsia="Times New Roman"/>
                <w:b/>
                <w:sz w:val="20"/>
                <w:szCs w:val="20"/>
                <w:lang w:eastAsia="ru-RU"/>
              </w:rPr>
              <w:t xml:space="preserve"> </w:t>
            </w:r>
            <w:r w:rsidRPr="00897CFA">
              <w:rPr>
                <w:rFonts w:eastAsia="Times New Roman"/>
                <w:b/>
                <w:sz w:val="20"/>
                <w:szCs w:val="20"/>
                <w:lang w:eastAsia="ru-RU"/>
              </w:rPr>
              <w:t>Создание</w:t>
            </w:r>
            <w:r>
              <w:rPr>
                <w:rFonts w:eastAsia="Times New Roman"/>
                <w:b/>
                <w:sz w:val="20"/>
                <w:szCs w:val="20"/>
                <w:lang w:eastAsia="ru-RU"/>
              </w:rPr>
              <w:t xml:space="preserve"> </w:t>
            </w:r>
            <w:r w:rsidRPr="00897CFA">
              <w:rPr>
                <w:rFonts w:eastAsia="Times New Roman"/>
                <w:b/>
                <w:sz w:val="20"/>
                <w:szCs w:val="20"/>
                <w:lang w:eastAsia="ru-RU"/>
              </w:rPr>
              <w:t>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897CFA" w:rsidRPr="00897CFA" w:rsidTr="00897CFA">
        <w:trPr>
          <w:trHeight w:val="315"/>
        </w:trPr>
        <w:tc>
          <w:tcPr>
            <w:tcW w:w="647"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1.1</w:t>
            </w:r>
          </w:p>
        </w:tc>
        <w:tc>
          <w:tcPr>
            <w:tcW w:w="3421" w:type="dxa"/>
            <w:gridSpan w:val="2"/>
            <w:vMerge w:val="restart"/>
            <w:shd w:val="clear" w:color="auto" w:fill="auto"/>
          </w:tcPr>
          <w:p w:rsidR="00897CFA" w:rsidRPr="00897CFA" w:rsidRDefault="00897CFA" w:rsidP="00414250">
            <w:pPr>
              <w:widowControl w:val="0"/>
              <w:overflowPunct/>
              <w:textAlignment w:val="auto"/>
              <w:rPr>
                <w:rFonts w:eastAsia="Times New Roman"/>
                <w:b/>
                <w:sz w:val="20"/>
                <w:szCs w:val="20"/>
                <w:lang w:eastAsia="ru-RU"/>
              </w:rPr>
            </w:pPr>
            <w:r w:rsidRPr="00897CFA">
              <w:rPr>
                <w:rFonts w:eastAsia="Times New Roman"/>
                <w:b/>
                <w:sz w:val="20"/>
                <w:szCs w:val="20"/>
                <w:lang w:eastAsia="ru-RU"/>
              </w:rPr>
              <w:t>Мероприятие 1</w:t>
            </w:r>
            <w:r w:rsidRPr="00897CFA">
              <w:rPr>
                <w:rFonts w:eastAsia="Times New Roman"/>
                <w:sz w:val="20"/>
                <w:szCs w:val="20"/>
                <w:lang w:eastAsia="ru-RU"/>
              </w:rPr>
              <w:t xml:space="preserve">. </w:t>
            </w:r>
            <w:r w:rsidRPr="00897CFA">
              <w:rPr>
                <w:rFonts w:eastAsia="Times New Roman"/>
                <w:b/>
                <w:sz w:val="20"/>
                <w:szCs w:val="20"/>
                <w:lang w:eastAsia="ru-RU"/>
              </w:rPr>
              <w:t>Организация выездов творческих самодеятельных коллективов учреждений культуры поселений Чаинского района</w:t>
            </w: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107,53460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107,53460</w:t>
            </w:r>
          </w:p>
        </w:tc>
        <w:tc>
          <w:tcPr>
            <w:tcW w:w="1803"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843"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45"/>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37,9</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37,9</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45"/>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30,63460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30,63460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3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39,0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39,0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3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3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141"/>
        </w:trPr>
        <w:tc>
          <w:tcPr>
            <w:tcW w:w="647"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1.2</w:t>
            </w:r>
          </w:p>
        </w:tc>
        <w:tc>
          <w:tcPr>
            <w:tcW w:w="3421" w:type="dxa"/>
            <w:gridSpan w:val="2"/>
            <w:vMerge w:val="restart"/>
            <w:shd w:val="clear" w:color="auto" w:fill="auto"/>
          </w:tcPr>
          <w:p w:rsidR="00897CFA" w:rsidRPr="00897CFA" w:rsidRDefault="00897CFA" w:rsidP="00414250">
            <w:pPr>
              <w:widowControl w:val="0"/>
              <w:overflowPunct/>
              <w:textAlignment w:val="auto"/>
              <w:rPr>
                <w:rFonts w:eastAsia="Times New Roman"/>
                <w:b/>
                <w:sz w:val="20"/>
                <w:szCs w:val="20"/>
                <w:lang w:eastAsia="ru-RU"/>
              </w:rPr>
            </w:pPr>
            <w:r w:rsidRPr="00897CFA">
              <w:rPr>
                <w:rFonts w:eastAsia="Times New Roman"/>
                <w:b/>
                <w:sz w:val="20"/>
                <w:szCs w:val="20"/>
                <w:lang w:eastAsia="ru-RU"/>
              </w:rPr>
              <w:t>Мероприятие 2.Организация выездов творческих самодеятельных коллективов и исполнителей в муниципальные районы Томской области и в г. Томск</w:t>
            </w: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863,20127</w:t>
            </w:r>
          </w:p>
        </w:tc>
        <w:tc>
          <w:tcPr>
            <w:tcW w:w="1587" w:type="dxa"/>
            <w:shd w:val="clear" w:color="auto" w:fill="auto"/>
          </w:tcPr>
          <w:p w:rsidR="00897CFA" w:rsidRPr="00897CFA" w:rsidRDefault="00897CFA" w:rsidP="00414250">
            <w:pPr>
              <w:tabs>
                <w:tab w:val="left" w:pos="1305"/>
              </w:tabs>
              <w:overflowPunct/>
              <w:autoSpaceDE/>
              <w:autoSpaceDN/>
              <w:adjustRightInd/>
              <w:textAlignment w:val="auto"/>
              <w:rPr>
                <w:rFonts w:eastAsia="Times New Roman"/>
                <w:b/>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863,20127</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p>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345"/>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354,52617</w:t>
            </w:r>
          </w:p>
        </w:tc>
        <w:tc>
          <w:tcPr>
            <w:tcW w:w="1587" w:type="dxa"/>
            <w:shd w:val="clear" w:color="auto" w:fill="auto"/>
          </w:tcPr>
          <w:p w:rsidR="00897CFA" w:rsidRPr="00897CFA" w:rsidRDefault="00897CFA" w:rsidP="00414250">
            <w:pPr>
              <w:tabs>
                <w:tab w:val="left" w:pos="1305"/>
              </w:tabs>
              <w:overflowPunct/>
              <w:autoSpaceDE/>
              <w:autoSpaceDN/>
              <w:adjustRightInd/>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354,52617</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45"/>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218,67510</w:t>
            </w:r>
          </w:p>
        </w:tc>
        <w:tc>
          <w:tcPr>
            <w:tcW w:w="1587" w:type="dxa"/>
            <w:shd w:val="clear" w:color="auto" w:fill="auto"/>
          </w:tcPr>
          <w:p w:rsidR="00897CFA" w:rsidRPr="00897CFA" w:rsidRDefault="00897CFA" w:rsidP="00414250">
            <w:pPr>
              <w:tabs>
                <w:tab w:val="left" w:pos="1305"/>
              </w:tabs>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ab/>
            </w: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218,67510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49"/>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1635"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290,0</w:t>
            </w:r>
          </w:p>
        </w:tc>
        <w:tc>
          <w:tcPr>
            <w:tcW w:w="1587" w:type="dxa"/>
            <w:tcBorders>
              <w:bottom w:val="single" w:sz="4" w:space="0" w:color="auto"/>
            </w:tcBorders>
            <w:shd w:val="clear" w:color="auto" w:fill="auto"/>
          </w:tcPr>
          <w:p w:rsidR="00897CFA" w:rsidRPr="00897CFA" w:rsidRDefault="00897CFA" w:rsidP="00414250">
            <w:pPr>
              <w:tabs>
                <w:tab w:val="left" w:pos="1305"/>
              </w:tabs>
              <w:overflowPunct/>
              <w:autoSpaceDE/>
              <w:autoSpaceDN/>
              <w:adjustRightInd/>
              <w:textAlignment w:val="auto"/>
              <w:rPr>
                <w:rFonts w:eastAsia="Times New Roman"/>
                <w:sz w:val="20"/>
                <w:szCs w:val="20"/>
                <w:lang w:eastAsia="ru-RU"/>
              </w:rPr>
            </w:pPr>
          </w:p>
        </w:tc>
        <w:tc>
          <w:tcPr>
            <w:tcW w:w="158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290,0</w:t>
            </w:r>
          </w:p>
        </w:tc>
        <w:tc>
          <w:tcPr>
            <w:tcW w:w="1803"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49"/>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1635"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49"/>
        </w:trPr>
        <w:tc>
          <w:tcPr>
            <w:tcW w:w="647" w:type="dxa"/>
            <w:vMerge/>
            <w:tcBorders>
              <w:bottom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1635"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60"/>
        </w:trPr>
        <w:tc>
          <w:tcPr>
            <w:tcW w:w="647" w:type="dxa"/>
            <w:vMerge w:val="restart"/>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1.3.</w:t>
            </w:r>
          </w:p>
        </w:tc>
        <w:tc>
          <w:tcPr>
            <w:tcW w:w="342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b/>
                <w:sz w:val="20"/>
                <w:szCs w:val="20"/>
                <w:lang w:eastAsia="ru-RU"/>
              </w:rPr>
            </w:pPr>
            <w:r w:rsidRPr="00897CFA">
              <w:rPr>
                <w:rFonts w:eastAsia="Times New Roman"/>
                <w:b/>
                <w:sz w:val="20"/>
                <w:szCs w:val="20"/>
                <w:lang w:eastAsia="ru-RU"/>
              </w:rPr>
              <w:t>Мероприятие 3. Организация и проведение районных конкурсов, фестивалей и праздников</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2174,65853</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ind w:right="-68"/>
              <w:jc w:val="center"/>
              <w:textAlignment w:val="auto"/>
              <w:rPr>
                <w:rFonts w:eastAsia="Times New Roman"/>
                <w:b/>
                <w:sz w:val="20"/>
                <w:szCs w:val="20"/>
                <w:lang w:eastAsia="ru-RU"/>
              </w:rPr>
            </w:pPr>
            <w:r w:rsidRPr="00897CFA">
              <w:rPr>
                <w:rFonts w:eastAsia="Times New Roman"/>
                <w:b/>
                <w:sz w:val="20"/>
                <w:szCs w:val="20"/>
                <w:lang w:eastAsia="ru-RU"/>
              </w:rPr>
              <w:t>2174,65853</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val="restart"/>
            <w:tcBorders>
              <w:lef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p w:rsidR="00897CFA" w:rsidRPr="00897CFA" w:rsidRDefault="00897CFA" w:rsidP="00414250">
            <w:pPr>
              <w:widowControl w:val="0"/>
              <w:overflowPunct/>
              <w:textAlignment w:val="auto"/>
              <w:rPr>
                <w:rFonts w:eastAsia="Times New Roman"/>
                <w:sz w:val="20"/>
                <w:szCs w:val="20"/>
                <w:lang w:eastAsia="ru-RU"/>
              </w:rPr>
            </w:pPr>
          </w:p>
          <w:p w:rsidR="00897CFA" w:rsidRPr="00897CFA" w:rsidRDefault="00897CFA" w:rsidP="00414250">
            <w:pPr>
              <w:widowControl w:val="0"/>
              <w:overflowPunct/>
              <w:textAlignment w:val="auto"/>
              <w:rPr>
                <w:rFonts w:eastAsia="Times New Roman"/>
                <w:sz w:val="20"/>
                <w:szCs w:val="20"/>
                <w:lang w:eastAsia="ru-RU"/>
              </w:rPr>
            </w:pPr>
          </w:p>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45"/>
        </w:trPr>
        <w:tc>
          <w:tcPr>
            <w:tcW w:w="647" w:type="dxa"/>
            <w:vMerge/>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b/>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353,42045</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353,42045</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tcBorders>
              <w:lef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30"/>
        </w:trPr>
        <w:tc>
          <w:tcPr>
            <w:tcW w:w="647" w:type="dxa"/>
            <w:vMerge/>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b/>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1251,83808</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ind w:left="-96"/>
              <w:jc w:val="center"/>
              <w:textAlignment w:val="auto"/>
              <w:rPr>
                <w:rFonts w:eastAsia="Times New Roman"/>
                <w:sz w:val="20"/>
                <w:szCs w:val="20"/>
                <w:lang w:eastAsia="ru-RU"/>
              </w:rPr>
            </w:pPr>
            <w:r w:rsidRPr="00897CFA">
              <w:rPr>
                <w:rFonts w:eastAsia="Times New Roman"/>
                <w:sz w:val="20"/>
                <w:szCs w:val="20"/>
                <w:lang w:eastAsia="ru-RU"/>
              </w:rPr>
              <w:t>1251,83808</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tcBorders>
              <w:lef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165"/>
        </w:trPr>
        <w:tc>
          <w:tcPr>
            <w:tcW w:w="647" w:type="dxa"/>
            <w:vMerge/>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b/>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569,4</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569,4</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tcBorders>
              <w:left w:val="single" w:sz="4" w:space="0" w:color="auto"/>
              <w:bottom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165"/>
        </w:trPr>
        <w:tc>
          <w:tcPr>
            <w:tcW w:w="647" w:type="dxa"/>
            <w:vMerge w:val="restart"/>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21" w:type="dxa"/>
            <w:gridSpan w:val="2"/>
            <w:vMerge w:val="restart"/>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427" w:type="dxa"/>
            <w:tcBorders>
              <w:top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1635" w:type="dxa"/>
            <w:tcBorders>
              <w:top w:val="single" w:sz="4" w:space="0" w:color="auto"/>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tcBorders>
              <w:top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top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top w:val="single" w:sz="4" w:space="0" w:color="auto"/>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tcBorders>
              <w:top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val="restart"/>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165"/>
        </w:trPr>
        <w:tc>
          <w:tcPr>
            <w:tcW w:w="647" w:type="dxa"/>
            <w:vMerge/>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427" w:type="dxa"/>
            <w:tcBorders>
              <w:top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1635" w:type="dxa"/>
            <w:tcBorders>
              <w:top w:val="single" w:sz="4" w:space="0" w:color="auto"/>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tcBorders>
              <w:top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top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top w:val="single" w:sz="4" w:space="0" w:color="auto"/>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tcBorders>
              <w:top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525"/>
        </w:trPr>
        <w:tc>
          <w:tcPr>
            <w:tcW w:w="647"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lastRenderedPageBreak/>
              <w:t>1.4</w:t>
            </w:r>
          </w:p>
        </w:tc>
        <w:tc>
          <w:tcPr>
            <w:tcW w:w="3421" w:type="dxa"/>
            <w:gridSpan w:val="2"/>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Мероприятие 4.Выпуск буклетов, афиш о творческих коллективах,</w:t>
            </w:r>
          </w:p>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опубликование материалов в средствах массовой информации о деятельности творческих коллективов района</w:t>
            </w: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64,99000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64,99000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15"/>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45"/>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24,99000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24,99000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33"/>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281"/>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257"/>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45"/>
        </w:trPr>
        <w:tc>
          <w:tcPr>
            <w:tcW w:w="647"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1.5</w:t>
            </w:r>
          </w:p>
        </w:tc>
        <w:tc>
          <w:tcPr>
            <w:tcW w:w="3421" w:type="dxa"/>
            <w:gridSpan w:val="2"/>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Мероприятие 5.Реализация значимых юбилейных мероприятий, памятных дат на территории района</w:t>
            </w: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140,08900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140,08900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45"/>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11,8</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11,8</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45"/>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28,28900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28,28900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100,0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100,0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1.6</w:t>
            </w:r>
          </w:p>
        </w:tc>
        <w:tc>
          <w:tcPr>
            <w:tcW w:w="3421" w:type="dxa"/>
            <w:gridSpan w:val="2"/>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Мероприятие 6. Разработка проектно-сметной документации ремонта крыши здания МКУК «Усть-БакчарскийЦКиД»</w:t>
            </w: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1.7</w:t>
            </w:r>
          </w:p>
        </w:tc>
        <w:tc>
          <w:tcPr>
            <w:tcW w:w="3421" w:type="dxa"/>
            <w:gridSpan w:val="2"/>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Мероприятие 7. Предоставление субсидии МБУК «Подгорнский ЦКиД» на организацию и проведение мероприятия, посвященного празднованию 100-летия Чаинского района</w:t>
            </w: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516,52322</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516,52322</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516,52322</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516,52322</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90"/>
        </w:trPr>
        <w:tc>
          <w:tcPr>
            <w:tcW w:w="647"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yellow"/>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c>
          <w:tcPr>
            <w:tcW w:w="4068" w:type="dxa"/>
            <w:gridSpan w:val="3"/>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Итого по задаче 1</w:t>
            </w: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3866,99662</w:t>
            </w:r>
          </w:p>
        </w:tc>
        <w:tc>
          <w:tcPr>
            <w:tcW w:w="1587"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328" w:type="dxa"/>
            <w:shd w:val="clear" w:color="auto" w:fill="auto"/>
          </w:tcPr>
          <w:p w:rsidR="00897CFA" w:rsidRPr="00897CFA" w:rsidRDefault="00897CFA" w:rsidP="00414250">
            <w:pPr>
              <w:widowControl w:val="0"/>
              <w:overflowPunct/>
              <w:ind w:left="-96"/>
              <w:jc w:val="center"/>
              <w:textAlignment w:val="auto"/>
              <w:rPr>
                <w:rFonts w:eastAsia="Times New Roman"/>
                <w:b/>
                <w:i/>
                <w:sz w:val="20"/>
                <w:szCs w:val="20"/>
                <w:lang w:eastAsia="ru-RU"/>
              </w:rPr>
            </w:pPr>
            <w:r w:rsidRPr="00897CFA">
              <w:rPr>
                <w:rFonts w:eastAsia="Times New Roman"/>
                <w:b/>
                <w:i/>
                <w:sz w:val="20"/>
                <w:szCs w:val="20"/>
                <w:lang w:eastAsia="ru-RU"/>
              </w:rPr>
              <w:t>3866,99662</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843" w:type="dxa"/>
            <w:vMerge w:val="restart"/>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4068"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777,64662</w:t>
            </w:r>
          </w:p>
        </w:tc>
        <w:tc>
          <w:tcPr>
            <w:tcW w:w="1587"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777,64662</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4068"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2070,95000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328" w:type="dxa"/>
            <w:shd w:val="clear" w:color="auto" w:fill="auto"/>
          </w:tcPr>
          <w:p w:rsidR="00897CFA" w:rsidRPr="00897CFA" w:rsidRDefault="00897CFA" w:rsidP="00414250">
            <w:pPr>
              <w:widowControl w:val="0"/>
              <w:overflowPunct/>
              <w:ind w:left="-96"/>
              <w:jc w:val="center"/>
              <w:textAlignment w:val="auto"/>
              <w:rPr>
                <w:rFonts w:eastAsia="Times New Roman"/>
                <w:b/>
                <w:sz w:val="20"/>
                <w:szCs w:val="20"/>
                <w:lang w:eastAsia="ru-RU"/>
              </w:rPr>
            </w:pPr>
            <w:r w:rsidRPr="00897CFA">
              <w:rPr>
                <w:rFonts w:eastAsia="Times New Roman"/>
                <w:b/>
                <w:sz w:val="20"/>
                <w:szCs w:val="20"/>
                <w:lang w:eastAsia="ru-RU"/>
              </w:rPr>
              <w:t>2070,95000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4068"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163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1 018,4</w:t>
            </w:r>
          </w:p>
        </w:tc>
        <w:tc>
          <w:tcPr>
            <w:tcW w:w="158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58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32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1 018,4</w:t>
            </w:r>
          </w:p>
        </w:tc>
        <w:tc>
          <w:tcPr>
            <w:tcW w:w="1803"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4068"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1635"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58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803"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4068" w:type="dxa"/>
            <w:gridSpan w:val="3"/>
            <w:vMerge/>
            <w:tcBorders>
              <w:bottom w:val="single" w:sz="4" w:space="0" w:color="auto"/>
            </w:tcBorders>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tc>
        <w:tc>
          <w:tcPr>
            <w:tcW w:w="1635"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58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803"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843" w:type="dxa"/>
            <w:vMerge/>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675"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w:t>
            </w:r>
          </w:p>
        </w:tc>
        <w:tc>
          <w:tcPr>
            <w:tcW w:w="14601" w:type="dxa"/>
            <w:gridSpan w:val="8"/>
            <w:tcBorders>
              <w:bottom w:val="single" w:sz="4" w:space="0" w:color="auto"/>
            </w:tcBorders>
            <w:shd w:val="clear" w:color="auto" w:fill="auto"/>
          </w:tcPr>
          <w:p w:rsidR="00897CFA" w:rsidRPr="00897CFA" w:rsidRDefault="00897CFA" w:rsidP="00414250">
            <w:pPr>
              <w:tabs>
                <w:tab w:val="left" w:pos="1860"/>
                <w:tab w:val="center" w:pos="6735"/>
              </w:tabs>
              <w:overflowPunct/>
              <w:autoSpaceDE/>
              <w:autoSpaceDN/>
              <w:adjustRightInd/>
              <w:textAlignment w:val="auto"/>
              <w:rPr>
                <w:rFonts w:eastAsia="Times New Roman"/>
                <w:b/>
                <w:sz w:val="20"/>
                <w:szCs w:val="20"/>
                <w:lang w:eastAsia="ru-RU"/>
              </w:rPr>
            </w:pPr>
            <w:r w:rsidRPr="00897CFA">
              <w:rPr>
                <w:rFonts w:eastAsia="Times New Roman"/>
                <w:b/>
                <w:sz w:val="20"/>
                <w:szCs w:val="20"/>
                <w:lang w:eastAsia="ru-RU"/>
              </w:rPr>
              <w:t>Задача 2 муниципальной программы: Укрепление материально - технической базы в учреждениях культуры Чаинского района, творческих коллективах, кружках</w:t>
            </w:r>
          </w:p>
        </w:tc>
      </w:tr>
      <w:tr w:rsidR="00897CFA" w:rsidRPr="00897CFA" w:rsidTr="00897CFA">
        <w:trPr>
          <w:trHeight w:val="315"/>
        </w:trPr>
        <w:tc>
          <w:tcPr>
            <w:tcW w:w="647" w:type="dxa"/>
            <w:vMerge w:val="restart"/>
            <w:tcBorders>
              <w:top w:val="single" w:sz="4" w:space="0" w:color="auto"/>
              <w:left w:val="single" w:sz="4" w:space="0" w:color="auto"/>
              <w:right w:val="single" w:sz="4" w:space="0" w:color="auto"/>
            </w:tcBorders>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2.1</w:t>
            </w:r>
          </w:p>
        </w:tc>
        <w:tc>
          <w:tcPr>
            <w:tcW w:w="3421" w:type="dxa"/>
            <w:gridSpan w:val="2"/>
            <w:vMerge w:val="restart"/>
            <w:tcBorders>
              <w:top w:val="single" w:sz="4" w:space="0" w:color="auto"/>
              <w:left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b/>
                <w:sz w:val="20"/>
                <w:szCs w:val="20"/>
                <w:lang w:eastAsia="ru-RU"/>
              </w:rPr>
            </w:pPr>
            <w:r w:rsidRPr="00897CFA">
              <w:rPr>
                <w:rFonts w:eastAsia="Times New Roman"/>
                <w:b/>
                <w:sz w:val="20"/>
                <w:szCs w:val="20"/>
                <w:lang w:eastAsia="ru-RU"/>
              </w:rPr>
              <w:t>Мероприятие 1.Приобретение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365,95400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365,95400</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843" w:type="dxa"/>
            <w:vMerge w:val="restart"/>
            <w:tcBorders>
              <w:top w:val="single" w:sz="4" w:space="0" w:color="auto"/>
              <w:left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45"/>
        </w:trPr>
        <w:tc>
          <w:tcPr>
            <w:tcW w:w="647" w:type="dxa"/>
            <w:vMerge/>
            <w:tcBorders>
              <w:left w:val="single" w:sz="4" w:space="0" w:color="auto"/>
              <w:right w:val="single" w:sz="4" w:space="0" w:color="auto"/>
            </w:tcBorders>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3421" w:type="dxa"/>
            <w:gridSpan w:val="2"/>
            <w:vMerge/>
            <w:tcBorders>
              <w:left w:val="single" w:sz="4" w:space="0" w:color="auto"/>
              <w:right w:val="single" w:sz="4" w:space="0" w:color="auto"/>
            </w:tcBorders>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tcBorders>
              <w:top w:val="single" w:sz="4" w:space="0" w:color="auto"/>
              <w:lef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1635"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tcBorders>
              <w:top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843" w:type="dxa"/>
            <w:vMerge/>
            <w:tcBorders>
              <w:left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45"/>
        </w:trPr>
        <w:tc>
          <w:tcPr>
            <w:tcW w:w="647" w:type="dxa"/>
            <w:vMerge/>
            <w:tcBorders>
              <w:left w:val="single" w:sz="4" w:space="0" w:color="auto"/>
              <w:right w:val="single" w:sz="4" w:space="0" w:color="auto"/>
            </w:tcBorders>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3421" w:type="dxa"/>
            <w:gridSpan w:val="2"/>
            <w:vMerge/>
            <w:tcBorders>
              <w:left w:val="single" w:sz="4" w:space="0" w:color="auto"/>
              <w:right w:val="single" w:sz="4" w:space="0" w:color="auto"/>
            </w:tcBorders>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tcBorders>
              <w:left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163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208,95400</w:t>
            </w:r>
          </w:p>
        </w:tc>
        <w:tc>
          <w:tcPr>
            <w:tcW w:w="158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208,95400</w:t>
            </w:r>
          </w:p>
        </w:tc>
        <w:tc>
          <w:tcPr>
            <w:tcW w:w="1803" w:type="dxa"/>
            <w:tcBorders>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843" w:type="dxa"/>
            <w:vMerge/>
            <w:tcBorders>
              <w:left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297"/>
        </w:trPr>
        <w:tc>
          <w:tcPr>
            <w:tcW w:w="647" w:type="dxa"/>
            <w:vMerge/>
            <w:tcBorders>
              <w:left w:val="single" w:sz="4" w:space="0" w:color="auto"/>
              <w:right w:val="single" w:sz="4" w:space="0" w:color="auto"/>
            </w:tcBorders>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3421" w:type="dxa"/>
            <w:gridSpan w:val="2"/>
            <w:vMerge/>
            <w:tcBorders>
              <w:left w:val="single" w:sz="4" w:space="0" w:color="auto"/>
              <w:right w:val="single" w:sz="4" w:space="0" w:color="auto"/>
            </w:tcBorders>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tcBorders>
              <w:left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163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157,0</w:t>
            </w:r>
          </w:p>
        </w:tc>
        <w:tc>
          <w:tcPr>
            <w:tcW w:w="158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157,0</w:t>
            </w:r>
          </w:p>
        </w:tc>
        <w:tc>
          <w:tcPr>
            <w:tcW w:w="1803" w:type="dxa"/>
            <w:tcBorders>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843" w:type="dxa"/>
            <w:vMerge/>
            <w:tcBorders>
              <w:left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259"/>
        </w:trPr>
        <w:tc>
          <w:tcPr>
            <w:tcW w:w="647" w:type="dxa"/>
            <w:vMerge/>
            <w:tcBorders>
              <w:left w:val="single" w:sz="4" w:space="0" w:color="auto"/>
              <w:right w:val="single" w:sz="4" w:space="0" w:color="auto"/>
            </w:tcBorders>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3421" w:type="dxa"/>
            <w:gridSpan w:val="2"/>
            <w:vMerge/>
            <w:tcBorders>
              <w:left w:val="single" w:sz="4" w:space="0" w:color="auto"/>
              <w:right w:val="single" w:sz="4" w:space="0" w:color="auto"/>
            </w:tcBorders>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tcBorders>
              <w:left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1635"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tcBorders>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843" w:type="dxa"/>
            <w:vMerge/>
            <w:tcBorders>
              <w:left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263"/>
        </w:trPr>
        <w:tc>
          <w:tcPr>
            <w:tcW w:w="647" w:type="dxa"/>
            <w:vMerge/>
            <w:tcBorders>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3421" w:type="dxa"/>
            <w:gridSpan w:val="2"/>
            <w:vMerge/>
            <w:tcBorders>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tcBorders>
              <w:left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1635"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tcBorders>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843" w:type="dxa"/>
            <w:vMerge/>
            <w:tcBorders>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00"/>
        </w:trPr>
        <w:tc>
          <w:tcPr>
            <w:tcW w:w="647" w:type="dxa"/>
            <w:vMerge w:val="restart"/>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2.2</w:t>
            </w:r>
          </w:p>
        </w:tc>
        <w:tc>
          <w:tcPr>
            <w:tcW w:w="3421" w:type="dxa"/>
            <w:gridSpan w:val="2"/>
            <w:vMerge w:val="restart"/>
            <w:shd w:val="clear" w:color="auto" w:fill="auto"/>
          </w:tcPr>
          <w:p w:rsidR="00897CFA" w:rsidRPr="00897CFA" w:rsidRDefault="00897CFA" w:rsidP="00414250">
            <w:pPr>
              <w:widowControl w:val="0"/>
              <w:overflowPunct/>
              <w:textAlignment w:val="auto"/>
              <w:rPr>
                <w:rFonts w:eastAsia="Times New Roman"/>
                <w:b/>
                <w:sz w:val="20"/>
                <w:szCs w:val="20"/>
                <w:lang w:eastAsia="ru-RU"/>
              </w:rPr>
            </w:pPr>
            <w:r w:rsidRPr="00897CFA">
              <w:rPr>
                <w:rFonts w:eastAsia="Times New Roman"/>
                <w:b/>
                <w:sz w:val="20"/>
                <w:szCs w:val="20"/>
                <w:lang w:eastAsia="ru-RU"/>
              </w:rPr>
              <w:t>Мероприятие 2.Приобретение звукового и светового оборудования, музыкальных инструментов</w:t>
            </w: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572,83021</w:t>
            </w:r>
          </w:p>
        </w:tc>
        <w:tc>
          <w:tcPr>
            <w:tcW w:w="158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572,83021</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330"/>
        </w:trPr>
        <w:tc>
          <w:tcPr>
            <w:tcW w:w="647" w:type="dxa"/>
            <w:vMerge/>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66,1</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66,1</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180"/>
        </w:trPr>
        <w:tc>
          <w:tcPr>
            <w:tcW w:w="647" w:type="dxa"/>
            <w:vMerge/>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250,73021</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250,73021</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270"/>
        </w:trPr>
        <w:tc>
          <w:tcPr>
            <w:tcW w:w="647" w:type="dxa"/>
            <w:vMerge/>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256,0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256,0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270"/>
        </w:trPr>
        <w:tc>
          <w:tcPr>
            <w:tcW w:w="647" w:type="dxa"/>
            <w:vMerge/>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270"/>
        </w:trPr>
        <w:tc>
          <w:tcPr>
            <w:tcW w:w="647" w:type="dxa"/>
            <w:vMerge/>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r>
      <w:tr w:rsidR="00897CFA" w:rsidRPr="00897CFA" w:rsidTr="00897CFA">
        <w:trPr>
          <w:trHeight w:val="435"/>
        </w:trPr>
        <w:tc>
          <w:tcPr>
            <w:tcW w:w="647" w:type="dxa"/>
            <w:vMerge w:val="restart"/>
            <w:tcBorders>
              <w:top w:val="single" w:sz="4" w:space="0" w:color="auto"/>
            </w:tcBorders>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2.3</w:t>
            </w:r>
          </w:p>
        </w:tc>
        <w:tc>
          <w:tcPr>
            <w:tcW w:w="3421"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r w:rsidRPr="00897CFA">
              <w:rPr>
                <w:rFonts w:eastAsia="Times New Roman"/>
                <w:b/>
                <w:sz w:val="20"/>
                <w:szCs w:val="20"/>
                <w:lang w:eastAsia="ru-RU"/>
              </w:rPr>
              <w:t>Мероприятие 3.Предоставление субсидии МБУК «МЦБС» на комплектование книжных фондов библиотеки</w:t>
            </w:r>
          </w:p>
          <w:p w:rsidR="00897CFA" w:rsidRPr="00897CFA" w:rsidRDefault="00897CFA" w:rsidP="00414250">
            <w:pPr>
              <w:overflowPunct/>
              <w:autoSpaceDE/>
              <w:autoSpaceDN/>
              <w:adjustRightInd/>
              <w:textAlignment w:val="auto"/>
              <w:rPr>
                <w:rFonts w:eastAsia="Times New Roman"/>
                <w:b/>
                <w:sz w:val="20"/>
                <w:szCs w:val="20"/>
                <w:lang w:eastAsia="ru-RU"/>
              </w:rPr>
            </w:pPr>
          </w:p>
          <w:p w:rsidR="00897CFA" w:rsidRPr="00897CFA" w:rsidRDefault="00897CFA" w:rsidP="00414250">
            <w:pPr>
              <w:overflowPunct/>
              <w:autoSpaceDE/>
              <w:autoSpaceDN/>
              <w:adjustRightInd/>
              <w:textAlignment w:val="auto"/>
              <w:rPr>
                <w:rFonts w:eastAsia="Times New Roman"/>
                <w:b/>
                <w:sz w:val="20"/>
                <w:szCs w:val="20"/>
                <w:lang w:eastAsia="ru-RU"/>
              </w:rPr>
            </w:pPr>
          </w:p>
          <w:p w:rsidR="00897CFA" w:rsidRPr="00897CFA" w:rsidRDefault="00897CFA" w:rsidP="00414250">
            <w:pPr>
              <w:overflowPunct/>
              <w:autoSpaceDE/>
              <w:autoSpaceDN/>
              <w:adjustRightInd/>
              <w:textAlignment w:val="auto"/>
              <w:rPr>
                <w:rFonts w:eastAsia="Times New Roman"/>
                <w:b/>
                <w:sz w:val="20"/>
                <w:szCs w:val="20"/>
                <w:lang w:eastAsia="ru-RU"/>
              </w:rPr>
            </w:pPr>
          </w:p>
          <w:p w:rsidR="00897CFA" w:rsidRPr="00897CFA" w:rsidRDefault="00897CFA" w:rsidP="00414250">
            <w:pPr>
              <w:overflowPunct/>
              <w:autoSpaceDE/>
              <w:autoSpaceDN/>
              <w:adjustRightInd/>
              <w:textAlignment w:val="auto"/>
              <w:rPr>
                <w:rFonts w:eastAsia="Times New Roman"/>
                <w:b/>
                <w:sz w:val="20"/>
                <w:szCs w:val="20"/>
                <w:lang w:eastAsia="ru-RU"/>
              </w:rPr>
            </w:pPr>
          </w:p>
          <w:p w:rsidR="00897CFA" w:rsidRPr="00897CFA" w:rsidRDefault="00897CFA" w:rsidP="00414250">
            <w:pPr>
              <w:overflowPunct/>
              <w:autoSpaceDE/>
              <w:autoSpaceDN/>
              <w:adjustRightInd/>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238,33476</w:t>
            </w:r>
          </w:p>
        </w:tc>
        <w:tc>
          <w:tcPr>
            <w:tcW w:w="1587"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130,87824</w:t>
            </w:r>
          </w:p>
        </w:tc>
        <w:tc>
          <w:tcPr>
            <w:tcW w:w="158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19,55652</w:t>
            </w: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87,9</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val="restart"/>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345"/>
        </w:trPr>
        <w:tc>
          <w:tcPr>
            <w:tcW w:w="647" w:type="dxa"/>
            <w:vMerge/>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158,33476</w:t>
            </w:r>
          </w:p>
        </w:tc>
        <w:tc>
          <w:tcPr>
            <w:tcW w:w="1587"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130,87824</w:t>
            </w:r>
          </w:p>
        </w:tc>
        <w:tc>
          <w:tcPr>
            <w:tcW w:w="158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19,55652</w:t>
            </w: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7,9</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243"/>
        </w:trPr>
        <w:tc>
          <w:tcPr>
            <w:tcW w:w="647" w:type="dxa"/>
            <w:vMerge/>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315"/>
        </w:trPr>
        <w:tc>
          <w:tcPr>
            <w:tcW w:w="647" w:type="dxa"/>
            <w:vMerge/>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80,0</w:t>
            </w:r>
          </w:p>
        </w:tc>
        <w:tc>
          <w:tcPr>
            <w:tcW w:w="1587"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315"/>
        </w:trPr>
        <w:tc>
          <w:tcPr>
            <w:tcW w:w="647" w:type="dxa"/>
            <w:vMerge/>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315"/>
        </w:trPr>
        <w:tc>
          <w:tcPr>
            <w:tcW w:w="647" w:type="dxa"/>
            <w:vMerge/>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315"/>
        </w:trPr>
        <w:tc>
          <w:tcPr>
            <w:tcW w:w="647" w:type="dxa"/>
            <w:vMerge w:val="restart"/>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2.4</w:t>
            </w:r>
          </w:p>
        </w:tc>
        <w:tc>
          <w:tcPr>
            <w:tcW w:w="3421"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r w:rsidRPr="00897CFA">
              <w:rPr>
                <w:rFonts w:eastAsia="Times New Roman"/>
                <w:b/>
                <w:sz w:val="20"/>
                <w:szCs w:val="20"/>
                <w:lang w:eastAsia="ru-RU"/>
              </w:rPr>
              <w:t>Мероприятие 4. Предоставление субсидии МБУК «Подгорнский ЦКиД» на приобретение звукового оборудования, светового оборудования</w:t>
            </w: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1798,22579</w:t>
            </w:r>
          </w:p>
        </w:tc>
        <w:tc>
          <w:tcPr>
            <w:tcW w:w="1587"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1325,0</w:t>
            </w:r>
          </w:p>
        </w:tc>
        <w:tc>
          <w:tcPr>
            <w:tcW w:w="158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175,0</w:t>
            </w: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298,22579</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val="restart"/>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315"/>
        </w:trPr>
        <w:tc>
          <w:tcPr>
            <w:tcW w:w="647" w:type="dxa"/>
            <w:vMerge/>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315"/>
        </w:trPr>
        <w:tc>
          <w:tcPr>
            <w:tcW w:w="647" w:type="dxa"/>
            <w:vMerge/>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526,31579</w:t>
            </w:r>
          </w:p>
        </w:tc>
        <w:tc>
          <w:tcPr>
            <w:tcW w:w="1587"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435,0</w:t>
            </w:r>
          </w:p>
        </w:tc>
        <w:tc>
          <w:tcPr>
            <w:tcW w:w="158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65,0</w:t>
            </w: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26,31579</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315"/>
        </w:trPr>
        <w:tc>
          <w:tcPr>
            <w:tcW w:w="647" w:type="dxa"/>
            <w:vMerge/>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1271,91000</w:t>
            </w:r>
          </w:p>
        </w:tc>
        <w:tc>
          <w:tcPr>
            <w:tcW w:w="1587"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890,0</w:t>
            </w:r>
          </w:p>
        </w:tc>
        <w:tc>
          <w:tcPr>
            <w:tcW w:w="158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110,0</w:t>
            </w: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271,91000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315"/>
        </w:trPr>
        <w:tc>
          <w:tcPr>
            <w:tcW w:w="647" w:type="dxa"/>
            <w:vMerge/>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315"/>
        </w:trPr>
        <w:tc>
          <w:tcPr>
            <w:tcW w:w="647" w:type="dxa"/>
            <w:vMerge/>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rPr>
          <w:trHeight w:val="63"/>
        </w:trPr>
        <w:tc>
          <w:tcPr>
            <w:tcW w:w="4068" w:type="dxa"/>
            <w:gridSpan w:val="3"/>
            <w:vMerge w:val="restart"/>
            <w:shd w:val="clear" w:color="auto" w:fill="auto"/>
            <w:vAlign w:val="center"/>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Итого по задаче 2</w:t>
            </w: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2975,34476</w:t>
            </w:r>
          </w:p>
        </w:tc>
        <w:tc>
          <w:tcPr>
            <w:tcW w:w="1587"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1 455,87824</w:t>
            </w:r>
          </w:p>
        </w:tc>
        <w:tc>
          <w:tcPr>
            <w:tcW w:w="1585"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194,55652</w:t>
            </w: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1324,91</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val="restart"/>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4068"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224,43476</w:t>
            </w:r>
          </w:p>
        </w:tc>
        <w:tc>
          <w:tcPr>
            <w:tcW w:w="1587"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130,87824</w:t>
            </w:r>
          </w:p>
        </w:tc>
        <w:tc>
          <w:tcPr>
            <w:tcW w:w="1585"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19,55652</w:t>
            </w: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74,0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4068"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986,0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435,0</w:t>
            </w:r>
          </w:p>
        </w:tc>
        <w:tc>
          <w:tcPr>
            <w:tcW w:w="1585"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65,0</w:t>
            </w: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486,0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4068"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1764,91</w:t>
            </w:r>
          </w:p>
        </w:tc>
        <w:tc>
          <w:tcPr>
            <w:tcW w:w="1587"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890,0</w:t>
            </w:r>
          </w:p>
        </w:tc>
        <w:tc>
          <w:tcPr>
            <w:tcW w:w="158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110,0</w:t>
            </w: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764,91</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4068"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4068"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15276" w:type="dxa"/>
            <w:gridSpan w:val="10"/>
            <w:tcBorders>
              <w:bottom w:val="single" w:sz="4" w:space="0" w:color="auto"/>
            </w:tcBorders>
            <w:shd w:val="clear" w:color="auto" w:fill="auto"/>
          </w:tcPr>
          <w:p w:rsidR="00897CFA" w:rsidRPr="00897CFA" w:rsidRDefault="00897CFA" w:rsidP="00414250">
            <w:pPr>
              <w:widowControl w:val="0"/>
              <w:overflowPunct/>
              <w:textAlignment w:val="auto"/>
              <w:rPr>
                <w:rFonts w:eastAsia="Times New Roman"/>
                <w:b/>
                <w:i/>
                <w:sz w:val="20"/>
                <w:szCs w:val="20"/>
                <w:lang w:eastAsia="ru-RU"/>
              </w:rPr>
            </w:pPr>
            <w:r w:rsidRPr="00897CFA">
              <w:rPr>
                <w:rFonts w:eastAsia="Times New Roman"/>
                <w:b/>
                <w:sz w:val="20"/>
                <w:szCs w:val="20"/>
                <w:lang w:eastAsia="ru-RU"/>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897CFA" w:rsidRPr="00897CFA" w:rsidTr="00897CFA">
        <w:tc>
          <w:tcPr>
            <w:tcW w:w="647" w:type="dxa"/>
            <w:vMerge w:val="restart"/>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t>3.1</w:t>
            </w:r>
          </w:p>
        </w:tc>
        <w:tc>
          <w:tcPr>
            <w:tcW w:w="3421" w:type="dxa"/>
            <w:gridSpan w:val="2"/>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Мероприятие 1. Выпуск рекламно - информационной продукции туристской деятельности</w:t>
            </w: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34,8</w:t>
            </w:r>
          </w:p>
        </w:tc>
        <w:tc>
          <w:tcPr>
            <w:tcW w:w="1587"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34,8</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val="restart"/>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647" w:type="dxa"/>
            <w:vMerge/>
            <w:shd w:val="clear" w:color="auto" w:fill="auto"/>
          </w:tcPr>
          <w:p w:rsidR="00897CFA" w:rsidRPr="00897CFA" w:rsidRDefault="00897CFA"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587"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647" w:type="dxa"/>
            <w:vMerge/>
            <w:shd w:val="clear" w:color="auto" w:fill="auto"/>
          </w:tcPr>
          <w:p w:rsidR="00897CFA" w:rsidRPr="00897CFA" w:rsidRDefault="00897CFA"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14,8</w:t>
            </w:r>
          </w:p>
        </w:tc>
        <w:tc>
          <w:tcPr>
            <w:tcW w:w="1587"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14,8</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647" w:type="dxa"/>
            <w:vMerge/>
            <w:shd w:val="clear" w:color="auto" w:fill="auto"/>
          </w:tcPr>
          <w:p w:rsidR="00897CFA" w:rsidRPr="00897CFA" w:rsidRDefault="00897CFA"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163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20,0</w:t>
            </w:r>
          </w:p>
        </w:tc>
        <w:tc>
          <w:tcPr>
            <w:tcW w:w="1587"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585"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32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20,0</w:t>
            </w:r>
          </w:p>
        </w:tc>
        <w:tc>
          <w:tcPr>
            <w:tcW w:w="1803"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647" w:type="dxa"/>
            <w:vMerge/>
            <w:shd w:val="clear" w:color="auto" w:fill="auto"/>
          </w:tcPr>
          <w:p w:rsidR="00897CFA" w:rsidRPr="00897CFA" w:rsidRDefault="00897CFA" w:rsidP="00414250">
            <w:pPr>
              <w:overflowPunct/>
              <w:autoSpaceDE/>
              <w:autoSpaceDN/>
              <w:adjustRightInd/>
              <w:jc w:val="right"/>
              <w:textAlignment w:val="auto"/>
              <w:rPr>
                <w:rFonts w:eastAsia="Times New Roman"/>
                <w:b/>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tcBorders>
              <w:top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tcBorders>
              <w:top w:val="single" w:sz="4" w:space="0" w:color="auto"/>
              <w:left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647" w:type="dxa"/>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b/>
                <w:sz w:val="20"/>
                <w:szCs w:val="20"/>
                <w:lang w:eastAsia="ru-RU"/>
              </w:rPr>
            </w:pPr>
          </w:p>
        </w:tc>
        <w:tc>
          <w:tcPr>
            <w:tcW w:w="3421" w:type="dxa"/>
            <w:gridSpan w:val="2"/>
            <w:vMerge/>
            <w:tcBorders>
              <w:bottom w:val="single" w:sz="4" w:space="0" w:color="auto"/>
            </w:tcBorders>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tcBorders>
              <w:top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tcBorders>
              <w:top w:val="single" w:sz="4" w:space="0" w:color="auto"/>
              <w:left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647" w:type="dxa"/>
            <w:vMerge w:val="restart"/>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3.2</w:t>
            </w:r>
          </w:p>
        </w:tc>
        <w:tc>
          <w:tcPr>
            <w:tcW w:w="3421" w:type="dxa"/>
            <w:gridSpan w:val="2"/>
            <w:vMerge w:val="restart"/>
            <w:tcBorders>
              <w:top w:val="single" w:sz="4" w:space="0" w:color="auto"/>
            </w:tcBorders>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b/>
                <w:sz w:val="20"/>
                <w:szCs w:val="20"/>
                <w:lang w:eastAsia="ru-RU"/>
              </w:rPr>
              <w:t xml:space="preserve">Мероприятие 2. </w:t>
            </w:r>
            <w:r w:rsidRPr="00897CFA">
              <w:rPr>
                <w:rFonts w:eastAsia="Times New Roman"/>
                <w:sz w:val="20"/>
                <w:szCs w:val="20"/>
                <w:lang w:eastAsia="ru-RU"/>
              </w:rPr>
              <w:t>Представление Чаинского района на выставке «Город Путешествий», посвященное празднованию Дня г.Томска</w:t>
            </w:r>
          </w:p>
        </w:tc>
        <w:tc>
          <w:tcPr>
            <w:tcW w:w="1427"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5,2</w:t>
            </w:r>
          </w:p>
        </w:tc>
        <w:tc>
          <w:tcPr>
            <w:tcW w:w="1587"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585"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328"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5,2</w:t>
            </w:r>
          </w:p>
        </w:tc>
        <w:tc>
          <w:tcPr>
            <w:tcW w:w="1803"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val="restart"/>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647"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427"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1635"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587"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585"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328"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803"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647"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427"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1635"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5,2</w:t>
            </w:r>
          </w:p>
        </w:tc>
        <w:tc>
          <w:tcPr>
            <w:tcW w:w="1587"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585"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328"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5,2</w:t>
            </w:r>
          </w:p>
        </w:tc>
        <w:tc>
          <w:tcPr>
            <w:tcW w:w="1803"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647"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427"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1635"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585"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328"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647"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427"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1635"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647"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427"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1635"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587"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85"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328"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803"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4068" w:type="dxa"/>
            <w:gridSpan w:val="3"/>
            <w:vMerge w:val="restart"/>
            <w:shd w:val="clear" w:color="auto" w:fill="auto"/>
            <w:vAlign w:val="center"/>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Итого по задаче 3</w:t>
            </w: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40,0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40,0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val="restart"/>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4068"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4068"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4068"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163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c>
          <w:tcPr>
            <w:tcW w:w="132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4068"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4068"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p w:rsidR="00897CFA" w:rsidRPr="00897CFA" w:rsidRDefault="00897CFA" w:rsidP="00414250">
            <w:pPr>
              <w:widowControl w:val="0"/>
              <w:overflowPunct/>
              <w:jc w:val="center"/>
              <w:textAlignment w:val="auto"/>
              <w:rPr>
                <w:rFonts w:eastAsia="Times New Roman"/>
                <w:b/>
                <w:sz w:val="20"/>
                <w:szCs w:val="20"/>
                <w:lang w:eastAsia="ru-RU"/>
              </w:rPr>
            </w:pP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803" w:type="dxa"/>
            <w:shd w:val="clear" w:color="auto" w:fill="auto"/>
          </w:tcPr>
          <w:p w:rsidR="00897CFA" w:rsidRPr="00897CFA" w:rsidRDefault="00897CFA" w:rsidP="00414250">
            <w:pPr>
              <w:widowControl w:val="0"/>
              <w:overflowPunct/>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r>
      <w:tr w:rsidR="00897CFA" w:rsidRPr="00897CFA" w:rsidTr="00897CFA">
        <w:tc>
          <w:tcPr>
            <w:tcW w:w="4068" w:type="dxa"/>
            <w:gridSpan w:val="3"/>
            <w:vMerge w:val="restart"/>
            <w:shd w:val="clear" w:color="auto" w:fill="auto"/>
            <w:vAlign w:val="center"/>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Итого по программе</w:t>
            </w:r>
          </w:p>
        </w:tc>
        <w:tc>
          <w:tcPr>
            <w:tcW w:w="1427"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6882,34138</w:t>
            </w:r>
          </w:p>
        </w:tc>
        <w:tc>
          <w:tcPr>
            <w:tcW w:w="1587"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1455,87824</w:t>
            </w:r>
          </w:p>
        </w:tc>
        <w:tc>
          <w:tcPr>
            <w:tcW w:w="158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194,55652</w:t>
            </w:r>
          </w:p>
        </w:tc>
        <w:tc>
          <w:tcPr>
            <w:tcW w:w="1328" w:type="dxa"/>
            <w:shd w:val="clear" w:color="auto" w:fill="auto"/>
          </w:tcPr>
          <w:p w:rsidR="00897CFA" w:rsidRPr="00897CFA" w:rsidRDefault="00897CFA" w:rsidP="00414250">
            <w:pPr>
              <w:overflowPunct/>
              <w:autoSpaceDE/>
              <w:autoSpaceDN/>
              <w:adjustRightInd/>
              <w:ind w:left="-96"/>
              <w:jc w:val="center"/>
              <w:textAlignment w:val="auto"/>
              <w:rPr>
                <w:rFonts w:eastAsia="Times New Roman"/>
                <w:b/>
                <w:sz w:val="20"/>
                <w:szCs w:val="20"/>
                <w:lang w:eastAsia="ru-RU"/>
              </w:rPr>
            </w:pPr>
            <w:r w:rsidRPr="00897CFA">
              <w:rPr>
                <w:rFonts w:eastAsia="Times New Roman"/>
                <w:b/>
                <w:sz w:val="20"/>
                <w:szCs w:val="20"/>
                <w:lang w:eastAsia="ru-RU"/>
              </w:rPr>
              <w:t>5231,90662</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val="restart"/>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r>
      <w:tr w:rsidR="00897CFA" w:rsidRPr="00897CFA" w:rsidTr="00897CFA">
        <w:tc>
          <w:tcPr>
            <w:tcW w:w="4068" w:type="dxa"/>
            <w:gridSpan w:val="3"/>
            <w:vMerge/>
            <w:shd w:val="clear" w:color="auto" w:fill="auto"/>
          </w:tcPr>
          <w:p w:rsidR="00897CFA" w:rsidRPr="00897CFA" w:rsidRDefault="00897CFA" w:rsidP="00414250">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1 002,08138</w:t>
            </w:r>
          </w:p>
        </w:tc>
        <w:tc>
          <w:tcPr>
            <w:tcW w:w="1587"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130,87824</w:t>
            </w:r>
          </w:p>
        </w:tc>
        <w:tc>
          <w:tcPr>
            <w:tcW w:w="158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19,55652</w:t>
            </w: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851,64662</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r>
      <w:tr w:rsidR="00897CFA" w:rsidRPr="00897CFA" w:rsidTr="00897CFA">
        <w:tc>
          <w:tcPr>
            <w:tcW w:w="4068" w:type="dxa"/>
            <w:gridSpan w:val="3"/>
            <w:vMerge/>
            <w:shd w:val="clear" w:color="auto" w:fill="auto"/>
          </w:tcPr>
          <w:p w:rsidR="00897CFA" w:rsidRPr="00897CFA" w:rsidRDefault="00897CFA" w:rsidP="00414250">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3076,95000</w:t>
            </w:r>
          </w:p>
        </w:tc>
        <w:tc>
          <w:tcPr>
            <w:tcW w:w="1587"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435,0</w:t>
            </w:r>
          </w:p>
        </w:tc>
        <w:tc>
          <w:tcPr>
            <w:tcW w:w="158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65,0</w:t>
            </w: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2576,95</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c>
          <w:tcPr>
            <w:tcW w:w="1843" w:type="dxa"/>
            <w:vMerge/>
            <w:shd w:val="clear" w:color="auto" w:fill="auto"/>
          </w:tcPr>
          <w:p w:rsidR="00897CFA" w:rsidRPr="00897CFA" w:rsidRDefault="00897CFA" w:rsidP="00414250">
            <w:pPr>
              <w:overflowPunct/>
              <w:autoSpaceDE/>
              <w:autoSpaceDN/>
              <w:adjustRightInd/>
              <w:jc w:val="center"/>
              <w:textAlignment w:val="auto"/>
              <w:rPr>
                <w:rFonts w:eastAsia="Times New Roman"/>
                <w:sz w:val="20"/>
                <w:szCs w:val="20"/>
                <w:highlight w:val="cyan"/>
                <w:lang w:eastAsia="ru-RU"/>
              </w:rPr>
            </w:pPr>
          </w:p>
        </w:tc>
      </w:tr>
      <w:tr w:rsidR="00897CFA" w:rsidRPr="00897CFA" w:rsidTr="00897CFA">
        <w:trPr>
          <w:trHeight w:val="243"/>
        </w:trPr>
        <w:tc>
          <w:tcPr>
            <w:tcW w:w="4068" w:type="dxa"/>
            <w:gridSpan w:val="3"/>
            <w:vMerge/>
            <w:shd w:val="clear" w:color="auto" w:fill="auto"/>
          </w:tcPr>
          <w:p w:rsidR="00897CFA" w:rsidRPr="00897CFA" w:rsidRDefault="00897CFA" w:rsidP="00414250">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2 803,31000</w:t>
            </w:r>
          </w:p>
        </w:tc>
        <w:tc>
          <w:tcPr>
            <w:tcW w:w="1587"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890,0</w:t>
            </w:r>
          </w:p>
        </w:tc>
        <w:tc>
          <w:tcPr>
            <w:tcW w:w="158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110,0</w:t>
            </w:r>
          </w:p>
        </w:tc>
        <w:tc>
          <w:tcPr>
            <w:tcW w:w="1328" w:type="dxa"/>
            <w:shd w:val="clear" w:color="auto" w:fill="auto"/>
          </w:tcPr>
          <w:p w:rsidR="00897CFA" w:rsidRPr="00897CFA" w:rsidRDefault="00897CFA" w:rsidP="00414250">
            <w:pPr>
              <w:overflowPunct/>
              <w:autoSpaceDE/>
              <w:autoSpaceDN/>
              <w:adjustRightInd/>
              <w:ind w:left="-96"/>
              <w:jc w:val="center"/>
              <w:textAlignment w:val="auto"/>
              <w:rPr>
                <w:rFonts w:eastAsia="Times New Roman"/>
                <w:b/>
                <w:sz w:val="20"/>
                <w:szCs w:val="20"/>
                <w:lang w:eastAsia="ru-RU"/>
              </w:rPr>
            </w:pPr>
            <w:r w:rsidRPr="00897CFA">
              <w:rPr>
                <w:rFonts w:eastAsia="Times New Roman"/>
                <w:b/>
                <w:sz w:val="20"/>
                <w:szCs w:val="20"/>
                <w:lang w:eastAsia="ru-RU"/>
              </w:rPr>
              <w:t>1803,31000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43"/>
        </w:trPr>
        <w:tc>
          <w:tcPr>
            <w:tcW w:w="4068" w:type="dxa"/>
            <w:gridSpan w:val="3"/>
            <w:vMerge/>
            <w:shd w:val="clear" w:color="auto" w:fill="auto"/>
          </w:tcPr>
          <w:p w:rsidR="00897CFA" w:rsidRPr="00897CFA" w:rsidRDefault="00897CFA" w:rsidP="00414250">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43"/>
        </w:trPr>
        <w:tc>
          <w:tcPr>
            <w:tcW w:w="4068" w:type="dxa"/>
            <w:gridSpan w:val="3"/>
            <w:vMerge/>
            <w:shd w:val="clear" w:color="auto" w:fill="auto"/>
          </w:tcPr>
          <w:p w:rsidR="00897CFA" w:rsidRPr="00897CFA" w:rsidRDefault="00897CFA" w:rsidP="00414250">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p w:rsidR="00897CFA" w:rsidRPr="00897CFA" w:rsidRDefault="00897CFA" w:rsidP="00414250">
            <w:pPr>
              <w:widowControl w:val="0"/>
              <w:overflowPunct/>
              <w:jc w:val="center"/>
              <w:textAlignment w:val="auto"/>
              <w:rPr>
                <w:rFonts w:eastAsia="Times New Roman"/>
                <w:b/>
                <w:sz w:val="20"/>
                <w:szCs w:val="20"/>
                <w:lang w:eastAsia="ru-RU"/>
              </w:rPr>
            </w:pPr>
          </w:p>
        </w:tc>
        <w:tc>
          <w:tcPr>
            <w:tcW w:w="1635"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587"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85"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32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1803"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bl>
    <w:p w:rsidR="00897CFA" w:rsidRPr="00897CFA" w:rsidRDefault="00897CFA" w:rsidP="00414250">
      <w:pPr>
        <w:widowControl w:val="0"/>
        <w:overflowPunct/>
        <w:ind w:left="10348"/>
        <w:textAlignment w:val="auto"/>
        <w:rPr>
          <w:rFonts w:eastAsia="Times New Roman"/>
          <w:sz w:val="20"/>
          <w:szCs w:val="20"/>
          <w:lang w:eastAsia="ru-RU"/>
        </w:rPr>
      </w:pPr>
    </w:p>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br w:type="page"/>
      </w:r>
    </w:p>
    <w:p w:rsidR="00897CFA" w:rsidRPr="00897CFA" w:rsidRDefault="00897CFA" w:rsidP="00414250">
      <w:pPr>
        <w:widowControl w:val="0"/>
        <w:overflowPunct/>
        <w:ind w:left="10348"/>
        <w:jc w:val="right"/>
        <w:textAlignment w:val="auto"/>
        <w:rPr>
          <w:rFonts w:eastAsia="Times New Roman"/>
          <w:sz w:val="20"/>
          <w:szCs w:val="20"/>
          <w:lang w:eastAsia="ru-RU"/>
        </w:rPr>
      </w:pPr>
      <w:r w:rsidRPr="00897CFA">
        <w:rPr>
          <w:rFonts w:eastAsia="Times New Roman"/>
          <w:sz w:val="20"/>
          <w:szCs w:val="20"/>
          <w:lang w:eastAsia="ru-RU"/>
        </w:rPr>
        <w:lastRenderedPageBreak/>
        <w:t>Приложение 3</w:t>
      </w:r>
    </w:p>
    <w:p w:rsidR="00897CFA" w:rsidRPr="00897CFA" w:rsidRDefault="00897CFA" w:rsidP="00414250">
      <w:pPr>
        <w:widowControl w:val="0"/>
        <w:overflowPunct/>
        <w:ind w:left="10348"/>
        <w:jc w:val="right"/>
        <w:textAlignment w:val="auto"/>
        <w:rPr>
          <w:rFonts w:eastAsia="Times New Roman"/>
          <w:sz w:val="20"/>
          <w:szCs w:val="20"/>
          <w:lang w:eastAsia="ru-RU"/>
        </w:rPr>
      </w:pPr>
      <w:r w:rsidRPr="00897CFA">
        <w:rPr>
          <w:rFonts w:eastAsia="Times New Roman"/>
          <w:sz w:val="20"/>
          <w:szCs w:val="20"/>
          <w:lang w:eastAsia="ru-RU"/>
        </w:rPr>
        <w:t>к муниципальной программе</w:t>
      </w:r>
    </w:p>
    <w:p w:rsidR="00897CFA" w:rsidRPr="00897CFA" w:rsidRDefault="00897CFA" w:rsidP="00414250">
      <w:pPr>
        <w:widowControl w:val="0"/>
        <w:overflowPunct/>
        <w:ind w:left="9498"/>
        <w:jc w:val="right"/>
        <w:textAlignment w:val="auto"/>
        <w:rPr>
          <w:rFonts w:eastAsia="Times New Roman"/>
          <w:sz w:val="20"/>
          <w:szCs w:val="20"/>
          <w:lang w:eastAsia="ru-RU"/>
        </w:rPr>
      </w:pPr>
      <w:r w:rsidRPr="00897CFA">
        <w:rPr>
          <w:rFonts w:eastAsia="Times New Roman"/>
          <w:sz w:val="20"/>
          <w:szCs w:val="20"/>
          <w:lang w:eastAsia="ru-RU"/>
        </w:rPr>
        <w:t xml:space="preserve"> «Развитие культуры в Чаинском районе»</w:t>
      </w:r>
    </w:p>
    <w:p w:rsidR="00897CFA" w:rsidRPr="00897CFA" w:rsidRDefault="00897CFA" w:rsidP="00414250">
      <w:pPr>
        <w:widowControl w:val="0"/>
        <w:overflowPunct/>
        <w:ind w:firstLine="720"/>
        <w:jc w:val="center"/>
        <w:textAlignment w:val="auto"/>
        <w:rPr>
          <w:rFonts w:eastAsia="Times New Roman"/>
          <w:sz w:val="20"/>
          <w:szCs w:val="20"/>
          <w:lang w:eastAsia="ru-RU"/>
        </w:rPr>
      </w:pPr>
    </w:p>
    <w:p w:rsidR="00897CFA" w:rsidRPr="00897CFA" w:rsidRDefault="00897CFA" w:rsidP="00414250">
      <w:pPr>
        <w:widowControl w:val="0"/>
        <w:overflowPunct/>
        <w:ind w:firstLine="720"/>
        <w:jc w:val="center"/>
        <w:textAlignment w:val="auto"/>
        <w:rPr>
          <w:rFonts w:eastAsia="Times New Roman"/>
          <w:sz w:val="20"/>
          <w:szCs w:val="20"/>
          <w:lang w:eastAsia="ru-RU"/>
        </w:rPr>
      </w:pPr>
      <w:r w:rsidRPr="00897CFA">
        <w:rPr>
          <w:rFonts w:eastAsia="Times New Roman"/>
          <w:sz w:val="20"/>
          <w:szCs w:val="20"/>
          <w:lang w:eastAsia="ru-RU"/>
        </w:rPr>
        <w:t>РЕСУРСНОЕ ОБЕСПЕЧЕНИЕ</w:t>
      </w:r>
    </w:p>
    <w:p w:rsidR="00897CFA" w:rsidRPr="00897CFA" w:rsidRDefault="00897CFA" w:rsidP="00414250">
      <w:pPr>
        <w:widowControl w:val="0"/>
        <w:overflowPunct/>
        <w:ind w:firstLine="720"/>
        <w:jc w:val="center"/>
        <w:textAlignment w:val="auto"/>
        <w:rPr>
          <w:rFonts w:eastAsia="Times New Roman"/>
          <w:sz w:val="20"/>
          <w:szCs w:val="20"/>
          <w:lang w:eastAsia="ru-RU"/>
        </w:rPr>
      </w:pPr>
      <w:r w:rsidRPr="00897CFA">
        <w:rPr>
          <w:rFonts w:eastAsia="Times New Roman"/>
          <w:sz w:val="20"/>
          <w:szCs w:val="20"/>
          <w:lang w:eastAsia="ru-RU"/>
        </w:rPr>
        <w:t>РЕАЛИЗАЦИИ МУНИЦИПАЛЬНОЙ ПРОГРАММЫ «РАЗВИТИЕ КУЛЬТУРЫ В ЧАИНСКОМ РАЙОНЕ»</w:t>
      </w:r>
    </w:p>
    <w:p w:rsidR="00897CFA" w:rsidRPr="00897CFA" w:rsidRDefault="00897CFA" w:rsidP="00414250">
      <w:pPr>
        <w:widowControl w:val="0"/>
        <w:overflowPunct/>
        <w:ind w:firstLine="720"/>
        <w:jc w:val="center"/>
        <w:textAlignment w:val="auto"/>
        <w:rPr>
          <w:rFonts w:eastAsia="Times New Roman"/>
          <w:sz w:val="20"/>
          <w:szCs w:val="20"/>
          <w:lang w:eastAsia="ru-RU"/>
        </w:rPr>
      </w:pPr>
      <w:r w:rsidRPr="00897CFA">
        <w:rPr>
          <w:rFonts w:eastAsia="Times New Roman"/>
          <w:sz w:val="20"/>
          <w:szCs w:val="20"/>
          <w:lang w:eastAsia="ru-RU"/>
        </w:rPr>
        <w:t>ЗА СЧЕТ СРЕДСТВ БЮДЖЕТАМУНИЦИПАЛЬНОГО ОБРАЗОВАНИЯ «ЧАИНСКИЙ МУНИЦИПАЛЬНЫЙ РАЙОН»ПО ГЛАВНЫМ РАСПОРЯДИТЕЛЯМ БЮДЖЕТНЫХ СРЕДСТВ</w:t>
      </w:r>
    </w:p>
    <w:p w:rsidR="00897CFA" w:rsidRPr="00897CFA" w:rsidRDefault="00897CFA" w:rsidP="00414250">
      <w:pPr>
        <w:widowControl w:val="0"/>
        <w:overflowPunct/>
        <w:ind w:firstLine="720"/>
        <w:jc w:val="center"/>
        <w:textAlignment w:val="auto"/>
        <w:rPr>
          <w:rFonts w:eastAsia="Times New Roman"/>
          <w:sz w:val="20"/>
          <w:szCs w:val="20"/>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19"/>
        <w:gridCol w:w="3402"/>
        <w:gridCol w:w="1559"/>
        <w:gridCol w:w="61"/>
        <w:gridCol w:w="3200"/>
        <w:gridCol w:w="2126"/>
        <w:gridCol w:w="2268"/>
        <w:gridCol w:w="1701"/>
      </w:tblGrid>
      <w:tr w:rsidR="00897CFA" w:rsidRPr="00897CFA" w:rsidTr="00897CFA">
        <w:trPr>
          <w:trHeight w:val="470"/>
        </w:trPr>
        <w:tc>
          <w:tcPr>
            <w:tcW w:w="817" w:type="dxa"/>
            <w:gridSpan w:val="2"/>
            <w:vMerge w:val="restart"/>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w:t>
            </w:r>
          </w:p>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п/п</w:t>
            </w:r>
          </w:p>
        </w:tc>
        <w:tc>
          <w:tcPr>
            <w:tcW w:w="3402" w:type="dxa"/>
            <w:vMerge w:val="restart"/>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Наименование цели, задачи, мероприятия муниципальной программы</w:t>
            </w:r>
          </w:p>
        </w:tc>
        <w:tc>
          <w:tcPr>
            <w:tcW w:w="1620" w:type="dxa"/>
            <w:gridSpan w:val="2"/>
            <w:vMerge w:val="restart"/>
            <w:shd w:val="clear" w:color="auto" w:fill="auto"/>
          </w:tcPr>
          <w:p w:rsidR="00897CFA" w:rsidRPr="00897CFA" w:rsidRDefault="00897CFA" w:rsidP="00414250">
            <w:pPr>
              <w:widowControl w:val="0"/>
              <w:overflowPunct/>
              <w:ind w:right="123"/>
              <w:jc w:val="center"/>
              <w:textAlignment w:val="auto"/>
              <w:rPr>
                <w:rFonts w:eastAsia="Times New Roman"/>
                <w:sz w:val="20"/>
                <w:szCs w:val="20"/>
                <w:lang w:eastAsia="ru-RU"/>
              </w:rPr>
            </w:pPr>
            <w:r w:rsidRPr="00897CFA">
              <w:rPr>
                <w:rFonts w:eastAsia="Times New Roman"/>
                <w:sz w:val="20"/>
                <w:szCs w:val="20"/>
                <w:lang w:eastAsia="ru-RU"/>
              </w:rPr>
              <w:t>Срок исполнения</w:t>
            </w:r>
          </w:p>
        </w:tc>
        <w:tc>
          <w:tcPr>
            <w:tcW w:w="3200" w:type="dxa"/>
            <w:vMerge w:val="restart"/>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Объем бюджетных ассигнований</w:t>
            </w:r>
          </w:p>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 xml:space="preserve">(тыс. рублей) </w:t>
            </w:r>
          </w:p>
        </w:tc>
        <w:tc>
          <w:tcPr>
            <w:tcW w:w="6095" w:type="dxa"/>
            <w:gridSpan w:val="3"/>
            <w:shd w:val="clear" w:color="auto" w:fill="auto"/>
            <w:vAlign w:val="center"/>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897CFA" w:rsidRPr="00897CFA" w:rsidTr="00897CFA">
        <w:tc>
          <w:tcPr>
            <w:tcW w:w="817" w:type="dxa"/>
            <w:gridSpan w:val="2"/>
            <w:vMerge/>
            <w:shd w:val="clear" w:color="auto" w:fill="auto"/>
            <w:vAlign w:val="center"/>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vAlign w:val="center"/>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vMerge/>
            <w:shd w:val="clear" w:color="auto" w:fill="auto"/>
            <w:vAlign w:val="center"/>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200"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2126"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ГРБС 1</w:t>
            </w:r>
          </w:p>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(Отдел культуры Чаинского района)</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ГРБС 2</w:t>
            </w:r>
          </w:p>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(Администрация Чаинского района Томской области)</w:t>
            </w:r>
          </w:p>
        </w:tc>
        <w:tc>
          <w:tcPr>
            <w:tcW w:w="1701" w:type="dxa"/>
            <w:shd w:val="clear" w:color="auto" w:fill="auto"/>
          </w:tcPr>
          <w:p w:rsidR="00897CFA" w:rsidRPr="00897CFA" w:rsidRDefault="00897CFA" w:rsidP="00414250">
            <w:pPr>
              <w:widowControl w:val="0"/>
              <w:overflowPunct/>
              <w:jc w:val="center"/>
              <w:textAlignment w:val="auto"/>
              <w:rPr>
                <w:rFonts w:eastAsia="Times New Roman"/>
                <w:sz w:val="20"/>
                <w:szCs w:val="20"/>
                <w:lang w:val="en-US" w:eastAsia="ru-RU"/>
              </w:rPr>
            </w:pPr>
            <w:r w:rsidRPr="00897CFA">
              <w:rPr>
                <w:rFonts w:eastAsia="Times New Roman"/>
                <w:sz w:val="20"/>
                <w:szCs w:val="20"/>
                <w:lang w:eastAsia="ru-RU"/>
              </w:rPr>
              <w:t xml:space="preserve">ГРБС </w:t>
            </w:r>
            <w:r w:rsidRPr="00897CFA">
              <w:rPr>
                <w:rFonts w:eastAsia="Times New Roman"/>
                <w:sz w:val="20"/>
                <w:szCs w:val="20"/>
                <w:lang w:val="en-US" w:eastAsia="ru-RU"/>
              </w:rPr>
              <w:t>i</w:t>
            </w:r>
          </w:p>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(наименование)</w:t>
            </w:r>
          </w:p>
        </w:tc>
      </w:tr>
      <w:tr w:rsidR="00897CFA" w:rsidRPr="00897CFA" w:rsidTr="00897CFA">
        <w:tc>
          <w:tcPr>
            <w:tcW w:w="817"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402"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w:t>
            </w: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w:t>
            </w:r>
          </w:p>
        </w:tc>
        <w:tc>
          <w:tcPr>
            <w:tcW w:w="3200"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4</w:t>
            </w:r>
          </w:p>
        </w:tc>
        <w:tc>
          <w:tcPr>
            <w:tcW w:w="2126"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1701"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w:t>
            </w:r>
          </w:p>
        </w:tc>
      </w:tr>
      <w:tr w:rsidR="00897CFA" w:rsidRPr="00897CFA" w:rsidTr="00897CFA">
        <w:tc>
          <w:tcPr>
            <w:tcW w:w="15134" w:type="dxa"/>
            <w:gridSpan w:val="9"/>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Цель программы:-Улучшение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-повышение качества и доступности услуг в сфере культуры на территории Чаинского района;</w:t>
            </w:r>
          </w:p>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-создание условий для развития туристской индустрии в Чаинском районе, удовлетворяющих потребности граждан в качественных туристских услугах</w:t>
            </w:r>
          </w:p>
        </w:tc>
      </w:tr>
      <w:tr w:rsidR="00897CFA" w:rsidRPr="00897CFA" w:rsidTr="00897CFA">
        <w:tc>
          <w:tcPr>
            <w:tcW w:w="817"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14317" w:type="dxa"/>
            <w:gridSpan w:val="7"/>
            <w:shd w:val="clear" w:color="auto" w:fill="auto"/>
          </w:tcPr>
          <w:p w:rsidR="00897CFA" w:rsidRPr="00897CFA" w:rsidRDefault="00897CFA" w:rsidP="00414250">
            <w:pPr>
              <w:widowControl w:val="0"/>
              <w:overflowPunct/>
              <w:textAlignment w:val="auto"/>
              <w:rPr>
                <w:rFonts w:eastAsia="Times New Roman"/>
                <w:b/>
                <w:sz w:val="20"/>
                <w:szCs w:val="20"/>
                <w:lang w:eastAsia="ru-RU"/>
              </w:rPr>
            </w:pPr>
            <w:r w:rsidRPr="00897CFA">
              <w:rPr>
                <w:rFonts w:eastAsia="Times New Roman"/>
                <w:b/>
                <w:sz w:val="20"/>
                <w:szCs w:val="20"/>
                <w:lang w:eastAsia="ru-RU"/>
              </w:rPr>
              <w:t>Задача 1.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897CFA" w:rsidRPr="00897CFA" w:rsidTr="00897CFA">
        <w:trPr>
          <w:trHeight w:val="456"/>
        </w:trPr>
        <w:tc>
          <w:tcPr>
            <w:tcW w:w="817" w:type="dxa"/>
            <w:gridSpan w:val="2"/>
            <w:vMerge w:val="restart"/>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1.1</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b/>
                <w:sz w:val="20"/>
                <w:szCs w:val="20"/>
                <w:lang w:eastAsia="ru-RU"/>
              </w:rPr>
            </w:pPr>
            <w:r w:rsidRPr="00897CFA">
              <w:rPr>
                <w:rFonts w:eastAsia="Times New Roman"/>
                <w:b/>
                <w:sz w:val="20"/>
                <w:szCs w:val="20"/>
                <w:lang w:eastAsia="ru-RU"/>
              </w:rPr>
              <w:t>Мероприятие 1.Организация выездов творческих самодеятельных коллективов учреждений культуры поселений Чаинского района</w:t>
            </w: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всего</w:t>
            </w:r>
          </w:p>
        </w:tc>
        <w:tc>
          <w:tcPr>
            <w:tcW w:w="3200"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107,53460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107,53460</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37,9</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37,9</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30,63460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30,63460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15"/>
        </w:trPr>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39,0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39,0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15"/>
        </w:trPr>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15"/>
        </w:trPr>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t>1.1.1</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Хореографический коллектив «Радужка»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5,2</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5,2</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402"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w:t>
            </w: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w:t>
            </w:r>
          </w:p>
        </w:tc>
        <w:tc>
          <w:tcPr>
            <w:tcW w:w="3200"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4</w:t>
            </w:r>
          </w:p>
        </w:tc>
        <w:tc>
          <w:tcPr>
            <w:tcW w:w="2126"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1701"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w:t>
            </w:r>
          </w:p>
        </w:tc>
      </w:tr>
      <w:tr w:rsidR="00897CFA" w:rsidRPr="00897CFA" w:rsidTr="00897CFA">
        <w:tc>
          <w:tcPr>
            <w:tcW w:w="817" w:type="dxa"/>
            <w:gridSpan w:val="2"/>
            <w:vMerge w:val="restart"/>
            <w:tcBorders>
              <w:top w:val="single" w:sz="4" w:space="0" w:color="auto"/>
              <w:left w:val="single" w:sz="4" w:space="0" w:color="auto"/>
              <w:right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t>1.1.2</w:t>
            </w:r>
          </w:p>
        </w:tc>
        <w:tc>
          <w:tcPr>
            <w:tcW w:w="3402" w:type="dxa"/>
            <w:vMerge w:val="restart"/>
            <w:tcBorders>
              <w:top w:val="single" w:sz="4" w:space="0" w:color="auto"/>
              <w:left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Вокальная группа «Италмас»</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left w:val="single" w:sz="4" w:space="0" w:color="auto"/>
              <w:right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tcBorders>
              <w:left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4,53550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4,53550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31"/>
        </w:trPr>
        <w:tc>
          <w:tcPr>
            <w:tcW w:w="817" w:type="dxa"/>
            <w:gridSpan w:val="2"/>
            <w:vMerge/>
            <w:tcBorders>
              <w:left w:val="single" w:sz="4" w:space="0" w:color="auto"/>
              <w:right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tcBorders>
              <w:left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31"/>
        </w:trPr>
        <w:tc>
          <w:tcPr>
            <w:tcW w:w="817" w:type="dxa"/>
            <w:gridSpan w:val="2"/>
            <w:vMerge/>
            <w:tcBorders>
              <w:left w:val="single" w:sz="4" w:space="0" w:color="auto"/>
              <w:right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tcBorders>
              <w:left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31"/>
        </w:trPr>
        <w:tc>
          <w:tcPr>
            <w:tcW w:w="817" w:type="dxa"/>
            <w:gridSpan w:val="2"/>
            <w:vMerge/>
            <w:tcBorders>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tcBorders>
              <w:top w:val="single" w:sz="4" w:space="0" w:color="auto"/>
              <w:left w:val="single" w:sz="4" w:space="0" w:color="auto"/>
              <w:right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lastRenderedPageBreak/>
              <w:t>1.1.3</w:t>
            </w:r>
          </w:p>
        </w:tc>
        <w:tc>
          <w:tcPr>
            <w:tcW w:w="3402" w:type="dxa"/>
            <w:vMerge w:val="restart"/>
            <w:tcBorders>
              <w:top w:val="single" w:sz="4" w:space="0" w:color="auto"/>
              <w:left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Эстрадный коллектив «Комплимент»</w:t>
            </w:r>
          </w:p>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7,9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7,9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left w:val="single" w:sz="4" w:space="0" w:color="auto"/>
              <w:right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tcBorders>
              <w:left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9,50360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9,50360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329"/>
        </w:trPr>
        <w:tc>
          <w:tcPr>
            <w:tcW w:w="817" w:type="dxa"/>
            <w:gridSpan w:val="2"/>
            <w:vMerge/>
            <w:tcBorders>
              <w:left w:val="single" w:sz="4" w:space="0" w:color="auto"/>
              <w:right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tcBorders>
              <w:left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329"/>
        </w:trPr>
        <w:tc>
          <w:tcPr>
            <w:tcW w:w="817" w:type="dxa"/>
            <w:gridSpan w:val="2"/>
            <w:vMerge/>
            <w:tcBorders>
              <w:left w:val="single" w:sz="4" w:space="0" w:color="auto"/>
              <w:right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tcBorders>
              <w:left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329"/>
        </w:trPr>
        <w:tc>
          <w:tcPr>
            <w:tcW w:w="817" w:type="dxa"/>
            <w:gridSpan w:val="2"/>
            <w:vMerge/>
            <w:tcBorders>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357"/>
        </w:trPr>
        <w:tc>
          <w:tcPr>
            <w:tcW w:w="817" w:type="dxa"/>
            <w:gridSpan w:val="2"/>
            <w:vMerge w:val="restart"/>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t>1.1.4</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Хореографический коллектив «Экзотика»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383"/>
        </w:trPr>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4,91925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4,91925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t>1.1.5</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Фольклорный народно-певческий ансамбль «Звонница»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t>1.1.6</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 xml:space="preserve">Фольклорный ансамбль </w:t>
            </w:r>
          </w:p>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«Сударушка»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2,4</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2,4</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2,12400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2,12400</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t>1.1.7</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Вокальный ансамбль «Сибирянка»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2,1</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2,1</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0,79125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0,79125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2,1</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2,1</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402"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w:t>
            </w:r>
          </w:p>
        </w:tc>
        <w:tc>
          <w:tcPr>
            <w:tcW w:w="1620" w:type="dxa"/>
            <w:gridSpan w:val="2"/>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w:t>
            </w:r>
          </w:p>
        </w:tc>
        <w:tc>
          <w:tcPr>
            <w:tcW w:w="3200"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4</w:t>
            </w:r>
          </w:p>
        </w:tc>
        <w:tc>
          <w:tcPr>
            <w:tcW w:w="2126"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w:t>
            </w:r>
          </w:p>
        </w:tc>
        <w:tc>
          <w:tcPr>
            <w:tcW w:w="2268"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1701"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w:t>
            </w: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t>1.1.8</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Вокальный ансамбль «Горенка»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8,76100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8,76100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527"/>
        </w:trPr>
        <w:tc>
          <w:tcPr>
            <w:tcW w:w="817" w:type="dxa"/>
            <w:gridSpan w:val="2"/>
            <w:vMerge w:val="restart"/>
            <w:shd w:val="clear" w:color="auto" w:fill="auto"/>
          </w:tcPr>
          <w:p w:rsidR="00897CFA" w:rsidRPr="00897CFA" w:rsidRDefault="00897CFA" w:rsidP="00414250">
            <w:pPr>
              <w:widowControl w:val="0"/>
              <w:overflowPunct/>
              <w:textAlignment w:val="auto"/>
              <w:rPr>
                <w:rFonts w:eastAsia="Times New Roman"/>
                <w:b/>
                <w:sz w:val="20"/>
                <w:szCs w:val="20"/>
                <w:lang w:eastAsia="ru-RU"/>
              </w:rPr>
            </w:pPr>
            <w:r w:rsidRPr="00897CFA">
              <w:rPr>
                <w:rFonts w:eastAsia="Times New Roman"/>
                <w:b/>
                <w:sz w:val="20"/>
                <w:szCs w:val="20"/>
                <w:lang w:eastAsia="ru-RU"/>
              </w:rPr>
              <w:t>1.2</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b/>
                <w:sz w:val="20"/>
                <w:szCs w:val="20"/>
                <w:lang w:eastAsia="ru-RU"/>
              </w:rPr>
            </w:pPr>
            <w:r w:rsidRPr="00897CFA">
              <w:rPr>
                <w:rFonts w:eastAsia="Times New Roman"/>
                <w:b/>
                <w:sz w:val="20"/>
                <w:szCs w:val="20"/>
                <w:lang w:eastAsia="ru-RU"/>
              </w:rPr>
              <w:t>Мероприятие 2. Организация выездов творческих самодеятельных коллективов и исполнителей в муниципальные районы Томской области и в г. Томск</w:t>
            </w: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всего</w:t>
            </w:r>
          </w:p>
        </w:tc>
        <w:tc>
          <w:tcPr>
            <w:tcW w:w="3200"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863,20127</w:t>
            </w:r>
          </w:p>
        </w:tc>
        <w:tc>
          <w:tcPr>
            <w:tcW w:w="2126"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863,20127</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354,52617</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354,52617</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218,67510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218,67510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290,0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290,0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lastRenderedPageBreak/>
              <w:t>1.2.1</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Областной конкурс исполнителей солдатской песни «Муза, опаленная войной»</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10,4</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10,4</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widowControl w:val="0"/>
              <w:overflowPunc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t>1.2.2</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 xml:space="preserve">Областной конкурс национальной песни и танца </w:t>
            </w:r>
          </w:p>
          <w:p w:rsidR="00897CFA" w:rsidRPr="00897CFA" w:rsidRDefault="00897CFA" w:rsidP="00414250">
            <w:pPr>
              <w:overflowPunct/>
              <w:autoSpaceDE/>
              <w:autoSpaceDN/>
              <w:adjustRightInd/>
              <w:textAlignment w:val="auto"/>
              <w:rPr>
                <w:rFonts w:eastAsia="Times New Roman"/>
                <w:sz w:val="20"/>
                <w:szCs w:val="20"/>
                <w:lang w:eastAsia="ru-RU"/>
              </w:rPr>
            </w:pPr>
          </w:p>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12,8</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12,8</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4,98925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4,98925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6,8</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6,8</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620" w:type="dxa"/>
            <w:gridSpan w:val="2"/>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620" w:type="dxa"/>
            <w:gridSpan w:val="2"/>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1.2.3</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 xml:space="preserve">Областной конкурс детского творчества </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11,10960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11,10960</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59"/>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15,9</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15,9</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59"/>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59"/>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343"/>
        </w:trPr>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1.2.4</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Областной конкурс самодеятельных композиторов</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2,3</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2,3</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p w:rsidR="00897CFA" w:rsidRPr="00897CFA" w:rsidRDefault="00897CFA" w:rsidP="00414250">
            <w:pPr>
              <w:widowControl w:val="0"/>
              <w:overflowPunct/>
              <w:jc w:val="center"/>
              <w:textAlignment w:val="auto"/>
              <w:rPr>
                <w:rFonts w:eastAsia="Times New Roman"/>
                <w:sz w:val="20"/>
                <w:szCs w:val="20"/>
                <w:lang w:eastAsia="ru-RU"/>
              </w:rPr>
            </w:pP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402"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w:t>
            </w: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w:t>
            </w:r>
          </w:p>
        </w:tc>
        <w:tc>
          <w:tcPr>
            <w:tcW w:w="3200"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4</w:t>
            </w:r>
          </w:p>
        </w:tc>
        <w:tc>
          <w:tcPr>
            <w:tcW w:w="2126"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1701"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w:t>
            </w: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1.2.5</w:t>
            </w:r>
          </w:p>
        </w:tc>
        <w:tc>
          <w:tcPr>
            <w:tcW w:w="3402" w:type="dxa"/>
            <w:vMerge w:val="restart"/>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 xml:space="preserve">Областной конкурс художественного слова </w:t>
            </w:r>
          </w:p>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4,145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4,145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87"/>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4,7</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4,7</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1.2.6</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Областной фестиваль театральных коллективов</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395"/>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4,7</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4,7</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395"/>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395"/>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1.2.7</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Областной фольклорный конкурс</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5,88892</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5,9</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5,9</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5,9</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lastRenderedPageBreak/>
              <w:t>1.2.8</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Областной конкурс вокального искусства, академического вокала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1.2.9</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Областной конкурс хореографических коллективов</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1,7</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1,7</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6,3</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6,3</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1.2.10</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Областной конкурс исполнителей эстрадной песни</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4,63060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4,63060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5,4</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5,4</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402"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w:t>
            </w:r>
          </w:p>
        </w:tc>
        <w:tc>
          <w:tcPr>
            <w:tcW w:w="1620" w:type="dxa"/>
            <w:gridSpan w:val="2"/>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w:t>
            </w:r>
          </w:p>
        </w:tc>
        <w:tc>
          <w:tcPr>
            <w:tcW w:w="3200"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4</w:t>
            </w:r>
          </w:p>
        </w:tc>
        <w:tc>
          <w:tcPr>
            <w:tcW w:w="2126"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w:t>
            </w:r>
          </w:p>
        </w:tc>
        <w:tc>
          <w:tcPr>
            <w:tcW w:w="2268"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1701"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w:t>
            </w: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1.2.11</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 xml:space="preserve">Заключительныйконцерт Губернаторского фестиваля </w:t>
            </w:r>
            <w:r w:rsidRPr="00897CFA">
              <w:rPr>
                <w:rFonts w:eastAsia="Times New Roman"/>
                <w:sz w:val="20"/>
                <w:szCs w:val="20"/>
                <w:lang w:val="uk-UA" w:eastAsia="ru-RU"/>
              </w:rPr>
              <w:t>народного творчества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5,6</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5,6</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25,47530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25,47530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5,4</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5,4</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t>1.2.12</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Региональный фестиваль казачьей культуры «Братина»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3,88360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3,88360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4,06380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4,06380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top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top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t>1.2.13</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Областной праздник «Хлеба»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12,91750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12,91750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3,9</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3,9</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t>1.2.14</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Межрайонный фестиваль-конкурс «Праздник гриба»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r w:rsidRPr="00897CFA">
              <w:rPr>
                <w:rFonts w:eastAsia="Times New Roman"/>
                <w:sz w:val="20"/>
                <w:szCs w:val="20"/>
                <w:lang w:eastAsia="ru-RU"/>
              </w:rPr>
              <w:t>1.2.15</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Международный фестиваль-конкурс «Праздник топора»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7,5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7,5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3,9</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3,9</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1.2.16</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Областной фестиваль «Праздник жимолости»</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4,9</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4,9</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1.2.17</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Национальный праздник удмуртской культуры «Гербер»</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150,45535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150,45535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402"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w:t>
            </w: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w:t>
            </w:r>
          </w:p>
        </w:tc>
        <w:tc>
          <w:tcPr>
            <w:tcW w:w="3200"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4</w:t>
            </w:r>
          </w:p>
        </w:tc>
        <w:tc>
          <w:tcPr>
            <w:tcW w:w="2126"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1701"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w:t>
            </w:r>
          </w:p>
        </w:tc>
      </w:tr>
      <w:tr w:rsidR="00897CFA" w:rsidRPr="00897CFA" w:rsidTr="00897CFA">
        <w:tc>
          <w:tcPr>
            <w:tcW w:w="817" w:type="dxa"/>
            <w:gridSpan w:val="2"/>
            <w:vMerge w:val="restart"/>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02" w:type="dxa"/>
            <w:vMerge w:val="restart"/>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1.2.18</w:t>
            </w:r>
          </w:p>
        </w:tc>
        <w:tc>
          <w:tcPr>
            <w:tcW w:w="3402" w:type="dxa"/>
            <w:vMerge w:val="restart"/>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Международная летняя творческая школа «Новые имена»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138,42000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138,42000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159,42000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159,42000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1.2.19</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День методических служб</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9,89310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9,89310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4,30925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4,30925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361"/>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361"/>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361"/>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420"/>
        </w:trPr>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r w:rsidRPr="00897CFA">
              <w:rPr>
                <w:rFonts w:eastAsia="Times New Roman"/>
                <w:b/>
                <w:sz w:val="20"/>
                <w:szCs w:val="20"/>
                <w:lang w:eastAsia="ru-RU"/>
              </w:rPr>
              <w:t>1.3</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b/>
                <w:sz w:val="20"/>
                <w:szCs w:val="20"/>
                <w:lang w:eastAsia="ru-RU"/>
              </w:rPr>
            </w:pPr>
            <w:r w:rsidRPr="00897CFA">
              <w:rPr>
                <w:rFonts w:eastAsia="Times New Roman"/>
                <w:b/>
                <w:sz w:val="20"/>
                <w:szCs w:val="20"/>
                <w:lang w:eastAsia="ru-RU"/>
              </w:rPr>
              <w:t>Мероприятие 3. Организация и проведение районных конкурсов, фестивалей и праздников, всего, в т.ч.:</w:t>
            </w:r>
          </w:p>
          <w:p w:rsidR="00897CFA" w:rsidRPr="00897CFA" w:rsidRDefault="00897CFA" w:rsidP="00414250">
            <w:pPr>
              <w:widowControl w:val="0"/>
              <w:overflowPunct/>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всего</w:t>
            </w:r>
          </w:p>
        </w:tc>
        <w:tc>
          <w:tcPr>
            <w:tcW w:w="3200"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2174,65853</w:t>
            </w:r>
          </w:p>
        </w:tc>
        <w:tc>
          <w:tcPr>
            <w:tcW w:w="2126" w:type="dxa"/>
            <w:shd w:val="clear" w:color="auto" w:fill="auto"/>
          </w:tcPr>
          <w:p w:rsidR="00897CFA" w:rsidRPr="00897CFA" w:rsidRDefault="00897CFA" w:rsidP="00414250">
            <w:pPr>
              <w:widowControl w:val="0"/>
              <w:overflowPunct/>
              <w:jc w:val="center"/>
              <w:textAlignment w:val="auto"/>
              <w:rPr>
                <w:rFonts w:eastAsia="Times New Roman"/>
                <w:b/>
                <w:i/>
                <w:sz w:val="20"/>
                <w:szCs w:val="20"/>
                <w:highlight w:val="yellow"/>
                <w:lang w:eastAsia="ru-RU"/>
              </w:rPr>
            </w:pPr>
            <w:r w:rsidRPr="00897CFA">
              <w:rPr>
                <w:rFonts w:eastAsia="Times New Roman"/>
                <w:b/>
                <w:i/>
                <w:sz w:val="20"/>
                <w:szCs w:val="20"/>
                <w:lang w:eastAsia="ru-RU"/>
              </w:rPr>
              <w:t>1685,11253</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489,546</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330"/>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3200"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353,42045</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277,58545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75,835</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345"/>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3200"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1251,83808</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highlight w:val="yellow"/>
                <w:lang w:eastAsia="ru-RU"/>
              </w:rPr>
            </w:pPr>
            <w:r w:rsidRPr="00897CFA">
              <w:rPr>
                <w:rFonts w:eastAsia="Times New Roman"/>
                <w:b/>
                <w:sz w:val="20"/>
                <w:szCs w:val="20"/>
                <w:lang w:eastAsia="ru-RU"/>
              </w:rPr>
              <w:t>1010,12708</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241,711</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355"/>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3200"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569,4</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397,4</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172,0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355"/>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355"/>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1.3.1</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Конкурс исполнителей солдатской песни «Слава Армии родной»</w:t>
            </w:r>
          </w:p>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16,57950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16,57950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9,83488</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9,83488</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9,5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9,5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1.3.2</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 xml:space="preserve">Конкурс сатиры и юмора </w:t>
            </w:r>
            <w:r w:rsidRPr="00897CFA">
              <w:rPr>
                <w:rFonts w:eastAsia="Times New Roman"/>
                <w:sz w:val="20"/>
                <w:szCs w:val="20"/>
                <w:lang w:eastAsia="ru-RU"/>
              </w:rPr>
              <w:lastRenderedPageBreak/>
              <w:t>«Бриллиантовая рука»</w:t>
            </w:r>
          </w:p>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lastRenderedPageBreak/>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12,2</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12,2</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24,13292</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24,13292</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13,6</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13,6</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1.3.3</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Конкурс учреждений культуры</w:t>
            </w:r>
          </w:p>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10,0</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15,9</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15,9</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12,0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12,0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402"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w:t>
            </w: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w:t>
            </w:r>
          </w:p>
        </w:tc>
        <w:tc>
          <w:tcPr>
            <w:tcW w:w="3200"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4</w:t>
            </w:r>
          </w:p>
        </w:tc>
        <w:tc>
          <w:tcPr>
            <w:tcW w:w="2126"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1701"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w:t>
            </w:r>
          </w:p>
        </w:tc>
      </w:tr>
      <w:tr w:rsidR="00897CFA" w:rsidRPr="00897CFA" w:rsidTr="00897CFA">
        <w:tc>
          <w:tcPr>
            <w:tcW w:w="817" w:type="dxa"/>
            <w:gridSpan w:val="2"/>
            <w:vMerge w:val="restart"/>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02" w:type="dxa"/>
            <w:vMerge w:val="restart"/>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1.3.4</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 xml:space="preserve">Выставка – конкурс декоративно-прикладного творчества </w:t>
            </w:r>
          </w:p>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«Мир добрых вещей»</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1.3.5</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Праздник детства «Родничок»</w:t>
            </w:r>
          </w:p>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15,6</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15,6</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15,6</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15,6</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17,6</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17,6</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87"/>
        </w:trPr>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1.3.6</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Фестиваль «Чаинские просторы»</w:t>
            </w:r>
          </w:p>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11,55585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11,55585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17,0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17,0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1.3.7</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Мероприятия посвященные старшему поколению:</w:t>
            </w:r>
          </w:p>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 Фестиваль-конкурс старшего поколения «Белой акации гроздья душистые»;</w:t>
            </w:r>
          </w:p>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 Районный конкурс «Ветеранское подворье»;</w:t>
            </w:r>
          </w:p>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 Районный конкурс по компьютерному многоборью среди пенсионеров Чаинского района;</w:t>
            </w:r>
          </w:p>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 Районный конкурс –фестиваль хоровых и вокальных коллективов ветеранов «Салют, Победа!»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val="en-US" w:eastAsia="ru-RU"/>
              </w:rPr>
            </w:pPr>
            <w:r w:rsidRPr="00897CFA">
              <w:rPr>
                <w:rFonts w:eastAsia="Times New Roman"/>
                <w:sz w:val="20"/>
                <w:szCs w:val="20"/>
                <w:lang w:eastAsia="ru-RU"/>
              </w:rPr>
              <w:t>44,8</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val="en-US" w:eastAsia="ru-RU"/>
              </w:rPr>
            </w:pPr>
            <w:r w:rsidRPr="00897CFA">
              <w:rPr>
                <w:rFonts w:eastAsia="Times New Roman"/>
                <w:sz w:val="20"/>
                <w:szCs w:val="20"/>
                <w:lang w:eastAsia="ru-RU"/>
              </w:rPr>
              <w:t>44,8</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30,91715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30,91715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46,8</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46,8</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tcBorders>
              <w:top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1.3.8</w:t>
            </w:r>
          </w:p>
        </w:tc>
        <w:tc>
          <w:tcPr>
            <w:tcW w:w="3402" w:type="dxa"/>
            <w:vMerge w:val="restart"/>
            <w:tcBorders>
              <w:top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 xml:space="preserve">Межрайонный конкурс исполнителей эстрадной песни </w:t>
            </w:r>
            <w:r w:rsidRPr="00897CFA">
              <w:rPr>
                <w:rFonts w:eastAsia="Times New Roman"/>
                <w:sz w:val="20"/>
                <w:szCs w:val="20"/>
                <w:lang w:eastAsia="ru-RU"/>
              </w:rPr>
              <w:lastRenderedPageBreak/>
              <w:t>«Голоса осени»</w:t>
            </w:r>
          </w:p>
        </w:tc>
        <w:tc>
          <w:tcPr>
            <w:tcW w:w="1620" w:type="dxa"/>
            <w:gridSpan w:val="2"/>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lastRenderedPageBreak/>
              <w:t>2023 год</w:t>
            </w:r>
          </w:p>
        </w:tc>
        <w:tc>
          <w:tcPr>
            <w:tcW w:w="3200"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48,32300</w:t>
            </w:r>
          </w:p>
        </w:tc>
        <w:tc>
          <w:tcPr>
            <w:tcW w:w="2126"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48,32300</w:t>
            </w:r>
          </w:p>
        </w:tc>
        <w:tc>
          <w:tcPr>
            <w:tcW w:w="2268"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26,62500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26,62500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22,0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22,0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lastRenderedPageBreak/>
              <w:t>1</w:t>
            </w:r>
          </w:p>
        </w:tc>
        <w:tc>
          <w:tcPr>
            <w:tcW w:w="3402"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w:t>
            </w: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7</w:t>
            </w: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val="restart"/>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1.3.9</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День работников культуры</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22,8</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22,8</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10,44000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10,44000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24,9</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24,9</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620" w:type="dxa"/>
            <w:gridSpan w:val="2"/>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c>
          <w:tcPr>
            <w:tcW w:w="1620" w:type="dxa"/>
            <w:gridSpan w:val="2"/>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51"/>
        </w:trPr>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1.3.10</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Фестиваль вокально – инструментальных ансамблей и кавер-групп "ВИА-</w:t>
            </w:r>
            <w:r w:rsidRPr="00897CFA">
              <w:rPr>
                <w:rFonts w:eastAsia="Times New Roman"/>
                <w:sz w:val="20"/>
                <w:szCs w:val="20"/>
                <w:lang w:val="en-US" w:eastAsia="ru-RU"/>
              </w:rPr>
              <w:t>FEST</w:t>
            </w:r>
            <w:r w:rsidRPr="00897CFA">
              <w:rPr>
                <w:rFonts w:eastAsia="Times New Roman"/>
                <w:sz w:val="20"/>
                <w:szCs w:val="20"/>
                <w:lang w:eastAsia="ru-RU"/>
              </w:rPr>
              <w:t>"</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56"/>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1.3.11</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Праздник «День семьи, любви и верности»</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4,81510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4,81510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21,86515</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21,86515</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42,0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42,0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1.3.12</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Торжественная церемония награждения ежегодной премией «Человек года»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6,12932</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6,12932</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87,0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87,0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1.3.13</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Торжественные проводы юношей в рядах Вооруженных сил РФ, памятные подарки участникам СВО</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24,701</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22,591</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2,11000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96,22399</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25,0</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71,22399</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26,0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26,0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1.3.14</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Подарки участникам ВОВ, вдовам участников ВОВ</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w:t>
            </w:r>
          </w:p>
        </w:tc>
        <w:tc>
          <w:tcPr>
            <w:tcW w:w="3402"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w:t>
            </w:r>
          </w:p>
        </w:tc>
        <w:tc>
          <w:tcPr>
            <w:tcW w:w="1620" w:type="dxa"/>
            <w:gridSpan w:val="2"/>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w:t>
            </w:r>
          </w:p>
        </w:tc>
        <w:tc>
          <w:tcPr>
            <w:tcW w:w="3200"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w:t>
            </w:r>
          </w:p>
        </w:tc>
        <w:tc>
          <w:tcPr>
            <w:tcW w:w="2126"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w:t>
            </w:r>
          </w:p>
        </w:tc>
        <w:tc>
          <w:tcPr>
            <w:tcW w:w="2268"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w:t>
            </w:r>
          </w:p>
        </w:tc>
        <w:tc>
          <w:tcPr>
            <w:tcW w:w="1701"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7</w:t>
            </w: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1.3.15</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Мероприятие, посвященное чествованию участникам ВОВ</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14,0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14,0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22,0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22,0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lastRenderedPageBreak/>
              <w:t>1.3.16</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День памяти и скорби</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6,0</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1.3.17</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Мероприятие, посвященное Дню старшего поколения</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70"/>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70"/>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22,0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22,0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70"/>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70"/>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1.3.18</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День работников сельского хозяйства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val="en-US" w:eastAsia="ru-RU"/>
              </w:rPr>
            </w:pPr>
            <w:r w:rsidRPr="00897CFA">
              <w:rPr>
                <w:rFonts w:eastAsia="Times New Roman"/>
                <w:sz w:val="20"/>
                <w:szCs w:val="20"/>
                <w:lang w:eastAsia="ru-RU"/>
              </w:rPr>
              <w:t>53,72500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val="en-US" w:eastAsia="ru-RU"/>
              </w:rPr>
            </w:pPr>
            <w:r w:rsidRPr="00897CFA">
              <w:rPr>
                <w:rFonts w:eastAsia="Times New Roman"/>
                <w:sz w:val="20"/>
                <w:szCs w:val="20"/>
                <w:lang w:eastAsia="ru-RU"/>
              </w:rPr>
              <w:t>53,725</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38,58400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38,58400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65,0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65,0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1.3.19</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Мероприятие, посвященное празднованию 9 мая</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34,32100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34,32100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17,27369</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25,0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17,27369</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top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tcBorders>
              <w:top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ind w:right="-108"/>
              <w:textAlignment w:val="auto"/>
              <w:rPr>
                <w:rFonts w:eastAsia="Times New Roman"/>
                <w:sz w:val="20"/>
                <w:szCs w:val="20"/>
                <w:lang w:eastAsia="ru-RU"/>
              </w:rPr>
            </w:pPr>
            <w:r w:rsidRPr="00897CFA">
              <w:rPr>
                <w:rFonts w:eastAsia="Times New Roman"/>
                <w:sz w:val="20"/>
                <w:szCs w:val="20"/>
                <w:lang w:eastAsia="ru-RU"/>
              </w:rPr>
              <w:t>1.3.20</w:t>
            </w:r>
          </w:p>
        </w:tc>
        <w:tc>
          <w:tcPr>
            <w:tcW w:w="3402"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Мероприятие, посвященное празднованию 100 -летия Чаинского района</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ind w:right="-108"/>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500,84230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412,34230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88,5</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ind w:right="-108"/>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ind w:right="-108"/>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ind w:right="-108"/>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ind w:right="-108"/>
              <w:textAlignment w:val="auto"/>
              <w:rPr>
                <w:rFonts w:eastAsia="Times New Roman"/>
                <w:sz w:val="20"/>
                <w:szCs w:val="20"/>
                <w:lang w:eastAsia="ru-RU"/>
              </w:rPr>
            </w:pPr>
            <w:r w:rsidRPr="00897CFA">
              <w:rPr>
                <w:rFonts w:eastAsia="Times New Roman"/>
                <w:sz w:val="20"/>
                <w:szCs w:val="20"/>
                <w:lang w:eastAsia="ru-RU"/>
              </w:rPr>
              <w:t>1.3.21</w:t>
            </w:r>
          </w:p>
        </w:tc>
        <w:tc>
          <w:tcPr>
            <w:tcW w:w="3402" w:type="dxa"/>
            <w:vMerge w:val="restart"/>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 xml:space="preserve">Подготовка к празднованию 80-летия Великой Победы </w:t>
            </w: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ind w:right="-108"/>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412,49900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412,49900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ind w:right="-108"/>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402"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w:t>
            </w: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w:t>
            </w:r>
          </w:p>
        </w:tc>
        <w:tc>
          <w:tcPr>
            <w:tcW w:w="3200"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4</w:t>
            </w:r>
          </w:p>
        </w:tc>
        <w:tc>
          <w:tcPr>
            <w:tcW w:w="2126"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1701"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w:t>
            </w:r>
          </w:p>
        </w:tc>
      </w:tr>
      <w:tr w:rsidR="00897CFA" w:rsidRPr="00897CFA" w:rsidTr="00897CFA">
        <w:tc>
          <w:tcPr>
            <w:tcW w:w="817" w:type="dxa"/>
            <w:gridSpan w:val="2"/>
            <w:vMerge w:val="restart"/>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02" w:type="dxa"/>
            <w:vMerge w:val="restart"/>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r w:rsidRPr="00897CFA">
              <w:rPr>
                <w:rFonts w:eastAsia="Times New Roman"/>
                <w:b/>
                <w:sz w:val="20"/>
                <w:szCs w:val="20"/>
                <w:lang w:eastAsia="ru-RU"/>
              </w:rPr>
              <w:t>1.4</w:t>
            </w:r>
          </w:p>
        </w:tc>
        <w:tc>
          <w:tcPr>
            <w:tcW w:w="3402" w:type="dxa"/>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Мероприятие 4. Выпуск буклетов, афиш о творческих коллективах,</w:t>
            </w:r>
          </w:p>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b/>
                <w:sz w:val="20"/>
                <w:szCs w:val="20"/>
                <w:lang w:eastAsia="ru-RU"/>
              </w:rPr>
              <w:t>опубликование материалов в средствах массовой информации о деятельности творческих коллективов района</w:t>
            </w: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всего</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i/>
                <w:sz w:val="20"/>
                <w:szCs w:val="20"/>
                <w:lang w:eastAsia="ru-RU"/>
              </w:rPr>
            </w:pPr>
            <w:r w:rsidRPr="00897CFA">
              <w:rPr>
                <w:rFonts w:eastAsia="Times New Roman"/>
                <w:b/>
                <w:i/>
                <w:sz w:val="20"/>
                <w:szCs w:val="20"/>
                <w:lang w:eastAsia="ru-RU"/>
              </w:rPr>
              <w:t>64,99000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i/>
                <w:sz w:val="20"/>
                <w:szCs w:val="20"/>
                <w:lang w:eastAsia="ru-RU"/>
              </w:rPr>
            </w:pPr>
            <w:r w:rsidRPr="00897CFA">
              <w:rPr>
                <w:rFonts w:eastAsia="Times New Roman"/>
                <w:b/>
                <w:i/>
                <w:sz w:val="20"/>
                <w:szCs w:val="20"/>
                <w:lang w:eastAsia="ru-RU"/>
              </w:rPr>
              <w:t>64,99000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24,99000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24,99000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r w:rsidRPr="00897CFA">
              <w:rPr>
                <w:rFonts w:eastAsia="Times New Roman"/>
                <w:b/>
                <w:sz w:val="20"/>
                <w:szCs w:val="20"/>
                <w:lang w:eastAsia="ru-RU"/>
              </w:rPr>
              <w:t>1.5</w:t>
            </w:r>
          </w:p>
        </w:tc>
        <w:tc>
          <w:tcPr>
            <w:tcW w:w="3402" w:type="dxa"/>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 xml:space="preserve">Мероприятие 5. Реализация значимых юбилейных </w:t>
            </w:r>
            <w:r w:rsidRPr="00897CFA">
              <w:rPr>
                <w:rFonts w:eastAsia="Times New Roman"/>
                <w:b/>
                <w:sz w:val="20"/>
                <w:szCs w:val="20"/>
                <w:lang w:eastAsia="ru-RU"/>
              </w:rPr>
              <w:lastRenderedPageBreak/>
              <w:t>мероприятий, памятных дат на территории района</w:t>
            </w: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lastRenderedPageBreak/>
              <w:t>всего</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i/>
                <w:sz w:val="20"/>
                <w:szCs w:val="20"/>
                <w:lang w:eastAsia="ru-RU"/>
              </w:rPr>
            </w:pPr>
            <w:r w:rsidRPr="00897CFA">
              <w:rPr>
                <w:rFonts w:eastAsia="Times New Roman"/>
                <w:b/>
                <w:i/>
                <w:sz w:val="20"/>
                <w:szCs w:val="20"/>
                <w:lang w:eastAsia="ru-RU"/>
              </w:rPr>
              <w:t>140,089</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i/>
                <w:sz w:val="20"/>
                <w:szCs w:val="20"/>
                <w:lang w:eastAsia="ru-RU"/>
              </w:rPr>
            </w:pPr>
            <w:r w:rsidRPr="00897CFA">
              <w:rPr>
                <w:rFonts w:eastAsia="Times New Roman"/>
                <w:b/>
                <w:i/>
                <w:sz w:val="20"/>
                <w:szCs w:val="20"/>
                <w:lang w:eastAsia="ru-RU"/>
              </w:rPr>
              <w:t>140,089</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11,8</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11,8</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28,28900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28,28900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161"/>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100,0</w:t>
            </w:r>
          </w:p>
        </w:tc>
        <w:tc>
          <w:tcPr>
            <w:tcW w:w="2126"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100,0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151"/>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155"/>
        </w:trPr>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189"/>
        </w:trPr>
        <w:tc>
          <w:tcPr>
            <w:tcW w:w="817" w:type="dxa"/>
            <w:gridSpan w:val="2"/>
            <w:vMerge w:val="restart"/>
            <w:shd w:val="clear" w:color="auto" w:fill="auto"/>
          </w:tcPr>
          <w:p w:rsidR="00897CFA" w:rsidRPr="00897CFA" w:rsidRDefault="00897CFA" w:rsidP="00414250">
            <w:pPr>
              <w:widowControl w:val="0"/>
              <w:overflowPunct/>
              <w:textAlignment w:val="auto"/>
              <w:rPr>
                <w:rFonts w:eastAsia="Times New Roman"/>
                <w:b/>
                <w:sz w:val="20"/>
                <w:szCs w:val="20"/>
                <w:lang w:eastAsia="ru-RU"/>
              </w:rPr>
            </w:pPr>
            <w:r w:rsidRPr="00897CFA">
              <w:rPr>
                <w:rFonts w:eastAsia="Times New Roman"/>
                <w:b/>
                <w:sz w:val="20"/>
                <w:szCs w:val="20"/>
                <w:lang w:eastAsia="ru-RU"/>
              </w:rPr>
              <w:t>1.6</w:t>
            </w:r>
          </w:p>
        </w:tc>
        <w:tc>
          <w:tcPr>
            <w:tcW w:w="3402" w:type="dxa"/>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Мероприятие 6. Разработка проектно-сметной документации ремонта крыши здания МКУК «Усть-БакчарскийЦКиД»</w:t>
            </w: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p>
        </w:tc>
      </w:tr>
      <w:tr w:rsidR="00897CFA" w:rsidRPr="00897CFA" w:rsidTr="00897CFA">
        <w:trPr>
          <w:trHeight w:val="179"/>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sz w:val="20"/>
                <w:szCs w:val="20"/>
                <w:lang w:eastAsia="ru-RU"/>
              </w:rPr>
              <w:t>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sz w:val="20"/>
                <w:szCs w:val="20"/>
                <w:lang w:eastAsia="ru-RU"/>
              </w:rPr>
              <w:t>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325"/>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73"/>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sz w:val="20"/>
                <w:szCs w:val="20"/>
                <w:lang w:eastAsia="ru-RU"/>
              </w:rPr>
              <w:t>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sz w:val="20"/>
                <w:szCs w:val="20"/>
                <w:lang w:eastAsia="ru-RU"/>
              </w:rPr>
              <w:t>0</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73"/>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73"/>
        </w:trPr>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73"/>
        </w:trPr>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r w:rsidRPr="00897CFA">
              <w:rPr>
                <w:rFonts w:eastAsia="Times New Roman"/>
                <w:b/>
                <w:sz w:val="20"/>
                <w:szCs w:val="20"/>
                <w:lang w:eastAsia="ru-RU"/>
              </w:rPr>
              <w:t>1.7</w:t>
            </w:r>
          </w:p>
        </w:tc>
        <w:tc>
          <w:tcPr>
            <w:tcW w:w="3402" w:type="dxa"/>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Мероприятие 7. Предоставление субсидии МБУК «Подгорнский ЦКиД» на организацию и проведение мероприятия, посвященного празднованию 100-летия Чаинского района</w:t>
            </w: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516,52322</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516,52322</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73"/>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73"/>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516,52322</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516,52322</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73"/>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73"/>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73"/>
        </w:trPr>
        <w:tc>
          <w:tcPr>
            <w:tcW w:w="817" w:type="dxa"/>
            <w:gridSpan w:val="2"/>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tc>
        <w:tc>
          <w:tcPr>
            <w:tcW w:w="3200"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273"/>
        </w:trPr>
        <w:tc>
          <w:tcPr>
            <w:tcW w:w="817" w:type="dxa"/>
            <w:gridSpan w:val="2"/>
            <w:tcBorders>
              <w:top w:val="single" w:sz="4" w:space="0" w:color="auto"/>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w:t>
            </w:r>
          </w:p>
        </w:tc>
        <w:tc>
          <w:tcPr>
            <w:tcW w:w="3402" w:type="dxa"/>
            <w:tcBorders>
              <w:top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w:t>
            </w:r>
          </w:p>
        </w:tc>
        <w:tc>
          <w:tcPr>
            <w:tcW w:w="1620" w:type="dxa"/>
            <w:gridSpan w:val="2"/>
            <w:tcBorders>
              <w:top w:val="single" w:sz="4" w:space="0" w:color="auto"/>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w:t>
            </w:r>
          </w:p>
        </w:tc>
        <w:tc>
          <w:tcPr>
            <w:tcW w:w="3200" w:type="dxa"/>
            <w:tcBorders>
              <w:top w:val="single" w:sz="4" w:space="0" w:color="auto"/>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4</w:t>
            </w:r>
          </w:p>
        </w:tc>
        <w:tc>
          <w:tcPr>
            <w:tcW w:w="2126" w:type="dxa"/>
            <w:tcBorders>
              <w:top w:val="single" w:sz="4" w:space="0" w:color="auto"/>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w:t>
            </w:r>
          </w:p>
        </w:tc>
        <w:tc>
          <w:tcPr>
            <w:tcW w:w="2268" w:type="dxa"/>
            <w:tcBorders>
              <w:top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1701" w:type="dxa"/>
            <w:tcBorders>
              <w:top w:val="single" w:sz="4" w:space="0" w:color="auto"/>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7</w:t>
            </w:r>
          </w:p>
        </w:tc>
      </w:tr>
      <w:tr w:rsidR="00897CFA" w:rsidRPr="00897CFA" w:rsidTr="00897CFA">
        <w:trPr>
          <w:trHeight w:val="460"/>
        </w:trPr>
        <w:tc>
          <w:tcPr>
            <w:tcW w:w="4219" w:type="dxa"/>
            <w:gridSpan w:val="3"/>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Итого по задаче 1</w:t>
            </w:r>
          </w:p>
        </w:tc>
        <w:tc>
          <w:tcPr>
            <w:tcW w:w="1620" w:type="dxa"/>
            <w:gridSpan w:val="2"/>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всего</w:t>
            </w:r>
          </w:p>
        </w:tc>
        <w:tc>
          <w:tcPr>
            <w:tcW w:w="3200"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3866,99662</w:t>
            </w:r>
          </w:p>
        </w:tc>
        <w:tc>
          <w:tcPr>
            <w:tcW w:w="2126"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sz w:val="20"/>
                <w:szCs w:val="20"/>
                <w:highlight w:val="yellow"/>
                <w:lang w:eastAsia="ru-RU"/>
              </w:rPr>
            </w:pPr>
            <w:r w:rsidRPr="00897CFA">
              <w:rPr>
                <w:rFonts w:eastAsia="Times New Roman"/>
                <w:b/>
                <w:sz w:val="20"/>
                <w:szCs w:val="20"/>
                <w:lang w:eastAsia="ru-RU"/>
              </w:rPr>
              <w:t>3237,36162</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629,635</w:t>
            </w:r>
          </w:p>
        </w:tc>
        <w:tc>
          <w:tcPr>
            <w:tcW w:w="1701"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3200"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777,64662</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highlight w:val="yellow"/>
                <w:lang w:eastAsia="ru-RU"/>
              </w:rPr>
            </w:pPr>
            <w:r w:rsidRPr="00897CFA">
              <w:rPr>
                <w:rFonts w:eastAsia="Times New Roman"/>
                <w:b/>
                <w:sz w:val="20"/>
                <w:szCs w:val="20"/>
                <w:lang w:eastAsia="ru-RU"/>
              </w:rPr>
              <w:t>690,01162</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87,63500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3200"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2070,95000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highlight w:val="yellow"/>
                <w:lang w:eastAsia="ru-RU"/>
              </w:rPr>
            </w:pPr>
            <w:r w:rsidRPr="00897CFA">
              <w:rPr>
                <w:rFonts w:eastAsia="Times New Roman"/>
                <w:b/>
                <w:sz w:val="20"/>
                <w:szCs w:val="20"/>
                <w:lang w:eastAsia="ru-RU"/>
              </w:rPr>
              <w:t>1800,95</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270,0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3200"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1018,4</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highlight w:val="yellow"/>
                <w:lang w:eastAsia="ru-RU"/>
              </w:rPr>
            </w:pPr>
            <w:r w:rsidRPr="00897CFA">
              <w:rPr>
                <w:rFonts w:eastAsia="Times New Roman"/>
                <w:b/>
                <w:sz w:val="20"/>
                <w:szCs w:val="20"/>
                <w:lang w:eastAsia="ru-RU"/>
              </w:rPr>
              <w:t>746,4</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272,0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620"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tc>
        <w:tc>
          <w:tcPr>
            <w:tcW w:w="3200"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p>
        </w:tc>
      </w:tr>
      <w:tr w:rsidR="00897CFA" w:rsidRPr="00897CFA" w:rsidTr="00897CFA">
        <w:trPr>
          <w:trHeight w:val="377"/>
        </w:trPr>
        <w:tc>
          <w:tcPr>
            <w:tcW w:w="15134" w:type="dxa"/>
            <w:gridSpan w:val="9"/>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b/>
                <w:sz w:val="20"/>
                <w:szCs w:val="20"/>
                <w:lang w:eastAsia="ru-RU"/>
              </w:rPr>
              <w:t>Задача 2: Укрепление материально - технической базы в учреждениях культуры Чаинского района, творческих коллективах, кружках</w:t>
            </w:r>
          </w:p>
        </w:tc>
      </w:tr>
      <w:tr w:rsidR="00897CFA" w:rsidRPr="00897CFA" w:rsidTr="00897CFA">
        <w:trPr>
          <w:trHeight w:val="570"/>
        </w:trPr>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2.1</w:t>
            </w:r>
          </w:p>
        </w:tc>
        <w:tc>
          <w:tcPr>
            <w:tcW w:w="3402" w:type="dxa"/>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Мероприятие 1. 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559"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всего</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365,95400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365,95400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345"/>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341"/>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208,95400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208,95400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350"/>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157,0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157,0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350"/>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350"/>
        </w:trPr>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2.1.1</w:t>
            </w:r>
          </w:p>
        </w:tc>
        <w:tc>
          <w:tcPr>
            <w:tcW w:w="3402" w:type="dxa"/>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Хореографический коллектив «Экзотика»</w:t>
            </w: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68,39200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68,39200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11,6</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11,6</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02" w:type="dxa"/>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2.1.2</w:t>
            </w:r>
          </w:p>
        </w:tc>
        <w:tc>
          <w:tcPr>
            <w:tcW w:w="3421" w:type="dxa"/>
            <w:gridSpan w:val="2"/>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Вокальный ансамбль Сибирянка»</w:t>
            </w: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17,0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17,0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2.1.3</w:t>
            </w:r>
          </w:p>
        </w:tc>
        <w:tc>
          <w:tcPr>
            <w:tcW w:w="3421"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Вокальный ансамбль «Горенка»</w:t>
            </w: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11,88400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11,88400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16,0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16,0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421" w:type="dxa"/>
            <w:gridSpan w:val="2"/>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w:t>
            </w:r>
          </w:p>
        </w:tc>
        <w:tc>
          <w:tcPr>
            <w:tcW w:w="1559"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w:t>
            </w:r>
          </w:p>
        </w:tc>
        <w:tc>
          <w:tcPr>
            <w:tcW w:w="3261" w:type="dxa"/>
            <w:gridSpan w:val="2"/>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4</w:t>
            </w:r>
          </w:p>
        </w:tc>
        <w:tc>
          <w:tcPr>
            <w:tcW w:w="2126"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w:t>
            </w:r>
          </w:p>
        </w:tc>
        <w:tc>
          <w:tcPr>
            <w:tcW w:w="2268"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1701"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w:t>
            </w: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2.1.4</w:t>
            </w:r>
          </w:p>
        </w:tc>
        <w:tc>
          <w:tcPr>
            <w:tcW w:w="3421" w:type="dxa"/>
            <w:gridSpan w:val="2"/>
            <w:vMerge w:val="restart"/>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Хореографический коллектив «Радужка»</w:t>
            </w: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30,36800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30,36800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2.1.5</w:t>
            </w:r>
          </w:p>
        </w:tc>
        <w:tc>
          <w:tcPr>
            <w:tcW w:w="3421" w:type="dxa"/>
            <w:gridSpan w:val="2"/>
            <w:vMerge w:val="restart"/>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sz w:val="20"/>
                <w:szCs w:val="20"/>
                <w:lang w:eastAsia="ru-RU"/>
              </w:rPr>
              <w:t>Вокальная группа «Италмас»</w:t>
            </w: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16,30800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16,30800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30,0</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2.1.6</w:t>
            </w:r>
          </w:p>
        </w:tc>
        <w:tc>
          <w:tcPr>
            <w:tcW w:w="3421" w:type="dxa"/>
            <w:gridSpan w:val="2"/>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Эстрадный коллектив «Комплимент»</w:t>
            </w:r>
          </w:p>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29,25000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29,25000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23,0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23,0</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top w:val="single" w:sz="4" w:space="0" w:color="auto"/>
              <w:bottom w:val="single" w:sz="4" w:space="0" w:color="auto"/>
              <w:right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59" w:type="dxa"/>
            <w:tcBorders>
              <w:top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tcBorders>
              <w:top w:val="single" w:sz="4" w:space="0" w:color="auto"/>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2.1.7</w:t>
            </w:r>
          </w:p>
        </w:tc>
        <w:tc>
          <w:tcPr>
            <w:tcW w:w="3421" w:type="dxa"/>
            <w:gridSpan w:val="2"/>
            <w:vMerge w:val="restart"/>
            <w:shd w:val="clear" w:color="auto" w:fill="auto"/>
          </w:tcPr>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 xml:space="preserve">Фольклорный ансамбль </w:t>
            </w:r>
          </w:p>
          <w:p w:rsidR="00897CFA" w:rsidRPr="00897CFA" w:rsidRDefault="00897CFA" w:rsidP="00414250">
            <w:pPr>
              <w:overflowPunct/>
              <w:autoSpaceDE/>
              <w:autoSpaceDN/>
              <w:adjustRightInd/>
              <w:jc w:val="both"/>
              <w:textAlignment w:val="auto"/>
              <w:rPr>
                <w:rFonts w:eastAsia="Times New Roman"/>
                <w:sz w:val="20"/>
                <w:szCs w:val="20"/>
                <w:lang w:eastAsia="ru-RU"/>
              </w:rPr>
            </w:pPr>
            <w:r w:rsidRPr="00897CFA">
              <w:rPr>
                <w:rFonts w:eastAsia="Times New Roman"/>
                <w:sz w:val="20"/>
                <w:szCs w:val="20"/>
                <w:lang w:eastAsia="ru-RU"/>
              </w:rPr>
              <w:t>«Сударушка»</w:t>
            </w: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16,8</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16,8</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16,0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16,0</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2.1.8</w:t>
            </w:r>
          </w:p>
        </w:tc>
        <w:tc>
          <w:tcPr>
            <w:tcW w:w="3421" w:type="dxa"/>
            <w:gridSpan w:val="2"/>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Фольклорный народно-певческий ансамбль «Звонница»</w:t>
            </w: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18,95200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18,95200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15,4</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15,4</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405"/>
        </w:trPr>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r w:rsidRPr="00897CFA">
              <w:rPr>
                <w:rFonts w:eastAsia="Times New Roman"/>
                <w:b/>
                <w:sz w:val="20"/>
                <w:szCs w:val="20"/>
                <w:lang w:eastAsia="ru-RU"/>
              </w:rPr>
              <w:lastRenderedPageBreak/>
              <w:t>2.2</w:t>
            </w:r>
          </w:p>
        </w:tc>
        <w:tc>
          <w:tcPr>
            <w:tcW w:w="3421" w:type="dxa"/>
            <w:gridSpan w:val="2"/>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Мероприятие 2. Приобретение звукового и светового оборудования, музыкальных инструментов</w:t>
            </w:r>
          </w:p>
        </w:tc>
        <w:tc>
          <w:tcPr>
            <w:tcW w:w="1559"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всего</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572,83021</w:t>
            </w:r>
          </w:p>
        </w:tc>
        <w:tc>
          <w:tcPr>
            <w:tcW w:w="2126"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572,83021</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345"/>
        </w:trPr>
        <w:tc>
          <w:tcPr>
            <w:tcW w:w="798" w:type="dxa"/>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66,1</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66,1</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345"/>
        </w:trPr>
        <w:tc>
          <w:tcPr>
            <w:tcW w:w="798" w:type="dxa"/>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250,73021</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250,73021</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255"/>
        </w:trPr>
        <w:tc>
          <w:tcPr>
            <w:tcW w:w="798" w:type="dxa"/>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2025 год</w:t>
            </w:r>
          </w:p>
          <w:p w:rsidR="00897CFA" w:rsidRPr="00897CFA" w:rsidRDefault="00897CFA" w:rsidP="00414250">
            <w:pPr>
              <w:overflowPunct/>
              <w:autoSpaceDE/>
              <w:autoSpaceDN/>
              <w:adjustRightInd/>
              <w:jc w:val="center"/>
              <w:textAlignment w:val="auto"/>
              <w:rPr>
                <w:rFonts w:eastAsia="Times New Roman"/>
                <w:b/>
                <w:sz w:val="20"/>
                <w:szCs w:val="20"/>
                <w:lang w:eastAsia="ru-RU"/>
              </w:rPr>
            </w:pP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256,0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256,0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255"/>
        </w:trPr>
        <w:tc>
          <w:tcPr>
            <w:tcW w:w="798" w:type="dxa"/>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255"/>
        </w:trPr>
        <w:tc>
          <w:tcPr>
            <w:tcW w:w="798" w:type="dxa"/>
            <w:vMerge/>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p>
        </w:tc>
        <w:tc>
          <w:tcPr>
            <w:tcW w:w="3421" w:type="dxa"/>
            <w:gridSpan w:val="2"/>
            <w:vMerge/>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p w:rsidR="00897CFA" w:rsidRPr="00897CFA" w:rsidRDefault="00897CFA" w:rsidP="00414250">
            <w:pPr>
              <w:widowControl w:val="0"/>
              <w:overflowPunct/>
              <w:jc w:val="center"/>
              <w:textAlignment w:val="auto"/>
              <w:rPr>
                <w:rFonts w:eastAsia="Times New Roman"/>
                <w:b/>
                <w:sz w:val="20"/>
                <w:szCs w:val="20"/>
                <w:lang w:eastAsia="ru-RU"/>
              </w:rPr>
            </w:pP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rPr>
          <w:trHeight w:val="255"/>
        </w:trPr>
        <w:tc>
          <w:tcPr>
            <w:tcW w:w="79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w:t>
            </w:r>
          </w:p>
        </w:tc>
        <w:tc>
          <w:tcPr>
            <w:tcW w:w="3421"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w:t>
            </w: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4</w:t>
            </w:r>
          </w:p>
        </w:tc>
        <w:tc>
          <w:tcPr>
            <w:tcW w:w="2126"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w:t>
            </w:r>
          </w:p>
        </w:tc>
        <w:tc>
          <w:tcPr>
            <w:tcW w:w="2268"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6</w:t>
            </w:r>
          </w:p>
        </w:tc>
        <w:tc>
          <w:tcPr>
            <w:tcW w:w="1701"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7</w:t>
            </w: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2.2.1</w:t>
            </w:r>
          </w:p>
        </w:tc>
        <w:tc>
          <w:tcPr>
            <w:tcW w:w="3421" w:type="dxa"/>
            <w:gridSpan w:val="2"/>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Эстрадный коллектив «Комплимент»</w:t>
            </w:r>
          </w:p>
          <w:p w:rsidR="00897CFA" w:rsidRPr="00897CFA" w:rsidRDefault="00897CFA" w:rsidP="00414250">
            <w:pPr>
              <w:overflowPunct/>
              <w:autoSpaceDE/>
              <w:autoSpaceDN/>
              <w:adjustRightInd/>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66,1</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66,1</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192,92500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192,92500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70,0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70,0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2.2.2</w:t>
            </w:r>
          </w:p>
        </w:tc>
        <w:tc>
          <w:tcPr>
            <w:tcW w:w="3421" w:type="dxa"/>
            <w:gridSpan w:val="2"/>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Фольклорный ансамбль «Сударушка»</w:t>
            </w:r>
          </w:p>
          <w:p w:rsidR="00897CFA" w:rsidRPr="00897CFA" w:rsidRDefault="00897CFA" w:rsidP="00414250">
            <w:pPr>
              <w:overflowPunct/>
              <w:autoSpaceDE/>
              <w:autoSpaceDN/>
              <w:adjustRightInd/>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18,4</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18,4</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2.2.3</w:t>
            </w:r>
          </w:p>
        </w:tc>
        <w:tc>
          <w:tcPr>
            <w:tcW w:w="3421" w:type="dxa"/>
            <w:gridSpan w:val="2"/>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Хореографический коллектив «Экзотика»</w:t>
            </w:r>
          </w:p>
          <w:p w:rsidR="00897CFA" w:rsidRPr="00897CFA" w:rsidRDefault="00897CFA" w:rsidP="00414250">
            <w:pPr>
              <w:overflowPunct/>
              <w:autoSpaceDE/>
              <w:autoSpaceDN/>
              <w:adjustRightInd/>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rPr>
          <w:trHeight w:val="70"/>
        </w:trPr>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10,68000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10,68000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2.2.4</w:t>
            </w:r>
          </w:p>
        </w:tc>
        <w:tc>
          <w:tcPr>
            <w:tcW w:w="3421" w:type="dxa"/>
            <w:gridSpan w:val="2"/>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Творческий коллектив «Горенка»</w:t>
            </w:r>
          </w:p>
          <w:p w:rsidR="00897CFA" w:rsidRPr="00897CFA" w:rsidRDefault="00897CFA" w:rsidP="00414250">
            <w:pPr>
              <w:overflowPunct/>
              <w:autoSpaceDE/>
              <w:autoSpaceDN/>
              <w:adjustRightInd/>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2.2.5</w:t>
            </w:r>
          </w:p>
        </w:tc>
        <w:tc>
          <w:tcPr>
            <w:tcW w:w="3421"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val="uk-UA" w:eastAsia="ru-RU"/>
              </w:rPr>
              <w:t xml:space="preserve">Вокальный ансамбль </w:t>
            </w:r>
            <w:r w:rsidRPr="00897CFA">
              <w:rPr>
                <w:rFonts w:eastAsia="Times New Roman"/>
                <w:sz w:val="20"/>
                <w:szCs w:val="20"/>
                <w:lang w:eastAsia="ru-RU"/>
              </w:rPr>
              <w:t xml:space="preserve"> «Сибирянка»</w:t>
            </w: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17,49000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17,49000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2.2.6</w:t>
            </w:r>
          </w:p>
        </w:tc>
        <w:tc>
          <w:tcPr>
            <w:tcW w:w="3421" w:type="dxa"/>
            <w:gridSpan w:val="2"/>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Вокальный ансамбль «</w:t>
            </w:r>
            <w:r w:rsidRPr="00897CFA">
              <w:rPr>
                <w:rFonts w:eastAsia="Times New Roman"/>
                <w:sz w:val="20"/>
                <w:szCs w:val="20"/>
                <w:lang w:val="uk-UA" w:eastAsia="ru-RU"/>
              </w:rPr>
              <w:t>Италмас</w:t>
            </w:r>
            <w:r w:rsidRPr="00897CFA">
              <w:rPr>
                <w:rFonts w:eastAsia="Times New Roman"/>
                <w:sz w:val="20"/>
                <w:szCs w:val="20"/>
                <w:lang w:eastAsia="ru-RU"/>
              </w:rPr>
              <w:t>»</w:t>
            </w:r>
          </w:p>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30,0</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lastRenderedPageBreak/>
              <w:t>2.2.7</w:t>
            </w:r>
          </w:p>
        </w:tc>
        <w:tc>
          <w:tcPr>
            <w:tcW w:w="3421" w:type="dxa"/>
            <w:gridSpan w:val="2"/>
            <w:vMerge w:val="restart"/>
            <w:shd w:val="clear" w:color="auto" w:fill="auto"/>
          </w:tcPr>
          <w:p w:rsidR="00897CFA" w:rsidRPr="00897CFA" w:rsidRDefault="00897CFA" w:rsidP="00414250">
            <w:pPr>
              <w:widowControl w:val="0"/>
              <w:overflowPunct/>
              <w:textAlignment w:val="auto"/>
              <w:rPr>
                <w:rFonts w:eastAsia="Times New Roman"/>
                <w:sz w:val="20"/>
                <w:szCs w:val="20"/>
                <w:lang w:eastAsia="ru-RU"/>
              </w:rPr>
            </w:pPr>
            <w:r w:rsidRPr="00897CFA">
              <w:rPr>
                <w:rFonts w:eastAsia="Times New Roman"/>
                <w:sz w:val="20"/>
                <w:szCs w:val="20"/>
                <w:lang w:eastAsia="ru-RU"/>
              </w:rPr>
              <w:t>Фольклорный народно-певческий ансамбль «Звонница»</w:t>
            </w: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11,23521</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11,23521</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tcBorders>
              <w:bottom w:val="single" w:sz="4" w:space="0" w:color="auto"/>
            </w:tcBorders>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tcBorders>
              <w:bottom w:val="single" w:sz="4" w:space="0" w:color="auto"/>
            </w:tcBorders>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56,0</w:t>
            </w:r>
          </w:p>
        </w:tc>
        <w:tc>
          <w:tcPr>
            <w:tcW w:w="2126"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56,0</w:t>
            </w:r>
          </w:p>
        </w:tc>
        <w:tc>
          <w:tcPr>
            <w:tcW w:w="2268" w:type="dxa"/>
            <w:tcBorders>
              <w:bottom w:val="single" w:sz="4" w:space="0" w:color="auto"/>
            </w:tcBorders>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tcBorders>
              <w:bottom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val="restart"/>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21" w:type="dxa"/>
            <w:gridSpan w:val="2"/>
            <w:vMerge w:val="restart"/>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59"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c>
          <w:tcPr>
            <w:tcW w:w="1559"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tcBorders>
              <w:top w:val="single" w:sz="4" w:space="0" w:color="auto"/>
            </w:tcBorders>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tcBorders>
              <w:top w:val="single" w:sz="4" w:space="0" w:color="auto"/>
            </w:tcBorders>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p>
        </w:tc>
      </w:tr>
      <w:tr w:rsidR="00897CFA" w:rsidRPr="00897CFA" w:rsidTr="00897CFA">
        <w:tc>
          <w:tcPr>
            <w:tcW w:w="798" w:type="dxa"/>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r w:rsidRPr="00897CFA">
              <w:rPr>
                <w:rFonts w:eastAsia="Times New Roman"/>
                <w:b/>
                <w:sz w:val="20"/>
                <w:szCs w:val="20"/>
                <w:lang w:eastAsia="ru-RU"/>
              </w:rPr>
              <w:t>2.3</w:t>
            </w:r>
          </w:p>
        </w:tc>
        <w:tc>
          <w:tcPr>
            <w:tcW w:w="3421" w:type="dxa"/>
            <w:gridSpan w:val="2"/>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r w:rsidRPr="00897CFA">
              <w:rPr>
                <w:rFonts w:eastAsia="Times New Roman"/>
                <w:b/>
                <w:sz w:val="20"/>
                <w:szCs w:val="20"/>
                <w:lang w:eastAsia="ru-RU"/>
              </w:rPr>
              <w:t xml:space="preserve">Мероприятие 3. Предоставление субсидии МБУК «МЦБС» на комплектование книжных фондов библиотеки </w:t>
            </w: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i/>
                <w:sz w:val="20"/>
                <w:szCs w:val="20"/>
                <w:lang w:eastAsia="ru-RU"/>
              </w:rPr>
            </w:pPr>
          </w:p>
          <w:p w:rsidR="00897CFA" w:rsidRPr="00897CFA" w:rsidRDefault="00897CFA" w:rsidP="00414250">
            <w:pPr>
              <w:overflowPunct/>
              <w:autoSpaceDE/>
              <w:autoSpaceDN/>
              <w:adjustRightInd/>
              <w:jc w:val="center"/>
              <w:textAlignment w:val="auto"/>
              <w:rPr>
                <w:rFonts w:eastAsia="Times New Roman"/>
                <w:b/>
                <w:i/>
                <w:sz w:val="20"/>
                <w:szCs w:val="20"/>
                <w:lang w:eastAsia="ru-RU"/>
              </w:rPr>
            </w:pPr>
            <w:r w:rsidRPr="00897CFA">
              <w:rPr>
                <w:rFonts w:eastAsia="Times New Roman"/>
                <w:b/>
                <w:i/>
                <w:sz w:val="20"/>
                <w:szCs w:val="20"/>
                <w:lang w:eastAsia="ru-RU"/>
              </w:rPr>
              <w:t>всего</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i/>
                <w:sz w:val="20"/>
                <w:szCs w:val="20"/>
                <w:lang w:eastAsia="ru-RU"/>
              </w:rPr>
            </w:pPr>
            <w:r w:rsidRPr="00897CFA">
              <w:rPr>
                <w:rFonts w:eastAsia="Times New Roman"/>
                <w:b/>
                <w:i/>
                <w:sz w:val="20"/>
                <w:szCs w:val="20"/>
                <w:lang w:eastAsia="ru-RU"/>
              </w:rPr>
              <w:t>238,33476</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i/>
                <w:sz w:val="20"/>
                <w:szCs w:val="20"/>
                <w:lang w:eastAsia="ru-RU"/>
              </w:rPr>
            </w:pPr>
            <w:r w:rsidRPr="00897CFA">
              <w:rPr>
                <w:rFonts w:eastAsia="Times New Roman"/>
                <w:b/>
                <w:i/>
                <w:sz w:val="20"/>
                <w:szCs w:val="20"/>
                <w:lang w:eastAsia="ru-RU"/>
              </w:rPr>
              <w:t>238,33476</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2.3.1</w:t>
            </w:r>
          </w:p>
        </w:tc>
        <w:tc>
          <w:tcPr>
            <w:tcW w:w="3421" w:type="dxa"/>
            <w:gridSpan w:val="2"/>
            <w:vMerge w:val="restart"/>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МБУК «МЦБС»</w:t>
            </w: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158,33476</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158,33476</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80,0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80,0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r w:rsidRPr="00897CFA">
              <w:rPr>
                <w:rFonts w:eastAsia="Times New Roman"/>
                <w:b/>
                <w:sz w:val="20"/>
                <w:szCs w:val="20"/>
                <w:lang w:eastAsia="ru-RU"/>
              </w:rPr>
              <w:t>2.4</w:t>
            </w:r>
          </w:p>
        </w:tc>
        <w:tc>
          <w:tcPr>
            <w:tcW w:w="3421" w:type="dxa"/>
            <w:gridSpan w:val="2"/>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r w:rsidRPr="00897CFA">
              <w:rPr>
                <w:rFonts w:eastAsia="Times New Roman"/>
                <w:b/>
                <w:sz w:val="20"/>
                <w:szCs w:val="20"/>
                <w:lang w:eastAsia="ru-RU"/>
              </w:rPr>
              <w:t>Мероприятие 4. Предоставление субсидии МБУК «Подгорнский ЦКиД» на приобретение звукового оборудования, светового оборудования</w:t>
            </w: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i/>
                <w:sz w:val="20"/>
                <w:szCs w:val="20"/>
                <w:lang w:eastAsia="ru-RU"/>
              </w:rPr>
            </w:pPr>
          </w:p>
          <w:p w:rsidR="00897CFA" w:rsidRPr="00897CFA" w:rsidRDefault="00897CFA" w:rsidP="00414250">
            <w:pPr>
              <w:overflowPunct/>
              <w:autoSpaceDE/>
              <w:autoSpaceDN/>
              <w:adjustRightInd/>
              <w:jc w:val="center"/>
              <w:textAlignment w:val="auto"/>
              <w:rPr>
                <w:rFonts w:eastAsia="Times New Roman"/>
                <w:b/>
                <w:i/>
                <w:sz w:val="20"/>
                <w:szCs w:val="20"/>
                <w:lang w:eastAsia="ru-RU"/>
              </w:rPr>
            </w:pPr>
            <w:r w:rsidRPr="00897CFA">
              <w:rPr>
                <w:rFonts w:eastAsia="Times New Roman"/>
                <w:b/>
                <w:i/>
                <w:sz w:val="20"/>
                <w:szCs w:val="20"/>
                <w:lang w:eastAsia="ru-RU"/>
              </w:rPr>
              <w:t>всего</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1798,22579</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1798,22579</w:t>
            </w:r>
          </w:p>
        </w:tc>
        <w:tc>
          <w:tcPr>
            <w:tcW w:w="226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2.4.1</w:t>
            </w:r>
          </w:p>
        </w:tc>
        <w:tc>
          <w:tcPr>
            <w:tcW w:w="3421" w:type="dxa"/>
            <w:gridSpan w:val="2"/>
            <w:vMerge w:val="restart"/>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r w:rsidRPr="00897CFA">
              <w:rPr>
                <w:rFonts w:eastAsia="Times New Roman"/>
                <w:sz w:val="20"/>
                <w:szCs w:val="20"/>
                <w:lang w:eastAsia="ru-RU"/>
              </w:rPr>
              <w:t>МБУК «Подгорнский ЦКиД»</w:t>
            </w: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526,31579</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526,31579</w:t>
            </w:r>
          </w:p>
        </w:tc>
        <w:tc>
          <w:tcPr>
            <w:tcW w:w="226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2025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1271,91000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1271,91000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798" w:type="dxa"/>
            <w:vMerge/>
            <w:shd w:val="clear" w:color="auto" w:fill="auto"/>
          </w:tcPr>
          <w:p w:rsidR="00897CFA" w:rsidRPr="00897CFA" w:rsidRDefault="00897CFA" w:rsidP="00414250">
            <w:pPr>
              <w:overflowPunct/>
              <w:autoSpaceDE/>
              <w:autoSpaceDN/>
              <w:adjustRightInd/>
              <w:textAlignment w:val="auto"/>
              <w:rPr>
                <w:rFonts w:eastAsia="Times New Roman"/>
                <w:sz w:val="20"/>
                <w:szCs w:val="20"/>
                <w:lang w:eastAsia="ru-RU"/>
              </w:rPr>
            </w:pPr>
          </w:p>
        </w:tc>
        <w:tc>
          <w:tcPr>
            <w:tcW w:w="3421" w:type="dxa"/>
            <w:gridSpan w:val="2"/>
            <w:vMerge/>
            <w:shd w:val="clear" w:color="auto" w:fill="auto"/>
          </w:tcPr>
          <w:p w:rsidR="00897CFA" w:rsidRPr="00897CFA" w:rsidRDefault="00897CFA" w:rsidP="00414250">
            <w:pPr>
              <w:overflowPunct/>
              <w:autoSpaceDE/>
              <w:autoSpaceDN/>
              <w:adjustRightInd/>
              <w:jc w:val="right"/>
              <w:textAlignment w:val="auto"/>
              <w:rPr>
                <w:rFonts w:eastAsia="Times New Roman"/>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4219" w:type="dxa"/>
            <w:gridSpan w:val="3"/>
            <w:vMerge w:val="restart"/>
            <w:shd w:val="clear" w:color="auto" w:fill="auto"/>
            <w:vAlign w:val="center"/>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Итого по задаче 2</w:t>
            </w:r>
          </w:p>
        </w:tc>
        <w:tc>
          <w:tcPr>
            <w:tcW w:w="1559"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всего</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i/>
                <w:sz w:val="20"/>
                <w:szCs w:val="20"/>
                <w:lang w:val="en-US" w:eastAsia="ru-RU"/>
              </w:rPr>
            </w:pPr>
            <w:r w:rsidRPr="00897CFA">
              <w:rPr>
                <w:rFonts w:eastAsia="Times New Roman"/>
                <w:b/>
                <w:i/>
                <w:sz w:val="20"/>
                <w:szCs w:val="20"/>
                <w:lang w:eastAsia="ru-RU"/>
              </w:rPr>
              <w:t>2975,34476</w:t>
            </w:r>
          </w:p>
        </w:tc>
        <w:tc>
          <w:tcPr>
            <w:tcW w:w="2126" w:type="dxa"/>
            <w:shd w:val="clear" w:color="auto" w:fill="auto"/>
          </w:tcPr>
          <w:p w:rsidR="00897CFA" w:rsidRPr="00897CFA" w:rsidRDefault="00897CFA" w:rsidP="00414250">
            <w:pPr>
              <w:widowControl w:val="0"/>
              <w:overflowPunct/>
              <w:jc w:val="center"/>
              <w:textAlignment w:val="auto"/>
              <w:rPr>
                <w:rFonts w:eastAsia="Times New Roman"/>
                <w:b/>
                <w:i/>
                <w:sz w:val="20"/>
                <w:szCs w:val="20"/>
                <w:lang w:val="en-US" w:eastAsia="ru-RU"/>
              </w:rPr>
            </w:pPr>
            <w:r w:rsidRPr="00897CFA">
              <w:rPr>
                <w:rFonts w:eastAsia="Times New Roman"/>
                <w:b/>
                <w:i/>
                <w:sz w:val="20"/>
                <w:szCs w:val="20"/>
                <w:lang w:eastAsia="ru-RU"/>
              </w:rPr>
              <w:t>2975,34476</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vAlign w:val="center"/>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224,43476</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224,43476</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vAlign w:val="center"/>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986,0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986,0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vAlign w:val="center"/>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1764,91</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1764,91</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vAlign w:val="center"/>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vAlign w:val="center"/>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15134" w:type="dxa"/>
            <w:gridSpan w:val="9"/>
            <w:shd w:val="clear" w:color="auto" w:fill="auto"/>
          </w:tcPr>
          <w:p w:rsidR="00897CFA" w:rsidRPr="00897CFA" w:rsidRDefault="00897CFA" w:rsidP="00414250">
            <w:pPr>
              <w:widowControl w:val="0"/>
              <w:overflowPunct/>
              <w:textAlignment w:val="auto"/>
              <w:rPr>
                <w:rFonts w:eastAsia="Times New Roman"/>
                <w:b/>
                <w:i/>
                <w:sz w:val="20"/>
                <w:szCs w:val="20"/>
                <w:lang w:eastAsia="ru-RU"/>
              </w:rPr>
            </w:pPr>
            <w:r w:rsidRPr="00897CFA">
              <w:rPr>
                <w:rFonts w:eastAsia="Times New Roman"/>
                <w:b/>
                <w:sz w:val="20"/>
                <w:szCs w:val="20"/>
                <w:lang w:eastAsia="ru-RU"/>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897CFA" w:rsidRPr="00897CFA" w:rsidTr="00897CFA">
        <w:tc>
          <w:tcPr>
            <w:tcW w:w="4219" w:type="dxa"/>
            <w:gridSpan w:val="3"/>
            <w:vMerge w:val="restart"/>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b/>
                <w:sz w:val="20"/>
                <w:szCs w:val="20"/>
                <w:lang w:eastAsia="ru-RU"/>
              </w:rPr>
              <w:t>Мероприятие 1.</w:t>
            </w:r>
            <w:r w:rsidRPr="00897CFA">
              <w:rPr>
                <w:rFonts w:eastAsia="Times New Roman"/>
                <w:sz w:val="20"/>
                <w:szCs w:val="20"/>
                <w:lang w:eastAsia="ru-RU"/>
              </w:rPr>
              <w:t xml:space="preserve"> Выпуск рекламно - информационной продукции туристской деятельности</w:t>
            </w:r>
          </w:p>
        </w:tc>
        <w:tc>
          <w:tcPr>
            <w:tcW w:w="1559"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34,8</w:t>
            </w:r>
          </w:p>
        </w:tc>
        <w:tc>
          <w:tcPr>
            <w:tcW w:w="2126"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34,8</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sz w:val="20"/>
                <w:szCs w:val="20"/>
                <w:lang w:eastAsia="ru-RU"/>
              </w:rPr>
              <w:t>0</w:t>
            </w:r>
          </w:p>
        </w:tc>
        <w:tc>
          <w:tcPr>
            <w:tcW w:w="2126"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sz w:val="20"/>
                <w:szCs w:val="20"/>
                <w:lang w:eastAsia="ru-RU"/>
              </w:rPr>
              <w:t>14,8</w:t>
            </w:r>
          </w:p>
        </w:tc>
        <w:tc>
          <w:tcPr>
            <w:tcW w:w="2126"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14,8</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sz w:val="20"/>
                <w:szCs w:val="20"/>
                <w:lang w:eastAsia="ru-RU"/>
              </w:rPr>
              <w:t>2025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sz w:val="20"/>
                <w:szCs w:val="20"/>
                <w:lang w:eastAsia="ru-RU"/>
              </w:rPr>
              <w:t>20,0</w:t>
            </w:r>
          </w:p>
        </w:tc>
        <w:tc>
          <w:tcPr>
            <w:tcW w:w="2126"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r w:rsidRPr="00897CFA">
              <w:rPr>
                <w:rFonts w:eastAsia="Times New Roman"/>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817" w:type="dxa"/>
            <w:gridSpan w:val="2"/>
            <w:vMerge w:val="restart"/>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3402" w:type="dxa"/>
            <w:vMerge w:val="restart"/>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817" w:type="dxa"/>
            <w:gridSpan w:val="2"/>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3402" w:type="dxa"/>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val="restart"/>
            <w:shd w:val="clear" w:color="auto" w:fill="auto"/>
          </w:tcPr>
          <w:p w:rsidR="00897CFA" w:rsidRPr="00897CFA" w:rsidRDefault="00897CFA" w:rsidP="00414250">
            <w:pPr>
              <w:widowControl w:val="0"/>
              <w:overflowPunct/>
              <w:jc w:val="both"/>
              <w:textAlignment w:val="auto"/>
              <w:rPr>
                <w:rFonts w:eastAsia="Times New Roman"/>
                <w:sz w:val="20"/>
                <w:szCs w:val="20"/>
                <w:lang w:eastAsia="ru-RU"/>
              </w:rPr>
            </w:pPr>
            <w:r w:rsidRPr="00897CFA">
              <w:rPr>
                <w:rFonts w:eastAsia="Times New Roman"/>
                <w:b/>
                <w:sz w:val="20"/>
                <w:szCs w:val="20"/>
                <w:lang w:eastAsia="ru-RU"/>
              </w:rPr>
              <w:t xml:space="preserve">Мероприятие 2. </w:t>
            </w:r>
            <w:r w:rsidRPr="00897CFA">
              <w:rPr>
                <w:rFonts w:eastAsia="Times New Roman"/>
                <w:sz w:val="20"/>
                <w:szCs w:val="20"/>
                <w:lang w:eastAsia="ru-RU"/>
              </w:rPr>
              <w:t xml:space="preserve">Представление Чаинского </w:t>
            </w:r>
            <w:r w:rsidRPr="00897CFA">
              <w:rPr>
                <w:rFonts w:eastAsia="Times New Roman"/>
                <w:sz w:val="20"/>
                <w:szCs w:val="20"/>
                <w:lang w:eastAsia="ru-RU"/>
              </w:rPr>
              <w:lastRenderedPageBreak/>
              <w:t>района на выставке «Город Путешествий», посвященное празднованию Дня г.Томска</w:t>
            </w:r>
          </w:p>
        </w:tc>
        <w:tc>
          <w:tcPr>
            <w:tcW w:w="1559"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lastRenderedPageBreak/>
              <w:t>всего</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5,2</w:t>
            </w:r>
          </w:p>
        </w:tc>
        <w:tc>
          <w:tcPr>
            <w:tcW w:w="2126"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5,2</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sz w:val="20"/>
                <w:szCs w:val="20"/>
                <w:lang w:eastAsia="ru-RU"/>
              </w:rPr>
              <w:t>2023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sz w:val="20"/>
                <w:szCs w:val="20"/>
                <w:lang w:eastAsia="ru-RU"/>
              </w:rPr>
              <w:t>2024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5,2</w:t>
            </w:r>
          </w:p>
        </w:tc>
        <w:tc>
          <w:tcPr>
            <w:tcW w:w="2126"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5,2</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sz w:val="20"/>
                <w:szCs w:val="20"/>
                <w:lang w:eastAsia="ru-RU"/>
              </w:rPr>
              <w:t>2025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widowControl w:val="0"/>
              <w:overflowPunct/>
              <w:jc w:val="center"/>
              <w:textAlignment w:val="auto"/>
              <w:rPr>
                <w:rFonts w:eastAsia="Times New Roman"/>
                <w:i/>
                <w:sz w:val="20"/>
                <w:szCs w:val="20"/>
                <w:lang w:eastAsia="ru-RU"/>
              </w:rPr>
            </w:pP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val="restart"/>
            <w:shd w:val="clear" w:color="auto" w:fill="auto"/>
          </w:tcPr>
          <w:p w:rsidR="00897CFA" w:rsidRPr="00897CFA" w:rsidRDefault="00897CFA" w:rsidP="00414250">
            <w:pPr>
              <w:widowControl w:val="0"/>
              <w:overflowPunct/>
              <w:jc w:val="both"/>
              <w:textAlignment w:val="auto"/>
              <w:rPr>
                <w:rFonts w:eastAsia="Times New Roman"/>
                <w:b/>
                <w:sz w:val="20"/>
                <w:szCs w:val="20"/>
                <w:lang w:eastAsia="ru-RU"/>
              </w:rPr>
            </w:pPr>
            <w:r w:rsidRPr="00897CFA">
              <w:rPr>
                <w:rFonts w:eastAsia="Times New Roman"/>
                <w:b/>
                <w:sz w:val="20"/>
                <w:szCs w:val="20"/>
                <w:lang w:eastAsia="ru-RU"/>
              </w:rPr>
              <w:t>Итого по задаче 3</w:t>
            </w:r>
          </w:p>
        </w:tc>
        <w:tc>
          <w:tcPr>
            <w:tcW w:w="1559"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40,0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40,0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3261" w:type="dxa"/>
            <w:gridSpan w:val="2"/>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20,0</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sz w:val="20"/>
                <w:szCs w:val="20"/>
                <w:lang w:eastAsia="ru-RU"/>
              </w:rPr>
            </w:pPr>
            <w:r w:rsidRPr="00897CFA">
              <w:rPr>
                <w:rFonts w:eastAsia="Times New Roman"/>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r w:rsidRPr="00897CFA">
              <w:rPr>
                <w:rFonts w:eastAsia="Times New Roman"/>
                <w:sz w:val="20"/>
                <w:szCs w:val="20"/>
                <w:lang w:eastAsia="ru-RU"/>
              </w:rPr>
              <w:t>0</w:t>
            </w:r>
          </w:p>
        </w:tc>
        <w:tc>
          <w:tcPr>
            <w:tcW w:w="1701"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p>
        </w:tc>
      </w:tr>
      <w:tr w:rsidR="00897CFA" w:rsidRPr="00897CFA" w:rsidTr="00897CFA">
        <w:tc>
          <w:tcPr>
            <w:tcW w:w="4219" w:type="dxa"/>
            <w:gridSpan w:val="3"/>
            <w:vMerge w:val="restart"/>
            <w:shd w:val="clear" w:color="auto" w:fill="auto"/>
          </w:tcPr>
          <w:p w:rsidR="00897CFA" w:rsidRPr="00897CFA" w:rsidRDefault="00897CFA" w:rsidP="00414250">
            <w:pPr>
              <w:overflowPunct/>
              <w:autoSpaceDE/>
              <w:autoSpaceDN/>
              <w:adjustRightInd/>
              <w:textAlignment w:val="auto"/>
              <w:rPr>
                <w:rFonts w:eastAsia="Times New Roman"/>
                <w:b/>
                <w:sz w:val="20"/>
                <w:szCs w:val="20"/>
                <w:lang w:eastAsia="ru-RU"/>
              </w:rPr>
            </w:pPr>
            <w:r w:rsidRPr="00897CFA">
              <w:rPr>
                <w:rFonts w:eastAsia="Times New Roman"/>
                <w:b/>
                <w:sz w:val="20"/>
                <w:szCs w:val="20"/>
                <w:lang w:eastAsia="ru-RU"/>
              </w:rPr>
              <w:t>Итого по программе</w:t>
            </w: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Всего</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6 882,34138</w:t>
            </w:r>
          </w:p>
        </w:tc>
        <w:tc>
          <w:tcPr>
            <w:tcW w:w="2126" w:type="dxa"/>
            <w:shd w:val="clear" w:color="auto" w:fill="auto"/>
          </w:tcPr>
          <w:p w:rsidR="00897CFA" w:rsidRPr="00897CFA" w:rsidRDefault="00897CFA" w:rsidP="00414250">
            <w:pPr>
              <w:widowControl w:val="0"/>
              <w:overflowPunct/>
              <w:jc w:val="center"/>
              <w:textAlignment w:val="auto"/>
              <w:rPr>
                <w:rFonts w:eastAsia="Times New Roman"/>
                <w:b/>
                <w:i/>
                <w:sz w:val="20"/>
                <w:szCs w:val="20"/>
                <w:highlight w:val="yellow"/>
                <w:lang w:eastAsia="ru-RU"/>
              </w:rPr>
            </w:pPr>
            <w:r w:rsidRPr="00897CFA">
              <w:rPr>
                <w:rFonts w:eastAsia="Times New Roman"/>
                <w:b/>
                <w:i/>
                <w:sz w:val="20"/>
                <w:szCs w:val="20"/>
                <w:lang w:eastAsia="ru-RU"/>
              </w:rPr>
              <w:t>6252,70638</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629,63500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b/>
                <w:i/>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overflowPunct/>
              <w:autoSpaceDE/>
              <w:autoSpaceDN/>
              <w:adjustRightInd/>
              <w:jc w:val="center"/>
              <w:textAlignment w:val="auto"/>
              <w:rPr>
                <w:rFonts w:eastAsia="Times New Roman"/>
                <w:b/>
                <w:i/>
                <w:color w:val="003300"/>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2023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1 002,08138</w:t>
            </w:r>
          </w:p>
        </w:tc>
        <w:tc>
          <w:tcPr>
            <w:tcW w:w="2126" w:type="dxa"/>
            <w:shd w:val="clear" w:color="auto" w:fill="auto"/>
          </w:tcPr>
          <w:p w:rsidR="00897CFA" w:rsidRPr="00897CFA" w:rsidRDefault="00897CFA" w:rsidP="00414250">
            <w:pPr>
              <w:widowControl w:val="0"/>
              <w:overflowPunct/>
              <w:jc w:val="center"/>
              <w:textAlignment w:val="auto"/>
              <w:rPr>
                <w:rFonts w:eastAsia="Times New Roman"/>
                <w:b/>
                <w:i/>
                <w:sz w:val="20"/>
                <w:szCs w:val="20"/>
                <w:highlight w:val="yellow"/>
                <w:lang w:eastAsia="ru-RU"/>
              </w:rPr>
            </w:pPr>
            <w:r w:rsidRPr="00897CFA">
              <w:rPr>
                <w:rFonts w:eastAsia="Times New Roman"/>
                <w:b/>
                <w:i/>
                <w:sz w:val="20"/>
                <w:szCs w:val="20"/>
                <w:lang w:eastAsia="ru-RU"/>
              </w:rPr>
              <w:t>914,44638</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87,63500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overflowPunct/>
              <w:autoSpaceDE/>
              <w:autoSpaceDN/>
              <w:adjustRightInd/>
              <w:jc w:val="center"/>
              <w:textAlignment w:val="auto"/>
              <w:rPr>
                <w:rFonts w:eastAsia="Times New Roman"/>
                <w:b/>
                <w:i/>
                <w:color w:val="003300"/>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2024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3076,95000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i/>
                <w:sz w:val="20"/>
                <w:szCs w:val="20"/>
                <w:highlight w:val="yellow"/>
                <w:lang w:eastAsia="ru-RU"/>
              </w:rPr>
            </w:pPr>
            <w:r w:rsidRPr="00897CFA">
              <w:rPr>
                <w:rFonts w:eastAsia="Times New Roman"/>
                <w:b/>
                <w:sz w:val="20"/>
                <w:szCs w:val="20"/>
                <w:lang w:eastAsia="ru-RU"/>
              </w:rPr>
              <w:t>2806,95</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270,0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overflowPunct/>
              <w:autoSpaceDE/>
              <w:autoSpaceDN/>
              <w:adjustRightInd/>
              <w:jc w:val="center"/>
              <w:textAlignment w:val="auto"/>
              <w:rPr>
                <w:rFonts w:eastAsia="Times New Roman"/>
                <w:b/>
                <w:i/>
                <w:color w:val="003300"/>
                <w:sz w:val="20"/>
                <w:szCs w:val="20"/>
                <w:lang w:eastAsia="ru-RU"/>
              </w:rPr>
            </w:pPr>
          </w:p>
        </w:tc>
        <w:tc>
          <w:tcPr>
            <w:tcW w:w="1559"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2025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2803,31000</w:t>
            </w:r>
          </w:p>
        </w:tc>
        <w:tc>
          <w:tcPr>
            <w:tcW w:w="2126"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2531,31</w:t>
            </w:r>
          </w:p>
        </w:tc>
        <w:tc>
          <w:tcPr>
            <w:tcW w:w="2268" w:type="dxa"/>
            <w:shd w:val="clear" w:color="auto" w:fill="auto"/>
          </w:tcPr>
          <w:p w:rsidR="00897CFA" w:rsidRPr="00897CFA" w:rsidRDefault="00897CFA" w:rsidP="00414250">
            <w:pPr>
              <w:widowControl w:val="0"/>
              <w:overflowPunct/>
              <w:jc w:val="center"/>
              <w:textAlignment w:val="auto"/>
              <w:rPr>
                <w:rFonts w:eastAsia="Times New Roman"/>
                <w:b/>
                <w:i/>
                <w:sz w:val="20"/>
                <w:szCs w:val="20"/>
                <w:lang w:eastAsia="ru-RU"/>
              </w:rPr>
            </w:pPr>
            <w:r w:rsidRPr="00897CFA">
              <w:rPr>
                <w:rFonts w:eastAsia="Times New Roman"/>
                <w:b/>
                <w:i/>
                <w:sz w:val="20"/>
                <w:szCs w:val="20"/>
                <w:lang w:eastAsia="ru-RU"/>
              </w:rPr>
              <w:t>272,0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overflowPunct/>
              <w:autoSpaceDE/>
              <w:autoSpaceDN/>
              <w:adjustRightInd/>
              <w:jc w:val="center"/>
              <w:textAlignment w:val="auto"/>
              <w:rPr>
                <w:rFonts w:eastAsia="Times New Roman"/>
                <w:b/>
                <w:i/>
                <w:color w:val="003300"/>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2026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r w:rsidR="00897CFA" w:rsidRPr="00897CFA" w:rsidTr="00897CFA">
        <w:tc>
          <w:tcPr>
            <w:tcW w:w="4219" w:type="dxa"/>
            <w:gridSpan w:val="3"/>
            <w:vMerge/>
            <w:shd w:val="clear" w:color="auto" w:fill="auto"/>
          </w:tcPr>
          <w:p w:rsidR="00897CFA" w:rsidRPr="00897CFA" w:rsidRDefault="00897CFA" w:rsidP="00414250">
            <w:pPr>
              <w:overflowPunct/>
              <w:autoSpaceDE/>
              <w:autoSpaceDN/>
              <w:adjustRightInd/>
              <w:jc w:val="center"/>
              <w:textAlignment w:val="auto"/>
              <w:rPr>
                <w:rFonts w:eastAsia="Times New Roman"/>
                <w:b/>
                <w:i/>
                <w:color w:val="003300"/>
                <w:sz w:val="20"/>
                <w:szCs w:val="20"/>
                <w:lang w:eastAsia="ru-RU"/>
              </w:rPr>
            </w:pPr>
          </w:p>
        </w:tc>
        <w:tc>
          <w:tcPr>
            <w:tcW w:w="1559" w:type="dxa"/>
            <w:shd w:val="clear" w:color="auto" w:fill="auto"/>
          </w:tcPr>
          <w:p w:rsidR="00897CFA" w:rsidRPr="00897CFA" w:rsidRDefault="00897CFA" w:rsidP="00414250">
            <w:pPr>
              <w:widowControl w:val="0"/>
              <w:overflowPunct/>
              <w:jc w:val="center"/>
              <w:textAlignment w:val="auto"/>
              <w:rPr>
                <w:rFonts w:eastAsia="Times New Roman"/>
                <w:b/>
                <w:sz w:val="20"/>
                <w:szCs w:val="20"/>
                <w:lang w:eastAsia="ru-RU"/>
              </w:rPr>
            </w:pPr>
            <w:r w:rsidRPr="00897CFA">
              <w:rPr>
                <w:rFonts w:eastAsia="Times New Roman"/>
                <w:b/>
                <w:sz w:val="20"/>
                <w:szCs w:val="20"/>
                <w:lang w:eastAsia="ru-RU"/>
              </w:rPr>
              <w:t>2027 год</w:t>
            </w:r>
          </w:p>
        </w:tc>
        <w:tc>
          <w:tcPr>
            <w:tcW w:w="3261" w:type="dxa"/>
            <w:gridSpan w:val="2"/>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126"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0,0</w:t>
            </w:r>
          </w:p>
        </w:tc>
        <w:tc>
          <w:tcPr>
            <w:tcW w:w="2268" w:type="dxa"/>
            <w:shd w:val="clear" w:color="auto" w:fill="auto"/>
          </w:tcPr>
          <w:p w:rsidR="00897CFA" w:rsidRPr="00897CFA" w:rsidRDefault="00897CFA" w:rsidP="00414250">
            <w:pPr>
              <w:overflowPunct/>
              <w:autoSpaceDE/>
              <w:autoSpaceDN/>
              <w:adjustRightInd/>
              <w:jc w:val="center"/>
              <w:textAlignment w:val="auto"/>
              <w:rPr>
                <w:rFonts w:eastAsia="Times New Roman"/>
                <w:b/>
                <w:sz w:val="20"/>
                <w:szCs w:val="20"/>
                <w:lang w:eastAsia="ru-RU"/>
              </w:rPr>
            </w:pPr>
            <w:r w:rsidRPr="00897CFA">
              <w:rPr>
                <w:rFonts w:eastAsia="Times New Roman"/>
                <w:b/>
                <w:sz w:val="20"/>
                <w:szCs w:val="20"/>
                <w:lang w:eastAsia="ru-RU"/>
              </w:rPr>
              <w:t>0</w:t>
            </w:r>
          </w:p>
        </w:tc>
        <w:tc>
          <w:tcPr>
            <w:tcW w:w="1701" w:type="dxa"/>
            <w:shd w:val="clear" w:color="auto" w:fill="auto"/>
          </w:tcPr>
          <w:p w:rsidR="00897CFA" w:rsidRPr="00897CFA" w:rsidRDefault="00897CFA" w:rsidP="00414250">
            <w:pPr>
              <w:overflowPunct/>
              <w:autoSpaceDE/>
              <w:autoSpaceDN/>
              <w:adjustRightInd/>
              <w:jc w:val="center"/>
              <w:textAlignment w:val="auto"/>
              <w:rPr>
                <w:rFonts w:eastAsia="Times New Roman"/>
                <w:sz w:val="20"/>
                <w:szCs w:val="20"/>
                <w:lang w:eastAsia="ru-RU"/>
              </w:rPr>
            </w:pPr>
          </w:p>
        </w:tc>
      </w:tr>
    </w:tbl>
    <w:p w:rsidR="00897CFA" w:rsidRPr="00897CFA" w:rsidRDefault="00897CFA" w:rsidP="00414250">
      <w:pPr>
        <w:widowControl w:val="0"/>
        <w:overflowPunct/>
        <w:ind w:firstLine="567"/>
        <w:jc w:val="both"/>
        <w:textAlignment w:val="auto"/>
        <w:rPr>
          <w:rFonts w:eastAsia="Times New Roman"/>
          <w:sz w:val="20"/>
          <w:szCs w:val="20"/>
          <w:lang w:eastAsia="ru-RU"/>
        </w:rPr>
      </w:pPr>
    </w:p>
    <w:p w:rsidR="00897CFA" w:rsidRPr="00897CFA" w:rsidRDefault="00897CFA" w:rsidP="00414250">
      <w:pPr>
        <w:widowControl w:val="0"/>
        <w:overflowPunct/>
        <w:ind w:firstLine="567"/>
        <w:textAlignment w:val="auto"/>
        <w:rPr>
          <w:rFonts w:eastAsia="Times New Roman"/>
          <w:sz w:val="20"/>
          <w:szCs w:val="20"/>
          <w:u w:val="single"/>
          <w:lang w:eastAsia="ru-RU"/>
        </w:rPr>
      </w:pPr>
      <w:r w:rsidRPr="00897CFA">
        <w:rPr>
          <w:rFonts w:eastAsia="Times New Roman"/>
          <w:sz w:val="20"/>
          <w:szCs w:val="20"/>
          <w:lang w:eastAsia="ru-RU"/>
        </w:rPr>
        <w:t xml:space="preserve">Руководитель ответственного исполнителя  _____________________  </w:t>
      </w:r>
      <w:r w:rsidRPr="00897CFA">
        <w:rPr>
          <w:rFonts w:eastAsia="Times New Roman"/>
          <w:sz w:val="20"/>
          <w:szCs w:val="20"/>
          <w:lang w:eastAsia="ru-RU"/>
        </w:rPr>
        <w:tab/>
      </w:r>
      <w:r w:rsidRPr="00897CFA">
        <w:rPr>
          <w:rFonts w:eastAsia="Times New Roman"/>
          <w:sz w:val="20"/>
          <w:szCs w:val="20"/>
          <w:lang w:eastAsia="ru-RU"/>
        </w:rPr>
        <w:tab/>
      </w:r>
      <w:r w:rsidRPr="00897CFA">
        <w:rPr>
          <w:rFonts w:eastAsia="Times New Roman"/>
          <w:sz w:val="20"/>
          <w:szCs w:val="20"/>
          <w:u w:val="single"/>
          <w:lang w:eastAsia="ru-RU"/>
        </w:rPr>
        <w:t xml:space="preserve">Ю.А.Третьяков </w:t>
      </w:r>
    </w:p>
    <w:p w:rsidR="00897CFA" w:rsidRPr="00897CFA" w:rsidRDefault="00897CFA" w:rsidP="00414250">
      <w:pPr>
        <w:widowControl w:val="0"/>
        <w:overflowPunct/>
        <w:ind w:left="567"/>
        <w:textAlignment w:val="auto"/>
        <w:rPr>
          <w:rFonts w:eastAsia="Times New Roman"/>
          <w:sz w:val="20"/>
          <w:szCs w:val="20"/>
          <w:lang w:eastAsia="ru-RU"/>
        </w:rPr>
      </w:pPr>
      <w:r w:rsidRPr="00897CFA">
        <w:rPr>
          <w:rFonts w:eastAsia="Times New Roman"/>
          <w:sz w:val="20"/>
          <w:szCs w:val="20"/>
          <w:lang w:eastAsia="ru-RU"/>
        </w:rPr>
        <w:t>Исполнитель: ______________ Ю.А. Третьяков</w:t>
      </w:r>
    </w:p>
    <w:p w:rsidR="00B84F1C" w:rsidRDefault="00897CFA" w:rsidP="00414250">
      <w:pPr>
        <w:widowControl w:val="0"/>
        <w:overflowPunct/>
        <w:ind w:left="567"/>
        <w:textAlignment w:val="auto"/>
        <w:rPr>
          <w:rFonts w:eastAsia="Times New Roman"/>
          <w:b/>
          <w:sz w:val="20"/>
          <w:szCs w:val="20"/>
          <w:lang w:eastAsia="ru-RU"/>
        </w:rPr>
        <w:sectPr w:rsidR="00B84F1C" w:rsidSect="00D637CD">
          <w:headerReference w:type="even" r:id="rId50"/>
          <w:headerReference w:type="default" r:id="rId51"/>
          <w:footerReference w:type="even" r:id="rId52"/>
          <w:footerReference w:type="default" r:id="rId53"/>
          <w:headerReference w:type="first" r:id="rId54"/>
          <w:footerReference w:type="first" r:id="rId55"/>
          <w:pgSz w:w="16838" w:h="11906" w:orient="landscape"/>
          <w:pgMar w:top="1134" w:right="1134" w:bottom="1134" w:left="1134" w:header="720" w:footer="198" w:gutter="0"/>
          <w:pgNumType w:start="71"/>
          <w:cols w:space="720"/>
          <w:titlePg/>
          <w:docGrid w:linePitch="354"/>
        </w:sectPr>
      </w:pPr>
      <w:r w:rsidRPr="00897CFA">
        <w:rPr>
          <w:rFonts w:eastAsia="Times New Roman"/>
          <w:sz w:val="20"/>
          <w:szCs w:val="20"/>
          <w:lang w:eastAsia="ru-RU"/>
        </w:rPr>
        <w:t>Контактный телефон: 8(38257)21930</w:t>
      </w:r>
    </w:p>
    <w:p w:rsidR="00897CFA" w:rsidRPr="00E52C78" w:rsidRDefault="00B84F1C" w:rsidP="00414250">
      <w:pPr>
        <w:overflowPunct/>
        <w:jc w:val="center"/>
        <w:textAlignment w:val="auto"/>
        <w:outlineLvl w:val="1"/>
        <w:rPr>
          <w:rFonts w:eastAsia="Times New Roman"/>
          <w:b/>
          <w:sz w:val="20"/>
          <w:szCs w:val="20"/>
          <w:lang w:eastAsia="ru-RU"/>
        </w:rPr>
      </w:pPr>
      <w:r>
        <w:rPr>
          <w:rFonts w:eastAsia="Times New Roman"/>
          <w:b/>
          <w:sz w:val="20"/>
          <w:szCs w:val="20"/>
          <w:lang w:eastAsia="ru-RU"/>
        </w:rPr>
        <w:lastRenderedPageBreak/>
        <w:t>П</w:t>
      </w:r>
      <w:r w:rsidR="00E52C78" w:rsidRPr="00E52C78">
        <w:rPr>
          <w:rFonts w:eastAsia="Times New Roman"/>
          <w:b/>
          <w:sz w:val="20"/>
          <w:szCs w:val="20"/>
          <w:lang w:eastAsia="ru-RU"/>
        </w:rPr>
        <w:t>остановление Администрации Чаинского района от 17.04.2025 № 234</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52C78" w:rsidRPr="00E52C78" w:rsidTr="008B0B95">
        <w:trPr>
          <w:trHeight w:val="830"/>
        </w:trPr>
        <w:tc>
          <w:tcPr>
            <w:tcW w:w="9360" w:type="dxa"/>
            <w:tcBorders>
              <w:top w:val="nil"/>
              <w:left w:val="nil"/>
              <w:bottom w:val="nil"/>
              <w:right w:val="nil"/>
            </w:tcBorders>
          </w:tcPr>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4"/>
            </w:tblGrid>
            <w:tr w:rsidR="00E52C78" w:rsidRPr="00E52C78" w:rsidTr="008B0B95">
              <w:trPr>
                <w:trHeight w:val="843"/>
              </w:trPr>
              <w:tc>
                <w:tcPr>
                  <w:tcW w:w="9144" w:type="dxa"/>
                  <w:tcBorders>
                    <w:top w:val="nil"/>
                    <w:left w:val="nil"/>
                    <w:bottom w:val="nil"/>
                    <w:right w:val="nil"/>
                  </w:tcBorders>
                </w:tcPr>
                <w:p w:rsidR="00E52C78" w:rsidRPr="00E52C78" w:rsidRDefault="00E52C78" w:rsidP="00414250">
                  <w:pPr>
                    <w:overflowPunct/>
                    <w:autoSpaceDE/>
                    <w:autoSpaceDN/>
                    <w:adjustRightInd/>
                    <w:jc w:val="center"/>
                    <w:textAlignment w:val="auto"/>
                    <w:rPr>
                      <w:rFonts w:eastAsia="Times New Roman"/>
                      <w:b/>
                      <w:sz w:val="20"/>
                      <w:szCs w:val="20"/>
                      <w:lang w:eastAsia="ru-RU"/>
                    </w:rPr>
                  </w:pPr>
                  <w:r w:rsidRPr="00E52C78">
                    <w:rPr>
                      <w:rFonts w:eastAsia="Times New Roman"/>
                      <w:b/>
                      <w:sz w:val="20"/>
                      <w:szCs w:val="20"/>
                      <w:lang w:eastAsia="ru-RU"/>
                    </w:rPr>
                    <w:t>О внесении изменений в постановление Администрации Чаинского района от 18.01.2023 № 49 «Об утверждении муниципальной программы муниципального образования «Чаинский район Томской области» «Профилактика правонарушений на территории Чаинского района»</w:t>
                  </w:r>
                </w:p>
                <w:p w:rsidR="00E52C78" w:rsidRPr="00E52C78" w:rsidRDefault="00E52C78" w:rsidP="00414250">
                  <w:pPr>
                    <w:overflowPunct/>
                    <w:autoSpaceDE/>
                    <w:autoSpaceDN/>
                    <w:adjustRightInd/>
                    <w:jc w:val="center"/>
                    <w:textAlignment w:val="auto"/>
                    <w:rPr>
                      <w:rFonts w:eastAsia="Times New Roman"/>
                      <w:b/>
                      <w:sz w:val="20"/>
                      <w:szCs w:val="20"/>
                      <w:lang w:eastAsia="ru-RU"/>
                    </w:rPr>
                  </w:pPr>
                </w:p>
                <w:p w:rsidR="00E52C78" w:rsidRPr="00E52C78" w:rsidRDefault="00E52C78" w:rsidP="00414250">
                  <w:pPr>
                    <w:overflowPunct/>
                    <w:autoSpaceDE/>
                    <w:autoSpaceDN/>
                    <w:adjustRightInd/>
                    <w:jc w:val="center"/>
                    <w:textAlignment w:val="auto"/>
                    <w:rPr>
                      <w:rFonts w:eastAsia="Times New Roman"/>
                      <w:b/>
                      <w:sz w:val="20"/>
                      <w:szCs w:val="20"/>
                      <w:lang w:eastAsia="ru-RU"/>
                    </w:rPr>
                  </w:pPr>
                </w:p>
              </w:tc>
            </w:tr>
          </w:tbl>
          <w:p w:rsidR="00E52C78" w:rsidRPr="00E52C78" w:rsidRDefault="00E52C78" w:rsidP="00414250">
            <w:pPr>
              <w:overflowPunct/>
              <w:autoSpaceDE/>
              <w:autoSpaceDN/>
              <w:adjustRightInd/>
              <w:jc w:val="center"/>
              <w:textAlignment w:val="auto"/>
              <w:rPr>
                <w:rFonts w:eastAsia="Times New Roman"/>
                <w:b/>
                <w:sz w:val="20"/>
                <w:szCs w:val="20"/>
                <w:lang w:eastAsia="ru-RU"/>
              </w:rPr>
            </w:pPr>
          </w:p>
        </w:tc>
      </w:tr>
    </w:tbl>
    <w:p w:rsidR="00E52C78" w:rsidRPr="00E52C78" w:rsidRDefault="00E52C78" w:rsidP="00414250">
      <w:pPr>
        <w:overflowPunct/>
        <w:autoSpaceDE/>
        <w:autoSpaceDN/>
        <w:adjustRightInd/>
        <w:ind w:firstLine="851"/>
        <w:jc w:val="both"/>
        <w:textAlignment w:val="auto"/>
        <w:rPr>
          <w:rFonts w:eastAsia="Times New Roman"/>
          <w:sz w:val="20"/>
          <w:szCs w:val="20"/>
          <w:lang w:eastAsia="ru-RU"/>
        </w:rPr>
      </w:pPr>
      <w:r w:rsidRPr="00E52C78">
        <w:rPr>
          <w:rFonts w:eastAsia="Times New Roman"/>
          <w:sz w:val="20"/>
          <w:szCs w:val="20"/>
          <w:lang w:eastAsia="ru-RU"/>
        </w:rPr>
        <w:t xml:space="preserve">В целях приведения муниципальной программы «Профилактика правонарушений на территории Чаинского района» в соответствие с решением Думы Чаинского района от 30.01.2025 № 434 «О внесении изменений в решение Думы Чаинского района от 26.12.2024 № 427 «О бюджете муниципального образования «Чаинский район Томской области» на 2025 год и на плановый период 2026 и 2027 годов», руководствуясь статьей 49 Устава муниципального образования «Чаинский район Томской области»,   </w:t>
      </w:r>
    </w:p>
    <w:p w:rsidR="00E52C78" w:rsidRPr="00E52C78" w:rsidRDefault="00E52C78" w:rsidP="00414250">
      <w:pPr>
        <w:overflowPunct/>
        <w:autoSpaceDE/>
        <w:autoSpaceDN/>
        <w:adjustRightInd/>
        <w:jc w:val="both"/>
        <w:textAlignment w:val="auto"/>
        <w:rPr>
          <w:rFonts w:eastAsia="Times New Roman"/>
          <w:sz w:val="20"/>
          <w:szCs w:val="20"/>
          <w:lang w:eastAsia="ru-RU"/>
        </w:rPr>
      </w:pPr>
    </w:p>
    <w:p w:rsidR="00E52C78" w:rsidRPr="00E52C78" w:rsidRDefault="00E52C78" w:rsidP="00414250">
      <w:pPr>
        <w:tabs>
          <w:tab w:val="left" w:pos="180"/>
          <w:tab w:val="left" w:pos="567"/>
          <w:tab w:val="left" w:pos="709"/>
          <w:tab w:val="left" w:pos="851"/>
        </w:tabs>
        <w:overflowPunct/>
        <w:autoSpaceDE/>
        <w:autoSpaceDN/>
        <w:adjustRightInd/>
        <w:jc w:val="both"/>
        <w:textAlignment w:val="auto"/>
        <w:rPr>
          <w:rFonts w:eastAsia="Times New Roman"/>
          <w:sz w:val="20"/>
          <w:szCs w:val="20"/>
          <w:lang w:eastAsia="ru-RU"/>
        </w:rPr>
      </w:pPr>
      <w:r w:rsidRPr="00E52C78">
        <w:rPr>
          <w:rFonts w:eastAsia="Times New Roman"/>
          <w:sz w:val="20"/>
          <w:szCs w:val="20"/>
          <w:lang w:eastAsia="ru-RU"/>
        </w:rPr>
        <w:t>ПОСТАНОВЛЯЮ:</w:t>
      </w:r>
    </w:p>
    <w:p w:rsidR="00E52C78" w:rsidRPr="00E52C78" w:rsidRDefault="00E52C78" w:rsidP="00414250">
      <w:pPr>
        <w:tabs>
          <w:tab w:val="left" w:pos="180"/>
          <w:tab w:val="left" w:pos="567"/>
          <w:tab w:val="left" w:pos="709"/>
          <w:tab w:val="left" w:pos="851"/>
        </w:tabs>
        <w:overflowPunct/>
        <w:autoSpaceDE/>
        <w:autoSpaceDN/>
        <w:adjustRightInd/>
        <w:jc w:val="both"/>
        <w:textAlignment w:val="auto"/>
        <w:rPr>
          <w:rFonts w:eastAsia="Times New Roman"/>
          <w:sz w:val="20"/>
          <w:szCs w:val="20"/>
          <w:lang w:eastAsia="ru-RU"/>
        </w:rPr>
      </w:pPr>
    </w:p>
    <w:p w:rsidR="00E52C78" w:rsidRPr="00E52C78" w:rsidRDefault="00E52C78" w:rsidP="00414250">
      <w:pPr>
        <w:tabs>
          <w:tab w:val="left" w:pos="180"/>
          <w:tab w:val="left" w:pos="720"/>
        </w:tabs>
        <w:overflowPunct/>
        <w:autoSpaceDE/>
        <w:autoSpaceDN/>
        <w:adjustRightInd/>
        <w:jc w:val="both"/>
        <w:textAlignment w:val="auto"/>
        <w:rPr>
          <w:rFonts w:eastAsia="Times New Roman"/>
          <w:sz w:val="20"/>
          <w:szCs w:val="20"/>
          <w:lang w:eastAsia="ru-RU"/>
        </w:rPr>
      </w:pPr>
      <w:r w:rsidRPr="00E52C78">
        <w:rPr>
          <w:rFonts w:eastAsia="Times New Roman"/>
          <w:sz w:val="20"/>
          <w:szCs w:val="20"/>
          <w:lang w:eastAsia="ru-RU"/>
        </w:rPr>
        <w:tab/>
      </w:r>
      <w:r w:rsidRPr="00E52C78">
        <w:rPr>
          <w:rFonts w:eastAsia="Times New Roman"/>
          <w:sz w:val="20"/>
          <w:szCs w:val="20"/>
          <w:lang w:eastAsia="ru-RU"/>
        </w:rPr>
        <w:tab/>
        <w:t>1. Внести в постановление Администрации Чаинского района Томской области от 18.01.2023 № 49 «Об утверждении муниципальной программы «Профилактика правонарушений на территории Чаинского района» (в редакции постановлений Администрации Чаинского района от 24.05.2023 № 257; от 25.12.2023 № 521, от 15.03.2024 № 165а, от 14.05.2024 № 251, от 24.06.2024 № 332; от 18.10.2024 № 530, от 20.03.2025 № 193) следующие изменения:</w:t>
      </w:r>
    </w:p>
    <w:p w:rsidR="00E52C78" w:rsidRPr="00E52C78" w:rsidRDefault="00E52C78" w:rsidP="00414250">
      <w:pPr>
        <w:tabs>
          <w:tab w:val="left" w:pos="180"/>
          <w:tab w:val="left" w:pos="720"/>
        </w:tabs>
        <w:overflowPunct/>
        <w:autoSpaceDE/>
        <w:autoSpaceDN/>
        <w:adjustRightInd/>
        <w:jc w:val="both"/>
        <w:textAlignment w:val="auto"/>
        <w:rPr>
          <w:rFonts w:eastAsia="Times New Roman"/>
          <w:sz w:val="20"/>
          <w:szCs w:val="20"/>
          <w:lang w:eastAsia="ru-RU"/>
        </w:rPr>
      </w:pPr>
      <w:r w:rsidRPr="00E52C78">
        <w:rPr>
          <w:rFonts w:eastAsia="Times New Roman"/>
          <w:sz w:val="20"/>
          <w:szCs w:val="20"/>
          <w:lang w:eastAsia="ru-RU"/>
        </w:rPr>
        <w:t xml:space="preserve">           1) </w:t>
      </w:r>
      <w:r w:rsidRPr="00E52C78">
        <w:rPr>
          <w:rFonts w:eastAsia="Times New Roman"/>
          <w:bCs/>
          <w:sz w:val="20"/>
          <w:szCs w:val="20"/>
          <w:lang w:eastAsia="ru-RU"/>
        </w:rPr>
        <w:t>приложения № 2 и № 3 к муниципальной программе «Профилактика правонарушений на территории Чаинского района» изложить в новой редакции согласно приложению к настоящему постановлению.</w:t>
      </w:r>
    </w:p>
    <w:p w:rsidR="00E52C78" w:rsidRPr="00E52C78" w:rsidRDefault="00E52C78" w:rsidP="00414250">
      <w:pPr>
        <w:tabs>
          <w:tab w:val="left" w:pos="180"/>
          <w:tab w:val="left" w:pos="720"/>
        </w:tabs>
        <w:overflowPunct/>
        <w:autoSpaceDE/>
        <w:autoSpaceDN/>
        <w:adjustRightInd/>
        <w:ind w:firstLine="709"/>
        <w:jc w:val="both"/>
        <w:textAlignment w:val="auto"/>
        <w:rPr>
          <w:rFonts w:eastAsia="Times New Roman"/>
          <w:sz w:val="20"/>
          <w:szCs w:val="20"/>
          <w:lang w:eastAsia="ru-RU"/>
        </w:rPr>
      </w:pPr>
      <w:r w:rsidRPr="00E52C78">
        <w:rPr>
          <w:rFonts w:eastAsia="Times New Roman"/>
          <w:sz w:val="20"/>
          <w:szCs w:val="20"/>
          <w:lang w:eastAsia="ru-RU"/>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«Интернет» сайте муниципального образования «Чаинский район Томской области» </w:t>
      </w:r>
      <w:hyperlink r:id="rId56" w:history="1">
        <w:r w:rsidRPr="00E52C78">
          <w:rPr>
            <w:rFonts w:eastAsia="Times New Roman"/>
            <w:color w:val="0000FF"/>
            <w:sz w:val="20"/>
            <w:szCs w:val="20"/>
            <w:u w:val="single"/>
            <w:lang w:eastAsia="ru-RU"/>
          </w:rPr>
          <w:t>https://chainskij-r69.gosweb.gosuslugi.ru/</w:t>
        </w:r>
      </w:hyperlink>
      <w:hyperlink r:id="rId57" w:history="1"/>
      <w:r w:rsidRPr="00E52C78">
        <w:rPr>
          <w:rFonts w:eastAsia="Times New Roman"/>
          <w:sz w:val="20"/>
          <w:szCs w:val="20"/>
          <w:lang w:eastAsia="ru-RU"/>
        </w:rPr>
        <w:t>.</w:t>
      </w:r>
    </w:p>
    <w:p w:rsidR="00E52C78" w:rsidRPr="00E52C78" w:rsidRDefault="00E52C78" w:rsidP="00414250">
      <w:pPr>
        <w:tabs>
          <w:tab w:val="left" w:pos="180"/>
          <w:tab w:val="left" w:pos="720"/>
        </w:tabs>
        <w:overflowPunct/>
        <w:autoSpaceDE/>
        <w:autoSpaceDN/>
        <w:adjustRightInd/>
        <w:ind w:firstLine="709"/>
        <w:jc w:val="both"/>
        <w:textAlignment w:val="auto"/>
        <w:rPr>
          <w:rFonts w:eastAsia="Times New Roman"/>
          <w:sz w:val="20"/>
          <w:szCs w:val="20"/>
          <w:lang w:eastAsia="ru-RU"/>
        </w:rPr>
      </w:pPr>
      <w:r w:rsidRPr="00E52C78">
        <w:rPr>
          <w:rFonts w:eastAsia="Times New Roman"/>
          <w:sz w:val="20"/>
          <w:szCs w:val="20"/>
          <w:lang w:eastAsia="ru-RU"/>
        </w:rPr>
        <w:t>3. Контроль за исполнением постановления возложить на Первого заместителя Главы Чаинского района В.В. Самченко.</w:t>
      </w:r>
    </w:p>
    <w:p w:rsidR="00E52C78" w:rsidRPr="00E52C78" w:rsidRDefault="00E52C78" w:rsidP="00414250">
      <w:pPr>
        <w:tabs>
          <w:tab w:val="left" w:pos="180"/>
          <w:tab w:val="left" w:pos="720"/>
        </w:tabs>
        <w:overflowPunct/>
        <w:autoSpaceDE/>
        <w:autoSpaceDN/>
        <w:adjustRightInd/>
        <w:jc w:val="both"/>
        <w:textAlignment w:val="auto"/>
        <w:rPr>
          <w:rFonts w:eastAsia="Times New Roman"/>
          <w:sz w:val="20"/>
          <w:szCs w:val="20"/>
          <w:lang w:eastAsia="ru-RU"/>
        </w:rPr>
      </w:pPr>
    </w:p>
    <w:p w:rsidR="00E52C78" w:rsidRPr="00E52C78" w:rsidRDefault="00E52C78" w:rsidP="00414250">
      <w:pPr>
        <w:tabs>
          <w:tab w:val="left" w:pos="180"/>
          <w:tab w:val="left" w:pos="720"/>
        </w:tabs>
        <w:overflowPunct/>
        <w:autoSpaceDE/>
        <w:autoSpaceDN/>
        <w:adjustRightInd/>
        <w:jc w:val="both"/>
        <w:textAlignment w:val="auto"/>
        <w:rPr>
          <w:rFonts w:eastAsia="Times New Roman"/>
          <w:sz w:val="20"/>
          <w:szCs w:val="20"/>
          <w:lang w:eastAsia="ru-RU"/>
        </w:rPr>
      </w:pPr>
      <w:r w:rsidRPr="00E52C78">
        <w:rPr>
          <w:rFonts w:eastAsia="Times New Roman"/>
          <w:sz w:val="20"/>
          <w:szCs w:val="20"/>
          <w:lang w:eastAsia="ru-RU"/>
        </w:rPr>
        <w:t>Глава района</w:t>
      </w:r>
      <w:r w:rsidRPr="00E52C78">
        <w:rPr>
          <w:rFonts w:eastAsia="Times New Roman"/>
          <w:sz w:val="20"/>
          <w:szCs w:val="20"/>
          <w:lang w:eastAsia="ru-RU"/>
        </w:rPr>
        <w:tab/>
        <w:t xml:space="preserve">                                                                                                                А.А. Костарев</w:t>
      </w:r>
    </w:p>
    <w:p w:rsidR="00E52C78" w:rsidRPr="00E52C78" w:rsidRDefault="00E52C78" w:rsidP="00414250">
      <w:pPr>
        <w:overflowPunct/>
        <w:autoSpaceDE/>
        <w:autoSpaceDN/>
        <w:adjustRightInd/>
        <w:textAlignment w:val="auto"/>
        <w:rPr>
          <w:rFonts w:eastAsia="Times New Roman"/>
          <w:sz w:val="20"/>
          <w:szCs w:val="20"/>
          <w:lang w:eastAsia="ru-RU"/>
        </w:rPr>
      </w:pPr>
    </w:p>
    <w:p w:rsidR="00E52C78" w:rsidRPr="00E52C78" w:rsidRDefault="00E52C78" w:rsidP="00414250">
      <w:pPr>
        <w:overflowPunct/>
        <w:autoSpaceDE/>
        <w:autoSpaceDN/>
        <w:adjustRightInd/>
        <w:textAlignment w:val="auto"/>
        <w:rPr>
          <w:rFonts w:eastAsia="Times New Roman"/>
          <w:sz w:val="20"/>
          <w:szCs w:val="20"/>
          <w:lang w:eastAsia="ru-RU"/>
        </w:rPr>
      </w:pPr>
    </w:p>
    <w:p w:rsidR="00E52C78" w:rsidRPr="00E52C78" w:rsidRDefault="00E52C78" w:rsidP="00414250">
      <w:pPr>
        <w:overflowPunct/>
        <w:autoSpaceDE/>
        <w:autoSpaceDN/>
        <w:adjustRightInd/>
        <w:textAlignment w:val="auto"/>
        <w:rPr>
          <w:rFonts w:eastAsia="Times New Roman"/>
          <w:sz w:val="20"/>
          <w:szCs w:val="20"/>
          <w:lang w:eastAsia="ru-RU"/>
        </w:rPr>
      </w:pPr>
    </w:p>
    <w:p w:rsidR="00E52C78" w:rsidRPr="00E52C78" w:rsidRDefault="00E52C78" w:rsidP="00414250">
      <w:pPr>
        <w:tabs>
          <w:tab w:val="left" w:pos="180"/>
          <w:tab w:val="left" w:pos="720"/>
        </w:tabs>
        <w:overflowPunct/>
        <w:autoSpaceDE/>
        <w:autoSpaceDN/>
        <w:adjustRightInd/>
        <w:textAlignment w:val="auto"/>
        <w:rPr>
          <w:rFonts w:eastAsia="Times New Roman"/>
          <w:sz w:val="20"/>
          <w:szCs w:val="20"/>
          <w:lang w:eastAsia="ru-RU"/>
        </w:rPr>
      </w:pPr>
    </w:p>
    <w:p w:rsidR="00E52C78" w:rsidRPr="00E52C78" w:rsidRDefault="00E52C78" w:rsidP="00414250">
      <w:pPr>
        <w:tabs>
          <w:tab w:val="left" w:pos="180"/>
          <w:tab w:val="left" w:pos="720"/>
        </w:tabs>
        <w:overflowPunct/>
        <w:autoSpaceDE/>
        <w:autoSpaceDN/>
        <w:adjustRightInd/>
        <w:jc w:val="right"/>
        <w:textAlignment w:val="auto"/>
        <w:rPr>
          <w:rFonts w:eastAsia="Times New Roman"/>
          <w:sz w:val="20"/>
          <w:szCs w:val="20"/>
          <w:lang w:eastAsia="ru-RU"/>
        </w:rPr>
      </w:pPr>
    </w:p>
    <w:p w:rsidR="00E52C78" w:rsidRPr="00E52C78" w:rsidRDefault="00E52C78" w:rsidP="00414250">
      <w:pPr>
        <w:widowControl w:val="0"/>
        <w:overflowPunct/>
        <w:jc w:val="right"/>
        <w:textAlignment w:val="auto"/>
        <w:rPr>
          <w:rFonts w:eastAsia="Times New Roman"/>
          <w:bCs/>
          <w:sz w:val="20"/>
          <w:szCs w:val="20"/>
          <w:lang w:eastAsia="ru-RU"/>
        </w:rPr>
      </w:pPr>
    </w:p>
    <w:p w:rsidR="00E52C78" w:rsidRDefault="00E52C78" w:rsidP="00414250">
      <w:pPr>
        <w:widowControl w:val="0"/>
        <w:overflowPunct/>
        <w:jc w:val="right"/>
        <w:textAlignment w:val="auto"/>
        <w:rPr>
          <w:rFonts w:eastAsia="Times New Roman"/>
          <w:bCs/>
          <w:sz w:val="20"/>
          <w:szCs w:val="20"/>
          <w:lang w:eastAsia="ru-RU"/>
        </w:rPr>
        <w:sectPr w:rsidR="00E52C78" w:rsidSect="00D637CD">
          <w:pgSz w:w="11906" w:h="16838"/>
          <w:pgMar w:top="1134" w:right="1134" w:bottom="1134" w:left="1134" w:header="720" w:footer="198" w:gutter="0"/>
          <w:pgNumType w:start="91"/>
          <w:cols w:space="720"/>
          <w:titlePg/>
          <w:docGrid w:linePitch="354"/>
        </w:sectPr>
      </w:pPr>
    </w:p>
    <w:p w:rsidR="00E52C78" w:rsidRPr="00E52C78" w:rsidRDefault="00E52C78" w:rsidP="00414250">
      <w:pPr>
        <w:widowControl w:val="0"/>
        <w:overflowPunct/>
        <w:jc w:val="right"/>
        <w:textAlignment w:val="auto"/>
        <w:rPr>
          <w:rFonts w:eastAsia="Times New Roman"/>
          <w:bCs/>
          <w:sz w:val="20"/>
          <w:szCs w:val="20"/>
          <w:lang w:eastAsia="ru-RU"/>
        </w:rPr>
      </w:pPr>
      <w:r w:rsidRPr="00E52C78">
        <w:rPr>
          <w:rFonts w:eastAsia="Times New Roman"/>
          <w:bCs/>
          <w:sz w:val="20"/>
          <w:szCs w:val="20"/>
          <w:lang w:eastAsia="ru-RU"/>
        </w:rPr>
        <w:lastRenderedPageBreak/>
        <w:t xml:space="preserve">Приложение к постановлению </w:t>
      </w:r>
    </w:p>
    <w:p w:rsidR="00E52C78" w:rsidRPr="00E52C78" w:rsidRDefault="00E52C78" w:rsidP="00414250">
      <w:pPr>
        <w:widowControl w:val="0"/>
        <w:overflowPunct/>
        <w:jc w:val="right"/>
        <w:textAlignment w:val="auto"/>
        <w:rPr>
          <w:rFonts w:eastAsia="Times New Roman"/>
          <w:bCs/>
          <w:sz w:val="20"/>
          <w:szCs w:val="20"/>
          <w:lang w:eastAsia="ru-RU"/>
        </w:rPr>
      </w:pPr>
      <w:r w:rsidRPr="00E52C78">
        <w:rPr>
          <w:rFonts w:eastAsia="Times New Roman"/>
          <w:bCs/>
          <w:sz w:val="20"/>
          <w:szCs w:val="20"/>
          <w:lang w:eastAsia="ru-RU"/>
        </w:rPr>
        <w:t>Администрации Чаинского района</w:t>
      </w:r>
    </w:p>
    <w:p w:rsidR="00E52C78" w:rsidRPr="00E52C78" w:rsidRDefault="00E52C78" w:rsidP="00414250">
      <w:pPr>
        <w:widowControl w:val="0"/>
        <w:overflowPunct/>
        <w:jc w:val="right"/>
        <w:textAlignment w:val="auto"/>
        <w:rPr>
          <w:rFonts w:eastAsia="Times New Roman"/>
          <w:bCs/>
          <w:sz w:val="20"/>
          <w:szCs w:val="20"/>
          <w:lang w:eastAsia="ru-RU"/>
        </w:rPr>
      </w:pPr>
      <w:r w:rsidRPr="00E52C78">
        <w:rPr>
          <w:rFonts w:eastAsia="Times New Roman"/>
          <w:bCs/>
          <w:sz w:val="20"/>
          <w:szCs w:val="20"/>
          <w:lang w:eastAsia="ru-RU"/>
        </w:rPr>
        <w:t>от 17.04.2025 № 234</w:t>
      </w:r>
    </w:p>
    <w:p w:rsidR="00E52C78" w:rsidRPr="00E52C78" w:rsidRDefault="00E52C78" w:rsidP="00414250">
      <w:pPr>
        <w:widowControl w:val="0"/>
        <w:overflowPunct/>
        <w:jc w:val="right"/>
        <w:textAlignment w:val="auto"/>
        <w:rPr>
          <w:rFonts w:eastAsia="Times New Roman"/>
          <w:bCs/>
          <w:sz w:val="20"/>
          <w:szCs w:val="20"/>
          <w:lang w:eastAsia="ru-RU"/>
        </w:rPr>
      </w:pPr>
    </w:p>
    <w:p w:rsidR="00E52C78" w:rsidRPr="00E52C78" w:rsidRDefault="00E52C78" w:rsidP="00414250">
      <w:pPr>
        <w:widowControl w:val="0"/>
        <w:overflowPunct/>
        <w:jc w:val="right"/>
        <w:textAlignment w:val="auto"/>
        <w:rPr>
          <w:rFonts w:eastAsia="Times New Roman"/>
          <w:bCs/>
          <w:sz w:val="20"/>
          <w:szCs w:val="20"/>
          <w:lang w:eastAsia="ru-RU"/>
        </w:rPr>
      </w:pPr>
    </w:p>
    <w:p w:rsidR="00E52C78" w:rsidRPr="00E52C78" w:rsidRDefault="00E52C78" w:rsidP="00414250">
      <w:pPr>
        <w:widowControl w:val="0"/>
        <w:overflowPunct/>
        <w:jc w:val="right"/>
        <w:textAlignment w:val="auto"/>
        <w:rPr>
          <w:rFonts w:eastAsia="Times New Roman"/>
          <w:bCs/>
          <w:sz w:val="20"/>
          <w:szCs w:val="20"/>
          <w:lang w:eastAsia="ru-RU"/>
        </w:rPr>
      </w:pPr>
      <w:r w:rsidRPr="00E52C78">
        <w:rPr>
          <w:rFonts w:eastAsia="Times New Roman"/>
          <w:bCs/>
          <w:sz w:val="20"/>
          <w:szCs w:val="20"/>
          <w:lang w:eastAsia="ru-RU"/>
        </w:rPr>
        <w:t xml:space="preserve">Приложение № 2 к муниципальной программе  </w:t>
      </w:r>
    </w:p>
    <w:p w:rsidR="00E52C78" w:rsidRPr="00E52C78" w:rsidRDefault="00E52C78" w:rsidP="00414250">
      <w:pPr>
        <w:widowControl w:val="0"/>
        <w:overflowPunct/>
        <w:jc w:val="right"/>
        <w:textAlignment w:val="auto"/>
        <w:rPr>
          <w:rFonts w:eastAsia="Times New Roman"/>
          <w:bCs/>
          <w:sz w:val="20"/>
          <w:szCs w:val="20"/>
          <w:lang w:eastAsia="ru-RU"/>
        </w:rPr>
      </w:pPr>
      <w:r w:rsidRPr="00E52C78">
        <w:rPr>
          <w:rFonts w:eastAsia="Times New Roman"/>
          <w:bCs/>
          <w:sz w:val="20"/>
          <w:szCs w:val="20"/>
          <w:lang w:eastAsia="ru-RU"/>
        </w:rPr>
        <w:t xml:space="preserve"> «Профилактика правонарушений на территории Чаинского района»</w:t>
      </w:r>
    </w:p>
    <w:p w:rsidR="00E52C78" w:rsidRPr="00E52C78" w:rsidRDefault="00E52C78" w:rsidP="00414250">
      <w:pPr>
        <w:overflowPunct/>
        <w:jc w:val="right"/>
        <w:textAlignment w:val="auto"/>
        <w:rPr>
          <w:rFonts w:eastAsia="Times New Roman"/>
          <w:bCs/>
          <w:sz w:val="20"/>
          <w:szCs w:val="20"/>
          <w:lang w:eastAsia="ru-RU"/>
        </w:rPr>
      </w:pPr>
    </w:p>
    <w:p w:rsidR="00E52C78" w:rsidRPr="00E52C78" w:rsidRDefault="00E52C78" w:rsidP="00414250">
      <w:pPr>
        <w:widowControl w:val="0"/>
        <w:overflowPunct/>
        <w:jc w:val="center"/>
        <w:textAlignment w:val="auto"/>
        <w:rPr>
          <w:rFonts w:eastAsia="Times New Roman"/>
          <w:bCs/>
          <w:color w:val="0000CC"/>
          <w:sz w:val="20"/>
          <w:szCs w:val="20"/>
          <w:lang w:eastAsia="ru-RU"/>
        </w:rPr>
      </w:pPr>
      <w:r w:rsidRPr="00E52C78">
        <w:rPr>
          <w:rFonts w:eastAsia="Times New Roman"/>
          <w:bCs/>
          <w:color w:val="0000CC"/>
          <w:sz w:val="20"/>
          <w:szCs w:val="20"/>
          <w:lang w:eastAsia="ru-RU"/>
        </w:rPr>
        <w:t>РЕСУРСНОЕ ОБЕСПЕЧЕНИЕ</w:t>
      </w:r>
    </w:p>
    <w:p w:rsidR="00E52C78" w:rsidRPr="00E52C78" w:rsidRDefault="00E52C78" w:rsidP="00414250">
      <w:pPr>
        <w:widowControl w:val="0"/>
        <w:overflowPunct/>
        <w:jc w:val="center"/>
        <w:textAlignment w:val="auto"/>
        <w:rPr>
          <w:rFonts w:eastAsia="Times New Roman"/>
          <w:bCs/>
          <w:color w:val="0000CC"/>
          <w:sz w:val="20"/>
          <w:szCs w:val="20"/>
          <w:lang w:eastAsia="ru-RU"/>
        </w:rPr>
      </w:pPr>
      <w:r w:rsidRPr="00E52C78">
        <w:rPr>
          <w:rFonts w:eastAsia="Times New Roman"/>
          <w:bCs/>
          <w:color w:val="0000CC"/>
          <w:sz w:val="20"/>
          <w:szCs w:val="20"/>
          <w:lang w:eastAsia="ru-RU"/>
        </w:rPr>
        <w:t xml:space="preserve"> МУНИЦИПАЛЬНОЙ ПРОГРАММЫ «ПРОФИЛАКТИКА ПРАВОНАРУШЕНИЙ НА ТЕРРИТОРИИ ЧАИНСКОГО РАЙОНА»</w:t>
      </w:r>
    </w:p>
    <w:p w:rsidR="00E52C78" w:rsidRPr="00E52C78" w:rsidRDefault="00E52C78" w:rsidP="00414250">
      <w:pPr>
        <w:widowControl w:val="0"/>
        <w:overflowPunct/>
        <w:jc w:val="right"/>
        <w:textAlignment w:val="auto"/>
        <w:rPr>
          <w:rFonts w:eastAsia="Times New Roman"/>
          <w:bCs/>
          <w:color w:val="0000CC"/>
          <w:sz w:val="20"/>
          <w:szCs w:val="20"/>
          <w:lang w:eastAsia="ru-RU"/>
        </w:rPr>
      </w:pPr>
      <w:r w:rsidRPr="00E52C78">
        <w:rPr>
          <w:rFonts w:eastAsia="Times New Roman"/>
          <w:bCs/>
          <w:color w:val="0000CC"/>
          <w:sz w:val="20"/>
          <w:szCs w:val="20"/>
          <w:lang w:eastAsia="ru-RU"/>
        </w:rPr>
        <w:t>тыс. руб.</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429"/>
        <w:gridCol w:w="95"/>
        <w:gridCol w:w="1468"/>
        <w:gridCol w:w="1792"/>
        <w:gridCol w:w="43"/>
        <w:gridCol w:w="12"/>
        <w:gridCol w:w="1548"/>
        <w:gridCol w:w="12"/>
        <w:gridCol w:w="1560"/>
        <w:gridCol w:w="86"/>
        <w:gridCol w:w="1474"/>
        <w:gridCol w:w="1644"/>
        <w:gridCol w:w="2693"/>
      </w:tblGrid>
      <w:tr w:rsidR="00E52C78" w:rsidRPr="00E52C78" w:rsidTr="00E52C78">
        <w:tc>
          <w:tcPr>
            <w:tcW w:w="737"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 п/п</w:t>
            </w:r>
          </w:p>
        </w:tc>
        <w:tc>
          <w:tcPr>
            <w:tcW w:w="2524" w:type="dxa"/>
            <w:gridSpan w:val="2"/>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Наименование задачи Программы</w:t>
            </w:r>
          </w:p>
        </w:tc>
        <w:tc>
          <w:tcPr>
            <w:tcW w:w="1468"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Срок реализации</w:t>
            </w:r>
          </w:p>
        </w:tc>
        <w:tc>
          <w:tcPr>
            <w:tcW w:w="1792"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Объём финансирования</w:t>
            </w:r>
          </w:p>
        </w:tc>
        <w:tc>
          <w:tcPr>
            <w:tcW w:w="6379" w:type="dxa"/>
            <w:gridSpan w:val="8"/>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В том числе за счёт средств</w:t>
            </w:r>
          </w:p>
        </w:tc>
        <w:tc>
          <w:tcPr>
            <w:tcW w:w="2693"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Соисполнитель</w:t>
            </w:r>
          </w:p>
        </w:tc>
      </w:tr>
      <w:tr w:rsidR="00E52C78" w:rsidRPr="00E52C78" w:rsidTr="00E52C78">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524" w:type="dxa"/>
            <w:gridSpan w:val="2"/>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468"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792"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федерального бюджета (по согласованию)</w:t>
            </w:r>
          </w:p>
        </w:tc>
        <w:tc>
          <w:tcPr>
            <w:tcW w:w="1646"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областного бюджета (по согласованию)</w:t>
            </w:r>
          </w:p>
        </w:tc>
        <w:tc>
          <w:tcPr>
            <w:tcW w:w="147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местного бюджета</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внебюджетных источников (по согласованию)</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16"/>
        </w:trPr>
        <w:tc>
          <w:tcPr>
            <w:tcW w:w="737"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w:t>
            </w:r>
          </w:p>
        </w:tc>
        <w:tc>
          <w:tcPr>
            <w:tcW w:w="2524"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w:t>
            </w:r>
          </w:p>
        </w:tc>
        <w:tc>
          <w:tcPr>
            <w:tcW w:w="1468"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3</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4</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5</w:t>
            </w:r>
          </w:p>
        </w:tc>
        <w:tc>
          <w:tcPr>
            <w:tcW w:w="1646"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6</w:t>
            </w:r>
          </w:p>
        </w:tc>
        <w:tc>
          <w:tcPr>
            <w:tcW w:w="147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7</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8</w:t>
            </w:r>
          </w:p>
        </w:tc>
        <w:tc>
          <w:tcPr>
            <w:tcW w:w="2693"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9</w:t>
            </w:r>
          </w:p>
        </w:tc>
      </w:tr>
      <w:tr w:rsidR="00E52C78" w:rsidRPr="00E52C78" w:rsidTr="00E52C78">
        <w:tc>
          <w:tcPr>
            <w:tcW w:w="737"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w:t>
            </w:r>
          </w:p>
        </w:tc>
        <w:tc>
          <w:tcPr>
            <w:tcW w:w="14856" w:type="dxa"/>
            <w:gridSpan w:val="1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Задача 1. 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E52C78" w:rsidRPr="00E52C78" w:rsidTr="00E52C78">
        <w:tc>
          <w:tcPr>
            <w:tcW w:w="737"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1.1.</w:t>
            </w:r>
          </w:p>
        </w:tc>
        <w:tc>
          <w:tcPr>
            <w:tcW w:w="2429"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Мероприятие 1</w:t>
            </w:r>
          </w:p>
        </w:tc>
        <w:tc>
          <w:tcPr>
            <w:tcW w:w="9734" w:type="dxa"/>
            <w:gridSpan w:val="11"/>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563"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Всего</w:t>
            </w:r>
          </w:p>
        </w:tc>
        <w:tc>
          <w:tcPr>
            <w:tcW w:w="1792"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8036,96548</w:t>
            </w:r>
          </w:p>
        </w:tc>
        <w:tc>
          <w:tcPr>
            <w:tcW w:w="1615" w:type="dxa"/>
            <w:gridSpan w:val="4"/>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7306,464</w:t>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730,50148</w:t>
            </w:r>
          </w:p>
        </w:tc>
        <w:tc>
          <w:tcPr>
            <w:tcW w:w="1644"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2023</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1424,8365</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1304,424</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120,4125</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94"/>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2024</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1606,208</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1388,64</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217,568</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307"/>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2025</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1930,32098</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1537,8</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392, 52098</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54"/>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2026</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1537,8</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1537,8</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71"/>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2027</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1537,8</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1537,8</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1.2. Организация отдыха для несовершеннолетних детей в каникулярное время</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Показатель мероприятия 1 (подпункт 1.2):</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 xml:space="preserve">Приобретение путёвок в загородные стационарные оздоровительные организации, в том числе на специализированные (профильные) смены расположенные на </w:t>
            </w:r>
            <w:r w:rsidRPr="00E52C78">
              <w:rPr>
                <w:rFonts w:eastAsia="Times New Roman"/>
                <w:bCs/>
                <w:color w:val="0000CC"/>
                <w:sz w:val="20"/>
                <w:szCs w:val="20"/>
                <w:lang w:eastAsia="ru-RU"/>
              </w:rPr>
              <w:lastRenderedPageBreak/>
              <w:t>территории Томской области</w:t>
            </w:r>
          </w:p>
        </w:tc>
        <w:tc>
          <w:tcPr>
            <w:tcW w:w="1563"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lastRenderedPageBreak/>
              <w:t>Всего</w:t>
            </w:r>
          </w:p>
        </w:tc>
        <w:tc>
          <w:tcPr>
            <w:tcW w:w="1792"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1165,776</w:t>
            </w:r>
          </w:p>
        </w:tc>
        <w:tc>
          <w:tcPr>
            <w:tcW w:w="1615" w:type="dxa"/>
            <w:gridSpan w:val="4"/>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194,736</w:t>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971,04</w:t>
            </w:r>
          </w:p>
        </w:tc>
        <w:tc>
          <w:tcPr>
            <w:tcW w:w="1644"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2693"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2023</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550,8</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146,376</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404,424</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2024</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396,576</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48,36</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348,216</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305"/>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2025</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218,4</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218,4</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71"/>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2026</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15" w:type="dxa"/>
            <w:gridSpan w:val="4"/>
            <w:shd w:val="clear" w:color="auto" w:fill="auto"/>
          </w:tcPr>
          <w:p w:rsidR="00E52C78" w:rsidRPr="00E52C78" w:rsidRDefault="00E52C78" w:rsidP="00414250">
            <w:pPr>
              <w:widowControl w:val="0"/>
              <w:overflowPunct/>
              <w:jc w:val="both"/>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86"/>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2027</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15" w:type="dxa"/>
            <w:gridSpan w:val="4"/>
            <w:shd w:val="clear" w:color="auto" w:fill="auto"/>
          </w:tcPr>
          <w:p w:rsidR="00E52C78" w:rsidRPr="00E52C78" w:rsidRDefault="00E52C78" w:rsidP="00414250">
            <w:pPr>
              <w:widowControl w:val="0"/>
              <w:overflowPunct/>
              <w:jc w:val="both"/>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62"/>
        </w:trPr>
        <w:tc>
          <w:tcPr>
            <w:tcW w:w="737"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lastRenderedPageBreak/>
              <w:t>1.2.</w:t>
            </w:r>
          </w:p>
        </w:tc>
        <w:tc>
          <w:tcPr>
            <w:tcW w:w="2429"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Мероприятие 2</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Показатель мероприятия 2:</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Организация временного трудоустройства подростков в возрасте от 14 до 18 лет</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в общеобразовательных учреждениях Чаинского района</w:t>
            </w:r>
          </w:p>
          <w:p w:rsidR="00E52C78" w:rsidRPr="00E52C78" w:rsidRDefault="00E52C78" w:rsidP="00414250">
            <w:pPr>
              <w:widowControl w:val="0"/>
              <w:overflowPunct/>
              <w:textAlignment w:val="auto"/>
              <w:rPr>
                <w:rFonts w:eastAsia="Times New Roman"/>
                <w:bCs/>
                <w:color w:val="0000CC"/>
                <w:sz w:val="20"/>
                <w:szCs w:val="20"/>
                <w:lang w:eastAsia="ru-RU"/>
              </w:rPr>
            </w:pPr>
          </w:p>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Всего</w:t>
            </w:r>
          </w:p>
        </w:tc>
        <w:tc>
          <w:tcPr>
            <w:tcW w:w="1792"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1306,16444</w:t>
            </w:r>
          </w:p>
        </w:tc>
        <w:tc>
          <w:tcPr>
            <w:tcW w:w="1615" w:type="dxa"/>
            <w:gridSpan w:val="4"/>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w:t>
            </w:r>
          </w:p>
        </w:tc>
        <w:tc>
          <w:tcPr>
            <w:tcW w:w="1560"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1306,16444</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50"/>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2023</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412,24062</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412,24062</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44"/>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2024</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411,6448</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411,6448</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339"/>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2025</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482,27902</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482,27902</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54"/>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2026</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3132"/>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2027</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630"/>
        </w:trPr>
        <w:tc>
          <w:tcPr>
            <w:tcW w:w="737"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1.3.</w:t>
            </w:r>
          </w:p>
        </w:tc>
        <w:tc>
          <w:tcPr>
            <w:tcW w:w="2429"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Мероприятие 3</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Снижение количества преступлений, совершаемых несовершеннолетними и при их участии</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Показатель мероприятия 3:</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Проведение в муниципальных образовательных учреждениях Чаинского района мероприятий по темам правой направленности, в соответствии с ежегодно разрабатываемым планом</w:t>
            </w: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2023-2025 годы</w:t>
            </w:r>
          </w:p>
        </w:tc>
        <w:tc>
          <w:tcPr>
            <w:tcW w:w="1792"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15" w:type="dxa"/>
            <w:gridSpan w:val="4"/>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Руководители образовательных учреждений Чаинского района;</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Специалист Комиссии по делам несовершеннолетних и защите их прав Администрации Чаинского района; Сотрудники Отделения МВД России по Чаинскому району (по согласованию); Сотрудники Отделения ГИБДД ОМВД России по Чаинскому району (по согласованию)</w:t>
            </w:r>
          </w:p>
        </w:tc>
      </w:tr>
      <w:tr w:rsidR="00E52C78" w:rsidRPr="00E52C78" w:rsidTr="00E52C78">
        <w:tc>
          <w:tcPr>
            <w:tcW w:w="737"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w:t>
            </w:r>
          </w:p>
        </w:tc>
        <w:tc>
          <w:tcPr>
            <w:tcW w:w="14856" w:type="dxa"/>
            <w:gridSpan w:val="1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 xml:space="preserve">Задача 2. Снижение количества правонарушений с участием лиц, находящихся в состоянии алкогольного, наркотического опьянения, в том числе преступлений, </w:t>
            </w:r>
            <w:r w:rsidRPr="00E52C78">
              <w:rPr>
                <w:rFonts w:eastAsia="Times New Roman"/>
                <w:bCs/>
                <w:color w:val="0000CC"/>
                <w:sz w:val="20"/>
                <w:szCs w:val="20"/>
                <w:lang w:eastAsia="ru-RU"/>
              </w:rPr>
              <w:lastRenderedPageBreak/>
              <w:t>связанных с незаконным оборотом наркотиков и психотропных веществ</w:t>
            </w:r>
          </w:p>
        </w:tc>
      </w:tr>
      <w:tr w:rsidR="00E52C78" w:rsidRPr="00E52C78" w:rsidTr="00E52C78">
        <w:trPr>
          <w:trHeight w:val="345"/>
        </w:trPr>
        <w:tc>
          <w:tcPr>
            <w:tcW w:w="737"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lastRenderedPageBreak/>
              <w:t>2.1.</w:t>
            </w:r>
          </w:p>
        </w:tc>
        <w:tc>
          <w:tcPr>
            <w:tcW w:w="2429"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Мероприятие 1</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Показатель мероприятия 1:</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563"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Всего</w:t>
            </w:r>
          </w:p>
        </w:tc>
        <w:tc>
          <w:tcPr>
            <w:tcW w:w="1847" w:type="dxa"/>
            <w:gridSpan w:val="3"/>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290,0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w:t>
            </w:r>
          </w:p>
        </w:tc>
        <w:tc>
          <w:tcPr>
            <w:tcW w:w="1560"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290,0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Администрация Чаинского района Томской области</w:t>
            </w:r>
          </w:p>
        </w:tc>
      </w:tr>
      <w:tr w:rsidR="00E52C78" w:rsidRPr="00E52C78" w:rsidTr="00E52C78">
        <w:trPr>
          <w:trHeight w:val="234"/>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2023</w:t>
            </w: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90,0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90,0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25"/>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2024</w:t>
            </w: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100,0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100,0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322"/>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2025</w:t>
            </w: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100,0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100,0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55"/>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2026</w:t>
            </w: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40"/>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2027</w:t>
            </w: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3156"/>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390"/>
        </w:trPr>
        <w:tc>
          <w:tcPr>
            <w:tcW w:w="737"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2.2.</w:t>
            </w:r>
          </w:p>
        </w:tc>
        <w:tc>
          <w:tcPr>
            <w:tcW w:w="2524"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Мероприятие 2</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Снижение количества преступлений, совершённых в состоянии алкогольного опьянения</w:t>
            </w:r>
          </w:p>
        </w:tc>
        <w:tc>
          <w:tcPr>
            <w:tcW w:w="1468"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2023-2025</w:t>
            </w: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Администрация Чаинского района Томской области; Отделение МВД России по Чаинскому району</w:t>
            </w:r>
          </w:p>
        </w:tc>
      </w:tr>
      <w:tr w:rsidR="00E52C78" w:rsidRPr="00E52C78" w:rsidTr="00E52C78">
        <w:trPr>
          <w:trHeight w:val="845"/>
        </w:trPr>
        <w:tc>
          <w:tcPr>
            <w:tcW w:w="737"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2.3.</w:t>
            </w:r>
          </w:p>
        </w:tc>
        <w:tc>
          <w:tcPr>
            <w:tcW w:w="2524" w:type="dxa"/>
            <w:gridSpan w:val="2"/>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Мероприятие 3</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 xml:space="preserve">Размещение в средствах массовой информации материалов, направленных на профилактику правонарушений, в том числе с участием несовершеннолетних; с участием лиц, </w:t>
            </w:r>
            <w:r w:rsidRPr="00E52C78">
              <w:rPr>
                <w:rFonts w:eastAsia="Times New Roman"/>
                <w:bCs/>
                <w:color w:val="0000CC"/>
                <w:sz w:val="20"/>
                <w:szCs w:val="20"/>
                <w:lang w:eastAsia="ru-RU"/>
              </w:rPr>
              <w:lastRenderedPageBreak/>
              <w:t>находящихся в состоянии алкогольного, наркотического опьянения; направленных на предотвращение дорожно-транспортных происшествий</w:t>
            </w:r>
          </w:p>
        </w:tc>
        <w:tc>
          <w:tcPr>
            <w:tcW w:w="1468"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lastRenderedPageBreak/>
              <w:t>Всего</w:t>
            </w:r>
          </w:p>
        </w:tc>
        <w:tc>
          <w:tcPr>
            <w:tcW w:w="1835"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45,0</w:t>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w:t>
            </w:r>
          </w:p>
        </w:tc>
        <w:tc>
          <w:tcPr>
            <w:tcW w:w="1572"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45,0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Администрация Чаинского района Томской области</w:t>
            </w:r>
          </w:p>
        </w:tc>
      </w:tr>
      <w:tr w:rsidR="00E52C78" w:rsidRPr="00E52C78" w:rsidTr="00E52C78">
        <w:trPr>
          <w:trHeight w:val="197"/>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524" w:type="dxa"/>
            <w:gridSpan w:val="2"/>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468"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2023</w:t>
            </w:r>
          </w:p>
        </w:tc>
        <w:tc>
          <w:tcPr>
            <w:tcW w:w="1835"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72"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02"/>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524" w:type="dxa"/>
            <w:gridSpan w:val="2"/>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468"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2024</w:t>
            </w:r>
          </w:p>
        </w:tc>
        <w:tc>
          <w:tcPr>
            <w:tcW w:w="1835"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72"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339"/>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524" w:type="dxa"/>
            <w:gridSpan w:val="2"/>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468"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2025</w:t>
            </w:r>
          </w:p>
        </w:tc>
        <w:tc>
          <w:tcPr>
            <w:tcW w:w="1835"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72"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373"/>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524" w:type="dxa"/>
            <w:gridSpan w:val="2"/>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468"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2026</w:t>
            </w:r>
          </w:p>
        </w:tc>
        <w:tc>
          <w:tcPr>
            <w:tcW w:w="1835"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72"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50"/>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524" w:type="dxa"/>
            <w:gridSpan w:val="2"/>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468"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2027</w:t>
            </w:r>
          </w:p>
        </w:tc>
        <w:tc>
          <w:tcPr>
            <w:tcW w:w="1835"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72"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397"/>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524" w:type="dxa"/>
            <w:gridSpan w:val="2"/>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468"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835"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72"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c>
          <w:tcPr>
            <w:tcW w:w="737"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lastRenderedPageBreak/>
              <w:t>3.</w:t>
            </w:r>
          </w:p>
        </w:tc>
        <w:tc>
          <w:tcPr>
            <w:tcW w:w="14856" w:type="dxa"/>
            <w:gridSpan w:val="1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
                <w:sz w:val="20"/>
                <w:szCs w:val="20"/>
                <w:lang w:eastAsia="ru-RU"/>
              </w:rPr>
              <w:t>Задача 3</w:t>
            </w:r>
            <w:r w:rsidRPr="00E52C78">
              <w:rPr>
                <w:rFonts w:eastAsia="Times New Roman"/>
                <w:sz w:val="20"/>
                <w:szCs w:val="20"/>
                <w:lang w:eastAsia="ru-RU"/>
              </w:rPr>
              <w:t xml:space="preserve"> Повышение общественной безопасности, профилактики правонарушений и противодействие преступности  </w:t>
            </w:r>
          </w:p>
        </w:tc>
      </w:tr>
      <w:tr w:rsidR="00E52C78" w:rsidRPr="00E52C78" w:rsidTr="00E52C78">
        <w:trPr>
          <w:trHeight w:val="177"/>
        </w:trPr>
        <w:tc>
          <w:tcPr>
            <w:tcW w:w="737"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3.1.</w:t>
            </w:r>
          </w:p>
        </w:tc>
        <w:tc>
          <w:tcPr>
            <w:tcW w:w="2429" w:type="dxa"/>
            <w:vMerge w:val="restart"/>
            <w:shd w:val="clear" w:color="auto" w:fill="auto"/>
          </w:tcPr>
          <w:p w:rsidR="00E52C78" w:rsidRPr="00E52C78" w:rsidRDefault="00E52C78" w:rsidP="00414250">
            <w:pPr>
              <w:overflowPunct/>
              <w:autoSpaceDE/>
              <w:autoSpaceDN/>
              <w:adjustRightInd/>
              <w:jc w:val="both"/>
              <w:textAlignment w:val="auto"/>
              <w:rPr>
                <w:rFonts w:eastAsia="Times New Roman"/>
                <w:b/>
                <w:sz w:val="20"/>
                <w:szCs w:val="20"/>
                <w:lang w:eastAsia="ru-RU"/>
              </w:rPr>
            </w:pPr>
            <w:r w:rsidRPr="00E52C78">
              <w:rPr>
                <w:rFonts w:eastAsia="Times New Roman"/>
                <w:b/>
                <w:sz w:val="20"/>
                <w:szCs w:val="20"/>
                <w:lang w:eastAsia="ru-RU"/>
              </w:rPr>
              <w:t>Мероприятие 1</w:t>
            </w:r>
          </w:p>
          <w:p w:rsidR="00E52C78" w:rsidRPr="00E52C78" w:rsidRDefault="00E52C78" w:rsidP="00414250">
            <w:pPr>
              <w:overflowPunct/>
              <w:autoSpaceDE/>
              <w:autoSpaceDN/>
              <w:adjustRightInd/>
              <w:textAlignment w:val="auto"/>
              <w:rPr>
                <w:rFonts w:eastAsia="Times New Roman"/>
                <w:sz w:val="20"/>
                <w:szCs w:val="20"/>
                <w:lang w:eastAsia="ru-RU"/>
              </w:rPr>
            </w:pPr>
            <w:r w:rsidRPr="00E52C78">
              <w:rPr>
                <w:rFonts w:eastAsia="Times New Roman"/>
                <w:sz w:val="20"/>
                <w:szCs w:val="20"/>
                <w:lang w:eastAsia="ru-RU"/>
              </w:rPr>
              <w:t>Вовлечение общественности в предупреждение правонарушений через создание народных дружин</w:t>
            </w:r>
          </w:p>
          <w:p w:rsidR="00E52C78" w:rsidRPr="00E52C78" w:rsidRDefault="00E52C78" w:rsidP="00414250">
            <w:pPr>
              <w:overflowPunct/>
              <w:autoSpaceDE/>
              <w:autoSpaceDN/>
              <w:adjustRightInd/>
              <w:textAlignment w:val="auto"/>
              <w:rPr>
                <w:rFonts w:eastAsia="Times New Roman"/>
                <w:sz w:val="20"/>
                <w:szCs w:val="20"/>
                <w:lang w:eastAsia="ru-RU"/>
              </w:rPr>
            </w:pPr>
            <w:r w:rsidRPr="00E52C78">
              <w:rPr>
                <w:rFonts w:eastAsia="Times New Roman"/>
                <w:sz w:val="20"/>
                <w:szCs w:val="20"/>
                <w:lang w:eastAsia="ru-RU"/>
              </w:rPr>
              <w:t xml:space="preserve"> </w:t>
            </w:r>
          </w:p>
        </w:tc>
        <w:tc>
          <w:tcPr>
            <w:tcW w:w="1563"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Всего</w:t>
            </w:r>
          </w:p>
        </w:tc>
        <w:tc>
          <w:tcPr>
            <w:tcW w:w="1847" w:type="dxa"/>
            <w:gridSpan w:val="3"/>
            <w:shd w:val="clear" w:color="auto" w:fill="auto"/>
          </w:tcPr>
          <w:p w:rsidR="00E52C78" w:rsidRPr="00E52C78" w:rsidRDefault="00E52C78" w:rsidP="00414250">
            <w:pPr>
              <w:widowControl w:val="0"/>
              <w:tabs>
                <w:tab w:val="left" w:pos="765"/>
              </w:tabs>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r w:rsidRPr="00E52C78">
              <w:rPr>
                <w:rFonts w:eastAsia="Times New Roman"/>
                <w:b/>
                <w:bCs/>
                <w:color w:val="0000CC"/>
                <w:sz w:val="20"/>
                <w:szCs w:val="20"/>
                <w:lang w:eastAsia="ru-RU"/>
              </w:rPr>
              <w:tab/>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Администрация Чаинского района Томской области</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r>
      <w:tr w:rsidR="00E52C78" w:rsidRPr="00E52C78" w:rsidTr="00E52C78">
        <w:trPr>
          <w:trHeight w:val="210"/>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2023</w:t>
            </w:r>
          </w:p>
        </w:tc>
        <w:tc>
          <w:tcPr>
            <w:tcW w:w="1847" w:type="dxa"/>
            <w:gridSpan w:val="3"/>
            <w:shd w:val="clear" w:color="auto" w:fill="auto"/>
          </w:tcPr>
          <w:p w:rsidR="00E52C78" w:rsidRPr="00E52C78" w:rsidRDefault="00E52C78" w:rsidP="00414250">
            <w:pPr>
              <w:widowControl w:val="0"/>
              <w:tabs>
                <w:tab w:val="left" w:pos="765"/>
              </w:tabs>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r w:rsidRPr="00E52C78">
              <w:rPr>
                <w:rFonts w:eastAsia="Times New Roman"/>
                <w:bCs/>
                <w:color w:val="0000CC"/>
                <w:sz w:val="20"/>
                <w:szCs w:val="20"/>
                <w:lang w:eastAsia="ru-RU"/>
              </w:rPr>
              <w:tab/>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27"/>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2024</w:t>
            </w:r>
          </w:p>
        </w:tc>
        <w:tc>
          <w:tcPr>
            <w:tcW w:w="1847" w:type="dxa"/>
            <w:gridSpan w:val="3"/>
            <w:shd w:val="clear" w:color="auto" w:fill="auto"/>
          </w:tcPr>
          <w:p w:rsidR="00E52C78" w:rsidRPr="00E52C78" w:rsidRDefault="00E52C78" w:rsidP="00414250">
            <w:pPr>
              <w:widowControl w:val="0"/>
              <w:tabs>
                <w:tab w:val="left" w:pos="765"/>
              </w:tabs>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r w:rsidRPr="00E52C78">
              <w:rPr>
                <w:rFonts w:eastAsia="Times New Roman"/>
                <w:bCs/>
                <w:color w:val="0000CC"/>
                <w:sz w:val="20"/>
                <w:szCs w:val="20"/>
                <w:lang w:eastAsia="ru-RU"/>
              </w:rPr>
              <w:tab/>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88"/>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2025</w:t>
            </w:r>
          </w:p>
        </w:tc>
        <w:tc>
          <w:tcPr>
            <w:tcW w:w="1847" w:type="dxa"/>
            <w:gridSpan w:val="3"/>
            <w:shd w:val="clear" w:color="auto" w:fill="auto"/>
          </w:tcPr>
          <w:p w:rsidR="00E52C78" w:rsidRPr="00E52C78" w:rsidRDefault="00E52C78" w:rsidP="00414250">
            <w:pPr>
              <w:widowControl w:val="0"/>
              <w:tabs>
                <w:tab w:val="left" w:pos="765"/>
              </w:tabs>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r w:rsidRPr="00E52C78">
              <w:rPr>
                <w:rFonts w:eastAsia="Times New Roman"/>
                <w:bCs/>
                <w:color w:val="0000CC"/>
                <w:sz w:val="20"/>
                <w:szCs w:val="20"/>
                <w:lang w:eastAsia="ru-RU"/>
              </w:rPr>
              <w:tab/>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19"/>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2026</w:t>
            </w:r>
          </w:p>
        </w:tc>
        <w:tc>
          <w:tcPr>
            <w:tcW w:w="1847" w:type="dxa"/>
            <w:gridSpan w:val="3"/>
            <w:shd w:val="clear" w:color="auto" w:fill="auto"/>
          </w:tcPr>
          <w:p w:rsidR="00E52C78" w:rsidRPr="00E52C78" w:rsidRDefault="00E52C78" w:rsidP="00414250">
            <w:pPr>
              <w:widowControl w:val="0"/>
              <w:tabs>
                <w:tab w:val="left" w:pos="765"/>
              </w:tabs>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r w:rsidRPr="00E52C78">
              <w:rPr>
                <w:rFonts w:eastAsia="Times New Roman"/>
                <w:bCs/>
                <w:color w:val="0000CC"/>
                <w:sz w:val="20"/>
                <w:szCs w:val="20"/>
                <w:lang w:eastAsia="ru-RU"/>
              </w:rPr>
              <w:tab/>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360"/>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2027</w:t>
            </w:r>
          </w:p>
        </w:tc>
        <w:tc>
          <w:tcPr>
            <w:tcW w:w="1847" w:type="dxa"/>
            <w:gridSpan w:val="3"/>
            <w:shd w:val="clear" w:color="auto" w:fill="auto"/>
          </w:tcPr>
          <w:p w:rsidR="00E52C78" w:rsidRPr="00E52C78" w:rsidRDefault="00E52C78" w:rsidP="00414250">
            <w:pPr>
              <w:widowControl w:val="0"/>
              <w:tabs>
                <w:tab w:val="left" w:pos="765"/>
              </w:tabs>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r w:rsidRPr="00E52C78">
              <w:rPr>
                <w:rFonts w:eastAsia="Times New Roman"/>
                <w:bCs/>
                <w:color w:val="0000CC"/>
                <w:sz w:val="20"/>
                <w:szCs w:val="20"/>
                <w:lang w:eastAsia="ru-RU"/>
              </w:rPr>
              <w:tab/>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50"/>
        </w:trPr>
        <w:tc>
          <w:tcPr>
            <w:tcW w:w="737"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val="restart"/>
            <w:shd w:val="clear" w:color="auto" w:fill="auto"/>
          </w:tcPr>
          <w:p w:rsidR="00E52C78" w:rsidRPr="00E52C78" w:rsidRDefault="00E52C78" w:rsidP="00414250">
            <w:pPr>
              <w:overflowPunct/>
              <w:autoSpaceDE/>
              <w:autoSpaceDN/>
              <w:adjustRightInd/>
              <w:textAlignment w:val="auto"/>
              <w:rPr>
                <w:rFonts w:eastAsia="Times New Roman"/>
                <w:b/>
                <w:sz w:val="20"/>
                <w:szCs w:val="20"/>
                <w:lang w:eastAsia="ru-RU"/>
              </w:rPr>
            </w:pPr>
            <w:r w:rsidRPr="00E52C78">
              <w:rPr>
                <w:rFonts w:eastAsia="Times New Roman"/>
                <w:b/>
                <w:sz w:val="20"/>
                <w:szCs w:val="20"/>
                <w:lang w:eastAsia="ru-RU"/>
              </w:rPr>
              <w:t xml:space="preserve">Мероприятие 2: </w:t>
            </w:r>
          </w:p>
          <w:p w:rsidR="00E52C78" w:rsidRPr="00E52C78" w:rsidRDefault="00E52C78" w:rsidP="00414250">
            <w:pPr>
              <w:overflowPunct/>
              <w:autoSpaceDE/>
              <w:autoSpaceDN/>
              <w:adjustRightInd/>
              <w:textAlignment w:val="auto"/>
              <w:rPr>
                <w:rFonts w:eastAsia="Times New Roman"/>
                <w:sz w:val="20"/>
                <w:szCs w:val="20"/>
                <w:lang w:eastAsia="ru-RU"/>
              </w:rPr>
            </w:pPr>
            <w:r w:rsidRPr="00E52C78">
              <w:rPr>
                <w:rFonts w:eastAsia="Times New Roman"/>
                <w:sz w:val="20"/>
                <w:szCs w:val="20"/>
                <w:lang w:eastAsia="ru-RU"/>
              </w:rPr>
              <w:t xml:space="preserve">Организационные мероприятия по обеспечению общественного порядка и противодействию преступности </w:t>
            </w:r>
          </w:p>
          <w:p w:rsidR="00E52C78" w:rsidRPr="00E52C78" w:rsidRDefault="00E52C78" w:rsidP="00414250">
            <w:pPr>
              <w:overflowPunct/>
              <w:autoSpaceDE/>
              <w:autoSpaceDN/>
              <w:adjustRightInd/>
              <w:textAlignment w:val="auto"/>
              <w:rPr>
                <w:rFonts w:eastAsia="Times New Roman"/>
                <w:sz w:val="20"/>
                <w:szCs w:val="20"/>
                <w:lang w:eastAsia="ru-RU"/>
              </w:rPr>
            </w:pPr>
            <w:r w:rsidRPr="00E52C78">
              <w:rPr>
                <w:rFonts w:eastAsia="Times New Roman"/>
                <w:sz w:val="20"/>
                <w:szCs w:val="20"/>
                <w:lang w:eastAsia="ru-RU"/>
              </w:rPr>
              <w:t xml:space="preserve"> </w:t>
            </w:r>
          </w:p>
          <w:p w:rsidR="00E52C78" w:rsidRPr="00E52C78" w:rsidRDefault="00E52C78" w:rsidP="00414250">
            <w:pPr>
              <w:overflowPunct/>
              <w:autoSpaceDE/>
              <w:autoSpaceDN/>
              <w:adjustRightInd/>
              <w:textAlignment w:val="auto"/>
              <w:rPr>
                <w:rFonts w:eastAsia="Times New Roman"/>
                <w:sz w:val="20"/>
                <w:szCs w:val="20"/>
                <w:lang w:eastAsia="ru-RU"/>
              </w:rPr>
            </w:pPr>
          </w:p>
          <w:p w:rsidR="00E52C78" w:rsidRPr="00E52C78" w:rsidRDefault="00E52C78" w:rsidP="00414250">
            <w:pPr>
              <w:overflowPunct/>
              <w:autoSpaceDE/>
              <w:autoSpaceDN/>
              <w:adjustRightInd/>
              <w:textAlignment w:val="auto"/>
              <w:rPr>
                <w:rFonts w:eastAsia="Times New Roman"/>
                <w:sz w:val="20"/>
                <w:szCs w:val="20"/>
                <w:lang w:eastAsia="ru-RU"/>
              </w:rPr>
            </w:pPr>
          </w:p>
          <w:p w:rsidR="00E52C78" w:rsidRPr="00E52C78" w:rsidRDefault="00E52C78" w:rsidP="00414250">
            <w:pPr>
              <w:overflowPunct/>
              <w:autoSpaceDE/>
              <w:autoSpaceDN/>
              <w:adjustRightInd/>
              <w:textAlignment w:val="auto"/>
              <w:rPr>
                <w:rFonts w:eastAsia="Times New Roman"/>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Всего</w:t>
            </w:r>
          </w:p>
        </w:tc>
        <w:tc>
          <w:tcPr>
            <w:tcW w:w="1847" w:type="dxa"/>
            <w:gridSpan w:val="3"/>
            <w:shd w:val="clear" w:color="auto" w:fill="auto"/>
          </w:tcPr>
          <w:p w:rsidR="00E52C78" w:rsidRPr="00E52C78" w:rsidRDefault="00E52C78" w:rsidP="00414250">
            <w:pPr>
              <w:widowControl w:val="0"/>
              <w:tabs>
                <w:tab w:val="left" w:pos="765"/>
              </w:tabs>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r w:rsidRPr="00E52C78">
              <w:rPr>
                <w:rFonts w:eastAsia="Times New Roman"/>
                <w:b/>
                <w:bCs/>
                <w:color w:val="0000CC"/>
                <w:sz w:val="20"/>
                <w:szCs w:val="20"/>
                <w:lang w:eastAsia="ru-RU"/>
              </w:rPr>
              <w:tab/>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Администрация Чаинского района Томской области</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r>
      <w:tr w:rsidR="00E52C78" w:rsidRPr="00E52C78" w:rsidTr="00E52C78">
        <w:trPr>
          <w:trHeight w:val="111"/>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2023</w:t>
            </w:r>
          </w:p>
        </w:tc>
        <w:tc>
          <w:tcPr>
            <w:tcW w:w="1847" w:type="dxa"/>
            <w:gridSpan w:val="3"/>
            <w:shd w:val="clear" w:color="auto" w:fill="auto"/>
          </w:tcPr>
          <w:p w:rsidR="00E52C78" w:rsidRPr="00E52C78" w:rsidRDefault="00E52C78" w:rsidP="00414250">
            <w:pPr>
              <w:widowControl w:val="0"/>
              <w:tabs>
                <w:tab w:val="left" w:pos="765"/>
              </w:tabs>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r w:rsidRPr="00E52C78">
              <w:rPr>
                <w:rFonts w:eastAsia="Times New Roman"/>
                <w:bCs/>
                <w:color w:val="0000CC"/>
                <w:sz w:val="20"/>
                <w:szCs w:val="20"/>
                <w:lang w:eastAsia="ru-RU"/>
              </w:rPr>
              <w:tab/>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26"/>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2024</w:t>
            </w:r>
          </w:p>
        </w:tc>
        <w:tc>
          <w:tcPr>
            <w:tcW w:w="1847" w:type="dxa"/>
            <w:gridSpan w:val="3"/>
            <w:shd w:val="clear" w:color="auto" w:fill="auto"/>
          </w:tcPr>
          <w:p w:rsidR="00E52C78" w:rsidRPr="00E52C78" w:rsidRDefault="00E52C78" w:rsidP="00414250">
            <w:pPr>
              <w:widowControl w:val="0"/>
              <w:tabs>
                <w:tab w:val="left" w:pos="765"/>
              </w:tabs>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r w:rsidRPr="00E52C78">
              <w:rPr>
                <w:rFonts w:eastAsia="Times New Roman"/>
                <w:bCs/>
                <w:color w:val="0000CC"/>
                <w:sz w:val="20"/>
                <w:szCs w:val="20"/>
                <w:lang w:eastAsia="ru-RU"/>
              </w:rPr>
              <w:tab/>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11"/>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2025</w:t>
            </w:r>
          </w:p>
        </w:tc>
        <w:tc>
          <w:tcPr>
            <w:tcW w:w="1847" w:type="dxa"/>
            <w:gridSpan w:val="3"/>
            <w:shd w:val="clear" w:color="auto" w:fill="auto"/>
          </w:tcPr>
          <w:p w:rsidR="00E52C78" w:rsidRPr="00E52C78" w:rsidRDefault="00E52C78" w:rsidP="00414250">
            <w:pPr>
              <w:widowControl w:val="0"/>
              <w:tabs>
                <w:tab w:val="left" w:pos="765"/>
              </w:tabs>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r w:rsidRPr="00E52C78">
              <w:rPr>
                <w:rFonts w:eastAsia="Times New Roman"/>
                <w:bCs/>
                <w:color w:val="0000CC"/>
                <w:sz w:val="20"/>
                <w:szCs w:val="20"/>
                <w:lang w:eastAsia="ru-RU"/>
              </w:rPr>
              <w:tab/>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11"/>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2026</w:t>
            </w:r>
          </w:p>
        </w:tc>
        <w:tc>
          <w:tcPr>
            <w:tcW w:w="1847" w:type="dxa"/>
            <w:gridSpan w:val="3"/>
            <w:shd w:val="clear" w:color="auto" w:fill="auto"/>
          </w:tcPr>
          <w:p w:rsidR="00E52C78" w:rsidRPr="00E52C78" w:rsidRDefault="00E52C78" w:rsidP="00414250">
            <w:pPr>
              <w:widowControl w:val="0"/>
              <w:tabs>
                <w:tab w:val="left" w:pos="765"/>
              </w:tabs>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r w:rsidRPr="00E52C78">
              <w:rPr>
                <w:rFonts w:eastAsia="Times New Roman"/>
                <w:bCs/>
                <w:color w:val="0000CC"/>
                <w:sz w:val="20"/>
                <w:szCs w:val="20"/>
                <w:lang w:eastAsia="ru-RU"/>
              </w:rPr>
              <w:tab/>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50"/>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2027</w:t>
            </w:r>
          </w:p>
        </w:tc>
        <w:tc>
          <w:tcPr>
            <w:tcW w:w="1847" w:type="dxa"/>
            <w:gridSpan w:val="3"/>
            <w:shd w:val="clear" w:color="auto" w:fill="auto"/>
          </w:tcPr>
          <w:p w:rsidR="00E52C78" w:rsidRPr="00E52C78" w:rsidRDefault="00E52C78" w:rsidP="00414250">
            <w:pPr>
              <w:widowControl w:val="0"/>
              <w:tabs>
                <w:tab w:val="left" w:pos="765"/>
              </w:tabs>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r w:rsidRPr="00E52C78">
              <w:rPr>
                <w:rFonts w:eastAsia="Times New Roman"/>
                <w:bCs/>
                <w:color w:val="0000CC"/>
                <w:sz w:val="20"/>
                <w:szCs w:val="20"/>
                <w:lang w:eastAsia="ru-RU"/>
              </w:rPr>
              <w:tab/>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05"/>
        </w:trPr>
        <w:tc>
          <w:tcPr>
            <w:tcW w:w="737"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val="restart"/>
            <w:shd w:val="clear" w:color="auto" w:fill="auto"/>
          </w:tcPr>
          <w:p w:rsidR="00E52C78" w:rsidRPr="00E52C78" w:rsidRDefault="00E52C78" w:rsidP="00414250">
            <w:pPr>
              <w:overflowPunct/>
              <w:autoSpaceDE/>
              <w:autoSpaceDN/>
              <w:adjustRightInd/>
              <w:textAlignment w:val="auto"/>
              <w:rPr>
                <w:rFonts w:eastAsia="Times New Roman"/>
                <w:b/>
                <w:sz w:val="20"/>
                <w:szCs w:val="20"/>
                <w:lang w:eastAsia="ru-RU"/>
              </w:rPr>
            </w:pPr>
            <w:r w:rsidRPr="00E52C78">
              <w:rPr>
                <w:rFonts w:eastAsia="Times New Roman"/>
                <w:b/>
                <w:sz w:val="20"/>
                <w:szCs w:val="20"/>
                <w:lang w:eastAsia="ru-RU"/>
              </w:rPr>
              <w:t xml:space="preserve">Мероприятие 3: </w:t>
            </w:r>
          </w:p>
          <w:p w:rsidR="00E52C78" w:rsidRPr="00E52C78" w:rsidRDefault="00E52C78" w:rsidP="00414250">
            <w:pPr>
              <w:overflowPunct/>
              <w:autoSpaceDE/>
              <w:autoSpaceDN/>
              <w:adjustRightInd/>
              <w:textAlignment w:val="auto"/>
              <w:rPr>
                <w:rFonts w:eastAsia="Times New Roman"/>
                <w:sz w:val="20"/>
                <w:szCs w:val="20"/>
                <w:lang w:eastAsia="ru-RU"/>
              </w:rPr>
            </w:pPr>
            <w:r w:rsidRPr="00E52C78">
              <w:rPr>
                <w:rFonts w:eastAsia="Times New Roman"/>
                <w:sz w:val="20"/>
                <w:szCs w:val="20"/>
                <w:lang w:eastAsia="ru-RU"/>
              </w:rPr>
              <w:t>Организация материального поощрения народных дружинников</w:t>
            </w:r>
          </w:p>
        </w:tc>
        <w:tc>
          <w:tcPr>
            <w:tcW w:w="1563"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Всего</w:t>
            </w:r>
          </w:p>
        </w:tc>
        <w:tc>
          <w:tcPr>
            <w:tcW w:w="1847" w:type="dxa"/>
            <w:gridSpan w:val="3"/>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142,1</w:t>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142,1</w:t>
            </w:r>
          </w:p>
        </w:tc>
        <w:tc>
          <w:tcPr>
            <w:tcW w:w="1644"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2693"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Администрация Чаинского района Томской области</w:t>
            </w:r>
          </w:p>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r>
      <w:tr w:rsidR="00E52C78" w:rsidRPr="00E52C78" w:rsidTr="00E52C78">
        <w:trPr>
          <w:trHeight w:val="135"/>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2023</w:t>
            </w:r>
          </w:p>
        </w:tc>
        <w:tc>
          <w:tcPr>
            <w:tcW w:w="1847" w:type="dxa"/>
            <w:gridSpan w:val="3"/>
            <w:shd w:val="clear" w:color="auto" w:fill="auto"/>
          </w:tcPr>
          <w:p w:rsidR="00E52C78" w:rsidRPr="00E52C78" w:rsidRDefault="00E52C78" w:rsidP="00414250">
            <w:pPr>
              <w:widowControl w:val="0"/>
              <w:tabs>
                <w:tab w:val="left" w:pos="765"/>
              </w:tabs>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r w:rsidRPr="00E52C78">
              <w:rPr>
                <w:rFonts w:eastAsia="Times New Roman"/>
                <w:bCs/>
                <w:color w:val="0000CC"/>
                <w:sz w:val="20"/>
                <w:szCs w:val="20"/>
                <w:lang w:eastAsia="ru-RU"/>
              </w:rPr>
              <w:tab/>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50"/>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2024</w:t>
            </w:r>
          </w:p>
        </w:tc>
        <w:tc>
          <w:tcPr>
            <w:tcW w:w="1847" w:type="dxa"/>
            <w:gridSpan w:val="3"/>
            <w:shd w:val="clear" w:color="auto" w:fill="auto"/>
          </w:tcPr>
          <w:p w:rsidR="00E52C78" w:rsidRPr="00E52C78" w:rsidRDefault="00E52C78" w:rsidP="00414250">
            <w:pPr>
              <w:widowControl w:val="0"/>
              <w:tabs>
                <w:tab w:val="left" w:pos="765"/>
              </w:tabs>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r w:rsidRPr="00E52C78">
              <w:rPr>
                <w:rFonts w:eastAsia="Times New Roman"/>
                <w:bCs/>
                <w:color w:val="0000CC"/>
                <w:sz w:val="20"/>
                <w:szCs w:val="20"/>
                <w:lang w:eastAsia="ru-RU"/>
              </w:rPr>
              <w:tab/>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11"/>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2025</w:t>
            </w: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142,1</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142,1</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50"/>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2026</w:t>
            </w: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685"/>
        </w:trPr>
        <w:tc>
          <w:tcPr>
            <w:tcW w:w="737"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429"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2027</w:t>
            </w: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c>
          <w:tcPr>
            <w:tcW w:w="3166" w:type="dxa"/>
            <w:gridSpan w:val="2"/>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Итого по Программе</w:t>
            </w:r>
          </w:p>
        </w:tc>
        <w:tc>
          <w:tcPr>
            <w:tcW w:w="1563"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Всего</w:t>
            </w:r>
          </w:p>
        </w:tc>
        <w:tc>
          <w:tcPr>
            <w:tcW w:w="1847" w:type="dxa"/>
            <w:gridSpan w:val="3"/>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10986,00592</w:t>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7501,2</w:t>
            </w:r>
          </w:p>
        </w:tc>
        <w:tc>
          <w:tcPr>
            <w:tcW w:w="1560" w:type="dxa"/>
            <w:gridSpan w:val="2"/>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3484,80592</w:t>
            </w:r>
          </w:p>
        </w:tc>
        <w:tc>
          <w:tcPr>
            <w:tcW w:w="1644" w:type="dxa"/>
            <w:shd w:val="clear" w:color="auto" w:fill="auto"/>
          </w:tcPr>
          <w:p w:rsidR="00E52C78" w:rsidRPr="00E52C78" w:rsidRDefault="00E52C78" w:rsidP="00414250">
            <w:pPr>
              <w:widowControl w:val="0"/>
              <w:overflowPunct/>
              <w:textAlignment w:val="auto"/>
              <w:rPr>
                <w:rFonts w:eastAsia="Times New Roman"/>
                <w:b/>
                <w:bCs/>
                <w:color w:val="0000CC"/>
                <w:sz w:val="20"/>
                <w:szCs w:val="20"/>
                <w:lang w:eastAsia="ru-RU"/>
              </w:rPr>
            </w:pPr>
            <w:r w:rsidRPr="00E52C78">
              <w:rPr>
                <w:rFonts w:eastAsia="Times New Roman"/>
                <w:b/>
                <w:bCs/>
                <w:color w:val="0000CC"/>
                <w:sz w:val="20"/>
                <w:szCs w:val="20"/>
                <w:lang w:eastAsia="ru-RU"/>
              </w:rPr>
              <w:t>0,0</w:t>
            </w:r>
          </w:p>
        </w:tc>
        <w:tc>
          <w:tcPr>
            <w:tcW w:w="2693"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c>
          <w:tcPr>
            <w:tcW w:w="3166" w:type="dxa"/>
            <w:gridSpan w:val="2"/>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2023</w:t>
            </w: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2492,87712</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1450,8</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1042,07712</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c>
          <w:tcPr>
            <w:tcW w:w="3166" w:type="dxa"/>
            <w:gridSpan w:val="2"/>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2024</w:t>
            </w: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2529,4288</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1437,0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1092,4288</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271"/>
        </w:trPr>
        <w:tc>
          <w:tcPr>
            <w:tcW w:w="3166" w:type="dxa"/>
            <w:gridSpan w:val="2"/>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2025</w:t>
            </w: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2888,100</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1537,8</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1350,300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02"/>
        </w:trPr>
        <w:tc>
          <w:tcPr>
            <w:tcW w:w="3166" w:type="dxa"/>
            <w:gridSpan w:val="2"/>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2026</w:t>
            </w: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1537,8</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1537,8</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80"/>
        </w:trPr>
        <w:tc>
          <w:tcPr>
            <w:tcW w:w="3166" w:type="dxa"/>
            <w:gridSpan w:val="2"/>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2027</w:t>
            </w: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1537,8</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1537,8</w:t>
            </w: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Cs/>
                <w:color w:val="0000CC"/>
                <w:sz w:val="20"/>
                <w:szCs w:val="20"/>
                <w:lang w:eastAsia="ru-RU"/>
              </w:rPr>
              <w:t>0,0</w:t>
            </w:r>
          </w:p>
        </w:tc>
        <w:tc>
          <w:tcPr>
            <w:tcW w:w="2693" w:type="dxa"/>
            <w:vMerge w:val="restart"/>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26"/>
        </w:trPr>
        <w:tc>
          <w:tcPr>
            <w:tcW w:w="3166" w:type="dxa"/>
            <w:gridSpan w:val="2"/>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847" w:type="dxa"/>
            <w:gridSpan w:val="3"/>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0"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0" w:type="dxa"/>
            <w:gridSpan w:val="2"/>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644" w:type="dxa"/>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r w:rsidR="00E52C78" w:rsidRPr="00E52C78" w:rsidTr="00E52C78">
        <w:trPr>
          <w:trHeight w:val="135"/>
        </w:trPr>
        <w:tc>
          <w:tcPr>
            <w:tcW w:w="3166" w:type="dxa"/>
            <w:gridSpan w:val="2"/>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3" w:type="dxa"/>
            <w:gridSpan w:val="2"/>
            <w:tcBorders>
              <w:bottom w:val="single" w:sz="4" w:space="0" w:color="auto"/>
            </w:tcBorders>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847" w:type="dxa"/>
            <w:gridSpan w:val="3"/>
            <w:tcBorders>
              <w:bottom w:val="single" w:sz="4" w:space="0" w:color="auto"/>
            </w:tcBorders>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0" w:type="dxa"/>
            <w:gridSpan w:val="2"/>
            <w:tcBorders>
              <w:bottom w:val="single" w:sz="4" w:space="0" w:color="auto"/>
            </w:tcBorders>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0" w:type="dxa"/>
            <w:tcBorders>
              <w:bottom w:val="single" w:sz="4" w:space="0" w:color="auto"/>
            </w:tcBorders>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560" w:type="dxa"/>
            <w:gridSpan w:val="2"/>
            <w:tcBorders>
              <w:bottom w:val="single" w:sz="4" w:space="0" w:color="auto"/>
            </w:tcBorders>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1644" w:type="dxa"/>
            <w:tcBorders>
              <w:bottom w:val="single" w:sz="4" w:space="0" w:color="auto"/>
            </w:tcBorders>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c>
          <w:tcPr>
            <w:tcW w:w="2693" w:type="dxa"/>
            <w:vMerge/>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p>
        </w:tc>
      </w:tr>
    </w:tbl>
    <w:p w:rsidR="00E52C78" w:rsidRPr="00E52C78" w:rsidRDefault="00E52C78" w:rsidP="00414250">
      <w:pPr>
        <w:widowControl w:val="0"/>
        <w:overflowPunct/>
        <w:textAlignment w:val="auto"/>
        <w:rPr>
          <w:rFonts w:eastAsia="Times New Roman"/>
          <w:bCs/>
          <w:sz w:val="20"/>
          <w:szCs w:val="20"/>
          <w:lang w:eastAsia="ru-RU"/>
        </w:rPr>
      </w:pPr>
    </w:p>
    <w:p w:rsidR="00E52C78" w:rsidRPr="00E52C78" w:rsidRDefault="00E52C78" w:rsidP="00414250">
      <w:pPr>
        <w:widowControl w:val="0"/>
        <w:overflowPunct/>
        <w:textAlignment w:val="auto"/>
        <w:rPr>
          <w:rFonts w:eastAsia="Times New Roman"/>
          <w:bCs/>
          <w:sz w:val="20"/>
          <w:szCs w:val="20"/>
          <w:lang w:eastAsia="ru-RU"/>
        </w:rPr>
      </w:pPr>
    </w:p>
    <w:p w:rsidR="00E52C78" w:rsidRPr="00E52C78" w:rsidRDefault="00E52C78" w:rsidP="00414250">
      <w:pPr>
        <w:widowControl w:val="0"/>
        <w:overflowPunct/>
        <w:textAlignment w:val="auto"/>
        <w:rPr>
          <w:rFonts w:eastAsia="Times New Roman"/>
          <w:bCs/>
          <w:sz w:val="20"/>
          <w:szCs w:val="20"/>
          <w:lang w:eastAsia="ru-RU"/>
        </w:rPr>
      </w:pPr>
    </w:p>
    <w:p w:rsidR="00E52C78" w:rsidRPr="00E52C78" w:rsidRDefault="00E52C78" w:rsidP="00414250">
      <w:pPr>
        <w:widowControl w:val="0"/>
        <w:overflowPunct/>
        <w:jc w:val="right"/>
        <w:textAlignment w:val="auto"/>
        <w:rPr>
          <w:rFonts w:eastAsia="Times New Roman"/>
          <w:bCs/>
          <w:sz w:val="20"/>
          <w:szCs w:val="20"/>
          <w:lang w:eastAsia="ru-RU"/>
        </w:rPr>
      </w:pPr>
    </w:p>
    <w:p w:rsidR="00E52C78" w:rsidRPr="00E52C78" w:rsidRDefault="00E52C78" w:rsidP="00414250">
      <w:pPr>
        <w:widowControl w:val="0"/>
        <w:overflowPunct/>
        <w:jc w:val="right"/>
        <w:textAlignment w:val="auto"/>
        <w:rPr>
          <w:rFonts w:eastAsia="Times New Roman"/>
          <w:bCs/>
          <w:sz w:val="20"/>
          <w:szCs w:val="20"/>
          <w:lang w:eastAsia="ru-RU"/>
        </w:rPr>
      </w:pPr>
      <w:r w:rsidRPr="00E52C78">
        <w:rPr>
          <w:rFonts w:eastAsia="Times New Roman"/>
          <w:bCs/>
          <w:sz w:val="20"/>
          <w:szCs w:val="20"/>
          <w:lang w:eastAsia="ru-RU"/>
        </w:rPr>
        <w:t>Приложение № 3 к муниципальной программе</w:t>
      </w:r>
    </w:p>
    <w:p w:rsidR="00E52C78" w:rsidRPr="00E52C78" w:rsidRDefault="00E52C78" w:rsidP="00414250">
      <w:pPr>
        <w:widowControl w:val="0"/>
        <w:overflowPunct/>
        <w:jc w:val="right"/>
        <w:textAlignment w:val="auto"/>
        <w:rPr>
          <w:rFonts w:eastAsia="Times New Roman"/>
          <w:bCs/>
          <w:sz w:val="20"/>
          <w:szCs w:val="20"/>
          <w:lang w:eastAsia="ru-RU"/>
        </w:rPr>
      </w:pPr>
      <w:r w:rsidRPr="00E52C78">
        <w:rPr>
          <w:rFonts w:eastAsia="Times New Roman"/>
          <w:bCs/>
          <w:sz w:val="20"/>
          <w:szCs w:val="20"/>
          <w:lang w:eastAsia="ru-RU"/>
        </w:rPr>
        <w:t xml:space="preserve"> «Профилактика правонарушений на территории Чаинского района»</w:t>
      </w:r>
    </w:p>
    <w:p w:rsidR="00E52C78" w:rsidRPr="00E52C78" w:rsidRDefault="00E52C78" w:rsidP="00414250">
      <w:pPr>
        <w:widowControl w:val="0"/>
        <w:overflowPunct/>
        <w:textAlignment w:val="auto"/>
        <w:rPr>
          <w:rFonts w:eastAsia="Times New Roman"/>
          <w:bCs/>
          <w:sz w:val="20"/>
          <w:szCs w:val="20"/>
          <w:lang w:eastAsia="ru-RU"/>
        </w:rPr>
      </w:pPr>
    </w:p>
    <w:p w:rsidR="00E52C78" w:rsidRPr="00E52C78" w:rsidRDefault="00E52C78" w:rsidP="00414250">
      <w:pPr>
        <w:widowControl w:val="0"/>
        <w:overflowPunct/>
        <w:jc w:val="right"/>
        <w:textAlignment w:val="auto"/>
        <w:rPr>
          <w:rFonts w:eastAsia="Times New Roman"/>
          <w:bCs/>
          <w:sz w:val="20"/>
          <w:szCs w:val="20"/>
          <w:lang w:eastAsia="ru-RU"/>
        </w:rPr>
      </w:pPr>
    </w:p>
    <w:p w:rsidR="00E52C78" w:rsidRPr="00E52C78" w:rsidRDefault="00E52C78" w:rsidP="00414250">
      <w:pPr>
        <w:overflowPunct/>
        <w:jc w:val="center"/>
        <w:textAlignment w:val="auto"/>
        <w:rPr>
          <w:rFonts w:eastAsia="Times New Roman"/>
          <w:bCs/>
          <w:color w:val="0000CC"/>
          <w:sz w:val="20"/>
          <w:szCs w:val="20"/>
          <w:lang w:eastAsia="ru-RU"/>
        </w:rPr>
      </w:pPr>
      <w:r w:rsidRPr="00E52C78">
        <w:rPr>
          <w:rFonts w:eastAsia="Times New Roman"/>
          <w:bCs/>
          <w:color w:val="0000CC"/>
          <w:sz w:val="20"/>
          <w:szCs w:val="20"/>
          <w:lang w:eastAsia="ru-RU"/>
        </w:rPr>
        <w:t xml:space="preserve">РЕСУРСНОЕ ОБЕСПЕЧЕНИЕ РЕАЛИЗАЦИИ </w:t>
      </w:r>
    </w:p>
    <w:p w:rsidR="00E52C78" w:rsidRPr="00E52C78" w:rsidRDefault="00E52C78" w:rsidP="00414250">
      <w:pPr>
        <w:overflowPunct/>
        <w:jc w:val="center"/>
        <w:textAlignment w:val="auto"/>
        <w:rPr>
          <w:rFonts w:eastAsia="Times New Roman"/>
          <w:bCs/>
          <w:color w:val="0000CC"/>
          <w:sz w:val="20"/>
          <w:szCs w:val="20"/>
          <w:lang w:eastAsia="ru-RU"/>
        </w:rPr>
      </w:pPr>
      <w:r w:rsidRPr="00E52C78">
        <w:rPr>
          <w:rFonts w:eastAsia="Times New Roman"/>
          <w:bCs/>
          <w:color w:val="0000CC"/>
          <w:sz w:val="20"/>
          <w:szCs w:val="20"/>
          <w:lang w:eastAsia="ru-RU"/>
        </w:rPr>
        <w:t xml:space="preserve">«ПРОФИЛАКТИКА ПРАВОНАРУШЕНИЙ НА ТЕРРИТОРИИ ЧАИНСКОГО РАЙОНА» ЗА СЧЁТ СРЕДСТВ БЮДЖЕТА </w:t>
      </w:r>
    </w:p>
    <w:p w:rsidR="00E52C78" w:rsidRPr="00E52C78" w:rsidRDefault="00E52C78" w:rsidP="00414250">
      <w:pPr>
        <w:overflowPunct/>
        <w:jc w:val="center"/>
        <w:textAlignment w:val="auto"/>
        <w:rPr>
          <w:rFonts w:eastAsia="Times New Roman"/>
          <w:bCs/>
          <w:color w:val="0000CC"/>
          <w:sz w:val="20"/>
          <w:szCs w:val="20"/>
          <w:lang w:eastAsia="ru-RU"/>
        </w:rPr>
      </w:pPr>
      <w:r w:rsidRPr="00E52C78">
        <w:rPr>
          <w:rFonts w:eastAsia="Times New Roman"/>
          <w:bCs/>
          <w:color w:val="0000CC"/>
          <w:sz w:val="20"/>
          <w:szCs w:val="20"/>
          <w:lang w:eastAsia="ru-RU"/>
        </w:rPr>
        <w:t xml:space="preserve">МУНИЦИПАЛЬНОГО ОБРАЗОВАНИЯ «ЧАИНСКИЙ РАЙОН ТОМСКОЙ ОБЛАСТИ» </w:t>
      </w:r>
    </w:p>
    <w:p w:rsidR="00E52C78" w:rsidRPr="00E52C78" w:rsidRDefault="00E52C78" w:rsidP="00414250">
      <w:pPr>
        <w:overflowPunct/>
        <w:jc w:val="center"/>
        <w:textAlignment w:val="auto"/>
        <w:rPr>
          <w:rFonts w:eastAsia="Times New Roman"/>
          <w:bCs/>
          <w:color w:val="0000CC"/>
          <w:sz w:val="20"/>
          <w:szCs w:val="20"/>
          <w:lang w:eastAsia="ru-RU"/>
        </w:rPr>
      </w:pPr>
      <w:r w:rsidRPr="00E52C78">
        <w:rPr>
          <w:rFonts w:eastAsia="Times New Roman"/>
          <w:bCs/>
          <w:color w:val="0000CC"/>
          <w:sz w:val="20"/>
          <w:szCs w:val="20"/>
          <w:lang w:eastAsia="ru-RU"/>
        </w:rPr>
        <w:t>ПО ГЛАВНЫМ РАСПОРЯДИТЕЛЯМ БЮДЖЕТНЫХ СРЕДСТВ</w:t>
      </w:r>
    </w:p>
    <w:p w:rsidR="00E52C78" w:rsidRPr="00E52C78" w:rsidRDefault="00E52C78" w:rsidP="00414250">
      <w:pPr>
        <w:overflowPunct/>
        <w:jc w:val="right"/>
        <w:textAlignment w:val="auto"/>
        <w:rPr>
          <w:rFonts w:eastAsia="Times New Roman"/>
          <w:bCs/>
          <w:sz w:val="20"/>
          <w:szCs w:val="20"/>
          <w:lang w:eastAsia="ru-RU"/>
        </w:rPr>
      </w:pP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4051"/>
        <w:gridCol w:w="1959"/>
        <w:gridCol w:w="2380"/>
        <w:gridCol w:w="2341"/>
        <w:gridCol w:w="48"/>
        <w:gridCol w:w="1671"/>
        <w:gridCol w:w="2003"/>
      </w:tblGrid>
      <w:tr w:rsidR="00E52C78" w:rsidRPr="00E52C78" w:rsidTr="008B0B95">
        <w:trPr>
          <w:trHeight w:val="144"/>
        </w:trPr>
        <w:tc>
          <w:tcPr>
            <w:tcW w:w="667"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 п/п</w:t>
            </w:r>
          </w:p>
        </w:tc>
        <w:tc>
          <w:tcPr>
            <w:tcW w:w="4051"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Наименование цели, задачи, мероприятия Программы</w:t>
            </w:r>
          </w:p>
        </w:tc>
        <w:tc>
          <w:tcPr>
            <w:tcW w:w="1959"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Срок исполнения</w:t>
            </w:r>
          </w:p>
        </w:tc>
        <w:tc>
          <w:tcPr>
            <w:tcW w:w="2380"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Объём бюджетных ассигнований</w:t>
            </w:r>
          </w:p>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(тыс. рублей)</w:t>
            </w:r>
          </w:p>
        </w:tc>
        <w:tc>
          <w:tcPr>
            <w:tcW w:w="6063" w:type="dxa"/>
            <w:gridSpan w:val="4"/>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Главные распорядители средств бюджетных средств (ГРБС) – ответственный исполнитель, соисполнитель, участник</w:t>
            </w:r>
          </w:p>
        </w:tc>
      </w:tr>
      <w:tr w:rsidR="00E52C78" w:rsidRPr="00E52C78" w:rsidTr="008B0B95">
        <w:trPr>
          <w:trHeight w:val="144"/>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380"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Администрация Чаинского района</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Управление образования Администрации Чаинского района</w:t>
            </w:r>
          </w:p>
        </w:tc>
        <w:tc>
          <w:tcPr>
            <w:tcW w:w="2003" w:type="dxa"/>
            <w:shd w:val="clear" w:color="auto" w:fill="auto"/>
          </w:tcPr>
          <w:p w:rsidR="00E52C78" w:rsidRPr="00E52C78" w:rsidRDefault="00E52C78" w:rsidP="00414250">
            <w:pPr>
              <w:overflowPunct/>
              <w:autoSpaceDE/>
              <w:autoSpaceDN/>
              <w:adjustRightInd/>
              <w:jc w:val="center"/>
              <w:textAlignment w:val="auto"/>
              <w:rPr>
                <w:rFonts w:eastAsia="Times New Roman"/>
                <w:color w:val="0000CC"/>
                <w:sz w:val="20"/>
                <w:szCs w:val="20"/>
                <w:lang w:val="en-US" w:eastAsia="ru-RU"/>
              </w:rPr>
            </w:pPr>
            <w:r w:rsidRPr="00E52C78">
              <w:rPr>
                <w:rFonts w:eastAsia="Times New Roman"/>
                <w:color w:val="0000CC"/>
                <w:sz w:val="20"/>
                <w:szCs w:val="20"/>
                <w:lang w:eastAsia="ru-RU"/>
              </w:rPr>
              <w:t xml:space="preserve">ГРБС </w:t>
            </w:r>
            <w:r w:rsidRPr="00E52C78">
              <w:rPr>
                <w:rFonts w:eastAsia="Times New Roman"/>
                <w:color w:val="0000CC"/>
                <w:sz w:val="20"/>
                <w:szCs w:val="20"/>
                <w:lang w:val="en-US" w:eastAsia="ru-RU"/>
              </w:rPr>
              <w:t>i</w:t>
            </w:r>
          </w:p>
          <w:p w:rsidR="00E52C78" w:rsidRPr="00E52C78" w:rsidRDefault="00E52C78" w:rsidP="00414250">
            <w:pPr>
              <w:overflowPunct/>
              <w:autoSpaceDE/>
              <w:autoSpaceDN/>
              <w:adjustRightInd/>
              <w:jc w:val="center"/>
              <w:textAlignment w:val="auto"/>
              <w:rPr>
                <w:rFonts w:eastAsia="Times New Roman"/>
                <w:color w:val="0000CC"/>
                <w:sz w:val="20"/>
                <w:szCs w:val="20"/>
                <w:lang w:eastAsia="ru-RU"/>
              </w:rPr>
            </w:pPr>
            <w:r w:rsidRPr="00E52C78">
              <w:rPr>
                <w:rFonts w:eastAsia="Times New Roman"/>
                <w:color w:val="0000CC"/>
                <w:sz w:val="20"/>
                <w:szCs w:val="20"/>
                <w:lang w:val="en-US" w:eastAsia="ru-RU"/>
              </w:rPr>
              <w:t>(</w:t>
            </w:r>
            <w:r w:rsidRPr="00E52C78">
              <w:rPr>
                <w:rFonts w:eastAsia="Times New Roman"/>
                <w:color w:val="0000CC"/>
                <w:sz w:val="20"/>
                <w:szCs w:val="20"/>
                <w:lang w:eastAsia="ru-RU"/>
              </w:rPr>
              <w:t>наименование)</w:t>
            </w:r>
          </w:p>
        </w:tc>
      </w:tr>
      <w:tr w:rsidR="00E52C78" w:rsidRPr="00E52C78" w:rsidTr="008B0B95">
        <w:trPr>
          <w:trHeight w:val="68"/>
        </w:trPr>
        <w:tc>
          <w:tcPr>
            <w:tcW w:w="667"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w:t>
            </w:r>
          </w:p>
        </w:tc>
        <w:tc>
          <w:tcPr>
            <w:tcW w:w="405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w:t>
            </w: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3</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4</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5</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6</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7</w:t>
            </w:r>
          </w:p>
        </w:tc>
      </w:tr>
      <w:tr w:rsidR="00E52C78" w:rsidRPr="00E52C78" w:rsidTr="008B0B95">
        <w:trPr>
          <w:trHeight w:val="144"/>
        </w:trPr>
        <w:tc>
          <w:tcPr>
            <w:tcW w:w="15120" w:type="dxa"/>
            <w:gridSpan w:val="8"/>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 xml:space="preserve">Цель программы: </w:t>
            </w:r>
            <w:r w:rsidRPr="00E52C78">
              <w:rPr>
                <w:rFonts w:eastAsia="Times New Roman"/>
                <w:color w:val="0000CC"/>
                <w:sz w:val="20"/>
                <w:szCs w:val="20"/>
                <w:lang w:eastAsia="ru-RU"/>
              </w:rPr>
              <w:t>Стабилизация криминогенной обстановки на территории муниципального образования «Чаинский район Томской области» путём реализации комплекса мер по профилактике правонарушений</w:t>
            </w:r>
          </w:p>
        </w:tc>
      </w:tr>
      <w:tr w:rsidR="00E52C78" w:rsidRPr="00E52C78" w:rsidTr="008B0B95">
        <w:trPr>
          <w:trHeight w:val="144"/>
        </w:trPr>
        <w:tc>
          <w:tcPr>
            <w:tcW w:w="667"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w:t>
            </w:r>
          </w:p>
        </w:tc>
        <w:tc>
          <w:tcPr>
            <w:tcW w:w="14453" w:type="dxa"/>
            <w:gridSpan w:val="7"/>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 xml:space="preserve">Задача 1. </w:t>
            </w:r>
            <w:r w:rsidRPr="00E52C78">
              <w:rPr>
                <w:rFonts w:eastAsia="Times New Roman"/>
                <w:color w:val="0000CC"/>
                <w:sz w:val="20"/>
                <w:szCs w:val="20"/>
                <w:lang w:eastAsia="ru-RU"/>
              </w:rPr>
              <w:t>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E52C78" w:rsidRPr="00E52C78" w:rsidTr="008B0B95">
        <w:trPr>
          <w:trHeight w:val="144"/>
        </w:trPr>
        <w:tc>
          <w:tcPr>
            <w:tcW w:w="667"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1.1.</w:t>
            </w:r>
          </w:p>
        </w:tc>
        <w:tc>
          <w:tcPr>
            <w:tcW w:w="405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М</w:t>
            </w:r>
            <w:r w:rsidRPr="00E52C78">
              <w:rPr>
                <w:rFonts w:eastAsia="Times New Roman"/>
                <w:b/>
                <w:color w:val="0000CC"/>
                <w:sz w:val="20"/>
                <w:szCs w:val="20"/>
                <w:lang w:eastAsia="ru-RU"/>
              </w:rPr>
              <w:t>ероприятие 1</w:t>
            </w:r>
          </w:p>
        </w:tc>
        <w:tc>
          <w:tcPr>
            <w:tcW w:w="10402" w:type="dxa"/>
            <w:gridSpan w:val="6"/>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44"/>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959"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Всего</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bCs/>
                <w:color w:val="0000CC"/>
                <w:sz w:val="20"/>
                <w:szCs w:val="20"/>
                <w:lang w:eastAsia="ru-RU"/>
              </w:rPr>
              <w:t>8036,96548</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bCs/>
                <w:color w:val="0000CC"/>
                <w:sz w:val="20"/>
                <w:szCs w:val="20"/>
                <w:lang w:eastAsia="ru-RU"/>
              </w:rPr>
              <w:t>8036,96548</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r>
      <w:tr w:rsidR="00E52C78" w:rsidRPr="00E52C78" w:rsidTr="008B0B95">
        <w:trPr>
          <w:trHeight w:val="144"/>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2023</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1424,8365</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1424,8365</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44"/>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2024</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1606,208</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1606,208</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271"/>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2025</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bCs/>
                <w:color w:val="0000CC"/>
                <w:sz w:val="20"/>
                <w:szCs w:val="20"/>
                <w:lang w:eastAsia="ru-RU"/>
              </w:rPr>
              <w:t>1930,32098</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bCs/>
                <w:color w:val="0000CC"/>
                <w:sz w:val="20"/>
                <w:szCs w:val="20"/>
                <w:lang w:eastAsia="ru-RU"/>
              </w:rPr>
              <w:t>1930,32098</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203"/>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2026</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bCs/>
                <w:color w:val="0000CC"/>
                <w:sz w:val="20"/>
                <w:szCs w:val="20"/>
                <w:lang w:eastAsia="ru-RU"/>
              </w:rPr>
              <w:t>1537,8</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bCs/>
                <w:color w:val="0000CC"/>
                <w:sz w:val="20"/>
                <w:szCs w:val="20"/>
                <w:lang w:eastAsia="ru-RU"/>
              </w:rPr>
              <w:t>1537,8</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30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2027</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bCs/>
                <w:color w:val="0000CC"/>
                <w:sz w:val="20"/>
                <w:szCs w:val="20"/>
                <w:lang w:eastAsia="ru-RU"/>
              </w:rPr>
              <w:t>1537,8</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bCs/>
                <w:color w:val="0000CC"/>
                <w:sz w:val="20"/>
                <w:szCs w:val="20"/>
                <w:lang w:eastAsia="ru-RU"/>
              </w:rPr>
              <w:t>1537,8</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302"/>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 xml:space="preserve">1.2. Организация отдыха для </w:t>
            </w:r>
            <w:r w:rsidRPr="00E52C78">
              <w:rPr>
                <w:rFonts w:eastAsia="Times New Roman"/>
                <w:color w:val="0000CC"/>
                <w:sz w:val="20"/>
                <w:szCs w:val="20"/>
                <w:lang w:eastAsia="ru-RU"/>
              </w:rPr>
              <w:lastRenderedPageBreak/>
              <w:t>несовершеннолетних детей в каникулярное время</w:t>
            </w:r>
          </w:p>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Показатель мероприятия 1 (подпункт 1.2):</w:t>
            </w:r>
          </w:p>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Приобретение путёвок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tc>
        <w:tc>
          <w:tcPr>
            <w:tcW w:w="1959"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lastRenderedPageBreak/>
              <w:t>Всего</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1165,776</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1165,776</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44"/>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2023</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550,8</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550,8</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44"/>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2024</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396,576</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396,576</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373"/>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2025</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218,4</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218,4</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53"/>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2026</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322"/>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2027</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E52C78">
        <w:trPr>
          <w:trHeight w:val="1030"/>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304"/>
        </w:trPr>
        <w:tc>
          <w:tcPr>
            <w:tcW w:w="667"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1.2.</w:t>
            </w:r>
          </w:p>
        </w:tc>
        <w:tc>
          <w:tcPr>
            <w:tcW w:w="4051" w:type="dxa"/>
            <w:vMerge w:val="restart"/>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Мероприятие 2</w:t>
            </w:r>
          </w:p>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 xml:space="preserve">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 </w:t>
            </w:r>
          </w:p>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Показатель мероприятия 2:</w:t>
            </w:r>
          </w:p>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Организация временного трудоустройства подростков в возрасте от 14 до 18 лет</w:t>
            </w:r>
          </w:p>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color w:val="0000CC"/>
                <w:sz w:val="20"/>
                <w:szCs w:val="20"/>
                <w:lang w:eastAsia="ru-RU"/>
              </w:rPr>
              <w:t>в общеобразовательных учреждениях Чаинского района</w:t>
            </w:r>
          </w:p>
        </w:tc>
        <w:tc>
          <w:tcPr>
            <w:tcW w:w="1959"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Всего</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bCs/>
                <w:color w:val="0000CC"/>
                <w:sz w:val="20"/>
                <w:szCs w:val="20"/>
                <w:lang w:eastAsia="ru-RU"/>
              </w:rPr>
              <w:t>1306,16444</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bCs/>
                <w:color w:val="0000CC"/>
                <w:sz w:val="20"/>
                <w:szCs w:val="20"/>
                <w:lang w:eastAsia="ru-RU"/>
              </w:rPr>
              <w:t>1306,16444</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r>
      <w:tr w:rsidR="00E52C78" w:rsidRPr="00E52C78" w:rsidTr="008B0B95">
        <w:trPr>
          <w:trHeight w:val="189"/>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2023</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412,24062</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412,24062</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92"/>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2024</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411,6448</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411,6448</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271"/>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2025</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bCs/>
                <w:color w:val="0000CC"/>
                <w:sz w:val="20"/>
                <w:szCs w:val="20"/>
                <w:lang w:eastAsia="ru-RU"/>
              </w:rPr>
              <w:t>482,27902</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bCs/>
                <w:color w:val="0000CC"/>
                <w:sz w:val="20"/>
                <w:szCs w:val="20"/>
                <w:lang w:eastAsia="ru-RU"/>
              </w:rPr>
              <w:t>482,27902</w:t>
            </w:r>
          </w:p>
        </w:tc>
        <w:tc>
          <w:tcPr>
            <w:tcW w:w="2003"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271"/>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2026</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c>
          <w:tcPr>
            <w:tcW w:w="2003"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288"/>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2027</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c>
          <w:tcPr>
            <w:tcW w:w="2003"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E52C78">
        <w:trPr>
          <w:trHeight w:val="102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39"/>
        </w:trPr>
        <w:tc>
          <w:tcPr>
            <w:tcW w:w="667"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val="restart"/>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val="en-US" w:eastAsia="ru-RU"/>
              </w:rPr>
            </w:pPr>
            <w:r w:rsidRPr="00E52C78">
              <w:rPr>
                <w:rFonts w:eastAsia="Times New Roman"/>
                <w:b/>
                <w:color w:val="0000CC"/>
                <w:sz w:val="20"/>
                <w:szCs w:val="20"/>
                <w:lang w:eastAsia="ru-RU"/>
              </w:rPr>
              <w:t>Итого по задаче</w:t>
            </w:r>
            <w:r w:rsidRPr="00E52C78">
              <w:rPr>
                <w:rFonts w:eastAsia="Times New Roman"/>
                <w:b/>
                <w:color w:val="0000CC"/>
                <w:sz w:val="20"/>
                <w:szCs w:val="20"/>
                <w:lang w:val="en-US" w:eastAsia="ru-RU"/>
              </w:rPr>
              <w:t xml:space="preserve"> 1</w:t>
            </w:r>
          </w:p>
        </w:tc>
        <w:tc>
          <w:tcPr>
            <w:tcW w:w="1959"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Всего</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10508,90592</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10508,90592</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r>
      <w:tr w:rsidR="00E52C78" w:rsidRPr="00E52C78" w:rsidTr="008B0B95">
        <w:trPr>
          <w:trHeight w:val="144"/>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2023</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2387,87712</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2387,87712</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44"/>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2024</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2414,4288</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2414,4288</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288"/>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2025</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2631,000</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2631,000</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3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2026</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bCs/>
                <w:color w:val="0000CC"/>
                <w:sz w:val="20"/>
                <w:szCs w:val="20"/>
                <w:lang w:eastAsia="ru-RU"/>
              </w:rPr>
              <w:t>1537,8</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bCs/>
                <w:color w:val="0000CC"/>
                <w:sz w:val="20"/>
                <w:szCs w:val="20"/>
                <w:lang w:eastAsia="ru-RU"/>
              </w:rPr>
              <w:t>1537,8</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24"/>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2027</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bCs/>
                <w:color w:val="0000CC"/>
                <w:sz w:val="20"/>
                <w:szCs w:val="20"/>
                <w:lang w:eastAsia="ru-RU"/>
              </w:rPr>
              <w:t>1537,8</w:t>
            </w:r>
          </w:p>
        </w:tc>
        <w:tc>
          <w:tcPr>
            <w:tcW w:w="234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71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bCs/>
                <w:color w:val="0000CC"/>
                <w:sz w:val="20"/>
                <w:szCs w:val="20"/>
                <w:lang w:eastAsia="ru-RU"/>
              </w:rPr>
              <w:t>1537,8</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44"/>
        </w:trPr>
        <w:tc>
          <w:tcPr>
            <w:tcW w:w="667"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w:t>
            </w:r>
          </w:p>
        </w:tc>
        <w:tc>
          <w:tcPr>
            <w:tcW w:w="14453" w:type="dxa"/>
            <w:gridSpan w:val="7"/>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b/>
                <w:color w:val="0000CC"/>
                <w:sz w:val="20"/>
                <w:szCs w:val="20"/>
                <w:lang w:eastAsia="ru-RU"/>
              </w:rPr>
              <w:t>Задача 2</w:t>
            </w:r>
            <w:r w:rsidRPr="00E52C78">
              <w:rPr>
                <w:rFonts w:eastAsia="Times New Roman"/>
                <w:color w:val="0000CC"/>
                <w:sz w:val="20"/>
                <w:szCs w:val="20"/>
                <w:lang w:eastAsia="ru-RU"/>
              </w:rPr>
              <w:t xml:space="preserve">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E52C78" w:rsidRPr="00E52C78" w:rsidTr="008B0B95">
        <w:trPr>
          <w:trHeight w:val="144"/>
        </w:trPr>
        <w:tc>
          <w:tcPr>
            <w:tcW w:w="667"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2.1.</w:t>
            </w:r>
          </w:p>
        </w:tc>
        <w:tc>
          <w:tcPr>
            <w:tcW w:w="4051" w:type="dxa"/>
            <w:vMerge w:val="restart"/>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Мероприятие 1</w:t>
            </w:r>
          </w:p>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r w:rsidRPr="00E52C78">
              <w:rPr>
                <w:rFonts w:eastAsia="Times New Roman"/>
                <w:b/>
                <w:color w:val="0000CC"/>
                <w:sz w:val="20"/>
                <w:szCs w:val="20"/>
                <w:lang w:eastAsia="ru-RU"/>
              </w:rPr>
              <w:t>Показатель мероприятия 1:</w:t>
            </w:r>
          </w:p>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color w:val="0000CC"/>
                <w:sz w:val="20"/>
                <w:szCs w:val="20"/>
                <w:lang w:eastAsia="ru-RU"/>
              </w:rPr>
              <w:lastRenderedPageBreak/>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959"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lastRenderedPageBreak/>
              <w:t>Всего</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290,0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290,0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r>
      <w:tr w:rsidR="00E52C78" w:rsidRPr="00E52C78" w:rsidTr="008B0B95">
        <w:trPr>
          <w:trHeight w:val="159"/>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2023</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90,0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90,0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44"/>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2024</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100,0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100,0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30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2025</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100,0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100,0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690"/>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2026</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100,0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E52C78">
        <w:trPr>
          <w:trHeight w:val="989"/>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2027</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288"/>
        </w:trPr>
        <w:tc>
          <w:tcPr>
            <w:tcW w:w="667"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lastRenderedPageBreak/>
              <w:t>2.2.</w:t>
            </w:r>
          </w:p>
        </w:tc>
        <w:tc>
          <w:tcPr>
            <w:tcW w:w="4051" w:type="dxa"/>
            <w:vMerge w:val="restart"/>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Мероприятие 3</w:t>
            </w:r>
          </w:p>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color w:val="0000CC"/>
                <w:sz w:val="20"/>
                <w:szCs w:val="20"/>
                <w:lang w:eastAsia="ru-RU"/>
              </w:rPr>
              <w:t>Размещение в средствах массовой информации материалов, направленных на 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959"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Всего</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45,0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45,0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r>
      <w:tr w:rsidR="00E52C78" w:rsidRPr="00E52C78" w:rsidTr="008B0B95">
        <w:trPr>
          <w:trHeight w:val="294"/>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2023</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15,0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15,0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r>
      <w:tr w:rsidR="00E52C78" w:rsidRPr="00E52C78" w:rsidTr="008B0B95">
        <w:trPr>
          <w:trHeight w:val="256"/>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2024</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15,0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15,0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r>
      <w:tr w:rsidR="00E52C78" w:rsidRPr="00E52C78" w:rsidTr="008B0B95">
        <w:trPr>
          <w:trHeight w:val="270"/>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2025</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15,0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15,0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c>
          <w:tcPr>
            <w:tcW w:w="2003"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r>
      <w:tr w:rsidR="00E52C78" w:rsidRPr="00E52C78" w:rsidTr="008B0B95">
        <w:trPr>
          <w:trHeight w:val="58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2026</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D637CD">
        <w:trPr>
          <w:trHeight w:val="509"/>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2027</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54"/>
        </w:trPr>
        <w:tc>
          <w:tcPr>
            <w:tcW w:w="667"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val="restart"/>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Итого по задаче</w:t>
            </w:r>
            <w:r w:rsidRPr="00E52C78">
              <w:rPr>
                <w:rFonts w:eastAsia="Times New Roman"/>
                <w:b/>
                <w:color w:val="0000CC"/>
                <w:sz w:val="20"/>
                <w:szCs w:val="20"/>
                <w:lang w:val="en-US" w:eastAsia="ru-RU"/>
              </w:rPr>
              <w:t xml:space="preserve"> </w:t>
            </w:r>
            <w:r w:rsidRPr="00E52C78">
              <w:rPr>
                <w:rFonts w:eastAsia="Times New Roman"/>
                <w:b/>
                <w:color w:val="0000CC"/>
                <w:sz w:val="20"/>
                <w:szCs w:val="20"/>
                <w:lang w:eastAsia="ru-RU"/>
              </w:rPr>
              <w:t>2</w:t>
            </w:r>
          </w:p>
        </w:tc>
        <w:tc>
          <w:tcPr>
            <w:tcW w:w="1959"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Всего</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335,0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335,0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w:t>
            </w:r>
          </w:p>
        </w:tc>
        <w:tc>
          <w:tcPr>
            <w:tcW w:w="2003"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r>
      <w:tr w:rsidR="00E52C78" w:rsidRPr="00E52C78" w:rsidTr="008B0B95">
        <w:trPr>
          <w:trHeight w:val="168"/>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2023</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105,0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105,0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37"/>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2024</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115,0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115,0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3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2025</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115,0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115,0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26"/>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2026</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3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2027</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44"/>
        </w:trPr>
        <w:tc>
          <w:tcPr>
            <w:tcW w:w="667"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3.</w:t>
            </w:r>
          </w:p>
        </w:tc>
        <w:tc>
          <w:tcPr>
            <w:tcW w:w="14453" w:type="dxa"/>
            <w:gridSpan w:val="7"/>
            <w:shd w:val="clear" w:color="auto" w:fill="auto"/>
          </w:tcPr>
          <w:p w:rsidR="00E52C78" w:rsidRPr="00E52C78" w:rsidRDefault="00E52C78" w:rsidP="00414250">
            <w:pPr>
              <w:widowControl w:val="0"/>
              <w:overflowPunct/>
              <w:textAlignment w:val="auto"/>
              <w:rPr>
                <w:rFonts w:eastAsia="Times New Roman"/>
                <w:bCs/>
                <w:color w:val="0000CC"/>
                <w:sz w:val="20"/>
                <w:szCs w:val="20"/>
                <w:lang w:eastAsia="ru-RU"/>
              </w:rPr>
            </w:pPr>
            <w:r w:rsidRPr="00E52C78">
              <w:rPr>
                <w:rFonts w:eastAsia="Times New Roman"/>
                <w:b/>
                <w:sz w:val="20"/>
                <w:szCs w:val="20"/>
                <w:lang w:eastAsia="ru-RU"/>
              </w:rPr>
              <w:t>Задача 3</w:t>
            </w:r>
            <w:r w:rsidRPr="00E52C78">
              <w:rPr>
                <w:rFonts w:eastAsia="Times New Roman"/>
                <w:sz w:val="20"/>
                <w:szCs w:val="20"/>
                <w:lang w:eastAsia="ru-RU"/>
              </w:rPr>
              <w:t xml:space="preserve"> Повышение общественной безопасности, профилактики правонарушений и противодействие преступности  </w:t>
            </w:r>
          </w:p>
        </w:tc>
      </w:tr>
      <w:tr w:rsidR="00E52C78" w:rsidRPr="00E52C78" w:rsidTr="008B0B95">
        <w:trPr>
          <w:trHeight w:val="129"/>
        </w:trPr>
        <w:tc>
          <w:tcPr>
            <w:tcW w:w="667"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3.1.</w:t>
            </w:r>
          </w:p>
        </w:tc>
        <w:tc>
          <w:tcPr>
            <w:tcW w:w="4051" w:type="dxa"/>
            <w:vMerge w:val="restart"/>
            <w:shd w:val="clear" w:color="auto" w:fill="auto"/>
          </w:tcPr>
          <w:p w:rsidR="00E52C78" w:rsidRPr="00E52C78" w:rsidRDefault="00E52C78" w:rsidP="00414250">
            <w:pPr>
              <w:overflowPunct/>
              <w:autoSpaceDE/>
              <w:autoSpaceDN/>
              <w:adjustRightInd/>
              <w:jc w:val="both"/>
              <w:textAlignment w:val="auto"/>
              <w:rPr>
                <w:rFonts w:eastAsia="Times New Roman"/>
                <w:b/>
                <w:sz w:val="20"/>
                <w:szCs w:val="20"/>
                <w:lang w:eastAsia="ru-RU"/>
              </w:rPr>
            </w:pPr>
            <w:r w:rsidRPr="00E52C78">
              <w:rPr>
                <w:rFonts w:eastAsia="Times New Roman"/>
                <w:b/>
                <w:sz w:val="20"/>
                <w:szCs w:val="20"/>
                <w:lang w:eastAsia="ru-RU"/>
              </w:rPr>
              <w:t>Мероприятие 1</w:t>
            </w:r>
          </w:p>
          <w:p w:rsidR="00E52C78" w:rsidRPr="00E52C78" w:rsidRDefault="00E52C78" w:rsidP="00414250">
            <w:pPr>
              <w:overflowPunct/>
              <w:autoSpaceDE/>
              <w:autoSpaceDN/>
              <w:adjustRightInd/>
              <w:textAlignment w:val="auto"/>
              <w:rPr>
                <w:rFonts w:eastAsia="Times New Roman"/>
                <w:sz w:val="20"/>
                <w:szCs w:val="20"/>
                <w:lang w:eastAsia="ru-RU"/>
              </w:rPr>
            </w:pPr>
            <w:r w:rsidRPr="00E52C78">
              <w:rPr>
                <w:rFonts w:eastAsia="Times New Roman"/>
                <w:sz w:val="20"/>
                <w:szCs w:val="20"/>
                <w:lang w:eastAsia="ru-RU"/>
              </w:rPr>
              <w:t>Вовлечение общественности в предупреждение правонарушений через создание народных дружин</w:t>
            </w:r>
          </w:p>
          <w:p w:rsidR="00E52C78" w:rsidRPr="00E52C78" w:rsidRDefault="00E52C78" w:rsidP="00414250">
            <w:pPr>
              <w:overflowPunct/>
              <w:autoSpaceDE/>
              <w:autoSpaceDN/>
              <w:adjustRightInd/>
              <w:textAlignment w:val="auto"/>
              <w:rPr>
                <w:rFonts w:eastAsia="Times New Roman"/>
                <w:sz w:val="20"/>
                <w:szCs w:val="20"/>
                <w:lang w:eastAsia="ru-RU"/>
              </w:rPr>
            </w:pPr>
            <w:r w:rsidRPr="00E52C78">
              <w:rPr>
                <w:rFonts w:eastAsia="Times New Roman"/>
                <w:sz w:val="20"/>
                <w:szCs w:val="20"/>
                <w:lang w:eastAsia="ru-RU"/>
              </w:rPr>
              <w:t xml:space="preserve"> </w:t>
            </w:r>
          </w:p>
        </w:tc>
        <w:tc>
          <w:tcPr>
            <w:tcW w:w="1959"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Всего</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w:t>
            </w:r>
          </w:p>
        </w:tc>
      </w:tr>
      <w:tr w:rsidR="00E52C78" w:rsidRPr="00E52C78" w:rsidTr="008B0B95">
        <w:trPr>
          <w:trHeight w:val="321"/>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2023</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269"/>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2024</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31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2025</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330"/>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2026</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D637CD">
        <w:trPr>
          <w:trHeight w:val="320"/>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2027</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3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val="restart"/>
            <w:shd w:val="clear" w:color="auto" w:fill="auto"/>
          </w:tcPr>
          <w:p w:rsidR="00E52C78" w:rsidRPr="00E52C78" w:rsidRDefault="00E52C78" w:rsidP="00414250">
            <w:pPr>
              <w:overflowPunct/>
              <w:autoSpaceDE/>
              <w:autoSpaceDN/>
              <w:adjustRightInd/>
              <w:textAlignment w:val="auto"/>
              <w:rPr>
                <w:rFonts w:eastAsia="Times New Roman"/>
                <w:b/>
                <w:sz w:val="20"/>
                <w:szCs w:val="20"/>
                <w:lang w:eastAsia="ru-RU"/>
              </w:rPr>
            </w:pPr>
            <w:r w:rsidRPr="00E52C78">
              <w:rPr>
                <w:rFonts w:eastAsia="Times New Roman"/>
                <w:b/>
                <w:sz w:val="20"/>
                <w:szCs w:val="20"/>
                <w:lang w:eastAsia="ru-RU"/>
              </w:rPr>
              <w:t xml:space="preserve">Мероприятие 2: </w:t>
            </w:r>
          </w:p>
          <w:p w:rsidR="00E52C78" w:rsidRPr="00E52C78" w:rsidRDefault="00E52C78" w:rsidP="00414250">
            <w:pPr>
              <w:overflowPunct/>
              <w:autoSpaceDE/>
              <w:autoSpaceDN/>
              <w:adjustRightInd/>
              <w:textAlignment w:val="auto"/>
              <w:rPr>
                <w:rFonts w:eastAsia="Times New Roman"/>
                <w:sz w:val="20"/>
                <w:szCs w:val="20"/>
                <w:lang w:eastAsia="ru-RU"/>
              </w:rPr>
            </w:pPr>
            <w:r w:rsidRPr="00E52C78">
              <w:rPr>
                <w:rFonts w:eastAsia="Times New Roman"/>
                <w:sz w:val="20"/>
                <w:szCs w:val="20"/>
                <w:lang w:eastAsia="ru-RU"/>
              </w:rPr>
              <w:t xml:space="preserve">Организационные мероприятия по обеспечению общественного порядка и противодействию преступности </w:t>
            </w:r>
          </w:p>
          <w:p w:rsidR="00E52C78" w:rsidRPr="00E52C78" w:rsidRDefault="00E52C78" w:rsidP="00414250">
            <w:pPr>
              <w:overflowPunct/>
              <w:autoSpaceDE/>
              <w:autoSpaceDN/>
              <w:adjustRightInd/>
              <w:textAlignment w:val="auto"/>
              <w:rPr>
                <w:rFonts w:eastAsia="Times New Roman"/>
                <w:sz w:val="20"/>
                <w:szCs w:val="20"/>
                <w:lang w:eastAsia="ru-RU"/>
              </w:rPr>
            </w:pPr>
            <w:r w:rsidRPr="00E52C78">
              <w:rPr>
                <w:rFonts w:eastAsia="Times New Roman"/>
                <w:sz w:val="20"/>
                <w:szCs w:val="20"/>
                <w:lang w:eastAsia="ru-RU"/>
              </w:rPr>
              <w:t xml:space="preserve"> </w:t>
            </w:r>
          </w:p>
        </w:tc>
        <w:tc>
          <w:tcPr>
            <w:tcW w:w="1959"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Всего</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w:t>
            </w:r>
          </w:p>
        </w:tc>
      </w:tr>
      <w:tr w:rsidR="00E52C78" w:rsidRPr="00E52C78" w:rsidTr="008B0B95">
        <w:trPr>
          <w:trHeight w:val="126"/>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2023</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26"/>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2024</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3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2025</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3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2026</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11"/>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2027</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26"/>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val="restart"/>
            <w:shd w:val="clear" w:color="auto" w:fill="auto"/>
          </w:tcPr>
          <w:p w:rsidR="00E52C78" w:rsidRPr="00E52C78" w:rsidRDefault="00E52C78" w:rsidP="00414250">
            <w:pPr>
              <w:overflowPunct/>
              <w:autoSpaceDE/>
              <w:autoSpaceDN/>
              <w:adjustRightInd/>
              <w:textAlignment w:val="auto"/>
              <w:rPr>
                <w:rFonts w:eastAsia="Times New Roman"/>
                <w:b/>
                <w:sz w:val="20"/>
                <w:szCs w:val="20"/>
                <w:lang w:eastAsia="ru-RU"/>
              </w:rPr>
            </w:pPr>
            <w:r w:rsidRPr="00E52C78">
              <w:rPr>
                <w:rFonts w:eastAsia="Times New Roman"/>
                <w:b/>
                <w:sz w:val="20"/>
                <w:szCs w:val="20"/>
                <w:lang w:eastAsia="ru-RU"/>
              </w:rPr>
              <w:t xml:space="preserve">Мероприятие 3: </w:t>
            </w:r>
          </w:p>
          <w:p w:rsidR="00E52C78" w:rsidRPr="00E52C78" w:rsidRDefault="00E52C78" w:rsidP="00414250">
            <w:pPr>
              <w:overflowPunct/>
              <w:autoSpaceDE/>
              <w:autoSpaceDN/>
              <w:adjustRightInd/>
              <w:textAlignment w:val="auto"/>
              <w:rPr>
                <w:rFonts w:eastAsia="Times New Roman"/>
                <w:sz w:val="20"/>
                <w:szCs w:val="20"/>
                <w:lang w:eastAsia="ru-RU"/>
              </w:rPr>
            </w:pPr>
            <w:r w:rsidRPr="00E52C78">
              <w:rPr>
                <w:rFonts w:eastAsia="Times New Roman"/>
                <w:sz w:val="20"/>
                <w:szCs w:val="20"/>
                <w:lang w:eastAsia="ru-RU"/>
              </w:rPr>
              <w:t>Организация материального поощрения народных дружинников</w:t>
            </w:r>
          </w:p>
        </w:tc>
        <w:tc>
          <w:tcPr>
            <w:tcW w:w="1959"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Всего</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142,1</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142,1</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w:t>
            </w:r>
          </w:p>
        </w:tc>
      </w:tr>
      <w:tr w:rsidR="00E52C78" w:rsidRPr="00E52C78" w:rsidTr="008B0B95">
        <w:trPr>
          <w:trHeight w:val="13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2023</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11"/>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2024</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96"/>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2025</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142,1</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142,1</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6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2026</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3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2027</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44"/>
        </w:trPr>
        <w:tc>
          <w:tcPr>
            <w:tcW w:w="667" w:type="dxa"/>
            <w:vMerge w:val="restart"/>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val="restart"/>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Итого по задаче 3</w:t>
            </w:r>
          </w:p>
        </w:tc>
        <w:tc>
          <w:tcPr>
            <w:tcW w:w="1959"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Всего</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426,3</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142,1</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w:t>
            </w:r>
          </w:p>
        </w:tc>
      </w:tr>
      <w:tr w:rsidR="00E52C78" w:rsidRPr="00E52C78" w:rsidTr="008B0B95">
        <w:trPr>
          <w:trHeight w:val="144"/>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2023</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88"/>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2024</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35"/>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2025</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142,1</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142,1</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11"/>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2026</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50"/>
        </w:trPr>
        <w:tc>
          <w:tcPr>
            <w:tcW w:w="667"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4051" w:type="dxa"/>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2027</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44"/>
        </w:trPr>
        <w:tc>
          <w:tcPr>
            <w:tcW w:w="4718" w:type="dxa"/>
            <w:gridSpan w:val="2"/>
            <w:vMerge w:val="restart"/>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Итого по Программе</w:t>
            </w:r>
          </w:p>
        </w:tc>
        <w:tc>
          <w:tcPr>
            <w:tcW w:w="1959"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Всего</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bCs/>
                <w:color w:val="0000CC"/>
                <w:sz w:val="20"/>
                <w:szCs w:val="20"/>
                <w:lang w:eastAsia="ru-RU"/>
              </w:rPr>
              <w:t>10986,00592</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477,1</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10508,90592</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b/>
                <w:color w:val="0000CC"/>
                <w:sz w:val="20"/>
                <w:szCs w:val="20"/>
                <w:lang w:eastAsia="ru-RU"/>
              </w:rPr>
            </w:pPr>
            <w:r w:rsidRPr="00E52C78">
              <w:rPr>
                <w:rFonts w:eastAsia="Times New Roman"/>
                <w:b/>
                <w:color w:val="0000CC"/>
                <w:sz w:val="20"/>
                <w:szCs w:val="20"/>
                <w:lang w:eastAsia="ru-RU"/>
              </w:rPr>
              <w:t>-</w:t>
            </w:r>
          </w:p>
        </w:tc>
      </w:tr>
      <w:tr w:rsidR="00E52C78" w:rsidRPr="00E52C78" w:rsidTr="008B0B95">
        <w:trPr>
          <w:trHeight w:val="412"/>
        </w:trPr>
        <w:tc>
          <w:tcPr>
            <w:tcW w:w="4718" w:type="dxa"/>
            <w:gridSpan w:val="2"/>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2023</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2492,87712</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105,0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2387,87712</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44"/>
        </w:trPr>
        <w:tc>
          <w:tcPr>
            <w:tcW w:w="4718" w:type="dxa"/>
            <w:gridSpan w:val="2"/>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2024</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2529,4288</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115,0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2414,4288</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230"/>
        </w:trPr>
        <w:tc>
          <w:tcPr>
            <w:tcW w:w="4718" w:type="dxa"/>
            <w:gridSpan w:val="2"/>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2025</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2888,100</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257,1</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2631,000</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52"/>
        </w:trPr>
        <w:tc>
          <w:tcPr>
            <w:tcW w:w="4718" w:type="dxa"/>
            <w:gridSpan w:val="2"/>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2026</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1537,8</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1537,8</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r w:rsidR="00E52C78" w:rsidRPr="00E52C78" w:rsidTr="008B0B95">
        <w:trPr>
          <w:trHeight w:val="136"/>
        </w:trPr>
        <w:tc>
          <w:tcPr>
            <w:tcW w:w="4718" w:type="dxa"/>
            <w:gridSpan w:val="2"/>
            <w:vMerge/>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c>
          <w:tcPr>
            <w:tcW w:w="1959"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2027</w:t>
            </w:r>
          </w:p>
        </w:tc>
        <w:tc>
          <w:tcPr>
            <w:tcW w:w="2380"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1537,8</w:t>
            </w:r>
          </w:p>
        </w:tc>
        <w:tc>
          <w:tcPr>
            <w:tcW w:w="2389" w:type="dxa"/>
            <w:gridSpan w:val="2"/>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0,0</w:t>
            </w:r>
          </w:p>
        </w:tc>
        <w:tc>
          <w:tcPr>
            <w:tcW w:w="1671"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r w:rsidRPr="00E52C78">
              <w:rPr>
                <w:rFonts w:eastAsia="Times New Roman"/>
                <w:color w:val="0000CC"/>
                <w:sz w:val="20"/>
                <w:szCs w:val="20"/>
                <w:lang w:eastAsia="ru-RU"/>
              </w:rPr>
              <w:t>1537,8</w:t>
            </w:r>
          </w:p>
        </w:tc>
        <w:tc>
          <w:tcPr>
            <w:tcW w:w="2003" w:type="dxa"/>
            <w:shd w:val="clear" w:color="auto" w:fill="auto"/>
          </w:tcPr>
          <w:p w:rsidR="00E52C78" w:rsidRPr="00E52C78" w:rsidRDefault="00E52C78" w:rsidP="00414250">
            <w:pPr>
              <w:overflowPunct/>
              <w:autoSpaceDE/>
              <w:autoSpaceDN/>
              <w:adjustRightInd/>
              <w:textAlignment w:val="auto"/>
              <w:rPr>
                <w:rFonts w:eastAsia="Times New Roman"/>
                <w:color w:val="0000CC"/>
                <w:sz w:val="20"/>
                <w:szCs w:val="20"/>
                <w:lang w:eastAsia="ru-RU"/>
              </w:rPr>
            </w:pPr>
          </w:p>
        </w:tc>
      </w:tr>
    </w:tbl>
    <w:p w:rsidR="00E52C78" w:rsidRPr="00E52C78" w:rsidRDefault="00E52C78" w:rsidP="00414250">
      <w:pPr>
        <w:tabs>
          <w:tab w:val="left" w:pos="180"/>
          <w:tab w:val="left" w:pos="720"/>
        </w:tabs>
        <w:overflowPunct/>
        <w:autoSpaceDE/>
        <w:autoSpaceDN/>
        <w:adjustRightInd/>
        <w:jc w:val="both"/>
        <w:textAlignment w:val="auto"/>
        <w:rPr>
          <w:rFonts w:eastAsia="Times New Roman"/>
          <w:sz w:val="20"/>
          <w:szCs w:val="20"/>
          <w:lang w:eastAsia="ru-RU"/>
        </w:rPr>
      </w:pPr>
    </w:p>
    <w:p w:rsidR="00E52C78" w:rsidRPr="00E52C78" w:rsidRDefault="00E52C78" w:rsidP="00414250">
      <w:pPr>
        <w:tabs>
          <w:tab w:val="left" w:pos="567"/>
        </w:tabs>
        <w:overflowPunct/>
        <w:autoSpaceDE/>
        <w:autoSpaceDN/>
        <w:adjustRightInd/>
        <w:jc w:val="both"/>
        <w:textAlignment w:val="auto"/>
        <w:rPr>
          <w:rFonts w:eastAsia="Times New Roman"/>
          <w:sz w:val="20"/>
          <w:szCs w:val="20"/>
          <w:lang w:eastAsia="ru-RU"/>
        </w:rPr>
      </w:pPr>
    </w:p>
    <w:p w:rsidR="00E52C78" w:rsidRPr="00E52C78" w:rsidRDefault="00E52C78" w:rsidP="00414250">
      <w:pPr>
        <w:tabs>
          <w:tab w:val="left" w:pos="567"/>
        </w:tabs>
        <w:overflowPunct/>
        <w:autoSpaceDE/>
        <w:autoSpaceDN/>
        <w:adjustRightInd/>
        <w:jc w:val="both"/>
        <w:textAlignment w:val="auto"/>
        <w:rPr>
          <w:rFonts w:eastAsia="Times New Roman"/>
          <w:sz w:val="20"/>
          <w:szCs w:val="20"/>
          <w:lang w:eastAsia="ru-RU"/>
        </w:rPr>
      </w:pPr>
    </w:p>
    <w:p w:rsidR="00E52C78" w:rsidRPr="00E52C78" w:rsidRDefault="00E52C78" w:rsidP="00414250">
      <w:pPr>
        <w:tabs>
          <w:tab w:val="left" w:pos="567"/>
        </w:tabs>
        <w:overflowPunct/>
        <w:autoSpaceDE/>
        <w:autoSpaceDN/>
        <w:adjustRightInd/>
        <w:jc w:val="both"/>
        <w:textAlignment w:val="auto"/>
        <w:rPr>
          <w:rFonts w:eastAsia="Times New Roman"/>
          <w:sz w:val="20"/>
          <w:szCs w:val="20"/>
          <w:lang w:eastAsia="ru-RU"/>
        </w:rPr>
      </w:pPr>
    </w:p>
    <w:p w:rsidR="00E52C78" w:rsidRPr="00E52C78" w:rsidRDefault="00E52C78" w:rsidP="00414250">
      <w:pPr>
        <w:tabs>
          <w:tab w:val="left" w:pos="567"/>
        </w:tabs>
        <w:overflowPunct/>
        <w:autoSpaceDE/>
        <w:autoSpaceDN/>
        <w:adjustRightInd/>
        <w:jc w:val="both"/>
        <w:textAlignment w:val="auto"/>
        <w:rPr>
          <w:rFonts w:eastAsia="Times New Roman"/>
          <w:sz w:val="20"/>
          <w:szCs w:val="20"/>
          <w:lang w:eastAsia="ru-RU"/>
        </w:rPr>
      </w:pPr>
    </w:p>
    <w:p w:rsidR="00897CFA" w:rsidRDefault="00897CFA" w:rsidP="00414250">
      <w:pPr>
        <w:overflowPunct/>
        <w:autoSpaceDE/>
        <w:autoSpaceDN/>
        <w:adjustRightInd/>
        <w:jc w:val="center"/>
        <w:textAlignment w:val="auto"/>
        <w:rPr>
          <w:b/>
          <w:sz w:val="20"/>
          <w:szCs w:val="20"/>
        </w:rPr>
      </w:pPr>
    </w:p>
    <w:p w:rsidR="00B535A6" w:rsidRDefault="00B535A6" w:rsidP="00414250">
      <w:pPr>
        <w:overflowPunct/>
        <w:autoSpaceDE/>
        <w:autoSpaceDN/>
        <w:adjustRightInd/>
        <w:jc w:val="center"/>
        <w:textAlignment w:val="auto"/>
        <w:rPr>
          <w:b/>
          <w:sz w:val="20"/>
          <w:szCs w:val="20"/>
        </w:rPr>
        <w:sectPr w:rsidR="00B535A6" w:rsidSect="00D637CD">
          <w:pgSz w:w="16838" w:h="11906" w:orient="landscape"/>
          <w:pgMar w:top="1134" w:right="1134" w:bottom="1134" w:left="1134" w:header="720" w:footer="198" w:gutter="0"/>
          <w:pgNumType w:start="92"/>
          <w:cols w:space="720"/>
          <w:titlePg/>
          <w:docGrid w:linePitch="354"/>
        </w:sectPr>
      </w:pPr>
    </w:p>
    <w:p w:rsidR="00897CFA" w:rsidRDefault="00B535A6" w:rsidP="00414250">
      <w:pPr>
        <w:overflowPunct/>
        <w:autoSpaceDE/>
        <w:autoSpaceDN/>
        <w:adjustRightInd/>
        <w:jc w:val="center"/>
        <w:textAlignment w:val="auto"/>
        <w:rPr>
          <w:b/>
          <w:sz w:val="20"/>
          <w:szCs w:val="20"/>
        </w:rPr>
      </w:pPr>
      <w:r>
        <w:rPr>
          <w:b/>
          <w:sz w:val="20"/>
          <w:szCs w:val="20"/>
        </w:rPr>
        <w:lastRenderedPageBreak/>
        <w:t>Постановление Администрации Чаинского района от 17.04.2025 № 235</w:t>
      </w:r>
    </w:p>
    <w:p w:rsidR="00B535A6" w:rsidRDefault="00B535A6" w:rsidP="00414250">
      <w:pPr>
        <w:tabs>
          <w:tab w:val="left" w:pos="9071"/>
        </w:tabs>
        <w:overflowPunct/>
        <w:autoSpaceDE/>
        <w:autoSpaceDN/>
        <w:adjustRightInd/>
        <w:ind w:right="-1"/>
        <w:jc w:val="center"/>
        <w:textAlignment w:val="auto"/>
        <w:rPr>
          <w:rFonts w:eastAsia="Times New Roman"/>
          <w:b/>
          <w:sz w:val="20"/>
          <w:szCs w:val="20"/>
          <w:lang w:eastAsia="ru-RU"/>
        </w:rPr>
      </w:pPr>
      <w:r w:rsidRPr="00B535A6">
        <w:rPr>
          <w:rFonts w:eastAsia="Times New Roman"/>
          <w:b/>
          <w:sz w:val="20"/>
          <w:szCs w:val="20"/>
          <w:lang w:eastAsia="ru-RU"/>
        </w:rPr>
        <w:t>О внесении изменений в постановление Администрации Чаинского района от 27.02.2024     № 129</w:t>
      </w:r>
    </w:p>
    <w:p w:rsidR="00B535A6" w:rsidRPr="00B535A6" w:rsidRDefault="00B535A6" w:rsidP="00414250">
      <w:pPr>
        <w:tabs>
          <w:tab w:val="left" w:pos="9071"/>
        </w:tabs>
        <w:overflowPunct/>
        <w:autoSpaceDE/>
        <w:autoSpaceDN/>
        <w:adjustRightInd/>
        <w:ind w:right="-1"/>
        <w:jc w:val="center"/>
        <w:textAlignment w:val="auto"/>
        <w:rPr>
          <w:rFonts w:eastAsia="Times New Roman"/>
          <w:b/>
          <w:sz w:val="20"/>
          <w:szCs w:val="20"/>
          <w:lang w:eastAsia="ru-RU"/>
        </w:rPr>
      </w:pPr>
      <w:r w:rsidRPr="00B535A6">
        <w:rPr>
          <w:rFonts w:eastAsia="Times New Roman"/>
          <w:b/>
          <w:sz w:val="20"/>
          <w:szCs w:val="20"/>
          <w:lang w:eastAsia="ru-RU"/>
        </w:rPr>
        <w:t xml:space="preserve"> «Об утверждении муниципальной программы «Содержание и ремонт автомобильных дорог, лодочных переправ и пешеходных переходов Чаинского района»</w:t>
      </w:r>
    </w:p>
    <w:p w:rsidR="00B535A6" w:rsidRPr="00B535A6" w:rsidRDefault="00B535A6" w:rsidP="00414250">
      <w:pPr>
        <w:overflowPunct/>
        <w:autoSpaceDE/>
        <w:autoSpaceDN/>
        <w:adjustRightInd/>
        <w:textAlignment w:val="auto"/>
        <w:rPr>
          <w:rFonts w:eastAsia="Times New Roman"/>
          <w:b/>
          <w:sz w:val="20"/>
          <w:szCs w:val="20"/>
          <w:lang w:eastAsia="ru-RU"/>
        </w:rPr>
      </w:pPr>
    </w:p>
    <w:p w:rsidR="00B535A6" w:rsidRPr="00B535A6" w:rsidRDefault="00B535A6" w:rsidP="00414250">
      <w:pPr>
        <w:overflowPunct/>
        <w:autoSpaceDE/>
        <w:autoSpaceDN/>
        <w:adjustRightInd/>
        <w:textAlignment w:val="auto"/>
        <w:rPr>
          <w:rFonts w:eastAsia="Times New Roman"/>
          <w:sz w:val="20"/>
          <w:szCs w:val="20"/>
          <w:lang w:eastAsia="ru-RU"/>
        </w:rPr>
      </w:pPr>
    </w:p>
    <w:p w:rsidR="00B535A6" w:rsidRPr="00B535A6" w:rsidRDefault="00B535A6" w:rsidP="00414250">
      <w:pPr>
        <w:overflowPunct/>
        <w:autoSpaceDE/>
        <w:autoSpaceDN/>
        <w:adjustRightInd/>
        <w:ind w:firstLine="708"/>
        <w:jc w:val="both"/>
        <w:textAlignment w:val="auto"/>
        <w:rPr>
          <w:rFonts w:eastAsia="Times New Roman"/>
          <w:sz w:val="20"/>
          <w:szCs w:val="20"/>
          <w:lang w:eastAsia="ru-RU"/>
        </w:rPr>
      </w:pPr>
      <w:r w:rsidRPr="00B535A6">
        <w:rPr>
          <w:rFonts w:eastAsia="Times New Roman"/>
          <w:sz w:val="20"/>
          <w:szCs w:val="20"/>
          <w:lang w:eastAsia="ru-RU"/>
        </w:rPr>
        <w:t xml:space="preserve">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31.03.2025 № 452 «О внесении изменений в решение Думы Чаинского района от 26.12.2024 №427 «О бюджете муниципального образования «Чаинский район Томской области» на 2025 год и на плановый период 2026 и 2027 годов», </w:t>
      </w:r>
    </w:p>
    <w:p w:rsidR="00B535A6" w:rsidRPr="00B535A6" w:rsidRDefault="00B535A6" w:rsidP="00414250">
      <w:pPr>
        <w:overflowPunct/>
        <w:autoSpaceDE/>
        <w:autoSpaceDN/>
        <w:adjustRightInd/>
        <w:textAlignment w:val="auto"/>
        <w:rPr>
          <w:rFonts w:eastAsia="Times New Roman"/>
          <w:sz w:val="20"/>
          <w:szCs w:val="20"/>
          <w:lang w:eastAsia="ru-RU"/>
        </w:rPr>
      </w:pPr>
    </w:p>
    <w:p w:rsidR="00B535A6" w:rsidRPr="00B535A6" w:rsidRDefault="00B535A6" w:rsidP="00414250">
      <w:pPr>
        <w:tabs>
          <w:tab w:val="left" w:pos="180"/>
          <w:tab w:val="left" w:pos="709"/>
        </w:tabs>
        <w:overflowPunct/>
        <w:autoSpaceDE/>
        <w:autoSpaceDN/>
        <w:adjustRightInd/>
        <w:textAlignment w:val="auto"/>
        <w:rPr>
          <w:rFonts w:eastAsia="Times New Roman"/>
          <w:sz w:val="20"/>
          <w:szCs w:val="20"/>
          <w:lang w:eastAsia="ru-RU"/>
        </w:rPr>
      </w:pPr>
      <w:r w:rsidRPr="00B535A6">
        <w:rPr>
          <w:rFonts w:eastAsia="Times New Roman"/>
          <w:sz w:val="20"/>
          <w:szCs w:val="20"/>
          <w:lang w:eastAsia="ru-RU"/>
        </w:rPr>
        <w:t>ПОСТАНОВЛЯЮ:</w:t>
      </w:r>
    </w:p>
    <w:p w:rsidR="00B535A6" w:rsidRPr="00B535A6" w:rsidRDefault="00B535A6" w:rsidP="00414250">
      <w:pPr>
        <w:tabs>
          <w:tab w:val="left" w:pos="180"/>
          <w:tab w:val="left" w:pos="709"/>
        </w:tabs>
        <w:overflowPunct/>
        <w:autoSpaceDE/>
        <w:autoSpaceDN/>
        <w:adjustRightInd/>
        <w:textAlignment w:val="auto"/>
        <w:rPr>
          <w:rFonts w:eastAsia="Times New Roman"/>
          <w:b/>
          <w:sz w:val="20"/>
          <w:szCs w:val="20"/>
          <w:lang w:eastAsia="ru-RU"/>
        </w:rPr>
      </w:pPr>
    </w:p>
    <w:p w:rsidR="00B535A6" w:rsidRPr="00B535A6" w:rsidRDefault="00B535A6" w:rsidP="00414250">
      <w:pPr>
        <w:overflowPunct/>
        <w:autoSpaceDE/>
        <w:autoSpaceDN/>
        <w:adjustRightInd/>
        <w:ind w:firstLine="709"/>
        <w:jc w:val="both"/>
        <w:textAlignment w:val="auto"/>
        <w:rPr>
          <w:rFonts w:eastAsia="Times New Roman"/>
          <w:sz w:val="20"/>
          <w:szCs w:val="20"/>
          <w:lang w:eastAsia="ru-RU"/>
        </w:rPr>
      </w:pPr>
      <w:r w:rsidRPr="00B535A6">
        <w:rPr>
          <w:rFonts w:eastAsia="Times New Roman"/>
          <w:sz w:val="20"/>
          <w:szCs w:val="20"/>
          <w:lang w:eastAsia="ru-RU"/>
        </w:rPr>
        <w:t>1. Внести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 (в редакции Постановлений Администрации Чаинского района от 03.06.2024 № 285, от 21.08.2024 № 431; от 12.02.2025 № 107; от 12.02.2025 № 108; от 12.02.2025 №109) следующие изменения:</w:t>
      </w:r>
    </w:p>
    <w:p w:rsidR="00B535A6" w:rsidRPr="00B535A6" w:rsidRDefault="00B535A6" w:rsidP="00414250">
      <w:pPr>
        <w:overflowPunct/>
        <w:autoSpaceDE/>
        <w:autoSpaceDN/>
        <w:adjustRightInd/>
        <w:ind w:firstLine="709"/>
        <w:jc w:val="both"/>
        <w:textAlignment w:val="auto"/>
        <w:rPr>
          <w:rFonts w:eastAsia="Times New Roman"/>
          <w:sz w:val="20"/>
          <w:szCs w:val="20"/>
          <w:lang w:eastAsia="ru-RU"/>
        </w:rPr>
      </w:pPr>
      <w:r w:rsidRPr="00B535A6">
        <w:rPr>
          <w:rFonts w:eastAsia="Times New Roman"/>
          <w:sz w:val="20"/>
          <w:szCs w:val="20"/>
          <w:lang w:eastAsia="ru-RU"/>
        </w:rPr>
        <w:t>- в паспорте Программы строки «Объемы и источники финансирования Программы (с детализацией по годам реализации* Программы) тыс.руб.» изложить в новой реакции:</w:t>
      </w:r>
    </w:p>
    <w:tbl>
      <w:tblPr>
        <w:tblpPr w:leftFromText="180" w:rightFromText="180" w:vertAnchor="text" w:tblpY="1"/>
        <w:tblOverlap w:val="never"/>
        <w:tblW w:w="9072" w:type="dxa"/>
        <w:tblLayout w:type="fixed"/>
        <w:tblCellMar>
          <w:top w:w="75" w:type="dxa"/>
          <w:left w:w="0" w:type="dxa"/>
          <w:bottom w:w="75" w:type="dxa"/>
          <w:right w:w="0" w:type="dxa"/>
        </w:tblCellMar>
        <w:tblLook w:val="0000" w:firstRow="0" w:lastRow="0" w:firstColumn="0" w:lastColumn="0" w:noHBand="0" w:noVBand="0"/>
      </w:tblPr>
      <w:tblGrid>
        <w:gridCol w:w="1276"/>
        <w:gridCol w:w="1276"/>
        <w:gridCol w:w="992"/>
        <w:gridCol w:w="1134"/>
        <w:gridCol w:w="1276"/>
        <w:gridCol w:w="1134"/>
        <w:gridCol w:w="992"/>
        <w:gridCol w:w="992"/>
      </w:tblGrid>
      <w:tr w:rsidR="00B535A6" w:rsidRPr="00B535A6" w:rsidTr="008B0B95">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r w:rsidRPr="00B535A6">
              <w:rPr>
                <w:rFonts w:eastAsia="Times New Roman"/>
                <w:sz w:val="20"/>
                <w:szCs w:val="20"/>
                <w:lang w:eastAsia="ru-RU"/>
              </w:rPr>
              <w:t>Объемы и источники финансирования Программы (с детализацией по годам реализации* Программы) тыс.руб.</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2024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2025</w:t>
            </w:r>
          </w:p>
        </w:tc>
        <w:tc>
          <w:tcPr>
            <w:tcW w:w="1134"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2026</w:t>
            </w:r>
          </w:p>
        </w:tc>
        <w:tc>
          <w:tcPr>
            <w:tcW w:w="992"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2027</w:t>
            </w:r>
          </w:p>
        </w:tc>
        <w:tc>
          <w:tcPr>
            <w:tcW w:w="992"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2028</w:t>
            </w:r>
          </w:p>
        </w:tc>
      </w:tr>
      <w:tr w:rsidR="00B535A6" w:rsidRPr="00B535A6" w:rsidTr="008B0B95">
        <w:trPr>
          <w:trHeight w:val="478"/>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both"/>
              <w:textAlignment w:val="auto"/>
              <w:rPr>
                <w:rFonts w:eastAsia="Times New Roman"/>
                <w:sz w:val="20"/>
                <w:szCs w:val="20"/>
                <w:lang w:eastAsia="ru-RU"/>
              </w:rPr>
            </w:pPr>
            <w:r w:rsidRPr="00B535A6">
              <w:rPr>
                <w:rFonts w:eastAsia="Times New Roman"/>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overflowPunct/>
              <w:autoSpaceDE/>
              <w:autoSpaceDN/>
              <w:adjustRightInd/>
              <w:jc w:val="center"/>
              <w:textAlignment w:val="auto"/>
              <w:rPr>
                <w:rFonts w:ascii="Calibri" w:eastAsia="Times New Roman" w:hAnsi="Calibri"/>
                <w:sz w:val="20"/>
                <w:szCs w:val="20"/>
                <w:lang w:eastAsia="ru-RU"/>
              </w:rPr>
            </w:pPr>
            <w:r w:rsidRPr="00B535A6">
              <w:rPr>
                <w:rFonts w:eastAsia="Times New Roman"/>
                <w:sz w:val="20"/>
                <w:szCs w:val="20"/>
                <w:lang w:eastAsia="ru-RU"/>
              </w:rPr>
              <w:t>0,00</w:t>
            </w:r>
          </w:p>
        </w:tc>
      </w:tr>
      <w:tr w:rsidR="00B535A6" w:rsidRPr="00B535A6" w:rsidTr="008B0B95">
        <w:trPr>
          <w:trHeight w:val="72"/>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textAlignment w:val="auto"/>
              <w:rPr>
                <w:rFonts w:eastAsia="Times New Roman"/>
                <w:sz w:val="20"/>
                <w:szCs w:val="20"/>
                <w:lang w:eastAsia="ru-RU"/>
              </w:rPr>
            </w:pPr>
            <w:r w:rsidRPr="00B535A6">
              <w:rPr>
                <w:rFonts w:eastAsia="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45600,00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20300,0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25300,00</w:t>
            </w:r>
          </w:p>
        </w:tc>
        <w:tc>
          <w:tcPr>
            <w:tcW w:w="1134"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overflowPunct/>
              <w:autoSpaceDE/>
              <w:autoSpaceDN/>
              <w:adjustRightInd/>
              <w:jc w:val="center"/>
              <w:textAlignment w:val="auto"/>
              <w:rPr>
                <w:rFonts w:ascii="Calibri" w:eastAsia="Times New Roman" w:hAnsi="Calibri"/>
                <w:sz w:val="20"/>
                <w:szCs w:val="20"/>
                <w:lang w:eastAsia="ru-RU"/>
              </w:rPr>
            </w:pPr>
            <w:r w:rsidRPr="00B535A6">
              <w:rPr>
                <w:rFonts w:eastAsia="Times New Roman"/>
                <w:sz w:val="20"/>
                <w:szCs w:val="20"/>
                <w:lang w:eastAsia="ru-RU"/>
              </w:rPr>
              <w:t>0,00</w:t>
            </w:r>
          </w:p>
        </w:tc>
      </w:tr>
      <w:tr w:rsidR="00B535A6" w:rsidRPr="00B535A6" w:rsidTr="008B0B95">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textAlignment w:val="auto"/>
              <w:rPr>
                <w:rFonts w:eastAsia="Times New Roman"/>
                <w:sz w:val="20"/>
                <w:szCs w:val="20"/>
                <w:lang w:eastAsia="ru-RU"/>
              </w:rPr>
            </w:pPr>
            <w:r w:rsidRPr="00B535A6">
              <w:rPr>
                <w:rFonts w:eastAsia="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jc w:val="center"/>
              <w:textAlignment w:val="auto"/>
              <w:rPr>
                <w:rFonts w:eastAsia="Times New Roman"/>
                <w:sz w:val="20"/>
                <w:szCs w:val="20"/>
                <w:lang w:eastAsia="ru-RU"/>
              </w:rPr>
            </w:pPr>
            <w:r w:rsidRPr="00B535A6">
              <w:rPr>
                <w:rFonts w:eastAsia="Times New Roman"/>
                <w:sz w:val="20"/>
                <w:szCs w:val="20"/>
                <w:lang w:eastAsia="ru-RU"/>
              </w:rPr>
              <w:t>21921,70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jc w:val="center"/>
              <w:textAlignment w:val="auto"/>
              <w:rPr>
                <w:rFonts w:eastAsia="Times New Roman"/>
                <w:sz w:val="20"/>
                <w:szCs w:val="20"/>
                <w:lang w:eastAsia="ru-RU"/>
              </w:rPr>
            </w:pPr>
            <w:r w:rsidRPr="00B535A6">
              <w:rPr>
                <w:rFonts w:eastAsia="Times New Roman"/>
                <w:sz w:val="20"/>
                <w:szCs w:val="20"/>
                <w:lang w:eastAsia="ru-RU"/>
              </w:rPr>
              <w:t>6432,10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6904,20</w:t>
            </w:r>
          </w:p>
        </w:tc>
        <w:tc>
          <w:tcPr>
            <w:tcW w:w="1134"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3 789,20</w:t>
            </w:r>
          </w:p>
        </w:tc>
        <w:tc>
          <w:tcPr>
            <w:tcW w:w="992"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4 796,20</w:t>
            </w:r>
          </w:p>
        </w:tc>
        <w:tc>
          <w:tcPr>
            <w:tcW w:w="992"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overflowPunct/>
              <w:autoSpaceDE/>
              <w:autoSpaceDN/>
              <w:adjustRightInd/>
              <w:jc w:val="center"/>
              <w:textAlignment w:val="auto"/>
              <w:rPr>
                <w:rFonts w:ascii="Calibri" w:eastAsia="Times New Roman" w:hAnsi="Calibri"/>
                <w:sz w:val="20"/>
                <w:szCs w:val="20"/>
                <w:lang w:eastAsia="ru-RU"/>
              </w:rPr>
            </w:pPr>
            <w:r w:rsidRPr="00B535A6">
              <w:rPr>
                <w:rFonts w:eastAsia="Times New Roman"/>
                <w:sz w:val="20"/>
                <w:szCs w:val="20"/>
                <w:lang w:eastAsia="ru-RU"/>
              </w:rPr>
              <w:t>0,00</w:t>
            </w:r>
          </w:p>
        </w:tc>
      </w:tr>
      <w:tr w:rsidR="00B535A6" w:rsidRPr="00B535A6" w:rsidTr="008B0B95">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hanging="16"/>
              <w:textAlignment w:val="auto"/>
              <w:rPr>
                <w:rFonts w:eastAsia="Times New Roman"/>
                <w:sz w:val="20"/>
                <w:szCs w:val="20"/>
                <w:lang w:eastAsia="ru-RU"/>
              </w:rPr>
            </w:pPr>
            <w:r w:rsidRPr="00B535A6">
              <w:rPr>
                <w:rFonts w:eastAsia="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jc w:val="center"/>
              <w:textAlignment w:val="auto"/>
              <w:rPr>
                <w:rFonts w:eastAsia="Times New Roman"/>
                <w:sz w:val="20"/>
                <w:szCs w:val="20"/>
                <w:lang w:eastAsia="ru-RU"/>
              </w:rPr>
            </w:pPr>
            <w:r w:rsidRPr="00B535A6">
              <w:rPr>
                <w:rFonts w:eastAsia="Times New Roman"/>
                <w:sz w:val="20"/>
                <w:szCs w:val="20"/>
                <w:lang w:eastAsia="ru-RU"/>
              </w:rPr>
              <w:t>67521,70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jc w:val="center"/>
              <w:textAlignment w:val="auto"/>
              <w:rPr>
                <w:rFonts w:eastAsia="Times New Roman"/>
                <w:sz w:val="20"/>
                <w:szCs w:val="20"/>
                <w:lang w:eastAsia="ru-RU"/>
              </w:rPr>
            </w:pPr>
            <w:r w:rsidRPr="00B535A6">
              <w:rPr>
                <w:rFonts w:eastAsia="Times New Roman"/>
                <w:sz w:val="20"/>
                <w:szCs w:val="20"/>
                <w:lang w:eastAsia="ru-RU"/>
              </w:rPr>
              <w:t>26732,10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32204,20</w:t>
            </w:r>
          </w:p>
        </w:tc>
        <w:tc>
          <w:tcPr>
            <w:tcW w:w="1134"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3 789,20</w:t>
            </w:r>
          </w:p>
        </w:tc>
        <w:tc>
          <w:tcPr>
            <w:tcW w:w="992"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4 796,20</w:t>
            </w:r>
          </w:p>
        </w:tc>
        <w:tc>
          <w:tcPr>
            <w:tcW w:w="992"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overflowPunct/>
              <w:autoSpaceDE/>
              <w:autoSpaceDN/>
              <w:adjustRightInd/>
              <w:jc w:val="center"/>
              <w:textAlignment w:val="auto"/>
              <w:rPr>
                <w:rFonts w:ascii="Calibri" w:eastAsia="Times New Roman" w:hAnsi="Calibri"/>
                <w:sz w:val="20"/>
                <w:szCs w:val="20"/>
                <w:lang w:eastAsia="ru-RU"/>
              </w:rPr>
            </w:pPr>
            <w:r w:rsidRPr="00B535A6">
              <w:rPr>
                <w:rFonts w:eastAsia="Times New Roman"/>
                <w:sz w:val="20"/>
                <w:szCs w:val="20"/>
                <w:lang w:eastAsia="ru-RU"/>
              </w:rPr>
              <w:t>0,00</w:t>
            </w:r>
          </w:p>
        </w:tc>
      </w:tr>
    </w:tbl>
    <w:p w:rsidR="00B535A6" w:rsidRPr="00B535A6" w:rsidRDefault="00B535A6" w:rsidP="00414250">
      <w:pPr>
        <w:overflowPunct/>
        <w:autoSpaceDE/>
        <w:autoSpaceDN/>
        <w:adjustRightInd/>
        <w:ind w:left="142" w:firstLine="709"/>
        <w:jc w:val="both"/>
        <w:textAlignment w:val="auto"/>
        <w:rPr>
          <w:rFonts w:eastAsia="Times New Roman"/>
          <w:sz w:val="20"/>
          <w:szCs w:val="20"/>
          <w:lang w:eastAsia="ru-RU"/>
        </w:rPr>
      </w:pPr>
      <w:r w:rsidRPr="00B535A6">
        <w:rPr>
          <w:rFonts w:eastAsia="Times New Roman"/>
          <w:sz w:val="20"/>
          <w:szCs w:val="20"/>
          <w:lang w:eastAsia="ru-RU"/>
        </w:rPr>
        <w:t xml:space="preserve">- </w:t>
      </w:r>
    </w:p>
    <w:p w:rsidR="00B535A6" w:rsidRPr="00B535A6" w:rsidRDefault="00B535A6" w:rsidP="00414250">
      <w:pPr>
        <w:overflowPunct/>
        <w:autoSpaceDE/>
        <w:autoSpaceDN/>
        <w:adjustRightInd/>
        <w:ind w:left="142" w:firstLine="709"/>
        <w:jc w:val="both"/>
        <w:textAlignment w:val="auto"/>
        <w:rPr>
          <w:rFonts w:eastAsia="Times New Roman"/>
          <w:sz w:val="20"/>
          <w:szCs w:val="20"/>
          <w:lang w:eastAsia="ru-RU"/>
        </w:rPr>
      </w:pPr>
    </w:p>
    <w:p w:rsidR="00B535A6" w:rsidRPr="00B535A6" w:rsidRDefault="00B535A6" w:rsidP="00414250">
      <w:pPr>
        <w:overflowPunct/>
        <w:autoSpaceDE/>
        <w:autoSpaceDN/>
        <w:adjustRightInd/>
        <w:ind w:left="142" w:firstLine="709"/>
        <w:jc w:val="both"/>
        <w:textAlignment w:val="auto"/>
        <w:rPr>
          <w:rFonts w:eastAsia="Times New Roman"/>
          <w:sz w:val="20"/>
          <w:szCs w:val="20"/>
          <w:lang w:eastAsia="ru-RU"/>
        </w:rPr>
      </w:pPr>
    </w:p>
    <w:p w:rsidR="00B535A6" w:rsidRPr="00B535A6" w:rsidRDefault="00B535A6" w:rsidP="00414250">
      <w:pPr>
        <w:overflowPunct/>
        <w:autoSpaceDE/>
        <w:autoSpaceDN/>
        <w:adjustRightInd/>
        <w:ind w:left="142" w:firstLine="709"/>
        <w:jc w:val="both"/>
        <w:textAlignment w:val="auto"/>
        <w:rPr>
          <w:rFonts w:eastAsia="Times New Roman"/>
          <w:sz w:val="20"/>
          <w:szCs w:val="20"/>
          <w:lang w:eastAsia="ru-RU"/>
        </w:rPr>
      </w:pPr>
    </w:p>
    <w:p w:rsidR="00B535A6" w:rsidRPr="00B535A6" w:rsidRDefault="00B535A6" w:rsidP="00414250">
      <w:pPr>
        <w:overflowPunct/>
        <w:autoSpaceDE/>
        <w:autoSpaceDN/>
        <w:adjustRightInd/>
        <w:ind w:left="142" w:firstLine="709"/>
        <w:jc w:val="both"/>
        <w:textAlignment w:val="auto"/>
        <w:rPr>
          <w:rFonts w:eastAsia="Times New Roman"/>
          <w:sz w:val="20"/>
          <w:szCs w:val="20"/>
          <w:lang w:eastAsia="ru-RU"/>
        </w:rPr>
      </w:pPr>
    </w:p>
    <w:p w:rsidR="00B535A6" w:rsidRPr="00B535A6" w:rsidRDefault="00B535A6" w:rsidP="00414250">
      <w:pPr>
        <w:overflowPunct/>
        <w:autoSpaceDE/>
        <w:autoSpaceDN/>
        <w:adjustRightInd/>
        <w:ind w:left="142" w:firstLine="709"/>
        <w:jc w:val="both"/>
        <w:textAlignment w:val="auto"/>
        <w:rPr>
          <w:rFonts w:eastAsia="Times New Roman"/>
          <w:sz w:val="20"/>
          <w:szCs w:val="20"/>
          <w:lang w:eastAsia="ru-RU"/>
        </w:rPr>
      </w:pPr>
    </w:p>
    <w:p w:rsidR="00B535A6" w:rsidRPr="00B535A6" w:rsidRDefault="00B535A6" w:rsidP="00414250">
      <w:pPr>
        <w:overflowPunct/>
        <w:autoSpaceDE/>
        <w:autoSpaceDN/>
        <w:adjustRightInd/>
        <w:ind w:left="142" w:firstLine="709"/>
        <w:jc w:val="both"/>
        <w:textAlignment w:val="auto"/>
        <w:rPr>
          <w:rFonts w:eastAsia="Times New Roman"/>
          <w:sz w:val="20"/>
          <w:szCs w:val="20"/>
          <w:lang w:eastAsia="ru-RU"/>
        </w:rPr>
      </w:pPr>
    </w:p>
    <w:p w:rsidR="00B535A6" w:rsidRPr="00B535A6" w:rsidRDefault="00B535A6" w:rsidP="00414250">
      <w:pPr>
        <w:overflowPunct/>
        <w:autoSpaceDE/>
        <w:autoSpaceDN/>
        <w:adjustRightInd/>
        <w:ind w:left="142" w:firstLine="709"/>
        <w:jc w:val="both"/>
        <w:textAlignment w:val="auto"/>
        <w:rPr>
          <w:rFonts w:eastAsia="Times New Roman"/>
          <w:sz w:val="20"/>
          <w:szCs w:val="20"/>
          <w:lang w:eastAsia="ru-RU"/>
        </w:rPr>
      </w:pPr>
    </w:p>
    <w:p w:rsidR="00B535A6" w:rsidRDefault="00B535A6" w:rsidP="00414250">
      <w:pPr>
        <w:overflowPunct/>
        <w:autoSpaceDE/>
        <w:autoSpaceDN/>
        <w:adjustRightInd/>
        <w:ind w:left="142" w:firstLine="709"/>
        <w:jc w:val="both"/>
        <w:textAlignment w:val="auto"/>
        <w:rPr>
          <w:rFonts w:eastAsia="Times New Roman"/>
          <w:sz w:val="20"/>
          <w:szCs w:val="20"/>
          <w:lang w:eastAsia="ru-RU"/>
        </w:rPr>
      </w:pPr>
    </w:p>
    <w:p w:rsidR="00B535A6" w:rsidRDefault="00B535A6" w:rsidP="00414250">
      <w:pPr>
        <w:overflowPunct/>
        <w:autoSpaceDE/>
        <w:autoSpaceDN/>
        <w:adjustRightInd/>
        <w:ind w:left="142" w:firstLine="709"/>
        <w:jc w:val="both"/>
        <w:textAlignment w:val="auto"/>
        <w:rPr>
          <w:rFonts w:eastAsia="Times New Roman"/>
          <w:sz w:val="20"/>
          <w:szCs w:val="20"/>
          <w:lang w:eastAsia="ru-RU"/>
        </w:rPr>
      </w:pPr>
    </w:p>
    <w:p w:rsidR="00B535A6" w:rsidRDefault="00B535A6" w:rsidP="00414250">
      <w:pPr>
        <w:overflowPunct/>
        <w:autoSpaceDE/>
        <w:autoSpaceDN/>
        <w:adjustRightInd/>
        <w:ind w:left="142" w:firstLine="709"/>
        <w:jc w:val="both"/>
        <w:textAlignment w:val="auto"/>
        <w:rPr>
          <w:rFonts w:eastAsia="Times New Roman"/>
          <w:sz w:val="20"/>
          <w:szCs w:val="20"/>
          <w:lang w:eastAsia="ru-RU"/>
        </w:rPr>
      </w:pPr>
    </w:p>
    <w:p w:rsidR="00B535A6" w:rsidRDefault="00B535A6" w:rsidP="00414250">
      <w:pPr>
        <w:overflowPunct/>
        <w:autoSpaceDE/>
        <w:autoSpaceDN/>
        <w:adjustRightInd/>
        <w:ind w:left="142" w:firstLine="709"/>
        <w:jc w:val="both"/>
        <w:textAlignment w:val="auto"/>
        <w:rPr>
          <w:rFonts w:eastAsia="Times New Roman"/>
          <w:sz w:val="20"/>
          <w:szCs w:val="20"/>
          <w:lang w:eastAsia="ru-RU"/>
        </w:rPr>
      </w:pPr>
    </w:p>
    <w:p w:rsidR="00B535A6" w:rsidRPr="00B535A6" w:rsidRDefault="00B535A6" w:rsidP="00414250">
      <w:pPr>
        <w:overflowPunct/>
        <w:autoSpaceDE/>
        <w:autoSpaceDN/>
        <w:adjustRightInd/>
        <w:ind w:left="142" w:firstLine="709"/>
        <w:jc w:val="both"/>
        <w:textAlignment w:val="auto"/>
        <w:rPr>
          <w:rFonts w:eastAsia="Times New Roman"/>
          <w:sz w:val="20"/>
          <w:szCs w:val="20"/>
          <w:lang w:eastAsia="ru-RU"/>
        </w:rPr>
      </w:pPr>
    </w:p>
    <w:p w:rsidR="00B535A6" w:rsidRPr="00B535A6" w:rsidRDefault="00B535A6" w:rsidP="00414250">
      <w:pPr>
        <w:overflowPunct/>
        <w:autoSpaceDE/>
        <w:autoSpaceDN/>
        <w:adjustRightInd/>
        <w:ind w:left="142" w:firstLine="709"/>
        <w:jc w:val="both"/>
        <w:textAlignment w:val="auto"/>
        <w:rPr>
          <w:rFonts w:eastAsia="Times New Roman"/>
          <w:sz w:val="20"/>
          <w:szCs w:val="20"/>
          <w:lang w:eastAsia="ru-RU"/>
        </w:rPr>
      </w:pPr>
    </w:p>
    <w:p w:rsidR="00B535A6" w:rsidRPr="00B535A6" w:rsidRDefault="00B535A6" w:rsidP="00414250">
      <w:pPr>
        <w:overflowPunct/>
        <w:autoSpaceDE/>
        <w:autoSpaceDN/>
        <w:adjustRightInd/>
        <w:ind w:left="142" w:firstLine="709"/>
        <w:jc w:val="both"/>
        <w:textAlignment w:val="auto"/>
        <w:rPr>
          <w:rFonts w:eastAsia="Times New Roman"/>
          <w:sz w:val="20"/>
          <w:szCs w:val="20"/>
          <w:lang w:eastAsia="ru-RU"/>
        </w:rPr>
      </w:pPr>
    </w:p>
    <w:p w:rsidR="00B535A6" w:rsidRPr="00B535A6" w:rsidRDefault="00B535A6" w:rsidP="00414250">
      <w:pPr>
        <w:overflowPunct/>
        <w:autoSpaceDE/>
        <w:autoSpaceDN/>
        <w:adjustRightInd/>
        <w:ind w:left="142" w:firstLine="709"/>
        <w:jc w:val="both"/>
        <w:textAlignment w:val="auto"/>
        <w:rPr>
          <w:rFonts w:eastAsia="Times New Roman"/>
          <w:sz w:val="20"/>
          <w:szCs w:val="20"/>
          <w:lang w:eastAsia="ru-RU"/>
        </w:rPr>
      </w:pPr>
      <w:r w:rsidRPr="00B535A6">
        <w:rPr>
          <w:rFonts w:eastAsia="Times New Roman"/>
          <w:sz w:val="20"/>
          <w:szCs w:val="20"/>
          <w:lang w:eastAsia="ru-RU"/>
        </w:rPr>
        <w:t>приложение № 2 к Программе «</w:t>
      </w:r>
      <w:r w:rsidRPr="00B535A6">
        <w:rPr>
          <w:rFonts w:eastAsia="Times New Roman"/>
          <w:bCs/>
          <w:sz w:val="20"/>
          <w:szCs w:val="20"/>
          <w:lang w:eastAsia="ru-RU"/>
        </w:rPr>
        <w:t>РЕСУРСНОЕ ОБЕСПЕЧЕНИЕ МУНИЦИПАЛЬНОЙ ПРОГРАММЫ ЧАИНСКОГО РАЙОНА «</w:t>
      </w:r>
      <w:r w:rsidRPr="00B535A6">
        <w:rPr>
          <w:rFonts w:eastAsia="Times New Roman"/>
          <w:sz w:val="20"/>
          <w:szCs w:val="20"/>
          <w:lang w:eastAsia="ru-RU"/>
        </w:rPr>
        <w:t>Содержание и ремонт автомобильных дорог, лодочных переправ и пешеходных переходов Чаинского района»» изложить в новой редакции согласно приложению 1 к настоящему постановлению;</w:t>
      </w:r>
    </w:p>
    <w:p w:rsidR="00B535A6" w:rsidRPr="00B535A6" w:rsidRDefault="00B535A6" w:rsidP="00414250">
      <w:pPr>
        <w:widowControl w:val="0"/>
        <w:overflowPunct/>
        <w:ind w:firstLine="720"/>
        <w:jc w:val="both"/>
        <w:textAlignment w:val="auto"/>
        <w:rPr>
          <w:rFonts w:eastAsia="Times New Roman"/>
          <w:b/>
          <w:bCs/>
          <w:sz w:val="20"/>
          <w:szCs w:val="20"/>
          <w:lang w:eastAsia="ru-RU"/>
        </w:rPr>
      </w:pPr>
      <w:r w:rsidRPr="00B535A6">
        <w:rPr>
          <w:rFonts w:eastAsia="Times New Roman"/>
          <w:sz w:val="20"/>
          <w:szCs w:val="20"/>
          <w:lang w:eastAsia="ru-RU"/>
        </w:rPr>
        <w:t xml:space="preserve">- приложение № 3 к Программе «РЕСУРСНОЕ ОБЕСПЕЧЕНИЕ </w:t>
      </w:r>
      <w:r w:rsidRPr="00B535A6">
        <w:rPr>
          <w:rFonts w:eastAsia="Times New Roman"/>
          <w:bCs/>
          <w:sz w:val="20"/>
          <w:szCs w:val="20"/>
          <w:lang w:eastAsia="ru-RU"/>
        </w:rPr>
        <w:t>РЕАЛИЗАЦИИ МУНИЦИПАЛЬНОЙ ПРОГРАММЫ ЧАИНСКОГО РАЙОНА «</w:t>
      </w:r>
      <w:r w:rsidRPr="00B535A6">
        <w:rPr>
          <w:rFonts w:eastAsia="Times New Roman"/>
          <w:sz w:val="20"/>
          <w:szCs w:val="20"/>
          <w:lang w:eastAsia="ru-RU"/>
        </w:rPr>
        <w:t>СОДЕРЖАНИЕ И РЕМОНТ АВТОМОБИЛЬНЫХ ДОРОГ, ЛОДОЧНЫХ ПЕРЕПРАВ И ПЕШЕХОДНЫХ ПЕРЕХОДОВ ЧАИНСКОГО РАЙОНА</w:t>
      </w:r>
      <w:r w:rsidRPr="00B535A6">
        <w:rPr>
          <w:rFonts w:eastAsia="Times New Roman"/>
          <w:bCs/>
          <w:sz w:val="20"/>
          <w:szCs w:val="20"/>
          <w:lang w:eastAsia="ru-RU"/>
        </w:rPr>
        <w:t>» ПО ГЛАВНЫМ РАСПОРЯДИТЕЛЯМ БЮДЖЕТНЫХ СРЕДСТВ</w:t>
      </w:r>
      <w:r w:rsidRPr="00B535A6">
        <w:rPr>
          <w:rFonts w:eastAsia="Times New Roman"/>
          <w:sz w:val="20"/>
          <w:szCs w:val="20"/>
          <w:lang w:eastAsia="ru-RU"/>
        </w:rPr>
        <w:t>» изложить в новой редакции согласно приложению 2 к настоящему постановлению.</w:t>
      </w:r>
    </w:p>
    <w:p w:rsidR="00B535A6" w:rsidRPr="00B535A6" w:rsidRDefault="00B535A6" w:rsidP="00414250">
      <w:pPr>
        <w:tabs>
          <w:tab w:val="left" w:pos="180"/>
          <w:tab w:val="left" w:pos="720"/>
        </w:tabs>
        <w:overflowPunct/>
        <w:autoSpaceDE/>
        <w:autoSpaceDN/>
        <w:adjustRightInd/>
        <w:ind w:firstLine="851"/>
        <w:jc w:val="both"/>
        <w:textAlignment w:val="auto"/>
        <w:rPr>
          <w:rFonts w:eastAsia="Times New Roman"/>
          <w:sz w:val="20"/>
          <w:szCs w:val="20"/>
          <w:lang w:eastAsia="ru-RU"/>
        </w:rPr>
      </w:pPr>
      <w:r w:rsidRPr="00B535A6">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Томской области» и разместить на официальном сайте Чаинского района в информационно-телекоммуникационной сети «Интернет».</w:t>
      </w:r>
    </w:p>
    <w:p w:rsidR="00B535A6" w:rsidRPr="00B535A6" w:rsidRDefault="00B535A6" w:rsidP="00414250">
      <w:pPr>
        <w:tabs>
          <w:tab w:val="left" w:pos="180"/>
          <w:tab w:val="left" w:pos="720"/>
        </w:tabs>
        <w:overflowPunct/>
        <w:autoSpaceDE/>
        <w:autoSpaceDN/>
        <w:adjustRightInd/>
        <w:ind w:firstLine="851"/>
        <w:jc w:val="both"/>
        <w:textAlignment w:val="auto"/>
        <w:rPr>
          <w:rFonts w:eastAsia="Times New Roman"/>
          <w:sz w:val="20"/>
          <w:szCs w:val="20"/>
          <w:lang w:eastAsia="ru-RU"/>
        </w:rPr>
      </w:pPr>
      <w:r w:rsidRPr="00B535A6">
        <w:rPr>
          <w:rFonts w:eastAsia="Times New Roman"/>
          <w:sz w:val="20"/>
          <w:szCs w:val="20"/>
          <w:lang w:eastAsia="ru-RU"/>
        </w:rPr>
        <w:t>3. Контроль за исполнением постановления возложить на Первого заместителя Главы Чаинского района В.В. Самченко.</w:t>
      </w:r>
    </w:p>
    <w:p w:rsidR="00B535A6" w:rsidRPr="00B535A6" w:rsidRDefault="00B535A6" w:rsidP="00414250">
      <w:pPr>
        <w:tabs>
          <w:tab w:val="left" w:pos="180"/>
          <w:tab w:val="left" w:pos="720"/>
        </w:tabs>
        <w:overflowPunct/>
        <w:autoSpaceDE/>
        <w:autoSpaceDN/>
        <w:adjustRightInd/>
        <w:jc w:val="both"/>
        <w:textAlignment w:val="auto"/>
        <w:rPr>
          <w:rFonts w:eastAsia="Times New Roman"/>
          <w:sz w:val="20"/>
          <w:szCs w:val="20"/>
          <w:lang w:eastAsia="ru-RU"/>
        </w:rPr>
      </w:pPr>
    </w:p>
    <w:p w:rsidR="00B535A6" w:rsidRPr="00B535A6" w:rsidRDefault="00B535A6" w:rsidP="00414250">
      <w:pPr>
        <w:tabs>
          <w:tab w:val="left" w:pos="180"/>
          <w:tab w:val="left" w:pos="720"/>
        </w:tabs>
        <w:overflowPunct/>
        <w:autoSpaceDE/>
        <w:autoSpaceDN/>
        <w:adjustRightInd/>
        <w:jc w:val="both"/>
        <w:textAlignment w:val="auto"/>
        <w:rPr>
          <w:rFonts w:eastAsia="Times New Roman"/>
          <w:sz w:val="20"/>
          <w:szCs w:val="20"/>
          <w:lang w:eastAsia="ru-RU"/>
        </w:rPr>
      </w:pPr>
    </w:p>
    <w:p w:rsidR="00B535A6" w:rsidRPr="00B535A6" w:rsidRDefault="00B535A6" w:rsidP="00414250">
      <w:pPr>
        <w:tabs>
          <w:tab w:val="left" w:pos="180"/>
          <w:tab w:val="left" w:pos="720"/>
        </w:tabs>
        <w:overflowPunct/>
        <w:autoSpaceDE/>
        <w:autoSpaceDN/>
        <w:adjustRightInd/>
        <w:jc w:val="both"/>
        <w:textAlignment w:val="auto"/>
        <w:rPr>
          <w:rFonts w:eastAsia="Times New Roman"/>
          <w:sz w:val="20"/>
          <w:szCs w:val="20"/>
          <w:lang w:eastAsia="ru-RU"/>
        </w:rPr>
      </w:pPr>
    </w:p>
    <w:p w:rsidR="00B535A6" w:rsidRPr="00B535A6" w:rsidRDefault="00B535A6" w:rsidP="00414250">
      <w:pPr>
        <w:overflowPunct/>
        <w:autoSpaceDE/>
        <w:autoSpaceDN/>
        <w:adjustRightInd/>
        <w:jc w:val="both"/>
        <w:textAlignment w:val="auto"/>
        <w:rPr>
          <w:rFonts w:eastAsia="Times New Roman"/>
          <w:sz w:val="20"/>
          <w:szCs w:val="20"/>
          <w:lang w:eastAsia="ru-RU"/>
        </w:rPr>
      </w:pPr>
      <w:r w:rsidRPr="00B535A6">
        <w:rPr>
          <w:rFonts w:eastAsia="Times New Roman"/>
          <w:sz w:val="20"/>
          <w:szCs w:val="20"/>
          <w:lang w:eastAsia="ru-RU"/>
        </w:rPr>
        <w:t>Глава района</w:t>
      </w:r>
      <w:r w:rsidRPr="00B535A6">
        <w:rPr>
          <w:rFonts w:eastAsia="Times New Roman"/>
          <w:sz w:val="20"/>
          <w:szCs w:val="20"/>
          <w:lang w:eastAsia="ru-RU"/>
        </w:rPr>
        <w:tab/>
      </w:r>
      <w:r w:rsidRPr="00B535A6">
        <w:rPr>
          <w:rFonts w:eastAsia="Times New Roman"/>
          <w:sz w:val="20"/>
          <w:szCs w:val="20"/>
          <w:lang w:eastAsia="ru-RU"/>
        </w:rPr>
        <w:tab/>
        <w:t xml:space="preserve">                                                                                                     А.А.Костарев</w:t>
      </w:r>
    </w:p>
    <w:p w:rsidR="00B535A6" w:rsidRPr="00B535A6" w:rsidRDefault="00B535A6" w:rsidP="00414250">
      <w:pPr>
        <w:overflowPunct/>
        <w:autoSpaceDE/>
        <w:autoSpaceDN/>
        <w:adjustRightInd/>
        <w:textAlignment w:val="auto"/>
        <w:rPr>
          <w:rFonts w:eastAsia="Times New Roman"/>
          <w:sz w:val="20"/>
          <w:szCs w:val="20"/>
          <w:lang w:eastAsia="ru-RU"/>
        </w:rPr>
      </w:pPr>
    </w:p>
    <w:p w:rsidR="00B535A6" w:rsidRPr="00B535A6" w:rsidRDefault="00B535A6" w:rsidP="00414250">
      <w:pPr>
        <w:overflowPunct/>
        <w:autoSpaceDE/>
        <w:autoSpaceDN/>
        <w:adjustRightInd/>
        <w:textAlignment w:val="auto"/>
        <w:rPr>
          <w:rFonts w:eastAsia="Times New Roman"/>
          <w:sz w:val="20"/>
          <w:szCs w:val="20"/>
          <w:lang w:eastAsia="ru-RU"/>
        </w:rPr>
      </w:pPr>
    </w:p>
    <w:p w:rsidR="00B535A6" w:rsidRPr="00B535A6" w:rsidRDefault="00B535A6" w:rsidP="00414250">
      <w:pPr>
        <w:overflowPunct/>
        <w:autoSpaceDE/>
        <w:autoSpaceDN/>
        <w:adjustRightInd/>
        <w:textAlignment w:val="auto"/>
        <w:rPr>
          <w:rFonts w:eastAsia="Times New Roman"/>
          <w:sz w:val="20"/>
          <w:szCs w:val="20"/>
          <w:lang w:eastAsia="ru-RU"/>
        </w:rPr>
      </w:pPr>
    </w:p>
    <w:p w:rsidR="00B535A6" w:rsidRPr="00B535A6" w:rsidRDefault="00B535A6" w:rsidP="00414250">
      <w:pPr>
        <w:overflowPunct/>
        <w:autoSpaceDE/>
        <w:autoSpaceDN/>
        <w:adjustRightInd/>
        <w:textAlignment w:val="auto"/>
        <w:rPr>
          <w:rFonts w:eastAsia="Times New Roman"/>
          <w:sz w:val="20"/>
          <w:szCs w:val="20"/>
          <w:lang w:eastAsia="ru-RU"/>
        </w:rPr>
      </w:pPr>
    </w:p>
    <w:p w:rsidR="00B535A6" w:rsidRPr="00B535A6" w:rsidRDefault="00B535A6" w:rsidP="00414250">
      <w:pPr>
        <w:overflowPunct/>
        <w:autoSpaceDE/>
        <w:autoSpaceDN/>
        <w:adjustRightInd/>
        <w:textAlignment w:val="auto"/>
        <w:rPr>
          <w:rFonts w:eastAsia="Times New Roman"/>
          <w:sz w:val="20"/>
          <w:szCs w:val="20"/>
          <w:lang w:eastAsia="ru-RU"/>
        </w:rPr>
      </w:pPr>
    </w:p>
    <w:p w:rsidR="00B535A6" w:rsidRPr="00B535A6" w:rsidRDefault="00B535A6" w:rsidP="00414250">
      <w:pPr>
        <w:overflowPunct/>
        <w:autoSpaceDE/>
        <w:autoSpaceDN/>
        <w:adjustRightInd/>
        <w:textAlignment w:val="auto"/>
        <w:rPr>
          <w:rFonts w:eastAsia="Times New Roman"/>
          <w:sz w:val="20"/>
          <w:szCs w:val="20"/>
          <w:lang w:eastAsia="ru-RU"/>
        </w:rPr>
      </w:pPr>
      <w:r w:rsidRPr="00B535A6">
        <w:rPr>
          <w:rFonts w:eastAsia="Times New Roman"/>
          <w:sz w:val="20"/>
          <w:szCs w:val="20"/>
          <w:lang w:eastAsia="ru-RU"/>
        </w:rPr>
        <w:br w:type="page"/>
      </w:r>
    </w:p>
    <w:p w:rsidR="00B535A6" w:rsidRPr="00B535A6" w:rsidRDefault="00B535A6" w:rsidP="00414250">
      <w:pPr>
        <w:overflowPunct/>
        <w:jc w:val="right"/>
        <w:textAlignment w:val="auto"/>
        <w:rPr>
          <w:rFonts w:eastAsia="Times New Roman"/>
          <w:bCs/>
          <w:sz w:val="20"/>
          <w:szCs w:val="20"/>
          <w:lang w:eastAsia="ru-RU"/>
        </w:rPr>
        <w:sectPr w:rsidR="00B535A6" w:rsidRPr="00B535A6" w:rsidSect="00414250">
          <w:pgSz w:w="11906" w:h="16838"/>
          <w:pgMar w:top="1134" w:right="1134" w:bottom="1134" w:left="1134" w:header="709" w:footer="709" w:gutter="0"/>
          <w:cols w:space="708"/>
          <w:titlePg/>
          <w:docGrid w:linePitch="360"/>
        </w:sectPr>
      </w:pPr>
    </w:p>
    <w:p w:rsidR="00B535A6" w:rsidRPr="00B535A6" w:rsidRDefault="00B535A6" w:rsidP="00414250">
      <w:pPr>
        <w:overflowPunct/>
        <w:jc w:val="right"/>
        <w:textAlignment w:val="auto"/>
        <w:rPr>
          <w:rFonts w:eastAsia="Times New Roman"/>
          <w:sz w:val="20"/>
          <w:szCs w:val="20"/>
          <w:lang w:eastAsia="ru-RU"/>
        </w:rPr>
      </w:pPr>
      <w:r w:rsidRPr="00B535A6">
        <w:rPr>
          <w:rFonts w:eastAsia="Times New Roman"/>
          <w:sz w:val="20"/>
          <w:szCs w:val="20"/>
          <w:lang w:eastAsia="ru-RU"/>
        </w:rPr>
        <w:lastRenderedPageBreak/>
        <w:t xml:space="preserve">Приложение 1 к постановлению </w:t>
      </w:r>
    </w:p>
    <w:p w:rsidR="00B535A6" w:rsidRPr="00B535A6" w:rsidRDefault="00B535A6" w:rsidP="00414250">
      <w:pPr>
        <w:overflowPunct/>
        <w:jc w:val="right"/>
        <w:textAlignment w:val="auto"/>
        <w:rPr>
          <w:rFonts w:eastAsia="Times New Roman"/>
          <w:sz w:val="20"/>
          <w:szCs w:val="20"/>
          <w:lang w:eastAsia="ru-RU"/>
        </w:rPr>
      </w:pPr>
      <w:r w:rsidRPr="00B535A6">
        <w:rPr>
          <w:rFonts w:eastAsia="Times New Roman"/>
          <w:sz w:val="20"/>
          <w:szCs w:val="20"/>
          <w:lang w:eastAsia="ru-RU"/>
        </w:rPr>
        <w:t xml:space="preserve">Администрации Чаинского района </w:t>
      </w:r>
    </w:p>
    <w:p w:rsidR="00B535A6" w:rsidRPr="00B535A6" w:rsidRDefault="00B535A6" w:rsidP="00414250">
      <w:pPr>
        <w:overflowPunct/>
        <w:jc w:val="right"/>
        <w:textAlignment w:val="auto"/>
        <w:rPr>
          <w:rFonts w:eastAsia="Times New Roman"/>
          <w:bCs/>
          <w:sz w:val="20"/>
          <w:szCs w:val="20"/>
          <w:lang w:eastAsia="ru-RU"/>
        </w:rPr>
      </w:pPr>
      <w:r w:rsidRPr="00B535A6">
        <w:rPr>
          <w:rFonts w:eastAsia="Times New Roman"/>
          <w:sz w:val="20"/>
          <w:szCs w:val="20"/>
          <w:lang w:eastAsia="ru-RU"/>
        </w:rPr>
        <w:t xml:space="preserve">от 17.04.2025 № 235 </w:t>
      </w:r>
    </w:p>
    <w:p w:rsidR="00B535A6" w:rsidRPr="00B535A6" w:rsidRDefault="00B535A6" w:rsidP="00414250">
      <w:pPr>
        <w:overflowPunct/>
        <w:jc w:val="right"/>
        <w:textAlignment w:val="auto"/>
        <w:rPr>
          <w:rFonts w:eastAsia="Times New Roman"/>
          <w:bCs/>
          <w:sz w:val="20"/>
          <w:szCs w:val="20"/>
          <w:lang w:eastAsia="ru-RU"/>
        </w:rPr>
      </w:pPr>
    </w:p>
    <w:p w:rsidR="00B535A6" w:rsidRPr="00B535A6" w:rsidRDefault="00B535A6" w:rsidP="00414250">
      <w:pPr>
        <w:overflowPunct/>
        <w:jc w:val="right"/>
        <w:textAlignment w:val="auto"/>
        <w:rPr>
          <w:rFonts w:eastAsia="Times New Roman"/>
          <w:bCs/>
          <w:sz w:val="20"/>
          <w:szCs w:val="20"/>
          <w:lang w:eastAsia="ru-RU"/>
        </w:rPr>
      </w:pPr>
      <w:r w:rsidRPr="00B535A6">
        <w:rPr>
          <w:rFonts w:eastAsia="Times New Roman"/>
          <w:bCs/>
          <w:sz w:val="20"/>
          <w:szCs w:val="20"/>
          <w:lang w:eastAsia="ru-RU"/>
        </w:rPr>
        <w:t>Приложение № 2 к муниципальной программе Чаинского района</w:t>
      </w:r>
    </w:p>
    <w:p w:rsidR="00B535A6" w:rsidRPr="00B535A6" w:rsidRDefault="00B535A6" w:rsidP="00414250">
      <w:pPr>
        <w:overflowPunct/>
        <w:jc w:val="right"/>
        <w:textAlignment w:val="auto"/>
        <w:rPr>
          <w:rFonts w:eastAsia="Times New Roman"/>
          <w:sz w:val="20"/>
          <w:szCs w:val="20"/>
          <w:lang w:eastAsia="ru-RU"/>
        </w:rPr>
      </w:pPr>
      <w:r w:rsidRPr="00B535A6">
        <w:rPr>
          <w:rFonts w:eastAsia="Times New Roman"/>
          <w:bCs/>
          <w:sz w:val="20"/>
          <w:szCs w:val="20"/>
          <w:lang w:eastAsia="ru-RU"/>
        </w:rPr>
        <w:t xml:space="preserve"> «</w:t>
      </w:r>
      <w:r w:rsidRPr="00B535A6">
        <w:rPr>
          <w:rFonts w:eastAsia="Times New Roman"/>
          <w:sz w:val="20"/>
          <w:szCs w:val="20"/>
          <w:lang w:eastAsia="ru-RU"/>
        </w:rPr>
        <w:t xml:space="preserve">Содержание и ремонт автомобильных дорог, </w:t>
      </w:r>
    </w:p>
    <w:p w:rsidR="00B535A6" w:rsidRPr="00B535A6" w:rsidRDefault="00B535A6" w:rsidP="00414250">
      <w:pPr>
        <w:overflowPunct/>
        <w:jc w:val="right"/>
        <w:textAlignment w:val="auto"/>
        <w:rPr>
          <w:rFonts w:eastAsia="Times New Roman"/>
          <w:bCs/>
          <w:sz w:val="20"/>
          <w:szCs w:val="20"/>
          <w:lang w:eastAsia="ru-RU"/>
        </w:rPr>
      </w:pPr>
      <w:r w:rsidRPr="00B535A6">
        <w:rPr>
          <w:rFonts w:eastAsia="Times New Roman"/>
          <w:sz w:val="20"/>
          <w:szCs w:val="20"/>
          <w:lang w:eastAsia="ru-RU"/>
        </w:rPr>
        <w:t>лодочных переправ и пешеходных переходов Чаинского района</w:t>
      </w:r>
      <w:r w:rsidRPr="00B535A6">
        <w:rPr>
          <w:rFonts w:eastAsia="Times New Roman"/>
          <w:bCs/>
          <w:sz w:val="20"/>
          <w:szCs w:val="20"/>
          <w:lang w:eastAsia="ru-RU"/>
        </w:rPr>
        <w:t>»</w:t>
      </w:r>
    </w:p>
    <w:p w:rsidR="00B535A6" w:rsidRPr="00B535A6" w:rsidRDefault="00B535A6" w:rsidP="00414250">
      <w:pPr>
        <w:overflowPunct/>
        <w:jc w:val="right"/>
        <w:textAlignment w:val="auto"/>
        <w:rPr>
          <w:rFonts w:eastAsia="Times New Roman"/>
          <w:bCs/>
          <w:sz w:val="20"/>
          <w:szCs w:val="20"/>
          <w:lang w:eastAsia="ru-RU"/>
        </w:rPr>
      </w:pPr>
    </w:p>
    <w:p w:rsidR="00B535A6" w:rsidRPr="00B535A6" w:rsidRDefault="00B535A6" w:rsidP="00414250">
      <w:pPr>
        <w:overflowPunct/>
        <w:jc w:val="right"/>
        <w:textAlignment w:val="auto"/>
        <w:rPr>
          <w:rFonts w:eastAsia="Times New Roman"/>
          <w:bCs/>
          <w:sz w:val="20"/>
          <w:szCs w:val="20"/>
          <w:lang w:eastAsia="ru-RU"/>
        </w:rPr>
      </w:pPr>
    </w:p>
    <w:p w:rsidR="00B535A6" w:rsidRPr="00B535A6" w:rsidRDefault="00B535A6" w:rsidP="00414250">
      <w:pPr>
        <w:overflowPunct/>
        <w:jc w:val="center"/>
        <w:textAlignment w:val="auto"/>
        <w:rPr>
          <w:rFonts w:eastAsia="Times New Roman"/>
          <w:b/>
          <w:bCs/>
          <w:sz w:val="20"/>
          <w:szCs w:val="20"/>
          <w:lang w:eastAsia="ru-RU"/>
        </w:rPr>
      </w:pPr>
      <w:r w:rsidRPr="00B535A6">
        <w:rPr>
          <w:rFonts w:eastAsia="Times New Roman"/>
          <w:b/>
          <w:bCs/>
          <w:sz w:val="20"/>
          <w:szCs w:val="20"/>
          <w:lang w:eastAsia="ru-RU"/>
        </w:rPr>
        <w:t>РЕСУРСНОЕ ОБЕСПЕЧЕНИЕ МУНИЦИПАЛЬНОЙ ПРОГРАММЫ ЧАИНСКОГО РАЙОНА</w:t>
      </w:r>
    </w:p>
    <w:p w:rsidR="00B535A6" w:rsidRPr="00B535A6" w:rsidRDefault="00B535A6" w:rsidP="00414250">
      <w:pPr>
        <w:overflowPunct/>
        <w:jc w:val="center"/>
        <w:textAlignment w:val="auto"/>
        <w:rPr>
          <w:rFonts w:eastAsia="Times New Roman"/>
          <w:b/>
          <w:bCs/>
          <w:sz w:val="20"/>
          <w:szCs w:val="20"/>
          <w:lang w:eastAsia="ru-RU"/>
        </w:rPr>
      </w:pPr>
      <w:r w:rsidRPr="00B535A6">
        <w:rPr>
          <w:rFonts w:eastAsia="Times New Roman"/>
          <w:b/>
          <w:bCs/>
          <w:sz w:val="20"/>
          <w:szCs w:val="20"/>
          <w:lang w:eastAsia="ru-RU"/>
        </w:rPr>
        <w:t>«</w:t>
      </w:r>
      <w:r w:rsidRPr="00B535A6">
        <w:rPr>
          <w:rFonts w:eastAsia="Times New Roman"/>
          <w:b/>
          <w:sz w:val="20"/>
          <w:szCs w:val="20"/>
          <w:lang w:eastAsia="ru-RU"/>
        </w:rPr>
        <w:t>Содержание и ремонт автомобильных дорог, лодочных переправ и пешеходных переходов Чаинского района»</w:t>
      </w:r>
    </w:p>
    <w:p w:rsidR="00B535A6" w:rsidRPr="00B535A6" w:rsidRDefault="00B535A6" w:rsidP="00414250">
      <w:pPr>
        <w:overflowPunct/>
        <w:jc w:val="right"/>
        <w:textAlignment w:val="auto"/>
        <w:outlineLvl w:val="1"/>
        <w:rPr>
          <w:rFonts w:eastAsia="Times New Roman"/>
          <w:sz w:val="20"/>
          <w:szCs w:val="20"/>
          <w:lang w:eastAsia="ru-RU"/>
        </w:rPr>
      </w:pPr>
      <w:r w:rsidRPr="00B535A6">
        <w:rPr>
          <w:rFonts w:eastAsia="Times New Roman"/>
          <w:sz w:val="20"/>
          <w:szCs w:val="20"/>
          <w:lang w:eastAsia="ru-RU"/>
        </w:rPr>
        <w:t xml:space="preserve">                                                                                                                                                                                                               тыс. рублей</w:t>
      </w:r>
    </w:p>
    <w:tbl>
      <w:tblPr>
        <w:tblW w:w="15333"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2259"/>
        <w:gridCol w:w="17"/>
        <w:gridCol w:w="1567"/>
        <w:gridCol w:w="1848"/>
        <w:gridCol w:w="1560"/>
        <w:gridCol w:w="1560"/>
        <w:gridCol w:w="1560"/>
        <w:gridCol w:w="1704"/>
        <w:gridCol w:w="2549"/>
      </w:tblGrid>
      <w:tr w:rsidR="00B535A6" w:rsidRPr="00B535A6" w:rsidTr="008B0B95">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40"/>
              <w:jc w:val="center"/>
              <w:textAlignment w:val="auto"/>
              <w:rPr>
                <w:rFonts w:eastAsia="Times New Roman"/>
                <w:sz w:val="20"/>
                <w:szCs w:val="20"/>
                <w:lang w:eastAsia="ru-RU"/>
              </w:rPr>
            </w:pPr>
            <w:r w:rsidRPr="00B535A6">
              <w:rPr>
                <w:rFonts w:eastAsia="Times New Roman"/>
                <w:sz w:val="20"/>
                <w:szCs w:val="20"/>
                <w:lang w:eastAsia="ru-RU"/>
              </w:rPr>
              <w:t>№ п/п</w:t>
            </w:r>
          </w:p>
        </w:tc>
        <w:tc>
          <w:tcPr>
            <w:tcW w:w="22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Наименование задачи муниципальной программы</w:t>
            </w:r>
          </w:p>
        </w:tc>
        <w:tc>
          <w:tcPr>
            <w:tcW w:w="15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Срок реализации</w:t>
            </w:r>
          </w:p>
        </w:tc>
        <w:tc>
          <w:tcPr>
            <w:tcW w:w="18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13"/>
              <w:jc w:val="center"/>
              <w:textAlignment w:val="auto"/>
              <w:rPr>
                <w:rFonts w:eastAsia="Times New Roman"/>
                <w:sz w:val="20"/>
                <w:szCs w:val="20"/>
                <w:lang w:eastAsia="ru-RU"/>
              </w:rPr>
            </w:pPr>
            <w:r w:rsidRPr="00B535A6">
              <w:rPr>
                <w:rFonts w:eastAsia="Times New Roman"/>
                <w:sz w:val="20"/>
                <w:szCs w:val="20"/>
                <w:lang w:eastAsia="ru-RU"/>
              </w:rPr>
              <w:t>Объем финансирования</w:t>
            </w:r>
          </w:p>
        </w:tc>
        <w:tc>
          <w:tcPr>
            <w:tcW w:w="63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42"/>
              <w:jc w:val="center"/>
              <w:textAlignment w:val="auto"/>
              <w:rPr>
                <w:rFonts w:eastAsia="Times New Roman"/>
                <w:sz w:val="20"/>
                <w:szCs w:val="20"/>
                <w:lang w:eastAsia="ru-RU"/>
              </w:rPr>
            </w:pPr>
            <w:r w:rsidRPr="00B535A6">
              <w:rPr>
                <w:rFonts w:eastAsia="Times New Roman"/>
                <w:sz w:val="20"/>
                <w:szCs w:val="20"/>
                <w:lang w:eastAsia="ru-RU"/>
              </w:rPr>
              <w:t>В том числе за счет средств</w:t>
            </w:r>
          </w:p>
        </w:tc>
        <w:tc>
          <w:tcPr>
            <w:tcW w:w="2549" w:type="dxa"/>
            <w:vMerge w:val="restart"/>
            <w:tcBorders>
              <w:top w:val="single" w:sz="4" w:space="0" w:color="auto"/>
              <w:left w:val="single" w:sz="4" w:space="0" w:color="auto"/>
              <w:right w:val="single" w:sz="4" w:space="0" w:color="auto"/>
            </w:tcBorders>
            <w:vAlign w:val="center"/>
          </w:tcPr>
          <w:p w:rsidR="00B535A6" w:rsidRPr="00B535A6" w:rsidRDefault="00B535A6" w:rsidP="00414250">
            <w:pPr>
              <w:widowControl w:val="0"/>
              <w:overflowPunct/>
              <w:ind w:firstLine="42"/>
              <w:jc w:val="center"/>
              <w:textAlignment w:val="auto"/>
              <w:rPr>
                <w:rFonts w:eastAsia="Times New Roman"/>
                <w:sz w:val="20"/>
                <w:szCs w:val="20"/>
                <w:lang w:eastAsia="ru-RU"/>
              </w:rPr>
            </w:pPr>
            <w:r w:rsidRPr="00B535A6">
              <w:rPr>
                <w:rFonts w:eastAsia="Times New Roman"/>
                <w:sz w:val="20"/>
                <w:szCs w:val="20"/>
                <w:lang w:eastAsia="ru-RU"/>
              </w:rPr>
              <w:t>Соисполнитель</w:t>
            </w:r>
          </w:p>
        </w:tc>
      </w:tr>
      <w:tr w:rsidR="00B535A6" w:rsidRPr="00B535A6" w:rsidTr="008B0B95">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720"/>
              <w:textAlignment w:val="auto"/>
              <w:rPr>
                <w:rFonts w:eastAsia="Times New Roman"/>
                <w:sz w:val="20"/>
                <w:szCs w:val="20"/>
                <w:lang w:eastAsia="ru-RU"/>
              </w:rPr>
            </w:pPr>
          </w:p>
        </w:tc>
        <w:tc>
          <w:tcPr>
            <w:tcW w:w="22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720"/>
              <w:textAlignment w:val="auto"/>
              <w:rPr>
                <w:rFonts w:eastAsia="Times New Roman"/>
                <w:sz w:val="20"/>
                <w:szCs w:val="20"/>
                <w:lang w:eastAsia="ru-RU"/>
              </w:rPr>
            </w:pPr>
          </w:p>
        </w:tc>
        <w:tc>
          <w:tcPr>
            <w:tcW w:w="15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720"/>
              <w:textAlignment w:val="auto"/>
              <w:rPr>
                <w:rFonts w:eastAsia="Times New Roman"/>
                <w:sz w:val="20"/>
                <w:szCs w:val="20"/>
                <w:lang w:eastAsia="ru-RU"/>
              </w:rPr>
            </w:pPr>
          </w:p>
        </w:tc>
        <w:tc>
          <w:tcPr>
            <w:tcW w:w="18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720"/>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областного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местного бюджета</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внебюджетных источников (по согласованию)</w:t>
            </w:r>
          </w:p>
        </w:tc>
        <w:tc>
          <w:tcPr>
            <w:tcW w:w="2549" w:type="dxa"/>
            <w:vMerge/>
            <w:tcBorders>
              <w:left w:val="single" w:sz="4" w:space="0" w:color="auto"/>
              <w:bottom w:val="single" w:sz="4" w:space="0" w:color="auto"/>
              <w:right w:val="single" w:sz="4" w:space="0" w:color="auto"/>
            </w:tcBorders>
          </w:tcPr>
          <w:p w:rsidR="00B535A6" w:rsidRPr="00B535A6" w:rsidRDefault="00B535A6" w:rsidP="00414250">
            <w:pPr>
              <w:widowControl w:val="0"/>
              <w:overflowPunct/>
              <w:jc w:val="center"/>
              <w:textAlignment w:val="auto"/>
              <w:rPr>
                <w:rFonts w:eastAsia="Times New Roman"/>
                <w:sz w:val="20"/>
                <w:szCs w:val="20"/>
                <w:lang w:eastAsia="ru-RU"/>
              </w:rPr>
            </w:pPr>
          </w:p>
        </w:tc>
      </w:tr>
      <w:tr w:rsidR="00B535A6" w:rsidRPr="00B535A6" w:rsidTr="008B0B9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1</w:t>
            </w:r>
          </w:p>
        </w:tc>
        <w:tc>
          <w:tcPr>
            <w:tcW w:w="2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2</w:t>
            </w:r>
          </w:p>
        </w:tc>
        <w:tc>
          <w:tcPr>
            <w:tcW w:w="15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3</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7</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8</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9</w:t>
            </w:r>
          </w:p>
        </w:tc>
      </w:tr>
      <w:tr w:rsidR="00B535A6" w:rsidRPr="00B535A6" w:rsidTr="008B0B9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1</w:t>
            </w:r>
          </w:p>
        </w:tc>
        <w:tc>
          <w:tcPr>
            <w:tcW w:w="1462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jc w:val="both"/>
              <w:textAlignment w:val="auto"/>
              <w:rPr>
                <w:rFonts w:eastAsia="Times New Roman"/>
                <w:sz w:val="20"/>
                <w:szCs w:val="20"/>
                <w:lang w:eastAsia="ru-RU"/>
              </w:rPr>
            </w:pPr>
            <w:r w:rsidRPr="00B535A6">
              <w:rPr>
                <w:rFonts w:eastAsia="Times New Roman"/>
                <w:b/>
                <w:sz w:val="20"/>
                <w:szCs w:val="20"/>
                <w:lang w:eastAsia="ru-RU"/>
              </w:rPr>
              <w:t>Задача 1.</w:t>
            </w:r>
            <w:r w:rsidRPr="00B535A6">
              <w:rPr>
                <w:rFonts w:eastAsia="Times New Roman"/>
                <w:sz w:val="20"/>
                <w:szCs w:val="20"/>
                <w:lang w:eastAsia="ru-RU"/>
              </w:rPr>
              <w:t xml:space="preserve"> Обеспечение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B535A6" w:rsidRPr="00B535A6" w:rsidTr="008B0B95">
        <w:trPr>
          <w:trHeight w:val="628"/>
        </w:trPr>
        <w:tc>
          <w:tcPr>
            <w:tcW w:w="709" w:type="dxa"/>
            <w:vMerge w:val="restart"/>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r w:rsidRPr="00B535A6">
              <w:rPr>
                <w:rFonts w:eastAsia="Times New Roman"/>
                <w:sz w:val="20"/>
                <w:szCs w:val="20"/>
                <w:lang w:eastAsia="ru-RU"/>
              </w:rPr>
              <w:t>1.1</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51"/>
              <w:jc w:val="both"/>
              <w:textAlignment w:val="auto"/>
              <w:rPr>
                <w:rFonts w:eastAsia="Times New Roman"/>
                <w:b/>
                <w:sz w:val="20"/>
                <w:szCs w:val="20"/>
                <w:lang w:eastAsia="ru-RU"/>
              </w:rPr>
            </w:pPr>
            <w:r w:rsidRPr="00B535A6">
              <w:rPr>
                <w:rFonts w:eastAsia="Times New Roman"/>
                <w:b/>
                <w:sz w:val="20"/>
                <w:szCs w:val="20"/>
                <w:lang w:eastAsia="ru-RU"/>
              </w:rPr>
              <w:t>Мероприятие 1</w:t>
            </w:r>
          </w:p>
          <w:p w:rsidR="00B535A6" w:rsidRPr="00B535A6" w:rsidRDefault="00B535A6" w:rsidP="00414250">
            <w:pPr>
              <w:widowControl w:val="0"/>
              <w:overflowPunct/>
              <w:ind w:firstLine="51"/>
              <w:jc w:val="both"/>
              <w:textAlignment w:val="auto"/>
              <w:rPr>
                <w:rFonts w:eastAsia="Times New Roman"/>
                <w:sz w:val="20"/>
                <w:szCs w:val="20"/>
                <w:lang w:eastAsia="ru-RU"/>
              </w:rPr>
            </w:pPr>
            <w:r w:rsidRPr="00B535A6">
              <w:rPr>
                <w:rFonts w:eastAsia="Times New Roman"/>
                <w:sz w:val="20"/>
                <w:szCs w:val="20"/>
                <w:lang w:eastAsia="ru-RU"/>
              </w:rPr>
              <w:t>Капитальный ремонт и (или) ремонт автомобильных дорог общего пользования местного значения</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b/>
                <w:sz w:val="20"/>
                <w:szCs w:val="20"/>
                <w:lang w:eastAsia="ru-RU"/>
              </w:rPr>
            </w:pPr>
            <w:r w:rsidRPr="00B535A6">
              <w:rPr>
                <w:rFonts w:eastAsia="Times New Roman"/>
                <w:b/>
                <w:sz w:val="20"/>
                <w:szCs w:val="20"/>
                <w:lang w:eastAsia="ru-RU"/>
              </w:rPr>
              <w:t>Всего</w:t>
            </w:r>
          </w:p>
        </w:tc>
        <w:tc>
          <w:tcPr>
            <w:tcW w:w="1848"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b/>
                <w:sz w:val="20"/>
                <w:szCs w:val="20"/>
                <w:lang w:eastAsia="ru-RU"/>
              </w:rPr>
            </w:pPr>
            <w:r w:rsidRPr="00B535A6">
              <w:rPr>
                <w:rFonts w:eastAsia="Times New Roman"/>
                <w:b/>
                <w:sz w:val="20"/>
                <w:szCs w:val="20"/>
                <w:lang w:eastAsia="ru-RU"/>
              </w:rPr>
              <w:t>46 180,10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b/>
                <w:sz w:val="20"/>
                <w:szCs w:val="20"/>
                <w:lang w:eastAsia="ru-RU"/>
              </w:rPr>
            </w:pPr>
            <w:r w:rsidRPr="00B535A6">
              <w:rPr>
                <w:rFonts w:eastAsia="Times New Roman"/>
                <w:b/>
                <w:sz w:val="20"/>
                <w:szCs w:val="20"/>
                <w:lang w:eastAsia="ru-RU"/>
              </w:rPr>
              <w:t>40 600,00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b/>
                <w:sz w:val="20"/>
                <w:szCs w:val="20"/>
                <w:lang w:eastAsia="ru-RU"/>
              </w:rPr>
            </w:pPr>
            <w:r w:rsidRPr="00B535A6">
              <w:rPr>
                <w:rFonts w:eastAsia="Times New Roman"/>
                <w:b/>
                <w:sz w:val="20"/>
                <w:szCs w:val="20"/>
                <w:lang w:eastAsia="ru-RU"/>
              </w:rPr>
              <w:t>580,10</w:t>
            </w:r>
          </w:p>
        </w:tc>
        <w:tc>
          <w:tcPr>
            <w:tcW w:w="1704"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51"/>
              <w:jc w:val="both"/>
              <w:textAlignment w:val="auto"/>
              <w:rPr>
                <w:rFonts w:eastAsia="Times New Roman"/>
                <w:b/>
                <w:sz w:val="20"/>
                <w:szCs w:val="20"/>
                <w:lang w:eastAsia="ru-RU"/>
              </w:rPr>
            </w:pPr>
          </w:p>
        </w:tc>
      </w:tr>
      <w:tr w:rsidR="00B535A6" w:rsidRPr="00B535A6" w:rsidTr="008B0B95">
        <w:trPr>
          <w:trHeight w:val="256"/>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5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51"/>
              <w:jc w:val="both"/>
              <w:textAlignment w:val="auto"/>
              <w:rPr>
                <w:rFonts w:eastAsia="Times New Roman"/>
                <w:b/>
                <w:sz w:val="20"/>
                <w:szCs w:val="20"/>
                <w:lang w:eastAsia="ru-RU"/>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2024</w:t>
            </w:r>
          </w:p>
        </w:tc>
        <w:tc>
          <w:tcPr>
            <w:tcW w:w="1848"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20 632,10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20 300,00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332,10</w:t>
            </w:r>
          </w:p>
        </w:tc>
        <w:tc>
          <w:tcPr>
            <w:tcW w:w="1704"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51"/>
              <w:jc w:val="both"/>
              <w:textAlignment w:val="auto"/>
              <w:rPr>
                <w:rFonts w:eastAsia="Times New Roman"/>
                <w:b/>
                <w:sz w:val="20"/>
                <w:szCs w:val="20"/>
                <w:lang w:eastAsia="ru-RU"/>
              </w:rPr>
            </w:pPr>
          </w:p>
        </w:tc>
      </w:tr>
      <w:tr w:rsidR="00B535A6" w:rsidRPr="00B535A6" w:rsidTr="008B0B95">
        <w:trPr>
          <w:trHeight w:val="310"/>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5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51"/>
              <w:jc w:val="both"/>
              <w:textAlignment w:val="auto"/>
              <w:rPr>
                <w:rFonts w:eastAsia="Times New Roman"/>
                <w:b/>
                <w:sz w:val="20"/>
                <w:szCs w:val="20"/>
                <w:lang w:eastAsia="ru-RU"/>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2025</w:t>
            </w:r>
          </w:p>
        </w:tc>
        <w:tc>
          <w:tcPr>
            <w:tcW w:w="1848"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25 548,00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25 300,00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248,00</w:t>
            </w:r>
          </w:p>
        </w:tc>
        <w:tc>
          <w:tcPr>
            <w:tcW w:w="1704"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51"/>
              <w:jc w:val="both"/>
              <w:textAlignment w:val="auto"/>
              <w:rPr>
                <w:rFonts w:eastAsia="Times New Roman"/>
                <w:b/>
                <w:sz w:val="20"/>
                <w:szCs w:val="20"/>
                <w:lang w:eastAsia="ru-RU"/>
              </w:rPr>
            </w:pPr>
          </w:p>
        </w:tc>
      </w:tr>
      <w:tr w:rsidR="00B535A6" w:rsidRPr="00B535A6" w:rsidTr="008B0B95">
        <w:trPr>
          <w:trHeight w:val="342"/>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5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51"/>
              <w:jc w:val="both"/>
              <w:textAlignment w:val="auto"/>
              <w:rPr>
                <w:rFonts w:eastAsia="Times New Roman"/>
                <w:b/>
                <w:sz w:val="20"/>
                <w:szCs w:val="20"/>
                <w:lang w:eastAsia="ru-RU"/>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2026</w:t>
            </w:r>
          </w:p>
        </w:tc>
        <w:tc>
          <w:tcPr>
            <w:tcW w:w="1848"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704"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51"/>
              <w:jc w:val="both"/>
              <w:textAlignment w:val="auto"/>
              <w:rPr>
                <w:rFonts w:eastAsia="Times New Roman"/>
                <w:b/>
                <w:sz w:val="20"/>
                <w:szCs w:val="20"/>
                <w:lang w:eastAsia="ru-RU"/>
              </w:rPr>
            </w:pPr>
          </w:p>
        </w:tc>
      </w:tr>
      <w:tr w:rsidR="00B535A6" w:rsidRPr="00B535A6" w:rsidTr="008B0B95">
        <w:trPr>
          <w:trHeight w:val="342"/>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5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51"/>
              <w:jc w:val="both"/>
              <w:textAlignment w:val="auto"/>
              <w:rPr>
                <w:rFonts w:eastAsia="Times New Roman"/>
                <w:b/>
                <w:sz w:val="20"/>
                <w:szCs w:val="20"/>
                <w:lang w:eastAsia="ru-RU"/>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2027</w:t>
            </w:r>
          </w:p>
        </w:tc>
        <w:tc>
          <w:tcPr>
            <w:tcW w:w="1848"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704"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51"/>
              <w:jc w:val="both"/>
              <w:textAlignment w:val="auto"/>
              <w:rPr>
                <w:rFonts w:eastAsia="Times New Roman"/>
                <w:b/>
                <w:sz w:val="20"/>
                <w:szCs w:val="20"/>
                <w:lang w:eastAsia="ru-RU"/>
              </w:rPr>
            </w:pPr>
          </w:p>
        </w:tc>
      </w:tr>
      <w:tr w:rsidR="00B535A6" w:rsidRPr="00B535A6" w:rsidTr="008B0B95">
        <w:trPr>
          <w:trHeight w:val="34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51"/>
              <w:jc w:val="both"/>
              <w:textAlignment w:val="auto"/>
              <w:rPr>
                <w:rFonts w:eastAsia="Times New Roman"/>
                <w:b/>
                <w:sz w:val="20"/>
                <w:szCs w:val="20"/>
                <w:lang w:eastAsia="ru-RU"/>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2028</w:t>
            </w:r>
          </w:p>
        </w:tc>
        <w:tc>
          <w:tcPr>
            <w:tcW w:w="1848"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704" w:type="dxa"/>
            <w:tcBorders>
              <w:top w:val="single" w:sz="4" w:space="0" w:color="auto"/>
              <w:left w:val="single" w:sz="4" w:space="0" w:color="auto"/>
              <w:bottom w:val="single" w:sz="4" w:space="0" w:color="auto"/>
              <w:right w:val="single" w:sz="4" w:space="0" w:color="auto"/>
            </w:tcBorders>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51"/>
              <w:jc w:val="both"/>
              <w:textAlignment w:val="auto"/>
              <w:rPr>
                <w:rFonts w:eastAsia="Times New Roman"/>
                <w:b/>
                <w:sz w:val="20"/>
                <w:szCs w:val="20"/>
                <w:lang w:eastAsia="ru-RU"/>
              </w:rPr>
            </w:pPr>
          </w:p>
        </w:tc>
      </w:tr>
      <w:tr w:rsidR="00B535A6" w:rsidRPr="00B535A6" w:rsidTr="008B0B9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r w:rsidRPr="00B535A6">
              <w:rPr>
                <w:rFonts w:eastAsia="Times New Roman"/>
                <w:sz w:val="20"/>
                <w:szCs w:val="20"/>
                <w:lang w:eastAsia="ru-RU"/>
              </w:rPr>
              <w:t>2.</w:t>
            </w:r>
          </w:p>
        </w:tc>
        <w:tc>
          <w:tcPr>
            <w:tcW w:w="1462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51"/>
              <w:jc w:val="both"/>
              <w:textAlignment w:val="auto"/>
              <w:rPr>
                <w:rFonts w:eastAsia="Times New Roman"/>
                <w:sz w:val="20"/>
                <w:szCs w:val="20"/>
                <w:lang w:eastAsia="ru-RU"/>
              </w:rPr>
            </w:pPr>
            <w:r w:rsidRPr="00B535A6">
              <w:rPr>
                <w:rFonts w:eastAsia="Times New Roman"/>
                <w:b/>
                <w:sz w:val="20"/>
                <w:szCs w:val="20"/>
                <w:lang w:eastAsia="ru-RU"/>
              </w:rPr>
              <w:t xml:space="preserve">Задача 2. </w:t>
            </w:r>
            <w:r w:rsidRPr="00B535A6">
              <w:rPr>
                <w:rFonts w:eastAsia="Times New Roman"/>
                <w:sz w:val="20"/>
                <w:szCs w:val="20"/>
                <w:lang w:eastAsia="ru-RU"/>
              </w:rPr>
              <w:t>Обеспечение транспортной доступности населенных пунктов</w:t>
            </w:r>
          </w:p>
        </w:tc>
      </w:tr>
      <w:tr w:rsidR="00B535A6" w:rsidRPr="00B535A6" w:rsidTr="008B0B95">
        <w:trPr>
          <w:trHeight w:val="318"/>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r w:rsidRPr="00B535A6">
              <w:rPr>
                <w:rFonts w:eastAsia="Times New Roman"/>
                <w:sz w:val="20"/>
                <w:szCs w:val="20"/>
                <w:lang w:eastAsia="ru-RU"/>
              </w:rPr>
              <w:t>2.1.</w:t>
            </w:r>
          </w:p>
        </w:tc>
        <w:tc>
          <w:tcPr>
            <w:tcW w:w="227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b/>
                <w:sz w:val="20"/>
                <w:szCs w:val="20"/>
                <w:lang w:eastAsia="ru-RU"/>
              </w:rPr>
            </w:pPr>
            <w:r w:rsidRPr="00B535A6">
              <w:rPr>
                <w:rFonts w:eastAsia="Times New Roman"/>
                <w:b/>
                <w:sz w:val="20"/>
                <w:szCs w:val="20"/>
                <w:lang w:eastAsia="ru-RU"/>
              </w:rPr>
              <w:t>Мероприятие 1</w:t>
            </w:r>
          </w:p>
          <w:p w:rsidR="00B535A6" w:rsidRPr="00B535A6" w:rsidRDefault="00B535A6" w:rsidP="00414250">
            <w:pPr>
              <w:widowControl w:val="0"/>
              <w:overflowPunct/>
              <w:textAlignment w:val="auto"/>
              <w:rPr>
                <w:rFonts w:eastAsia="Times New Roman"/>
                <w:sz w:val="20"/>
                <w:szCs w:val="20"/>
                <w:lang w:eastAsia="ru-RU"/>
              </w:rPr>
            </w:pPr>
            <w:r w:rsidRPr="00B535A6">
              <w:rPr>
                <w:rFonts w:eastAsia="Times New Roman"/>
                <w:sz w:val="20"/>
                <w:szCs w:val="20"/>
                <w:lang w:eastAsia="ru-RU"/>
              </w:rPr>
              <w:lastRenderedPageBreak/>
              <w:t>Содержание лодочных переправ МО</w:t>
            </w:r>
            <w:r w:rsidRPr="00B535A6">
              <w:rPr>
                <w:rFonts w:eastAsia="Calibri"/>
                <w:sz w:val="20"/>
                <w:szCs w:val="20"/>
                <w:lang w:eastAsia="ru-RU"/>
              </w:rPr>
              <w:t xml:space="preserve"> «Чаинский район Томской области</w:t>
            </w:r>
            <w:r w:rsidRPr="00B535A6">
              <w:rPr>
                <w:rFonts w:eastAsia="Times New Roman"/>
                <w:sz w:val="20"/>
                <w:szCs w:val="20"/>
                <w:lang w:eastAsia="ru-RU"/>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b/>
                <w:sz w:val="20"/>
                <w:szCs w:val="20"/>
                <w:lang w:eastAsia="ru-RU"/>
              </w:rPr>
            </w:pPr>
            <w:r w:rsidRPr="00B535A6">
              <w:rPr>
                <w:rFonts w:eastAsia="Times New Roman"/>
                <w:b/>
                <w:sz w:val="20"/>
                <w:szCs w:val="20"/>
                <w:lang w:eastAsia="ru-RU"/>
              </w:rPr>
              <w:lastRenderedPageBreak/>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4"/>
              <w:jc w:val="center"/>
              <w:textAlignment w:val="auto"/>
              <w:rPr>
                <w:rFonts w:eastAsia="Times New Roman"/>
                <w:b/>
                <w:sz w:val="20"/>
                <w:szCs w:val="20"/>
                <w:lang w:eastAsia="ru-RU"/>
              </w:rPr>
            </w:pPr>
            <w:r w:rsidRPr="00B535A6">
              <w:rPr>
                <w:rFonts w:eastAsia="Times New Roman"/>
                <w:b/>
                <w:sz w:val="20"/>
                <w:szCs w:val="20"/>
                <w:lang w:eastAsia="ru-RU"/>
              </w:rPr>
              <w:t>1922,00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6"/>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4"/>
              <w:jc w:val="center"/>
              <w:textAlignment w:val="auto"/>
              <w:rPr>
                <w:rFonts w:eastAsia="Times New Roman"/>
                <w:b/>
                <w:sz w:val="20"/>
                <w:szCs w:val="20"/>
                <w:lang w:eastAsia="ru-RU"/>
              </w:rPr>
            </w:pPr>
            <w:r w:rsidRPr="00B535A6">
              <w:rPr>
                <w:rFonts w:eastAsia="Times New Roman"/>
                <w:b/>
                <w:sz w:val="20"/>
                <w:szCs w:val="20"/>
                <w:lang w:eastAsia="ru-RU"/>
              </w:rPr>
              <w:t>1922,00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widowControl w:val="0"/>
              <w:overflowPunct/>
              <w:jc w:val="center"/>
              <w:textAlignment w:val="auto"/>
              <w:rPr>
                <w:rFonts w:eastAsia="Times New Roman"/>
                <w:sz w:val="20"/>
                <w:szCs w:val="20"/>
                <w:lang w:eastAsia="ru-RU"/>
              </w:rPr>
            </w:pPr>
          </w:p>
        </w:tc>
      </w:tr>
      <w:tr w:rsidR="00B535A6" w:rsidRPr="00B535A6" w:rsidTr="008B0B95">
        <w:trPr>
          <w:trHeight w:val="31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4"/>
              <w:jc w:val="center"/>
              <w:textAlignment w:val="auto"/>
              <w:rPr>
                <w:rFonts w:eastAsia="Times New Roman"/>
                <w:sz w:val="20"/>
                <w:szCs w:val="20"/>
                <w:lang w:eastAsia="ru-RU"/>
              </w:rPr>
            </w:pPr>
            <w:r w:rsidRPr="00B535A6">
              <w:rPr>
                <w:rFonts w:eastAsia="Times New Roman"/>
                <w:sz w:val="20"/>
                <w:szCs w:val="20"/>
                <w:lang w:eastAsia="ru-RU"/>
              </w:rPr>
              <w:t>329,80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6"/>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4"/>
              <w:jc w:val="center"/>
              <w:textAlignment w:val="auto"/>
              <w:rPr>
                <w:rFonts w:eastAsia="Times New Roman"/>
                <w:sz w:val="20"/>
                <w:szCs w:val="20"/>
                <w:lang w:eastAsia="ru-RU"/>
              </w:rPr>
            </w:pPr>
            <w:r w:rsidRPr="00B535A6">
              <w:rPr>
                <w:rFonts w:eastAsia="Times New Roman"/>
                <w:sz w:val="20"/>
                <w:szCs w:val="20"/>
                <w:lang w:eastAsia="ru-RU"/>
              </w:rPr>
              <w:t>329,80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2"/>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397,40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397,40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597,40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597,40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2027</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597,40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autoSpaceDE/>
              <w:autoSpaceDN/>
              <w:adjustRightInd/>
              <w:jc w:val="center"/>
              <w:textAlignment w:val="auto"/>
              <w:rPr>
                <w:rFonts w:ascii="Calibri" w:eastAsia="Times New Roman" w:hAnsi="Calibri"/>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autoSpaceDE/>
              <w:autoSpaceDN/>
              <w:adjustRightInd/>
              <w:jc w:val="center"/>
              <w:textAlignment w:val="auto"/>
              <w:rPr>
                <w:rFonts w:ascii="Calibri" w:eastAsia="Times New Roman" w:hAnsi="Calibri"/>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597,40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2028</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r w:rsidRPr="00B535A6">
              <w:rPr>
                <w:rFonts w:eastAsia="Times New Roman"/>
                <w:sz w:val="20"/>
                <w:szCs w:val="20"/>
                <w:lang w:eastAsia="ru-RU"/>
              </w:rPr>
              <w:t>2.2.</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b/>
                <w:sz w:val="20"/>
                <w:szCs w:val="20"/>
                <w:lang w:eastAsia="ru-RU"/>
              </w:rPr>
            </w:pPr>
            <w:r w:rsidRPr="00B535A6">
              <w:rPr>
                <w:rFonts w:eastAsia="Times New Roman"/>
                <w:b/>
                <w:sz w:val="20"/>
                <w:szCs w:val="20"/>
                <w:lang w:eastAsia="ru-RU"/>
              </w:rPr>
              <w:t>Мероприятие 2</w:t>
            </w:r>
          </w:p>
          <w:p w:rsidR="00B535A6" w:rsidRPr="00B535A6" w:rsidRDefault="00B535A6" w:rsidP="00414250">
            <w:pPr>
              <w:widowControl w:val="0"/>
              <w:overflowPunct/>
              <w:textAlignment w:val="auto"/>
              <w:rPr>
                <w:rFonts w:eastAsia="Times New Roman"/>
                <w:sz w:val="20"/>
                <w:szCs w:val="20"/>
                <w:lang w:eastAsia="ru-RU"/>
              </w:rPr>
            </w:pPr>
            <w:r w:rsidRPr="00B535A6">
              <w:rPr>
                <w:rFonts w:eastAsia="Times New Roman"/>
                <w:sz w:val="20"/>
                <w:szCs w:val="20"/>
                <w:lang w:eastAsia="ru-RU"/>
              </w:rPr>
              <w:t>Содержание пешеходных переходов МО</w:t>
            </w:r>
            <w:r w:rsidRPr="00B535A6">
              <w:rPr>
                <w:rFonts w:eastAsia="Calibri"/>
                <w:sz w:val="20"/>
                <w:szCs w:val="20"/>
                <w:lang w:eastAsia="ru-RU"/>
              </w:rPr>
              <w:t xml:space="preserve"> «Чаинский район Томской области</w:t>
            </w:r>
            <w:r w:rsidRPr="00B535A6">
              <w:rPr>
                <w:rFonts w:eastAsia="Times New Roman"/>
                <w:sz w:val="20"/>
                <w:szCs w:val="20"/>
                <w:lang w:eastAsia="ru-RU"/>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b/>
                <w:sz w:val="20"/>
                <w:szCs w:val="20"/>
                <w:lang w:eastAsia="ru-RU"/>
              </w:rPr>
            </w:pPr>
            <w:r w:rsidRPr="00B535A6">
              <w:rPr>
                <w:rFonts w:eastAsia="Times New Roman"/>
                <w:b/>
                <w:sz w:val="20"/>
                <w:szCs w:val="20"/>
                <w:lang w:eastAsia="ru-RU"/>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b/>
                <w:sz w:val="20"/>
                <w:szCs w:val="20"/>
                <w:lang w:eastAsia="ru-RU"/>
              </w:rPr>
            </w:pPr>
            <w:r w:rsidRPr="00B535A6">
              <w:rPr>
                <w:rFonts w:eastAsia="Times New Roman"/>
                <w:b/>
                <w:sz w:val="20"/>
                <w:szCs w:val="20"/>
                <w:lang w:eastAsia="ru-RU"/>
              </w:rPr>
              <w:t>1948,80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6"/>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b/>
                <w:sz w:val="20"/>
                <w:szCs w:val="20"/>
                <w:lang w:eastAsia="ru-RU"/>
              </w:rPr>
            </w:pPr>
            <w:r w:rsidRPr="00B535A6">
              <w:rPr>
                <w:rFonts w:eastAsia="Times New Roman"/>
                <w:b/>
                <w:sz w:val="20"/>
                <w:szCs w:val="20"/>
                <w:lang w:eastAsia="ru-RU"/>
              </w:rPr>
              <w:t>1948,80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288,00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6"/>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288,00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1057,20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1057,20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301,80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301,80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2027</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301,80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301,80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2028</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r w:rsidRPr="00B535A6">
              <w:rPr>
                <w:rFonts w:eastAsia="Times New Roman"/>
                <w:sz w:val="20"/>
                <w:szCs w:val="20"/>
                <w:lang w:eastAsia="ru-RU"/>
              </w:rPr>
              <w:t>2.3.</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b/>
                <w:sz w:val="20"/>
                <w:szCs w:val="20"/>
                <w:lang w:eastAsia="ru-RU"/>
              </w:rPr>
            </w:pPr>
            <w:r w:rsidRPr="00B535A6">
              <w:rPr>
                <w:rFonts w:eastAsia="Times New Roman"/>
                <w:b/>
                <w:sz w:val="20"/>
                <w:szCs w:val="20"/>
                <w:lang w:eastAsia="ru-RU"/>
              </w:rPr>
              <w:t>Мероприятие 3</w:t>
            </w:r>
          </w:p>
          <w:p w:rsidR="00B535A6" w:rsidRPr="00B535A6" w:rsidRDefault="00B535A6" w:rsidP="00414250">
            <w:pPr>
              <w:widowControl w:val="0"/>
              <w:overflowPunct/>
              <w:textAlignment w:val="auto"/>
              <w:rPr>
                <w:rFonts w:eastAsia="Times New Roman"/>
                <w:b/>
                <w:sz w:val="20"/>
                <w:szCs w:val="20"/>
                <w:lang w:eastAsia="ru-RU"/>
              </w:rPr>
            </w:pPr>
            <w:r w:rsidRPr="00B535A6">
              <w:rPr>
                <w:rFonts w:eastAsia="Times New Roman"/>
                <w:sz w:val="20"/>
                <w:szCs w:val="20"/>
                <w:lang w:eastAsia="ru-RU"/>
              </w:rPr>
              <w:t>Содержание автодорог МО</w:t>
            </w:r>
            <w:r w:rsidRPr="00B535A6">
              <w:rPr>
                <w:rFonts w:eastAsia="Calibri"/>
                <w:sz w:val="20"/>
                <w:szCs w:val="20"/>
                <w:lang w:eastAsia="ru-RU"/>
              </w:rPr>
              <w:t xml:space="preserve"> «Чаинский район Томской области</w:t>
            </w:r>
            <w:r w:rsidRPr="00B535A6">
              <w:rPr>
                <w:rFonts w:eastAsia="Times New Roman"/>
                <w:sz w:val="20"/>
                <w:szCs w:val="20"/>
                <w:lang w:eastAsia="ru-RU"/>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b/>
                <w:sz w:val="20"/>
                <w:szCs w:val="20"/>
                <w:lang w:eastAsia="ru-RU"/>
              </w:rPr>
            </w:pPr>
            <w:r w:rsidRPr="00B535A6">
              <w:rPr>
                <w:rFonts w:eastAsia="Times New Roman"/>
                <w:b/>
                <w:sz w:val="20"/>
                <w:szCs w:val="20"/>
                <w:lang w:eastAsia="ru-RU"/>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b/>
                <w:sz w:val="20"/>
                <w:szCs w:val="20"/>
                <w:lang w:eastAsia="ru-RU"/>
              </w:rPr>
            </w:pPr>
            <w:r w:rsidRPr="00B535A6">
              <w:rPr>
                <w:rFonts w:eastAsia="Times New Roman"/>
                <w:b/>
                <w:sz w:val="20"/>
                <w:szCs w:val="20"/>
                <w:lang w:eastAsia="ru-RU"/>
              </w:rPr>
              <w:t>17 370,80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6"/>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b/>
                <w:sz w:val="20"/>
                <w:szCs w:val="20"/>
                <w:lang w:eastAsia="ru-RU"/>
              </w:rPr>
            </w:pPr>
            <w:r w:rsidRPr="00B535A6">
              <w:rPr>
                <w:rFonts w:eastAsia="Times New Roman"/>
                <w:b/>
                <w:sz w:val="20"/>
                <w:szCs w:val="20"/>
                <w:lang w:eastAsia="ru-RU"/>
              </w:rPr>
              <w:t>17 370,80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5 432,20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6"/>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5 432,20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5 151,60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5 151,60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2 890,00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2 890,00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2027</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3 897,00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3 897,00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2028</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r w:rsidRPr="00B535A6">
              <w:rPr>
                <w:rFonts w:eastAsia="Times New Roman"/>
                <w:sz w:val="20"/>
                <w:szCs w:val="20"/>
                <w:lang w:eastAsia="ru-RU"/>
              </w:rPr>
              <w:lastRenderedPageBreak/>
              <w:t>2.4.</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b/>
                <w:sz w:val="20"/>
                <w:szCs w:val="20"/>
                <w:lang w:eastAsia="ru-RU"/>
              </w:rPr>
            </w:pPr>
            <w:r w:rsidRPr="00B535A6">
              <w:rPr>
                <w:rFonts w:eastAsia="Times New Roman"/>
                <w:b/>
                <w:sz w:val="20"/>
                <w:szCs w:val="20"/>
                <w:lang w:eastAsia="ru-RU"/>
              </w:rPr>
              <w:t>Мероприятие 4</w:t>
            </w:r>
          </w:p>
          <w:p w:rsidR="00B535A6" w:rsidRPr="00B535A6" w:rsidRDefault="00B535A6" w:rsidP="00414250">
            <w:pPr>
              <w:widowControl w:val="0"/>
              <w:overflowPunct/>
              <w:textAlignment w:val="auto"/>
              <w:rPr>
                <w:rFonts w:eastAsia="Times New Roman"/>
                <w:b/>
                <w:sz w:val="20"/>
                <w:szCs w:val="20"/>
                <w:lang w:eastAsia="ru-RU"/>
              </w:rPr>
            </w:pPr>
            <w:r w:rsidRPr="00B535A6">
              <w:rPr>
                <w:rFonts w:eastAsia="Times New Roman"/>
                <w:bCs/>
                <w:sz w:val="20"/>
                <w:szCs w:val="20"/>
                <w:lang w:eastAsia="ru-RU"/>
              </w:rPr>
              <w:t xml:space="preserve">корректировка проектов организации дорожного движения на автомобильных дорогах (улицах) общего пользования </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b/>
                <w:sz w:val="20"/>
                <w:szCs w:val="20"/>
                <w:lang w:eastAsia="ru-RU"/>
              </w:rPr>
            </w:pPr>
            <w:r w:rsidRPr="00B535A6">
              <w:rPr>
                <w:rFonts w:eastAsia="Times New Roman"/>
                <w:b/>
                <w:sz w:val="20"/>
                <w:szCs w:val="20"/>
                <w:lang w:eastAsia="ru-RU"/>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b/>
                <w:sz w:val="20"/>
                <w:szCs w:val="20"/>
                <w:lang w:eastAsia="ru-RU"/>
              </w:rPr>
            </w:pPr>
            <w:r w:rsidRPr="00B535A6">
              <w:rPr>
                <w:rFonts w:eastAsia="Times New Roman"/>
                <w:b/>
                <w:sz w:val="20"/>
                <w:szCs w:val="20"/>
                <w:lang w:eastAsia="ru-RU"/>
              </w:rPr>
              <w:t>100,00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6"/>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6"/>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b/>
                <w:sz w:val="20"/>
                <w:szCs w:val="20"/>
                <w:lang w:eastAsia="ru-RU"/>
              </w:rPr>
            </w:pPr>
            <w:r w:rsidRPr="00B535A6">
              <w:rPr>
                <w:rFonts w:eastAsia="Times New Roman"/>
                <w:b/>
                <w:sz w:val="20"/>
                <w:szCs w:val="20"/>
                <w:lang w:eastAsia="ru-RU"/>
              </w:rPr>
              <w:t>100,00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6"/>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50,00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6"/>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6"/>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50,00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6"/>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50,00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50,00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2027</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40"/>
              <w:textAlignment w:val="auto"/>
              <w:rPr>
                <w:rFonts w:eastAsia="Times New Roman"/>
                <w:sz w:val="20"/>
                <w:szCs w:val="20"/>
                <w:lang w:eastAsia="ru-RU"/>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2028</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left w:val="single" w:sz="4" w:space="0" w:color="auto"/>
              <w:bottom w:val="single" w:sz="4" w:space="0" w:color="auto"/>
              <w:right w:val="single" w:sz="4" w:space="0" w:color="auto"/>
            </w:tcBorders>
          </w:tcPr>
          <w:p w:rsidR="00B535A6" w:rsidRPr="00B535A6" w:rsidRDefault="00B535A6" w:rsidP="00414250">
            <w:pPr>
              <w:widowControl w:val="0"/>
              <w:overflowPunct/>
              <w:ind w:firstLine="720"/>
              <w:textAlignment w:val="auto"/>
              <w:rPr>
                <w:rFonts w:eastAsia="Times New Roman"/>
                <w:sz w:val="20"/>
                <w:szCs w:val="20"/>
                <w:lang w:eastAsia="ru-RU"/>
              </w:rPr>
            </w:pPr>
          </w:p>
        </w:tc>
      </w:tr>
      <w:tr w:rsidR="00B535A6" w:rsidRPr="00B535A6" w:rsidTr="008B0B95">
        <w:tc>
          <w:tcPr>
            <w:tcW w:w="298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textAlignment w:val="auto"/>
              <w:rPr>
                <w:rFonts w:eastAsia="Times New Roman"/>
                <w:sz w:val="20"/>
                <w:szCs w:val="20"/>
                <w:lang w:eastAsia="ru-RU"/>
              </w:rPr>
            </w:pPr>
            <w:r w:rsidRPr="00B535A6">
              <w:rPr>
                <w:rFonts w:eastAsia="Times New Roman"/>
                <w:sz w:val="20"/>
                <w:szCs w:val="20"/>
                <w:lang w:eastAsia="ru-RU"/>
              </w:rPr>
              <w:t>Итого по Программе</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b/>
                <w:sz w:val="20"/>
                <w:szCs w:val="20"/>
                <w:lang w:eastAsia="ru-RU"/>
              </w:rPr>
            </w:pPr>
            <w:r w:rsidRPr="00B535A6">
              <w:rPr>
                <w:rFonts w:eastAsia="Times New Roman"/>
                <w:b/>
                <w:sz w:val="20"/>
                <w:szCs w:val="20"/>
                <w:lang w:eastAsia="ru-RU"/>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jc w:val="center"/>
              <w:textAlignment w:val="auto"/>
              <w:rPr>
                <w:rFonts w:eastAsia="Times New Roman"/>
                <w:b/>
                <w:sz w:val="20"/>
                <w:szCs w:val="20"/>
                <w:lang w:eastAsia="ru-RU"/>
              </w:rPr>
            </w:pPr>
            <w:r w:rsidRPr="00B535A6">
              <w:rPr>
                <w:rFonts w:eastAsia="Times New Roman"/>
                <w:b/>
                <w:sz w:val="20"/>
                <w:szCs w:val="20"/>
                <w:lang w:eastAsia="ru-RU"/>
              </w:rPr>
              <w:t>67 521,70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jc w:val="center"/>
              <w:textAlignment w:val="auto"/>
              <w:rPr>
                <w:rFonts w:eastAsia="Times New Roman"/>
                <w:b/>
                <w:sz w:val="20"/>
                <w:szCs w:val="20"/>
                <w:lang w:eastAsia="ru-RU"/>
              </w:rPr>
            </w:pPr>
            <w:r w:rsidRPr="00B535A6">
              <w:rPr>
                <w:rFonts w:eastAsia="Times New Roman"/>
                <w:b/>
                <w:sz w:val="20"/>
                <w:szCs w:val="20"/>
                <w:lang w:eastAsia="ru-RU"/>
              </w:rPr>
              <w:t>45 600,00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jc w:val="center"/>
              <w:textAlignment w:val="auto"/>
              <w:rPr>
                <w:rFonts w:eastAsia="Times New Roman"/>
                <w:b/>
                <w:sz w:val="20"/>
                <w:szCs w:val="20"/>
                <w:lang w:eastAsia="ru-RU"/>
              </w:rPr>
            </w:pPr>
            <w:r w:rsidRPr="00B535A6">
              <w:rPr>
                <w:rFonts w:eastAsia="Times New Roman"/>
                <w:b/>
                <w:sz w:val="20"/>
                <w:szCs w:val="20"/>
                <w:lang w:eastAsia="ru-RU"/>
              </w:rPr>
              <w:t>21921,70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b/>
                <w:sz w:val="20"/>
                <w:szCs w:val="20"/>
                <w:lang w:eastAsia="ru-RU"/>
              </w:rPr>
            </w:pPr>
            <w:r w:rsidRPr="00B535A6">
              <w:rPr>
                <w:rFonts w:eastAsia="Times New Roman"/>
                <w:b/>
                <w:sz w:val="20"/>
                <w:szCs w:val="20"/>
                <w:lang w:eastAsia="ru-RU"/>
              </w:rPr>
              <w:t>0,00</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overflowPunct/>
              <w:autoSpaceDE/>
              <w:autoSpaceDN/>
              <w:adjustRightInd/>
              <w:textAlignment w:val="auto"/>
              <w:rPr>
                <w:rFonts w:eastAsia="Times New Roman"/>
                <w:sz w:val="20"/>
                <w:szCs w:val="20"/>
                <w:lang w:eastAsia="ru-RU"/>
              </w:rPr>
            </w:pPr>
          </w:p>
        </w:tc>
      </w:tr>
      <w:tr w:rsidR="00B535A6" w:rsidRPr="00B535A6" w:rsidTr="008B0B95">
        <w:tc>
          <w:tcPr>
            <w:tcW w:w="2985" w:type="dxa"/>
            <w:gridSpan w:val="3"/>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720"/>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8"/>
              <w:jc w:val="center"/>
              <w:textAlignment w:val="auto"/>
              <w:rPr>
                <w:rFonts w:eastAsia="Times New Roman"/>
                <w:sz w:val="20"/>
                <w:szCs w:val="20"/>
                <w:lang w:eastAsia="ru-RU"/>
              </w:rPr>
            </w:pPr>
            <w:r w:rsidRPr="00B535A6">
              <w:rPr>
                <w:rFonts w:eastAsia="Times New Roman"/>
                <w:sz w:val="20"/>
                <w:szCs w:val="20"/>
                <w:lang w:eastAsia="ru-RU"/>
              </w:rPr>
              <w:t>26 732,10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20 300,00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jc w:val="center"/>
              <w:textAlignment w:val="auto"/>
              <w:rPr>
                <w:rFonts w:eastAsia="Times New Roman"/>
                <w:sz w:val="20"/>
                <w:szCs w:val="20"/>
                <w:lang w:eastAsia="ru-RU"/>
              </w:rPr>
            </w:pPr>
            <w:r w:rsidRPr="00B535A6">
              <w:rPr>
                <w:rFonts w:eastAsia="Times New Roman"/>
                <w:sz w:val="20"/>
                <w:szCs w:val="20"/>
                <w:lang w:eastAsia="ru-RU"/>
              </w:rPr>
              <w:t>6432,10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overflowPunct/>
              <w:autoSpaceDE/>
              <w:autoSpaceDN/>
              <w:adjustRightInd/>
              <w:textAlignment w:val="auto"/>
              <w:rPr>
                <w:rFonts w:eastAsia="Times New Roman"/>
                <w:sz w:val="20"/>
                <w:szCs w:val="20"/>
                <w:lang w:eastAsia="ru-RU"/>
              </w:rPr>
            </w:pPr>
          </w:p>
        </w:tc>
      </w:tr>
      <w:tr w:rsidR="00B535A6" w:rsidRPr="00B535A6" w:rsidTr="008B0B95">
        <w:tc>
          <w:tcPr>
            <w:tcW w:w="2985" w:type="dxa"/>
            <w:gridSpan w:val="3"/>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720"/>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32 204,20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25 300,00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6904,20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overflowPunct/>
              <w:autoSpaceDE/>
              <w:autoSpaceDN/>
              <w:adjustRightInd/>
              <w:textAlignment w:val="auto"/>
              <w:rPr>
                <w:rFonts w:eastAsia="Times New Roman"/>
                <w:sz w:val="20"/>
                <w:szCs w:val="20"/>
                <w:lang w:eastAsia="ru-RU"/>
              </w:rPr>
            </w:pPr>
          </w:p>
        </w:tc>
      </w:tr>
      <w:tr w:rsidR="00B535A6" w:rsidRPr="00B535A6" w:rsidTr="008B0B95">
        <w:tc>
          <w:tcPr>
            <w:tcW w:w="2985" w:type="dxa"/>
            <w:gridSpan w:val="3"/>
            <w:vMerge/>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720"/>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3 789,20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3789,20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overflowPunct/>
              <w:autoSpaceDE/>
              <w:autoSpaceDN/>
              <w:adjustRightInd/>
              <w:textAlignment w:val="auto"/>
              <w:rPr>
                <w:rFonts w:eastAsia="Times New Roman"/>
                <w:sz w:val="20"/>
                <w:szCs w:val="20"/>
                <w:lang w:eastAsia="ru-RU"/>
              </w:rPr>
            </w:pPr>
          </w:p>
        </w:tc>
      </w:tr>
      <w:tr w:rsidR="00B535A6" w:rsidRPr="00B535A6" w:rsidTr="008B0B95">
        <w:tc>
          <w:tcPr>
            <w:tcW w:w="2985" w:type="dxa"/>
            <w:gridSpan w:val="3"/>
            <w:tcBorders>
              <w:left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720"/>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2027</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4 796,20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4796,20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overflowPunct/>
              <w:autoSpaceDE/>
              <w:autoSpaceDN/>
              <w:adjustRightInd/>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overflowPunct/>
              <w:autoSpaceDE/>
              <w:autoSpaceDN/>
              <w:adjustRightInd/>
              <w:textAlignment w:val="auto"/>
              <w:rPr>
                <w:rFonts w:eastAsia="Times New Roman"/>
                <w:sz w:val="20"/>
                <w:szCs w:val="20"/>
                <w:lang w:eastAsia="ru-RU"/>
              </w:rPr>
            </w:pPr>
          </w:p>
        </w:tc>
      </w:tr>
      <w:tr w:rsidR="00B535A6" w:rsidRPr="00B535A6" w:rsidTr="008B0B95">
        <w:tc>
          <w:tcPr>
            <w:tcW w:w="2985"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720"/>
              <w:textAlignment w:val="auto"/>
              <w:rPr>
                <w:rFonts w:eastAsia="Times New Roman"/>
                <w:sz w:val="20"/>
                <w:szCs w:val="2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35A6" w:rsidRPr="00B535A6" w:rsidRDefault="00B535A6" w:rsidP="00414250">
            <w:pPr>
              <w:widowControl w:val="0"/>
              <w:overflowPunct/>
              <w:ind w:firstLine="12"/>
              <w:textAlignment w:val="auto"/>
              <w:rPr>
                <w:rFonts w:eastAsia="Times New Roman"/>
                <w:sz w:val="20"/>
                <w:szCs w:val="20"/>
                <w:lang w:eastAsia="ru-RU"/>
              </w:rPr>
            </w:pPr>
            <w:r w:rsidRPr="00B535A6">
              <w:rPr>
                <w:rFonts w:eastAsia="Times New Roman"/>
                <w:sz w:val="20"/>
                <w:szCs w:val="20"/>
                <w:lang w:eastAsia="ru-RU"/>
              </w:rPr>
              <w:t>2028</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35A6" w:rsidRPr="00B535A6" w:rsidRDefault="00B535A6" w:rsidP="00414250">
            <w:pPr>
              <w:widowControl w:val="0"/>
              <w:overflowPunct/>
              <w:ind w:firstLine="51"/>
              <w:jc w:val="center"/>
              <w:textAlignment w:val="auto"/>
              <w:rPr>
                <w:rFonts w:eastAsia="Times New Roman"/>
                <w:sz w:val="20"/>
                <w:szCs w:val="20"/>
                <w:lang w:eastAsia="ru-RU"/>
              </w:rPr>
            </w:pPr>
            <w:r w:rsidRPr="00B535A6">
              <w:rPr>
                <w:rFonts w:eastAsia="Times New Roman"/>
                <w:sz w:val="20"/>
                <w:szCs w:val="20"/>
                <w:lang w:eastAsia="ru-RU"/>
              </w:rPr>
              <w:t>0,00</w:t>
            </w:r>
          </w:p>
        </w:tc>
        <w:tc>
          <w:tcPr>
            <w:tcW w:w="2549" w:type="dxa"/>
            <w:tcBorders>
              <w:top w:val="single" w:sz="4" w:space="0" w:color="auto"/>
              <w:left w:val="single" w:sz="4" w:space="0" w:color="auto"/>
              <w:bottom w:val="single" w:sz="4" w:space="0" w:color="auto"/>
              <w:right w:val="single" w:sz="4" w:space="0" w:color="auto"/>
            </w:tcBorders>
          </w:tcPr>
          <w:p w:rsidR="00B535A6" w:rsidRPr="00B535A6" w:rsidRDefault="00B535A6" w:rsidP="00414250">
            <w:pPr>
              <w:overflowPunct/>
              <w:autoSpaceDE/>
              <w:autoSpaceDN/>
              <w:adjustRightInd/>
              <w:textAlignment w:val="auto"/>
              <w:rPr>
                <w:rFonts w:eastAsia="Times New Roman"/>
                <w:sz w:val="20"/>
                <w:szCs w:val="20"/>
                <w:lang w:eastAsia="ru-RU"/>
              </w:rPr>
            </w:pPr>
          </w:p>
        </w:tc>
      </w:tr>
    </w:tbl>
    <w:p w:rsidR="00B535A6" w:rsidRPr="00B535A6" w:rsidRDefault="00B535A6" w:rsidP="00414250">
      <w:pPr>
        <w:overflowPunct/>
        <w:jc w:val="right"/>
        <w:textAlignment w:val="auto"/>
        <w:rPr>
          <w:rFonts w:eastAsia="Times New Roman"/>
          <w:sz w:val="20"/>
          <w:szCs w:val="20"/>
          <w:lang w:eastAsia="ru-RU"/>
        </w:rPr>
        <w:sectPr w:rsidR="00B535A6" w:rsidRPr="00B535A6" w:rsidSect="00414250">
          <w:pgSz w:w="16838" w:h="11906" w:orient="landscape"/>
          <w:pgMar w:top="1134" w:right="1134" w:bottom="1134" w:left="1134" w:header="709" w:footer="709" w:gutter="0"/>
          <w:cols w:space="708"/>
          <w:titlePg/>
          <w:docGrid w:linePitch="360"/>
        </w:sectPr>
      </w:pPr>
    </w:p>
    <w:p w:rsidR="00B535A6" w:rsidRPr="00B535A6" w:rsidRDefault="00B535A6" w:rsidP="00414250">
      <w:pPr>
        <w:overflowPunct/>
        <w:jc w:val="right"/>
        <w:textAlignment w:val="auto"/>
        <w:rPr>
          <w:rFonts w:eastAsia="Times New Roman"/>
          <w:sz w:val="20"/>
          <w:szCs w:val="20"/>
          <w:lang w:eastAsia="ru-RU"/>
        </w:rPr>
      </w:pPr>
      <w:r w:rsidRPr="00B535A6">
        <w:rPr>
          <w:rFonts w:eastAsia="Times New Roman"/>
          <w:sz w:val="20"/>
          <w:szCs w:val="20"/>
          <w:lang w:eastAsia="ru-RU"/>
        </w:rPr>
        <w:lastRenderedPageBreak/>
        <w:t xml:space="preserve">Приложение 2 к постановлению </w:t>
      </w:r>
    </w:p>
    <w:p w:rsidR="00B535A6" w:rsidRPr="00B535A6" w:rsidRDefault="00B535A6" w:rsidP="00414250">
      <w:pPr>
        <w:overflowPunct/>
        <w:jc w:val="right"/>
        <w:textAlignment w:val="auto"/>
        <w:rPr>
          <w:rFonts w:eastAsia="Times New Roman"/>
          <w:sz w:val="20"/>
          <w:szCs w:val="20"/>
          <w:lang w:eastAsia="ru-RU"/>
        </w:rPr>
      </w:pPr>
      <w:r w:rsidRPr="00B535A6">
        <w:rPr>
          <w:rFonts w:eastAsia="Times New Roman"/>
          <w:sz w:val="20"/>
          <w:szCs w:val="20"/>
          <w:lang w:eastAsia="ru-RU"/>
        </w:rPr>
        <w:t xml:space="preserve">Администрации Чаинского района </w:t>
      </w:r>
    </w:p>
    <w:p w:rsidR="00B535A6" w:rsidRPr="00B535A6" w:rsidRDefault="00B535A6" w:rsidP="00414250">
      <w:pPr>
        <w:overflowPunct/>
        <w:jc w:val="right"/>
        <w:textAlignment w:val="auto"/>
        <w:rPr>
          <w:rFonts w:eastAsia="Times New Roman"/>
          <w:sz w:val="20"/>
          <w:szCs w:val="20"/>
          <w:lang w:eastAsia="ru-RU"/>
        </w:rPr>
      </w:pPr>
      <w:r w:rsidRPr="00B535A6">
        <w:rPr>
          <w:rFonts w:eastAsia="Times New Roman"/>
          <w:sz w:val="20"/>
          <w:szCs w:val="20"/>
          <w:lang w:eastAsia="ru-RU"/>
        </w:rPr>
        <w:t>от 12.02.2025 № 109</w:t>
      </w:r>
    </w:p>
    <w:p w:rsidR="00B535A6" w:rsidRPr="00B535A6" w:rsidRDefault="00B535A6" w:rsidP="00414250">
      <w:pPr>
        <w:overflowPunct/>
        <w:jc w:val="right"/>
        <w:textAlignment w:val="auto"/>
        <w:rPr>
          <w:rFonts w:eastAsia="Times New Roman"/>
          <w:sz w:val="20"/>
          <w:szCs w:val="20"/>
          <w:lang w:eastAsia="ru-RU"/>
        </w:rPr>
      </w:pPr>
      <w:r w:rsidRPr="00B535A6">
        <w:rPr>
          <w:rFonts w:eastAsia="Times New Roman"/>
          <w:sz w:val="20"/>
          <w:szCs w:val="20"/>
          <w:lang w:eastAsia="ru-RU"/>
        </w:rPr>
        <w:t xml:space="preserve"> </w:t>
      </w:r>
    </w:p>
    <w:p w:rsidR="00B535A6" w:rsidRPr="00B535A6" w:rsidRDefault="00B535A6" w:rsidP="00414250">
      <w:pPr>
        <w:overflowPunct/>
        <w:jc w:val="right"/>
        <w:textAlignment w:val="auto"/>
        <w:rPr>
          <w:rFonts w:eastAsia="Times New Roman"/>
          <w:bCs/>
          <w:sz w:val="20"/>
          <w:szCs w:val="20"/>
          <w:lang w:eastAsia="ru-RU"/>
        </w:rPr>
      </w:pPr>
      <w:r w:rsidRPr="00B535A6">
        <w:rPr>
          <w:rFonts w:eastAsia="Times New Roman"/>
          <w:bCs/>
          <w:sz w:val="20"/>
          <w:szCs w:val="20"/>
          <w:lang w:eastAsia="ru-RU"/>
        </w:rPr>
        <w:t xml:space="preserve">Приложение № 3 </w:t>
      </w:r>
    </w:p>
    <w:p w:rsidR="00B535A6" w:rsidRPr="00B535A6" w:rsidRDefault="00B535A6" w:rsidP="00414250">
      <w:pPr>
        <w:overflowPunct/>
        <w:jc w:val="right"/>
        <w:textAlignment w:val="auto"/>
        <w:rPr>
          <w:rFonts w:eastAsia="Times New Roman"/>
          <w:bCs/>
          <w:sz w:val="20"/>
          <w:szCs w:val="20"/>
          <w:lang w:eastAsia="ru-RU"/>
        </w:rPr>
      </w:pPr>
      <w:r w:rsidRPr="00B535A6">
        <w:rPr>
          <w:rFonts w:eastAsia="Times New Roman"/>
          <w:bCs/>
          <w:sz w:val="20"/>
          <w:szCs w:val="20"/>
          <w:lang w:eastAsia="ru-RU"/>
        </w:rPr>
        <w:t xml:space="preserve">к муниципальной программе Чаинского района </w:t>
      </w:r>
    </w:p>
    <w:p w:rsidR="00B535A6" w:rsidRPr="00B535A6" w:rsidRDefault="00B535A6" w:rsidP="00414250">
      <w:pPr>
        <w:overflowPunct/>
        <w:jc w:val="right"/>
        <w:textAlignment w:val="auto"/>
        <w:rPr>
          <w:rFonts w:eastAsia="Times New Roman"/>
          <w:sz w:val="20"/>
          <w:szCs w:val="20"/>
          <w:lang w:eastAsia="ru-RU"/>
        </w:rPr>
      </w:pPr>
      <w:r w:rsidRPr="00B535A6">
        <w:rPr>
          <w:rFonts w:eastAsia="Times New Roman"/>
          <w:bCs/>
          <w:sz w:val="20"/>
          <w:szCs w:val="20"/>
          <w:lang w:eastAsia="ru-RU"/>
        </w:rPr>
        <w:t xml:space="preserve"> «</w:t>
      </w:r>
      <w:r w:rsidRPr="00B535A6">
        <w:rPr>
          <w:rFonts w:eastAsia="Times New Roman"/>
          <w:sz w:val="20"/>
          <w:szCs w:val="20"/>
          <w:lang w:eastAsia="ru-RU"/>
        </w:rPr>
        <w:t xml:space="preserve">Содержание и ремонт автомобильных дорог, </w:t>
      </w:r>
    </w:p>
    <w:p w:rsidR="00B535A6" w:rsidRPr="00B535A6" w:rsidRDefault="00B535A6" w:rsidP="00414250">
      <w:pPr>
        <w:overflowPunct/>
        <w:jc w:val="right"/>
        <w:textAlignment w:val="auto"/>
        <w:rPr>
          <w:rFonts w:eastAsia="Times New Roman"/>
          <w:bCs/>
          <w:sz w:val="20"/>
          <w:szCs w:val="20"/>
          <w:lang w:eastAsia="ru-RU"/>
        </w:rPr>
      </w:pPr>
      <w:r w:rsidRPr="00B535A6">
        <w:rPr>
          <w:rFonts w:eastAsia="Times New Roman"/>
          <w:sz w:val="20"/>
          <w:szCs w:val="20"/>
          <w:lang w:eastAsia="ru-RU"/>
        </w:rPr>
        <w:t>лодочных переправ и пешеходных переходов Чаинского района</w:t>
      </w:r>
      <w:r w:rsidRPr="00B535A6">
        <w:rPr>
          <w:rFonts w:eastAsia="Times New Roman"/>
          <w:bCs/>
          <w:sz w:val="20"/>
          <w:szCs w:val="20"/>
          <w:lang w:eastAsia="ru-RU"/>
        </w:rPr>
        <w:t>»</w:t>
      </w:r>
    </w:p>
    <w:p w:rsidR="00B535A6" w:rsidRPr="00B535A6" w:rsidRDefault="00B535A6" w:rsidP="00414250">
      <w:pPr>
        <w:overflowPunct/>
        <w:jc w:val="right"/>
        <w:textAlignment w:val="auto"/>
        <w:rPr>
          <w:rFonts w:eastAsia="Times New Roman"/>
          <w:b/>
          <w:bCs/>
          <w:sz w:val="20"/>
          <w:szCs w:val="20"/>
          <w:lang w:eastAsia="ru-RU"/>
        </w:rPr>
      </w:pPr>
    </w:p>
    <w:p w:rsidR="00B535A6" w:rsidRPr="00B535A6" w:rsidRDefault="00B535A6" w:rsidP="00414250">
      <w:pPr>
        <w:widowControl w:val="0"/>
        <w:overflowPunct/>
        <w:ind w:firstLine="720"/>
        <w:jc w:val="center"/>
        <w:textAlignment w:val="auto"/>
        <w:rPr>
          <w:rFonts w:eastAsia="Times New Roman"/>
          <w:sz w:val="20"/>
          <w:szCs w:val="20"/>
          <w:lang w:eastAsia="ru-RU"/>
        </w:rPr>
      </w:pPr>
    </w:p>
    <w:p w:rsidR="00B535A6" w:rsidRPr="00B535A6" w:rsidRDefault="00B535A6" w:rsidP="00414250">
      <w:pPr>
        <w:widowControl w:val="0"/>
        <w:overflowPunct/>
        <w:ind w:firstLine="720"/>
        <w:jc w:val="center"/>
        <w:textAlignment w:val="auto"/>
        <w:rPr>
          <w:rFonts w:eastAsia="Times New Roman"/>
          <w:b/>
          <w:bCs/>
          <w:sz w:val="20"/>
          <w:szCs w:val="20"/>
          <w:lang w:eastAsia="ru-RU"/>
        </w:rPr>
      </w:pPr>
      <w:r w:rsidRPr="00B535A6">
        <w:rPr>
          <w:rFonts w:eastAsia="Times New Roman"/>
          <w:b/>
          <w:sz w:val="20"/>
          <w:szCs w:val="20"/>
          <w:lang w:eastAsia="ru-RU"/>
        </w:rPr>
        <w:t>РЕСУРСНОЕ ОБЕСПЕЧЕНИЕ</w:t>
      </w:r>
      <w:r>
        <w:rPr>
          <w:rFonts w:eastAsia="Times New Roman"/>
          <w:b/>
          <w:sz w:val="20"/>
          <w:szCs w:val="20"/>
          <w:lang w:eastAsia="ru-RU"/>
        </w:rPr>
        <w:t xml:space="preserve"> </w:t>
      </w:r>
      <w:r w:rsidRPr="00B535A6">
        <w:rPr>
          <w:rFonts w:eastAsia="Times New Roman"/>
          <w:b/>
          <w:bCs/>
          <w:sz w:val="20"/>
          <w:szCs w:val="20"/>
          <w:lang w:eastAsia="ru-RU"/>
        </w:rPr>
        <w:t>РЕАЛИЗАЦИИ МУНИЦИПАЛЬНОЙ ПРОГРАММЫ ЧАИНСКОГО РАЙОНА</w:t>
      </w:r>
    </w:p>
    <w:p w:rsidR="00B535A6" w:rsidRPr="00B535A6" w:rsidRDefault="00B535A6" w:rsidP="00414250">
      <w:pPr>
        <w:overflowPunct/>
        <w:jc w:val="center"/>
        <w:textAlignment w:val="auto"/>
        <w:rPr>
          <w:rFonts w:eastAsia="Times New Roman"/>
          <w:b/>
          <w:bCs/>
          <w:sz w:val="20"/>
          <w:szCs w:val="20"/>
          <w:lang w:eastAsia="ru-RU"/>
        </w:rPr>
      </w:pPr>
      <w:r w:rsidRPr="00B535A6">
        <w:rPr>
          <w:rFonts w:eastAsia="Times New Roman"/>
          <w:b/>
          <w:bCs/>
          <w:sz w:val="20"/>
          <w:szCs w:val="20"/>
          <w:lang w:eastAsia="ru-RU"/>
        </w:rPr>
        <w:t>«</w:t>
      </w:r>
      <w:r w:rsidRPr="00B535A6">
        <w:rPr>
          <w:rFonts w:eastAsia="Times New Roman"/>
          <w:b/>
          <w:sz w:val="20"/>
          <w:szCs w:val="20"/>
          <w:lang w:eastAsia="ru-RU"/>
        </w:rPr>
        <w:t>СОДЕРЖАНИЕ И РЕМОНТ АВТОМОБИЛЬНЫХ ДОРОГ, ЛОДОЧНЫХ ПЕРЕПРАВ И ПЕШЕХОДНЫХ ПЕРЕХОДОВ ЧАИНСКОГО РАЙОНА</w:t>
      </w:r>
      <w:r w:rsidRPr="00B535A6">
        <w:rPr>
          <w:rFonts w:eastAsia="Times New Roman"/>
          <w:b/>
          <w:bCs/>
          <w:sz w:val="20"/>
          <w:szCs w:val="20"/>
          <w:lang w:eastAsia="ru-RU"/>
        </w:rPr>
        <w:t>» ПО ГЛАВНЫМ РАСПОРЯДИТЕЛЯМ БЮДЖЕТНЫХ СРЕДСТВ</w:t>
      </w:r>
    </w:p>
    <w:p w:rsidR="00B535A6" w:rsidRPr="00B535A6" w:rsidRDefault="00B535A6" w:rsidP="00414250">
      <w:pPr>
        <w:overflowPunct/>
        <w:jc w:val="right"/>
        <w:textAlignment w:val="auto"/>
        <w:outlineLvl w:val="1"/>
        <w:rPr>
          <w:rFonts w:eastAsia="Times New Roman"/>
          <w:sz w:val="20"/>
          <w:szCs w:val="20"/>
          <w:lang w:eastAsia="ru-RU"/>
        </w:rPr>
      </w:pPr>
    </w:p>
    <w:tbl>
      <w:tblPr>
        <w:tblStyle w:val="1f0"/>
        <w:tblW w:w="14884" w:type="dxa"/>
        <w:tblLayout w:type="fixed"/>
        <w:tblLook w:val="0000" w:firstRow="0" w:lastRow="0" w:firstColumn="0" w:lastColumn="0" w:noHBand="0" w:noVBand="0"/>
      </w:tblPr>
      <w:tblGrid>
        <w:gridCol w:w="711"/>
        <w:gridCol w:w="3366"/>
        <w:gridCol w:w="2302"/>
        <w:gridCol w:w="2410"/>
        <w:gridCol w:w="2311"/>
        <w:gridCol w:w="60"/>
        <w:gridCol w:w="1740"/>
        <w:gridCol w:w="43"/>
        <w:gridCol w:w="1941"/>
      </w:tblGrid>
      <w:tr w:rsidR="00B535A6" w:rsidRPr="00B535A6" w:rsidTr="008B0B95">
        <w:tc>
          <w:tcPr>
            <w:tcW w:w="711" w:type="dxa"/>
            <w:vMerge w:val="restart"/>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 п/п</w:t>
            </w:r>
          </w:p>
        </w:tc>
        <w:tc>
          <w:tcPr>
            <w:tcW w:w="3366" w:type="dxa"/>
            <w:vMerge w:val="restart"/>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Наименование цели, задачи, мероприятия муниципальной программы</w:t>
            </w:r>
          </w:p>
        </w:tc>
        <w:tc>
          <w:tcPr>
            <w:tcW w:w="2302" w:type="dxa"/>
            <w:vMerge w:val="restart"/>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Срок исполнения</w:t>
            </w:r>
          </w:p>
        </w:tc>
        <w:tc>
          <w:tcPr>
            <w:tcW w:w="2410" w:type="dxa"/>
            <w:vMerge w:val="restart"/>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Объем бюджетных ассигнований (тыс. рублей)</w:t>
            </w:r>
          </w:p>
        </w:tc>
        <w:tc>
          <w:tcPr>
            <w:tcW w:w="6095" w:type="dxa"/>
            <w:gridSpan w:val="5"/>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Главные распорядители средств бюджетных средств (ГРБС) - ответственный исполнитель, соисполнитель, участник</w:t>
            </w:r>
          </w:p>
        </w:tc>
      </w:tr>
      <w:tr w:rsidR="00B535A6" w:rsidRPr="00B535A6" w:rsidTr="008B0B95">
        <w:tc>
          <w:tcPr>
            <w:tcW w:w="711"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410"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11" w:type="dxa"/>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ГРБС 1 (наименование)</w:t>
            </w:r>
          </w:p>
        </w:tc>
        <w:tc>
          <w:tcPr>
            <w:tcW w:w="1800" w:type="dxa"/>
            <w:gridSpan w:val="2"/>
          </w:tcPr>
          <w:p w:rsidR="00B535A6" w:rsidRPr="00B535A6" w:rsidRDefault="00B535A6" w:rsidP="00414250">
            <w:pPr>
              <w:widowControl w:val="0"/>
              <w:overflowPunct/>
              <w:ind w:firstLine="13"/>
              <w:jc w:val="center"/>
              <w:textAlignment w:val="auto"/>
              <w:rPr>
                <w:rFonts w:ascii="Times New Roman" w:eastAsia="Times New Roman" w:hAnsi="Times New Roman"/>
              </w:rPr>
            </w:pPr>
            <w:r w:rsidRPr="00B535A6">
              <w:rPr>
                <w:rFonts w:ascii="Times New Roman" w:eastAsia="Times New Roman" w:hAnsi="Times New Roman"/>
              </w:rPr>
              <w:t>ГРБС 2 (наименование)</w:t>
            </w:r>
          </w:p>
        </w:tc>
        <w:tc>
          <w:tcPr>
            <w:tcW w:w="1984" w:type="dxa"/>
            <w:gridSpan w:val="2"/>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ГРБС i (наименование)</w:t>
            </w:r>
          </w:p>
        </w:tc>
      </w:tr>
      <w:tr w:rsidR="00B535A6" w:rsidRPr="00B535A6" w:rsidTr="008B0B95">
        <w:trPr>
          <w:trHeight w:val="68"/>
        </w:trPr>
        <w:tc>
          <w:tcPr>
            <w:tcW w:w="711" w:type="dxa"/>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1</w:t>
            </w:r>
          </w:p>
        </w:tc>
        <w:tc>
          <w:tcPr>
            <w:tcW w:w="3366" w:type="dxa"/>
          </w:tcPr>
          <w:p w:rsidR="00B535A6" w:rsidRPr="00B535A6" w:rsidRDefault="00B535A6" w:rsidP="00414250">
            <w:pPr>
              <w:widowControl w:val="0"/>
              <w:overflowPunct/>
              <w:ind w:firstLine="40"/>
              <w:jc w:val="center"/>
              <w:textAlignment w:val="auto"/>
              <w:rPr>
                <w:rFonts w:ascii="Times New Roman" w:eastAsia="Times New Roman" w:hAnsi="Times New Roman"/>
              </w:rPr>
            </w:pPr>
            <w:r w:rsidRPr="00B535A6">
              <w:rPr>
                <w:rFonts w:ascii="Times New Roman" w:eastAsia="Times New Roman" w:hAnsi="Times New Roman"/>
              </w:rPr>
              <w:t>2</w:t>
            </w:r>
          </w:p>
        </w:tc>
        <w:tc>
          <w:tcPr>
            <w:tcW w:w="2302" w:type="dxa"/>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3</w:t>
            </w:r>
          </w:p>
        </w:tc>
        <w:tc>
          <w:tcPr>
            <w:tcW w:w="2410" w:type="dxa"/>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4</w:t>
            </w:r>
          </w:p>
        </w:tc>
        <w:tc>
          <w:tcPr>
            <w:tcW w:w="2311" w:type="dxa"/>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5</w:t>
            </w:r>
          </w:p>
        </w:tc>
        <w:tc>
          <w:tcPr>
            <w:tcW w:w="1800" w:type="dxa"/>
            <w:gridSpan w:val="2"/>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6</w:t>
            </w:r>
          </w:p>
        </w:tc>
        <w:tc>
          <w:tcPr>
            <w:tcW w:w="1984" w:type="dxa"/>
            <w:gridSpan w:val="2"/>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7</w:t>
            </w:r>
          </w:p>
        </w:tc>
      </w:tr>
      <w:tr w:rsidR="00B535A6" w:rsidRPr="00B535A6" w:rsidTr="00B535A6">
        <w:tc>
          <w:tcPr>
            <w:tcW w:w="14884" w:type="dxa"/>
            <w:gridSpan w:val="9"/>
          </w:tcPr>
          <w:p w:rsidR="00B535A6" w:rsidRPr="00B535A6" w:rsidRDefault="00B535A6" w:rsidP="00414250">
            <w:pPr>
              <w:widowControl w:val="0"/>
              <w:overflowPunct/>
              <w:ind w:firstLine="40"/>
              <w:textAlignment w:val="auto"/>
              <w:rPr>
                <w:rFonts w:ascii="Times New Roman" w:eastAsia="Times New Roman" w:hAnsi="Times New Roman"/>
                <w:b/>
              </w:rPr>
            </w:pPr>
            <w:r w:rsidRPr="00B535A6">
              <w:rPr>
                <w:rFonts w:ascii="Times New Roman" w:eastAsia="Times New Roman" w:hAnsi="Times New Roman"/>
                <w:b/>
              </w:rPr>
              <w:t xml:space="preserve">Цель программы: </w:t>
            </w:r>
            <w:r w:rsidRPr="00B535A6">
              <w:rPr>
                <w:rFonts w:ascii="Times New Roman" w:eastAsia="Times New Roman" w:hAnsi="Times New Roman"/>
              </w:rPr>
              <w:t>Улучшение состояния автомобильных дорог общего пользования местного значения, лодочных переправ в период паводка и пешеходных переходов муниципального образования «Чаинский район Томской области»</w:t>
            </w:r>
          </w:p>
        </w:tc>
      </w:tr>
      <w:tr w:rsidR="00B535A6" w:rsidRPr="00B535A6" w:rsidTr="00B535A6">
        <w:tc>
          <w:tcPr>
            <w:tcW w:w="711" w:type="dxa"/>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1</w:t>
            </w:r>
          </w:p>
        </w:tc>
        <w:tc>
          <w:tcPr>
            <w:tcW w:w="14173" w:type="dxa"/>
            <w:gridSpan w:val="8"/>
          </w:tcPr>
          <w:p w:rsidR="00B535A6" w:rsidRPr="00B535A6" w:rsidRDefault="00B535A6" w:rsidP="00414250">
            <w:pPr>
              <w:widowControl w:val="0"/>
              <w:overflowPunct/>
              <w:ind w:firstLine="40"/>
              <w:textAlignment w:val="auto"/>
              <w:rPr>
                <w:rFonts w:ascii="Times New Roman" w:eastAsia="Times New Roman" w:hAnsi="Times New Roman"/>
                <w:b/>
              </w:rPr>
            </w:pPr>
            <w:r w:rsidRPr="00B535A6">
              <w:rPr>
                <w:rFonts w:ascii="Times New Roman" w:eastAsia="Times New Roman" w:hAnsi="Times New Roman"/>
                <w:b/>
              </w:rPr>
              <w:t xml:space="preserve">Задача 1. </w:t>
            </w:r>
            <w:r w:rsidRPr="00B535A6">
              <w:rPr>
                <w:rFonts w:ascii="Times New Roman" w:eastAsia="Times New Roman" w:hAnsi="Times New Roman"/>
              </w:rPr>
              <w:t>Обеспечение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B535A6" w:rsidRPr="00B535A6" w:rsidTr="008B0B95">
        <w:trPr>
          <w:trHeight w:val="226"/>
        </w:trPr>
        <w:tc>
          <w:tcPr>
            <w:tcW w:w="711" w:type="dxa"/>
            <w:vMerge w:val="restart"/>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1.1.</w:t>
            </w:r>
          </w:p>
        </w:tc>
        <w:tc>
          <w:tcPr>
            <w:tcW w:w="3366" w:type="dxa"/>
            <w:vMerge w:val="restart"/>
          </w:tcPr>
          <w:p w:rsidR="00B535A6" w:rsidRPr="00B535A6" w:rsidRDefault="00B535A6" w:rsidP="00414250">
            <w:pPr>
              <w:widowControl w:val="0"/>
              <w:overflowPunct/>
              <w:ind w:firstLine="51"/>
              <w:jc w:val="both"/>
              <w:textAlignment w:val="auto"/>
              <w:rPr>
                <w:rFonts w:ascii="Times New Roman" w:eastAsia="Times New Roman" w:hAnsi="Times New Roman"/>
                <w:b/>
              </w:rPr>
            </w:pPr>
            <w:r w:rsidRPr="00B535A6">
              <w:rPr>
                <w:rFonts w:ascii="Times New Roman" w:eastAsia="Times New Roman" w:hAnsi="Times New Roman"/>
                <w:b/>
              </w:rPr>
              <w:t>Мероприятие 1</w:t>
            </w:r>
          </w:p>
          <w:p w:rsidR="00B535A6" w:rsidRPr="00B535A6" w:rsidRDefault="00B535A6" w:rsidP="00414250">
            <w:pPr>
              <w:widowControl w:val="0"/>
              <w:overflowPunct/>
              <w:ind w:firstLine="51"/>
              <w:jc w:val="both"/>
              <w:textAlignment w:val="auto"/>
              <w:rPr>
                <w:rFonts w:ascii="Times New Roman" w:eastAsia="Times New Roman" w:hAnsi="Times New Roman"/>
              </w:rPr>
            </w:pPr>
            <w:r w:rsidRPr="00B535A6">
              <w:rPr>
                <w:rFonts w:ascii="Times New Roman" w:eastAsia="Times New Roman" w:hAnsi="Times New Roman"/>
              </w:rPr>
              <w:t>Капитальный ремонт и (или) ремонт автомобильных дорог общего пользования местного значения</w:t>
            </w: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Всего, в том числе:</w:t>
            </w:r>
          </w:p>
        </w:tc>
        <w:tc>
          <w:tcPr>
            <w:tcW w:w="2410" w:type="dxa"/>
          </w:tcPr>
          <w:p w:rsidR="00B535A6" w:rsidRPr="00B535A6" w:rsidRDefault="00B535A6" w:rsidP="00414250">
            <w:pPr>
              <w:widowControl w:val="0"/>
              <w:overflowPunct/>
              <w:ind w:firstLine="51"/>
              <w:jc w:val="center"/>
              <w:textAlignment w:val="auto"/>
              <w:rPr>
                <w:rFonts w:ascii="Times New Roman" w:eastAsia="Times New Roman" w:hAnsi="Times New Roman"/>
                <w:b/>
              </w:rPr>
            </w:pPr>
            <w:r w:rsidRPr="00B535A6">
              <w:rPr>
                <w:rFonts w:ascii="Times New Roman" w:eastAsia="Times New Roman" w:hAnsi="Times New Roman"/>
                <w:b/>
              </w:rPr>
              <w:t>46 180,10</w:t>
            </w:r>
          </w:p>
        </w:tc>
        <w:tc>
          <w:tcPr>
            <w:tcW w:w="2371" w:type="dxa"/>
            <w:gridSpan w:val="2"/>
            <w:vMerge w:val="restart"/>
          </w:tcPr>
          <w:p w:rsidR="00B535A6" w:rsidRPr="00B535A6" w:rsidRDefault="00B535A6" w:rsidP="00414250">
            <w:pPr>
              <w:widowControl w:val="0"/>
              <w:overflowPunct/>
              <w:ind w:hanging="11"/>
              <w:textAlignment w:val="auto"/>
              <w:rPr>
                <w:rFonts w:ascii="Times New Roman" w:eastAsia="Times New Roman" w:hAnsi="Times New Roman"/>
              </w:rPr>
            </w:pPr>
            <w:r w:rsidRPr="00B535A6">
              <w:rPr>
                <w:rFonts w:ascii="Times New Roman" w:eastAsia="Times New Roman" w:hAnsi="Times New Roman"/>
              </w:rPr>
              <w:t>Администрация Чаинского района Томской области</w:t>
            </w:r>
          </w:p>
        </w:tc>
        <w:tc>
          <w:tcPr>
            <w:tcW w:w="1740" w:type="dxa"/>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84" w:type="dxa"/>
            <w:gridSpan w:val="2"/>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26"/>
        </w:trPr>
        <w:tc>
          <w:tcPr>
            <w:tcW w:w="711" w:type="dxa"/>
            <w:vMerge/>
          </w:tcPr>
          <w:p w:rsidR="00B535A6" w:rsidRPr="00B535A6" w:rsidRDefault="00B535A6" w:rsidP="00414250">
            <w:pPr>
              <w:widowControl w:val="0"/>
              <w:overflowPunct/>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textAlignment w:val="auto"/>
              <w:rPr>
                <w:rFonts w:ascii="Times New Roman" w:eastAsia="Times New Roman" w:hAnsi="Times New Roman"/>
                <w:b/>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2024</w:t>
            </w:r>
          </w:p>
        </w:tc>
        <w:tc>
          <w:tcPr>
            <w:tcW w:w="2410" w:type="dxa"/>
          </w:tcPr>
          <w:p w:rsidR="00B535A6" w:rsidRPr="00B535A6" w:rsidRDefault="00B535A6" w:rsidP="00414250">
            <w:pPr>
              <w:widowControl w:val="0"/>
              <w:overflowPunct/>
              <w:ind w:firstLine="51"/>
              <w:jc w:val="center"/>
              <w:textAlignment w:val="auto"/>
              <w:rPr>
                <w:rFonts w:ascii="Times New Roman" w:eastAsia="Times New Roman" w:hAnsi="Times New Roman"/>
              </w:rPr>
            </w:pPr>
            <w:r w:rsidRPr="00B535A6">
              <w:rPr>
                <w:rFonts w:ascii="Times New Roman" w:eastAsia="Times New Roman" w:hAnsi="Times New Roman"/>
              </w:rPr>
              <w:t>20 632,10</w:t>
            </w:r>
          </w:p>
        </w:tc>
        <w:tc>
          <w:tcPr>
            <w:tcW w:w="2371" w:type="dxa"/>
            <w:gridSpan w:val="2"/>
            <w:vMerge/>
          </w:tcPr>
          <w:p w:rsidR="00B535A6" w:rsidRPr="00B535A6" w:rsidRDefault="00B535A6" w:rsidP="00414250">
            <w:pPr>
              <w:widowControl w:val="0"/>
              <w:overflowPunct/>
              <w:ind w:hanging="11"/>
              <w:textAlignment w:val="auto"/>
              <w:rPr>
                <w:rFonts w:ascii="Times New Roman" w:eastAsia="Times New Roman" w:hAnsi="Times New Roman"/>
              </w:rPr>
            </w:pPr>
          </w:p>
        </w:tc>
        <w:tc>
          <w:tcPr>
            <w:tcW w:w="1740" w:type="dxa"/>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84" w:type="dxa"/>
            <w:gridSpan w:val="2"/>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26"/>
        </w:trPr>
        <w:tc>
          <w:tcPr>
            <w:tcW w:w="711" w:type="dxa"/>
            <w:vMerge/>
          </w:tcPr>
          <w:p w:rsidR="00B535A6" w:rsidRPr="00B535A6" w:rsidRDefault="00B535A6" w:rsidP="00414250">
            <w:pPr>
              <w:widowControl w:val="0"/>
              <w:overflowPunct/>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textAlignment w:val="auto"/>
              <w:rPr>
                <w:rFonts w:ascii="Times New Roman" w:eastAsia="Times New Roman" w:hAnsi="Times New Roman"/>
                <w:b/>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2025</w:t>
            </w:r>
          </w:p>
        </w:tc>
        <w:tc>
          <w:tcPr>
            <w:tcW w:w="2410" w:type="dxa"/>
          </w:tcPr>
          <w:p w:rsidR="00B535A6" w:rsidRPr="00B535A6" w:rsidRDefault="00B535A6" w:rsidP="00414250">
            <w:pPr>
              <w:widowControl w:val="0"/>
              <w:overflowPunct/>
              <w:ind w:firstLine="51"/>
              <w:jc w:val="center"/>
              <w:textAlignment w:val="auto"/>
              <w:rPr>
                <w:rFonts w:ascii="Times New Roman" w:eastAsia="Times New Roman" w:hAnsi="Times New Roman"/>
              </w:rPr>
            </w:pPr>
            <w:r w:rsidRPr="00B535A6">
              <w:rPr>
                <w:rFonts w:ascii="Times New Roman" w:eastAsia="Times New Roman" w:hAnsi="Times New Roman"/>
              </w:rPr>
              <w:t>25 548,00</w:t>
            </w:r>
          </w:p>
        </w:tc>
        <w:tc>
          <w:tcPr>
            <w:tcW w:w="2371" w:type="dxa"/>
            <w:gridSpan w:val="2"/>
            <w:vMerge/>
          </w:tcPr>
          <w:p w:rsidR="00B535A6" w:rsidRPr="00B535A6" w:rsidRDefault="00B535A6" w:rsidP="00414250">
            <w:pPr>
              <w:widowControl w:val="0"/>
              <w:overflowPunct/>
              <w:ind w:hanging="11"/>
              <w:textAlignment w:val="auto"/>
              <w:rPr>
                <w:rFonts w:ascii="Times New Roman" w:eastAsia="Times New Roman" w:hAnsi="Times New Roman"/>
              </w:rPr>
            </w:pPr>
          </w:p>
        </w:tc>
        <w:tc>
          <w:tcPr>
            <w:tcW w:w="1740" w:type="dxa"/>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84" w:type="dxa"/>
            <w:gridSpan w:val="2"/>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26"/>
        </w:trPr>
        <w:tc>
          <w:tcPr>
            <w:tcW w:w="711" w:type="dxa"/>
            <w:vMerge/>
          </w:tcPr>
          <w:p w:rsidR="00B535A6" w:rsidRPr="00B535A6" w:rsidRDefault="00B535A6" w:rsidP="00414250">
            <w:pPr>
              <w:widowControl w:val="0"/>
              <w:overflowPunct/>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textAlignment w:val="auto"/>
              <w:rPr>
                <w:rFonts w:ascii="Times New Roman" w:eastAsia="Times New Roman" w:hAnsi="Times New Roman"/>
                <w:b/>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2026</w:t>
            </w:r>
          </w:p>
        </w:tc>
        <w:tc>
          <w:tcPr>
            <w:tcW w:w="2410" w:type="dxa"/>
          </w:tcPr>
          <w:p w:rsidR="00B535A6" w:rsidRPr="00B535A6" w:rsidRDefault="00B535A6" w:rsidP="00414250">
            <w:pPr>
              <w:widowControl w:val="0"/>
              <w:overflowPunct/>
              <w:ind w:firstLine="51"/>
              <w:jc w:val="center"/>
              <w:textAlignment w:val="auto"/>
              <w:rPr>
                <w:rFonts w:ascii="Times New Roman" w:eastAsia="Times New Roman" w:hAnsi="Times New Roman"/>
              </w:rPr>
            </w:pPr>
            <w:r w:rsidRPr="00B535A6">
              <w:rPr>
                <w:rFonts w:ascii="Times New Roman" w:eastAsia="Times New Roman" w:hAnsi="Times New Roman"/>
              </w:rPr>
              <w:t>0,00</w:t>
            </w:r>
          </w:p>
        </w:tc>
        <w:tc>
          <w:tcPr>
            <w:tcW w:w="2371" w:type="dxa"/>
            <w:gridSpan w:val="2"/>
            <w:vMerge/>
          </w:tcPr>
          <w:p w:rsidR="00B535A6" w:rsidRPr="00B535A6" w:rsidRDefault="00B535A6" w:rsidP="00414250">
            <w:pPr>
              <w:widowControl w:val="0"/>
              <w:overflowPunct/>
              <w:ind w:hanging="11"/>
              <w:textAlignment w:val="auto"/>
              <w:rPr>
                <w:rFonts w:ascii="Times New Roman" w:eastAsia="Times New Roman" w:hAnsi="Times New Roman"/>
              </w:rPr>
            </w:pPr>
          </w:p>
        </w:tc>
        <w:tc>
          <w:tcPr>
            <w:tcW w:w="1740" w:type="dxa"/>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84" w:type="dxa"/>
            <w:gridSpan w:val="2"/>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26"/>
        </w:trPr>
        <w:tc>
          <w:tcPr>
            <w:tcW w:w="711" w:type="dxa"/>
            <w:vMerge/>
          </w:tcPr>
          <w:p w:rsidR="00B535A6" w:rsidRPr="00B535A6" w:rsidRDefault="00B535A6" w:rsidP="00414250">
            <w:pPr>
              <w:widowControl w:val="0"/>
              <w:overflowPunct/>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textAlignment w:val="auto"/>
              <w:rPr>
                <w:rFonts w:ascii="Times New Roman" w:eastAsia="Times New Roman" w:hAnsi="Times New Roman"/>
                <w:b/>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2027</w:t>
            </w:r>
          </w:p>
        </w:tc>
        <w:tc>
          <w:tcPr>
            <w:tcW w:w="2410" w:type="dxa"/>
          </w:tcPr>
          <w:p w:rsidR="00B535A6" w:rsidRPr="00B535A6" w:rsidRDefault="00B535A6" w:rsidP="00414250">
            <w:pPr>
              <w:widowControl w:val="0"/>
              <w:overflowPunct/>
              <w:ind w:firstLine="51"/>
              <w:jc w:val="center"/>
              <w:textAlignment w:val="auto"/>
              <w:rPr>
                <w:rFonts w:ascii="Times New Roman" w:eastAsia="Times New Roman" w:hAnsi="Times New Roman"/>
              </w:rPr>
            </w:pPr>
            <w:r w:rsidRPr="00B535A6">
              <w:rPr>
                <w:rFonts w:ascii="Times New Roman" w:eastAsia="Times New Roman" w:hAnsi="Times New Roman"/>
              </w:rPr>
              <w:t>0,00</w:t>
            </w:r>
          </w:p>
        </w:tc>
        <w:tc>
          <w:tcPr>
            <w:tcW w:w="2371" w:type="dxa"/>
            <w:gridSpan w:val="2"/>
            <w:vMerge/>
          </w:tcPr>
          <w:p w:rsidR="00B535A6" w:rsidRPr="00B535A6" w:rsidRDefault="00B535A6" w:rsidP="00414250">
            <w:pPr>
              <w:widowControl w:val="0"/>
              <w:overflowPunct/>
              <w:ind w:hanging="11"/>
              <w:textAlignment w:val="auto"/>
              <w:rPr>
                <w:rFonts w:ascii="Times New Roman" w:eastAsia="Times New Roman" w:hAnsi="Times New Roman"/>
              </w:rPr>
            </w:pPr>
          </w:p>
        </w:tc>
        <w:tc>
          <w:tcPr>
            <w:tcW w:w="1740" w:type="dxa"/>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84" w:type="dxa"/>
            <w:gridSpan w:val="2"/>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26"/>
        </w:trPr>
        <w:tc>
          <w:tcPr>
            <w:tcW w:w="711" w:type="dxa"/>
            <w:vMerge/>
          </w:tcPr>
          <w:p w:rsidR="00B535A6" w:rsidRPr="00B535A6" w:rsidRDefault="00B535A6" w:rsidP="00414250">
            <w:pPr>
              <w:widowControl w:val="0"/>
              <w:overflowPunct/>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textAlignment w:val="auto"/>
              <w:rPr>
                <w:rFonts w:ascii="Times New Roman" w:eastAsia="Times New Roman" w:hAnsi="Times New Roman"/>
                <w:b/>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2028</w:t>
            </w:r>
          </w:p>
        </w:tc>
        <w:tc>
          <w:tcPr>
            <w:tcW w:w="2410" w:type="dxa"/>
          </w:tcPr>
          <w:p w:rsidR="00B535A6" w:rsidRPr="00B535A6" w:rsidRDefault="00B535A6" w:rsidP="00414250">
            <w:pPr>
              <w:widowControl w:val="0"/>
              <w:overflowPunct/>
              <w:ind w:firstLine="51"/>
              <w:jc w:val="center"/>
              <w:textAlignment w:val="auto"/>
              <w:rPr>
                <w:rFonts w:ascii="Times New Roman" w:eastAsia="Times New Roman" w:hAnsi="Times New Roman"/>
              </w:rPr>
            </w:pPr>
            <w:r w:rsidRPr="00B535A6">
              <w:rPr>
                <w:rFonts w:ascii="Times New Roman" w:eastAsia="Times New Roman" w:hAnsi="Times New Roman"/>
              </w:rPr>
              <w:t>0,00</w:t>
            </w:r>
          </w:p>
        </w:tc>
        <w:tc>
          <w:tcPr>
            <w:tcW w:w="2371" w:type="dxa"/>
            <w:gridSpan w:val="2"/>
            <w:vMerge/>
          </w:tcPr>
          <w:p w:rsidR="00B535A6" w:rsidRPr="00B535A6" w:rsidRDefault="00B535A6" w:rsidP="00414250">
            <w:pPr>
              <w:widowControl w:val="0"/>
              <w:overflowPunct/>
              <w:ind w:hanging="11"/>
              <w:textAlignment w:val="auto"/>
              <w:rPr>
                <w:rFonts w:ascii="Times New Roman" w:eastAsia="Times New Roman" w:hAnsi="Times New Roman"/>
              </w:rPr>
            </w:pPr>
          </w:p>
        </w:tc>
        <w:tc>
          <w:tcPr>
            <w:tcW w:w="1740" w:type="dxa"/>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84" w:type="dxa"/>
            <w:gridSpan w:val="2"/>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431"/>
        </w:trPr>
        <w:tc>
          <w:tcPr>
            <w:tcW w:w="711" w:type="dxa"/>
            <w:vMerge w:val="restart"/>
          </w:tcPr>
          <w:p w:rsidR="00B535A6" w:rsidRPr="00B535A6" w:rsidRDefault="00B535A6" w:rsidP="00414250">
            <w:pPr>
              <w:widowControl w:val="0"/>
              <w:overflowPunct/>
              <w:ind w:firstLine="720"/>
              <w:textAlignment w:val="auto"/>
              <w:rPr>
                <w:rFonts w:ascii="Times New Roman" w:eastAsia="Times New Roman" w:hAnsi="Times New Roman"/>
              </w:rPr>
            </w:pPr>
          </w:p>
        </w:tc>
        <w:tc>
          <w:tcPr>
            <w:tcW w:w="3366" w:type="dxa"/>
            <w:vMerge w:val="restart"/>
          </w:tcPr>
          <w:p w:rsidR="00B535A6" w:rsidRPr="00B535A6" w:rsidRDefault="00B535A6" w:rsidP="00414250">
            <w:pPr>
              <w:widowControl w:val="0"/>
              <w:overflowPunct/>
              <w:textAlignment w:val="auto"/>
              <w:rPr>
                <w:rFonts w:ascii="Times New Roman" w:eastAsia="Times New Roman" w:hAnsi="Times New Roman"/>
                <w:b/>
              </w:rPr>
            </w:pPr>
            <w:r w:rsidRPr="00B535A6">
              <w:rPr>
                <w:rFonts w:ascii="Times New Roman" w:eastAsia="Times New Roman" w:hAnsi="Times New Roman"/>
                <w:b/>
              </w:rPr>
              <w:t>Итого по задаче 1</w:t>
            </w:r>
          </w:p>
        </w:tc>
        <w:tc>
          <w:tcPr>
            <w:tcW w:w="2302" w:type="dxa"/>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Всего, в том числе:</w:t>
            </w:r>
          </w:p>
        </w:tc>
        <w:tc>
          <w:tcPr>
            <w:tcW w:w="2410" w:type="dxa"/>
          </w:tcPr>
          <w:p w:rsidR="00B535A6" w:rsidRPr="00B535A6" w:rsidRDefault="00B535A6" w:rsidP="00414250">
            <w:pPr>
              <w:widowControl w:val="0"/>
              <w:overflowPunct/>
              <w:ind w:firstLine="51"/>
              <w:jc w:val="center"/>
              <w:textAlignment w:val="auto"/>
              <w:rPr>
                <w:rFonts w:ascii="Times New Roman" w:eastAsia="Times New Roman" w:hAnsi="Times New Roman"/>
                <w:b/>
              </w:rPr>
            </w:pPr>
            <w:r w:rsidRPr="00B535A6">
              <w:rPr>
                <w:rFonts w:ascii="Times New Roman" w:eastAsia="Times New Roman" w:hAnsi="Times New Roman"/>
                <w:b/>
              </w:rPr>
              <w:t>46 180,10</w:t>
            </w:r>
          </w:p>
        </w:tc>
        <w:tc>
          <w:tcPr>
            <w:tcW w:w="2371" w:type="dxa"/>
            <w:gridSpan w:val="2"/>
            <w:vMerge w:val="restart"/>
          </w:tcPr>
          <w:p w:rsidR="00B535A6" w:rsidRPr="00B535A6" w:rsidRDefault="00B535A6" w:rsidP="00414250">
            <w:pPr>
              <w:widowControl w:val="0"/>
              <w:overflowPunct/>
              <w:ind w:hanging="11"/>
              <w:textAlignment w:val="auto"/>
              <w:rPr>
                <w:rFonts w:ascii="Times New Roman" w:eastAsia="Times New Roman" w:hAnsi="Times New Roman"/>
              </w:rPr>
            </w:pPr>
            <w:r w:rsidRPr="00B535A6">
              <w:rPr>
                <w:rFonts w:ascii="Times New Roman" w:eastAsia="Times New Roman" w:hAnsi="Times New Roman"/>
              </w:rPr>
              <w:t>Администрация Чаинского района Томской области</w:t>
            </w:r>
          </w:p>
        </w:tc>
        <w:tc>
          <w:tcPr>
            <w:tcW w:w="1740" w:type="dxa"/>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84" w:type="dxa"/>
            <w:gridSpan w:val="2"/>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c>
          <w:tcPr>
            <w:tcW w:w="711"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2024</w:t>
            </w:r>
          </w:p>
        </w:tc>
        <w:tc>
          <w:tcPr>
            <w:tcW w:w="2410" w:type="dxa"/>
          </w:tcPr>
          <w:p w:rsidR="00B535A6" w:rsidRPr="00B535A6" w:rsidRDefault="00B535A6" w:rsidP="00414250">
            <w:pPr>
              <w:widowControl w:val="0"/>
              <w:overflowPunct/>
              <w:ind w:firstLine="51"/>
              <w:jc w:val="center"/>
              <w:textAlignment w:val="auto"/>
              <w:rPr>
                <w:rFonts w:ascii="Times New Roman" w:eastAsia="Times New Roman" w:hAnsi="Times New Roman"/>
              </w:rPr>
            </w:pPr>
            <w:r w:rsidRPr="00B535A6">
              <w:rPr>
                <w:rFonts w:ascii="Times New Roman" w:eastAsia="Times New Roman" w:hAnsi="Times New Roman"/>
              </w:rPr>
              <w:t>20 632,10</w:t>
            </w:r>
          </w:p>
        </w:tc>
        <w:tc>
          <w:tcPr>
            <w:tcW w:w="2371" w:type="dxa"/>
            <w:gridSpan w:val="2"/>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1740" w:type="dxa"/>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84" w:type="dxa"/>
            <w:gridSpan w:val="2"/>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c>
          <w:tcPr>
            <w:tcW w:w="711"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2025</w:t>
            </w:r>
          </w:p>
        </w:tc>
        <w:tc>
          <w:tcPr>
            <w:tcW w:w="2410" w:type="dxa"/>
          </w:tcPr>
          <w:p w:rsidR="00B535A6" w:rsidRPr="00B535A6" w:rsidRDefault="00B535A6" w:rsidP="00414250">
            <w:pPr>
              <w:widowControl w:val="0"/>
              <w:overflowPunct/>
              <w:ind w:firstLine="51"/>
              <w:jc w:val="center"/>
              <w:textAlignment w:val="auto"/>
              <w:rPr>
                <w:rFonts w:ascii="Times New Roman" w:eastAsia="Times New Roman" w:hAnsi="Times New Roman"/>
              </w:rPr>
            </w:pPr>
            <w:r w:rsidRPr="00B535A6">
              <w:rPr>
                <w:rFonts w:ascii="Times New Roman" w:eastAsia="Times New Roman" w:hAnsi="Times New Roman"/>
              </w:rPr>
              <w:t>25 548,00</w:t>
            </w:r>
          </w:p>
        </w:tc>
        <w:tc>
          <w:tcPr>
            <w:tcW w:w="2371" w:type="dxa"/>
            <w:gridSpan w:val="2"/>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1740" w:type="dxa"/>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84" w:type="dxa"/>
            <w:gridSpan w:val="2"/>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c>
          <w:tcPr>
            <w:tcW w:w="711"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2026</w:t>
            </w:r>
          </w:p>
        </w:tc>
        <w:tc>
          <w:tcPr>
            <w:tcW w:w="2410" w:type="dxa"/>
          </w:tcPr>
          <w:p w:rsidR="00B535A6" w:rsidRPr="00B535A6" w:rsidRDefault="00B535A6" w:rsidP="00414250">
            <w:pPr>
              <w:widowControl w:val="0"/>
              <w:overflowPunct/>
              <w:ind w:firstLine="51"/>
              <w:jc w:val="center"/>
              <w:textAlignment w:val="auto"/>
              <w:rPr>
                <w:rFonts w:ascii="Times New Roman" w:eastAsia="Times New Roman" w:hAnsi="Times New Roman"/>
              </w:rPr>
            </w:pPr>
            <w:r w:rsidRPr="00B535A6">
              <w:rPr>
                <w:rFonts w:ascii="Times New Roman" w:eastAsia="Times New Roman" w:hAnsi="Times New Roman"/>
              </w:rPr>
              <w:t>0,00</w:t>
            </w:r>
          </w:p>
        </w:tc>
        <w:tc>
          <w:tcPr>
            <w:tcW w:w="2371" w:type="dxa"/>
            <w:gridSpan w:val="2"/>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1740" w:type="dxa"/>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84" w:type="dxa"/>
            <w:gridSpan w:val="2"/>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c>
          <w:tcPr>
            <w:tcW w:w="711"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2027</w:t>
            </w:r>
          </w:p>
        </w:tc>
        <w:tc>
          <w:tcPr>
            <w:tcW w:w="2410" w:type="dxa"/>
          </w:tcPr>
          <w:p w:rsidR="00B535A6" w:rsidRPr="00B535A6" w:rsidRDefault="00B535A6" w:rsidP="00414250">
            <w:pPr>
              <w:widowControl w:val="0"/>
              <w:overflowPunct/>
              <w:ind w:firstLine="51"/>
              <w:jc w:val="center"/>
              <w:textAlignment w:val="auto"/>
              <w:rPr>
                <w:rFonts w:ascii="Times New Roman" w:eastAsia="Times New Roman" w:hAnsi="Times New Roman"/>
              </w:rPr>
            </w:pPr>
            <w:r w:rsidRPr="00B535A6">
              <w:rPr>
                <w:rFonts w:ascii="Times New Roman" w:eastAsia="Times New Roman" w:hAnsi="Times New Roman"/>
              </w:rPr>
              <w:t>0,00</w:t>
            </w:r>
          </w:p>
        </w:tc>
        <w:tc>
          <w:tcPr>
            <w:tcW w:w="2371" w:type="dxa"/>
            <w:gridSpan w:val="2"/>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1740" w:type="dxa"/>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84" w:type="dxa"/>
            <w:gridSpan w:val="2"/>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c>
          <w:tcPr>
            <w:tcW w:w="711"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2028</w:t>
            </w:r>
          </w:p>
        </w:tc>
        <w:tc>
          <w:tcPr>
            <w:tcW w:w="2410" w:type="dxa"/>
          </w:tcPr>
          <w:p w:rsidR="00B535A6" w:rsidRPr="00B535A6" w:rsidRDefault="00B535A6" w:rsidP="00414250">
            <w:pPr>
              <w:widowControl w:val="0"/>
              <w:overflowPunct/>
              <w:ind w:firstLine="51"/>
              <w:jc w:val="center"/>
              <w:textAlignment w:val="auto"/>
              <w:rPr>
                <w:rFonts w:ascii="Times New Roman" w:eastAsia="Times New Roman" w:hAnsi="Times New Roman"/>
              </w:rPr>
            </w:pPr>
            <w:r w:rsidRPr="00B535A6">
              <w:rPr>
                <w:rFonts w:ascii="Times New Roman" w:eastAsia="Times New Roman" w:hAnsi="Times New Roman"/>
              </w:rPr>
              <w:t>0,00</w:t>
            </w:r>
          </w:p>
        </w:tc>
        <w:tc>
          <w:tcPr>
            <w:tcW w:w="2371" w:type="dxa"/>
            <w:gridSpan w:val="2"/>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1740" w:type="dxa"/>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84" w:type="dxa"/>
            <w:gridSpan w:val="2"/>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B535A6">
        <w:tc>
          <w:tcPr>
            <w:tcW w:w="711" w:type="dxa"/>
          </w:tcPr>
          <w:p w:rsidR="00B535A6" w:rsidRPr="00B535A6" w:rsidRDefault="00B535A6" w:rsidP="00414250">
            <w:pPr>
              <w:widowControl w:val="0"/>
              <w:overflowPunct/>
              <w:ind w:firstLine="40"/>
              <w:jc w:val="center"/>
              <w:textAlignment w:val="auto"/>
              <w:rPr>
                <w:rFonts w:ascii="Times New Roman" w:eastAsia="Times New Roman" w:hAnsi="Times New Roman"/>
              </w:rPr>
            </w:pPr>
            <w:r w:rsidRPr="00B535A6">
              <w:rPr>
                <w:rFonts w:ascii="Times New Roman" w:eastAsia="Times New Roman" w:hAnsi="Times New Roman"/>
              </w:rPr>
              <w:t>2.</w:t>
            </w:r>
          </w:p>
        </w:tc>
        <w:tc>
          <w:tcPr>
            <w:tcW w:w="14173" w:type="dxa"/>
            <w:gridSpan w:val="8"/>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b/>
              </w:rPr>
              <w:t xml:space="preserve">Задача 2 </w:t>
            </w:r>
            <w:r w:rsidRPr="00B535A6">
              <w:rPr>
                <w:rFonts w:ascii="Times New Roman" w:eastAsia="Times New Roman" w:hAnsi="Times New Roman"/>
              </w:rPr>
              <w:t>Обеспечение транспортной доступности населенных пунктов</w:t>
            </w:r>
          </w:p>
        </w:tc>
      </w:tr>
      <w:tr w:rsidR="00B535A6" w:rsidRPr="00B535A6" w:rsidTr="008B0B95">
        <w:tc>
          <w:tcPr>
            <w:tcW w:w="711" w:type="dxa"/>
            <w:vMerge w:val="restart"/>
          </w:tcPr>
          <w:p w:rsidR="00B535A6" w:rsidRPr="00B535A6" w:rsidRDefault="00B535A6" w:rsidP="00414250">
            <w:pPr>
              <w:widowControl w:val="0"/>
              <w:overflowPunct/>
              <w:ind w:firstLine="40"/>
              <w:jc w:val="center"/>
              <w:textAlignment w:val="auto"/>
              <w:rPr>
                <w:rFonts w:ascii="Times New Roman" w:eastAsia="Times New Roman" w:hAnsi="Times New Roman"/>
              </w:rPr>
            </w:pPr>
            <w:r w:rsidRPr="00B535A6">
              <w:rPr>
                <w:rFonts w:ascii="Times New Roman" w:eastAsia="Times New Roman" w:hAnsi="Times New Roman"/>
              </w:rPr>
              <w:t>2.1.</w:t>
            </w:r>
          </w:p>
        </w:tc>
        <w:tc>
          <w:tcPr>
            <w:tcW w:w="3366" w:type="dxa"/>
            <w:vMerge w:val="restart"/>
          </w:tcPr>
          <w:p w:rsidR="00B535A6" w:rsidRPr="00B535A6" w:rsidRDefault="00B535A6" w:rsidP="00414250">
            <w:pPr>
              <w:widowControl w:val="0"/>
              <w:overflowPunct/>
              <w:textAlignment w:val="auto"/>
              <w:rPr>
                <w:rFonts w:ascii="Times New Roman" w:eastAsia="Times New Roman" w:hAnsi="Times New Roman"/>
                <w:b/>
              </w:rPr>
            </w:pPr>
            <w:r w:rsidRPr="00B535A6">
              <w:rPr>
                <w:rFonts w:ascii="Times New Roman" w:eastAsia="Times New Roman" w:hAnsi="Times New Roman"/>
                <w:b/>
              </w:rPr>
              <w:t>Мероприятие 1</w:t>
            </w:r>
          </w:p>
          <w:p w:rsidR="00B535A6" w:rsidRPr="00B535A6" w:rsidRDefault="00B535A6" w:rsidP="00414250">
            <w:pPr>
              <w:widowControl w:val="0"/>
              <w:overflowPunct/>
              <w:textAlignment w:val="auto"/>
              <w:rPr>
                <w:rFonts w:ascii="Times New Roman" w:eastAsia="Times New Roman" w:hAnsi="Times New Roman"/>
                <w:b/>
              </w:rPr>
            </w:pPr>
            <w:r w:rsidRPr="00B535A6">
              <w:rPr>
                <w:rFonts w:ascii="Times New Roman" w:eastAsia="Times New Roman" w:hAnsi="Times New Roman"/>
              </w:rPr>
              <w:t>Содержание лодочных переправ МО</w:t>
            </w:r>
            <w:r w:rsidRPr="00B535A6">
              <w:rPr>
                <w:rFonts w:ascii="Times New Roman" w:hAnsi="Times New Roman"/>
              </w:rPr>
              <w:t xml:space="preserve"> «Чаинский район Томской области</w:t>
            </w:r>
            <w:r w:rsidRPr="00B535A6">
              <w:rPr>
                <w:rFonts w:ascii="Times New Roman" w:eastAsia="Times New Roman" w:hAnsi="Times New Roman"/>
              </w:rPr>
              <w:t>»</w:t>
            </w: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Всего, в том числе:</w:t>
            </w:r>
          </w:p>
        </w:tc>
        <w:tc>
          <w:tcPr>
            <w:tcW w:w="2410" w:type="dxa"/>
          </w:tcPr>
          <w:p w:rsidR="00B535A6" w:rsidRPr="00B535A6" w:rsidRDefault="00B535A6" w:rsidP="00414250">
            <w:pPr>
              <w:widowControl w:val="0"/>
              <w:overflowPunct/>
              <w:ind w:firstLine="44"/>
              <w:jc w:val="center"/>
              <w:textAlignment w:val="auto"/>
              <w:rPr>
                <w:rFonts w:ascii="Times New Roman" w:eastAsia="Times New Roman" w:hAnsi="Times New Roman"/>
                <w:b/>
              </w:rPr>
            </w:pPr>
            <w:r w:rsidRPr="00B535A6">
              <w:rPr>
                <w:rFonts w:ascii="Times New Roman" w:eastAsia="Times New Roman" w:hAnsi="Times New Roman"/>
                <w:b/>
              </w:rPr>
              <w:t>1 922,00</w:t>
            </w:r>
          </w:p>
        </w:tc>
        <w:tc>
          <w:tcPr>
            <w:tcW w:w="2311" w:type="dxa"/>
            <w:vMerge w:val="restart"/>
          </w:tcPr>
          <w:p w:rsidR="00B535A6" w:rsidRPr="00B535A6" w:rsidRDefault="00B535A6" w:rsidP="00414250">
            <w:pPr>
              <w:widowControl w:val="0"/>
              <w:overflowPunct/>
              <w:ind w:hanging="11"/>
              <w:textAlignment w:val="auto"/>
              <w:rPr>
                <w:rFonts w:ascii="Times New Roman" w:eastAsia="Times New Roman" w:hAnsi="Times New Roman"/>
              </w:rPr>
            </w:pPr>
            <w:r w:rsidRPr="00B535A6">
              <w:rPr>
                <w:rFonts w:ascii="Times New Roman" w:eastAsia="Times New Roman" w:hAnsi="Times New Roman"/>
              </w:rPr>
              <w:t>Администрация Чаинского района Томской области</w:t>
            </w:r>
          </w:p>
        </w:tc>
        <w:tc>
          <w:tcPr>
            <w:tcW w:w="1843" w:type="dxa"/>
            <w:gridSpan w:val="3"/>
          </w:tcPr>
          <w:p w:rsidR="00B535A6" w:rsidRPr="00B535A6" w:rsidRDefault="00B535A6" w:rsidP="00414250">
            <w:pPr>
              <w:widowControl w:val="0"/>
              <w:overflowPunct/>
              <w:ind w:hanging="11"/>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357"/>
        </w:trPr>
        <w:tc>
          <w:tcPr>
            <w:tcW w:w="711" w:type="dxa"/>
            <w:vMerge/>
          </w:tcPr>
          <w:p w:rsidR="00B535A6" w:rsidRPr="00B535A6" w:rsidRDefault="00B535A6" w:rsidP="00414250">
            <w:pPr>
              <w:widowControl w:val="0"/>
              <w:overflowPunct/>
              <w:ind w:firstLine="72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2024</w:t>
            </w:r>
          </w:p>
        </w:tc>
        <w:tc>
          <w:tcPr>
            <w:tcW w:w="2410" w:type="dxa"/>
          </w:tcPr>
          <w:p w:rsidR="00B535A6" w:rsidRPr="00B535A6" w:rsidRDefault="00B535A6" w:rsidP="00414250">
            <w:pPr>
              <w:widowControl w:val="0"/>
              <w:overflowPunct/>
              <w:ind w:firstLine="44"/>
              <w:jc w:val="center"/>
              <w:textAlignment w:val="auto"/>
              <w:rPr>
                <w:rFonts w:ascii="Times New Roman" w:eastAsia="Times New Roman" w:hAnsi="Times New Roman"/>
              </w:rPr>
            </w:pPr>
            <w:r w:rsidRPr="00B535A6">
              <w:rPr>
                <w:rFonts w:ascii="Times New Roman" w:eastAsia="Times New Roman" w:hAnsi="Times New Roman"/>
              </w:rPr>
              <w:t>329,80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319"/>
        </w:trPr>
        <w:tc>
          <w:tcPr>
            <w:tcW w:w="711" w:type="dxa"/>
            <w:vMerge/>
          </w:tcPr>
          <w:p w:rsidR="00B535A6" w:rsidRPr="00B535A6" w:rsidRDefault="00B535A6" w:rsidP="00414250">
            <w:pPr>
              <w:widowControl w:val="0"/>
              <w:overflowPunct/>
              <w:ind w:firstLine="72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2025</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397,40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2026</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597,40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2027</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597,40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28"/>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2028</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0,00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val="restart"/>
          </w:tcPr>
          <w:p w:rsidR="00B535A6" w:rsidRPr="00B535A6" w:rsidRDefault="00B535A6" w:rsidP="00414250">
            <w:pPr>
              <w:widowControl w:val="0"/>
              <w:overflowPunct/>
              <w:ind w:firstLine="40"/>
              <w:jc w:val="center"/>
              <w:textAlignment w:val="auto"/>
              <w:rPr>
                <w:rFonts w:ascii="Times New Roman" w:eastAsia="Times New Roman" w:hAnsi="Times New Roman"/>
              </w:rPr>
            </w:pPr>
            <w:r w:rsidRPr="00B535A6">
              <w:rPr>
                <w:rFonts w:ascii="Times New Roman" w:eastAsia="Times New Roman" w:hAnsi="Times New Roman"/>
              </w:rPr>
              <w:t>2.2.</w:t>
            </w:r>
          </w:p>
        </w:tc>
        <w:tc>
          <w:tcPr>
            <w:tcW w:w="3366" w:type="dxa"/>
            <w:vMerge w:val="restart"/>
          </w:tcPr>
          <w:p w:rsidR="00B535A6" w:rsidRPr="00B535A6" w:rsidRDefault="00B535A6" w:rsidP="00414250">
            <w:pPr>
              <w:widowControl w:val="0"/>
              <w:overflowPunct/>
              <w:textAlignment w:val="auto"/>
              <w:rPr>
                <w:rFonts w:ascii="Times New Roman" w:eastAsia="Times New Roman" w:hAnsi="Times New Roman"/>
                <w:b/>
              </w:rPr>
            </w:pPr>
            <w:r w:rsidRPr="00B535A6">
              <w:rPr>
                <w:rFonts w:ascii="Times New Roman" w:eastAsia="Times New Roman" w:hAnsi="Times New Roman"/>
                <w:b/>
              </w:rPr>
              <w:t>Мероприятие 2</w:t>
            </w:r>
          </w:p>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Содержание пешеходных переходов МО</w:t>
            </w:r>
            <w:r w:rsidRPr="00B535A6">
              <w:rPr>
                <w:rFonts w:ascii="Times New Roman" w:hAnsi="Times New Roman"/>
              </w:rPr>
              <w:t xml:space="preserve"> «Чаинский район Томской области</w:t>
            </w:r>
            <w:r w:rsidRPr="00B535A6">
              <w:rPr>
                <w:rFonts w:ascii="Times New Roman" w:eastAsia="Times New Roman" w:hAnsi="Times New Roman"/>
              </w:rPr>
              <w:t>»</w:t>
            </w: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Всего, в том числе:</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b/>
              </w:rPr>
            </w:pPr>
            <w:r w:rsidRPr="00B535A6">
              <w:rPr>
                <w:rFonts w:ascii="Times New Roman" w:eastAsia="Times New Roman" w:hAnsi="Times New Roman"/>
                <w:b/>
              </w:rPr>
              <w:t>1 948,80</w:t>
            </w:r>
          </w:p>
        </w:tc>
        <w:tc>
          <w:tcPr>
            <w:tcW w:w="2311" w:type="dxa"/>
            <w:vMerge w:val="restart"/>
          </w:tcPr>
          <w:p w:rsidR="00B535A6" w:rsidRPr="00B535A6" w:rsidRDefault="00B535A6" w:rsidP="00414250">
            <w:pPr>
              <w:widowControl w:val="0"/>
              <w:overflowPunct/>
              <w:ind w:hanging="11"/>
              <w:textAlignment w:val="auto"/>
              <w:rPr>
                <w:rFonts w:ascii="Times New Roman" w:eastAsia="Times New Roman" w:hAnsi="Times New Roman"/>
              </w:rPr>
            </w:pPr>
            <w:r w:rsidRPr="00B535A6">
              <w:rPr>
                <w:rFonts w:ascii="Times New Roman" w:eastAsia="Times New Roman" w:hAnsi="Times New Roman"/>
              </w:rPr>
              <w:t>Администрация Чаинского района Томской области</w:t>
            </w: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2024</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288,00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2025</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1 057,20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2026</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301,80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2027</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301,80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2028</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0,00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val="restart"/>
          </w:tcPr>
          <w:p w:rsidR="00B535A6" w:rsidRPr="00B535A6" w:rsidRDefault="00B535A6" w:rsidP="00414250">
            <w:pPr>
              <w:widowControl w:val="0"/>
              <w:overflowPunct/>
              <w:ind w:firstLine="40"/>
              <w:jc w:val="center"/>
              <w:textAlignment w:val="auto"/>
              <w:rPr>
                <w:rFonts w:ascii="Times New Roman" w:eastAsia="Times New Roman" w:hAnsi="Times New Roman"/>
              </w:rPr>
            </w:pPr>
            <w:r w:rsidRPr="00B535A6">
              <w:rPr>
                <w:rFonts w:ascii="Times New Roman" w:eastAsia="Times New Roman" w:hAnsi="Times New Roman"/>
              </w:rPr>
              <w:t>2.3.</w:t>
            </w:r>
          </w:p>
        </w:tc>
        <w:tc>
          <w:tcPr>
            <w:tcW w:w="3366" w:type="dxa"/>
            <w:vMerge w:val="restart"/>
          </w:tcPr>
          <w:p w:rsidR="00B535A6" w:rsidRPr="00B535A6" w:rsidRDefault="00B535A6" w:rsidP="00414250">
            <w:pPr>
              <w:widowControl w:val="0"/>
              <w:overflowPunct/>
              <w:jc w:val="both"/>
              <w:textAlignment w:val="auto"/>
              <w:rPr>
                <w:rFonts w:ascii="Times New Roman" w:eastAsia="Times New Roman" w:hAnsi="Times New Roman"/>
                <w:b/>
              </w:rPr>
            </w:pPr>
            <w:r w:rsidRPr="00B535A6">
              <w:rPr>
                <w:rFonts w:ascii="Times New Roman" w:eastAsia="Times New Roman" w:hAnsi="Times New Roman"/>
                <w:b/>
              </w:rPr>
              <w:t>Мероприятие 3</w:t>
            </w:r>
          </w:p>
          <w:p w:rsidR="00B535A6" w:rsidRPr="00B535A6" w:rsidRDefault="00B535A6" w:rsidP="00414250">
            <w:pPr>
              <w:widowControl w:val="0"/>
              <w:overflowPunct/>
              <w:jc w:val="both"/>
              <w:textAlignment w:val="auto"/>
              <w:rPr>
                <w:rFonts w:ascii="Times New Roman" w:eastAsia="Times New Roman" w:hAnsi="Times New Roman"/>
                <w:b/>
              </w:rPr>
            </w:pPr>
            <w:r w:rsidRPr="00B535A6">
              <w:rPr>
                <w:rFonts w:ascii="Times New Roman" w:eastAsia="Times New Roman" w:hAnsi="Times New Roman"/>
              </w:rPr>
              <w:t>Содержание автодорог МО</w:t>
            </w:r>
            <w:r w:rsidRPr="00B535A6">
              <w:rPr>
                <w:rFonts w:ascii="Times New Roman" w:hAnsi="Times New Roman"/>
              </w:rPr>
              <w:t xml:space="preserve"> «Чаинский район Томской области</w:t>
            </w:r>
            <w:r w:rsidRPr="00B535A6">
              <w:rPr>
                <w:rFonts w:ascii="Times New Roman" w:eastAsia="Times New Roman" w:hAnsi="Times New Roman"/>
              </w:rPr>
              <w:t>»</w:t>
            </w: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Всего, в том числе:</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b/>
              </w:rPr>
            </w:pPr>
            <w:r w:rsidRPr="00B535A6">
              <w:rPr>
                <w:rFonts w:ascii="Times New Roman" w:eastAsia="Times New Roman" w:hAnsi="Times New Roman"/>
                <w:b/>
              </w:rPr>
              <w:t>17 370,80</w:t>
            </w:r>
          </w:p>
        </w:tc>
        <w:tc>
          <w:tcPr>
            <w:tcW w:w="2311" w:type="dxa"/>
            <w:vMerge w:val="restart"/>
          </w:tcPr>
          <w:p w:rsidR="00B535A6" w:rsidRPr="00B535A6" w:rsidRDefault="00B535A6" w:rsidP="00414250">
            <w:pPr>
              <w:overflowPunct/>
              <w:autoSpaceDE/>
              <w:autoSpaceDN/>
              <w:adjustRightInd/>
              <w:textAlignment w:val="auto"/>
              <w:rPr>
                <w:rFonts w:ascii="Times New Roman" w:eastAsia="Times New Roman" w:hAnsi="Times New Roman"/>
              </w:rPr>
            </w:pPr>
            <w:r w:rsidRPr="00B535A6">
              <w:rPr>
                <w:rFonts w:ascii="Times New Roman" w:eastAsia="Times New Roman" w:hAnsi="Times New Roman"/>
              </w:rPr>
              <w:t>Администрация Чаинского района Томской области</w:t>
            </w: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2024</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5 432,20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2025</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5 151,60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2026</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2 890,00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2027</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3 897,00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2028</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0,00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val="restart"/>
          </w:tcPr>
          <w:p w:rsidR="00B535A6" w:rsidRPr="00B535A6" w:rsidRDefault="00B535A6" w:rsidP="00414250">
            <w:pPr>
              <w:widowControl w:val="0"/>
              <w:overflowPunct/>
              <w:ind w:firstLine="40"/>
              <w:jc w:val="center"/>
              <w:textAlignment w:val="auto"/>
              <w:rPr>
                <w:rFonts w:ascii="Times New Roman" w:eastAsia="Times New Roman" w:hAnsi="Times New Roman"/>
              </w:rPr>
            </w:pPr>
            <w:r w:rsidRPr="00B535A6">
              <w:rPr>
                <w:rFonts w:ascii="Times New Roman" w:eastAsia="Times New Roman" w:hAnsi="Times New Roman"/>
              </w:rPr>
              <w:t>2.4.</w:t>
            </w:r>
          </w:p>
        </w:tc>
        <w:tc>
          <w:tcPr>
            <w:tcW w:w="3366" w:type="dxa"/>
            <w:vMerge w:val="restart"/>
          </w:tcPr>
          <w:p w:rsidR="00B535A6" w:rsidRPr="00B535A6" w:rsidRDefault="00B535A6" w:rsidP="00414250">
            <w:pPr>
              <w:widowControl w:val="0"/>
              <w:overflowPunct/>
              <w:textAlignment w:val="auto"/>
              <w:rPr>
                <w:rFonts w:ascii="Times New Roman" w:eastAsia="Times New Roman" w:hAnsi="Times New Roman"/>
                <w:b/>
              </w:rPr>
            </w:pPr>
            <w:r w:rsidRPr="00B535A6">
              <w:rPr>
                <w:rFonts w:ascii="Times New Roman" w:eastAsia="Times New Roman" w:hAnsi="Times New Roman"/>
                <w:b/>
              </w:rPr>
              <w:t>Мероприятие 4</w:t>
            </w:r>
          </w:p>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bCs/>
              </w:rPr>
              <w:t>корректировка проектов организации дорожного движения на автомобильных дорогах (улицах) общего пользования</w:t>
            </w: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Всего, в том числе:</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b/>
              </w:rPr>
            </w:pPr>
            <w:r w:rsidRPr="00B535A6">
              <w:rPr>
                <w:rFonts w:ascii="Times New Roman" w:eastAsia="Times New Roman" w:hAnsi="Times New Roman"/>
                <w:b/>
              </w:rPr>
              <w:t>100,00</w:t>
            </w:r>
          </w:p>
        </w:tc>
        <w:tc>
          <w:tcPr>
            <w:tcW w:w="2311" w:type="dxa"/>
            <w:vMerge w:val="restart"/>
          </w:tcPr>
          <w:p w:rsidR="00B535A6" w:rsidRPr="00B535A6" w:rsidRDefault="00B535A6" w:rsidP="00414250">
            <w:pPr>
              <w:overflowPunct/>
              <w:autoSpaceDE/>
              <w:autoSpaceDN/>
              <w:adjustRightInd/>
              <w:textAlignment w:val="auto"/>
              <w:rPr>
                <w:rFonts w:ascii="Times New Roman" w:eastAsia="Times New Roman" w:hAnsi="Times New Roman"/>
              </w:rPr>
            </w:pPr>
            <w:r w:rsidRPr="00B535A6">
              <w:rPr>
                <w:rFonts w:ascii="Times New Roman" w:eastAsia="Times New Roman" w:hAnsi="Times New Roman"/>
              </w:rPr>
              <w:t>Администрация Чаинского района Томской области</w:t>
            </w: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2024</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50,00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2025</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50,00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202"/>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2026</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0,00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316"/>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2027</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0,00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339"/>
        </w:trPr>
        <w:tc>
          <w:tcPr>
            <w:tcW w:w="711" w:type="dxa"/>
            <w:vMerge/>
          </w:tcPr>
          <w:p w:rsidR="00B535A6" w:rsidRPr="00B535A6" w:rsidRDefault="00B535A6" w:rsidP="00414250">
            <w:pPr>
              <w:widowControl w:val="0"/>
              <w:overflowPunct/>
              <w:ind w:firstLine="40"/>
              <w:jc w:val="center"/>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2028</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0,00</w:t>
            </w:r>
          </w:p>
        </w:tc>
        <w:tc>
          <w:tcPr>
            <w:tcW w:w="2311" w:type="dxa"/>
            <w:vMerge/>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843" w:type="dxa"/>
            <w:gridSpan w:val="3"/>
          </w:tcPr>
          <w:p w:rsidR="00B535A6" w:rsidRPr="00B535A6" w:rsidRDefault="00B535A6" w:rsidP="00414250">
            <w:pPr>
              <w:overflowPunct/>
              <w:autoSpaceDE/>
              <w:autoSpaceDN/>
              <w:adjustRightInd/>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301"/>
        </w:trPr>
        <w:tc>
          <w:tcPr>
            <w:tcW w:w="711" w:type="dxa"/>
            <w:vMerge w:val="restart"/>
          </w:tcPr>
          <w:p w:rsidR="00B535A6" w:rsidRPr="00B535A6" w:rsidRDefault="00B535A6" w:rsidP="00414250">
            <w:pPr>
              <w:widowControl w:val="0"/>
              <w:overflowPunct/>
              <w:textAlignment w:val="auto"/>
              <w:rPr>
                <w:rFonts w:ascii="Times New Roman" w:eastAsia="Times New Roman" w:hAnsi="Times New Roman"/>
              </w:rPr>
            </w:pPr>
          </w:p>
        </w:tc>
        <w:tc>
          <w:tcPr>
            <w:tcW w:w="3366" w:type="dxa"/>
            <w:vMerge w:val="restart"/>
          </w:tcPr>
          <w:p w:rsidR="00B535A6" w:rsidRPr="00B535A6" w:rsidRDefault="00B535A6" w:rsidP="00414250">
            <w:pPr>
              <w:widowControl w:val="0"/>
              <w:overflowPunct/>
              <w:textAlignment w:val="auto"/>
              <w:rPr>
                <w:rFonts w:ascii="Times New Roman" w:eastAsia="Times New Roman" w:hAnsi="Times New Roman"/>
                <w:b/>
              </w:rPr>
            </w:pPr>
            <w:r w:rsidRPr="00B535A6">
              <w:rPr>
                <w:rFonts w:ascii="Times New Roman" w:eastAsia="Times New Roman" w:hAnsi="Times New Roman"/>
                <w:b/>
              </w:rPr>
              <w:t>Итого по задаче</w:t>
            </w:r>
            <w:r w:rsidRPr="00B535A6">
              <w:rPr>
                <w:rFonts w:ascii="Times New Roman" w:eastAsia="Times New Roman" w:hAnsi="Times New Roman"/>
                <w:b/>
                <w:lang w:val="en-US"/>
              </w:rPr>
              <w:t xml:space="preserve"> </w:t>
            </w:r>
            <w:r w:rsidRPr="00B535A6">
              <w:rPr>
                <w:rFonts w:ascii="Times New Roman" w:eastAsia="Times New Roman" w:hAnsi="Times New Roman"/>
                <w:b/>
              </w:rPr>
              <w:t>2</w:t>
            </w:r>
          </w:p>
        </w:tc>
        <w:tc>
          <w:tcPr>
            <w:tcW w:w="2302" w:type="dxa"/>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b/>
              </w:rPr>
              <w:t>Всего, в том числе:</w:t>
            </w:r>
          </w:p>
        </w:tc>
        <w:tc>
          <w:tcPr>
            <w:tcW w:w="2410" w:type="dxa"/>
          </w:tcPr>
          <w:p w:rsidR="00B535A6" w:rsidRPr="00B535A6" w:rsidRDefault="00B535A6" w:rsidP="00414250">
            <w:pPr>
              <w:widowControl w:val="0"/>
              <w:overflowPunct/>
              <w:jc w:val="center"/>
              <w:textAlignment w:val="auto"/>
              <w:rPr>
                <w:rFonts w:ascii="Times New Roman" w:eastAsia="Times New Roman" w:hAnsi="Times New Roman"/>
                <w:b/>
              </w:rPr>
            </w:pPr>
            <w:r w:rsidRPr="00B535A6">
              <w:rPr>
                <w:rFonts w:ascii="Times New Roman" w:eastAsia="Times New Roman" w:hAnsi="Times New Roman"/>
                <w:b/>
              </w:rPr>
              <w:t>21 341,60</w:t>
            </w:r>
          </w:p>
        </w:tc>
        <w:tc>
          <w:tcPr>
            <w:tcW w:w="2311" w:type="dxa"/>
            <w:vMerge w:val="restart"/>
          </w:tcPr>
          <w:p w:rsidR="00B535A6" w:rsidRPr="00B535A6" w:rsidRDefault="00B535A6" w:rsidP="00414250">
            <w:pPr>
              <w:widowControl w:val="0"/>
              <w:overflowPunct/>
              <w:ind w:hanging="11"/>
              <w:textAlignment w:val="auto"/>
              <w:rPr>
                <w:rFonts w:ascii="Times New Roman" w:eastAsia="Times New Roman" w:hAnsi="Times New Roman"/>
              </w:rPr>
            </w:pPr>
            <w:r w:rsidRPr="00B535A6">
              <w:rPr>
                <w:rFonts w:ascii="Times New Roman" w:eastAsia="Times New Roman" w:hAnsi="Times New Roman"/>
              </w:rPr>
              <w:t>Администрация Чаинского района Томской области</w:t>
            </w:r>
          </w:p>
        </w:tc>
        <w:tc>
          <w:tcPr>
            <w:tcW w:w="1843" w:type="dxa"/>
            <w:gridSpan w:val="3"/>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349"/>
        </w:trPr>
        <w:tc>
          <w:tcPr>
            <w:tcW w:w="711" w:type="dxa"/>
            <w:vMerge/>
          </w:tcPr>
          <w:p w:rsidR="00B535A6" w:rsidRPr="00B535A6" w:rsidRDefault="00B535A6" w:rsidP="00414250">
            <w:pPr>
              <w:widowControl w:val="0"/>
              <w:overflowPunct/>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textAlignment w:val="auto"/>
              <w:rPr>
                <w:rFonts w:ascii="Times New Roman" w:eastAsia="Times New Roman" w:hAnsi="Times New Roman"/>
                <w:b/>
              </w:rPr>
            </w:pPr>
          </w:p>
        </w:tc>
        <w:tc>
          <w:tcPr>
            <w:tcW w:w="2302" w:type="dxa"/>
          </w:tcPr>
          <w:p w:rsidR="00B535A6" w:rsidRPr="00B535A6" w:rsidRDefault="00B535A6" w:rsidP="00414250">
            <w:pPr>
              <w:widowControl w:val="0"/>
              <w:overflowPunct/>
              <w:ind w:firstLine="720"/>
              <w:textAlignment w:val="auto"/>
              <w:rPr>
                <w:rFonts w:ascii="Times New Roman" w:eastAsia="Times New Roman" w:hAnsi="Times New Roman"/>
              </w:rPr>
            </w:pPr>
            <w:r w:rsidRPr="00B535A6">
              <w:rPr>
                <w:rFonts w:ascii="Times New Roman" w:eastAsia="Times New Roman" w:hAnsi="Times New Roman"/>
              </w:rPr>
              <w:t>2024</w:t>
            </w:r>
          </w:p>
        </w:tc>
        <w:tc>
          <w:tcPr>
            <w:tcW w:w="2410" w:type="dxa"/>
          </w:tcPr>
          <w:p w:rsidR="00B535A6" w:rsidRPr="00B535A6" w:rsidRDefault="00B535A6" w:rsidP="00414250">
            <w:pPr>
              <w:widowControl w:val="0"/>
              <w:overflowPunct/>
              <w:jc w:val="center"/>
              <w:textAlignment w:val="auto"/>
              <w:rPr>
                <w:rFonts w:ascii="Times New Roman" w:eastAsia="Times New Roman" w:hAnsi="Times New Roman"/>
              </w:rPr>
            </w:pPr>
            <w:r w:rsidRPr="00B535A6">
              <w:rPr>
                <w:rFonts w:ascii="Times New Roman" w:eastAsia="Times New Roman" w:hAnsi="Times New Roman"/>
              </w:rPr>
              <w:t>6 100,00</w:t>
            </w:r>
          </w:p>
        </w:tc>
        <w:tc>
          <w:tcPr>
            <w:tcW w:w="2311"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1843" w:type="dxa"/>
            <w:gridSpan w:val="3"/>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137"/>
        </w:trPr>
        <w:tc>
          <w:tcPr>
            <w:tcW w:w="711" w:type="dxa"/>
            <w:vMerge/>
          </w:tcPr>
          <w:p w:rsidR="00B535A6" w:rsidRPr="00B535A6" w:rsidRDefault="00B535A6" w:rsidP="00414250">
            <w:pPr>
              <w:widowControl w:val="0"/>
              <w:overflowPunct/>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textAlignment w:val="auto"/>
              <w:rPr>
                <w:rFonts w:ascii="Times New Roman" w:eastAsia="Times New Roman" w:hAnsi="Times New Roman"/>
                <w:b/>
              </w:rPr>
            </w:pPr>
          </w:p>
        </w:tc>
        <w:tc>
          <w:tcPr>
            <w:tcW w:w="2302" w:type="dxa"/>
          </w:tcPr>
          <w:p w:rsidR="00B535A6" w:rsidRPr="00B535A6" w:rsidRDefault="00B535A6" w:rsidP="00414250">
            <w:pPr>
              <w:widowControl w:val="0"/>
              <w:overflowPunct/>
              <w:ind w:firstLine="720"/>
              <w:textAlignment w:val="auto"/>
              <w:rPr>
                <w:rFonts w:ascii="Times New Roman" w:eastAsia="Times New Roman" w:hAnsi="Times New Roman"/>
              </w:rPr>
            </w:pPr>
            <w:r w:rsidRPr="00B535A6">
              <w:rPr>
                <w:rFonts w:ascii="Times New Roman" w:eastAsia="Times New Roman" w:hAnsi="Times New Roman"/>
              </w:rPr>
              <w:t>2025</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6 656,20</w:t>
            </w:r>
          </w:p>
        </w:tc>
        <w:tc>
          <w:tcPr>
            <w:tcW w:w="2311"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1843" w:type="dxa"/>
            <w:gridSpan w:val="3"/>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309"/>
        </w:trPr>
        <w:tc>
          <w:tcPr>
            <w:tcW w:w="711" w:type="dxa"/>
            <w:vMerge/>
          </w:tcPr>
          <w:p w:rsidR="00B535A6" w:rsidRPr="00B535A6" w:rsidRDefault="00B535A6" w:rsidP="00414250">
            <w:pPr>
              <w:widowControl w:val="0"/>
              <w:overflowPunct/>
              <w:textAlignment w:val="auto"/>
              <w:rPr>
                <w:rFonts w:ascii="Times New Roman" w:eastAsia="Times New Roman" w:hAnsi="Times New Roman"/>
              </w:rPr>
            </w:pPr>
          </w:p>
        </w:tc>
        <w:tc>
          <w:tcPr>
            <w:tcW w:w="3366" w:type="dxa"/>
            <w:vMerge/>
          </w:tcPr>
          <w:p w:rsidR="00B535A6" w:rsidRPr="00B535A6" w:rsidRDefault="00B535A6" w:rsidP="00414250">
            <w:pPr>
              <w:widowControl w:val="0"/>
              <w:overflowPunct/>
              <w:textAlignment w:val="auto"/>
              <w:rPr>
                <w:rFonts w:ascii="Times New Roman" w:eastAsia="Times New Roman" w:hAnsi="Times New Roman"/>
                <w:b/>
              </w:rPr>
            </w:pPr>
          </w:p>
        </w:tc>
        <w:tc>
          <w:tcPr>
            <w:tcW w:w="2302" w:type="dxa"/>
          </w:tcPr>
          <w:p w:rsidR="00B535A6" w:rsidRPr="00B535A6" w:rsidRDefault="00B535A6" w:rsidP="00414250">
            <w:pPr>
              <w:widowControl w:val="0"/>
              <w:overflowPunct/>
              <w:ind w:firstLine="720"/>
              <w:textAlignment w:val="auto"/>
              <w:rPr>
                <w:rFonts w:ascii="Times New Roman" w:eastAsia="Times New Roman" w:hAnsi="Times New Roman"/>
              </w:rPr>
            </w:pPr>
            <w:r w:rsidRPr="00B535A6">
              <w:rPr>
                <w:rFonts w:ascii="Times New Roman" w:eastAsia="Times New Roman" w:hAnsi="Times New Roman"/>
              </w:rPr>
              <w:t>2026</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3 789,20</w:t>
            </w:r>
          </w:p>
        </w:tc>
        <w:tc>
          <w:tcPr>
            <w:tcW w:w="2311" w:type="dxa"/>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1843" w:type="dxa"/>
            <w:gridSpan w:val="3"/>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309"/>
        </w:trPr>
        <w:tc>
          <w:tcPr>
            <w:tcW w:w="711" w:type="dxa"/>
          </w:tcPr>
          <w:p w:rsidR="00B535A6" w:rsidRPr="00B535A6" w:rsidRDefault="00B535A6" w:rsidP="00414250">
            <w:pPr>
              <w:widowControl w:val="0"/>
              <w:overflowPunct/>
              <w:textAlignment w:val="auto"/>
              <w:rPr>
                <w:rFonts w:ascii="Times New Roman" w:eastAsia="Times New Roman" w:hAnsi="Times New Roman"/>
              </w:rPr>
            </w:pPr>
          </w:p>
        </w:tc>
        <w:tc>
          <w:tcPr>
            <w:tcW w:w="3366" w:type="dxa"/>
          </w:tcPr>
          <w:p w:rsidR="00B535A6" w:rsidRPr="00B535A6" w:rsidRDefault="00B535A6" w:rsidP="00414250">
            <w:pPr>
              <w:widowControl w:val="0"/>
              <w:overflowPunct/>
              <w:textAlignment w:val="auto"/>
              <w:rPr>
                <w:rFonts w:ascii="Times New Roman" w:eastAsia="Times New Roman" w:hAnsi="Times New Roman"/>
                <w:b/>
              </w:rPr>
            </w:pPr>
          </w:p>
        </w:tc>
        <w:tc>
          <w:tcPr>
            <w:tcW w:w="2302" w:type="dxa"/>
          </w:tcPr>
          <w:p w:rsidR="00B535A6" w:rsidRPr="00B535A6" w:rsidRDefault="00B535A6" w:rsidP="00414250">
            <w:pPr>
              <w:widowControl w:val="0"/>
              <w:overflowPunct/>
              <w:ind w:firstLine="720"/>
              <w:textAlignment w:val="auto"/>
              <w:rPr>
                <w:rFonts w:ascii="Times New Roman" w:eastAsia="Times New Roman" w:hAnsi="Times New Roman"/>
              </w:rPr>
            </w:pPr>
            <w:r w:rsidRPr="00B535A6">
              <w:rPr>
                <w:rFonts w:ascii="Times New Roman" w:eastAsia="Times New Roman" w:hAnsi="Times New Roman"/>
              </w:rPr>
              <w:t>2027</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4 796,20</w:t>
            </w:r>
          </w:p>
        </w:tc>
        <w:tc>
          <w:tcPr>
            <w:tcW w:w="2311" w:type="dxa"/>
          </w:tcPr>
          <w:p w:rsidR="00B535A6" w:rsidRPr="00B535A6" w:rsidRDefault="00B535A6" w:rsidP="00414250">
            <w:pPr>
              <w:widowControl w:val="0"/>
              <w:overflowPunct/>
              <w:ind w:firstLine="720"/>
              <w:textAlignment w:val="auto"/>
              <w:rPr>
                <w:rFonts w:ascii="Times New Roman" w:eastAsia="Times New Roman" w:hAnsi="Times New Roman"/>
              </w:rPr>
            </w:pPr>
          </w:p>
        </w:tc>
        <w:tc>
          <w:tcPr>
            <w:tcW w:w="1843" w:type="dxa"/>
            <w:gridSpan w:val="3"/>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rPr>
          <w:trHeight w:val="309"/>
        </w:trPr>
        <w:tc>
          <w:tcPr>
            <w:tcW w:w="711" w:type="dxa"/>
          </w:tcPr>
          <w:p w:rsidR="00B535A6" w:rsidRPr="00B535A6" w:rsidRDefault="00B535A6" w:rsidP="00414250">
            <w:pPr>
              <w:widowControl w:val="0"/>
              <w:overflowPunct/>
              <w:textAlignment w:val="auto"/>
              <w:rPr>
                <w:rFonts w:ascii="Times New Roman" w:eastAsia="Times New Roman" w:hAnsi="Times New Roman"/>
              </w:rPr>
            </w:pPr>
          </w:p>
        </w:tc>
        <w:tc>
          <w:tcPr>
            <w:tcW w:w="3366" w:type="dxa"/>
          </w:tcPr>
          <w:p w:rsidR="00B535A6" w:rsidRPr="00B535A6" w:rsidRDefault="00B535A6" w:rsidP="00414250">
            <w:pPr>
              <w:widowControl w:val="0"/>
              <w:overflowPunct/>
              <w:textAlignment w:val="auto"/>
              <w:rPr>
                <w:rFonts w:ascii="Times New Roman" w:eastAsia="Times New Roman" w:hAnsi="Times New Roman"/>
                <w:b/>
              </w:rPr>
            </w:pPr>
          </w:p>
        </w:tc>
        <w:tc>
          <w:tcPr>
            <w:tcW w:w="2302" w:type="dxa"/>
          </w:tcPr>
          <w:p w:rsidR="00B535A6" w:rsidRPr="00B535A6" w:rsidRDefault="00B535A6" w:rsidP="00414250">
            <w:pPr>
              <w:widowControl w:val="0"/>
              <w:overflowPunct/>
              <w:ind w:firstLine="720"/>
              <w:textAlignment w:val="auto"/>
              <w:rPr>
                <w:rFonts w:ascii="Times New Roman" w:eastAsia="Times New Roman" w:hAnsi="Times New Roman"/>
              </w:rPr>
            </w:pPr>
            <w:r w:rsidRPr="00B535A6">
              <w:rPr>
                <w:rFonts w:ascii="Times New Roman" w:eastAsia="Times New Roman" w:hAnsi="Times New Roman"/>
              </w:rPr>
              <w:t>2028</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0,00</w:t>
            </w:r>
          </w:p>
        </w:tc>
        <w:tc>
          <w:tcPr>
            <w:tcW w:w="2311" w:type="dxa"/>
          </w:tcPr>
          <w:p w:rsidR="00B535A6" w:rsidRPr="00B535A6" w:rsidRDefault="00B535A6" w:rsidP="00414250">
            <w:pPr>
              <w:widowControl w:val="0"/>
              <w:overflowPunct/>
              <w:ind w:firstLine="720"/>
              <w:textAlignment w:val="auto"/>
              <w:rPr>
                <w:rFonts w:ascii="Times New Roman" w:eastAsia="Times New Roman" w:hAnsi="Times New Roman"/>
              </w:rPr>
            </w:pPr>
          </w:p>
        </w:tc>
        <w:tc>
          <w:tcPr>
            <w:tcW w:w="1843" w:type="dxa"/>
            <w:gridSpan w:val="3"/>
          </w:tcPr>
          <w:p w:rsidR="00B535A6" w:rsidRPr="00B535A6" w:rsidRDefault="00B535A6" w:rsidP="00414250">
            <w:pPr>
              <w:widowControl w:val="0"/>
              <w:overflowPunct/>
              <w:ind w:firstLine="720"/>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c>
          <w:tcPr>
            <w:tcW w:w="4077" w:type="dxa"/>
            <w:gridSpan w:val="2"/>
            <w:vMerge w:val="restart"/>
          </w:tcPr>
          <w:p w:rsidR="00B535A6" w:rsidRPr="00B535A6" w:rsidRDefault="00B535A6" w:rsidP="00414250">
            <w:pPr>
              <w:widowControl w:val="0"/>
              <w:overflowPunct/>
              <w:textAlignment w:val="auto"/>
              <w:rPr>
                <w:rFonts w:ascii="Times New Roman" w:eastAsia="Times New Roman" w:hAnsi="Times New Roman"/>
              </w:rPr>
            </w:pPr>
            <w:r w:rsidRPr="00B535A6">
              <w:rPr>
                <w:rFonts w:ascii="Times New Roman" w:eastAsia="Times New Roman" w:hAnsi="Times New Roman"/>
              </w:rPr>
              <w:t>Итого по муниципальной программе</w:t>
            </w:r>
          </w:p>
        </w:tc>
        <w:tc>
          <w:tcPr>
            <w:tcW w:w="2302" w:type="dxa"/>
          </w:tcPr>
          <w:p w:rsidR="00B535A6" w:rsidRPr="00B535A6" w:rsidRDefault="00B535A6" w:rsidP="00414250">
            <w:pPr>
              <w:widowControl w:val="0"/>
              <w:overflowPunct/>
              <w:ind w:hanging="44"/>
              <w:textAlignment w:val="auto"/>
              <w:rPr>
                <w:rFonts w:ascii="Times New Roman" w:eastAsia="Times New Roman" w:hAnsi="Times New Roman"/>
              </w:rPr>
            </w:pPr>
            <w:r w:rsidRPr="00B535A6">
              <w:rPr>
                <w:rFonts w:ascii="Times New Roman" w:eastAsia="Times New Roman" w:hAnsi="Times New Roman"/>
              </w:rPr>
              <w:t>Всего, в том числе:</w:t>
            </w:r>
          </w:p>
        </w:tc>
        <w:tc>
          <w:tcPr>
            <w:tcW w:w="2410" w:type="dxa"/>
          </w:tcPr>
          <w:p w:rsidR="00B535A6" w:rsidRPr="00B535A6" w:rsidRDefault="00B535A6" w:rsidP="00414250">
            <w:pPr>
              <w:widowControl w:val="0"/>
              <w:overflowPunct/>
              <w:jc w:val="center"/>
              <w:textAlignment w:val="auto"/>
              <w:rPr>
                <w:rFonts w:ascii="Times New Roman" w:eastAsia="Times New Roman" w:hAnsi="Times New Roman"/>
                <w:b/>
              </w:rPr>
            </w:pPr>
            <w:r w:rsidRPr="00B535A6">
              <w:rPr>
                <w:rFonts w:ascii="Times New Roman" w:eastAsia="Times New Roman" w:hAnsi="Times New Roman"/>
                <w:b/>
              </w:rPr>
              <w:t>67 521,70</w:t>
            </w:r>
          </w:p>
        </w:tc>
        <w:tc>
          <w:tcPr>
            <w:tcW w:w="2311" w:type="dxa"/>
            <w:vMerge w:val="restart"/>
          </w:tcPr>
          <w:p w:rsidR="00B535A6" w:rsidRPr="00B535A6" w:rsidRDefault="00B535A6" w:rsidP="00414250">
            <w:pPr>
              <w:widowControl w:val="0"/>
              <w:overflowPunct/>
              <w:ind w:hanging="11"/>
              <w:textAlignment w:val="auto"/>
              <w:rPr>
                <w:rFonts w:ascii="Times New Roman" w:eastAsia="Times New Roman" w:hAnsi="Times New Roman"/>
              </w:rPr>
            </w:pPr>
            <w:r w:rsidRPr="00B535A6">
              <w:rPr>
                <w:rFonts w:ascii="Times New Roman" w:eastAsia="Times New Roman" w:hAnsi="Times New Roman"/>
              </w:rPr>
              <w:t>Администрация Чаинского района Томской области</w:t>
            </w:r>
          </w:p>
        </w:tc>
        <w:tc>
          <w:tcPr>
            <w:tcW w:w="1843" w:type="dxa"/>
            <w:gridSpan w:val="3"/>
          </w:tcPr>
          <w:p w:rsidR="00B535A6" w:rsidRPr="00B535A6" w:rsidRDefault="00B535A6" w:rsidP="00414250">
            <w:pPr>
              <w:widowControl w:val="0"/>
              <w:overflowPunct/>
              <w:ind w:hanging="11"/>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c>
          <w:tcPr>
            <w:tcW w:w="4077" w:type="dxa"/>
            <w:gridSpan w:val="2"/>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ind w:hanging="44"/>
              <w:textAlignment w:val="auto"/>
              <w:rPr>
                <w:rFonts w:ascii="Times New Roman" w:eastAsia="Times New Roman" w:hAnsi="Times New Roman"/>
              </w:rPr>
            </w:pPr>
            <w:r w:rsidRPr="00B535A6">
              <w:rPr>
                <w:rFonts w:ascii="Times New Roman" w:eastAsia="Times New Roman" w:hAnsi="Times New Roman"/>
              </w:rPr>
              <w:t>2024</w:t>
            </w:r>
          </w:p>
        </w:tc>
        <w:tc>
          <w:tcPr>
            <w:tcW w:w="2410" w:type="dxa"/>
          </w:tcPr>
          <w:p w:rsidR="00B535A6" w:rsidRPr="00B535A6" w:rsidRDefault="00B535A6" w:rsidP="00414250">
            <w:pPr>
              <w:widowControl w:val="0"/>
              <w:overflowPunct/>
              <w:ind w:firstLine="18"/>
              <w:jc w:val="center"/>
              <w:textAlignment w:val="auto"/>
              <w:rPr>
                <w:rFonts w:ascii="Times New Roman" w:eastAsia="Times New Roman" w:hAnsi="Times New Roman"/>
              </w:rPr>
            </w:pPr>
            <w:r w:rsidRPr="00B535A6">
              <w:rPr>
                <w:rFonts w:ascii="Times New Roman" w:eastAsia="Times New Roman" w:hAnsi="Times New Roman"/>
              </w:rPr>
              <w:t>26 732,10</w:t>
            </w:r>
          </w:p>
        </w:tc>
        <w:tc>
          <w:tcPr>
            <w:tcW w:w="2311" w:type="dxa"/>
            <w:vMerge/>
          </w:tcPr>
          <w:p w:rsidR="00B535A6" w:rsidRPr="00B535A6" w:rsidRDefault="00B535A6" w:rsidP="00414250">
            <w:pPr>
              <w:widowControl w:val="0"/>
              <w:overflowPunct/>
              <w:ind w:hanging="11"/>
              <w:textAlignment w:val="auto"/>
              <w:rPr>
                <w:rFonts w:ascii="Times New Roman" w:eastAsia="Times New Roman" w:hAnsi="Times New Roman"/>
              </w:rPr>
            </w:pPr>
          </w:p>
        </w:tc>
        <w:tc>
          <w:tcPr>
            <w:tcW w:w="1843" w:type="dxa"/>
            <w:gridSpan w:val="3"/>
          </w:tcPr>
          <w:p w:rsidR="00B535A6" w:rsidRPr="00B535A6" w:rsidRDefault="00B535A6" w:rsidP="00414250">
            <w:pPr>
              <w:widowControl w:val="0"/>
              <w:overflowPunct/>
              <w:ind w:hanging="11"/>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c>
          <w:tcPr>
            <w:tcW w:w="4077" w:type="dxa"/>
            <w:gridSpan w:val="2"/>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ind w:hanging="44"/>
              <w:textAlignment w:val="auto"/>
              <w:rPr>
                <w:rFonts w:ascii="Times New Roman" w:eastAsia="Times New Roman" w:hAnsi="Times New Roman"/>
              </w:rPr>
            </w:pPr>
            <w:r w:rsidRPr="00B535A6">
              <w:rPr>
                <w:rFonts w:ascii="Times New Roman" w:eastAsia="Times New Roman" w:hAnsi="Times New Roman"/>
              </w:rPr>
              <w:t>2025</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32 204,20</w:t>
            </w:r>
          </w:p>
        </w:tc>
        <w:tc>
          <w:tcPr>
            <w:tcW w:w="2311" w:type="dxa"/>
            <w:vMerge/>
          </w:tcPr>
          <w:p w:rsidR="00B535A6" w:rsidRPr="00B535A6" w:rsidRDefault="00B535A6" w:rsidP="00414250">
            <w:pPr>
              <w:widowControl w:val="0"/>
              <w:overflowPunct/>
              <w:ind w:firstLine="23"/>
              <w:textAlignment w:val="auto"/>
              <w:rPr>
                <w:rFonts w:ascii="Times New Roman" w:eastAsia="Times New Roman" w:hAnsi="Times New Roman"/>
              </w:rPr>
            </w:pPr>
          </w:p>
        </w:tc>
        <w:tc>
          <w:tcPr>
            <w:tcW w:w="1843" w:type="dxa"/>
            <w:gridSpan w:val="3"/>
          </w:tcPr>
          <w:p w:rsidR="00B535A6" w:rsidRPr="00B535A6" w:rsidRDefault="00B535A6" w:rsidP="00414250">
            <w:pPr>
              <w:widowControl w:val="0"/>
              <w:overflowPunct/>
              <w:ind w:hanging="11"/>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c>
          <w:tcPr>
            <w:tcW w:w="4077" w:type="dxa"/>
            <w:gridSpan w:val="2"/>
            <w:vMerge/>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ind w:hanging="44"/>
              <w:textAlignment w:val="auto"/>
              <w:rPr>
                <w:rFonts w:ascii="Times New Roman" w:eastAsia="Times New Roman" w:hAnsi="Times New Roman"/>
              </w:rPr>
            </w:pPr>
            <w:r w:rsidRPr="00B535A6">
              <w:rPr>
                <w:rFonts w:ascii="Times New Roman" w:eastAsia="Times New Roman" w:hAnsi="Times New Roman"/>
              </w:rPr>
              <w:t>2026</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3 789,20</w:t>
            </w:r>
          </w:p>
        </w:tc>
        <w:tc>
          <w:tcPr>
            <w:tcW w:w="2311" w:type="dxa"/>
            <w:vMerge/>
          </w:tcPr>
          <w:p w:rsidR="00B535A6" w:rsidRPr="00B535A6" w:rsidRDefault="00B535A6" w:rsidP="00414250">
            <w:pPr>
              <w:widowControl w:val="0"/>
              <w:overflowPunct/>
              <w:ind w:firstLine="23"/>
              <w:textAlignment w:val="auto"/>
              <w:rPr>
                <w:rFonts w:ascii="Times New Roman" w:eastAsia="Times New Roman" w:hAnsi="Times New Roman"/>
              </w:rPr>
            </w:pPr>
          </w:p>
        </w:tc>
        <w:tc>
          <w:tcPr>
            <w:tcW w:w="1843" w:type="dxa"/>
            <w:gridSpan w:val="3"/>
          </w:tcPr>
          <w:p w:rsidR="00B535A6" w:rsidRPr="00B535A6" w:rsidRDefault="00B535A6" w:rsidP="00414250">
            <w:pPr>
              <w:widowControl w:val="0"/>
              <w:overflowPunct/>
              <w:ind w:hanging="11"/>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c>
          <w:tcPr>
            <w:tcW w:w="4077" w:type="dxa"/>
            <w:gridSpan w:val="2"/>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ind w:hanging="44"/>
              <w:textAlignment w:val="auto"/>
              <w:rPr>
                <w:rFonts w:ascii="Times New Roman" w:eastAsia="Times New Roman" w:hAnsi="Times New Roman"/>
              </w:rPr>
            </w:pPr>
            <w:r w:rsidRPr="00B535A6">
              <w:rPr>
                <w:rFonts w:ascii="Times New Roman" w:eastAsia="Times New Roman" w:hAnsi="Times New Roman"/>
              </w:rPr>
              <w:t>2027</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4 796,20</w:t>
            </w:r>
          </w:p>
        </w:tc>
        <w:tc>
          <w:tcPr>
            <w:tcW w:w="2311" w:type="dxa"/>
          </w:tcPr>
          <w:p w:rsidR="00B535A6" w:rsidRPr="00B535A6" w:rsidRDefault="00B535A6" w:rsidP="00414250">
            <w:pPr>
              <w:widowControl w:val="0"/>
              <w:overflowPunct/>
              <w:ind w:firstLine="23"/>
              <w:textAlignment w:val="auto"/>
              <w:rPr>
                <w:rFonts w:ascii="Times New Roman" w:eastAsia="Times New Roman" w:hAnsi="Times New Roman"/>
              </w:rPr>
            </w:pPr>
          </w:p>
        </w:tc>
        <w:tc>
          <w:tcPr>
            <w:tcW w:w="1843" w:type="dxa"/>
            <w:gridSpan w:val="3"/>
          </w:tcPr>
          <w:p w:rsidR="00B535A6" w:rsidRPr="00B535A6" w:rsidRDefault="00B535A6" w:rsidP="00414250">
            <w:pPr>
              <w:widowControl w:val="0"/>
              <w:overflowPunct/>
              <w:ind w:hanging="11"/>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r w:rsidR="00B535A6" w:rsidRPr="00B535A6" w:rsidTr="008B0B95">
        <w:tc>
          <w:tcPr>
            <w:tcW w:w="4077" w:type="dxa"/>
            <w:gridSpan w:val="2"/>
          </w:tcPr>
          <w:p w:rsidR="00B535A6" w:rsidRPr="00B535A6" w:rsidRDefault="00B535A6" w:rsidP="00414250">
            <w:pPr>
              <w:widowControl w:val="0"/>
              <w:overflowPunct/>
              <w:ind w:firstLine="720"/>
              <w:textAlignment w:val="auto"/>
              <w:rPr>
                <w:rFonts w:ascii="Times New Roman" w:eastAsia="Times New Roman" w:hAnsi="Times New Roman"/>
              </w:rPr>
            </w:pPr>
          </w:p>
        </w:tc>
        <w:tc>
          <w:tcPr>
            <w:tcW w:w="2302" w:type="dxa"/>
          </w:tcPr>
          <w:p w:rsidR="00B535A6" w:rsidRPr="00B535A6" w:rsidRDefault="00B535A6" w:rsidP="00414250">
            <w:pPr>
              <w:widowControl w:val="0"/>
              <w:overflowPunct/>
              <w:ind w:hanging="44"/>
              <w:textAlignment w:val="auto"/>
              <w:rPr>
                <w:rFonts w:ascii="Times New Roman" w:eastAsia="Times New Roman" w:hAnsi="Times New Roman"/>
              </w:rPr>
            </w:pPr>
            <w:r w:rsidRPr="00B535A6">
              <w:rPr>
                <w:rFonts w:ascii="Times New Roman" w:eastAsia="Times New Roman" w:hAnsi="Times New Roman"/>
              </w:rPr>
              <w:t>2028</w:t>
            </w:r>
          </w:p>
        </w:tc>
        <w:tc>
          <w:tcPr>
            <w:tcW w:w="2410" w:type="dxa"/>
          </w:tcPr>
          <w:p w:rsidR="00B535A6" w:rsidRPr="00B535A6" w:rsidRDefault="00B535A6" w:rsidP="00414250">
            <w:pPr>
              <w:overflowPunct/>
              <w:autoSpaceDE/>
              <w:autoSpaceDN/>
              <w:adjustRightInd/>
              <w:jc w:val="center"/>
              <w:textAlignment w:val="auto"/>
              <w:rPr>
                <w:rFonts w:ascii="Times New Roman" w:eastAsia="Times New Roman" w:hAnsi="Times New Roman"/>
              </w:rPr>
            </w:pPr>
            <w:r w:rsidRPr="00B535A6">
              <w:rPr>
                <w:rFonts w:ascii="Times New Roman" w:eastAsia="Times New Roman" w:hAnsi="Times New Roman"/>
              </w:rPr>
              <w:t>0,00</w:t>
            </w:r>
          </w:p>
        </w:tc>
        <w:tc>
          <w:tcPr>
            <w:tcW w:w="2311" w:type="dxa"/>
          </w:tcPr>
          <w:p w:rsidR="00B535A6" w:rsidRPr="00B535A6" w:rsidRDefault="00B535A6" w:rsidP="00414250">
            <w:pPr>
              <w:widowControl w:val="0"/>
              <w:overflowPunct/>
              <w:ind w:firstLine="23"/>
              <w:textAlignment w:val="auto"/>
              <w:rPr>
                <w:rFonts w:ascii="Times New Roman" w:eastAsia="Times New Roman" w:hAnsi="Times New Roman"/>
              </w:rPr>
            </w:pPr>
          </w:p>
        </w:tc>
        <w:tc>
          <w:tcPr>
            <w:tcW w:w="1843" w:type="dxa"/>
            <w:gridSpan w:val="3"/>
          </w:tcPr>
          <w:p w:rsidR="00B535A6" w:rsidRPr="00B535A6" w:rsidRDefault="00B535A6" w:rsidP="00414250">
            <w:pPr>
              <w:widowControl w:val="0"/>
              <w:overflowPunct/>
              <w:ind w:hanging="11"/>
              <w:textAlignment w:val="auto"/>
              <w:rPr>
                <w:rFonts w:ascii="Times New Roman" w:eastAsia="Times New Roman" w:hAnsi="Times New Roman"/>
              </w:rPr>
            </w:pPr>
          </w:p>
        </w:tc>
        <w:tc>
          <w:tcPr>
            <w:tcW w:w="1941" w:type="dxa"/>
          </w:tcPr>
          <w:p w:rsidR="00B535A6" w:rsidRPr="00B535A6" w:rsidRDefault="00B535A6" w:rsidP="00414250">
            <w:pPr>
              <w:widowControl w:val="0"/>
              <w:overflowPunct/>
              <w:ind w:firstLine="720"/>
              <w:textAlignment w:val="auto"/>
              <w:rPr>
                <w:rFonts w:ascii="Times New Roman" w:eastAsia="Times New Roman" w:hAnsi="Times New Roman"/>
              </w:rPr>
            </w:pPr>
          </w:p>
        </w:tc>
      </w:tr>
    </w:tbl>
    <w:p w:rsidR="00B535A6" w:rsidRPr="00B535A6" w:rsidRDefault="00B535A6" w:rsidP="00414250">
      <w:pPr>
        <w:overflowPunct/>
        <w:autoSpaceDE/>
        <w:autoSpaceDN/>
        <w:adjustRightInd/>
        <w:jc w:val="both"/>
        <w:textAlignment w:val="auto"/>
        <w:rPr>
          <w:rFonts w:eastAsia="Times New Roman"/>
          <w:sz w:val="20"/>
          <w:szCs w:val="20"/>
          <w:lang w:eastAsia="ru-RU"/>
        </w:rPr>
      </w:pPr>
    </w:p>
    <w:p w:rsidR="00B535A6" w:rsidRPr="00B535A6" w:rsidRDefault="00B535A6" w:rsidP="00414250">
      <w:pPr>
        <w:overflowPunct/>
        <w:jc w:val="right"/>
        <w:textAlignment w:val="auto"/>
        <w:rPr>
          <w:rFonts w:eastAsia="Times New Roman"/>
          <w:sz w:val="20"/>
          <w:szCs w:val="20"/>
          <w:lang w:eastAsia="ru-RU"/>
        </w:rPr>
      </w:pPr>
    </w:p>
    <w:p w:rsidR="008B0B95" w:rsidRDefault="008B0B95" w:rsidP="00414250">
      <w:pPr>
        <w:overflowPunct/>
        <w:autoSpaceDE/>
        <w:autoSpaceDN/>
        <w:adjustRightInd/>
        <w:jc w:val="center"/>
        <w:textAlignment w:val="auto"/>
        <w:rPr>
          <w:b/>
          <w:sz w:val="20"/>
          <w:szCs w:val="20"/>
        </w:rPr>
        <w:sectPr w:rsidR="008B0B95" w:rsidSect="00D637CD">
          <w:pgSz w:w="16838" w:h="11906" w:orient="landscape"/>
          <w:pgMar w:top="1134" w:right="1134" w:bottom="1134" w:left="1134" w:header="720" w:footer="198" w:gutter="0"/>
          <w:pgNumType w:start="104"/>
          <w:cols w:space="720"/>
          <w:titlePg/>
          <w:docGrid w:linePitch="354"/>
        </w:sectPr>
      </w:pPr>
    </w:p>
    <w:p w:rsidR="00897CFA" w:rsidRDefault="008B0B95" w:rsidP="00414250">
      <w:pPr>
        <w:overflowPunct/>
        <w:autoSpaceDE/>
        <w:autoSpaceDN/>
        <w:adjustRightInd/>
        <w:jc w:val="center"/>
        <w:textAlignment w:val="auto"/>
        <w:rPr>
          <w:b/>
          <w:sz w:val="20"/>
          <w:szCs w:val="20"/>
        </w:rPr>
      </w:pPr>
      <w:r>
        <w:rPr>
          <w:b/>
          <w:sz w:val="20"/>
          <w:szCs w:val="20"/>
        </w:rPr>
        <w:lastRenderedPageBreak/>
        <w:t>Постановление Администрации Чаинского района от 21.04.2025 № 237</w:t>
      </w:r>
    </w:p>
    <w:p w:rsidR="008B0B95" w:rsidRPr="008B0B95" w:rsidRDefault="008B0B95" w:rsidP="00414250">
      <w:pPr>
        <w:overflowPunct/>
        <w:autoSpaceDE/>
        <w:autoSpaceDN/>
        <w:adjustRightInd/>
        <w:textAlignment w:val="auto"/>
        <w:rPr>
          <w:rFonts w:eastAsia="Times New Roman"/>
          <w:b/>
          <w:bCs/>
          <w:sz w:val="20"/>
          <w:szCs w:val="20"/>
          <w:lang w:eastAsia="ru-RU"/>
        </w:rPr>
      </w:pPr>
      <w:r w:rsidRPr="008B0B95">
        <w:rPr>
          <w:rFonts w:eastAsia="Times New Roman"/>
          <w:bCs/>
          <w:sz w:val="20"/>
          <w:szCs w:val="20"/>
          <w:lang w:eastAsia="ru-RU"/>
        </w:rPr>
        <w:t xml:space="preserve">    </w:t>
      </w:r>
      <w:r w:rsidRPr="008B0B95">
        <w:rPr>
          <w:rFonts w:eastAsia="Times New Roman"/>
          <w:b/>
          <w:sz w:val="20"/>
          <w:szCs w:val="20"/>
          <w:lang w:eastAsia="ru-RU"/>
        </w:rPr>
        <w:t>О внесении изменений в постановление Администрации Чаинского района от 22.02.2024 № 119 «Об утверждении муниципальной программы «Развитие физической культуры и спорта в Чаинском районе»</w:t>
      </w:r>
    </w:p>
    <w:p w:rsidR="008B0B95" w:rsidRPr="008B0B95" w:rsidRDefault="008B0B95" w:rsidP="00414250">
      <w:pPr>
        <w:overflowPunct/>
        <w:autoSpaceDE/>
        <w:autoSpaceDN/>
        <w:adjustRightInd/>
        <w:jc w:val="both"/>
        <w:textAlignment w:val="auto"/>
        <w:rPr>
          <w:rFonts w:eastAsia="Times New Roman"/>
          <w:b/>
          <w:bCs/>
          <w:sz w:val="20"/>
          <w:szCs w:val="20"/>
          <w:lang w:eastAsia="ru-RU"/>
        </w:rPr>
      </w:pPr>
      <w:r w:rsidRPr="008B0B95">
        <w:rPr>
          <w:rFonts w:eastAsia="Times New Roman"/>
          <w:b/>
          <w:bCs/>
          <w:sz w:val="20"/>
          <w:szCs w:val="20"/>
          <w:lang w:eastAsia="ru-RU"/>
        </w:rPr>
        <w:t xml:space="preserve"> </w:t>
      </w:r>
    </w:p>
    <w:p w:rsidR="008B0B95" w:rsidRPr="008B0B95" w:rsidRDefault="008B0B95" w:rsidP="00414250">
      <w:pPr>
        <w:overflowPunct/>
        <w:autoSpaceDE/>
        <w:autoSpaceDN/>
        <w:adjustRightInd/>
        <w:jc w:val="both"/>
        <w:textAlignment w:val="auto"/>
        <w:rPr>
          <w:rFonts w:eastAsia="Times New Roman"/>
          <w:b/>
          <w:bCs/>
          <w:sz w:val="20"/>
          <w:szCs w:val="20"/>
          <w:lang w:eastAsia="ru-RU"/>
        </w:rPr>
      </w:pPr>
    </w:p>
    <w:p w:rsidR="008B0B95" w:rsidRPr="008B0B95" w:rsidRDefault="008B0B95" w:rsidP="00414250">
      <w:pPr>
        <w:tabs>
          <w:tab w:val="left" w:pos="5954"/>
        </w:tabs>
        <w:overflowPunct/>
        <w:autoSpaceDE/>
        <w:autoSpaceDN/>
        <w:adjustRightInd/>
        <w:ind w:firstLine="709"/>
        <w:jc w:val="both"/>
        <w:textAlignment w:val="auto"/>
        <w:rPr>
          <w:rFonts w:eastAsia="Times New Roman"/>
          <w:sz w:val="20"/>
          <w:szCs w:val="20"/>
          <w:lang w:eastAsia="x-none"/>
        </w:rPr>
      </w:pPr>
      <w:r w:rsidRPr="008B0B95">
        <w:rPr>
          <w:rFonts w:eastAsia="Times New Roman"/>
          <w:bCs/>
          <w:sz w:val="20"/>
          <w:szCs w:val="20"/>
          <w:lang w:val="x-none" w:eastAsia="x-none"/>
        </w:rPr>
        <w:t>В соответствии с</w:t>
      </w:r>
      <w:r w:rsidRPr="008B0B95">
        <w:rPr>
          <w:rFonts w:eastAsia="Times New Roman"/>
          <w:bCs/>
          <w:sz w:val="20"/>
          <w:szCs w:val="20"/>
          <w:lang w:eastAsia="x-none"/>
        </w:rPr>
        <w:t>о</w:t>
      </w:r>
      <w:r w:rsidRPr="008B0B95">
        <w:rPr>
          <w:rFonts w:eastAsia="Times New Roman"/>
          <w:bCs/>
          <w:sz w:val="20"/>
          <w:szCs w:val="20"/>
          <w:lang w:val="x-none" w:eastAsia="x-none"/>
        </w:rPr>
        <w:t xml:space="preserve"> </w:t>
      </w:r>
      <w:hyperlink r:id="rId58" w:history="1">
        <w:r w:rsidRPr="008B0B95">
          <w:rPr>
            <w:rFonts w:eastAsia="Times New Roman"/>
            <w:bCs/>
            <w:sz w:val="20"/>
            <w:szCs w:val="20"/>
            <w:lang w:val="x-none" w:eastAsia="x-none"/>
          </w:rPr>
          <w:t>стать</w:t>
        </w:r>
        <w:r w:rsidRPr="008B0B95">
          <w:rPr>
            <w:rFonts w:eastAsia="Times New Roman"/>
            <w:bCs/>
            <w:sz w:val="20"/>
            <w:szCs w:val="20"/>
            <w:lang w:eastAsia="x-none"/>
          </w:rPr>
          <w:t>ей</w:t>
        </w:r>
        <w:r w:rsidRPr="008B0B95">
          <w:rPr>
            <w:rFonts w:eastAsia="Times New Roman"/>
            <w:bCs/>
            <w:sz w:val="20"/>
            <w:szCs w:val="20"/>
            <w:lang w:val="x-none" w:eastAsia="x-none"/>
          </w:rPr>
          <w:t xml:space="preserve"> 179</w:t>
        </w:r>
      </w:hyperlink>
      <w:r w:rsidRPr="008B0B95">
        <w:rPr>
          <w:rFonts w:eastAsia="Times New Roman"/>
          <w:bCs/>
          <w:sz w:val="20"/>
          <w:szCs w:val="20"/>
          <w:lang w:val="x-none" w:eastAsia="x-none"/>
        </w:rPr>
        <w:t xml:space="preserve"> Бюджетного кодекса Российской Федерации, </w:t>
      </w:r>
      <w:r w:rsidRPr="008B0B95">
        <w:rPr>
          <w:rFonts w:eastAsia="Times New Roman"/>
          <w:sz w:val="20"/>
          <w:szCs w:val="20"/>
          <w:lang w:val="x-none" w:eastAsia="x-none"/>
        </w:rPr>
        <w:t>решением Думы Чаинского района Томской области от 26.</w:t>
      </w:r>
      <w:r w:rsidRPr="008B0B95">
        <w:rPr>
          <w:rFonts w:eastAsia="Times New Roman"/>
          <w:sz w:val="20"/>
          <w:szCs w:val="20"/>
          <w:lang w:eastAsia="x-none"/>
        </w:rPr>
        <w:t>12</w:t>
      </w:r>
      <w:r w:rsidRPr="008B0B95">
        <w:rPr>
          <w:rFonts w:eastAsia="Times New Roman"/>
          <w:sz w:val="20"/>
          <w:szCs w:val="20"/>
          <w:lang w:val="x-none" w:eastAsia="x-none"/>
        </w:rPr>
        <w:t>.2024 № 427 «О бюджете муниципального образования «Чаинский район Томской области» на 2025 год и на плановый период 202</w:t>
      </w:r>
      <w:r w:rsidRPr="008B0B95">
        <w:rPr>
          <w:rFonts w:eastAsia="Times New Roman"/>
          <w:sz w:val="20"/>
          <w:szCs w:val="20"/>
          <w:lang w:eastAsia="x-none"/>
        </w:rPr>
        <w:t>6</w:t>
      </w:r>
      <w:r w:rsidRPr="008B0B95">
        <w:rPr>
          <w:rFonts w:eastAsia="Times New Roman"/>
          <w:sz w:val="20"/>
          <w:szCs w:val="20"/>
          <w:lang w:val="x-none" w:eastAsia="x-none"/>
        </w:rPr>
        <w:t xml:space="preserve"> и 2027 годов», в связи с необходимостью проведения корректировки программных мероприятий, предусмотренных на 2025 год муниципальной программой</w:t>
      </w:r>
      <w:r w:rsidRPr="008B0B95">
        <w:rPr>
          <w:rFonts w:eastAsia="Times New Roman"/>
          <w:sz w:val="20"/>
          <w:szCs w:val="20"/>
          <w:lang w:eastAsia="x-none"/>
        </w:rPr>
        <w:t xml:space="preserve"> </w:t>
      </w:r>
      <w:r w:rsidRPr="008B0B95">
        <w:rPr>
          <w:rFonts w:eastAsia="Times New Roman"/>
          <w:sz w:val="20"/>
          <w:szCs w:val="20"/>
          <w:lang w:val="x-none" w:eastAsia="x-none"/>
        </w:rPr>
        <w:t>«Развитие физической культуры и спорта в Чаинском районе</w:t>
      </w:r>
      <w:r w:rsidRPr="008B0B95">
        <w:rPr>
          <w:rFonts w:eastAsia="Times New Roman"/>
          <w:sz w:val="20"/>
          <w:szCs w:val="20"/>
          <w:lang w:eastAsia="x-none"/>
        </w:rPr>
        <w:t>»,</w:t>
      </w:r>
    </w:p>
    <w:p w:rsidR="008B0B95" w:rsidRPr="008B0B95" w:rsidRDefault="008B0B95" w:rsidP="00414250">
      <w:pPr>
        <w:tabs>
          <w:tab w:val="left" w:pos="5954"/>
        </w:tabs>
        <w:overflowPunct/>
        <w:autoSpaceDE/>
        <w:autoSpaceDN/>
        <w:adjustRightInd/>
        <w:ind w:firstLine="709"/>
        <w:jc w:val="both"/>
        <w:textAlignment w:val="auto"/>
        <w:rPr>
          <w:rFonts w:eastAsia="Times New Roman"/>
          <w:sz w:val="20"/>
          <w:szCs w:val="20"/>
          <w:lang w:val="x-none" w:eastAsia="x-none"/>
        </w:rPr>
      </w:pPr>
    </w:p>
    <w:p w:rsidR="008B0B95" w:rsidRPr="008B0B95" w:rsidRDefault="008B0B95" w:rsidP="00414250">
      <w:pPr>
        <w:tabs>
          <w:tab w:val="left" w:pos="5954"/>
        </w:tabs>
        <w:overflowPunct/>
        <w:autoSpaceDE/>
        <w:autoSpaceDN/>
        <w:adjustRightInd/>
        <w:jc w:val="both"/>
        <w:textAlignment w:val="auto"/>
        <w:rPr>
          <w:rFonts w:eastAsia="Times New Roman"/>
          <w:caps/>
          <w:sz w:val="20"/>
          <w:szCs w:val="20"/>
          <w:lang w:val="x-none" w:eastAsia="x-none"/>
        </w:rPr>
      </w:pPr>
      <w:r w:rsidRPr="008B0B95">
        <w:rPr>
          <w:rFonts w:eastAsia="Times New Roman"/>
          <w:caps/>
          <w:sz w:val="20"/>
          <w:szCs w:val="20"/>
          <w:lang w:val="x-none" w:eastAsia="x-none"/>
        </w:rPr>
        <w:t>Постановляю:</w:t>
      </w:r>
    </w:p>
    <w:p w:rsidR="008B0B95" w:rsidRPr="008B0B95" w:rsidRDefault="008B0B95" w:rsidP="00414250">
      <w:pPr>
        <w:tabs>
          <w:tab w:val="left" w:pos="5954"/>
        </w:tabs>
        <w:overflowPunct/>
        <w:autoSpaceDE/>
        <w:autoSpaceDN/>
        <w:adjustRightInd/>
        <w:ind w:firstLine="709"/>
        <w:jc w:val="both"/>
        <w:textAlignment w:val="auto"/>
        <w:rPr>
          <w:rFonts w:eastAsia="Times New Roman"/>
          <w:caps/>
          <w:sz w:val="20"/>
          <w:szCs w:val="20"/>
          <w:lang w:val="x-none" w:eastAsia="x-none"/>
        </w:rPr>
      </w:pP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1. Внести в муниципальную программу «Развитие физической культуры и спорта в Чаинском районе», утвержденную постановлением Администрации Чаинского района от 22.02.2024 № 119 (в редакции постановлений Администрации Чаинского района от 25.06.2024 № 339, от 07.10.2024 № 511, от 20.03.2025 № 192) изменения согласно приложению к настоящему постановлению.</w:t>
      </w:r>
    </w:p>
    <w:p w:rsidR="008B0B95" w:rsidRPr="008B0B95" w:rsidRDefault="008B0B95" w:rsidP="00414250">
      <w:pPr>
        <w:overflowPunct/>
        <w:autoSpaceDE/>
        <w:autoSpaceDN/>
        <w:adjustRightInd/>
        <w:ind w:firstLine="709"/>
        <w:jc w:val="both"/>
        <w:textAlignment w:val="auto"/>
        <w:rPr>
          <w:rFonts w:eastAsia="Times New Roman"/>
          <w:sz w:val="20"/>
          <w:szCs w:val="20"/>
          <w:lang w:eastAsia="ru-RU"/>
        </w:rPr>
      </w:pPr>
      <w:r w:rsidRPr="008B0B95">
        <w:rPr>
          <w:rFonts w:eastAsia="Times New Roman"/>
          <w:sz w:val="20"/>
          <w:szCs w:val="20"/>
          <w:lang w:eastAsia="ru-RU"/>
        </w:rPr>
        <w:t>2. Опубликовать постановление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8B0B95" w:rsidRPr="008B0B95" w:rsidRDefault="008B0B95" w:rsidP="00414250">
      <w:pPr>
        <w:overflowPunct/>
        <w:autoSpaceDE/>
        <w:autoSpaceDN/>
        <w:adjustRightInd/>
        <w:ind w:firstLine="709"/>
        <w:jc w:val="both"/>
        <w:textAlignment w:val="auto"/>
        <w:rPr>
          <w:rFonts w:eastAsia="Times New Roman"/>
          <w:sz w:val="20"/>
          <w:szCs w:val="20"/>
          <w:lang w:eastAsia="ru-RU"/>
        </w:rPr>
      </w:pPr>
      <w:r w:rsidRPr="008B0B95">
        <w:rPr>
          <w:rFonts w:eastAsia="Times New Roman"/>
          <w:sz w:val="20"/>
          <w:szCs w:val="20"/>
          <w:lang w:eastAsia="ru-RU"/>
        </w:rPr>
        <w:t>3. Постановление вступает в законную силу с даты его опубликования.</w:t>
      </w:r>
    </w:p>
    <w:p w:rsidR="008B0B95" w:rsidRPr="008B0B95" w:rsidRDefault="008B0B95" w:rsidP="00414250">
      <w:pPr>
        <w:overflowPunct/>
        <w:autoSpaceDE/>
        <w:autoSpaceDN/>
        <w:adjustRightInd/>
        <w:ind w:firstLine="709"/>
        <w:jc w:val="both"/>
        <w:textAlignment w:val="auto"/>
        <w:rPr>
          <w:rFonts w:eastAsia="Times New Roman"/>
          <w:sz w:val="20"/>
          <w:szCs w:val="20"/>
          <w:lang w:val="x-none" w:eastAsia="x-none"/>
        </w:rPr>
      </w:pPr>
      <w:r w:rsidRPr="008B0B95">
        <w:rPr>
          <w:rFonts w:eastAsia="Times New Roman"/>
          <w:sz w:val="20"/>
          <w:szCs w:val="20"/>
          <w:lang w:val="x-none" w:eastAsia="x-none"/>
        </w:rPr>
        <w:t>4. Контроль за исполнением постановления возложить на заместителя Главы Чаинского района по социальн</w:t>
      </w:r>
      <w:r w:rsidRPr="008B0B95">
        <w:rPr>
          <w:rFonts w:eastAsia="Times New Roman"/>
          <w:sz w:val="20"/>
          <w:szCs w:val="20"/>
          <w:lang w:eastAsia="x-none"/>
        </w:rPr>
        <w:t>ым</w:t>
      </w:r>
      <w:r w:rsidRPr="008B0B95">
        <w:rPr>
          <w:rFonts w:eastAsia="Times New Roman"/>
          <w:sz w:val="20"/>
          <w:szCs w:val="20"/>
          <w:lang w:val="x-none" w:eastAsia="x-none"/>
        </w:rPr>
        <w:t xml:space="preserve"> вопросам Т.В. Чуйко.</w:t>
      </w:r>
    </w:p>
    <w:p w:rsidR="008B0B95" w:rsidRPr="008B0B95" w:rsidRDefault="008B0B95" w:rsidP="00414250">
      <w:pPr>
        <w:overflowPunct/>
        <w:autoSpaceDE/>
        <w:autoSpaceDN/>
        <w:adjustRightInd/>
        <w:textAlignment w:val="auto"/>
        <w:rPr>
          <w:rFonts w:eastAsia="Times New Roman"/>
          <w:sz w:val="20"/>
          <w:szCs w:val="20"/>
          <w:lang w:val="x-none" w:eastAsia="x-none"/>
        </w:rPr>
      </w:pPr>
    </w:p>
    <w:p w:rsidR="008B0B95" w:rsidRPr="008B0B95" w:rsidRDefault="008B0B95" w:rsidP="00414250">
      <w:pPr>
        <w:overflowPunct/>
        <w:autoSpaceDE/>
        <w:autoSpaceDN/>
        <w:adjustRightInd/>
        <w:textAlignment w:val="auto"/>
        <w:rPr>
          <w:rFonts w:eastAsia="Times New Roman"/>
          <w:sz w:val="20"/>
          <w:szCs w:val="20"/>
          <w:lang w:val="x-none" w:eastAsia="x-none"/>
        </w:rPr>
      </w:pPr>
    </w:p>
    <w:p w:rsidR="008B0B95" w:rsidRPr="008B0B95" w:rsidRDefault="008B0B95" w:rsidP="00414250">
      <w:pPr>
        <w:overflowPunct/>
        <w:autoSpaceDE/>
        <w:autoSpaceDN/>
        <w:adjustRightInd/>
        <w:textAlignment w:val="auto"/>
        <w:rPr>
          <w:rFonts w:eastAsia="Times New Roman"/>
          <w:sz w:val="20"/>
          <w:szCs w:val="20"/>
          <w:lang w:val="x-none" w:eastAsia="x-none"/>
        </w:rPr>
      </w:pPr>
      <w:r w:rsidRPr="008B0B95">
        <w:rPr>
          <w:rFonts w:eastAsia="Times New Roman"/>
          <w:sz w:val="20"/>
          <w:szCs w:val="20"/>
          <w:lang w:eastAsia="x-none"/>
        </w:rPr>
        <w:t xml:space="preserve">И.о. </w:t>
      </w:r>
      <w:r w:rsidRPr="008B0B95">
        <w:rPr>
          <w:rFonts w:eastAsia="Times New Roman"/>
          <w:sz w:val="20"/>
          <w:szCs w:val="20"/>
          <w:lang w:val="x-none" w:eastAsia="x-none"/>
        </w:rPr>
        <w:t>Главы района</w:t>
      </w:r>
      <w:r w:rsidRPr="008B0B95">
        <w:rPr>
          <w:rFonts w:eastAsia="Times New Roman"/>
          <w:sz w:val="20"/>
          <w:szCs w:val="20"/>
          <w:lang w:val="x-none" w:eastAsia="x-none"/>
        </w:rPr>
        <w:tab/>
      </w:r>
      <w:r w:rsidRPr="008B0B95">
        <w:rPr>
          <w:rFonts w:eastAsia="Times New Roman"/>
          <w:sz w:val="20"/>
          <w:szCs w:val="20"/>
          <w:lang w:val="x-none" w:eastAsia="x-none"/>
        </w:rPr>
        <w:tab/>
      </w:r>
      <w:r w:rsidRPr="008B0B95">
        <w:rPr>
          <w:rFonts w:eastAsia="Times New Roman"/>
          <w:sz w:val="20"/>
          <w:szCs w:val="20"/>
          <w:lang w:val="x-none" w:eastAsia="x-none"/>
        </w:rPr>
        <w:tab/>
      </w:r>
      <w:r w:rsidRPr="008B0B95">
        <w:rPr>
          <w:rFonts w:eastAsia="Times New Roman"/>
          <w:sz w:val="20"/>
          <w:szCs w:val="20"/>
          <w:lang w:val="x-none" w:eastAsia="x-none"/>
        </w:rPr>
        <w:tab/>
      </w:r>
      <w:r w:rsidRPr="008B0B95">
        <w:rPr>
          <w:rFonts w:eastAsia="Times New Roman"/>
          <w:sz w:val="20"/>
          <w:szCs w:val="20"/>
          <w:lang w:val="x-none" w:eastAsia="x-none"/>
        </w:rPr>
        <w:tab/>
      </w:r>
      <w:r w:rsidRPr="008B0B95">
        <w:rPr>
          <w:rFonts w:eastAsia="Times New Roman"/>
          <w:sz w:val="20"/>
          <w:szCs w:val="20"/>
          <w:lang w:val="x-none" w:eastAsia="x-none"/>
        </w:rPr>
        <w:tab/>
      </w:r>
      <w:r w:rsidRPr="008B0B95">
        <w:rPr>
          <w:rFonts w:eastAsia="Times New Roman"/>
          <w:sz w:val="20"/>
          <w:szCs w:val="20"/>
          <w:lang w:val="x-none" w:eastAsia="x-none"/>
        </w:rPr>
        <w:tab/>
      </w:r>
      <w:r w:rsidRPr="008B0B95">
        <w:rPr>
          <w:rFonts w:eastAsia="Times New Roman"/>
          <w:sz w:val="20"/>
          <w:szCs w:val="20"/>
          <w:lang w:eastAsia="x-none"/>
        </w:rPr>
        <w:t xml:space="preserve">                             В.В. Самченко</w:t>
      </w:r>
    </w:p>
    <w:p w:rsidR="008B0B95" w:rsidRPr="008B0B95" w:rsidRDefault="008B0B95" w:rsidP="00414250">
      <w:pPr>
        <w:overflowPunct/>
        <w:autoSpaceDE/>
        <w:autoSpaceDN/>
        <w:adjustRightInd/>
        <w:textAlignment w:val="auto"/>
        <w:rPr>
          <w:rFonts w:eastAsia="Times New Roman"/>
          <w:sz w:val="20"/>
          <w:szCs w:val="20"/>
          <w:lang w:val="x-none" w:eastAsia="x-none"/>
        </w:rPr>
      </w:pPr>
    </w:p>
    <w:p w:rsidR="008B0B95" w:rsidRPr="008B0B95" w:rsidRDefault="008B0B95" w:rsidP="00414250">
      <w:pPr>
        <w:overflowPunct/>
        <w:textAlignment w:val="auto"/>
        <w:rPr>
          <w:rFonts w:ascii="Courier New" w:eastAsia="Times New Roman" w:hAnsi="Courier New" w:cs="Courier New"/>
          <w:sz w:val="20"/>
          <w:szCs w:val="20"/>
          <w:lang w:eastAsia="ru-RU"/>
        </w:rPr>
      </w:pPr>
    </w:p>
    <w:p w:rsidR="008B0B95" w:rsidRPr="008B0B95" w:rsidRDefault="008B0B95" w:rsidP="00414250">
      <w:pPr>
        <w:overflowPunct/>
        <w:autoSpaceDE/>
        <w:autoSpaceDN/>
        <w:adjustRightInd/>
        <w:jc w:val="both"/>
        <w:textAlignment w:val="auto"/>
        <w:rPr>
          <w:rFonts w:eastAsia="Times New Roman"/>
          <w:sz w:val="20"/>
          <w:szCs w:val="20"/>
          <w:lang w:eastAsia="x-none"/>
        </w:rPr>
      </w:pPr>
    </w:p>
    <w:p w:rsidR="008B0B95" w:rsidRPr="008B0B95" w:rsidRDefault="008B0B95" w:rsidP="00414250">
      <w:pPr>
        <w:overflowPunct/>
        <w:autoSpaceDE/>
        <w:autoSpaceDN/>
        <w:adjustRightInd/>
        <w:jc w:val="both"/>
        <w:textAlignment w:val="auto"/>
        <w:rPr>
          <w:rFonts w:eastAsia="Times New Roman"/>
          <w:sz w:val="20"/>
          <w:szCs w:val="20"/>
          <w:lang w:eastAsia="x-none"/>
        </w:rPr>
      </w:pPr>
    </w:p>
    <w:p w:rsidR="008B0B95" w:rsidRPr="008B0B95" w:rsidRDefault="008B0B95" w:rsidP="00414250">
      <w:pPr>
        <w:overflowPunct/>
        <w:autoSpaceDE/>
        <w:autoSpaceDN/>
        <w:adjustRightInd/>
        <w:ind w:left="5245"/>
        <w:textAlignment w:val="auto"/>
        <w:rPr>
          <w:rFonts w:eastAsia="Times New Roman"/>
          <w:sz w:val="20"/>
          <w:szCs w:val="20"/>
          <w:lang w:eastAsia="x-none"/>
        </w:rPr>
      </w:pPr>
      <w:r w:rsidRPr="008B0B95">
        <w:rPr>
          <w:rFonts w:eastAsia="Times New Roman"/>
          <w:sz w:val="20"/>
          <w:szCs w:val="20"/>
          <w:lang w:eastAsia="x-none"/>
        </w:rPr>
        <w:t>Приложение № 1 к постановлению Администрации Чаинского района от 21.04.2025 № 237</w:t>
      </w:r>
    </w:p>
    <w:p w:rsidR="008B0B95" w:rsidRPr="008B0B95" w:rsidRDefault="008B0B95" w:rsidP="00414250">
      <w:pPr>
        <w:overflowPunct/>
        <w:autoSpaceDE/>
        <w:autoSpaceDN/>
        <w:adjustRightInd/>
        <w:ind w:left="5245"/>
        <w:textAlignment w:val="auto"/>
        <w:rPr>
          <w:rFonts w:eastAsia="Times New Roman"/>
          <w:sz w:val="20"/>
          <w:szCs w:val="20"/>
          <w:lang w:eastAsia="x-none"/>
        </w:rPr>
      </w:pPr>
    </w:p>
    <w:p w:rsidR="008B0B95" w:rsidRPr="008B0B95" w:rsidRDefault="008B0B95" w:rsidP="00414250">
      <w:pPr>
        <w:overflowPunct/>
        <w:autoSpaceDE/>
        <w:autoSpaceDN/>
        <w:adjustRightInd/>
        <w:ind w:left="5245"/>
        <w:textAlignment w:val="auto"/>
        <w:rPr>
          <w:rFonts w:eastAsia="Times New Roman"/>
          <w:sz w:val="20"/>
          <w:szCs w:val="20"/>
          <w:lang w:eastAsia="x-none"/>
        </w:rPr>
      </w:pPr>
      <w:r w:rsidRPr="008B0B95">
        <w:rPr>
          <w:rFonts w:eastAsia="Times New Roman"/>
          <w:sz w:val="20"/>
          <w:szCs w:val="20"/>
          <w:lang w:val="x-none" w:eastAsia="x-none"/>
        </w:rPr>
        <w:t xml:space="preserve">Приложение </w:t>
      </w:r>
      <w:r w:rsidRPr="008B0B95">
        <w:rPr>
          <w:rFonts w:eastAsia="Times New Roman"/>
          <w:sz w:val="20"/>
          <w:szCs w:val="20"/>
          <w:lang w:eastAsia="x-none"/>
        </w:rPr>
        <w:t xml:space="preserve">№ 1 к </w:t>
      </w:r>
      <w:r w:rsidRPr="008B0B95">
        <w:rPr>
          <w:rFonts w:eastAsia="Times New Roman"/>
          <w:sz w:val="20"/>
          <w:szCs w:val="20"/>
          <w:lang w:val="x-none" w:eastAsia="x-none"/>
        </w:rPr>
        <w:t>постановлени</w:t>
      </w:r>
      <w:r w:rsidRPr="008B0B95">
        <w:rPr>
          <w:rFonts w:eastAsia="Times New Roman"/>
          <w:sz w:val="20"/>
          <w:szCs w:val="20"/>
          <w:lang w:eastAsia="x-none"/>
        </w:rPr>
        <w:t>ю</w:t>
      </w:r>
      <w:r w:rsidRPr="008B0B95">
        <w:rPr>
          <w:rFonts w:eastAsia="Times New Roman"/>
          <w:sz w:val="20"/>
          <w:szCs w:val="20"/>
          <w:lang w:val="x-none" w:eastAsia="x-none"/>
        </w:rPr>
        <w:t xml:space="preserve"> Администрации Чаинского района</w:t>
      </w:r>
    </w:p>
    <w:p w:rsidR="008B0B95" w:rsidRPr="008B0B95" w:rsidRDefault="008B0B95" w:rsidP="00414250">
      <w:pPr>
        <w:overflowPunct/>
        <w:autoSpaceDE/>
        <w:autoSpaceDN/>
        <w:adjustRightInd/>
        <w:ind w:left="5245"/>
        <w:textAlignment w:val="auto"/>
        <w:rPr>
          <w:rFonts w:eastAsia="Times New Roman"/>
          <w:sz w:val="20"/>
          <w:szCs w:val="20"/>
          <w:lang w:eastAsia="x-none"/>
        </w:rPr>
      </w:pPr>
      <w:r w:rsidRPr="008B0B95">
        <w:rPr>
          <w:rFonts w:eastAsia="Times New Roman"/>
          <w:sz w:val="20"/>
          <w:szCs w:val="20"/>
          <w:lang w:val="x-none" w:eastAsia="x-none"/>
        </w:rPr>
        <w:t xml:space="preserve">от </w:t>
      </w:r>
      <w:r w:rsidRPr="008B0B95">
        <w:rPr>
          <w:rFonts w:eastAsia="Times New Roman"/>
          <w:sz w:val="20"/>
          <w:szCs w:val="20"/>
          <w:lang w:eastAsia="x-none"/>
        </w:rPr>
        <w:t>22</w:t>
      </w:r>
      <w:r w:rsidRPr="008B0B95">
        <w:rPr>
          <w:rFonts w:eastAsia="Times New Roman"/>
          <w:sz w:val="20"/>
          <w:szCs w:val="20"/>
          <w:lang w:val="x-none" w:eastAsia="x-none"/>
        </w:rPr>
        <w:t>.0</w:t>
      </w:r>
      <w:r w:rsidRPr="008B0B95">
        <w:rPr>
          <w:rFonts w:eastAsia="Times New Roman"/>
          <w:sz w:val="20"/>
          <w:szCs w:val="20"/>
          <w:lang w:eastAsia="x-none"/>
        </w:rPr>
        <w:t>2</w:t>
      </w:r>
      <w:r w:rsidRPr="008B0B95">
        <w:rPr>
          <w:rFonts w:eastAsia="Times New Roman"/>
          <w:sz w:val="20"/>
          <w:szCs w:val="20"/>
          <w:lang w:val="x-none" w:eastAsia="x-none"/>
        </w:rPr>
        <w:t xml:space="preserve">.2024 № </w:t>
      </w:r>
      <w:r w:rsidRPr="008B0B95">
        <w:rPr>
          <w:rFonts w:eastAsia="Times New Roman"/>
          <w:sz w:val="20"/>
          <w:szCs w:val="20"/>
          <w:lang w:eastAsia="x-none"/>
        </w:rPr>
        <w:t>119</w:t>
      </w:r>
    </w:p>
    <w:p w:rsidR="008B0B95" w:rsidRPr="008B0B95" w:rsidRDefault="008B0B95" w:rsidP="00414250">
      <w:pPr>
        <w:overflowPunct/>
        <w:jc w:val="center"/>
        <w:textAlignment w:val="auto"/>
        <w:rPr>
          <w:rFonts w:eastAsia="Times New Roman"/>
          <w:b/>
          <w:bCs/>
          <w:sz w:val="20"/>
          <w:szCs w:val="20"/>
          <w:lang w:eastAsia="ru-RU"/>
        </w:rPr>
      </w:pPr>
    </w:p>
    <w:p w:rsidR="008B0B95" w:rsidRPr="008B0B95" w:rsidRDefault="008B0B95" w:rsidP="00414250">
      <w:pPr>
        <w:overflowPunct/>
        <w:jc w:val="center"/>
        <w:textAlignment w:val="auto"/>
        <w:rPr>
          <w:rFonts w:eastAsia="Times New Roman"/>
          <w:b/>
          <w:bCs/>
          <w:sz w:val="20"/>
          <w:szCs w:val="20"/>
          <w:lang w:eastAsia="ru-RU"/>
        </w:rPr>
      </w:pPr>
      <w:r w:rsidRPr="008B0B95">
        <w:rPr>
          <w:rFonts w:eastAsia="Times New Roman"/>
          <w:b/>
          <w:bCs/>
          <w:sz w:val="20"/>
          <w:szCs w:val="20"/>
          <w:lang w:eastAsia="ru-RU"/>
        </w:rPr>
        <w:t>МУНИЦИПАЛЬНАЯ ПРОГРАММА «РАЗВИТИЕ ФИЗИЧЕСКОЙ КУЛЬТУРЫ И СПОРТА В ЧАИНСКОМ РАЙОНЕ»</w:t>
      </w:r>
    </w:p>
    <w:p w:rsidR="008B0B95" w:rsidRPr="008B0B95" w:rsidRDefault="008B0B95" w:rsidP="00414250">
      <w:pPr>
        <w:overflowPunct/>
        <w:jc w:val="both"/>
        <w:textAlignment w:val="auto"/>
        <w:rPr>
          <w:rFonts w:eastAsia="Times New Roman"/>
          <w:sz w:val="20"/>
          <w:szCs w:val="20"/>
          <w:lang w:eastAsia="ru-RU"/>
        </w:rPr>
      </w:pPr>
    </w:p>
    <w:p w:rsidR="008B0B95" w:rsidRPr="008B0B95" w:rsidRDefault="008B0B95" w:rsidP="00414250">
      <w:pPr>
        <w:overflowPunct/>
        <w:jc w:val="center"/>
        <w:textAlignment w:val="auto"/>
        <w:outlineLvl w:val="1"/>
        <w:rPr>
          <w:rFonts w:eastAsia="Times New Roman"/>
          <w:sz w:val="20"/>
          <w:szCs w:val="20"/>
          <w:lang w:eastAsia="ru-RU"/>
        </w:rPr>
      </w:pPr>
      <w:r w:rsidRPr="008B0B95">
        <w:rPr>
          <w:rFonts w:eastAsia="Times New Roman"/>
          <w:sz w:val="20"/>
          <w:szCs w:val="20"/>
          <w:lang w:eastAsia="ru-RU"/>
        </w:rPr>
        <w:t>1. ПАСПОРТ МУНИЦИПАЛЬНОЙ ПРОГРАММЫ</w:t>
      </w:r>
    </w:p>
    <w:p w:rsidR="008B0B95" w:rsidRPr="008B0B95" w:rsidRDefault="008B0B95" w:rsidP="00414250">
      <w:pPr>
        <w:overflowPunct/>
        <w:jc w:val="both"/>
        <w:textAlignment w:val="auto"/>
        <w:rPr>
          <w:rFonts w:eastAsia="Times New Roman"/>
          <w:sz w:val="20"/>
          <w:szCs w:val="20"/>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694"/>
        <w:gridCol w:w="1701"/>
        <w:gridCol w:w="850"/>
        <w:gridCol w:w="709"/>
        <w:gridCol w:w="709"/>
        <w:gridCol w:w="708"/>
        <w:gridCol w:w="1134"/>
        <w:gridCol w:w="1134"/>
      </w:tblGrid>
      <w:tr w:rsidR="008B0B95" w:rsidRPr="008B0B95" w:rsidTr="008B0B95">
        <w:trPr>
          <w:cantSplit/>
          <w:trHeight w:val="360"/>
        </w:trPr>
        <w:tc>
          <w:tcPr>
            <w:tcW w:w="2694" w:type="dxa"/>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Наименование   муниципальной программы (далее – Программа)</w:t>
            </w:r>
          </w:p>
        </w:tc>
        <w:tc>
          <w:tcPr>
            <w:tcW w:w="6945" w:type="dxa"/>
            <w:gridSpan w:val="7"/>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bCs/>
                <w:sz w:val="20"/>
                <w:szCs w:val="20"/>
                <w:lang w:eastAsia="ru-RU"/>
              </w:rPr>
            </w:pPr>
            <w:r w:rsidRPr="008B0B95">
              <w:rPr>
                <w:rFonts w:eastAsia="Times New Roman"/>
                <w:bCs/>
                <w:sz w:val="20"/>
                <w:szCs w:val="20"/>
                <w:lang w:eastAsia="ru-RU"/>
              </w:rPr>
              <w:t>«Развитие физической культуры и спорта в Чаинском районе»</w:t>
            </w:r>
          </w:p>
        </w:tc>
      </w:tr>
      <w:tr w:rsidR="008B0B95" w:rsidRPr="008B0B95" w:rsidTr="008B0B95">
        <w:trPr>
          <w:cantSplit/>
          <w:trHeight w:val="1820"/>
        </w:trPr>
        <w:tc>
          <w:tcPr>
            <w:tcW w:w="2694" w:type="dxa"/>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Основание для разработки Программы</w:t>
            </w:r>
          </w:p>
        </w:tc>
        <w:tc>
          <w:tcPr>
            <w:tcW w:w="6945" w:type="dxa"/>
            <w:gridSpan w:val="7"/>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 xml:space="preserve">- Федеральный </w:t>
            </w:r>
            <w:hyperlink r:id="rId59" w:history="1">
              <w:r w:rsidRPr="008B0B95">
                <w:rPr>
                  <w:rFonts w:eastAsia="Times New Roman"/>
                  <w:sz w:val="20"/>
                  <w:szCs w:val="20"/>
                  <w:lang w:eastAsia="ru-RU"/>
                </w:rPr>
                <w:t>закон</w:t>
              </w:r>
            </w:hyperlink>
            <w:r w:rsidRPr="008B0B95">
              <w:rPr>
                <w:rFonts w:eastAsia="Times New Roman"/>
                <w:sz w:val="20"/>
                <w:szCs w:val="20"/>
                <w:lang w:eastAsia="ru-RU"/>
              </w:rPr>
              <w:t xml:space="preserve"> от 06.10.2003 № 131-ФЗ «Об общих принципах организации местного самоуправления»;</w:t>
            </w:r>
          </w:p>
          <w:p w:rsidR="008B0B95" w:rsidRPr="008B0B95" w:rsidRDefault="008B0B95" w:rsidP="00414250">
            <w:pPr>
              <w:overflowPunct/>
              <w:jc w:val="both"/>
              <w:textAlignment w:val="auto"/>
              <w:rPr>
                <w:rFonts w:eastAsia="Times New Roman"/>
                <w:bCs/>
                <w:sz w:val="20"/>
                <w:szCs w:val="20"/>
                <w:lang w:eastAsia="ru-RU"/>
              </w:rPr>
            </w:pPr>
            <w:r w:rsidRPr="008B0B95">
              <w:rPr>
                <w:rFonts w:eastAsia="Times New Roman"/>
                <w:sz w:val="20"/>
                <w:szCs w:val="20"/>
                <w:lang w:eastAsia="ru-RU"/>
              </w:rPr>
              <w:t xml:space="preserve">- </w:t>
            </w:r>
            <w:hyperlink r:id="rId60" w:history="1">
              <w:r w:rsidRPr="008B0B95">
                <w:rPr>
                  <w:rFonts w:eastAsia="Times New Roman"/>
                  <w:bCs/>
                  <w:sz w:val="20"/>
                  <w:szCs w:val="20"/>
                  <w:lang w:eastAsia="ru-RU"/>
                </w:rPr>
                <w:t>Закон</w:t>
              </w:r>
            </w:hyperlink>
            <w:r w:rsidRPr="008B0B95">
              <w:rPr>
                <w:rFonts w:eastAsia="Times New Roman"/>
                <w:bCs/>
                <w:sz w:val="20"/>
                <w:szCs w:val="20"/>
                <w:lang w:eastAsia="ru-RU"/>
              </w:rPr>
              <w:t xml:space="preserve"> Томской области от 07.06.2010 № 94-ОЗ «О физической культуре и спорте в Томской области»;</w:t>
            </w:r>
          </w:p>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 Устав муниципального образования «Чаинский район Томской области»;</w:t>
            </w:r>
          </w:p>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 xml:space="preserve">- Решение Думы Чаинского района от 24.12.2015 №41 «Об утверждении Стратегии социально-экономического развития муниципального образования «Чаинский район» до 2030 года;  </w:t>
            </w:r>
          </w:p>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 Постановление Администрации Чаинского района от 08.06.2023 № 276 «Об утверждении перечня муниципальных программ муниципального образования «Чаинский район Томской области на 2024год»</w:t>
            </w:r>
          </w:p>
        </w:tc>
      </w:tr>
      <w:tr w:rsidR="008B0B95" w:rsidRPr="008B0B95" w:rsidTr="008B0B95">
        <w:trPr>
          <w:cantSplit/>
          <w:trHeight w:val="632"/>
        </w:trPr>
        <w:tc>
          <w:tcPr>
            <w:tcW w:w="2694" w:type="dxa"/>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Сроки (этапы) реализации Программы</w:t>
            </w:r>
          </w:p>
        </w:tc>
        <w:tc>
          <w:tcPr>
            <w:tcW w:w="6945" w:type="dxa"/>
            <w:gridSpan w:val="7"/>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2024 – 2026 годы, с прогнозным периодом на 2027-2028 годы</w:t>
            </w:r>
          </w:p>
        </w:tc>
      </w:tr>
      <w:tr w:rsidR="008B0B95" w:rsidRPr="008B0B95" w:rsidTr="008B0B95">
        <w:trPr>
          <w:cantSplit/>
          <w:trHeight w:val="632"/>
        </w:trPr>
        <w:tc>
          <w:tcPr>
            <w:tcW w:w="2694" w:type="dxa"/>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Координатор Программы</w:t>
            </w:r>
          </w:p>
        </w:tc>
        <w:tc>
          <w:tcPr>
            <w:tcW w:w="6945" w:type="dxa"/>
            <w:gridSpan w:val="7"/>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Заместитель Главы Чаинского района по социальным вопросам</w:t>
            </w:r>
          </w:p>
        </w:tc>
      </w:tr>
      <w:tr w:rsidR="008B0B95" w:rsidRPr="008B0B95" w:rsidTr="008B0B95">
        <w:trPr>
          <w:cantSplit/>
          <w:trHeight w:val="486"/>
        </w:trPr>
        <w:tc>
          <w:tcPr>
            <w:tcW w:w="2694" w:type="dxa"/>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lastRenderedPageBreak/>
              <w:t>Ответственный исполнитель Программы</w:t>
            </w:r>
          </w:p>
        </w:tc>
        <w:tc>
          <w:tcPr>
            <w:tcW w:w="6945" w:type="dxa"/>
            <w:gridSpan w:val="7"/>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(специалист, курирующий данное направление деятельности отдела)</w:t>
            </w:r>
          </w:p>
        </w:tc>
      </w:tr>
      <w:tr w:rsidR="008B0B95" w:rsidRPr="008B0B95" w:rsidTr="008B0B95">
        <w:trPr>
          <w:cantSplit/>
          <w:trHeight w:val="486"/>
        </w:trPr>
        <w:tc>
          <w:tcPr>
            <w:tcW w:w="2694" w:type="dxa"/>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Соисполнители Программы</w:t>
            </w:r>
          </w:p>
        </w:tc>
        <w:tc>
          <w:tcPr>
            <w:tcW w:w="6945" w:type="dxa"/>
            <w:gridSpan w:val="7"/>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Муниципальное бюджетное образовательное учреждение дополнительного образования «Чаинская спортивная школа» (директор МБОУ ДО «Чаинская СШ»)</w:t>
            </w:r>
          </w:p>
        </w:tc>
      </w:tr>
      <w:tr w:rsidR="008B0B95" w:rsidRPr="008B0B95" w:rsidTr="008B0B95">
        <w:trPr>
          <w:cantSplit/>
          <w:trHeight w:val="2566"/>
        </w:trPr>
        <w:tc>
          <w:tcPr>
            <w:tcW w:w="2694" w:type="dxa"/>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 xml:space="preserve">Участники Программы </w:t>
            </w:r>
          </w:p>
        </w:tc>
        <w:tc>
          <w:tcPr>
            <w:tcW w:w="6945" w:type="dxa"/>
            <w:gridSpan w:val="7"/>
            <w:tcBorders>
              <w:top w:val="single" w:sz="6" w:space="0" w:color="auto"/>
              <w:left w:val="single" w:sz="6" w:space="0" w:color="auto"/>
              <w:bottom w:val="single" w:sz="6" w:space="0" w:color="auto"/>
              <w:right w:val="single" w:sz="6" w:space="0" w:color="auto"/>
            </w:tcBorders>
          </w:tcPr>
          <w:p w:rsidR="008B0B95" w:rsidRPr="008B0B95" w:rsidRDefault="008B0B95" w:rsidP="00414250">
            <w:pPr>
              <w:widowControl w:val="0"/>
              <w:overflowPunct/>
              <w:jc w:val="both"/>
              <w:textAlignment w:val="auto"/>
              <w:rPr>
                <w:rFonts w:eastAsia="Times New Roman"/>
                <w:sz w:val="20"/>
                <w:szCs w:val="20"/>
                <w:lang w:eastAsia="ru-RU"/>
              </w:rPr>
            </w:pPr>
            <w:r w:rsidRPr="008B0B95">
              <w:rPr>
                <w:rFonts w:eastAsia="Times New Roman"/>
                <w:sz w:val="20"/>
                <w:szCs w:val="20"/>
                <w:lang w:eastAsia="ru-RU"/>
              </w:rPr>
              <w:t>- Муниципальное учреждение «Отдел по культуре, молодежной политике и спорту Администрации Чаинского района Томской области»;</w:t>
            </w:r>
          </w:p>
          <w:p w:rsidR="008B0B95" w:rsidRPr="008B0B95" w:rsidRDefault="008B0B95" w:rsidP="00414250">
            <w:pPr>
              <w:widowControl w:val="0"/>
              <w:overflowPunct/>
              <w:jc w:val="both"/>
              <w:textAlignment w:val="auto"/>
              <w:rPr>
                <w:rFonts w:eastAsia="Times New Roman"/>
                <w:sz w:val="20"/>
                <w:szCs w:val="20"/>
                <w:lang w:eastAsia="ru-RU"/>
              </w:rPr>
            </w:pPr>
            <w:r w:rsidRPr="008B0B95">
              <w:rPr>
                <w:rFonts w:eastAsia="Times New Roman"/>
                <w:sz w:val="20"/>
                <w:szCs w:val="20"/>
                <w:lang w:eastAsia="ru-RU"/>
              </w:rPr>
              <w:t>- Муниципальное бюджетное образовательное учреждение дополнительного образования «Чаинская спортивная школа»;</w:t>
            </w:r>
          </w:p>
          <w:p w:rsidR="008B0B95" w:rsidRPr="008B0B95" w:rsidRDefault="008B0B95" w:rsidP="00414250">
            <w:pPr>
              <w:widowControl w:val="0"/>
              <w:overflowPunct/>
              <w:jc w:val="both"/>
              <w:textAlignment w:val="auto"/>
              <w:rPr>
                <w:rFonts w:eastAsia="Times New Roman"/>
                <w:sz w:val="20"/>
                <w:szCs w:val="20"/>
                <w:lang w:eastAsia="ru-RU"/>
              </w:rPr>
            </w:pPr>
            <w:r w:rsidRPr="008B0B95">
              <w:rPr>
                <w:rFonts w:eastAsia="Times New Roman"/>
                <w:sz w:val="20"/>
                <w:szCs w:val="20"/>
                <w:lang w:eastAsia="ru-RU"/>
              </w:rPr>
              <w:t>- Образовательные учреждения Чаинского района;</w:t>
            </w:r>
          </w:p>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 Администрация Чаинского района, в том числе структурные подразделения;</w:t>
            </w:r>
          </w:p>
          <w:p w:rsidR="008B0B95" w:rsidRPr="008B0B95" w:rsidRDefault="008B0B95" w:rsidP="00414250">
            <w:pPr>
              <w:overflowPunct/>
              <w:autoSpaceDE/>
              <w:autoSpaceDN/>
              <w:adjustRightInd/>
              <w:jc w:val="both"/>
              <w:textAlignment w:val="auto"/>
              <w:rPr>
                <w:rFonts w:eastAsia="Times New Roman"/>
                <w:sz w:val="20"/>
                <w:szCs w:val="20"/>
                <w:lang w:eastAsia="ru-RU"/>
              </w:rPr>
            </w:pPr>
            <w:r w:rsidRPr="008B0B95">
              <w:rPr>
                <w:rFonts w:eastAsia="Times New Roman"/>
                <w:sz w:val="20"/>
                <w:szCs w:val="20"/>
                <w:lang w:eastAsia="ru-RU"/>
              </w:rPr>
              <w:t>- Администрации Подгорнского сельского поселения;</w:t>
            </w:r>
          </w:p>
          <w:p w:rsidR="008B0B95" w:rsidRPr="008B0B95" w:rsidRDefault="008B0B95" w:rsidP="00414250">
            <w:pPr>
              <w:overflowPunct/>
              <w:autoSpaceDE/>
              <w:autoSpaceDN/>
              <w:adjustRightInd/>
              <w:jc w:val="both"/>
              <w:textAlignment w:val="auto"/>
              <w:rPr>
                <w:rFonts w:eastAsia="Times New Roman"/>
                <w:sz w:val="20"/>
                <w:szCs w:val="20"/>
                <w:lang w:eastAsia="ru-RU"/>
              </w:rPr>
            </w:pPr>
            <w:r w:rsidRPr="008B0B95">
              <w:rPr>
                <w:rFonts w:eastAsia="Times New Roman"/>
                <w:sz w:val="20"/>
                <w:szCs w:val="20"/>
                <w:lang w:eastAsia="ru-RU"/>
              </w:rPr>
              <w:t>- Администрации Чаинского сельского поселения;</w:t>
            </w:r>
          </w:p>
          <w:p w:rsidR="008B0B95" w:rsidRPr="008B0B95" w:rsidRDefault="008B0B95" w:rsidP="00414250">
            <w:pPr>
              <w:overflowPunct/>
              <w:autoSpaceDE/>
              <w:autoSpaceDN/>
              <w:adjustRightInd/>
              <w:jc w:val="both"/>
              <w:textAlignment w:val="auto"/>
              <w:rPr>
                <w:rFonts w:eastAsia="Times New Roman"/>
                <w:sz w:val="20"/>
                <w:szCs w:val="20"/>
                <w:lang w:eastAsia="ru-RU"/>
              </w:rPr>
            </w:pPr>
            <w:r w:rsidRPr="008B0B95">
              <w:rPr>
                <w:rFonts w:eastAsia="Times New Roman"/>
                <w:sz w:val="20"/>
                <w:szCs w:val="20"/>
                <w:lang w:eastAsia="ru-RU"/>
              </w:rPr>
              <w:t>- Администрации Коломиногривского сельского поселения;</w:t>
            </w:r>
          </w:p>
          <w:p w:rsidR="008B0B95" w:rsidRPr="008B0B95" w:rsidRDefault="008B0B95" w:rsidP="00414250">
            <w:pPr>
              <w:widowControl w:val="0"/>
              <w:overflowPunct/>
              <w:jc w:val="both"/>
              <w:textAlignment w:val="auto"/>
              <w:rPr>
                <w:rFonts w:eastAsia="Times New Roman"/>
                <w:sz w:val="20"/>
                <w:szCs w:val="20"/>
                <w:lang w:eastAsia="ru-RU"/>
              </w:rPr>
            </w:pPr>
            <w:r w:rsidRPr="008B0B95">
              <w:rPr>
                <w:rFonts w:eastAsia="Times New Roman"/>
                <w:sz w:val="20"/>
                <w:szCs w:val="20"/>
                <w:lang w:eastAsia="ru-RU"/>
              </w:rPr>
              <w:t>- Администрации Усть-Бакчарского сельского поселения.</w:t>
            </w:r>
          </w:p>
        </w:tc>
      </w:tr>
      <w:tr w:rsidR="008B0B95" w:rsidRPr="008B0B95" w:rsidTr="008B0B95">
        <w:trPr>
          <w:cantSplit/>
          <w:trHeight w:val="360"/>
        </w:trPr>
        <w:tc>
          <w:tcPr>
            <w:tcW w:w="2694" w:type="dxa"/>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6945" w:type="dxa"/>
            <w:gridSpan w:val="7"/>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Повышение уровня и качества жизни населения на всей территории Чаинского района, накопление человеческого капитала</w:t>
            </w:r>
          </w:p>
        </w:tc>
      </w:tr>
      <w:tr w:rsidR="008B0B95" w:rsidRPr="008B0B95" w:rsidTr="008B0B95">
        <w:trPr>
          <w:cantSplit/>
          <w:trHeight w:val="360"/>
        </w:trPr>
        <w:tc>
          <w:tcPr>
            <w:tcW w:w="2694" w:type="dxa"/>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Цель Программы</w:t>
            </w:r>
          </w:p>
        </w:tc>
        <w:tc>
          <w:tcPr>
            <w:tcW w:w="6945" w:type="dxa"/>
            <w:gridSpan w:val="7"/>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bCs/>
                <w:sz w:val="20"/>
                <w:szCs w:val="20"/>
                <w:lang w:eastAsia="ru-RU"/>
              </w:rPr>
            </w:pPr>
            <w:r w:rsidRPr="008B0B95">
              <w:rPr>
                <w:rFonts w:eastAsia="Times New Roman"/>
                <w:bCs/>
                <w:sz w:val="20"/>
                <w:szCs w:val="20"/>
                <w:lang w:eastAsia="ru-RU"/>
              </w:rPr>
              <w:t>Создание условий для развития физической культуры и спорта, улучшение спортивной инфраструктуры в Чаинском районе</w:t>
            </w:r>
          </w:p>
        </w:tc>
      </w:tr>
      <w:tr w:rsidR="008B0B95" w:rsidRPr="008B0B95" w:rsidTr="008B0B95">
        <w:trPr>
          <w:cantSplit/>
          <w:trHeight w:val="360"/>
        </w:trPr>
        <w:tc>
          <w:tcPr>
            <w:tcW w:w="2694" w:type="dxa"/>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b/>
                <w:bCs/>
                <w:sz w:val="20"/>
                <w:szCs w:val="20"/>
                <w:lang w:eastAsia="ru-RU"/>
              </w:rPr>
            </w:pPr>
          </w:p>
          <w:p w:rsidR="008B0B95" w:rsidRPr="008B0B95" w:rsidRDefault="008B0B95" w:rsidP="00414250">
            <w:pPr>
              <w:overflowPunct/>
              <w:jc w:val="both"/>
              <w:textAlignment w:val="auto"/>
              <w:rPr>
                <w:rFonts w:eastAsia="Times New Roman"/>
                <w:bCs/>
                <w:sz w:val="20"/>
                <w:szCs w:val="20"/>
                <w:lang w:eastAsia="ru-RU"/>
              </w:rPr>
            </w:pPr>
            <w:r w:rsidRPr="008B0B95">
              <w:rPr>
                <w:rFonts w:eastAsia="Times New Roman"/>
                <w:bCs/>
                <w:sz w:val="20"/>
                <w:szCs w:val="20"/>
                <w:lang w:eastAsia="ru-RU"/>
              </w:rPr>
              <w:t>Задачи Программы</w:t>
            </w:r>
          </w:p>
        </w:tc>
        <w:tc>
          <w:tcPr>
            <w:tcW w:w="6945" w:type="dxa"/>
            <w:gridSpan w:val="7"/>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 xml:space="preserve">1) </w:t>
            </w:r>
            <w:r w:rsidRPr="008B0B95">
              <w:rPr>
                <w:rFonts w:eastAsia="Times New Roman"/>
                <w:iCs/>
                <w:sz w:val="20"/>
                <w:szCs w:val="20"/>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8B0B95">
              <w:rPr>
                <w:rFonts w:eastAsia="Times New Roman"/>
                <w:sz w:val="20"/>
                <w:szCs w:val="20"/>
                <w:lang w:eastAsia="ru-RU"/>
              </w:rPr>
              <w:t>«спорта высших достижений»;</w:t>
            </w:r>
          </w:p>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 xml:space="preserve">2) </w:t>
            </w:r>
            <w:r w:rsidRPr="008B0B95">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8B0B95" w:rsidRPr="008B0B95" w:rsidTr="008B0B95">
        <w:trPr>
          <w:cantSplit/>
          <w:trHeight w:val="516"/>
        </w:trPr>
        <w:tc>
          <w:tcPr>
            <w:tcW w:w="2694" w:type="dxa"/>
            <w:tcBorders>
              <w:top w:val="single" w:sz="6" w:space="0" w:color="auto"/>
              <w:left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Показатели мероприятий задач Программы и их значения (с детализацией по годам реализации)</w:t>
            </w:r>
          </w:p>
        </w:tc>
        <w:tc>
          <w:tcPr>
            <w:tcW w:w="1701" w:type="dxa"/>
            <w:tcBorders>
              <w:top w:val="single" w:sz="6" w:space="0" w:color="auto"/>
              <w:left w:val="single" w:sz="6" w:space="0" w:color="auto"/>
              <w:bottom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Показатели задач</w:t>
            </w:r>
          </w:p>
        </w:tc>
        <w:tc>
          <w:tcPr>
            <w:tcW w:w="850" w:type="dxa"/>
            <w:tcBorders>
              <w:top w:val="single" w:sz="6" w:space="0" w:color="auto"/>
              <w:left w:val="single" w:sz="4" w:space="0" w:color="auto"/>
              <w:bottom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2023</w:t>
            </w:r>
          </w:p>
        </w:tc>
        <w:tc>
          <w:tcPr>
            <w:tcW w:w="709" w:type="dxa"/>
            <w:tcBorders>
              <w:top w:val="single" w:sz="6" w:space="0" w:color="auto"/>
              <w:left w:val="single" w:sz="4" w:space="0" w:color="auto"/>
              <w:bottom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2024</w:t>
            </w:r>
          </w:p>
        </w:tc>
        <w:tc>
          <w:tcPr>
            <w:tcW w:w="709" w:type="dxa"/>
            <w:tcBorders>
              <w:top w:val="single" w:sz="6" w:space="0" w:color="auto"/>
              <w:left w:val="single" w:sz="4" w:space="0" w:color="auto"/>
              <w:bottom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2025</w:t>
            </w:r>
          </w:p>
        </w:tc>
        <w:tc>
          <w:tcPr>
            <w:tcW w:w="708" w:type="dxa"/>
            <w:tcBorders>
              <w:top w:val="single" w:sz="6" w:space="0" w:color="auto"/>
              <w:left w:val="single" w:sz="4" w:space="0" w:color="auto"/>
              <w:bottom w:val="single" w:sz="4"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2026</w:t>
            </w:r>
          </w:p>
        </w:tc>
        <w:tc>
          <w:tcPr>
            <w:tcW w:w="1134" w:type="dxa"/>
            <w:tcBorders>
              <w:top w:val="single" w:sz="6" w:space="0" w:color="auto"/>
              <w:left w:val="single" w:sz="4" w:space="0" w:color="auto"/>
              <w:bottom w:val="single" w:sz="4"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2027 (прогноз)</w:t>
            </w:r>
          </w:p>
        </w:tc>
        <w:tc>
          <w:tcPr>
            <w:tcW w:w="1134" w:type="dxa"/>
            <w:tcBorders>
              <w:top w:val="single" w:sz="6" w:space="0" w:color="auto"/>
              <w:left w:val="single" w:sz="4" w:space="0" w:color="auto"/>
              <w:bottom w:val="single" w:sz="4"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2028 (прогноз)</w:t>
            </w:r>
          </w:p>
        </w:tc>
      </w:tr>
      <w:tr w:rsidR="008B0B95" w:rsidRPr="008B0B95" w:rsidTr="008B0B95">
        <w:trPr>
          <w:cantSplit/>
          <w:trHeight w:val="2070"/>
        </w:trPr>
        <w:tc>
          <w:tcPr>
            <w:tcW w:w="2694" w:type="dxa"/>
            <w:vMerge w:val="restart"/>
            <w:tcBorders>
              <w:top w:val="single" w:sz="4" w:space="0" w:color="auto"/>
              <w:left w:val="single" w:sz="6" w:space="0" w:color="auto"/>
              <w:right w:val="single" w:sz="6" w:space="0" w:color="auto"/>
            </w:tcBorders>
          </w:tcPr>
          <w:p w:rsidR="008B0B95" w:rsidRPr="008B0B95" w:rsidRDefault="008B0B95" w:rsidP="00414250">
            <w:pPr>
              <w:overflowPunct/>
              <w:jc w:val="both"/>
              <w:textAlignment w:val="auto"/>
              <w:rPr>
                <w:rFonts w:eastAsia="Times New Roman"/>
                <w:b/>
                <w:sz w:val="20"/>
                <w:szCs w:val="20"/>
                <w:u w:val="single"/>
                <w:lang w:eastAsia="ru-RU"/>
              </w:rPr>
            </w:pPr>
            <w:r w:rsidRPr="008B0B95">
              <w:rPr>
                <w:rFonts w:eastAsia="Times New Roman"/>
                <w:b/>
                <w:sz w:val="20"/>
                <w:szCs w:val="20"/>
                <w:u w:val="single"/>
                <w:lang w:eastAsia="ru-RU"/>
              </w:rPr>
              <w:t>Задача 1</w:t>
            </w:r>
          </w:p>
          <w:p w:rsidR="008B0B95" w:rsidRPr="008B0B95" w:rsidRDefault="008B0B95" w:rsidP="00414250">
            <w:pPr>
              <w:widowControl w:val="0"/>
              <w:overflowPunct/>
              <w:jc w:val="both"/>
              <w:textAlignment w:val="auto"/>
              <w:rPr>
                <w:rFonts w:eastAsia="Times New Roman"/>
                <w:sz w:val="20"/>
                <w:szCs w:val="20"/>
                <w:lang w:eastAsia="ru-RU"/>
              </w:rPr>
            </w:pPr>
            <w:r w:rsidRPr="008B0B95">
              <w:rPr>
                <w:rFonts w:eastAsia="Times New Roman"/>
                <w:iCs/>
                <w:sz w:val="20"/>
                <w:szCs w:val="20"/>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8B0B95">
              <w:rPr>
                <w:rFonts w:eastAsia="Times New Roman"/>
                <w:sz w:val="20"/>
                <w:szCs w:val="20"/>
                <w:lang w:eastAsia="ru-RU"/>
              </w:rPr>
              <w:t>«спорта высших достижений».</w:t>
            </w:r>
          </w:p>
        </w:tc>
        <w:tc>
          <w:tcPr>
            <w:tcW w:w="1701" w:type="dxa"/>
            <w:tcBorders>
              <w:top w:val="single" w:sz="4" w:space="0" w:color="auto"/>
              <w:left w:val="single" w:sz="6" w:space="0" w:color="auto"/>
              <w:bottom w:val="single" w:sz="4" w:space="0" w:color="auto"/>
              <w:right w:val="single" w:sz="4" w:space="0" w:color="auto"/>
            </w:tcBorders>
          </w:tcPr>
          <w:p w:rsidR="008B0B95" w:rsidRPr="008B0B95" w:rsidRDefault="008B0B95" w:rsidP="00414250">
            <w:pPr>
              <w:overflowPunct/>
              <w:jc w:val="both"/>
              <w:textAlignment w:val="auto"/>
              <w:rPr>
                <w:rFonts w:eastAsia="Times New Roman"/>
                <w:b/>
                <w:sz w:val="20"/>
                <w:szCs w:val="20"/>
                <w:u w:val="single"/>
                <w:lang w:eastAsia="ru-RU"/>
              </w:rPr>
            </w:pPr>
            <w:r w:rsidRPr="008B0B95">
              <w:rPr>
                <w:rFonts w:eastAsia="Times New Roman"/>
                <w:b/>
                <w:sz w:val="20"/>
                <w:szCs w:val="20"/>
                <w:u w:val="single"/>
                <w:lang w:eastAsia="ru-RU"/>
              </w:rPr>
              <w:t>Мероприятие 1.1</w:t>
            </w:r>
          </w:p>
          <w:p w:rsidR="008B0B95" w:rsidRPr="008B0B95" w:rsidRDefault="008B0B95" w:rsidP="00414250">
            <w:pPr>
              <w:overflowPunct/>
              <w:jc w:val="both"/>
              <w:textAlignment w:val="auto"/>
              <w:rPr>
                <w:rFonts w:eastAsia="Times New Roman"/>
                <w:sz w:val="20"/>
                <w:szCs w:val="20"/>
                <w:u w:val="single"/>
                <w:lang w:eastAsia="ru-RU"/>
              </w:rPr>
            </w:pPr>
            <w:r w:rsidRPr="008B0B95">
              <w:rPr>
                <w:rFonts w:eastAsia="Times New Roman"/>
                <w:sz w:val="20"/>
                <w:szCs w:val="20"/>
                <w:lang w:eastAsia="ru-RU"/>
              </w:rPr>
              <w:t>Организация и проведение спортивных мероприятий районного значения, (ед.)</w:t>
            </w:r>
          </w:p>
        </w:tc>
        <w:tc>
          <w:tcPr>
            <w:tcW w:w="850" w:type="dxa"/>
            <w:tcBorders>
              <w:top w:val="single" w:sz="4" w:space="0" w:color="auto"/>
              <w:left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29</w:t>
            </w:r>
          </w:p>
        </w:tc>
        <w:tc>
          <w:tcPr>
            <w:tcW w:w="709" w:type="dxa"/>
            <w:tcBorders>
              <w:top w:val="single" w:sz="4" w:space="0" w:color="auto"/>
              <w:left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29</w:t>
            </w:r>
          </w:p>
        </w:tc>
        <w:tc>
          <w:tcPr>
            <w:tcW w:w="709" w:type="dxa"/>
            <w:tcBorders>
              <w:top w:val="single" w:sz="4" w:space="0" w:color="auto"/>
              <w:left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29</w:t>
            </w:r>
          </w:p>
        </w:tc>
        <w:tc>
          <w:tcPr>
            <w:tcW w:w="708" w:type="dxa"/>
            <w:tcBorders>
              <w:top w:val="single" w:sz="4" w:space="0" w:color="auto"/>
              <w:left w:val="single" w:sz="4"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29</w:t>
            </w:r>
          </w:p>
        </w:tc>
        <w:tc>
          <w:tcPr>
            <w:tcW w:w="1134" w:type="dxa"/>
            <w:tcBorders>
              <w:top w:val="single" w:sz="4" w:space="0" w:color="auto"/>
              <w:left w:val="single" w:sz="4"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29</w:t>
            </w:r>
          </w:p>
        </w:tc>
        <w:tc>
          <w:tcPr>
            <w:tcW w:w="1134" w:type="dxa"/>
            <w:tcBorders>
              <w:top w:val="single" w:sz="4" w:space="0" w:color="auto"/>
              <w:left w:val="single" w:sz="4"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29</w:t>
            </w:r>
          </w:p>
        </w:tc>
      </w:tr>
      <w:tr w:rsidR="008B0B95" w:rsidRPr="008B0B95" w:rsidTr="008B0B95">
        <w:trPr>
          <w:cantSplit/>
          <w:trHeight w:val="2070"/>
        </w:trPr>
        <w:tc>
          <w:tcPr>
            <w:tcW w:w="2694" w:type="dxa"/>
            <w:vMerge/>
            <w:tcBorders>
              <w:left w:val="single" w:sz="6" w:space="0" w:color="auto"/>
              <w:bottom w:val="single" w:sz="4" w:space="0" w:color="auto"/>
              <w:right w:val="single" w:sz="6" w:space="0" w:color="auto"/>
            </w:tcBorders>
          </w:tcPr>
          <w:p w:rsidR="008B0B95" w:rsidRPr="008B0B95" w:rsidRDefault="008B0B95" w:rsidP="00414250">
            <w:pPr>
              <w:overflowPunct/>
              <w:jc w:val="both"/>
              <w:textAlignment w:val="auto"/>
              <w:rPr>
                <w:rFonts w:eastAsia="Times New Roman"/>
                <w:b/>
                <w:sz w:val="20"/>
                <w:szCs w:val="20"/>
                <w:u w:val="single"/>
                <w:lang w:eastAsia="ru-RU"/>
              </w:rPr>
            </w:pPr>
          </w:p>
        </w:tc>
        <w:tc>
          <w:tcPr>
            <w:tcW w:w="1701" w:type="dxa"/>
            <w:tcBorders>
              <w:top w:val="single" w:sz="4" w:space="0" w:color="auto"/>
              <w:left w:val="single" w:sz="6" w:space="0" w:color="auto"/>
              <w:bottom w:val="single" w:sz="4" w:space="0" w:color="auto"/>
              <w:right w:val="single" w:sz="4" w:space="0" w:color="auto"/>
            </w:tcBorders>
          </w:tcPr>
          <w:p w:rsidR="008B0B95" w:rsidRPr="008B0B95" w:rsidRDefault="008B0B95" w:rsidP="00414250">
            <w:pPr>
              <w:overflowPunct/>
              <w:jc w:val="both"/>
              <w:textAlignment w:val="auto"/>
              <w:rPr>
                <w:rFonts w:eastAsia="Times New Roman"/>
                <w:b/>
                <w:sz w:val="20"/>
                <w:szCs w:val="20"/>
                <w:u w:val="single"/>
                <w:lang w:eastAsia="ru-RU"/>
              </w:rPr>
            </w:pPr>
            <w:r w:rsidRPr="008B0B95">
              <w:rPr>
                <w:rFonts w:eastAsia="Times New Roman"/>
                <w:b/>
                <w:sz w:val="20"/>
                <w:szCs w:val="20"/>
                <w:u w:val="single"/>
                <w:lang w:eastAsia="ru-RU"/>
              </w:rPr>
              <w:t>Мероприятие 1.2</w:t>
            </w:r>
          </w:p>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Обеспечение условий для развития физической культуры и массового спорта, (чел.)</w:t>
            </w:r>
          </w:p>
        </w:tc>
        <w:tc>
          <w:tcPr>
            <w:tcW w:w="850" w:type="dxa"/>
            <w:tcBorders>
              <w:left w:val="single" w:sz="4" w:space="0" w:color="auto"/>
              <w:bottom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696</w:t>
            </w:r>
          </w:p>
        </w:tc>
        <w:tc>
          <w:tcPr>
            <w:tcW w:w="709" w:type="dxa"/>
            <w:tcBorders>
              <w:left w:val="single" w:sz="4" w:space="0" w:color="auto"/>
              <w:bottom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696</w:t>
            </w:r>
          </w:p>
        </w:tc>
        <w:tc>
          <w:tcPr>
            <w:tcW w:w="709" w:type="dxa"/>
            <w:tcBorders>
              <w:left w:val="single" w:sz="4" w:space="0" w:color="auto"/>
              <w:bottom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696</w:t>
            </w:r>
          </w:p>
        </w:tc>
        <w:tc>
          <w:tcPr>
            <w:tcW w:w="708" w:type="dxa"/>
            <w:tcBorders>
              <w:left w:val="single" w:sz="4" w:space="0" w:color="auto"/>
              <w:bottom w:val="single" w:sz="4"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696</w:t>
            </w:r>
          </w:p>
        </w:tc>
        <w:tc>
          <w:tcPr>
            <w:tcW w:w="1134" w:type="dxa"/>
            <w:tcBorders>
              <w:left w:val="single" w:sz="4" w:space="0" w:color="auto"/>
              <w:bottom w:val="single" w:sz="4"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696</w:t>
            </w:r>
          </w:p>
        </w:tc>
        <w:tc>
          <w:tcPr>
            <w:tcW w:w="1134" w:type="dxa"/>
            <w:tcBorders>
              <w:left w:val="single" w:sz="4" w:space="0" w:color="auto"/>
              <w:bottom w:val="single" w:sz="4"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696</w:t>
            </w:r>
          </w:p>
        </w:tc>
      </w:tr>
      <w:tr w:rsidR="008B0B95" w:rsidRPr="008B0B95" w:rsidTr="008B0B95">
        <w:trPr>
          <w:cantSplit/>
          <w:trHeight w:val="454"/>
        </w:trPr>
        <w:tc>
          <w:tcPr>
            <w:tcW w:w="2694" w:type="dxa"/>
            <w:tcBorders>
              <w:top w:val="single" w:sz="4" w:space="0" w:color="auto"/>
              <w:left w:val="single" w:sz="6" w:space="0" w:color="auto"/>
              <w:bottom w:val="single" w:sz="4" w:space="0" w:color="auto"/>
              <w:right w:val="single" w:sz="6" w:space="0" w:color="auto"/>
            </w:tcBorders>
          </w:tcPr>
          <w:p w:rsidR="008B0B95" w:rsidRPr="008B0B95" w:rsidRDefault="008B0B95" w:rsidP="00414250">
            <w:pPr>
              <w:overflowPunct/>
              <w:textAlignment w:val="auto"/>
              <w:rPr>
                <w:rFonts w:eastAsia="Times New Roman"/>
                <w:sz w:val="20"/>
                <w:szCs w:val="20"/>
                <w:lang w:eastAsia="ru-RU"/>
              </w:rPr>
            </w:pPr>
          </w:p>
        </w:tc>
        <w:tc>
          <w:tcPr>
            <w:tcW w:w="1701" w:type="dxa"/>
            <w:tcBorders>
              <w:top w:val="single" w:sz="4" w:space="0" w:color="auto"/>
              <w:left w:val="single" w:sz="6" w:space="0" w:color="auto"/>
              <w:bottom w:val="single" w:sz="4" w:space="0" w:color="auto"/>
              <w:right w:val="single" w:sz="4" w:space="0" w:color="auto"/>
            </w:tcBorders>
          </w:tcPr>
          <w:p w:rsidR="008B0B95" w:rsidRPr="008B0B95" w:rsidRDefault="008B0B95" w:rsidP="00414250">
            <w:pPr>
              <w:overflowPunct/>
              <w:jc w:val="both"/>
              <w:textAlignment w:val="auto"/>
              <w:rPr>
                <w:rFonts w:eastAsia="Times New Roman"/>
                <w:b/>
                <w:sz w:val="20"/>
                <w:szCs w:val="20"/>
                <w:u w:val="single"/>
                <w:lang w:eastAsia="ru-RU"/>
              </w:rPr>
            </w:pPr>
            <w:r w:rsidRPr="008B0B95">
              <w:rPr>
                <w:rFonts w:eastAsia="Times New Roman"/>
                <w:b/>
                <w:sz w:val="20"/>
                <w:szCs w:val="20"/>
                <w:u w:val="single"/>
                <w:lang w:eastAsia="ru-RU"/>
              </w:rPr>
              <w:t>Мероприятие 2</w:t>
            </w:r>
          </w:p>
          <w:p w:rsidR="008B0B95" w:rsidRPr="008B0B95" w:rsidRDefault="008B0B95" w:rsidP="00414250">
            <w:pPr>
              <w:overflowPunct/>
              <w:jc w:val="both"/>
              <w:textAlignment w:val="auto"/>
              <w:rPr>
                <w:rFonts w:eastAsia="Times New Roman"/>
                <w:sz w:val="20"/>
                <w:szCs w:val="20"/>
                <w:u w:val="single"/>
                <w:lang w:eastAsia="ru-RU"/>
              </w:rPr>
            </w:pPr>
            <w:r w:rsidRPr="008B0B95">
              <w:rPr>
                <w:rFonts w:eastAsia="Times New Roman"/>
                <w:sz w:val="20"/>
                <w:szCs w:val="20"/>
                <w:lang w:eastAsia="ru-RU"/>
              </w:rPr>
              <w:t>Участие в официальных региональных, межмуниципальных, межрегиональных и всероссийских спортивно - массовых мероприятиях и соревнованиях, (ед.)</w:t>
            </w:r>
          </w:p>
        </w:tc>
        <w:tc>
          <w:tcPr>
            <w:tcW w:w="850"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63</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64</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64</w:t>
            </w:r>
          </w:p>
        </w:tc>
        <w:tc>
          <w:tcPr>
            <w:tcW w:w="708"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64</w:t>
            </w:r>
          </w:p>
        </w:tc>
        <w:tc>
          <w:tcPr>
            <w:tcW w:w="1134"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64</w:t>
            </w:r>
          </w:p>
        </w:tc>
        <w:tc>
          <w:tcPr>
            <w:tcW w:w="1134"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64</w:t>
            </w:r>
          </w:p>
        </w:tc>
      </w:tr>
      <w:tr w:rsidR="008B0B95" w:rsidRPr="008B0B95" w:rsidTr="008B0B95">
        <w:trPr>
          <w:cantSplit/>
          <w:trHeight w:val="312"/>
        </w:trPr>
        <w:tc>
          <w:tcPr>
            <w:tcW w:w="2694" w:type="dxa"/>
            <w:tcBorders>
              <w:top w:val="single" w:sz="4" w:space="0" w:color="auto"/>
              <w:left w:val="single" w:sz="6" w:space="0" w:color="auto"/>
              <w:bottom w:val="single" w:sz="4" w:space="0" w:color="auto"/>
              <w:right w:val="single" w:sz="6" w:space="0" w:color="auto"/>
            </w:tcBorders>
          </w:tcPr>
          <w:p w:rsidR="008B0B95" w:rsidRPr="008B0B95" w:rsidRDefault="008B0B95" w:rsidP="00414250">
            <w:pPr>
              <w:overflowPunct/>
              <w:jc w:val="both"/>
              <w:textAlignment w:val="auto"/>
              <w:rPr>
                <w:rFonts w:eastAsia="Times New Roman"/>
                <w:b/>
                <w:sz w:val="20"/>
                <w:szCs w:val="20"/>
                <w:u w:val="single"/>
                <w:lang w:eastAsia="ru-RU"/>
              </w:rPr>
            </w:pPr>
            <w:r w:rsidRPr="008B0B95">
              <w:rPr>
                <w:rFonts w:eastAsia="Times New Roman"/>
                <w:b/>
                <w:sz w:val="20"/>
                <w:szCs w:val="20"/>
                <w:u w:val="single"/>
                <w:lang w:eastAsia="ru-RU"/>
              </w:rPr>
              <w:t>Задача 2</w:t>
            </w:r>
          </w:p>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c>
          <w:tcPr>
            <w:tcW w:w="1701" w:type="dxa"/>
            <w:tcBorders>
              <w:top w:val="single" w:sz="4" w:space="0" w:color="auto"/>
              <w:left w:val="single" w:sz="6" w:space="0" w:color="auto"/>
              <w:bottom w:val="single" w:sz="4" w:space="0" w:color="auto"/>
              <w:right w:val="single" w:sz="4" w:space="0" w:color="auto"/>
            </w:tcBorders>
          </w:tcPr>
          <w:p w:rsidR="008B0B95" w:rsidRPr="008B0B95" w:rsidRDefault="008B0B95" w:rsidP="00414250">
            <w:pPr>
              <w:overflowPunct/>
              <w:jc w:val="both"/>
              <w:textAlignment w:val="auto"/>
              <w:rPr>
                <w:rFonts w:eastAsia="Times New Roman"/>
                <w:b/>
                <w:sz w:val="20"/>
                <w:szCs w:val="20"/>
                <w:u w:val="single"/>
                <w:lang w:eastAsia="ru-RU"/>
              </w:rPr>
            </w:pPr>
            <w:r w:rsidRPr="008B0B95">
              <w:rPr>
                <w:rFonts w:eastAsia="Times New Roman"/>
                <w:b/>
                <w:sz w:val="20"/>
                <w:szCs w:val="20"/>
                <w:u w:val="single"/>
                <w:lang w:eastAsia="ru-RU"/>
              </w:rPr>
              <w:t>Мероприятие 1</w:t>
            </w:r>
          </w:p>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Приобретение спортивного инвентаря и экипировки для подготовки перспективных спортсменов и команд,</w:t>
            </w:r>
          </w:p>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277,7</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600,5</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486,8</w:t>
            </w:r>
          </w:p>
        </w:tc>
        <w:tc>
          <w:tcPr>
            <w:tcW w:w="708"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486,8</w:t>
            </w:r>
          </w:p>
        </w:tc>
        <w:tc>
          <w:tcPr>
            <w:tcW w:w="1134"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134"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r>
      <w:tr w:rsidR="008B0B95" w:rsidRPr="008B0B95" w:rsidTr="002F76CB">
        <w:trPr>
          <w:cantSplit/>
          <w:trHeight w:val="1908"/>
        </w:trPr>
        <w:tc>
          <w:tcPr>
            <w:tcW w:w="2694" w:type="dxa"/>
            <w:tcBorders>
              <w:top w:val="single" w:sz="4" w:space="0" w:color="auto"/>
              <w:left w:val="single" w:sz="6" w:space="0" w:color="auto"/>
              <w:bottom w:val="single" w:sz="4" w:space="0" w:color="auto"/>
              <w:right w:val="single" w:sz="6" w:space="0" w:color="auto"/>
            </w:tcBorders>
          </w:tcPr>
          <w:p w:rsidR="008B0B95" w:rsidRPr="008B0B95" w:rsidRDefault="008B0B95" w:rsidP="00414250">
            <w:pPr>
              <w:overflowPunct/>
              <w:jc w:val="both"/>
              <w:textAlignment w:val="auto"/>
              <w:rPr>
                <w:rFonts w:eastAsia="Times New Roman"/>
                <w:sz w:val="20"/>
                <w:szCs w:val="20"/>
                <w:u w:val="single"/>
                <w:lang w:eastAsia="ru-RU"/>
              </w:rPr>
            </w:pPr>
          </w:p>
        </w:tc>
        <w:tc>
          <w:tcPr>
            <w:tcW w:w="1701" w:type="dxa"/>
            <w:tcBorders>
              <w:top w:val="single" w:sz="4" w:space="0" w:color="auto"/>
              <w:left w:val="single" w:sz="6" w:space="0" w:color="auto"/>
              <w:bottom w:val="single" w:sz="4" w:space="0" w:color="auto"/>
              <w:right w:val="single" w:sz="4" w:space="0" w:color="auto"/>
            </w:tcBorders>
          </w:tcPr>
          <w:p w:rsidR="008B0B95" w:rsidRPr="008B0B95" w:rsidRDefault="008B0B95" w:rsidP="00414250">
            <w:pPr>
              <w:overflowPunct/>
              <w:jc w:val="both"/>
              <w:textAlignment w:val="auto"/>
              <w:rPr>
                <w:rFonts w:eastAsia="Times New Roman"/>
                <w:b/>
                <w:sz w:val="20"/>
                <w:szCs w:val="20"/>
                <w:u w:val="single"/>
                <w:lang w:eastAsia="ru-RU"/>
              </w:rPr>
            </w:pPr>
            <w:r w:rsidRPr="008B0B95">
              <w:rPr>
                <w:rFonts w:eastAsia="Times New Roman"/>
                <w:b/>
                <w:sz w:val="20"/>
                <w:szCs w:val="20"/>
                <w:u w:val="single"/>
                <w:lang w:eastAsia="ru-RU"/>
              </w:rPr>
              <w:t>Мероприятие 2</w:t>
            </w:r>
          </w:p>
          <w:p w:rsidR="008B0B95" w:rsidRPr="008B0B95" w:rsidRDefault="008B0B95" w:rsidP="00414250">
            <w:pPr>
              <w:overflowPunct/>
              <w:jc w:val="both"/>
              <w:textAlignment w:val="auto"/>
              <w:rPr>
                <w:rFonts w:eastAsia="Times New Roman"/>
                <w:sz w:val="20"/>
                <w:szCs w:val="20"/>
                <w:u w:val="single"/>
                <w:lang w:eastAsia="ru-RU"/>
              </w:rPr>
            </w:pPr>
            <w:r w:rsidRPr="008B0B95">
              <w:rPr>
                <w:rFonts w:eastAsia="Times New Roman"/>
                <w:sz w:val="20"/>
                <w:szCs w:val="20"/>
                <w:lang w:eastAsia="ru-RU"/>
              </w:rPr>
              <w:t>Количество закупленных комплектов спортивно-технологического оборудования (ед.)</w:t>
            </w:r>
          </w:p>
        </w:tc>
        <w:tc>
          <w:tcPr>
            <w:tcW w:w="850"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708"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1134"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1134"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w:t>
            </w:r>
          </w:p>
        </w:tc>
      </w:tr>
      <w:tr w:rsidR="008B0B95" w:rsidRPr="008B0B95" w:rsidTr="008B0B95">
        <w:trPr>
          <w:cantSplit/>
          <w:trHeight w:val="342"/>
        </w:trPr>
        <w:tc>
          <w:tcPr>
            <w:tcW w:w="2694" w:type="dxa"/>
            <w:vMerge w:val="restart"/>
            <w:tcBorders>
              <w:left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Объемы и источники финансирования Программы (с детализацией по годам реализации Программы) руб.</w:t>
            </w:r>
          </w:p>
        </w:tc>
        <w:tc>
          <w:tcPr>
            <w:tcW w:w="1701" w:type="dxa"/>
            <w:tcBorders>
              <w:top w:val="single" w:sz="4" w:space="0" w:color="auto"/>
              <w:left w:val="single" w:sz="6" w:space="0" w:color="auto"/>
              <w:bottom w:val="single" w:sz="4" w:space="0" w:color="auto"/>
              <w:right w:val="single" w:sz="4"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 xml:space="preserve">Источники </w:t>
            </w:r>
          </w:p>
        </w:tc>
        <w:tc>
          <w:tcPr>
            <w:tcW w:w="850"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708"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134"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134"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r>
      <w:tr w:rsidR="008B0B95" w:rsidRPr="008B0B95" w:rsidTr="008B0B95">
        <w:trPr>
          <w:cantSplit/>
          <w:trHeight w:val="353"/>
        </w:trPr>
        <w:tc>
          <w:tcPr>
            <w:tcW w:w="2694" w:type="dxa"/>
            <w:vMerge/>
            <w:tcBorders>
              <w:left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p>
        </w:tc>
        <w:tc>
          <w:tcPr>
            <w:tcW w:w="1701" w:type="dxa"/>
            <w:tcBorders>
              <w:top w:val="single" w:sz="4" w:space="0" w:color="auto"/>
              <w:left w:val="single" w:sz="6" w:space="0" w:color="auto"/>
              <w:bottom w:val="single" w:sz="4" w:space="0" w:color="auto"/>
              <w:right w:val="single" w:sz="4" w:space="0" w:color="auto"/>
            </w:tcBorders>
            <w:vAlign w:val="cente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708"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1134"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1134"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r>
      <w:tr w:rsidR="008B0B95" w:rsidRPr="008B0B95" w:rsidTr="008B0B95">
        <w:trPr>
          <w:cantSplit/>
          <w:trHeight w:val="353"/>
        </w:trPr>
        <w:tc>
          <w:tcPr>
            <w:tcW w:w="2694" w:type="dxa"/>
            <w:vMerge/>
            <w:tcBorders>
              <w:left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p>
        </w:tc>
        <w:tc>
          <w:tcPr>
            <w:tcW w:w="1701" w:type="dxa"/>
            <w:tcBorders>
              <w:top w:val="single" w:sz="4" w:space="0" w:color="auto"/>
              <w:left w:val="single" w:sz="6" w:space="0" w:color="auto"/>
              <w:bottom w:val="single" w:sz="4" w:space="0" w:color="auto"/>
              <w:right w:val="single" w:sz="4" w:space="0" w:color="auto"/>
            </w:tcBorders>
            <w:vAlign w:val="cente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12 482 700,00</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3 984 500,00</w:t>
            </w:r>
          </w:p>
        </w:tc>
        <w:tc>
          <w:tcPr>
            <w:tcW w:w="709" w:type="dxa"/>
            <w:tcBorders>
              <w:top w:val="single" w:sz="4" w:space="0" w:color="auto"/>
              <w:left w:val="single" w:sz="4" w:space="0" w:color="auto"/>
              <w:bottom w:val="single" w:sz="4" w:space="0" w:color="auto"/>
              <w:right w:val="single" w:sz="4" w:space="0" w:color="auto"/>
            </w:tcBorders>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4 249 100,00</w:t>
            </w:r>
          </w:p>
        </w:tc>
        <w:tc>
          <w:tcPr>
            <w:tcW w:w="708" w:type="dxa"/>
            <w:tcBorders>
              <w:top w:val="single" w:sz="4" w:space="0" w:color="auto"/>
              <w:left w:val="single" w:sz="4" w:space="0" w:color="auto"/>
              <w:bottom w:val="single" w:sz="4" w:space="0" w:color="auto"/>
              <w:right w:val="single" w:sz="6" w:space="0" w:color="auto"/>
            </w:tcBorders>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4 249 100,00</w:t>
            </w:r>
          </w:p>
        </w:tc>
        <w:tc>
          <w:tcPr>
            <w:tcW w:w="1134"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0,00</w:t>
            </w:r>
          </w:p>
        </w:tc>
        <w:tc>
          <w:tcPr>
            <w:tcW w:w="1134"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0,00</w:t>
            </w:r>
          </w:p>
        </w:tc>
      </w:tr>
      <w:tr w:rsidR="008B0B95" w:rsidRPr="008B0B95" w:rsidTr="008B0B95">
        <w:trPr>
          <w:cantSplit/>
          <w:trHeight w:val="353"/>
        </w:trPr>
        <w:tc>
          <w:tcPr>
            <w:tcW w:w="2694" w:type="dxa"/>
            <w:vMerge/>
            <w:tcBorders>
              <w:left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p>
        </w:tc>
        <w:tc>
          <w:tcPr>
            <w:tcW w:w="1701" w:type="dxa"/>
            <w:tcBorders>
              <w:top w:val="single" w:sz="4" w:space="0" w:color="auto"/>
              <w:left w:val="single" w:sz="6" w:space="0" w:color="auto"/>
              <w:bottom w:val="single" w:sz="4" w:space="0" w:color="auto"/>
              <w:right w:val="single" w:sz="4" w:space="0" w:color="auto"/>
            </w:tcBorders>
            <w:vAlign w:val="center"/>
          </w:tcPr>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Местный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5 737 500,00</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1 937 500,00</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1 900 000,00</w:t>
            </w:r>
          </w:p>
        </w:tc>
        <w:tc>
          <w:tcPr>
            <w:tcW w:w="708"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1 900 000,00</w:t>
            </w:r>
          </w:p>
        </w:tc>
        <w:tc>
          <w:tcPr>
            <w:tcW w:w="1134"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0,00</w:t>
            </w:r>
          </w:p>
        </w:tc>
      </w:tr>
      <w:tr w:rsidR="008B0B95" w:rsidRPr="008B0B95" w:rsidTr="008B0B95">
        <w:trPr>
          <w:cantSplit/>
          <w:trHeight w:val="353"/>
        </w:trPr>
        <w:tc>
          <w:tcPr>
            <w:tcW w:w="2694" w:type="dxa"/>
            <w:vMerge/>
            <w:tcBorders>
              <w:left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p>
        </w:tc>
        <w:tc>
          <w:tcPr>
            <w:tcW w:w="1701" w:type="dxa"/>
            <w:tcBorders>
              <w:top w:val="single" w:sz="4" w:space="0" w:color="auto"/>
              <w:left w:val="single" w:sz="6" w:space="0" w:color="auto"/>
              <w:bottom w:val="single" w:sz="4" w:space="0" w:color="auto"/>
              <w:right w:val="single" w:sz="4" w:space="0" w:color="auto"/>
            </w:tcBorders>
            <w:vAlign w:val="center"/>
          </w:tcPr>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 xml:space="preserve">Бюджет сельских поселений </w:t>
            </w:r>
          </w:p>
        </w:tc>
        <w:tc>
          <w:tcPr>
            <w:tcW w:w="850"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524 579,00</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162 325,00</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181 127,00</w:t>
            </w:r>
          </w:p>
        </w:tc>
        <w:tc>
          <w:tcPr>
            <w:tcW w:w="708"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181 127,00</w:t>
            </w:r>
          </w:p>
        </w:tc>
        <w:tc>
          <w:tcPr>
            <w:tcW w:w="1134"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0,00</w:t>
            </w:r>
          </w:p>
        </w:tc>
        <w:tc>
          <w:tcPr>
            <w:tcW w:w="1134" w:type="dxa"/>
            <w:tcBorders>
              <w:top w:val="single" w:sz="4" w:space="0" w:color="auto"/>
              <w:left w:val="single" w:sz="4" w:space="0" w:color="auto"/>
              <w:bottom w:val="single" w:sz="4"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0,00</w:t>
            </w:r>
          </w:p>
        </w:tc>
      </w:tr>
      <w:tr w:rsidR="008B0B95" w:rsidRPr="008B0B95" w:rsidTr="008B0B95">
        <w:trPr>
          <w:cantSplit/>
          <w:trHeight w:val="584"/>
        </w:trPr>
        <w:tc>
          <w:tcPr>
            <w:tcW w:w="2694" w:type="dxa"/>
            <w:vMerge/>
            <w:tcBorders>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p>
        </w:tc>
        <w:tc>
          <w:tcPr>
            <w:tcW w:w="1701" w:type="dxa"/>
            <w:tcBorders>
              <w:top w:val="single" w:sz="4" w:space="0" w:color="auto"/>
              <w:left w:val="single" w:sz="6" w:space="0" w:color="auto"/>
              <w:bottom w:val="single" w:sz="6" w:space="0" w:color="auto"/>
              <w:right w:val="single" w:sz="4" w:space="0" w:color="auto"/>
            </w:tcBorders>
            <w:vAlign w:val="cente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Всего по источникам</w:t>
            </w:r>
          </w:p>
        </w:tc>
        <w:tc>
          <w:tcPr>
            <w:tcW w:w="850" w:type="dxa"/>
            <w:tcBorders>
              <w:top w:val="single" w:sz="4" w:space="0" w:color="auto"/>
              <w:left w:val="single" w:sz="4" w:space="0" w:color="auto"/>
              <w:bottom w:val="single" w:sz="6"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18 744 779,00</w:t>
            </w:r>
          </w:p>
        </w:tc>
        <w:tc>
          <w:tcPr>
            <w:tcW w:w="709" w:type="dxa"/>
            <w:tcBorders>
              <w:top w:val="single" w:sz="4" w:space="0" w:color="auto"/>
              <w:left w:val="single" w:sz="4" w:space="0" w:color="auto"/>
              <w:bottom w:val="single" w:sz="6"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6 084 325 ,00</w:t>
            </w:r>
          </w:p>
        </w:tc>
        <w:tc>
          <w:tcPr>
            <w:tcW w:w="709" w:type="dxa"/>
            <w:tcBorders>
              <w:top w:val="single" w:sz="4" w:space="0" w:color="auto"/>
              <w:left w:val="single" w:sz="4" w:space="0" w:color="auto"/>
              <w:bottom w:val="single" w:sz="6" w:space="0" w:color="auto"/>
              <w:right w:val="single" w:sz="4"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6 330 227,00</w:t>
            </w:r>
          </w:p>
        </w:tc>
        <w:tc>
          <w:tcPr>
            <w:tcW w:w="708" w:type="dxa"/>
            <w:tcBorders>
              <w:top w:val="single" w:sz="4" w:space="0" w:color="auto"/>
              <w:left w:val="single" w:sz="4"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6 330 227,00</w:t>
            </w:r>
          </w:p>
        </w:tc>
        <w:tc>
          <w:tcPr>
            <w:tcW w:w="1134" w:type="dxa"/>
            <w:tcBorders>
              <w:top w:val="single" w:sz="4" w:space="0" w:color="auto"/>
              <w:left w:val="single" w:sz="4" w:space="0" w:color="auto"/>
              <w:bottom w:val="single" w:sz="6"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0,00</w:t>
            </w:r>
          </w:p>
        </w:tc>
        <w:tc>
          <w:tcPr>
            <w:tcW w:w="1134" w:type="dxa"/>
            <w:tcBorders>
              <w:top w:val="single" w:sz="4" w:space="0" w:color="auto"/>
              <w:left w:val="single" w:sz="4" w:space="0" w:color="auto"/>
              <w:bottom w:val="single" w:sz="6"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0,00</w:t>
            </w:r>
          </w:p>
        </w:tc>
      </w:tr>
      <w:tr w:rsidR="008B0B95" w:rsidRPr="008B0B95" w:rsidTr="008B0B95">
        <w:trPr>
          <w:cantSplit/>
          <w:trHeight w:val="840"/>
        </w:trPr>
        <w:tc>
          <w:tcPr>
            <w:tcW w:w="2694" w:type="dxa"/>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Конечные результаты реализации Программы</w:t>
            </w:r>
          </w:p>
        </w:tc>
        <w:tc>
          <w:tcPr>
            <w:tcW w:w="6945" w:type="dxa"/>
            <w:gridSpan w:val="7"/>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autoSpaceDE/>
              <w:autoSpaceDN/>
              <w:adjustRightInd/>
              <w:jc w:val="both"/>
              <w:textAlignment w:val="auto"/>
              <w:rPr>
                <w:rFonts w:eastAsia="Times New Roman"/>
                <w:sz w:val="20"/>
                <w:szCs w:val="20"/>
                <w:lang w:eastAsia="ru-RU"/>
              </w:rPr>
            </w:pPr>
            <w:r w:rsidRPr="008B0B95">
              <w:rPr>
                <w:rFonts w:eastAsia="Times New Roman"/>
                <w:sz w:val="20"/>
                <w:szCs w:val="20"/>
                <w:lang w:eastAsia="ru-RU"/>
              </w:rPr>
              <w:t>Выполнение поставленных задач:</w:t>
            </w:r>
          </w:p>
          <w:p w:rsidR="008B0B95" w:rsidRPr="008B0B95" w:rsidRDefault="008B0B95" w:rsidP="00414250">
            <w:pPr>
              <w:overflowPunct/>
              <w:autoSpaceDE/>
              <w:autoSpaceDN/>
              <w:adjustRightInd/>
              <w:jc w:val="both"/>
              <w:textAlignment w:val="auto"/>
              <w:rPr>
                <w:rFonts w:eastAsia="Times New Roman"/>
                <w:sz w:val="20"/>
                <w:szCs w:val="20"/>
                <w:lang w:eastAsia="ru-RU"/>
              </w:rPr>
            </w:pPr>
            <w:r w:rsidRPr="008B0B95">
              <w:rPr>
                <w:rFonts w:eastAsia="Times New Roman"/>
                <w:sz w:val="20"/>
                <w:szCs w:val="20"/>
                <w:lang w:eastAsia="ru-RU"/>
              </w:rPr>
              <w:t>1) Доля детей и молодёжи (возраст 3-29 лет), систематически занимающихся физической культурой и спортом, в общей численности детей и молодёжи составит к 2026 году 78,0 %.</w:t>
            </w:r>
          </w:p>
          <w:p w:rsidR="008B0B95" w:rsidRPr="008B0B95" w:rsidRDefault="008B0B95" w:rsidP="00414250">
            <w:pPr>
              <w:overflowPunct/>
              <w:autoSpaceDE/>
              <w:autoSpaceDN/>
              <w:adjustRightInd/>
              <w:jc w:val="both"/>
              <w:textAlignment w:val="auto"/>
              <w:rPr>
                <w:rFonts w:eastAsia="Times New Roman"/>
                <w:sz w:val="20"/>
                <w:szCs w:val="20"/>
                <w:lang w:eastAsia="ru-RU"/>
              </w:rPr>
            </w:pPr>
            <w:r w:rsidRPr="008B0B95">
              <w:rPr>
                <w:rFonts w:eastAsia="Times New Roman"/>
                <w:sz w:val="20"/>
                <w:szCs w:val="20"/>
                <w:lang w:eastAsia="ru-RU"/>
              </w:rPr>
              <w:t>2) 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 к 2026 году составит 45,0 %.</w:t>
            </w:r>
          </w:p>
          <w:p w:rsidR="008B0B95" w:rsidRPr="008B0B95" w:rsidRDefault="008B0B95" w:rsidP="00414250">
            <w:pPr>
              <w:overflowPunct/>
              <w:autoSpaceDE/>
              <w:autoSpaceDN/>
              <w:adjustRightInd/>
              <w:jc w:val="both"/>
              <w:textAlignment w:val="auto"/>
              <w:rPr>
                <w:rFonts w:eastAsia="Times New Roman"/>
                <w:sz w:val="20"/>
                <w:szCs w:val="20"/>
                <w:lang w:eastAsia="ru-RU"/>
              </w:rPr>
            </w:pPr>
            <w:r w:rsidRPr="008B0B95">
              <w:rPr>
                <w:rFonts w:eastAsia="Times New Roman"/>
                <w:sz w:val="20"/>
                <w:szCs w:val="20"/>
                <w:lang w:eastAsia="ru-RU"/>
              </w:rPr>
              <w:t>3) Доля граждан старшего возраста (женщины: 55-79; мужчины: 60-79 лет), систематически занимающихся физической культурой и спортом, в общей численности старшего возраста составит к 2026 году 18,0 %.</w:t>
            </w:r>
          </w:p>
          <w:p w:rsidR="008B0B95" w:rsidRPr="008B0B95" w:rsidRDefault="008B0B95" w:rsidP="00414250">
            <w:pPr>
              <w:overflowPunct/>
              <w:autoSpaceDE/>
              <w:autoSpaceDN/>
              <w:adjustRightInd/>
              <w:jc w:val="both"/>
              <w:textAlignment w:val="auto"/>
              <w:rPr>
                <w:rFonts w:eastAsia="Times New Roman"/>
                <w:sz w:val="20"/>
                <w:szCs w:val="20"/>
                <w:lang w:eastAsia="ru-RU"/>
              </w:rPr>
            </w:pPr>
            <w:r w:rsidRPr="008B0B95">
              <w:rPr>
                <w:rFonts w:eastAsia="Times New Roman"/>
                <w:sz w:val="20"/>
                <w:szCs w:val="20"/>
                <w:lang w:eastAsia="ru-RU"/>
              </w:rPr>
              <w:t>4) Участие в официальных региональных, межмуниципальных, межрегиональных и всероссийских спортивно - массовых мероприятиях и соревнованиях к 2026 году составит 64 мероприятия.</w:t>
            </w:r>
          </w:p>
          <w:p w:rsidR="008B0B95" w:rsidRPr="008B0B95" w:rsidRDefault="008B0B95" w:rsidP="00414250">
            <w:pPr>
              <w:overflowPunct/>
              <w:autoSpaceDE/>
              <w:autoSpaceDN/>
              <w:adjustRightInd/>
              <w:jc w:val="both"/>
              <w:textAlignment w:val="auto"/>
              <w:rPr>
                <w:rFonts w:eastAsia="Times New Roman"/>
                <w:sz w:val="20"/>
                <w:szCs w:val="20"/>
                <w:lang w:eastAsia="ru-RU"/>
              </w:rPr>
            </w:pPr>
            <w:r w:rsidRPr="008B0B95">
              <w:rPr>
                <w:rFonts w:eastAsia="Times New Roman"/>
                <w:sz w:val="20"/>
                <w:szCs w:val="20"/>
                <w:lang w:eastAsia="ru-RU"/>
              </w:rPr>
              <w:t>5) Уровень обеспеченности граждан спортивными сооружениями, исходя из единовременной пропускной способности объектов спорта к 2026 году достигнет 73,5 %.</w:t>
            </w:r>
          </w:p>
        </w:tc>
      </w:tr>
    </w:tbl>
    <w:p w:rsidR="008B0B95" w:rsidRPr="008B0B95" w:rsidRDefault="008B0B95" w:rsidP="00414250">
      <w:pPr>
        <w:overflowPunct/>
        <w:jc w:val="both"/>
        <w:textAlignment w:val="auto"/>
        <w:rPr>
          <w:rFonts w:eastAsia="Times New Roman"/>
          <w:sz w:val="20"/>
          <w:szCs w:val="20"/>
          <w:lang w:eastAsia="ru-RU"/>
        </w:rPr>
      </w:pPr>
    </w:p>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lastRenderedPageBreak/>
        <w:t>&lt;*&gt; -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финансовый год и на плановый период.</w:t>
      </w:r>
    </w:p>
    <w:p w:rsidR="008B0B95" w:rsidRPr="008B0B95" w:rsidRDefault="008B0B95" w:rsidP="00414250">
      <w:pPr>
        <w:overflowPunct/>
        <w:jc w:val="both"/>
        <w:textAlignment w:val="auto"/>
        <w:rPr>
          <w:rFonts w:eastAsia="Times New Roman"/>
          <w:b/>
          <w:bCs/>
          <w:sz w:val="20"/>
          <w:szCs w:val="20"/>
          <w:lang w:eastAsia="ru-RU"/>
        </w:rPr>
      </w:pPr>
    </w:p>
    <w:p w:rsidR="008B0B95" w:rsidRPr="008B0B95" w:rsidRDefault="008B0B95" w:rsidP="00414250">
      <w:pPr>
        <w:numPr>
          <w:ilvl w:val="0"/>
          <w:numId w:val="14"/>
        </w:num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Характеристика текущего состояния сферы реализации</w:t>
      </w:r>
    </w:p>
    <w:p w:rsidR="008B0B95" w:rsidRPr="008B0B95" w:rsidRDefault="008B0B95" w:rsidP="00414250">
      <w:pPr>
        <w:overflowPunct/>
        <w:autoSpaceDE/>
        <w:autoSpaceDN/>
        <w:adjustRightInd/>
        <w:ind w:left="921"/>
        <w:jc w:val="center"/>
        <w:textAlignment w:val="auto"/>
        <w:rPr>
          <w:rFonts w:eastAsia="Times New Roman"/>
          <w:b/>
          <w:sz w:val="20"/>
          <w:szCs w:val="20"/>
          <w:lang w:eastAsia="ru-RU"/>
        </w:rPr>
      </w:pPr>
      <w:r w:rsidRPr="008B0B95">
        <w:rPr>
          <w:rFonts w:eastAsia="Times New Roman"/>
          <w:b/>
          <w:sz w:val="20"/>
          <w:szCs w:val="20"/>
          <w:lang w:eastAsia="ru-RU"/>
        </w:rPr>
        <w:t>Программы</w:t>
      </w:r>
    </w:p>
    <w:p w:rsidR="008B0B95" w:rsidRPr="008B0B95" w:rsidRDefault="008B0B95" w:rsidP="00414250">
      <w:pPr>
        <w:overflowPunct/>
        <w:jc w:val="both"/>
        <w:textAlignment w:val="auto"/>
        <w:rPr>
          <w:rFonts w:eastAsia="Times New Roman"/>
          <w:sz w:val="20"/>
          <w:szCs w:val="20"/>
          <w:lang w:eastAsia="ru-RU"/>
        </w:rPr>
      </w:pP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В развитии общества, его духовного и физического здоровья, повышения качества жизни значительную роль играют физическая культура и спорт. Физическая культура и спорт – это один из важнейших стратегических ресурсов развития полноценного и здорового общества и отдельного человека, формирования и расширения спектра видов досуговой деятельности, создания условий для социализации личности. Здоровый образ жизни, занятия физической культурой становятся важнейшим социальным фактором, способствующим развитию человеческого потенциала.</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xml:space="preserve">Одной из основополагающих задач Программы является создание максимально благоприятных условий для занятия физической культурой и спортом среди различных возрастных групп и категорий граждан. </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В целях развития отрасли физической культуры и спорта Муниципальное учреждение  «Отдел по культуре, молодежной политике и спорту Администрации Чаинского района Томской области» осуществляет решение задач по развитию инфраструктуры массового спорта, совершенствованию спортивно-массовой и физкультурно-оздоровительной работы среди всех категорий и возрастных групп населения района, развитию детско-юношеского спорта, укреплению материально-технической базы спортивной школы, клубов и спортсооружений,  совершенствованию кадровой политики.</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С целью популяризации физической культуры 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совместно с Муниципальным бюджетным образовательным учреждением дополнительного образования «Чаинская спортивная школа» (далее – МБОУ ДО «Чаинская СШ») ежегодно проводят до 28 спортивно - массовых мероприятий районного значения по 15 видам спорта. Наиболее масштабными по значимости и массовости спортивными мероприятиями на территории Чаинского района в последние годы стали: традиционная Спартакиада Чаинского района, легкоатлетическая эстафета «Салют Победы», межрайонный турнир по волейболу «Северная звезда», легкоатлетический забег «Поднимись!», а также Всероссийские массовые соревнования «Лыжня России», Всероссийский массовый легкоатлетический пробег «Кросс нации».</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В Чаинском районе ведется активная работа по реализации комплекса Всероссийского физкультурно-спортивного комплекса «Готов к труду и обороне» (ВФСК ГТО) среди населения. Так в 2022 году количество принявших участие в сдаче нормативов ВФСК ГТО составило более 200 человек, из них выполнили нормативы 95 человек, из них 43 – девушки.  Из них: золотых знаков - 14, серебряных знаков - 44, бронзовые знаки получили 37 человек. </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xml:space="preserve">Общее количество спортивных сооружений в 2022 году достигло 39 объектов, в их числе 11 спортивных залов, 1 лыжная база, 1 тир, 1 универсальная игровая площадка, 8 площадок ГТО, 1 хоккейная коробка и 16 плоскостных сооружений. </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Подготовку спортивного резерва в Чаинском районе осуществляет МБОУ ДО «Чаинская СШ». В спортивной школе бесплатно занимаются 270 человек в возрасте от 6 до 18 лет, где культивируются следующие виды спорта: лыжные гонки, волейбол, футбол, тхэквондо, настольный теннис, хоккей с шайбой.</w:t>
      </w:r>
    </w:p>
    <w:p w:rsidR="008B0B95" w:rsidRPr="008B0B95" w:rsidRDefault="008B0B95" w:rsidP="00414250">
      <w:pPr>
        <w:tabs>
          <w:tab w:val="left" w:pos="3825"/>
        </w:tabs>
        <w:overflowPunct/>
        <w:autoSpaceDE/>
        <w:autoSpaceDN/>
        <w:adjustRightInd/>
        <w:ind w:firstLine="709"/>
        <w:jc w:val="both"/>
        <w:textAlignment w:val="auto"/>
        <w:rPr>
          <w:rFonts w:eastAsia="Times New Roman"/>
          <w:sz w:val="20"/>
          <w:szCs w:val="20"/>
          <w:lang w:eastAsia="ru-RU"/>
        </w:rPr>
      </w:pPr>
      <w:r w:rsidRPr="008B0B95">
        <w:rPr>
          <w:rFonts w:eastAsia="Times New Roman"/>
          <w:sz w:val="20"/>
          <w:szCs w:val="20"/>
          <w:lang w:eastAsia="ru-RU"/>
        </w:rPr>
        <w:t xml:space="preserve">В целях обеспечения условий для развития физической культуры и массового спорта на территории Чаинского района и входящих в его состав поселений ведется работа по контролю исполнения Закона Томской области от 13.12.2006 № 314-ОЗ «О предоставлении субсидий местным бюджетам на обеспечение условий для развития физической культуры и массового спорта». Специалистом Администрации Чаинского района осуществляются плановые и внеплановые проверки работы инструкторов. Проводятся районные и «кустовые» совещания с инструкторами и представителями сельских администраций по реализации указанного Закона. На 01.01.2023 в районе были приняты на работу инструкторами по спорту 19 человек (9 штатных, 10 совместителей). Во всех поселениях организована работа с разными категориями жителей: детьми, молодежью, людьми среднего и пожилого возраста. Организованы группы «Здоровья», шахмат, игровых видов спорта, гиревого спорта, каратэ, тхэквондо, баскетбола, хоккея с шайбой, </w:t>
      </w:r>
      <w:r w:rsidRPr="008B0B95">
        <w:rPr>
          <w:rFonts w:eastAsia="Times New Roman"/>
          <w:sz w:val="20"/>
          <w:szCs w:val="20"/>
          <w:lang w:val="en-US" w:eastAsia="ru-RU"/>
        </w:rPr>
        <w:t>STEP</w:t>
      </w:r>
      <w:r w:rsidRPr="008B0B95">
        <w:rPr>
          <w:rFonts w:eastAsia="Times New Roman"/>
          <w:sz w:val="20"/>
          <w:szCs w:val="20"/>
          <w:lang w:eastAsia="ru-RU"/>
        </w:rPr>
        <w:t xml:space="preserve">-аэробики и др. Занятия проводятся на спортивных базах общеобразовательных школ, аграрного колледжа, на открытых спортивных площадках и иногда просто на улице. Охват занимающихся в спортивных секциях по месту жительства в 2022 году составил 696 человек, из них дети - 318 человек. </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В Чаинском районе становится все сложнее решать задачи по привлечению широких масс населения к регулярным занятиям физической культурой и спортом, равно как и удерживать лидирующие позиции в спорте нашим спортсменам и сборным командам на областном уровне. Проблемы связаны с транспортом, отдаленностью районного центра от областного, нехваткой специалистов в сфере физической культуры и спорта, их недостаточным квалификационным уровнем, слабым уровнем развития видов спорта, культивируемых в области, а также недостаточно активной популяризацией и пропагандой здорового образа жизни. Для решения этих проблем и дальнейшего развития сферы физической культуры и спорта в Чаинском районе требуются неотложные решения.</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lastRenderedPageBreak/>
        <w:t>Во-первых, это укрепление материально-технической базы и максимальная обеспеченность образовательных учреждений, физкультурно-оздоровительных и спортивных объектов инвентарем и оборудованием, а обучающихся учреждений дополнительного образования детей, спортсменов и сборных команд района по различным видам спорта необходимой экипировкой. Постоянная нехватка и выход из строя инвентаря, оборудования и экипировки - проблема всех учреждений физкультурной направленности, требующая постоянного обновления. В этом вопросе необходимо не только приблизиться к нормам, разработанным государственными институтами и нашедшим свое отражение в Табелях оснащения спортивных сооружений массового пользования спортивным оборудованием и инвентарем, обеспечения спортивной обувью и инвентарем индивидуального пользования, но и поднять качественный и технологический уровень приобретаемого инвентаря, оборудования и экипировки.</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xml:space="preserve">Во-вторых, это решение кадровых вопросов, связанных с привлечением и повышением квалификации специалистов по физической культуре и спорту. На территории Чаинского района кадровая проблема в сфере физической культуры и спорта на данный момент стоит остро. Не хватает ставок тренеров-преподавателей в спортивной школе: по легкой атлетике, по баскетболу, по хоккею. В результате чего эти виды не представлены на областных соревнованиях должным образом. </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В-третьих, это расстановка основных акцентов на развитие тех видов спорта, которые получили наибольший приоритет в Томской области и которые входят в спортивные программы крупномасштабных соревнований среди муниципальных образований:</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областные зимние сельские спортивные игры «Снежные узоры» - лыжные гонки, зимний футбол, хоккей с шайбой, полиатлон, настольный теннис, шахматы, рыболовный спорт/ ловля на мормышку со льда;</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xml:space="preserve">- областные летние сельские спортивные игры «Стадион для всех» - баскетбол, волейбол, гиревой спорт, городошный спорт, легкая атлетика, футбол, велоспорт, стрельба, силовой экстрим. </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областная круглогодичная спартакиада школьников Томской области - баскетбол, волейбол, гиревой спорт, городошный спорт, легкая атлетика, мини-футбол, настольный теннис, русская лапта, шахматы, «Президентские состязания» и «Президентские спортивные игры»;</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областной фестиваль зимних видов спорта среди школьников – лыжные гонки, полиатлон, хоккей с шайбой.</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В-четвертых, это активизация пропаганды здорового образа жизни как одного из основных средств профилактики болезней, борьбы с наркоманией, курением, алкоголем и другими негативными явлениями. Популяризация физической культуры и спорта должна все больше находить свое отражение в средствах массовой информации, социальной рекламе, конкурсных проектах и способствовать повышению престижа разносторонней подготовки человека, уровня знаний в области гигиены, питания, закаливания и стремления к постоянному совершенствованию.</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Данные задачи невозможно решить без разработки комплекса мер, увязанных по ресурсам, исполнителям, срокам и результатам. Их реализация возможна только посредствам консолидации всех имеющихся ресурсов и их адресного исполнения.</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b/>
          <w:bCs/>
          <w:color w:val="26282F"/>
          <w:sz w:val="20"/>
          <w:szCs w:val="20"/>
          <w:lang w:eastAsia="ru-RU"/>
        </w:rPr>
        <w:t>Спорт высших достижений</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Спорт высших достижений - это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Существующая система спорта высших достижений включает в себя следующие взаимосвязанные компоненты:</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система подготовки спортивного резерва спортивных сборных команд Чаинского района и Томской области;</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система официальных спортивных соревнований;</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система подготовки сборных команд Чаинского района;</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Подготовка спортивного резерва осуществляется коллективом МБОУ ДО «Чаинская СШ».</w:t>
      </w:r>
    </w:p>
    <w:p w:rsidR="008B0B95" w:rsidRPr="008B0B95" w:rsidRDefault="008B0B95" w:rsidP="00414250">
      <w:pPr>
        <w:overflowPunct/>
        <w:textAlignment w:val="auto"/>
        <w:outlineLvl w:val="1"/>
        <w:rPr>
          <w:rFonts w:eastAsia="Times New Roman"/>
          <w:b/>
          <w:sz w:val="20"/>
          <w:szCs w:val="20"/>
          <w:lang w:eastAsia="ru-RU"/>
        </w:rPr>
      </w:pPr>
    </w:p>
    <w:p w:rsidR="008B0B95" w:rsidRPr="008B0B95" w:rsidRDefault="008B0B95" w:rsidP="00414250">
      <w:pPr>
        <w:overflowPunct/>
        <w:jc w:val="center"/>
        <w:textAlignment w:val="auto"/>
        <w:outlineLvl w:val="1"/>
        <w:rPr>
          <w:rFonts w:eastAsia="Times New Roman"/>
          <w:b/>
          <w:sz w:val="20"/>
          <w:szCs w:val="20"/>
          <w:lang w:eastAsia="ru-RU"/>
        </w:rPr>
      </w:pPr>
      <w:r w:rsidRPr="008B0B95">
        <w:rPr>
          <w:rFonts w:eastAsia="Times New Roman"/>
          <w:b/>
          <w:sz w:val="20"/>
          <w:szCs w:val="20"/>
          <w:lang w:eastAsia="ru-RU"/>
        </w:rPr>
        <w:t>2. Цели и задачи Программы, сроки и этапы ее реализации, целевые показатели результативности реализации Программы</w:t>
      </w:r>
    </w:p>
    <w:p w:rsidR="008B0B95" w:rsidRPr="008B0B95" w:rsidRDefault="008B0B95" w:rsidP="00414250">
      <w:pPr>
        <w:overflowPunct/>
        <w:jc w:val="center"/>
        <w:textAlignment w:val="auto"/>
        <w:outlineLvl w:val="1"/>
        <w:rPr>
          <w:rFonts w:eastAsia="Times New Roman"/>
          <w:b/>
          <w:sz w:val="20"/>
          <w:szCs w:val="20"/>
          <w:lang w:eastAsia="ru-RU"/>
        </w:rPr>
      </w:pP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xml:space="preserve">Цель Программы - </w:t>
      </w:r>
      <w:r w:rsidRPr="008B0B95">
        <w:rPr>
          <w:rFonts w:eastAsia="Times New Roman"/>
          <w:bCs/>
          <w:sz w:val="20"/>
          <w:szCs w:val="20"/>
          <w:lang w:eastAsia="ru-RU"/>
        </w:rPr>
        <w:t>создание условий для развития физической культуры и спорта, улучшение спортивной инфраструктуры в Чаинском районе.</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Для достижения данной цели необходимо решение следующих задач:</w:t>
      </w:r>
    </w:p>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 xml:space="preserve">1) </w:t>
      </w:r>
      <w:r w:rsidRPr="008B0B95">
        <w:rPr>
          <w:rFonts w:eastAsia="Times New Roman"/>
          <w:iCs/>
          <w:sz w:val="20"/>
          <w:szCs w:val="20"/>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8B0B95">
        <w:rPr>
          <w:rFonts w:eastAsia="Times New Roman"/>
          <w:sz w:val="20"/>
          <w:szCs w:val="20"/>
          <w:lang w:eastAsia="ru-RU"/>
        </w:rPr>
        <w:t>«спорта высших достижений».</w:t>
      </w:r>
    </w:p>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sz w:val="20"/>
          <w:szCs w:val="20"/>
          <w:lang w:eastAsia="ru-RU"/>
        </w:rPr>
        <w:t xml:space="preserve">2) </w:t>
      </w:r>
      <w:r w:rsidRPr="008B0B95">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Целевыми показателями результативности реализации Программы будут являться:</w:t>
      </w:r>
    </w:p>
    <w:p w:rsidR="008B0B95" w:rsidRPr="008B0B95" w:rsidRDefault="008B0B95" w:rsidP="00414250">
      <w:pPr>
        <w:overflowPunct/>
        <w:ind w:left="426"/>
        <w:jc w:val="both"/>
        <w:textAlignment w:val="auto"/>
        <w:rPr>
          <w:rFonts w:eastAsia="Times New Roman"/>
          <w:sz w:val="20"/>
          <w:szCs w:val="20"/>
          <w:lang w:eastAsia="ru-RU"/>
        </w:rPr>
      </w:pPr>
    </w:p>
    <w:tbl>
      <w:tblPr>
        <w:tblW w:w="10774" w:type="dxa"/>
        <w:tblInd w:w="-891" w:type="dxa"/>
        <w:tblLayout w:type="fixed"/>
        <w:tblCellMar>
          <w:top w:w="75" w:type="dxa"/>
          <w:left w:w="0" w:type="dxa"/>
          <w:bottom w:w="75" w:type="dxa"/>
          <w:right w:w="0" w:type="dxa"/>
        </w:tblCellMar>
        <w:tblLook w:val="0000" w:firstRow="0" w:lastRow="0" w:firstColumn="0" w:lastColumn="0" w:noHBand="0" w:noVBand="0"/>
      </w:tblPr>
      <w:tblGrid>
        <w:gridCol w:w="568"/>
        <w:gridCol w:w="4558"/>
        <w:gridCol w:w="772"/>
        <w:gridCol w:w="765"/>
        <w:gridCol w:w="709"/>
        <w:gridCol w:w="708"/>
        <w:gridCol w:w="709"/>
        <w:gridCol w:w="992"/>
        <w:gridCol w:w="993"/>
      </w:tblGrid>
      <w:tr w:rsidR="008B0B95" w:rsidRPr="008B0B95" w:rsidTr="008B0B95">
        <w:trPr>
          <w:trHeight w:val="142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ind w:firstLine="567"/>
              <w:jc w:val="center"/>
              <w:textAlignment w:val="auto"/>
              <w:rPr>
                <w:rFonts w:eastAsia="Times New Roman"/>
                <w:sz w:val="20"/>
                <w:szCs w:val="20"/>
                <w:lang w:eastAsia="ru-RU"/>
              </w:rPr>
            </w:pPr>
            <w:r w:rsidRPr="008B0B95">
              <w:rPr>
                <w:rFonts w:eastAsia="Times New Roman"/>
                <w:sz w:val="20"/>
                <w:szCs w:val="20"/>
                <w:lang w:eastAsia="ru-RU"/>
              </w:rPr>
              <w:lastRenderedPageBreak/>
              <w:t>№</w:t>
            </w:r>
          </w:p>
          <w:p w:rsidR="008B0B95" w:rsidRPr="008B0B95" w:rsidRDefault="008B0B95" w:rsidP="00414250">
            <w:pPr>
              <w:widowControl w:val="0"/>
              <w:overflowPunct/>
              <w:ind w:firstLine="567"/>
              <w:jc w:val="center"/>
              <w:textAlignment w:val="auto"/>
              <w:rPr>
                <w:rFonts w:eastAsia="Times New Roman"/>
                <w:sz w:val="20"/>
                <w:szCs w:val="20"/>
                <w:lang w:eastAsia="ru-RU"/>
              </w:rPr>
            </w:pPr>
            <w:r w:rsidRPr="008B0B95">
              <w:rPr>
                <w:rFonts w:eastAsia="Times New Roman"/>
                <w:sz w:val="20"/>
                <w:szCs w:val="20"/>
                <w:lang w:eastAsia="ru-RU"/>
              </w:rPr>
              <w:t>п№</w:t>
            </w:r>
          </w:p>
          <w:p w:rsidR="008B0B95" w:rsidRPr="008B0B95" w:rsidRDefault="008B0B95" w:rsidP="00414250">
            <w:pPr>
              <w:widowControl w:val="0"/>
              <w:overflowPunct/>
              <w:ind w:firstLine="567"/>
              <w:jc w:val="center"/>
              <w:textAlignment w:val="auto"/>
              <w:rPr>
                <w:rFonts w:eastAsia="Times New Roman"/>
                <w:sz w:val="20"/>
                <w:szCs w:val="20"/>
                <w:lang w:eastAsia="ru-RU"/>
              </w:rPr>
            </w:pPr>
            <w:r w:rsidRPr="008B0B95">
              <w:rPr>
                <w:rFonts w:eastAsia="Times New Roman"/>
                <w:sz w:val="20"/>
                <w:szCs w:val="20"/>
                <w:lang w:eastAsia="ru-RU"/>
              </w:rPr>
              <w:t>пп/п</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ind w:firstLine="567"/>
              <w:jc w:val="center"/>
              <w:textAlignment w:val="auto"/>
              <w:rPr>
                <w:rFonts w:eastAsia="Times New Roman"/>
                <w:sz w:val="20"/>
                <w:szCs w:val="20"/>
                <w:lang w:eastAsia="ru-RU"/>
              </w:rPr>
            </w:pPr>
            <w:r w:rsidRPr="008B0B95">
              <w:rPr>
                <w:rFonts w:eastAsia="Times New Roman"/>
                <w:sz w:val="20"/>
                <w:szCs w:val="20"/>
                <w:lang w:eastAsia="ru-RU"/>
              </w:rPr>
              <w:t>Наименование показателя</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Ед. измерения</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2023 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708"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992"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993"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r>
      <w:tr w:rsidR="008B0B95" w:rsidRPr="008B0B95" w:rsidTr="008B0B95">
        <w:trPr>
          <w:trHeight w:val="26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3</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p>
        </w:tc>
      </w:tr>
      <w:tr w:rsidR="008B0B95" w:rsidRPr="008B0B95" w:rsidTr="008B0B95">
        <w:trPr>
          <w:trHeight w:val="971"/>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ind w:firstLine="567"/>
              <w:jc w:val="center"/>
              <w:textAlignment w:val="auto"/>
              <w:rPr>
                <w:rFonts w:eastAsia="Times New Roman"/>
                <w:sz w:val="20"/>
                <w:szCs w:val="20"/>
                <w:lang w:eastAsia="ru-RU"/>
              </w:rPr>
            </w:pPr>
            <w:r w:rsidRPr="008B0B95">
              <w:rPr>
                <w:rFonts w:eastAsia="Times New Roman"/>
                <w:sz w:val="20"/>
                <w:szCs w:val="20"/>
                <w:lang w:eastAsia="ru-RU"/>
              </w:rPr>
              <w:t>11.</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72,3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73,0</w:t>
            </w:r>
          </w:p>
        </w:tc>
        <w:tc>
          <w:tcPr>
            <w:tcW w:w="708"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76,0</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78,0</w:t>
            </w:r>
          </w:p>
        </w:tc>
        <w:tc>
          <w:tcPr>
            <w:tcW w:w="992"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78,0</w:t>
            </w:r>
          </w:p>
        </w:tc>
        <w:tc>
          <w:tcPr>
            <w:tcW w:w="993"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78,0</w:t>
            </w:r>
          </w:p>
        </w:tc>
      </w:tr>
      <w:tr w:rsidR="008B0B95" w:rsidRPr="008B0B95" w:rsidTr="008B0B95">
        <w:trPr>
          <w:trHeight w:val="413"/>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ind w:firstLine="567"/>
              <w:jc w:val="center"/>
              <w:textAlignment w:val="auto"/>
              <w:rPr>
                <w:rFonts w:eastAsia="Times New Roman"/>
                <w:sz w:val="20"/>
                <w:szCs w:val="20"/>
                <w:lang w:eastAsia="ru-RU"/>
              </w:rPr>
            </w:pPr>
            <w:r w:rsidRPr="008B0B95">
              <w:rPr>
                <w:rFonts w:eastAsia="Times New Roman"/>
                <w:sz w:val="20"/>
                <w:szCs w:val="20"/>
                <w:lang w:eastAsia="ru-RU"/>
              </w:rPr>
              <w:t>22.</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42,0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42,1</w:t>
            </w:r>
          </w:p>
        </w:tc>
        <w:tc>
          <w:tcPr>
            <w:tcW w:w="708"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43,1</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45,0</w:t>
            </w:r>
          </w:p>
        </w:tc>
        <w:tc>
          <w:tcPr>
            <w:tcW w:w="993"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45,0</w:t>
            </w:r>
          </w:p>
        </w:tc>
      </w:tr>
      <w:tr w:rsidR="008B0B95" w:rsidRPr="008B0B95" w:rsidTr="008B0B95">
        <w:trPr>
          <w:trHeight w:val="676"/>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ind w:firstLine="567"/>
              <w:jc w:val="center"/>
              <w:textAlignment w:val="auto"/>
              <w:rPr>
                <w:rFonts w:eastAsia="Times New Roman"/>
                <w:sz w:val="20"/>
                <w:szCs w:val="20"/>
                <w:lang w:eastAsia="ru-RU"/>
              </w:rPr>
            </w:pPr>
            <w:r w:rsidRPr="008B0B95">
              <w:rPr>
                <w:rFonts w:eastAsia="Times New Roman"/>
                <w:sz w:val="20"/>
                <w:szCs w:val="20"/>
                <w:lang w:eastAsia="ru-RU"/>
              </w:rPr>
              <w:t>33.</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Доля граждан старшего возраста (женщины: 55-79; мужчины: 60-79 лет), систематически занимающихся физической культурой и спортом, в общей численности старшего возраста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13,1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14,5</w:t>
            </w:r>
          </w:p>
        </w:tc>
        <w:tc>
          <w:tcPr>
            <w:tcW w:w="708"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14,8</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18,0</w:t>
            </w:r>
          </w:p>
        </w:tc>
        <w:tc>
          <w:tcPr>
            <w:tcW w:w="992"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18,0</w:t>
            </w:r>
          </w:p>
        </w:tc>
        <w:tc>
          <w:tcPr>
            <w:tcW w:w="993"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18,0</w:t>
            </w:r>
          </w:p>
        </w:tc>
      </w:tr>
      <w:tr w:rsidR="008B0B95" w:rsidRPr="008B0B95" w:rsidTr="008B0B95">
        <w:trPr>
          <w:trHeight w:val="676"/>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ind w:left="-535" w:firstLine="567"/>
              <w:jc w:val="center"/>
              <w:textAlignment w:val="auto"/>
              <w:rPr>
                <w:rFonts w:eastAsia="Times New Roman"/>
                <w:sz w:val="20"/>
                <w:szCs w:val="20"/>
                <w:lang w:eastAsia="ru-RU"/>
              </w:rPr>
            </w:pPr>
            <w:r w:rsidRPr="008B0B95">
              <w:rPr>
                <w:rFonts w:eastAsia="Times New Roman"/>
                <w:sz w:val="20"/>
                <w:szCs w:val="20"/>
                <w:lang w:eastAsia="ru-RU"/>
              </w:rPr>
              <w:t>4.</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Участие в официальных региональных, межмуниципальных, межрегиональных и всероссийских спортивно - массовых мероприятиях и соревнованиях</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шт.</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64</w:t>
            </w:r>
          </w:p>
        </w:tc>
        <w:tc>
          <w:tcPr>
            <w:tcW w:w="708"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64</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64</w:t>
            </w:r>
          </w:p>
        </w:tc>
        <w:tc>
          <w:tcPr>
            <w:tcW w:w="992"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64</w:t>
            </w:r>
          </w:p>
        </w:tc>
        <w:tc>
          <w:tcPr>
            <w:tcW w:w="993"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64</w:t>
            </w:r>
          </w:p>
        </w:tc>
      </w:tr>
      <w:tr w:rsidR="008B0B95" w:rsidRPr="008B0B95" w:rsidTr="008B0B95">
        <w:trPr>
          <w:trHeight w:val="662"/>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ind w:firstLine="567"/>
              <w:jc w:val="center"/>
              <w:textAlignment w:val="auto"/>
              <w:rPr>
                <w:rFonts w:eastAsia="Times New Roman"/>
                <w:sz w:val="20"/>
                <w:szCs w:val="20"/>
                <w:lang w:eastAsia="ru-RU"/>
              </w:rPr>
            </w:pPr>
            <w:r w:rsidRPr="008B0B95">
              <w:rPr>
                <w:rFonts w:eastAsia="Times New Roman"/>
                <w:sz w:val="20"/>
                <w:szCs w:val="20"/>
                <w:lang w:eastAsia="ru-RU"/>
              </w:rPr>
              <w:t>45.</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w:t>
            </w:r>
          </w:p>
        </w:tc>
        <w:tc>
          <w:tcPr>
            <w:tcW w:w="7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72,5</w:t>
            </w:r>
          </w:p>
        </w:tc>
        <w:tc>
          <w:tcPr>
            <w:tcW w:w="708"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73,0</w:t>
            </w:r>
          </w:p>
        </w:tc>
        <w:tc>
          <w:tcPr>
            <w:tcW w:w="709"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73,5</w:t>
            </w:r>
          </w:p>
        </w:tc>
        <w:tc>
          <w:tcPr>
            <w:tcW w:w="992"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73,5</w:t>
            </w:r>
          </w:p>
        </w:tc>
        <w:tc>
          <w:tcPr>
            <w:tcW w:w="993" w:type="dxa"/>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73,5</w:t>
            </w:r>
          </w:p>
        </w:tc>
      </w:tr>
    </w:tbl>
    <w:p w:rsidR="008B0B95" w:rsidRPr="008B0B95" w:rsidRDefault="008B0B95" w:rsidP="00414250">
      <w:pPr>
        <w:overflowPunct/>
        <w:textAlignment w:val="auto"/>
        <w:outlineLvl w:val="1"/>
        <w:rPr>
          <w:rFonts w:eastAsia="Times New Roman"/>
          <w:b/>
          <w:sz w:val="20"/>
          <w:szCs w:val="20"/>
          <w:lang w:eastAsia="ru-RU"/>
        </w:rPr>
      </w:pPr>
      <w:r w:rsidRPr="008B0B95">
        <w:rPr>
          <w:rFonts w:eastAsia="Times New Roman"/>
          <w:b/>
          <w:sz w:val="20"/>
          <w:szCs w:val="20"/>
          <w:lang w:eastAsia="ru-RU"/>
        </w:rPr>
        <w:t xml:space="preserve"> </w:t>
      </w:r>
    </w:p>
    <w:p w:rsidR="008B0B95" w:rsidRPr="008B0B95" w:rsidRDefault="008B0B95" w:rsidP="00414250">
      <w:pPr>
        <w:overflowPunct/>
        <w:ind w:firstLine="709"/>
        <w:jc w:val="both"/>
        <w:textAlignment w:val="auto"/>
        <w:outlineLvl w:val="1"/>
        <w:rPr>
          <w:rFonts w:eastAsia="Times New Roman"/>
          <w:sz w:val="20"/>
          <w:szCs w:val="20"/>
          <w:lang w:eastAsia="ru-RU"/>
        </w:rPr>
      </w:pPr>
      <w:r w:rsidRPr="008B0B95">
        <w:rPr>
          <w:rFonts w:eastAsia="Times New Roman"/>
          <w:sz w:val="20"/>
          <w:szCs w:val="20"/>
          <w:lang w:eastAsia="ru-RU"/>
        </w:rPr>
        <w:t xml:space="preserve">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приложении №1 к Программе. </w:t>
      </w:r>
    </w:p>
    <w:p w:rsidR="008B0B95" w:rsidRPr="008B0B95" w:rsidRDefault="008B0B95" w:rsidP="00414250">
      <w:pPr>
        <w:overflowPunct/>
        <w:ind w:firstLine="709"/>
        <w:jc w:val="both"/>
        <w:textAlignment w:val="auto"/>
        <w:outlineLvl w:val="1"/>
        <w:rPr>
          <w:rFonts w:eastAsia="Times New Roman"/>
          <w:sz w:val="20"/>
          <w:szCs w:val="20"/>
          <w:lang w:eastAsia="ru-RU"/>
        </w:rPr>
      </w:pPr>
    </w:p>
    <w:p w:rsidR="008B0B95" w:rsidRPr="008B0B95" w:rsidRDefault="008B0B95" w:rsidP="00414250">
      <w:pPr>
        <w:overflowPunct/>
        <w:jc w:val="center"/>
        <w:textAlignment w:val="auto"/>
        <w:outlineLvl w:val="1"/>
        <w:rPr>
          <w:rFonts w:eastAsia="Times New Roman"/>
          <w:b/>
          <w:sz w:val="20"/>
          <w:szCs w:val="20"/>
          <w:lang w:eastAsia="ru-RU"/>
        </w:rPr>
      </w:pPr>
      <w:r w:rsidRPr="008B0B95">
        <w:rPr>
          <w:rFonts w:eastAsia="Times New Roman"/>
          <w:b/>
          <w:sz w:val="20"/>
          <w:szCs w:val="20"/>
          <w:lang w:eastAsia="ru-RU"/>
        </w:rPr>
        <w:t>3. Система мероприятий Программы и ее ресурсное обеспечение</w:t>
      </w:r>
    </w:p>
    <w:p w:rsidR="008B0B95" w:rsidRPr="008B0B95" w:rsidRDefault="008B0B95" w:rsidP="00414250">
      <w:pPr>
        <w:overflowPunct/>
        <w:jc w:val="both"/>
        <w:textAlignment w:val="auto"/>
        <w:rPr>
          <w:rFonts w:eastAsia="Times New Roman"/>
          <w:sz w:val="20"/>
          <w:szCs w:val="20"/>
          <w:lang w:eastAsia="ru-RU"/>
        </w:rPr>
      </w:pP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3.1. Источником финансирования реализации Программы, являются средства бюджета муниципального образования «Чаинский район Томской области». Источниками финансирования реализации мероприятий Программы являются средства бюджета муниципального образования «Чаинский район Томской области», также планируется софинансирование из средств федерального бюджета, областного бюджета и привлечение средств из бюджетов сельских поселений.</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Объем финансирования на 2024 - 2026 годы с прогнозным периодом на 2027-2028 годы в целом по Программе составляет 18 744,7 тыс. руб., в том числе:</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2024 год – 6 084,3 тыс. руб.;</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2025 год – 6 330,2 тыс. руб.;</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2026 год – 6 330,2 тыс. руб.;</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2027 год (прогноз) – 0,0 тыс. руб.;</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2028 год (прогноз) – 0,0 тыс. руб.</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lastRenderedPageBreak/>
        <w:t>Информация о ресурсном обеспечении реализации Программы за счет средств бюджета муниципального образования «Чаинский район Томской области», по главным распорядителей бюджетных средств представлена в приложении № 2 и № 2.1.</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Указанные объемы финансирования следует рассматривать как прогнозные, они подлежат ежегодному пересмотру и уточнению в процессе формирования бюджета и определяются конкретными возможностями бюджетов.</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3.2.Расходы бюджетов всех уровней на реализацию Программы с расшифровкой по главным распорядителям средств согласно приложению № 3 к Программе.</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3.3. Система программных мероприятий предполагает деятельность по следующим направлениям:</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3.3.1. Организация и проведение спортивных мероприятий районного значения;</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3.3.2. Участие сборных команд и спортсменов в спортивных мероприятиях районного значения;</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3.3.3. Укрепление материально-технической базы.</w:t>
      </w:r>
    </w:p>
    <w:p w:rsidR="008B0B95" w:rsidRPr="008B0B95" w:rsidRDefault="008B0B95" w:rsidP="00414250">
      <w:pPr>
        <w:overflowPunct/>
        <w:ind w:firstLine="709"/>
        <w:jc w:val="both"/>
        <w:textAlignment w:val="auto"/>
        <w:rPr>
          <w:rFonts w:eastAsia="Times New Roman"/>
          <w:bCs/>
          <w:sz w:val="20"/>
          <w:szCs w:val="20"/>
          <w:lang w:eastAsia="ru-RU"/>
        </w:rPr>
      </w:pPr>
      <w:r w:rsidRPr="008B0B95">
        <w:rPr>
          <w:rFonts w:eastAsia="Times New Roman"/>
          <w:bCs/>
          <w:sz w:val="20"/>
          <w:szCs w:val="20"/>
          <w:lang w:eastAsia="ru-RU"/>
        </w:rPr>
        <w:t>Перечень программных мероприятий приведен в приложениях № 2 и № 2.1 к настоящей Программе.</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3.4. Средства, предусмотренные Программой для проведения спортивных мероприятий районного значения, направляются на:</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3.4.1. Приобретение наградных материалов (грамот, дипломов, медалей, вкладышей для медалей, лент, кубков, фигур, металлических табличек, полиграфической продукции и т.п.);</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3.4.2. Награждение команд победительниц и/или индивидуально победителей спортивных соревнований денежными и специальными призами;</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3.4.3. Оплата работы судей на соревнованиях различного уровня, проводимых на территории Чаинского района;</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3.4.4. Доставка спортсменов до места соревнований и обратно;</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3.4.5. Приобретение горюче-смазочных материалов, газа-пропана и других материалов, необходимых для организации и проведения физкультурно-спортивных мероприятий.</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Расходование средств, предусмотренных подпунктами 1-4 пункта 3.4., осуществляется исполнителями Программы в соответствии с порядком и нормами расходования средств на материальное обеспечение участников физкультурно-спортивных мероприятий, установленными постановлением Администрации Чаинского района от 04.07.2022 № 258 «Об утверждении Порядка финансирования физкультурных мероприятий и спортивных мероприятий</w:t>
      </w:r>
      <w:r w:rsidRPr="008B0B95">
        <w:rPr>
          <w:rFonts w:eastAsia="Times New Roman"/>
          <w:b/>
          <w:sz w:val="20"/>
          <w:szCs w:val="20"/>
          <w:lang w:eastAsia="ru-RU"/>
        </w:rPr>
        <w:t xml:space="preserve">, </w:t>
      </w:r>
      <w:r w:rsidRPr="008B0B95">
        <w:rPr>
          <w:rFonts w:eastAsia="Times New Roman"/>
          <w:sz w:val="20"/>
          <w:szCs w:val="20"/>
          <w:lang w:eastAsia="ru-RU"/>
        </w:rPr>
        <w:t>проводимых за счет средств   бюджета муниципального образования «Чаинский район Томской области».</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Расходование средств, предусмотренных подпунктом 5 пунктом 3.4., осуществляется исполнителями Программы в соответствии с распоряжением Минтранса РФ от 14.03.2008 № АМ-23-р «О введении в действие методических рекомендаций «Нормы расхода топлива и смазочных материалов на автомобильном транспорте».</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3.5. Средства, предусмотренные Программой для участия в официальных региональных, межмуниципальных, межрегиональных, всероссийских спортивно - массовых мероприятиях и соревнованиях, в том числе тренировочных сборах, направляются на:</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3.5.1. Приобретение наградных материалов (грамот, дипломов, медалей, вкладышей для медалей, лент, кубков, фигур, металлических табличек, полиграфической продукции и т.п.);</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3.5.2. Награждение команд победительниц и/или индивидуально победителей спортивных соревнований денежными и специальными призами;</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3.5.3. Выплату суточных или оплату питания; оплату расходов на проживание (найм жилого помещения), приобретение билетов на рейсовые автобусы, поезда, самолёты к месту проведения соревнований и обратно, тренерам, спортсменам, водителю транспортного средства, сопровождающим, принимающим участие в спортивных мероприятиях и тренировочных сборах;</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3.5.4. Заключение договоров найма транспортного средства (фрахтования);</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3.5.5. Приобретение горюче-смазочных материалов, газа-пропана и других материалов, необходимых для организации и проведения физкультурно-спортивных мероприятий;</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3.5.6. Оплату страхования жизни и здоровья участников спортивных соревнований от несчастных случаев.</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xml:space="preserve">3.5.7. Оплата стартовых (заявочных, регистрационных) взносов согласно положению (регламенту или другим документам) о проведении мероприятия, установленных региональными федерациями по видам спорта. </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Расходование средств, предусмотренных подпунктами 2 – 3 пункта 3.5. Программы, осуществляется исполнителями Программы в соответствии с порядком и нормами расходования средств на материальное обеспечение участников физкультурно-спортивных мероприятий, установленными постановлением Администрации Чаинского района от 04.07.2022 № 258 «Об утверждении Порядка финансирования физкультурных мероприятий и спортивных мероприятий</w:t>
      </w:r>
      <w:r w:rsidRPr="008B0B95">
        <w:rPr>
          <w:rFonts w:eastAsia="Times New Roman"/>
          <w:b/>
          <w:sz w:val="20"/>
          <w:szCs w:val="20"/>
          <w:lang w:eastAsia="ru-RU"/>
        </w:rPr>
        <w:t xml:space="preserve">, </w:t>
      </w:r>
      <w:r w:rsidRPr="008B0B95">
        <w:rPr>
          <w:rFonts w:eastAsia="Times New Roman"/>
          <w:sz w:val="20"/>
          <w:szCs w:val="20"/>
          <w:lang w:eastAsia="ru-RU"/>
        </w:rPr>
        <w:t>проводимых за счет средств   бюджета муниципального образования «Чаинский район Томской области»</w:t>
      </w:r>
      <w:r w:rsidRPr="008B0B95">
        <w:rPr>
          <w:rFonts w:eastAsia="Times New Roman"/>
          <w:color w:val="FF0000"/>
          <w:sz w:val="20"/>
          <w:szCs w:val="20"/>
          <w:lang w:eastAsia="ru-RU"/>
        </w:rPr>
        <w:t xml:space="preserve"> </w:t>
      </w:r>
      <w:r w:rsidRPr="008B0B95">
        <w:rPr>
          <w:rFonts w:eastAsia="Times New Roman"/>
          <w:sz w:val="20"/>
          <w:szCs w:val="20"/>
          <w:lang w:eastAsia="ru-RU"/>
        </w:rPr>
        <w:t>и постановлением Администрации Чаинского района от 31.03.2017 № 137а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бюджета района».</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xml:space="preserve">Расходование средств, предусмотренных подпунктами 4 – 5 пункта 3.5. Программы, осуществляется исполнителями Программы в соответствии с распоряжением Минтранса РФ от 14.03.2008 № АМ-23-р «О </w:t>
      </w:r>
      <w:r w:rsidRPr="008B0B95">
        <w:rPr>
          <w:rFonts w:eastAsia="Times New Roman"/>
          <w:sz w:val="20"/>
          <w:szCs w:val="20"/>
          <w:lang w:eastAsia="ru-RU"/>
        </w:rPr>
        <w:lastRenderedPageBreak/>
        <w:t>введении в действие методических рекомендаций «Нормы расхода топлива и смазочных материалов на автомобильном транспорте».</w:t>
      </w:r>
    </w:p>
    <w:p w:rsidR="008B0B95" w:rsidRPr="008B0B95" w:rsidRDefault="008B0B95" w:rsidP="00414250">
      <w:pPr>
        <w:overflowPunct/>
        <w:ind w:firstLine="709"/>
        <w:jc w:val="both"/>
        <w:textAlignment w:val="auto"/>
        <w:rPr>
          <w:rFonts w:eastAsia="Times New Roman"/>
          <w:bCs/>
          <w:sz w:val="20"/>
          <w:szCs w:val="20"/>
          <w:lang w:eastAsia="ru-RU"/>
        </w:rPr>
      </w:pPr>
      <w:r w:rsidRPr="008B0B95">
        <w:rPr>
          <w:rFonts w:eastAsia="Times New Roman"/>
          <w:sz w:val="20"/>
          <w:szCs w:val="20"/>
          <w:lang w:eastAsia="ru-RU"/>
        </w:rPr>
        <w:t>Расходование средств, предусмотренных подпунктом 6 пункта 3.5., осуществляется исполнителями Программы в соответствии с действующим законодательством Российской Федерации в области организации страхового дела в Российской Федерации.</w:t>
      </w:r>
    </w:p>
    <w:p w:rsidR="008B0B95" w:rsidRPr="008B0B95" w:rsidRDefault="008B0B95" w:rsidP="00414250">
      <w:pPr>
        <w:overflowPunct/>
        <w:jc w:val="both"/>
        <w:textAlignment w:val="auto"/>
        <w:rPr>
          <w:rFonts w:eastAsia="Times New Roman"/>
          <w:b/>
          <w:bCs/>
          <w:sz w:val="20"/>
          <w:szCs w:val="20"/>
          <w:lang w:eastAsia="ru-RU"/>
        </w:rPr>
      </w:pPr>
    </w:p>
    <w:p w:rsidR="008B0B95" w:rsidRPr="008B0B95" w:rsidRDefault="008B0B95" w:rsidP="00414250">
      <w:pPr>
        <w:overflowPunct/>
        <w:jc w:val="center"/>
        <w:textAlignment w:val="auto"/>
        <w:rPr>
          <w:rFonts w:eastAsia="Times New Roman"/>
          <w:b/>
          <w:sz w:val="20"/>
          <w:szCs w:val="20"/>
          <w:lang w:eastAsia="ru-RU"/>
        </w:rPr>
      </w:pPr>
      <w:r w:rsidRPr="008B0B95">
        <w:rPr>
          <w:rFonts w:eastAsia="Times New Roman"/>
          <w:b/>
          <w:sz w:val="20"/>
          <w:szCs w:val="20"/>
          <w:lang w:eastAsia="ru-RU"/>
        </w:rPr>
        <w:t>4. Управление и контроль за реализацией Программы</w:t>
      </w:r>
    </w:p>
    <w:p w:rsidR="008B0B95" w:rsidRPr="008B0B95" w:rsidRDefault="008B0B95" w:rsidP="00414250">
      <w:pPr>
        <w:overflowPunct/>
        <w:jc w:val="center"/>
        <w:textAlignment w:val="auto"/>
        <w:rPr>
          <w:rFonts w:eastAsia="Times New Roman"/>
          <w:sz w:val="20"/>
          <w:szCs w:val="20"/>
          <w:lang w:eastAsia="ru-RU"/>
        </w:rPr>
      </w:pPr>
    </w:p>
    <w:p w:rsidR="008B0B95" w:rsidRPr="008B0B95" w:rsidRDefault="008B0B95" w:rsidP="00414250">
      <w:pPr>
        <w:widowControl w:val="0"/>
        <w:pBdr>
          <w:top w:val="nil"/>
          <w:left w:val="nil"/>
          <w:bottom w:val="nil"/>
          <w:right w:val="nil"/>
          <w:between w:val="nil"/>
        </w:pBdr>
        <w:overflowPunct/>
        <w:autoSpaceDE/>
        <w:autoSpaceDN/>
        <w:adjustRightInd/>
        <w:ind w:firstLine="709"/>
        <w:jc w:val="both"/>
        <w:textAlignment w:val="auto"/>
        <w:rPr>
          <w:rFonts w:eastAsia="Times New Roman"/>
          <w:spacing w:val="-6"/>
          <w:sz w:val="20"/>
          <w:szCs w:val="20"/>
          <w:lang w:eastAsia="ru-RU"/>
        </w:rPr>
      </w:pPr>
      <w:r w:rsidRPr="008B0B95">
        <w:rPr>
          <w:rFonts w:eastAsia="Times New Roman"/>
          <w:sz w:val="20"/>
          <w:szCs w:val="20"/>
          <w:lang w:eastAsia="ru-RU"/>
        </w:rPr>
        <w:t>Механизм реализации Программы представляет собой совокупность отношений, складывающихся между ответственным исполнителем, участниками программы и участниками мероприятий Программы в процессе реализации Программы.</w:t>
      </w:r>
      <w:r w:rsidRPr="008B0B95">
        <w:rPr>
          <w:rFonts w:eastAsia="Times New Roman"/>
          <w:spacing w:val="-6"/>
          <w:sz w:val="20"/>
          <w:szCs w:val="20"/>
          <w:lang w:eastAsia="ru-RU"/>
        </w:rPr>
        <w:t xml:space="preserve"> Отношения между ответственным исполнителем, участниками Программы и участниками мероприятий Программы в случаях, установленных муниципальными правовыми актами муниципального образования «Чаинский район</w:t>
      </w:r>
      <w:r w:rsidRPr="008B0B95">
        <w:rPr>
          <w:rFonts w:eastAsia="Times New Roman"/>
          <w:sz w:val="20"/>
          <w:szCs w:val="20"/>
          <w:lang w:eastAsia="ru-RU"/>
        </w:rPr>
        <w:t xml:space="preserve"> </w:t>
      </w:r>
      <w:r w:rsidRPr="008B0B95">
        <w:rPr>
          <w:rFonts w:eastAsia="Times New Roman"/>
          <w:spacing w:val="-6"/>
          <w:sz w:val="20"/>
          <w:szCs w:val="20"/>
          <w:lang w:eastAsia="ru-RU"/>
        </w:rPr>
        <w:t>Томской области».</w:t>
      </w:r>
    </w:p>
    <w:p w:rsidR="008B0B95" w:rsidRPr="008B0B95" w:rsidRDefault="008B0B95" w:rsidP="00414250">
      <w:pPr>
        <w:widowControl w:val="0"/>
        <w:pBdr>
          <w:top w:val="nil"/>
          <w:left w:val="nil"/>
          <w:bottom w:val="nil"/>
          <w:right w:val="nil"/>
          <w:between w:val="nil"/>
        </w:pBdr>
        <w:overflowPunct/>
        <w:autoSpaceDE/>
        <w:autoSpaceDN/>
        <w:adjustRightInd/>
        <w:ind w:firstLine="709"/>
        <w:jc w:val="both"/>
        <w:textAlignment w:val="auto"/>
        <w:rPr>
          <w:rFonts w:eastAsia="Times New Roman"/>
          <w:spacing w:val="-6"/>
          <w:sz w:val="20"/>
          <w:szCs w:val="20"/>
          <w:lang w:eastAsia="ru-RU"/>
        </w:rPr>
      </w:pPr>
      <w:r w:rsidRPr="008B0B95">
        <w:rPr>
          <w:rFonts w:eastAsia="Times New Roman"/>
          <w:spacing w:val="-6"/>
          <w:sz w:val="20"/>
          <w:szCs w:val="20"/>
          <w:lang w:eastAsia="ru-RU"/>
        </w:rPr>
        <w:t xml:space="preserve">Общее руководство реализацией Программы осуществляет координатор Программы - </w:t>
      </w:r>
      <w:r w:rsidRPr="008B0B95">
        <w:rPr>
          <w:rFonts w:eastAsia="Times New Roman"/>
          <w:sz w:val="20"/>
          <w:szCs w:val="20"/>
          <w:lang w:eastAsia="ru-RU"/>
        </w:rPr>
        <w:t>Заместитель Главы Чаинского района по социальным вопросам.</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Управление и реализация Программой осуществляется ответственным исполнителем Программы - Муниципальным учреждением «Отдел по культуре, молодежной политике и спорту Администрации Чаинского района Томской области».</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 xml:space="preserve">Участниками Программы и мероприятий Программы являются: </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 Муниципальное учреждение «Отдел по культуре, молодежной политике и спорту Администрации Чаинского района Томской области»;</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 Муниципальное бюджетное образовательное учреждение дополнительного образования «Чаинская спортивная школа»;</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xml:space="preserve">- Администрация Чаинского района, в том числе структурные подразделения, </w:t>
      </w:r>
    </w:p>
    <w:p w:rsidR="008B0B95" w:rsidRPr="008B0B95" w:rsidRDefault="008B0B95" w:rsidP="00414250">
      <w:pPr>
        <w:overflowPunct/>
        <w:autoSpaceDE/>
        <w:autoSpaceDN/>
        <w:adjustRightInd/>
        <w:ind w:firstLine="709"/>
        <w:jc w:val="both"/>
        <w:textAlignment w:val="auto"/>
        <w:rPr>
          <w:rFonts w:eastAsia="Times New Roman"/>
          <w:sz w:val="20"/>
          <w:szCs w:val="20"/>
          <w:lang w:eastAsia="ru-RU"/>
        </w:rPr>
      </w:pPr>
      <w:r w:rsidRPr="008B0B95">
        <w:rPr>
          <w:rFonts w:eastAsia="Times New Roman"/>
          <w:sz w:val="20"/>
          <w:szCs w:val="20"/>
          <w:lang w:eastAsia="ru-RU"/>
        </w:rPr>
        <w:t>- Администрации сельских поселений Чаинского района.</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К функциям и полномочиям ответственного исполнителя относятся:</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 организация реализации Программы, координирование действий участников Программы, решение задач Программы и достижение ее целевых показателей (индикаторов) результативности;</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 принятие решения о внесении в Программу изменений в соответствии с установленными требованиями;</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 сбор у участников Программы информации, необходимой для проведения оценки эффективности Программы и подготовки отчетов (за первое полугодие и год), о ее реализации;</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 мониторинг реализации программы с предоставлением информации в виде пояснительной записки о реализации Программы за квартал;</w:t>
      </w:r>
    </w:p>
    <w:p w:rsidR="008B0B95" w:rsidRPr="008B0B95" w:rsidRDefault="008B0B95" w:rsidP="00414250">
      <w:pPr>
        <w:overflowPunct/>
        <w:autoSpaceDE/>
        <w:autoSpaceDN/>
        <w:adjustRightInd/>
        <w:ind w:firstLine="709"/>
        <w:jc w:val="both"/>
        <w:textAlignment w:val="auto"/>
        <w:rPr>
          <w:rFonts w:eastAsia="Times New Roman"/>
          <w:bCs/>
          <w:sz w:val="20"/>
          <w:szCs w:val="20"/>
          <w:lang w:eastAsia="ru-RU"/>
        </w:rPr>
      </w:pPr>
      <w:r w:rsidRPr="008B0B95">
        <w:rPr>
          <w:rFonts w:eastAsia="Times New Roman"/>
          <w:bCs/>
          <w:sz w:val="20"/>
          <w:szCs w:val="20"/>
          <w:lang w:eastAsia="ru-RU"/>
        </w:rPr>
        <w:t xml:space="preserve">В целях осуществления </w:t>
      </w:r>
      <w:r w:rsidRPr="008B0B95">
        <w:rPr>
          <w:rFonts w:eastAsia="Times New Roman"/>
          <w:bCs/>
          <w:sz w:val="20"/>
          <w:szCs w:val="20"/>
          <w:u w:val="single"/>
          <w:lang w:eastAsia="ru-RU"/>
        </w:rPr>
        <w:t>мониторинга</w:t>
      </w:r>
      <w:r w:rsidRPr="008B0B95">
        <w:rPr>
          <w:rFonts w:eastAsia="Times New Roman"/>
          <w:bCs/>
          <w:sz w:val="20"/>
          <w:szCs w:val="20"/>
          <w:lang w:eastAsia="ru-RU"/>
        </w:rPr>
        <w:t xml:space="preserve"> реализации </w:t>
      </w:r>
      <w:r w:rsidRPr="008B0B95">
        <w:rPr>
          <w:rFonts w:eastAsia="Times New Roman"/>
          <w:sz w:val="20"/>
          <w:szCs w:val="20"/>
          <w:lang w:eastAsia="ru-RU"/>
        </w:rPr>
        <w:t>Программы</w:t>
      </w:r>
      <w:r w:rsidRPr="008B0B95">
        <w:rPr>
          <w:rFonts w:eastAsia="Times New Roman"/>
          <w:bCs/>
          <w:sz w:val="20"/>
          <w:szCs w:val="20"/>
          <w:lang w:eastAsia="ru-RU"/>
        </w:rPr>
        <w:t xml:space="preserve"> и своевременного формирования достоверной отчётности о реализации Программы предусматриваются следующие мероприятия:</w:t>
      </w:r>
    </w:p>
    <w:p w:rsidR="008B0B95" w:rsidRPr="008B0B95" w:rsidRDefault="008B0B95" w:rsidP="00414250">
      <w:pPr>
        <w:overflowPunct/>
        <w:autoSpaceDE/>
        <w:autoSpaceDN/>
        <w:adjustRightInd/>
        <w:ind w:firstLine="709"/>
        <w:jc w:val="both"/>
        <w:textAlignment w:val="auto"/>
        <w:rPr>
          <w:rFonts w:eastAsia="Times New Roman"/>
          <w:bCs/>
          <w:sz w:val="20"/>
          <w:szCs w:val="20"/>
          <w:lang w:eastAsia="ru-RU"/>
        </w:rPr>
      </w:pPr>
      <w:r w:rsidRPr="008B0B95">
        <w:rPr>
          <w:rFonts w:eastAsia="Times New Roman"/>
          <w:bCs/>
          <w:sz w:val="20"/>
          <w:szCs w:val="20"/>
          <w:lang w:eastAsia="ru-RU"/>
        </w:rPr>
        <w:t>Ежеквартальный сбор информации о полноте и качестве выполнения мероприятий Программы, затратах на их реализацию и полученных результатах, которая включает в себя информацию:</w:t>
      </w:r>
    </w:p>
    <w:p w:rsidR="008B0B95" w:rsidRPr="008B0B95" w:rsidRDefault="008B0B95" w:rsidP="00414250">
      <w:pPr>
        <w:overflowPunct/>
        <w:autoSpaceDE/>
        <w:autoSpaceDN/>
        <w:adjustRightInd/>
        <w:ind w:firstLine="709"/>
        <w:jc w:val="both"/>
        <w:textAlignment w:val="auto"/>
        <w:rPr>
          <w:rFonts w:eastAsia="Times New Roman"/>
          <w:bCs/>
          <w:sz w:val="20"/>
          <w:szCs w:val="20"/>
          <w:lang w:eastAsia="ru-RU"/>
        </w:rPr>
      </w:pPr>
      <w:r w:rsidRPr="008B0B95">
        <w:rPr>
          <w:rFonts w:eastAsia="Times New Roman"/>
          <w:bCs/>
          <w:sz w:val="20"/>
          <w:szCs w:val="20"/>
          <w:lang w:eastAsia="ru-RU"/>
        </w:rPr>
        <w:t>- о доле населения Чаинского района систематически занимающегося физической культурой и спортом;</w:t>
      </w:r>
    </w:p>
    <w:p w:rsidR="008B0B95" w:rsidRPr="008B0B95" w:rsidRDefault="008B0B95" w:rsidP="00414250">
      <w:pPr>
        <w:overflowPunct/>
        <w:autoSpaceDE/>
        <w:autoSpaceDN/>
        <w:adjustRightInd/>
        <w:ind w:firstLine="709"/>
        <w:jc w:val="both"/>
        <w:textAlignment w:val="auto"/>
        <w:rPr>
          <w:rFonts w:eastAsia="Times New Roman"/>
          <w:bCs/>
          <w:sz w:val="20"/>
          <w:szCs w:val="20"/>
          <w:lang w:eastAsia="ru-RU"/>
        </w:rPr>
      </w:pPr>
      <w:r w:rsidRPr="008B0B95">
        <w:rPr>
          <w:rFonts w:eastAsia="Times New Roman"/>
          <w:bCs/>
          <w:sz w:val="20"/>
          <w:szCs w:val="20"/>
          <w:lang w:eastAsia="ru-RU"/>
        </w:rPr>
        <w:t>- о численности обучающихся в учреждении дополнительного образования детей физкультурно–спортивной направленности в общей численности населения;</w:t>
      </w:r>
    </w:p>
    <w:p w:rsidR="008B0B95" w:rsidRPr="008B0B95" w:rsidRDefault="008B0B95" w:rsidP="00414250">
      <w:pPr>
        <w:overflowPunct/>
        <w:autoSpaceDE/>
        <w:autoSpaceDN/>
        <w:adjustRightInd/>
        <w:ind w:firstLine="709"/>
        <w:jc w:val="both"/>
        <w:textAlignment w:val="auto"/>
        <w:rPr>
          <w:rFonts w:eastAsia="Times New Roman"/>
          <w:bCs/>
          <w:sz w:val="20"/>
          <w:szCs w:val="20"/>
          <w:lang w:eastAsia="ru-RU"/>
        </w:rPr>
      </w:pPr>
      <w:r w:rsidRPr="008B0B95">
        <w:rPr>
          <w:rFonts w:eastAsia="Times New Roman"/>
          <w:bCs/>
          <w:sz w:val="20"/>
          <w:szCs w:val="20"/>
          <w:lang w:eastAsia="ru-RU"/>
        </w:rPr>
        <w:t>- о количестве обучающихся занимающихся в МБОУ ДО «Чаинская СШ», выполнивших в учебном году нормы спортивно – массовых разрядов и их процентном отношении к общей численности занимающихся;</w:t>
      </w:r>
    </w:p>
    <w:p w:rsidR="008B0B95" w:rsidRPr="008B0B95" w:rsidRDefault="008B0B95" w:rsidP="00414250">
      <w:pPr>
        <w:overflowPunct/>
        <w:autoSpaceDE/>
        <w:autoSpaceDN/>
        <w:adjustRightInd/>
        <w:ind w:firstLine="709"/>
        <w:jc w:val="both"/>
        <w:textAlignment w:val="auto"/>
        <w:rPr>
          <w:rFonts w:eastAsia="Times New Roman"/>
          <w:bCs/>
          <w:sz w:val="20"/>
          <w:szCs w:val="20"/>
          <w:lang w:eastAsia="ru-RU"/>
        </w:rPr>
      </w:pPr>
      <w:r w:rsidRPr="008B0B95">
        <w:rPr>
          <w:rFonts w:eastAsia="Times New Roman"/>
          <w:bCs/>
          <w:sz w:val="20"/>
          <w:szCs w:val="20"/>
          <w:lang w:eastAsia="ru-RU"/>
        </w:rPr>
        <w:t>- о количестве штатных тренеров-преподавателей, численность специалистов физической культуры и спорта из расчёта на 10 тыс. жителей;</w:t>
      </w:r>
    </w:p>
    <w:p w:rsidR="008B0B95" w:rsidRPr="008B0B95" w:rsidRDefault="008B0B95" w:rsidP="00414250">
      <w:pPr>
        <w:overflowPunct/>
        <w:autoSpaceDE/>
        <w:autoSpaceDN/>
        <w:adjustRightInd/>
        <w:ind w:firstLine="709"/>
        <w:jc w:val="both"/>
        <w:textAlignment w:val="auto"/>
        <w:rPr>
          <w:rFonts w:eastAsia="Times New Roman"/>
          <w:bCs/>
          <w:sz w:val="20"/>
          <w:szCs w:val="20"/>
          <w:lang w:eastAsia="ru-RU"/>
        </w:rPr>
      </w:pPr>
      <w:r w:rsidRPr="008B0B95">
        <w:rPr>
          <w:rFonts w:eastAsia="Times New Roman"/>
          <w:bCs/>
          <w:sz w:val="20"/>
          <w:szCs w:val="20"/>
          <w:lang w:eastAsia="ru-RU"/>
        </w:rPr>
        <w:t>- о количестве проведённых спортивно-массовых мероприятий, соревнований и турниров;</w:t>
      </w:r>
    </w:p>
    <w:p w:rsidR="008B0B95" w:rsidRPr="008B0B95" w:rsidRDefault="008B0B95" w:rsidP="00414250">
      <w:pPr>
        <w:overflowPunct/>
        <w:autoSpaceDE/>
        <w:autoSpaceDN/>
        <w:adjustRightInd/>
        <w:ind w:firstLine="709"/>
        <w:jc w:val="both"/>
        <w:textAlignment w:val="auto"/>
        <w:rPr>
          <w:rFonts w:eastAsia="Times New Roman"/>
          <w:bCs/>
          <w:sz w:val="20"/>
          <w:szCs w:val="20"/>
          <w:lang w:eastAsia="ru-RU"/>
        </w:rPr>
      </w:pPr>
      <w:r w:rsidRPr="008B0B95">
        <w:rPr>
          <w:rFonts w:eastAsia="Times New Roman"/>
          <w:bCs/>
          <w:sz w:val="20"/>
          <w:szCs w:val="20"/>
          <w:lang w:eastAsia="ru-RU"/>
        </w:rPr>
        <w:t>- о количестве участников, принявших участие в областных, районных, всероссийских спортивно – массовых мероприятиях;</w:t>
      </w:r>
    </w:p>
    <w:p w:rsidR="008B0B95" w:rsidRPr="008B0B95" w:rsidRDefault="008B0B95" w:rsidP="00414250">
      <w:pPr>
        <w:overflowPunct/>
        <w:autoSpaceDE/>
        <w:autoSpaceDN/>
        <w:adjustRightInd/>
        <w:ind w:firstLine="709"/>
        <w:jc w:val="both"/>
        <w:textAlignment w:val="auto"/>
        <w:rPr>
          <w:rFonts w:eastAsia="Times New Roman"/>
          <w:bCs/>
          <w:sz w:val="20"/>
          <w:szCs w:val="20"/>
          <w:lang w:eastAsia="ru-RU"/>
        </w:rPr>
      </w:pPr>
      <w:r w:rsidRPr="008B0B95">
        <w:rPr>
          <w:rFonts w:eastAsia="Times New Roman"/>
          <w:bCs/>
          <w:sz w:val="20"/>
          <w:szCs w:val="20"/>
          <w:lang w:eastAsia="ru-RU"/>
        </w:rPr>
        <w:t>- о количестве участников занявших призовые места;</w:t>
      </w:r>
    </w:p>
    <w:p w:rsidR="008B0B95" w:rsidRPr="008B0B95" w:rsidRDefault="008B0B95" w:rsidP="00414250">
      <w:pPr>
        <w:overflowPunct/>
        <w:autoSpaceDE/>
        <w:autoSpaceDN/>
        <w:adjustRightInd/>
        <w:ind w:firstLine="709"/>
        <w:jc w:val="both"/>
        <w:textAlignment w:val="auto"/>
        <w:rPr>
          <w:rFonts w:eastAsia="Times New Roman"/>
          <w:bCs/>
          <w:sz w:val="20"/>
          <w:szCs w:val="20"/>
          <w:lang w:eastAsia="ru-RU"/>
        </w:rPr>
      </w:pPr>
      <w:r w:rsidRPr="008B0B95">
        <w:rPr>
          <w:rFonts w:eastAsia="Times New Roman"/>
          <w:bCs/>
          <w:sz w:val="20"/>
          <w:szCs w:val="20"/>
          <w:lang w:eastAsia="ru-RU"/>
        </w:rPr>
        <w:t>- об уровне обеспечения граждан спортивными сооружениями, оборудованием, инвентарем.</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К функциям участников Программы относятся:</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 разработка проекта изменений в Программу, мероприятий Программы;</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 реализация мероприятий Программы в рамках своей компетенции, ответственность за достижение показателей конечного результата Программы, основных мероприятий и показателей непосредственного результата мероприятий;</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 xml:space="preserve">- представление ответственному исполнителю информации о реализации Программы, программных мероприятий и иной информации, необходимой для проведения оценки эффективности Программы, подготовки отчетов о ходе ее реализации. </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Участники мероприятий подтверждают свое участие в мероприятиях, участвуют в реализации мероприятий в пределах своих полномочий и представляю информацию ответственному исполнителю о ходе реализации мероприятий.</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 xml:space="preserve">В процессе реализации Программы муниципальное учреждение «Отдел по культуре, молодежной </w:t>
      </w:r>
      <w:r w:rsidRPr="008B0B95">
        <w:rPr>
          <w:rFonts w:eastAsia="Times New Roman"/>
          <w:sz w:val="20"/>
          <w:szCs w:val="20"/>
          <w:lang w:eastAsia="ru-RU"/>
        </w:rPr>
        <w:lastRenderedPageBreak/>
        <w:t>политике и спорту Администрации Чаинского района Томской области», вправе принимать решение о внесении изменений в перечень и состав мероприятий, сроки реализации мероприятий, а также в объемы бюджетных ассигнований на реализацию мероприятий в пределах утвержденных лимитов бюджетных ассигнований на реализацию Программы.</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 xml:space="preserve">Объемы финансирования Программы ежегодно уточняются, исходя из возможностей бюджета муниципального образования «Чаинский район Томской области». </w:t>
      </w:r>
    </w:p>
    <w:p w:rsidR="008B0B95" w:rsidRPr="008B0B95" w:rsidRDefault="008B0B95" w:rsidP="00414250">
      <w:pPr>
        <w:widowControl w:val="0"/>
        <w:overflowPunct/>
        <w:ind w:firstLine="709"/>
        <w:jc w:val="both"/>
        <w:textAlignment w:val="auto"/>
        <w:rPr>
          <w:rFonts w:eastAsia="Times New Roman"/>
          <w:sz w:val="20"/>
          <w:szCs w:val="20"/>
          <w:lang w:eastAsia="ru-RU"/>
        </w:rPr>
      </w:pPr>
      <w:r w:rsidRPr="008B0B95">
        <w:rPr>
          <w:rFonts w:eastAsia="Times New Roman"/>
          <w:sz w:val="20"/>
          <w:szCs w:val="20"/>
          <w:lang w:eastAsia="ru-RU"/>
        </w:rPr>
        <w:t>Публикация Программы, годового отчета, о ее реализации и оценке эффективности реализации Программы на официальном сайте муниципального образования «Чаинский район Томской области» в информационно-телекоммуникационной сети «Интернет», осуществляет координатор Программы.</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В качестве факторов риска неисполнения реализации Программы могут выступать:</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финансово-экономические риски;</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социальные риски;</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внутренние риски, которые относятся к сфере компетенции ответственного исполнителя Программы.</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Основные мероприятия управления рисками, с целью минимизации их влияния на достижение целей Программы, являются:</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мониторинг, открытость и подотчетность;</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экспертно-аналитическое сопровождение;</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информационное сопровождение и общественные коммуникации;</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 детальное планирование хода реализации Программы, оперативный мониторинг, современная корректировка основных мероприятий Программы и их исполнения с сохранением ожидаемых результатов их реализации.</w:t>
      </w:r>
    </w:p>
    <w:p w:rsidR="008B0B95" w:rsidRPr="008B0B95" w:rsidRDefault="008B0B95" w:rsidP="00414250">
      <w:pPr>
        <w:tabs>
          <w:tab w:val="left" w:pos="0"/>
        </w:tabs>
        <w:overflowPunct/>
        <w:autoSpaceDE/>
        <w:autoSpaceDN/>
        <w:adjustRightInd/>
        <w:ind w:firstLine="567"/>
        <w:contextualSpacing/>
        <w:jc w:val="both"/>
        <w:textAlignment w:val="auto"/>
        <w:rPr>
          <w:rFonts w:eastAsia="Times New Roman"/>
          <w:sz w:val="20"/>
          <w:szCs w:val="20"/>
          <w:lang w:eastAsia="ru-RU"/>
        </w:rPr>
      </w:pPr>
      <w:r w:rsidRPr="008B0B95">
        <w:rPr>
          <w:rFonts w:eastAsia="Times New Roman"/>
          <w:sz w:val="20"/>
          <w:szCs w:val="20"/>
          <w:lang w:eastAsia="ru-RU"/>
        </w:rPr>
        <w:t>Ответственные исполнители муниципальных программ представляют в отдел по социальному развитию отчеты об исполнении муниципальных программ:</w:t>
      </w:r>
    </w:p>
    <w:p w:rsidR="008B0B95" w:rsidRPr="008B0B95" w:rsidRDefault="008B0B95" w:rsidP="00414250">
      <w:pPr>
        <w:tabs>
          <w:tab w:val="left" w:pos="0"/>
        </w:tabs>
        <w:overflowPunct/>
        <w:autoSpaceDE/>
        <w:autoSpaceDN/>
        <w:adjustRightInd/>
        <w:ind w:firstLine="567"/>
        <w:contextualSpacing/>
        <w:jc w:val="both"/>
        <w:textAlignment w:val="auto"/>
        <w:rPr>
          <w:rFonts w:eastAsia="Times New Roman"/>
          <w:sz w:val="20"/>
          <w:szCs w:val="20"/>
          <w:lang w:eastAsia="ru-RU"/>
        </w:rPr>
      </w:pPr>
      <w:r w:rsidRPr="008B0B95">
        <w:rPr>
          <w:rFonts w:eastAsia="Times New Roman"/>
          <w:sz w:val="20"/>
          <w:szCs w:val="20"/>
          <w:lang w:eastAsia="ru-RU"/>
        </w:rPr>
        <w:t>за первое полугодие (с 1 января по 30 июня) отчеты по форме таблицы № 1 согласно приложению 7 к настоящему Порядку в срок до 20 июля отчетного года;</w:t>
      </w:r>
    </w:p>
    <w:p w:rsidR="008B0B95" w:rsidRPr="008B0B95" w:rsidRDefault="008B0B95" w:rsidP="00414250">
      <w:pPr>
        <w:overflowPunct/>
        <w:autoSpaceDE/>
        <w:autoSpaceDN/>
        <w:adjustRightInd/>
        <w:ind w:firstLine="567"/>
        <w:jc w:val="both"/>
        <w:textAlignment w:val="auto"/>
        <w:rPr>
          <w:rFonts w:eastAsia="Times New Roman"/>
          <w:sz w:val="20"/>
          <w:szCs w:val="20"/>
          <w:lang w:eastAsia="ru-RU"/>
        </w:rPr>
      </w:pPr>
      <w:r w:rsidRPr="008B0B95">
        <w:rPr>
          <w:rFonts w:eastAsia="Times New Roman"/>
          <w:sz w:val="20"/>
          <w:szCs w:val="20"/>
          <w:lang w:eastAsia="ru-RU"/>
        </w:rPr>
        <w:t>за год (с 1 января по 31 декабря) отчеты по форме таблицы № 1 и № 2 согласно приложению 7 к настоящему Порядку в срок до 01 марта года, следующего за отчетным годом.</w:t>
      </w:r>
    </w:p>
    <w:p w:rsidR="008B0B95" w:rsidRPr="008B0B95" w:rsidRDefault="008B0B95" w:rsidP="00414250">
      <w:pPr>
        <w:overflowPunct/>
        <w:autoSpaceDE/>
        <w:autoSpaceDN/>
        <w:adjustRightInd/>
        <w:ind w:firstLine="567"/>
        <w:jc w:val="both"/>
        <w:textAlignment w:val="auto"/>
        <w:rPr>
          <w:rFonts w:eastAsia="Times New Roman"/>
          <w:sz w:val="20"/>
          <w:szCs w:val="20"/>
          <w:lang w:eastAsia="ru-RU"/>
        </w:rPr>
      </w:pPr>
      <w:r w:rsidRPr="008B0B95">
        <w:rPr>
          <w:rFonts w:eastAsia="Times New Roman"/>
          <w:sz w:val="20"/>
          <w:szCs w:val="20"/>
          <w:lang w:eastAsia="ru-RU"/>
        </w:rPr>
        <w:t>Отчет об исполнении муниципальной программы за отчетный год предоставляется в отдел по социальному развитию с пояснительной запиской, в которой указывается:</w:t>
      </w:r>
    </w:p>
    <w:p w:rsidR="008B0B95" w:rsidRPr="008B0B95" w:rsidRDefault="008B0B95" w:rsidP="00414250">
      <w:pPr>
        <w:overflowPunct/>
        <w:autoSpaceDE/>
        <w:autoSpaceDN/>
        <w:adjustRightInd/>
        <w:ind w:firstLine="567"/>
        <w:jc w:val="both"/>
        <w:textAlignment w:val="auto"/>
        <w:rPr>
          <w:rFonts w:eastAsia="Times New Roman"/>
          <w:sz w:val="20"/>
          <w:szCs w:val="20"/>
          <w:lang w:eastAsia="ru-RU"/>
        </w:rPr>
      </w:pPr>
      <w:r w:rsidRPr="008B0B95">
        <w:rPr>
          <w:rFonts w:eastAsia="Times New Roman"/>
          <w:sz w:val="20"/>
          <w:szCs w:val="20"/>
          <w:lang w:eastAsia="ru-RU"/>
        </w:rPr>
        <w:t>- степень достижения запланированных результатов и намеченных целей муниципальной программы;</w:t>
      </w:r>
    </w:p>
    <w:p w:rsidR="008B0B95" w:rsidRPr="008B0B95" w:rsidRDefault="008B0B95" w:rsidP="00414250">
      <w:pPr>
        <w:overflowPunct/>
        <w:autoSpaceDE/>
        <w:autoSpaceDN/>
        <w:adjustRightInd/>
        <w:ind w:firstLine="567"/>
        <w:jc w:val="both"/>
        <w:textAlignment w:val="auto"/>
        <w:rPr>
          <w:rFonts w:eastAsia="Times New Roman"/>
          <w:sz w:val="20"/>
          <w:szCs w:val="20"/>
          <w:lang w:eastAsia="ru-RU"/>
        </w:rPr>
      </w:pPr>
      <w:r w:rsidRPr="008B0B95">
        <w:rPr>
          <w:rFonts w:eastAsia="Times New Roman"/>
          <w:sz w:val="20"/>
          <w:szCs w:val="20"/>
          <w:lang w:eastAsia="ru-RU"/>
        </w:rPr>
        <w:t>- общий объем фактически произведенных расходов;</w:t>
      </w:r>
    </w:p>
    <w:p w:rsidR="008B0B95" w:rsidRPr="008B0B95" w:rsidRDefault="008B0B95" w:rsidP="00414250">
      <w:pPr>
        <w:overflowPunct/>
        <w:autoSpaceDE/>
        <w:autoSpaceDN/>
        <w:adjustRightInd/>
        <w:ind w:firstLine="567"/>
        <w:jc w:val="both"/>
        <w:textAlignment w:val="auto"/>
        <w:rPr>
          <w:rFonts w:eastAsia="Times New Roman"/>
          <w:sz w:val="20"/>
          <w:szCs w:val="20"/>
          <w:lang w:eastAsia="ru-RU"/>
        </w:rPr>
      </w:pPr>
      <w:r w:rsidRPr="008B0B95">
        <w:rPr>
          <w:rFonts w:eastAsia="Times New Roman"/>
          <w:sz w:val="20"/>
          <w:szCs w:val="20"/>
          <w:lang w:eastAsia="ru-RU"/>
        </w:rPr>
        <w:t>- в случае невыполнения плановых показателей указываются причины их невыполнения;</w:t>
      </w:r>
    </w:p>
    <w:p w:rsidR="008B0B95" w:rsidRPr="008B0B95" w:rsidRDefault="008B0B95" w:rsidP="00414250">
      <w:pPr>
        <w:overflowPunct/>
        <w:autoSpaceDE/>
        <w:autoSpaceDN/>
        <w:adjustRightInd/>
        <w:ind w:firstLine="567"/>
        <w:jc w:val="both"/>
        <w:textAlignment w:val="auto"/>
        <w:rPr>
          <w:rFonts w:eastAsia="Times New Roman"/>
          <w:sz w:val="20"/>
          <w:szCs w:val="20"/>
          <w:lang w:eastAsia="ru-RU"/>
        </w:rPr>
      </w:pPr>
      <w:r w:rsidRPr="008B0B95">
        <w:rPr>
          <w:rFonts w:eastAsia="Times New Roman"/>
          <w:sz w:val="20"/>
          <w:szCs w:val="20"/>
          <w:lang w:eastAsia="ru-RU"/>
        </w:rPr>
        <w:t>- меры по устранению причин невыполнения показателей и т.д.</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В процессе реализации Программы ответственный исполнитель вправе по согласованию с соисполнителем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Программы в целом.</w:t>
      </w:r>
    </w:p>
    <w:p w:rsidR="008B0B95" w:rsidRPr="008B0B95" w:rsidRDefault="008B0B95" w:rsidP="00414250">
      <w:pPr>
        <w:overflowPunct/>
        <w:ind w:firstLine="709"/>
        <w:jc w:val="both"/>
        <w:textAlignment w:val="auto"/>
        <w:rPr>
          <w:rFonts w:eastAsia="Times New Roman"/>
          <w:sz w:val="20"/>
          <w:szCs w:val="20"/>
          <w:lang w:eastAsia="ru-RU"/>
        </w:rPr>
      </w:pPr>
      <w:r w:rsidRPr="008B0B95">
        <w:rPr>
          <w:rFonts w:eastAsia="Times New Roman"/>
          <w:sz w:val="20"/>
          <w:szCs w:val="20"/>
          <w:lang w:eastAsia="ru-RU"/>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постановления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8B0B95" w:rsidRPr="008B0B95" w:rsidRDefault="008B0B95" w:rsidP="00414250">
      <w:pPr>
        <w:overflowPunct/>
        <w:jc w:val="both"/>
        <w:textAlignment w:val="auto"/>
        <w:rPr>
          <w:rFonts w:eastAsia="Times New Roman"/>
          <w:sz w:val="20"/>
          <w:szCs w:val="20"/>
          <w:lang w:eastAsia="ru-RU"/>
        </w:rPr>
        <w:sectPr w:rsidR="008B0B95" w:rsidRPr="008B0B95" w:rsidSect="00414250">
          <w:headerReference w:type="default" r:id="rId61"/>
          <w:footerReference w:type="even" r:id="rId62"/>
          <w:footerReference w:type="default" r:id="rId63"/>
          <w:pgSz w:w="11906" w:h="16838"/>
          <w:pgMar w:top="1134" w:right="1134" w:bottom="1134" w:left="1134" w:header="720" w:footer="720" w:gutter="0"/>
          <w:cols w:space="720"/>
          <w:noEndnote/>
          <w:titlePg/>
          <w:docGrid w:linePitch="326"/>
        </w:sectPr>
      </w:pPr>
    </w:p>
    <w:p w:rsidR="008B0B95" w:rsidRPr="008B0B95" w:rsidRDefault="008B0B95" w:rsidP="00414250">
      <w:pPr>
        <w:overflowPunct/>
        <w:autoSpaceDE/>
        <w:autoSpaceDN/>
        <w:adjustRightInd/>
        <w:ind w:left="5954" w:firstLine="5528"/>
        <w:jc w:val="right"/>
        <w:textAlignment w:val="auto"/>
        <w:rPr>
          <w:rFonts w:eastAsia="Times New Roman"/>
          <w:sz w:val="20"/>
          <w:szCs w:val="20"/>
          <w:lang w:eastAsia="x-none"/>
        </w:rPr>
      </w:pPr>
      <w:r w:rsidRPr="008B0B95">
        <w:rPr>
          <w:rFonts w:eastAsia="Times New Roman"/>
          <w:sz w:val="20"/>
          <w:szCs w:val="20"/>
          <w:lang w:eastAsia="x-none"/>
        </w:rPr>
        <w:lastRenderedPageBreak/>
        <w:t>П</w:t>
      </w:r>
      <w:r w:rsidR="00CF4141">
        <w:rPr>
          <w:rFonts w:eastAsia="Times New Roman"/>
          <w:sz w:val="20"/>
          <w:szCs w:val="20"/>
          <w:lang w:eastAsia="x-none"/>
        </w:rPr>
        <w:t>п</w:t>
      </w:r>
      <w:r w:rsidRPr="008B0B95">
        <w:rPr>
          <w:rFonts w:eastAsia="Times New Roman"/>
          <w:sz w:val="20"/>
          <w:szCs w:val="20"/>
          <w:lang w:eastAsia="x-none"/>
        </w:rPr>
        <w:t>риложение № 2 к постановлению Администрации Чаинского района</w:t>
      </w:r>
    </w:p>
    <w:p w:rsidR="008B0B95" w:rsidRPr="008B0B95" w:rsidRDefault="008B0B95" w:rsidP="00414250">
      <w:pPr>
        <w:overflowPunct/>
        <w:autoSpaceDE/>
        <w:autoSpaceDN/>
        <w:adjustRightInd/>
        <w:ind w:left="5954" w:firstLine="5528"/>
        <w:jc w:val="right"/>
        <w:textAlignment w:val="auto"/>
        <w:rPr>
          <w:rFonts w:eastAsia="Times New Roman"/>
          <w:sz w:val="20"/>
          <w:szCs w:val="20"/>
          <w:lang w:eastAsia="x-none"/>
        </w:rPr>
      </w:pPr>
      <w:r w:rsidRPr="008B0B95">
        <w:rPr>
          <w:rFonts w:eastAsia="Times New Roman"/>
          <w:sz w:val="20"/>
          <w:szCs w:val="20"/>
          <w:lang w:eastAsia="x-none"/>
        </w:rPr>
        <w:t xml:space="preserve"> от 00.00.2025 № 000</w:t>
      </w:r>
    </w:p>
    <w:p w:rsidR="008B0B95" w:rsidRPr="008B0B95" w:rsidRDefault="008B0B95" w:rsidP="00414250">
      <w:pPr>
        <w:overflowPunct/>
        <w:autoSpaceDE/>
        <w:autoSpaceDN/>
        <w:adjustRightInd/>
        <w:ind w:left="5954" w:firstLine="5528"/>
        <w:jc w:val="right"/>
        <w:textAlignment w:val="auto"/>
        <w:rPr>
          <w:rFonts w:eastAsia="Times New Roman"/>
          <w:sz w:val="20"/>
          <w:szCs w:val="20"/>
          <w:lang w:eastAsia="x-none"/>
        </w:rPr>
      </w:pPr>
    </w:p>
    <w:p w:rsidR="008B0B95" w:rsidRPr="008B0B95" w:rsidRDefault="008B0B95" w:rsidP="00414250">
      <w:pPr>
        <w:overflowPunct/>
        <w:autoSpaceDE/>
        <w:autoSpaceDN/>
        <w:adjustRightInd/>
        <w:ind w:left="5954" w:firstLine="5528"/>
        <w:jc w:val="right"/>
        <w:textAlignment w:val="auto"/>
        <w:rPr>
          <w:rFonts w:eastAsia="Times New Roman"/>
          <w:sz w:val="20"/>
          <w:szCs w:val="20"/>
          <w:lang w:val="x-none" w:eastAsia="x-none"/>
        </w:rPr>
      </w:pPr>
      <w:r w:rsidRPr="008B0B95">
        <w:rPr>
          <w:rFonts w:eastAsia="Times New Roman"/>
          <w:sz w:val="20"/>
          <w:szCs w:val="20"/>
          <w:lang w:val="x-none" w:eastAsia="x-none"/>
        </w:rPr>
        <w:t>Приложение № 1</w:t>
      </w:r>
    </w:p>
    <w:p w:rsidR="008B0B95" w:rsidRPr="008B0B95" w:rsidRDefault="008B0B95" w:rsidP="00414250">
      <w:pPr>
        <w:overflowPunct/>
        <w:autoSpaceDE/>
        <w:autoSpaceDN/>
        <w:adjustRightInd/>
        <w:ind w:left="5954" w:firstLine="5528"/>
        <w:jc w:val="right"/>
        <w:textAlignment w:val="auto"/>
        <w:rPr>
          <w:rFonts w:eastAsia="Times New Roman"/>
          <w:sz w:val="20"/>
          <w:szCs w:val="20"/>
          <w:lang w:val="x-none" w:eastAsia="x-none"/>
        </w:rPr>
      </w:pPr>
      <w:r w:rsidRPr="008B0B95">
        <w:rPr>
          <w:rFonts w:eastAsia="Times New Roman"/>
          <w:sz w:val="20"/>
          <w:szCs w:val="20"/>
          <w:lang w:val="x-none" w:eastAsia="x-none"/>
        </w:rPr>
        <w:t xml:space="preserve">к муниципальной программе </w:t>
      </w:r>
    </w:p>
    <w:p w:rsidR="008B0B95" w:rsidRPr="008B0B95" w:rsidRDefault="008B0B95" w:rsidP="00414250">
      <w:pPr>
        <w:overflowPunct/>
        <w:autoSpaceDE/>
        <w:autoSpaceDN/>
        <w:adjustRightInd/>
        <w:jc w:val="right"/>
        <w:textAlignment w:val="auto"/>
        <w:rPr>
          <w:rFonts w:eastAsia="Times New Roman"/>
          <w:sz w:val="20"/>
          <w:szCs w:val="20"/>
          <w:lang w:eastAsia="ru-RU"/>
        </w:rPr>
      </w:pPr>
      <w:r w:rsidRPr="008B0B95">
        <w:rPr>
          <w:rFonts w:eastAsia="Times New Roman"/>
          <w:sz w:val="20"/>
          <w:szCs w:val="20"/>
          <w:lang w:eastAsia="ru-RU"/>
        </w:rPr>
        <w:t xml:space="preserve">«Развитие физической культуры и </w:t>
      </w:r>
    </w:p>
    <w:p w:rsidR="008B0B95" w:rsidRPr="008B0B95" w:rsidRDefault="008B0B95" w:rsidP="00414250">
      <w:pPr>
        <w:overflowPunct/>
        <w:autoSpaceDE/>
        <w:autoSpaceDN/>
        <w:adjustRightInd/>
        <w:jc w:val="right"/>
        <w:textAlignment w:val="auto"/>
        <w:rPr>
          <w:rFonts w:eastAsia="Times New Roman"/>
          <w:b/>
          <w:bCs/>
          <w:sz w:val="20"/>
          <w:szCs w:val="20"/>
          <w:lang w:eastAsia="ru-RU"/>
        </w:rPr>
      </w:pPr>
      <w:r w:rsidRPr="008B0B95">
        <w:rPr>
          <w:rFonts w:eastAsia="Times New Roman"/>
          <w:sz w:val="20"/>
          <w:szCs w:val="20"/>
          <w:lang w:eastAsia="ru-RU"/>
        </w:rPr>
        <w:t xml:space="preserve">спорта в Чаинском районе» </w:t>
      </w:r>
    </w:p>
    <w:p w:rsidR="008B0B95" w:rsidRPr="008B0B95" w:rsidRDefault="008B0B95" w:rsidP="00414250">
      <w:pPr>
        <w:widowControl w:val="0"/>
        <w:overflowPunct/>
        <w:ind w:firstLine="720"/>
        <w:jc w:val="center"/>
        <w:textAlignment w:val="auto"/>
        <w:rPr>
          <w:rFonts w:eastAsia="Times New Roman"/>
          <w:sz w:val="20"/>
          <w:szCs w:val="20"/>
          <w:lang w:eastAsia="ru-RU"/>
        </w:rPr>
      </w:pPr>
    </w:p>
    <w:p w:rsidR="008B0B95" w:rsidRPr="008B0B95" w:rsidRDefault="008B0B95" w:rsidP="00414250">
      <w:pPr>
        <w:widowControl w:val="0"/>
        <w:overflowPunct/>
        <w:ind w:firstLine="720"/>
        <w:jc w:val="center"/>
        <w:textAlignment w:val="auto"/>
        <w:rPr>
          <w:rFonts w:eastAsia="Times New Roman"/>
          <w:b/>
          <w:sz w:val="20"/>
          <w:szCs w:val="20"/>
          <w:lang w:eastAsia="ru-RU"/>
        </w:rPr>
      </w:pPr>
      <w:r w:rsidRPr="008B0B95">
        <w:rPr>
          <w:rFonts w:eastAsia="Times New Roman"/>
          <w:b/>
          <w:sz w:val="20"/>
          <w:szCs w:val="20"/>
          <w:lang w:eastAsia="ru-RU"/>
        </w:rPr>
        <w:t>СВЕДЕНИЯ</w:t>
      </w:r>
    </w:p>
    <w:p w:rsidR="008B0B95" w:rsidRPr="008B0B95" w:rsidRDefault="008B0B95" w:rsidP="00414250">
      <w:pPr>
        <w:widowControl w:val="0"/>
        <w:overflowPunct/>
        <w:ind w:firstLine="720"/>
        <w:jc w:val="center"/>
        <w:textAlignment w:val="auto"/>
        <w:rPr>
          <w:rFonts w:eastAsia="Times New Roman"/>
          <w:b/>
          <w:sz w:val="20"/>
          <w:szCs w:val="20"/>
          <w:lang w:eastAsia="ru-RU"/>
        </w:rPr>
      </w:pPr>
      <w:r w:rsidRPr="008B0B95">
        <w:rPr>
          <w:rFonts w:eastAsia="Times New Roman"/>
          <w:b/>
          <w:sz w:val="20"/>
          <w:szCs w:val="20"/>
          <w:lang w:eastAsia="ru-RU"/>
        </w:rPr>
        <w:t>О СОСТАВЕ И ЗНАЧЕНИЯХ ЦЕЛЕВЫХ ПОКАЗАТЕЛЕЙ</w:t>
      </w:r>
    </w:p>
    <w:p w:rsidR="008B0B95" w:rsidRPr="008B0B95" w:rsidRDefault="008B0B95" w:rsidP="00414250">
      <w:pPr>
        <w:widowControl w:val="0"/>
        <w:overflowPunct/>
        <w:ind w:firstLine="720"/>
        <w:jc w:val="center"/>
        <w:textAlignment w:val="auto"/>
        <w:rPr>
          <w:rFonts w:eastAsia="Times New Roman"/>
          <w:b/>
          <w:sz w:val="20"/>
          <w:szCs w:val="20"/>
          <w:lang w:eastAsia="ru-RU"/>
        </w:rPr>
      </w:pPr>
      <w:r w:rsidRPr="008B0B95">
        <w:rPr>
          <w:rFonts w:eastAsia="Times New Roman"/>
          <w:b/>
          <w:sz w:val="20"/>
          <w:szCs w:val="20"/>
          <w:lang w:eastAsia="ru-RU"/>
        </w:rPr>
        <w:t>РЕЗУЛЬТАТИВНОСТИ МУНИЦИПАЛЬНОЙ ПРОГРАММЫ</w:t>
      </w:r>
    </w:p>
    <w:p w:rsidR="008B0B95" w:rsidRPr="008B0B95" w:rsidRDefault="008B0B95" w:rsidP="00414250">
      <w:pPr>
        <w:widowControl w:val="0"/>
        <w:overflowPunct/>
        <w:ind w:firstLine="720"/>
        <w:jc w:val="center"/>
        <w:textAlignment w:val="auto"/>
        <w:rPr>
          <w:rFonts w:eastAsia="Times New Roman"/>
          <w:b/>
          <w:sz w:val="20"/>
          <w:szCs w:val="20"/>
          <w:lang w:eastAsia="ru-RU"/>
        </w:rPr>
      </w:pPr>
      <w:r w:rsidRPr="008B0B95">
        <w:rPr>
          <w:rFonts w:eastAsia="Times New Roman"/>
          <w:b/>
          <w:sz w:val="20"/>
          <w:szCs w:val="20"/>
          <w:lang w:eastAsia="ru-RU"/>
        </w:rPr>
        <w:t xml:space="preserve"> «РАЗВИТИЕ ФИЗИЧЕСКОЙ КУЛЬТУРЫ И СПОРТА В ЧАИНСКОМ РАЙОНЕ»</w:t>
      </w:r>
    </w:p>
    <w:p w:rsidR="008B0B95" w:rsidRPr="008B0B95" w:rsidRDefault="008B0B95" w:rsidP="00414250">
      <w:pPr>
        <w:widowControl w:val="0"/>
        <w:overflowPunct/>
        <w:ind w:firstLine="720"/>
        <w:jc w:val="center"/>
        <w:textAlignment w:val="auto"/>
        <w:rPr>
          <w:rFonts w:eastAsia="Times New Roman"/>
          <w:sz w:val="20"/>
          <w:szCs w:val="20"/>
          <w:lang w:eastAsia="ru-RU"/>
        </w:rPr>
      </w:pPr>
    </w:p>
    <w:tbl>
      <w:tblPr>
        <w:tblW w:w="4930" w:type="pct"/>
        <w:tblInd w:w="212" w:type="dxa"/>
        <w:tblLayout w:type="fixed"/>
        <w:tblCellMar>
          <w:left w:w="70" w:type="dxa"/>
          <w:right w:w="70" w:type="dxa"/>
        </w:tblCellMar>
        <w:tblLook w:val="0000" w:firstRow="0" w:lastRow="0" w:firstColumn="0" w:lastColumn="0" w:noHBand="0" w:noVBand="0"/>
      </w:tblPr>
      <w:tblGrid>
        <w:gridCol w:w="274"/>
        <w:gridCol w:w="2565"/>
        <w:gridCol w:w="368"/>
        <w:gridCol w:w="499"/>
        <w:gridCol w:w="50"/>
        <w:gridCol w:w="555"/>
        <w:gridCol w:w="765"/>
        <w:gridCol w:w="735"/>
        <w:gridCol w:w="762"/>
        <w:gridCol w:w="752"/>
        <w:gridCol w:w="6"/>
        <w:gridCol w:w="740"/>
        <w:gridCol w:w="787"/>
        <w:gridCol w:w="783"/>
      </w:tblGrid>
      <w:tr w:rsidR="008B0B95" w:rsidRPr="008B0B95" w:rsidTr="001D62F9">
        <w:trPr>
          <w:cantSplit/>
          <w:trHeight w:val="315"/>
          <w:tblHeader/>
        </w:trPr>
        <w:tc>
          <w:tcPr>
            <w:tcW w:w="142" w:type="pct"/>
            <w:vMerge w:val="restart"/>
            <w:tcBorders>
              <w:top w:val="single" w:sz="6" w:space="0" w:color="auto"/>
              <w:left w:val="single" w:sz="6" w:space="0" w:color="auto"/>
              <w:bottom w:val="nil"/>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 п/п</w:t>
            </w:r>
          </w:p>
        </w:tc>
        <w:tc>
          <w:tcPr>
            <w:tcW w:w="1330" w:type="pct"/>
            <w:vMerge w:val="restart"/>
            <w:tcBorders>
              <w:top w:val="single" w:sz="6" w:space="0" w:color="auto"/>
              <w:left w:val="single" w:sz="6"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val="en-US" w:eastAsia="ru-RU"/>
              </w:rPr>
            </w:pPr>
            <w:r w:rsidRPr="008B0B95">
              <w:rPr>
                <w:rFonts w:eastAsia="Times New Roman"/>
                <w:sz w:val="20"/>
                <w:szCs w:val="20"/>
                <w:lang w:eastAsia="ru-RU"/>
              </w:rPr>
              <w:t>Наименование показателя</w:t>
            </w:r>
          </w:p>
        </w:tc>
        <w:tc>
          <w:tcPr>
            <w:tcW w:w="191" w:type="pct"/>
            <w:vMerge w:val="restart"/>
            <w:tcBorders>
              <w:top w:val="single" w:sz="6" w:space="0" w:color="auto"/>
              <w:left w:val="single" w:sz="6" w:space="0" w:color="auto"/>
              <w:bottom w:val="nil"/>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Ед. изм</w:t>
            </w:r>
            <w:r w:rsidRPr="008B0B95">
              <w:rPr>
                <w:rFonts w:eastAsia="Times New Roman"/>
                <w:sz w:val="20"/>
                <w:szCs w:val="20"/>
                <w:lang w:val="en-US" w:eastAsia="ru-RU"/>
              </w:rPr>
              <w:t>.</w:t>
            </w:r>
          </w:p>
        </w:tc>
        <w:tc>
          <w:tcPr>
            <w:tcW w:w="2523" w:type="pct"/>
            <w:gridSpan w:val="9"/>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Значения показателей</w:t>
            </w:r>
          </w:p>
        </w:tc>
        <w:tc>
          <w:tcPr>
            <w:tcW w:w="408" w:type="pct"/>
            <w:vMerge w:val="restart"/>
            <w:tcBorders>
              <w:top w:val="single" w:sz="6" w:space="0" w:color="auto"/>
              <w:left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Периодичность сбора данных </w:t>
            </w:r>
            <w:hyperlink w:anchor="Par584" w:tooltip="Ссылка на текущий документ" w:history="1">
              <w:r w:rsidRPr="008B0B95">
                <w:rPr>
                  <w:rFonts w:eastAsia="Times New Roman"/>
                  <w:sz w:val="20"/>
                  <w:szCs w:val="20"/>
                  <w:lang w:eastAsia="ru-RU"/>
                </w:rPr>
                <w:t>&lt;***&gt;</w:t>
              </w:r>
            </w:hyperlink>
          </w:p>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406" w:type="pct"/>
            <w:vMerge w:val="restart"/>
            <w:tcBorders>
              <w:top w:val="single" w:sz="6" w:space="0" w:color="auto"/>
              <w:left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Метод сбора информации </w:t>
            </w:r>
            <w:hyperlink w:anchor="Par585" w:tooltip="Ссылка на текущий документ" w:history="1">
              <w:r w:rsidRPr="008B0B95">
                <w:rPr>
                  <w:rFonts w:eastAsia="Times New Roman"/>
                  <w:sz w:val="20"/>
                  <w:szCs w:val="20"/>
                  <w:lang w:eastAsia="ru-RU"/>
                </w:rPr>
                <w:t>&lt;****&gt;</w:t>
              </w:r>
            </w:hyperlink>
          </w:p>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1D62F9">
        <w:trPr>
          <w:cantSplit/>
          <w:trHeight w:val="990"/>
          <w:tblHeader/>
        </w:trPr>
        <w:tc>
          <w:tcPr>
            <w:tcW w:w="142" w:type="pct"/>
            <w:vMerge/>
            <w:tcBorders>
              <w:top w:val="nil"/>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p>
        </w:tc>
        <w:tc>
          <w:tcPr>
            <w:tcW w:w="1330" w:type="pct"/>
            <w:vMerge/>
            <w:tcBorders>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p>
        </w:tc>
        <w:tc>
          <w:tcPr>
            <w:tcW w:w="191" w:type="pct"/>
            <w:vMerge/>
            <w:tcBorders>
              <w:top w:val="nil"/>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p>
        </w:tc>
        <w:tc>
          <w:tcPr>
            <w:tcW w:w="285"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отчетный год</w:t>
            </w:r>
            <w:r w:rsidRPr="008B0B95">
              <w:rPr>
                <w:rFonts w:eastAsia="Times New Roman"/>
                <w:sz w:val="20"/>
                <w:szCs w:val="20"/>
                <w:lang w:val="en-US" w:eastAsia="ru-RU"/>
              </w:rPr>
              <w:t xml:space="preserve"> </w:t>
            </w:r>
            <w:hyperlink w:anchor="Par582" w:tooltip="Ссылка на текущий документ" w:history="1">
              <w:r w:rsidRPr="008B0B95">
                <w:rPr>
                  <w:rFonts w:eastAsia="Times New Roman"/>
                  <w:sz w:val="20"/>
                  <w:szCs w:val="20"/>
                  <w:lang w:eastAsia="ru-RU"/>
                </w:rPr>
                <w:t>&lt;*&gt;</w:t>
              </w:r>
            </w:hyperlink>
          </w:p>
          <w:p w:rsidR="008B0B95" w:rsidRPr="008B0B95" w:rsidRDefault="008B0B95" w:rsidP="00414250">
            <w:pPr>
              <w:overflowPunct/>
              <w:autoSpaceDE/>
              <w:autoSpaceDN/>
              <w:adjustRightInd/>
              <w:jc w:val="center"/>
              <w:textAlignment w:val="auto"/>
              <w:rPr>
                <w:rFonts w:eastAsia="Times New Roman"/>
                <w:sz w:val="20"/>
                <w:szCs w:val="20"/>
                <w:lang w:val="en-US" w:eastAsia="ru-RU"/>
              </w:rPr>
            </w:pPr>
            <w:r w:rsidRPr="008B0B95">
              <w:rPr>
                <w:rFonts w:eastAsia="Times New Roman"/>
                <w:sz w:val="20"/>
                <w:szCs w:val="20"/>
                <w:lang w:eastAsia="ru-RU"/>
              </w:rPr>
              <w:t>2022</w:t>
            </w:r>
          </w:p>
        </w:tc>
        <w:tc>
          <w:tcPr>
            <w:tcW w:w="288"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текущий год</w:t>
            </w:r>
            <w:r w:rsidRPr="008B0B95">
              <w:rPr>
                <w:rFonts w:eastAsia="Times New Roman"/>
                <w:sz w:val="20"/>
                <w:szCs w:val="20"/>
                <w:lang w:val="en-US" w:eastAsia="ru-RU"/>
              </w:rPr>
              <w:t xml:space="preserve"> </w:t>
            </w:r>
            <w:hyperlink w:anchor="Par583" w:tooltip="Ссылка на текущий документ" w:history="1">
              <w:r w:rsidRPr="008B0B95">
                <w:rPr>
                  <w:rFonts w:eastAsia="Times New Roman"/>
                  <w:sz w:val="20"/>
                  <w:szCs w:val="20"/>
                  <w:lang w:eastAsia="ru-RU"/>
                </w:rPr>
                <w:t>&lt;**&gt;</w:t>
              </w:r>
            </w:hyperlink>
          </w:p>
          <w:p w:rsidR="008B0B95" w:rsidRPr="008B0B95" w:rsidRDefault="008B0B95" w:rsidP="00414250">
            <w:pPr>
              <w:overflowPunct/>
              <w:autoSpaceDE/>
              <w:autoSpaceDN/>
              <w:adjustRightInd/>
              <w:jc w:val="center"/>
              <w:textAlignment w:val="auto"/>
              <w:rPr>
                <w:rFonts w:eastAsia="Times New Roman"/>
                <w:sz w:val="20"/>
                <w:szCs w:val="20"/>
                <w:lang w:val="en-US" w:eastAsia="ru-RU"/>
              </w:rPr>
            </w:pPr>
            <w:r w:rsidRPr="008B0B95">
              <w:rPr>
                <w:rFonts w:eastAsia="Times New Roman"/>
                <w:sz w:val="20"/>
                <w:szCs w:val="20"/>
                <w:lang w:eastAsia="ru-RU"/>
              </w:rPr>
              <w:t>2023</w:t>
            </w:r>
          </w:p>
        </w:tc>
        <w:tc>
          <w:tcPr>
            <w:tcW w:w="397"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w:t>
            </w:r>
          </w:p>
        </w:tc>
        <w:tc>
          <w:tcPr>
            <w:tcW w:w="38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w:t>
            </w:r>
          </w:p>
        </w:tc>
        <w:tc>
          <w:tcPr>
            <w:tcW w:w="395"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w:t>
            </w:r>
          </w:p>
        </w:tc>
        <w:tc>
          <w:tcPr>
            <w:tcW w:w="393" w:type="pct"/>
            <w:gridSpan w:val="2"/>
            <w:tcBorders>
              <w:left w:val="single" w:sz="6"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(прогноз)</w:t>
            </w:r>
          </w:p>
        </w:tc>
        <w:tc>
          <w:tcPr>
            <w:tcW w:w="384" w:type="pct"/>
            <w:tcBorders>
              <w:left w:val="single" w:sz="6"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(прогноз)</w:t>
            </w:r>
          </w:p>
        </w:tc>
        <w:tc>
          <w:tcPr>
            <w:tcW w:w="408" w:type="pct"/>
            <w:vMerge/>
            <w:tcBorders>
              <w:left w:val="single" w:sz="6" w:space="0" w:color="auto"/>
              <w:bottom w:val="single" w:sz="6" w:space="0" w:color="auto"/>
              <w:right w:val="single" w:sz="6" w:space="0" w:color="auto"/>
            </w:tcBorders>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406" w:type="pct"/>
            <w:vMerge/>
            <w:tcBorders>
              <w:left w:val="single" w:sz="6" w:space="0" w:color="auto"/>
              <w:bottom w:val="single" w:sz="6" w:space="0" w:color="auto"/>
              <w:right w:val="single" w:sz="6" w:space="0" w:color="auto"/>
            </w:tcBorders>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1D62F9">
        <w:trPr>
          <w:cantSplit/>
          <w:trHeight w:val="240"/>
          <w:tblHeader/>
        </w:trPr>
        <w:tc>
          <w:tcPr>
            <w:tcW w:w="142"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val="en-US" w:eastAsia="ru-RU"/>
              </w:rPr>
            </w:pPr>
            <w:r w:rsidRPr="008B0B95">
              <w:rPr>
                <w:rFonts w:eastAsia="Times New Roman"/>
                <w:sz w:val="20"/>
                <w:szCs w:val="20"/>
                <w:lang w:val="en-US" w:eastAsia="ru-RU"/>
              </w:rPr>
              <w:t>1</w:t>
            </w:r>
          </w:p>
        </w:tc>
        <w:tc>
          <w:tcPr>
            <w:tcW w:w="1330"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val="en-US" w:eastAsia="ru-RU"/>
              </w:rPr>
            </w:pPr>
            <w:r w:rsidRPr="008B0B95">
              <w:rPr>
                <w:rFonts w:eastAsia="Times New Roman"/>
                <w:sz w:val="20"/>
                <w:szCs w:val="20"/>
                <w:lang w:val="en-US" w:eastAsia="ru-RU"/>
              </w:rPr>
              <w:t>2</w:t>
            </w:r>
          </w:p>
        </w:tc>
        <w:tc>
          <w:tcPr>
            <w:tcW w:w="19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val="en-US" w:eastAsia="ru-RU"/>
              </w:rPr>
            </w:pPr>
            <w:r w:rsidRPr="008B0B95">
              <w:rPr>
                <w:rFonts w:eastAsia="Times New Roman"/>
                <w:sz w:val="20"/>
                <w:szCs w:val="20"/>
                <w:lang w:val="en-US" w:eastAsia="ru-RU"/>
              </w:rPr>
              <w:t>3</w:t>
            </w:r>
          </w:p>
        </w:tc>
        <w:tc>
          <w:tcPr>
            <w:tcW w:w="285"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val="en-US" w:eastAsia="ru-RU"/>
              </w:rPr>
            </w:pPr>
            <w:r w:rsidRPr="008B0B95">
              <w:rPr>
                <w:rFonts w:eastAsia="Times New Roman"/>
                <w:sz w:val="20"/>
                <w:szCs w:val="20"/>
                <w:lang w:val="en-US" w:eastAsia="ru-RU"/>
              </w:rPr>
              <w:t>4</w:t>
            </w:r>
          </w:p>
        </w:tc>
        <w:tc>
          <w:tcPr>
            <w:tcW w:w="288"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val="en-US" w:eastAsia="ru-RU"/>
              </w:rPr>
            </w:pPr>
            <w:r w:rsidRPr="008B0B95">
              <w:rPr>
                <w:rFonts w:eastAsia="Times New Roman"/>
                <w:sz w:val="20"/>
                <w:szCs w:val="20"/>
                <w:lang w:val="en-US" w:eastAsia="ru-RU"/>
              </w:rPr>
              <w:t>5</w:t>
            </w:r>
          </w:p>
        </w:tc>
        <w:tc>
          <w:tcPr>
            <w:tcW w:w="397"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val="en-US" w:eastAsia="ru-RU"/>
              </w:rPr>
            </w:pPr>
            <w:r w:rsidRPr="008B0B95">
              <w:rPr>
                <w:rFonts w:eastAsia="Times New Roman"/>
                <w:sz w:val="20"/>
                <w:szCs w:val="20"/>
                <w:lang w:val="en-US" w:eastAsia="ru-RU"/>
              </w:rPr>
              <w:t>6</w:t>
            </w:r>
          </w:p>
        </w:tc>
        <w:tc>
          <w:tcPr>
            <w:tcW w:w="38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val="en-US" w:eastAsia="ru-RU"/>
              </w:rPr>
            </w:pPr>
            <w:r w:rsidRPr="008B0B95">
              <w:rPr>
                <w:rFonts w:eastAsia="Times New Roman"/>
                <w:sz w:val="20"/>
                <w:szCs w:val="20"/>
                <w:lang w:val="en-US" w:eastAsia="ru-RU"/>
              </w:rPr>
              <w:t>7</w:t>
            </w:r>
          </w:p>
        </w:tc>
        <w:tc>
          <w:tcPr>
            <w:tcW w:w="395"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val="en-US" w:eastAsia="ru-RU"/>
              </w:rPr>
            </w:pPr>
            <w:r w:rsidRPr="008B0B95">
              <w:rPr>
                <w:rFonts w:eastAsia="Times New Roman"/>
                <w:sz w:val="20"/>
                <w:szCs w:val="20"/>
                <w:lang w:val="en-US" w:eastAsia="ru-RU"/>
              </w:rPr>
              <w:t>8</w:t>
            </w:r>
          </w:p>
        </w:tc>
        <w:tc>
          <w:tcPr>
            <w:tcW w:w="393"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val="en-US" w:eastAsia="ru-RU"/>
              </w:rPr>
            </w:pPr>
            <w:r w:rsidRPr="008B0B95">
              <w:rPr>
                <w:rFonts w:eastAsia="Times New Roman"/>
                <w:sz w:val="20"/>
                <w:szCs w:val="20"/>
                <w:lang w:eastAsia="ru-RU"/>
              </w:rPr>
              <w:t>1</w:t>
            </w:r>
            <w:r w:rsidRPr="008B0B95">
              <w:rPr>
                <w:rFonts w:eastAsia="Times New Roman"/>
                <w:sz w:val="20"/>
                <w:szCs w:val="20"/>
                <w:lang w:val="en-US" w:eastAsia="ru-RU"/>
              </w:rPr>
              <w:t>0</w:t>
            </w:r>
          </w:p>
        </w:tc>
        <w:tc>
          <w:tcPr>
            <w:tcW w:w="384"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val="en-US" w:eastAsia="ru-RU"/>
              </w:rPr>
            </w:pPr>
            <w:r w:rsidRPr="008B0B95">
              <w:rPr>
                <w:rFonts w:eastAsia="Times New Roman"/>
                <w:sz w:val="20"/>
                <w:szCs w:val="20"/>
                <w:lang w:val="en-US" w:eastAsia="ru-RU"/>
              </w:rPr>
              <w:t>11</w:t>
            </w:r>
          </w:p>
        </w:tc>
        <w:tc>
          <w:tcPr>
            <w:tcW w:w="408" w:type="pct"/>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12</w:t>
            </w:r>
          </w:p>
        </w:tc>
        <w:tc>
          <w:tcPr>
            <w:tcW w:w="406" w:type="pct"/>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13</w:t>
            </w:r>
          </w:p>
        </w:tc>
      </w:tr>
      <w:tr w:rsidR="008B0B95" w:rsidRPr="008B0B95" w:rsidTr="008B0B95">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jc w:val="center"/>
              <w:textAlignment w:val="auto"/>
              <w:rPr>
                <w:rFonts w:eastAsia="Times New Roman"/>
                <w:sz w:val="20"/>
                <w:szCs w:val="20"/>
                <w:lang w:eastAsia="ru-RU"/>
              </w:rPr>
            </w:pPr>
          </w:p>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b/>
                <w:sz w:val="20"/>
                <w:szCs w:val="20"/>
                <w:lang w:eastAsia="ru-RU"/>
              </w:rPr>
              <w:t>Цель Программы</w:t>
            </w:r>
            <w:r w:rsidRPr="008B0B95">
              <w:rPr>
                <w:rFonts w:eastAsia="Times New Roman"/>
                <w:sz w:val="20"/>
                <w:szCs w:val="20"/>
                <w:lang w:eastAsia="ru-RU"/>
              </w:rPr>
              <w:t>:</w:t>
            </w:r>
            <w:r w:rsidRPr="008B0B95">
              <w:rPr>
                <w:rFonts w:eastAsia="Times New Roman"/>
                <w:bCs/>
                <w:sz w:val="20"/>
                <w:szCs w:val="20"/>
                <w:lang w:eastAsia="ru-RU"/>
              </w:rPr>
              <w:t xml:space="preserve"> Создание условий для развития физической культуры и спорта, улучшение спортивной инфраструктуры в Чаинском районе</w:t>
            </w:r>
            <w:r w:rsidRPr="008B0B95">
              <w:rPr>
                <w:rFonts w:eastAsia="Times New Roman"/>
                <w:sz w:val="20"/>
                <w:szCs w:val="20"/>
                <w:lang w:eastAsia="ru-RU"/>
              </w:rPr>
              <w:t>.</w:t>
            </w:r>
          </w:p>
        </w:tc>
      </w:tr>
      <w:tr w:rsidR="00B84F1C" w:rsidRPr="008B0B95" w:rsidTr="001D62F9">
        <w:trPr>
          <w:cantSplit/>
          <w:trHeight w:val="240"/>
        </w:trPr>
        <w:tc>
          <w:tcPr>
            <w:tcW w:w="142"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1330" w:type="pct"/>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textAlignment w:val="auto"/>
              <w:rPr>
                <w:rFonts w:eastAsia="Times New Roman"/>
                <w:b/>
                <w:sz w:val="20"/>
                <w:szCs w:val="20"/>
                <w:lang w:eastAsia="ru-RU"/>
              </w:rPr>
            </w:pPr>
            <w:r w:rsidRPr="008B0B95">
              <w:rPr>
                <w:rFonts w:eastAsia="Times New Roman"/>
                <w:b/>
                <w:sz w:val="20"/>
                <w:szCs w:val="20"/>
                <w:lang w:eastAsia="ru-RU"/>
              </w:rPr>
              <w:t>Показатель 1:</w:t>
            </w:r>
          </w:p>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19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w:t>
            </w:r>
          </w:p>
        </w:tc>
        <w:tc>
          <w:tcPr>
            <w:tcW w:w="285"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69,7</w:t>
            </w:r>
          </w:p>
        </w:tc>
        <w:tc>
          <w:tcPr>
            <w:tcW w:w="288" w:type="pct"/>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72,3</w:t>
            </w:r>
          </w:p>
        </w:tc>
        <w:tc>
          <w:tcPr>
            <w:tcW w:w="397" w:type="pct"/>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73,0</w:t>
            </w:r>
          </w:p>
        </w:tc>
        <w:tc>
          <w:tcPr>
            <w:tcW w:w="381" w:type="pct"/>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76,0</w:t>
            </w:r>
          </w:p>
        </w:tc>
        <w:tc>
          <w:tcPr>
            <w:tcW w:w="395" w:type="pct"/>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78,0</w:t>
            </w:r>
          </w:p>
        </w:tc>
        <w:tc>
          <w:tcPr>
            <w:tcW w:w="390"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78,0</w:t>
            </w:r>
          </w:p>
        </w:tc>
        <w:tc>
          <w:tcPr>
            <w:tcW w:w="387"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78,0</w:t>
            </w:r>
          </w:p>
        </w:tc>
        <w:tc>
          <w:tcPr>
            <w:tcW w:w="408"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 раза в год</w:t>
            </w:r>
          </w:p>
        </w:tc>
        <w:tc>
          <w:tcPr>
            <w:tcW w:w="406"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Ведомственная статистика</w:t>
            </w:r>
          </w:p>
        </w:tc>
      </w:tr>
      <w:tr w:rsidR="00B84F1C" w:rsidRPr="008B0B95" w:rsidTr="001D62F9">
        <w:trPr>
          <w:cantSplit/>
          <w:trHeight w:val="240"/>
        </w:trPr>
        <w:tc>
          <w:tcPr>
            <w:tcW w:w="142"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w:t>
            </w:r>
          </w:p>
        </w:tc>
        <w:tc>
          <w:tcPr>
            <w:tcW w:w="1330" w:type="pct"/>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textAlignment w:val="auto"/>
              <w:rPr>
                <w:rFonts w:eastAsia="Times New Roman"/>
                <w:b/>
                <w:sz w:val="20"/>
                <w:szCs w:val="20"/>
                <w:lang w:eastAsia="ru-RU"/>
              </w:rPr>
            </w:pPr>
            <w:r w:rsidRPr="008B0B95">
              <w:rPr>
                <w:rFonts w:eastAsia="Times New Roman"/>
                <w:b/>
                <w:sz w:val="20"/>
                <w:szCs w:val="20"/>
                <w:lang w:eastAsia="ru-RU"/>
              </w:rPr>
              <w:t>Показатель 2:</w:t>
            </w:r>
          </w:p>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19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w:t>
            </w:r>
          </w:p>
        </w:tc>
        <w:tc>
          <w:tcPr>
            <w:tcW w:w="285"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27,9</w:t>
            </w:r>
          </w:p>
        </w:tc>
        <w:tc>
          <w:tcPr>
            <w:tcW w:w="288" w:type="pct"/>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42,0</w:t>
            </w:r>
          </w:p>
        </w:tc>
        <w:tc>
          <w:tcPr>
            <w:tcW w:w="397" w:type="pct"/>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42,1</w:t>
            </w:r>
          </w:p>
        </w:tc>
        <w:tc>
          <w:tcPr>
            <w:tcW w:w="381" w:type="pct"/>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43,1</w:t>
            </w:r>
          </w:p>
        </w:tc>
        <w:tc>
          <w:tcPr>
            <w:tcW w:w="395" w:type="pct"/>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45,0</w:t>
            </w:r>
          </w:p>
        </w:tc>
        <w:tc>
          <w:tcPr>
            <w:tcW w:w="390"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45,0</w:t>
            </w:r>
          </w:p>
        </w:tc>
        <w:tc>
          <w:tcPr>
            <w:tcW w:w="387"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45,0</w:t>
            </w:r>
          </w:p>
        </w:tc>
        <w:tc>
          <w:tcPr>
            <w:tcW w:w="408"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 раза в год</w:t>
            </w:r>
          </w:p>
        </w:tc>
        <w:tc>
          <w:tcPr>
            <w:tcW w:w="406"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Ведомственная статистика</w:t>
            </w:r>
          </w:p>
        </w:tc>
      </w:tr>
      <w:tr w:rsidR="00B84F1C" w:rsidRPr="008B0B95" w:rsidTr="001D62F9">
        <w:trPr>
          <w:cantSplit/>
          <w:trHeight w:val="240"/>
        </w:trPr>
        <w:tc>
          <w:tcPr>
            <w:tcW w:w="142"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3</w:t>
            </w:r>
          </w:p>
        </w:tc>
        <w:tc>
          <w:tcPr>
            <w:tcW w:w="1330" w:type="pct"/>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textAlignment w:val="auto"/>
              <w:rPr>
                <w:rFonts w:eastAsia="Times New Roman"/>
                <w:b/>
                <w:sz w:val="20"/>
                <w:szCs w:val="20"/>
                <w:lang w:eastAsia="ru-RU"/>
              </w:rPr>
            </w:pPr>
            <w:r w:rsidRPr="008B0B95">
              <w:rPr>
                <w:rFonts w:eastAsia="Times New Roman"/>
                <w:b/>
                <w:sz w:val="20"/>
                <w:szCs w:val="20"/>
                <w:lang w:eastAsia="ru-RU"/>
              </w:rPr>
              <w:t>Показатель 3:</w:t>
            </w:r>
          </w:p>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Доля граждан старшего возраста (женщины: 55-79; мужчины: 60-79 лет), систематически занимающихся физической культурой и спортом, в общей численности граждан старшего возраста</w:t>
            </w:r>
          </w:p>
        </w:tc>
        <w:tc>
          <w:tcPr>
            <w:tcW w:w="19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w:t>
            </w:r>
          </w:p>
        </w:tc>
        <w:tc>
          <w:tcPr>
            <w:tcW w:w="285"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13,1</w:t>
            </w:r>
          </w:p>
        </w:tc>
        <w:tc>
          <w:tcPr>
            <w:tcW w:w="288" w:type="pct"/>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13,1</w:t>
            </w:r>
          </w:p>
        </w:tc>
        <w:tc>
          <w:tcPr>
            <w:tcW w:w="397" w:type="pct"/>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14,5</w:t>
            </w:r>
          </w:p>
        </w:tc>
        <w:tc>
          <w:tcPr>
            <w:tcW w:w="381" w:type="pct"/>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14,8</w:t>
            </w:r>
          </w:p>
        </w:tc>
        <w:tc>
          <w:tcPr>
            <w:tcW w:w="395" w:type="pct"/>
            <w:tcBorders>
              <w:top w:val="single" w:sz="4" w:space="0" w:color="auto"/>
              <w:left w:val="single" w:sz="4" w:space="0" w:color="auto"/>
              <w:bottom w:val="single" w:sz="4" w:space="0" w:color="auto"/>
              <w:right w:val="single" w:sz="4"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18,0</w:t>
            </w:r>
          </w:p>
        </w:tc>
        <w:tc>
          <w:tcPr>
            <w:tcW w:w="390"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18,0</w:t>
            </w:r>
          </w:p>
        </w:tc>
        <w:tc>
          <w:tcPr>
            <w:tcW w:w="387"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18,0</w:t>
            </w:r>
          </w:p>
        </w:tc>
        <w:tc>
          <w:tcPr>
            <w:tcW w:w="408"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 раза в год</w:t>
            </w:r>
          </w:p>
        </w:tc>
        <w:tc>
          <w:tcPr>
            <w:tcW w:w="406"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Ведомственная статистика</w:t>
            </w:r>
          </w:p>
        </w:tc>
      </w:tr>
      <w:tr w:rsidR="00B84F1C" w:rsidRPr="008B0B95" w:rsidTr="001D62F9">
        <w:trPr>
          <w:cantSplit/>
          <w:trHeight w:val="240"/>
        </w:trPr>
        <w:tc>
          <w:tcPr>
            <w:tcW w:w="142"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4</w:t>
            </w:r>
          </w:p>
        </w:tc>
        <w:tc>
          <w:tcPr>
            <w:tcW w:w="1330" w:type="pct"/>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textAlignment w:val="auto"/>
              <w:rPr>
                <w:rFonts w:eastAsia="Times New Roman"/>
                <w:b/>
                <w:sz w:val="20"/>
                <w:szCs w:val="20"/>
                <w:lang w:eastAsia="ru-RU"/>
              </w:rPr>
            </w:pPr>
            <w:r w:rsidRPr="008B0B95">
              <w:rPr>
                <w:rFonts w:eastAsia="Times New Roman"/>
                <w:b/>
                <w:sz w:val="20"/>
                <w:szCs w:val="20"/>
                <w:lang w:eastAsia="ru-RU"/>
              </w:rPr>
              <w:t>Показатель 4:</w:t>
            </w:r>
          </w:p>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19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w:t>
            </w:r>
          </w:p>
        </w:tc>
        <w:tc>
          <w:tcPr>
            <w:tcW w:w="285"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71,1</w:t>
            </w:r>
          </w:p>
        </w:tc>
        <w:tc>
          <w:tcPr>
            <w:tcW w:w="288"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72,4</w:t>
            </w:r>
          </w:p>
        </w:tc>
        <w:tc>
          <w:tcPr>
            <w:tcW w:w="397"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72,5</w:t>
            </w:r>
          </w:p>
        </w:tc>
        <w:tc>
          <w:tcPr>
            <w:tcW w:w="38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73,0</w:t>
            </w:r>
          </w:p>
        </w:tc>
        <w:tc>
          <w:tcPr>
            <w:tcW w:w="395"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73,5</w:t>
            </w:r>
          </w:p>
        </w:tc>
        <w:tc>
          <w:tcPr>
            <w:tcW w:w="390"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73,5</w:t>
            </w:r>
          </w:p>
        </w:tc>
        <w:tc>
          <w:tcPr>
            <w:tcW w:w="387"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73,5</w:t>
            </w:r>
          </w:p>
        </w:tc>
        <w:tc>
          <w:tcPr>
            <w:tcW w:w="408"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 раза в год</w:t>
            </w:r>
          </w:p>
        </w:tc>
        <w:tc>
          <w:tcPr>
            <w:tcW w:w="406"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Бухгалтерская отчётность</w:t>
            </w:r>
          </w:p>
        </w:tc>
      </w:tr>
      <w:tr w:rsidR="008B0B95" w:rsidRPr="008B0B95" w:rsidTr="008B0B95">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b/>
                <w:sz w:val="20"/>
                <w:szCs w:val="20"/>
                <w:lang w:eastAsia="ru-RU"/>
              </w:rPr>
              <w:lastRenderedPageBreak/>
              <w:t>Задача 1:</w:t>
            </w:r>
            <w:r w:rsidRPr="008B0B95">
              <w:rPr>
                <w:rFonts w:eastAsia="Times New Roman"/>
                <w:sz w:val="20"/>
                <w:szCs w:val="20"/>
                <w:lang w:eastAsia="ru-RU"/>
              </w:rPr>
              <w:t xml:space="preserve"> </w:t>
            </w:r>
            <w:r w:rsidRPr="008B0B95">
              <w:rPr>
                <w:rFonts w:eastAsia="Times New Roman"/>
                <w:iCs/>
                <w:sz w:val="20"/>
                <w:szCs w:val="20"/>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8B0B95">
              <w:rPr>
                <w:rFonts w:eastAsia="Times New Roman"/>
                <w:sz w:val="20"/>
                <w:szCs w:val="20"/>
                <w:lang w:eastAsia="ru-RU"/>
              </w:rPr>
              <w:t>«спорта высших достижений».</w:t>
            </w:r>
          </w:p>
          <w:p w:rsidR="008B0B95" w:rsidRPr="008B0B95" w:rsidRDefault="008B0B95" w:rsidP="00414250">
            <w:pPr>
              <w:overflowPunct/>
              <w:jc w:val="both"/>
              <w:textAlignment w:val="auto"/>
              <w:rPr>
                <w:rFonts w:eastAsia="Times New Roman"/>
                <w:b/>
                <w:sz w:val="20"/>
                <w:szCs w:val="20"/>
                <w:lang w:eastAsia="ru-RU"/>
              </w:rPr>
            </w:pPr>
          </w:p>
        </w:tc>
      </w:tr>
      <w:tr w:rsidR="00B84F1C" w:rsidRPr="008B0B95" w:rsidTr="001D62F9">
        <w:trPr>
          <w:cantSplit/>
          <w:trHeight w:val="240"/>
        </w:trPr>
        <w:tc>
          <w:tcPr>
            <w:tcW w:w="142"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1330" w:type="pct"/>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textAlignment w:val="auto"/>
              <w:rPr>
                <w:rFonts w:eastAsia="Times New Roman"/>
                <w:b/>
                <w:sz w:val="20"/>
                <w:szCs w:val="20"/>
                <w:lang w:eastAsia="ru-RU"/>
              </w:rPr>
            </w:pPr>
            <w:r w:rsidRPr="008B0B95">
              <w:rPr>
                <w:rFonts w:eastAsia="Times New Roman"/>
                <w:b/>
                <w:sz w:val="20"/>
                <w:szCs w:val="20"/>
                <w:lang w:eastAsia="ru-RU"/>
              </w:rPr>
              <w:t>Мероприятие 1.1:</w:t>
            </w:r>
          </w:p>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Организация и проведение спортивных мероприятий районного значения</w:t>
            </w:r>
          </w:p>
        </w:tc>
        <w:tc>
          <w:tcPr>
            <w:tcW w:w="19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ед.</w:t>
            </w:r>
          </w:p>
        </w:tc>
        <w:tc>
          <w:tcPr>
            <w:tcW w:w="285"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28</w:t>
            </w:r>
          </w:p>
        </w:tc>
        <w:tc>
          <w:tcPr>
            <w:tcW w:w="288"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29</w:t>
            </w:r>
          </w:p>
        </w:tc>
        <w:tc>
          <w:tcPr>
            <w:tcW w:w="397"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29</w:t>
            </w:r>
          </w:p>
        </w:tc>
        <w:tc>
          <w:tcPr>
            <w:tcW w:w="38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29</w:t>
            </w:r>
          </w:p>
        </w:tc>
        <w:tc>
          <w:tcPr>
            <w:tcW w:w="395"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29</w:t>
            </w:r>
          </w:p>
        </w:tc>
        <w:tc>
          <w:tcPr>
            <w:tcW w:w="393" w:type="pct"/>
            <w:gridSpan w:val="2"/>
            <w:tcBorders>
              <w:top w:val="single" w:sz="6" w:space="0" w:color="auto"/>
              <w:left w:val="single" w:sz="4"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29</w:t>
            </w:r>
          </w:p>
        </w:tc>
        <w:tc>
          <w:tcPr>
            <w:tcW w:w="384"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29</w:t>
            </w:r>
          </w:p>
        </w:tc>
        <w:tc>
          <w:tcPr>
            <w:tcW w:w="408"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квартал,</w:t>
            </w:r>
          </w:p>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полугодие;</w:t>
            </w:r>
          </w:p>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 xml:space="preserve">год. </w:t>
            </w:r>
          </w:p>
        </w:tc>
        <w:tc>
          <w:tcPr>
            <w:tcW w:w="406"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Ведомственная статистика</w:t>
            </w:r>
          </w:p>
        </w:tc>
      </w:tr>
      <w:tr w:rsidR="00B84F1C" w:rsidRPr="008B0B95" w:rsidTr="001D62F9">
        <w:trPr>
          <w:cantSplit/>
          <w:trHeight w:val="240"/>
        </w:trPr>
        <w:tc>
          <w:tcPr>
            <w:tcW w:w="142"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w:t>
            </w:r>
          </w:p>
        </w:tc>
        <w:tc>
          <w:tcPr>
            <w:tcW w:w="1330" w:type="pct"/>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textAlignment w:val="auto"/>
              <w:rPr>
                <w:rFonts w:eastAsia="Times New Roman"/>
                <w:b/>
                <w:sz w:val="20"/>
                <w:szCs w:val="20"/>
                <w:lang w:eastAsia="ru-RU"/>
              </w:rPr>
            </w:pPr>
            <w:r w:rsidRPr="008B0B95">
              <w:rPr>
                <w:rFonts w:eastAsia="Times New Roman"/>
                <w:b/>
                <w:sz w:val="20"/>
                <w:szCs w:val="20"/>
                <w:lang w:eastAsia="ru-RU"/>
              </w:rPr>
              <w:t>Мероприятие 1.2:</w:t>
            </w:r>
          </w:p>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Обеспечение условий для развития физической культуры и массового спорта</w:t>
            </w:r>
          </w:p>
        </w:tc>
        <w:tc>
          <w:tcPr>
            <w:tcW w:w="19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чел.</w:t>
            </w:r>
          </w:p>
        </w:tc>
        <w:tc>
          <w:tcPr>
            <w:tcW w:w="285"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696</w:t>
            </w:r>
          </w:p>
        </w:tc>
        <w:tc>
          <w:tcPr>
            <w:tcW w:w="288"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696</w:t>
            </w:r>
          </w:p>
        </w:tc>
        <w:tc>
          <w:tcPr>
            <w:tcW w:w="397"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696</w:t>
            </w:r>
          </w:p>
        </w:tc>
        <w:tc>
          <w:tcPr>
            <w:tcW w:w="38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696</w:t>
            </w:r>
          </w:p>
        </w:tc>
        <w:tc>
          <w:tcPr>
            <w:tcW w:w="395"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696</w:t>
            </w:r>
          </w:p>
        </w:tc>
        <w:tc>
          <w:tcPr>
            <w:tcW w:w="393" w:type="pct"/>
            <w:gridSpan w:val="2"/>
            <w:tcBorders>
              <w:top w:val="single" w:sz="6" w:space="0" w:color="auto"/>
              <w:left w:val="single" w:sz="4"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696</w:t>
            </w:r>
          </w:p>
        </w:tc>
        <w:tc>
          <w:tcPr>
            <w:tcW w:w="384"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696</w:t>
            </w:r>
          </w:p>
        </w:tc>
        <w:tc>
          <w:tcPr>
            <w:tcW w:w="408"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 xml:space="preserve">год. </w:t>
            </w:r>
          </w:p>
        </w:tc>
        <w:tc>
          <w:tcPr>
            <w:tcW w:w="406"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Ведомственная статистика</w:t>
            </w:r>
          </w:p>
        </w:tc>
      </w:tr>
      <w:tr w:rsidR="00B84F1C" w:rsidRPr="008B0B95" w:rsidTr="001D62F9">
        <w:trPr>
          <w:cantSplit/>
          <w:trHeight w:val="240"/>
        </w:trPr>
        <w:tc>
          <w:tcPr>
            <w:tcW w:w="142"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3</w:t>
            </w:r>
          </w:p>
        </w:tc>
        <w:tc>
          <w:tcPr>
            <w:tcW w:w="1330" w:type="pct"/>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textAlignment w:val="auto"/>
              <w:rPr>
                <w:rFonts w:eastAsia="Times New Roman"/>
                <w:b/>
                <w:sz w:val="20"/>
                <w:szCs w:val="20"/>
                <w:lang w:eastAsia="ru-RU"/>
              </w:rPr>
            </w:pPr>
            <w:r w:rsidRPr="008B0B95">
              <w:rPr>
                <w:rFonts w:eastAsia="Times New Roman"/>
                <w:b/>
                <w:sz w:val="20"/>
                <w:szCs w:val="20"/>
                <w:lang w:eastAsia="ru-RU"/>
              </w:rPr>
              <w:t>Мероприятие 2.1:</w:t>
            </w:r>
          </w:p>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Участие в официальных региональных, межмуниципальных, межрегиональных и всероссийских спортивно - массовых мероприятиях и соревнованиях</w:t>
            </w:r>
          </w:p>
        </w:tc>
        <w:tc>
          <w:tcPr>
            <w:tcW w:w="19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ед.</w:t>
            </w:r>
          </w:p>
        </w:tc>
        <w:tc>
          <w:tcPr>
            <w:tcW w:w="285"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63</w:t>
            </w:r>
          </w:p>
        </w:tc>
        <w:tc>
          <w:tcPr>
            <w:tcW w:w="288"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63</w:t>
            </w:r>
          </w:p>
        </w:tc>
        <w:tc>
          <w:tcPr>
            <w:tcW w:w="397"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59</w:t>
            </w:r>
          </w:p>
        </w:tc>
        <w:tc>
          <w:tcPr>
            <w:tcW w:w="38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64</w:t>
            </w:r>
          </w:p>
        </w:tc>
        <w:tc>
          <w:tcPr>
            <w:tcW w:w="395"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64</w:t>
            </w:r>
          </w:p>
        </w:tc>
        <w:tc>
          <w:tcPr>
            <w:tcW w:w="393" w:type="pct"/>
            <w:gridSpan w:val="2"/>
            <w:tcBorders>
              <w:top w:val="single" w:sz="6" w:space="0" w:color="auto"/>
              <w:left w:val="single" w:sz="4"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64</w:t>
            </w:r>
          </w:p>
        </w:tc>
        <w:tc>
          <w:tcPr>
            <w:tcW w:w="384"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64</w:t>
            </w:r>
          </w:p>
        </w:tc>
        <w:tc>
          <w:tcPr>
            <w:tcW w:w="408"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квартал,</w:t>
            </w:r>
          </w:p>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полугодие;</w:t>
            </w:r>
          </w:p>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год.</w:t>
            </w:r>
          </w:p>
        </w:tc>
        <w:tc>
          <w:tcPr>
            <w:tcW w:w="406"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Ведомственная статистика</w:t>
            </w:r>
          </w:p>
        </w:tc>
      </w:tr>
      <w:tr w:rsidR="00B84F1C" w:rsidRPr="008B0B95" w:rsidTr="001D62F9">
        <w:trPr>
          <w:cantSplit/>
          <w:trHeight w:val="240"/>
        </w:trPr>
        <w:tc>
          <w:tcPr>
            <w:tcW w:w="142" w:type="pct"/>
            <w:tcBorders>
              <w:top w:val="single" w:sz="6" w:space="0" w:color="auto"/>
              <w:left w:val="single" w:sz="6" w:space="0" w:color="auto"/>
              <w:bottom w:val="single" w:sz="6" w:space="0" w:color="auto"/>
              <w:right w:val="single" w:sz="6" w:space="0" w:color="auto"/>
            </w:tcBorders>
            <w:vAlign w:val="center"/>
          </w:tcPr>
          <w:p w:rsidR="008B0B95" w:rsidRDefault="008B0B95" w:rsidP="00414250">
            <w:pPr>
              <w:overflowPunct/>
              <w:jc w:val="center"/>
              <w:textAlignment w:val="auto"/>
              <w:rPr>
                <w:rFonts w:eastAsia="Times New Roman"/>
                <w:sz w:val="20"/>
                <w:szCs w:val="20"/>
                <w:lang w:eastAsia="ru-RU"/>
              </w:rPr>
            </w:pPr>
          </w:p>
          <w:p w:rsidR="001D62F9" w:rsidRPr="008B0B95" w:rsidRDefault="001D62F9" w:rsidP="00414250">
            <w:pPr>
              <w:overflowPunct/>
              <w:jc w:val="center"/>
              <w:textAlignment w:val="auto"/>
              <w:rPr>
                <w:rFonts w:eastAsia="Times New Roman"/>
                <w:sz w:val="20"/>
                <w:szCs w:val="20"/>
                <w:lang w:eastAsia="ru-RU"/>
              </w:rPr>
            </w:pPr>
          </w:p>
        </w:tc>
        <w:tc>
          <w:tcPr>
            <w:tcW w:w="1330" w:type="pct"/>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textAlignment w:val="auto"/>
              <w:rPr>
                <w:rFonts w:eastAsia="Times New Roman"/>
                <w:b/>
                <w:bCs/>
                <w:sz w:val="20"/>
                <w:szCs w:val="20"/>
                <w:lang w:eastAsia="ru-RU"/>
              </w:rPr>
            </w:pPr>
            <w:r w:rsidRPr="008B0B95">
              <w:rPr>
                <w:rFonts w:eastAsia="Times New Roman"/>
                <w:b/>
                <w:bCs/>
                <w:sz w:val="20"/>
                <w:szCs w:val="20"/>
                <w:lang w:eastAsia="ru-RU"/>
              </w:rPr>
              <w:t>Мероприятие 2.2:</w:t>
            </w:r>
          </w:p>
          <w:p w:rsidR="008B0B95" w:rsidRPr="008B0B95" w:rsidRDefault="008B0B95" w:rsidP="00414250">
            <w:pPr>
              <w:overflowPunct/>
              <w:textAlignment w:val="auto"/>
              <w:rPr>
                <w:rFonts w:eastAsia="Times New Roman"/>
                <w:b/>
                <w:sz w:val="20"/>
                <w:szCs w:val="20"/>
                <w:lang w:eastAsia="ru-RU"/>
              </w:rPr>
            </w:pPr>
            <w:r w:rsidRPr="008B0B95">
              <w:rPr>
                <w:rFonts w:eastAsia="Times New Roman"/>
                <w:bCs/>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9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чел.</w:t>
            </w:r>
          </w:p>
        </w:tc>
        <w:tc>
          <w:tcPr>
            <w:tcW w:w="285"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120</w:t>
            </w:r>
          </w:p>
        </w:tc>
        <w:tc>
          <w:tcPr>
            <w:tcW w:w="288"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120</w:t>
            </w:r>
          </w:p>
        </w:tc>
        <w:tc>
          <w:tcPr>
            <w:tcW w:w="397"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120</w:t>
            </w:r>
          </w:p>
        </w:tc>
        <w:tc>
          <w:tcPr>
            <w:tcW w:w="38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120</w:t>
            </w:r>
          </w:p>
        </w:tc>
        <w:tc>
          <w:tcPr>
            <w:tcW w:w="395"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120</w:t>
            </w:r>
          </w:p>
        </w:tc>
        <w:tc>
          <w:tcPr>
            <w:tcW w:w="393" w:type="pct"/>
            <w:gridSpan w:val="2"/>
            <w:tcBorders>
              <w:top w:val="single" w:sz="6" w:space="0" w:color="auto"/>
              <w:left w:val="single" w:sz="4"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120</w:t>
            </w:r>
          </w:p>
        </w:tc>
        <w:tc>
          <w:tcPr>
            <w:tcW w:w="384"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120</w:t>
            </w:r>
          </w:p>
        </w:tc>
        <w:tc>
          <w:tcPr>
            <w:tcW w:w="408"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 xml:space="preserve">год. </w:t>
            </w:r>
          </w:p>
        </w:tc>
        <w:tc>
          <w:tcPr>
            <w:tcW w:w="406"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Ведомственная статистика</w:t>
            </w:r>
          </w:p>
        </w:tc>
      </w:tr>
      <w:tr w:rsidR="008B0B95" w:rsidRPr="008B0B95" w:rsidTr="008B0B95">
        <w:trPr>
          <w:cantSplit/>
          <w:trHeight w:val="338"/>
        </w:trPr>
        <w:tc>
          <w:tcPr>
            <w:tcW w:w="5000" w:type="pct"/>
            <w:gridSpan w:val="14"/>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textAlignment w:val="auto"/>
              <w:rPr>
                <w:rFonts w:eastAsia="Times New Roman"/>
                <w:b/>
                <w:sz w:val="20"/>
                <w:szCs w:val="20"/>
                <w:lang w:eastAsia="ru-RU"/>
              </w:rPr>
            </w:pPr>
            <w:r w:rsidRPr="008B0B95">
              <w:rPr>
                <w:rFonts w:eastAsia="Times New Roman"/>
                <w:b/>
                <w:sz w:val="20"/>
                <w:szCs w:val="20"/>
                <w:lang w:eastAsia="ru-RU"/>
              </w:rPr>
              <w:t>Задача 2</w:t>
            </w:r>
            <w:r w:rsidRPr="008B0B95">
              <w:rPr>
                <w:rFonts w:eastAsia="Times New Roman"/>
                <w:sz w:val="20"/>
                <w:szCs w:val="20"/>
                <w:lang w:eastAsia="ru-RU"/>
              </w:rPr>
              <w:t xml:space="preserve">: </w:t>
            </w:r>
            <w:r w:rsidRPr="008B0B95">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B84F1C" w:rsidRPr="008B0B95" w:rsidTr="001D62F9">
        <w:trPr>
          <w:cantSplit/>
          <w:trHeight w:val="240"/>
        </w:trPr>
        <w:tc>
          <w:tcPr>
            <w:tcW w:w="142"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lastRenderedPageBreak/>
              <w:t>1</w:t>
            </w:r>
          </w:p>
        </w:tc>
        <w:tc>
          <w:tcPr>
            <w:tcW w:w="1330" w:type="pct"/>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textAlignment w:val="auto"/>
              <w:rPr>
                <w:rFonts w:eastAsia="Times New Roman"/>
                <w:b/>
                <w:sz w:val="20"/>
                <w:szCs w:val="20"/>
                <w:lang w:eastAsia="ru-RU"/>
              </w:rPr>
            </w:pPr>
            <w:r w:rsidRPr="008B0B95">
              <w:rPr>
                <w:rFonts w:eastAsia="Times New Roman"/>
                <w:b/>
                <w:sz w:val="20"/>
                <w:szCs w:val="20"/>
                <w:lang w:eastAsia="ru-RU"/>
              </w:rPr>
              <w:t>Мероприятие 1:</w:t>
            </w:r>
          </w:p>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Приобретение спортивного инвентаря и экипировки для подготовки перспективных спортсменов и команд</w:t>
            </w:r>
          </w:p>
        </w:tc>
        <w:tc>
          <w:tcPr>
            <w:tcW w:w="19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тыс. руб.</w:t>
            </w:r>
          </w:p>
        </w:tc>
        <w:tc>
          <w:tcPr>
            <w:tcW w:w="259"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581,8</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277,7</w:t>
            </w:r>
          </w:p>
        </w:tc>
        <w:tc>
          <w:tcPr>
            <w:tcW w:w="397"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600,5</w:t>
            </w:r>
          </w:p>
        </w:tc>
        <w:tc>
          <w:tcPr>
            <w:tcW w:w="38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486,8</w:t>
            </w:r>
          </w:p>
        </w:tc>
        <w:tc>
          <w:tcPr>
            <w:tcW w:w="395"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486,8</w:t>
            </w:r>
          </w:p>
        </w:tc>
        <w:tc>
          <w:tcPr>
            <w:tcW w:w="393" w:type="pct"/>
            <w:gridSpan w:val="2"/>
            <w:tcBorders>
              <w:top w:val="single" w:sz="6" w:space="0" w:color="auto"/>
              <w:left w:val="single" w:sz="4"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384"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408"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квартал,</w:t>
            </w:r>
          </w:p>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полугодие;</w:t>
            </w:r>
          </w:p>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год.</w:t>
            </w:r>
          </w:p>
        </w:tc>
        <w:tc>
          <w:tcPr>
            <w:tcW w:w="406"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Бухгалтерская отчётность</w:t>
            </w:r>
          </w:p>
        </w:tc>
      </w:tr>
      <w:tr w:rsidR="00B84F1C" w:rsidRPr="008B0B95" w:rsidTr="001D62F9">
        <w:trPr>
          <w:cantSplit/>
          <w:trHeight w:val="240"/>
        </w:trPr>
        <w:tc>
          <w:tcPr>
            <w:tcW w:w="142"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w:t>
            </w:r>
          </w:p>
        </w:tc>
        <w:tc>
          <w:tcPr>
            <w:tcW w:w="1330" w:type="pct"/>
            <w:tcBorders>
              <w:top w:val="single" w:sz="6" w:space="0" w:color="auto"/>
              <w:left w:val="single" w:sz="6" w:space="0" w:color="auto"/>
              <w:bottom w:val="single" w:sz="6" w:space="0" w:color="auto"/>
              <w:right w:val="single" w:sz="6" w:space="0" w:color="auto"/>
            </w:tcBorders>
          </w:tcPr>
          <w:p w:rsidR="008B0B95" w:rsidRPr="008B0B95" w:rsidRDefault="008B0B95" w:rsidP="00414250">
            <w:pPr>
              <w:overflowPunct/>
              <w:textAlignment w:val="auto"/>
              <w:rPr>
                <w:rFonts w:eastAsia="Times New Roman"/>
                <w:b/>
                <w:sz w:val="20"/>
                <w:szCs w:val="20"/>
                <w:lang w:eastAsia="ru-RU"/>
              </w:rPr>
            </w:pPr>
            <w:r w:rsidRPr="008B0B95">
              <w:rPr>
                <w:rFonts w:eastAsia="Times New Roman"/>
                <w:b/>
                <w:sz w:val="20"/>
                <w:szCs w:val="20"/>
                <w:lang w:eastAsia="ru-RU"/>
              </w:rPr>
              <w:t>Мероприятие 2:</w:t>
            </w:r>
          </w:p>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Количество закупленных комплектов спортивно-технологического оборудования</w:t>
            </w:r>
          </w:p>
        </w:tc>
        <w:tc>
          <w:tcPr>
            <w:tcW w:w="19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Компл</w:t>
            </w:r>
          </w:p>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(ед.).</w:t>
            </w:r>
          </w:p>
        </w:tc>
        <w:tc>
          <w:tcPr>
            <w:tcW w:w="259"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2</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397"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 xml:space="preserve">1 </w:t>
            </w:r>
          </w:p>
        </w:tc>
        <w:tc>
          <w:tcPr>
            <w:tcW w:w="381" w:type="pct"/>
            <w:tcBorders>
              <w:top w:val="single" w:sz="6" w:space="0" w:color="auto"/>
              <w:left w:val="single" w:sz="6"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395"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393" w:type="pct"/>
            <w:gridSpan w:val="2"/>
            <w:tcBorders>
              <w:top w:val="single" w:sz="6" w:space="0" w:color="auto"/>
              <w:left w:val="single" w:sz="4" w:space="0" w:color="auto"/>
              <w:bottom w:val="single" w:sz="6" w:space="0" w:color="auto"/>
              <w:right w:val="single" w:sz="6"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384"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408"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квартал,</w:t>
            </w:r>
          </w:p>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полугодие;</w:t>
            </w:r>
          </w:p>
          <w:p w:rsidR="008B0B95" w:rsidRPr="008B0B95" w:rsidRDefault="008B0B95" w:rsidP="00414250">
            <w:pPr>
              <w:overflowPunct/>
              <w:jc w:val="center"/>
              <w:textAlignment w:val="auto"/>
              <w:rPr>
                <w:rFonts w:eastAsia="Times New Roman"/>
                <w:sz w:val="20"/>
                <w:szCs w:val="20"/>
                <w:lang w:eastAsia="ru-RU"/>
              </w:rPr>
            </w:pPr>
            <w:r w:rsidRPr="008B0B95">
              <w:rPr>
                <w:rFonts w:eastAsia="Times New Roman"/>
                <w:sz w:val="20"/>
                <w:szCs w:val="20"/>
                <w:lang w:eastAsia="ru-RU"/>
              </w:rPr>
              <w:t>год.</w:t>
            </w:r>
          </w:p>
        </w:tc>
        <w:tc>
          <w:tcPr>
            <w:tcW w:w="406" w:type="pct"/>
            <w:tcBorders>
              <w:top w:val="single" w:sz="6" w:space="0" w:color="auto"/>
              <w:left w:val="single" w:sz="6" w:space="0" w:color="auto"/>
              <w:bottom w:val="single" w:sz="6" w:space="0" w:color="auto"/>
              <w:right w:val="single" w:sz="4" w:space="0" w:color="auto"/>
            </w:tcBorders>
            <w:vAlign w:val="center"/>
          </w:tcPr>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Ведомственная статистика</w:t>
            </w:r>
          </w:p>
        </w:tc>
      </w:tr>
    </w:tbl>
    <w:p w:rsidR="008B0B95" w:rsidRPr="008B0B95" w:rsidRDefault="008B0B95" w:rsidP="00414250">
      <w:pPr>
        <w:overflowPunct/>
        <w:textAlignment w:val="auto"/>
        <w:rPr>
          <w:rFonts w:eastAsia="Times New Roman"/>
          <w:sz w:val="20"/>
          <w:szCs w:val="20"/>
          <w:lang w:eastAsia="ru-RU"/>
        </w:rPr>
      </w:pPr>
    </w:p>
    <w:p w:rsidR="008B0B95" w:rsidRPr="008B0B95" w:rsidRDefault="008B0B95" w:rsidP="00414250">
      <w:pPr>
        <w:overflowPunct/>
        <w:textAlignment w:val="auto"/>
        <w:rPr>
          <w:rFonts w:eastAsia="Times New Roman"/>
          <w:sz w:val="20"/>
          <w:szCs w:val="20"/>
          <w:lang w:eastAsia="ru-RU"/>
        </w:rPr>
      </w:pPr>
      <w:r w:rsidRPr="008B0B95">
        <w:rPr>
          <w:rFonts w:eastAsia="Times New Roman"/>
          <w:sz w:val="20"/>
          <w:szCs w:val="20"/>
          <w:lang w:eastAsia="ru-RU"/>
        </w:rPr>
        <w:t>Руководитель ответственного исполнителя: _______________________________________   Третьяков Ю.А</w:t>
      </w:r>
    </w:p>
    <w:p w:rsidR="008B0B95" w:rsidRPr="008B0B95" w:rsidRDefault="008B0B95" w:rsidP="00414250">
      <w:pPr>
        <w:overflowPunct/>
        <w:textAlignment w:val="auto"/>
        <w:rPr>
          <w:rFonts w:eastAsia="Times New Roman"/>
          <w:sz w:val="20"/>
          <w:szCs w:val="20"/>
          <w:u w:val="single"/>
          <w:lang w:eastAsia="ru-RU"/>
        </w:rPr>
      </w:pPr>
      <w:r w:rsidRPr="008B0B95">
        <w:rPr>
          <w:rFonts w:eastAsia="Times New Roman"/>
          <w:sz w:val="20"/>
          <w:szCs w:val="20"/>
          <w:lang w:eastAsia="ru-RU"/>
        </w:rPr>
        <w:t>Исполнитель: _____________________________   Сикачев Е.Э.</w:t>
      </w:r>
      <w:r w:rsidR="001D62F9">
        <w:rPr>
          <w:rFonts w:eastAsia="Times New Roman"/>
          <w:sz w:val="20"/>
          <w:szCs w:val="20"/>
          <w:lang w:eastAsia="ru-RU"/>
        </w:rPr>
        <w:t xml:space="preserve">  </w:t>
      </w:r>
      <w:r w:rsidRPr="008B0B95">
        <w:rPr>
          <w:rFonts w:eastAsia="Times New Roman"/>
          <w:sz w:val="20"/>
          <w:szCs w:val="20"/>
          <w:lang w:eastAsia="ru-RU"/>
        </w:rPr>
        <w:t xml:space="preserve">Контактный телефон: </w:t>
      </w:r>
      <w:r w:rsidRPr="008B0B95">
        <w:rPr>
          <w:rFonts w:eastAsia="Times New Roman"/>
          <w:sz w:val="20"/>
          <w:szCs w:val="20"/>
          <w:u w:val="single"/>
          <w:lang w:eastAsia="ru-RU"/>
        </w:rPr>
        <w:t>8(3825721930)</w:t>
      </w:r>
    </w:p>
    <w:p w:rsidR="008B0B95" w:rsidRPr="008B0B95" w:rsidRDefault="008B0B95" w:rsidP="00414250">
      <w:pPr>
        <w:overflowPunct/>
        <w:textAlignment w:val="auto"/>
        <w:rPr>
          <w:rFonts w:eastAsia="Times New Roman"/>
          <w:sz w:val="20"/>
          <w:szCs w:val="20"/>
          <w:u w:val="single"/>
          <w:lang w:eastAsia="ru-RU"/>
        </w:rPr>
      </w:pPr>
    </w:p>
    <w:p w:rsidR="008B0B95" w:rsidRPr="008B0B95" w:rsidRDefault="008B0B95" w:rsidP="00414250">
      <w:pPr>
        <w:widowControl w:val="0"/>
        <w:overflowPunct/>
        <w:ind w:firstLine="540"/>
        <w:textAlignment w:val="auto"/>
        <w:rPr>
          <w:rFonts w:eastAsia="Times New Roman"/>
          <w:sz w:val="20"/>
          <w:szCs w:val="20"/>
          <w:lang w:eastAsia="ru-RU"/>
        </w:rPr>
      </w:pPr>
      <w:r w:rsidRPr="008B0B95">
        <w:rPr>
          <w:rFonts w:eastAsia="Times New Roman"/>
          <w:sz w:val="20"/>
          <w:szCs w:val="20"/>
          <w:lang w:eastAsia="ru-RU"/>
        </w:rPr>
        <w:t>&lt;*&gt; Отчетный год - год, предшествующий текущему году.</w:t>
      </w:r>
    </w:p>
    <w:p w:rsidR="008B0B95" w:rsidRPr="008B0B95" w:rsidRDefault="008B0B95" w:rsidP="00414250">
      <w:pPr>
        <w:widowControl w:val="0"/>
        <w:overflowPunct/>
        <w:ind w:firstLine="540"/>
        <w:textAlignment w:val="auto"/>
        <w:rPr>
          <w:rFonts w:eastAsia="Times New Roman"/>
          <w:sz w:val="20"/>
          <w:szCs w:val="20"/>
          <w:lang w:eastAsia="ru-RU"/>
        </w:rPr>
      </w:pPr>
      <w:bookmarkStart w:id="5" w:name="Par583"/>
      <w:bookmarkEnd w:id="5"/>
      <w:r w:rsidRPr="008B0B95">
        <w:rPr>
          <w:rFonts w:eastAsia="Times New Roman"/>
          <w:sz w:val="20"/>
          <w:szCs w:val="20"/>
          <w:lang w:eastAsia="ru-RU"/>
        </w:rPr>
        <w:t>&lt;**&gt; Текущий год - год, в котором осуществляется формирование Программы.</w:t>
      </w:r>
    </w:p>
    <w:p w:rsidR="008B0B95" w:rsidRPr="008B0B95" w:rsidRDefault="008B0B95" w:rsidP="00414250">
      <w:pPr>
        <w:widowControl w:val="0"/>
        <w:overflowPunct/>
        <w:ind w:firstLine="540"/>
        <w:textAlignment w:val="auto"/>
        <w:rPr>
          <w:rFonts w:eastAsia="Times New Roman"/>
          <w:sz w:val="20"/>
          <w:szCs w:val="20"/>
          <w:lang w:eastAsia="ru-RU"/>
        </w:rPr>
      </w:pPr>
      <w:bookmarkStart w:id="6" w:name="Par584"/>
      <w:bookmarkEnd w:id="6"/>
      <w:r w:rsidRPr="008B0B95">
        <w:rPr>
          <w:rFonts w:eastAsia="Times New Roman"/>
          <w:sz w:val="20"/>
          <w:szCs w:val="20"/>
          <w:lang w:eastAsia="ru-RU"/>
        </w:rPr>
        <w:t>&lt;***&gt; Указывается периодичность сбора данных (год, квартал, месяц и т.д.).</w:t>
      </w:r>
    </w:p>
    <w:p w:rsidR="001D62F9" w:rsidRDefault="008B0B95" w:rsidP="00414250">
      <w:pPr>
        <w:widowControl w:val="0"/>
        <w:overflowPunct/>
        <w:ind w:firstLine="540"/>
        <w:textAlignment w:val="auto"/>
        <w:rPr>
          <w:rFonts w:eastAsia="Times New Roman"/>
          <w:sz w:val="20"/>
          <w:szCs w:val="20"/>
          <w:lang w:eastAsia="ru-RU"/>
        </w:rPr>
      </w:pPr>
      <w:bookmarkStart w:id="7" w:name="Par585"/>
      <w:bookmarkEnd w:id="7"/>
      <w:r w:rsidRPr="008B0B95">
        <w:rPr>
          <w:rFonts w:eastAsia="Times New Roman"/>
          <w:sz w:val="20"/>
          <w:szCs w:val="20"/>
          <w:lang w:eastAsia="ru-RU"/>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1D62F9" w:rsidRDefault="008B0B95" w:rsidP="00414250">
      <w:pPr>
        <w:widowControl w:val="0"/>
        <w:overflowPunct/>
        <w:ind w:firstLine="540"/>
        <w:jc w:val="right"/>
        <w:textAlignment w:val="auto"/>
        <w:rPr>
          <w:rFonts w:eastAsia="Times New Roman"/>
          <w:sz w:val="20"/>
          <w:szCs w:val="20"/>
          <w:lang w:eastAsia="x-none"/>
        </w:rPr>
      </w:pPr>
      <w:r w:rsidRPr="008B0B95">
        <w:rPr>
          <w:rFonts w:eastAsia="Times New Roman"/>
          <w:sz w:val="20"/>
          <w:szCs w:val="20"/>
          <w:lang w:eastAsia="x-none"/>
        </w:rPr>
        <w:t>Приложение № 3</w:t>
      </w:r>
    </w:p>
    <w:p w:rsidR="008B0B95" w:rsidRPr="008B0B95" w:rsidRDefault="008B0B95" w:rsidP="00414250">
      <w:pPr>
        <w:widowControl w:val="0"/>
        <w:overflowPunct/>
        <w:ind w:firstLine="540"/>
        <w:jc w:val="right"/>
        <w:textAlignment w:val="auto"/>
        <w:rPr>
          <w:rFonts w:eastAsia="Times New Roman"/>
          <w:sz w:val="20"/>
          <w:szCs w:val="20"/>
          <w:lang w:eastAsia="x-none"/>
        </w:rPr>
      </w:pPr>
      <w:r w:rsidRPr="008B0B95">
        <w:rPr>
          <w:rFonts w:eastAsia="Times New Roman"/>
          <w:sz w:val="20"/>
          <w:szCs w:val="20"/>
          <w:lang w:eastAsia="x-none"/>
        </w:rPr>
        <w:t xml:space="preserve"> к постановлению Администрации Чаинского района </w:t>
      </w:r>
    </w:p>
    <w:p w:rsidR="008B0B95" w:rsidRPr="008B0B95" w:rsidRDefault="008B0B95" w:rsidP="00414250">
      <w:pPr>
        <w:overflowPunct/>
        <w:autoSpaceDE/>
        <w:autoSpaceDN/>
        <w:adjustRightInd/>
        <w:ind w:left="5954" w:firstLine="5528"/>
        <w:jc w:val="right"/>
        <w:textAlignment w:val="auto"/>
        <w:rPr>
          <w:rFonts w:eastAsia="Times New Roman"/>
          <w:sz w:val="20"/>
          <w:szCs w:val="20"/>
          <w:lang w:eastAsia="x-none"/>
        </w:rPr>
      </w:pPr>
      <w:r w:rsidRPr="008B0B95">
        <w:rPr>
          <w:rFonts w:eastAsia="Times New Roman"/>
          <w:sz w:val="20"/>
          <w:szCs w:val="20"/>
          <w:lang w:eastAsia="x-none"/>
        </w:rPr>
        <w:t>от 00.00.2025 № 000</w:t>
      </w:r>
    </w:p>
    <w:p w:rsidR="008B0B95" w:rsidRPr="008B0B95" w:rsidRDefault="008B0B95" w:rsidP="00414250">
      <w:pPr>
        <w:overflowPunct/>
        <w:autoSpaceDE/>
        <w:autoSpaceDN/>
        <w:adjustRightInd/>
        <w:ind w:left="5954" w:firstLine="5528"/>
        <w:jc w:val="right"/>
        <w:textAlignment w:val="auto"/>
        <w:rPr>
          <w:rFonts w:eastAsia="Times New Roman"/>
          <w:sz w:val="20"/>
          <w:szCs w:val="20"/>
          <w:lang w:eastAsia="x-none"/>
        </w:rPr>
      </w:pPr>
    </w:p>
    <w:p w:rsidR="008B0B95" w:rsidRPr="008B0B95" w:rsidRDefault="008B0B95" w:rsidP="00414250">
      <w:pPr>
        <w:overflowPunct/>
        <w:autoSpaceDE/>
        <w:autoSpaceDN/>
        <w:adjustRightInd/>
        <w:ind w:left="5954" w:firstLine="5528"/>
        <w:jc w:val="right"/>
        <w:textAlignment w:val="auto"/>
        <w:rPr>
          <w:rFonts w:eastAsia="Times New Roman"/>
          <w:sz w:val="20"/>
          <w:szCs w:val="20"/>
          <w:lang w:val="x-none" w:eastAsia="x-none"/>
        </w:rPr>
      </w:pPr>
      <w:r w:rsidRPr="008B0B95">
        <w:rPr>
          <w:rFonts w:eastAsia="Times New Roman"/>
          <w:sz w:val="20"/>
          <w:szCs w:val="20"/>
          <w:lang w:val="x-none" w:eastAsia="x-none"/>
        </w:rPr>
        <w:t>Приложение № 2</w:t>
      </w:r>
    </w:p>
    <w:p w:rsidR="008B0B95" w:rsidRPr="008B0B95" w:rsidRDefault="008B0B95" w:rsidP="00414250">
      <w:pPr>
        <w:overflowPunct/>
        <w:autoSpaceDE/>
        <w:autoSpaceDN/>
        <w:adjustRightInd/>
        <w:ind w:left="5954" w:firstLine="5528"/>
        <w:jc w:val="right"/>
        <w:textAlignment w:val="auto"/>
        <w:rPr>
          <w:rFonts w:eastAsia="Times New Roman"/>
          <w:sz w:val="20"/>
          <w:szCs w:val="20"/>
          <w:lang w:val="x-none" w:eastAsia="x-none"/>
        </w:rPr>
      </w:pPr>
      <w:r w:rsidRPr="008B0B95">
        <w:rPr>
          <w:rFonts w:eastAsia="Times New Roman"/>
          <w:sz w:val="20"/>
          <w:szCs w:val="20"/>
          <w:lang w:val="x-none" w:eastAsia="x-none"/>
        </w:rPr>
        <w:t xml:space="preserve">к муниципальной программе </w:t>
      </w:r>
    </w:p>
    <w:p w:rsidR="008B0B95" w:rsidRPr="008B0B95" w:rsidRDefault="008B0B95" w:rsidP="00414250">
      <w:pPr>
        <w:overflowPunct/>
        <w:autoSpaceDE/>
        <w:autoSpaceDN/>
        <w:adjustRightInd/>
        <w:jc w:val="right"/>
        <w:textAlignment w:val="auto"/>
        <w:rPr>
          <w:rFonts w:eastAsia="Times New Roman"/>
          <w:sz w:val="20"/>
          <w:szCs w:val="20"/>
          <w:lang w:eastAsia="ru-RU"/>
        </w:rPr>
      </w:pPr>
      <w:r w:rsidRPr="008B0B95">
        <w:rPr>
          <w:rFonts w:eastAsia="Times New Roman"/>
          <w:sz w:val="20"/>
          <w:szCs w:val="20"/>
          <w:lang w:eastAsia="ru-RU"/>
        </w:rPr>
        <w:t xml:space="preserve">«Развитие физической культуры и </w:t>
      </w:r>
    </w:p>
    <w:p w:rsidR="008B0B95" w:rsidRPr="008B0B95" w:rsidRDefault="008B0B95" w:rsidP="00414250">
      <w:pPr>
        <w:overflowPunct/>
        <w:autoSpaceDE/>
        <w:autoSpaceDN/>
        <w:adjustRightInd/>
        <w:jc w:val="right"/>
        <w:textAlignment w:val="auto"/>
        <w:rPr>
          <w:rFonts w:eastAsia="Times New Roman"/>
          <w:sz w:val="20"/>
          <w:szCs w:val="20"/>
          <w:lang w:eastAsia="ru-RU"/>
        </w:rPr>
      </w:pPr>
      <w:r w:rsidRPr="008B0B95">
        <w:rPr>
          <w:rFonts w:eastAsia="Times New Roman"/>
          <w:sz w:val="20"/>
          <w:szCs w:val="20"/>
          <w:lang w:eastAsia="ru-RU"/>
        </w:rPr>
        <w:t>спорта в Чаинском районе»</w:t>
      </w:r>
    </w:p>
    <w:p w:rsidR="008B0B95" w:rsidRPr="008B0B95" w:rsidRDefault="008B0B95" w:rsidP="00414250">
      <w:pPr>
        <w:overflowPunct/>
        <w:ind w:left="9720"/>
        <w:jc w:val="right"/>
        <w:textAlignment w:val="auto"/>
        <w:rPr>
          <w:rFonts w:eastAsia="Times New Roman"/>
          <w:sz w:val="20"/>
          <w:szCs w:val="20"/>
          <w:lang w:eastAsia="ru-RU"/>
        </w:rPr>
      </w:pPr>
    </w:p>
    <w:p w:rsidR="008B0B95" w:rsidRPr="008B0B95" w:rsidRDefault="008B0B95" w:rsidP="00414250">
      <w:pPr>
        <w:overflowPunct/>
        <w:ind w:left="9720"/>
        <w:jc w:val="right"/>
        <w:textAlignment w:val="auto"/>
        <w:rPr>
          <w:rFonts w:eastAsia="Times New Roman"/>
          <w:sz w:val="20"/>
          <w:szCs w:val="20"/>
          <w:lang w:eastAsia="ru-RU"/>
        </w:rPr>
      </w:pPr>
    </w:p>
    <w:p w:rsidR="008B0B95" w:rsidRPr="008B0B95" w:rsidRDefault="008B0B95" w:rsidP="00414250">
      <w:pPr>
        <w:overflowPunct/>
        <w:jc w:val="center"/>
        <w:textAlignment w:val="auto"/>
        <w:rPr>
          <w:rFonts w:eastAsia="Times New Roman"/>
          <w:b/>
          <w:sz w:val="20"/>
          <w:szCs w:val="20"/>
          <w:lang w:eastAsia="ru-RU"/>
        </w:rPr>
      </w:pPr>
      <w:r w:rsidRPr="008B0B95">
        <w:rPr>
          <w:rFonts w:eastAsia="Times New Roman"/>
          <w:b/>
          <w:sz w:val="20"/>
          <w:szCs w:val="20"/>
          <w:lang w:eastAsia="ru-RU"/>
        </w:rPr>
        <w:t xml:space="preserve">РЕСУРСНОЕ ОБЕСПЕЧЕНИЕ </w:t>
      </w:r>
    </w:p>
    <w:p w:rsidR="008B0B95" w:rsidRPr="008B0B95" w:rsidRDefault="008B0B95" w:rsidP="00414250">
      <w:pPr>
        <w:overflowPunct/>
        <w:autoSpaceDE/>
        <w:autoSpaceDN/>
        <w:adjustRightInd/>
        <w:jc w:val="center"/>
        <w:textAlignment w:val="auto"/>
        <w:rPr>
          <w:rFonts w:eastAsia="Times New Roman"/>
          <w:sz w:val="20"/>
          <w:szCs w:val="20"/>
          <w:lang w:val="x-none" w:eastAsia="x-none"/>
        </w:rPr>
      </w:pPr>
      <w:r w:rsidRPr="008B0B95">
        <w:rPr>
          <w:rFonts w:eastAsia="Times New Roman"/>
          <w:b/>
          <w:sz w:val="20"/>
          <w:szCs w:val="20"/>
          <w:lang w:val="x-none" w:eastAsia="x-none"/>
        </w:rPr>
        <w:t xml:space="preserve">МУНИЦИПАЛЬНОЙ ПРОГРАММЫ </w:t>
      </w:r>
      <w:r w:rsidRPr="008B0B95">
        <w:rPr>
          <w:rFonts w:eastAsia="Times New Roman"/>
          <w:b/>
          <w:bCs/>
          <w:sz w:val="20"/>
          <w:szCs w:val="20"/>
          <w:lang w:val="x-none" w:eastAsia="x-none"/>
        </w:rPr>
        <w:t>«РАЗВИТИЕ ФИЗИЧЕСКОЙ КУЛЬТУРЫ И СПОРТА В ЧАИНСКОМ РАЙОНЕ</w:t>
      </w:r>
      <w:r w:rsidRPr="008B0B95">
        <w:rPr>
          <w:rFonts w:eastAsia="Times New Roman"/>
          <w:b/>
          <w:sz w:val="20"/>
          <w:szCs w:val="20"/>
          <w:lang w:val="x-none" w:eastAsia="x-none"/>
        </w:rPr>
        <w:t>»</w:t>
      </w:r>
    </w:p>
    <w:p w:rsidR="008B0B95" w:rsidRPr="008B0B95" w:rsidRDefault="008B0B95" w:rsidP="00414250">
      <w:pPr>
        <w:overflowPunct/>
        <w:ind w:firstLine="142"/>
        <w:jc w:val="both"/>
        <w:textAlignment w:val="auto"/>
        <w:rPr>
          <w:rFonts w:eastAsia="Times New Roman"/>
          <w:sz w:val="20"/>
          <w:szCs w:val="20"/>
          <w:lang w:eastAsia="ru-RU"/>
        </w:rPr>
      </w:pPr>
    </w:p>
    <w:p w:rsidR="008B0B95" w:rsidRPr="008B0B95" w:rsidRDefault="008B0B95" w:rsidP="00414250">
      <w:pPr>
        <w:overflowPunct/>
        <w:ind w:firstLine="142"/>
        <w:jc w:val="both"/>
        <w:textAlignment w:val="auto"/>
        <w:rPr>
          <w:rFonts w:eastAsia="Times New Roman"/>
          <w:b/>
          <w:sz w:val="20"/>
          <w:szCs w:val="20"/>
          <w:u w:val="single"/>
          <w:lang w:eastAsia="ru-RU"/>
        </w:rPr>
      </w:pPr>
      <w:r w:rsidRPr="008B0B95">
        <w:rPr>
          <w:rFonts w:eastAsia="Times New Roman"/>
          <w:sz w:val="20"/>
          <w:szCs w:val="20"/>
          <w:lang w:eastAsia="ru-RU"/>
        </w:rPr>
        <w:tab/>
      </w:r>
      <w:r w:rsidRPr="008B0B95">
        <w:rPr>
          <w:rFonts w:eastAsia="Times New Roman"/>
          <w:b/>
          <w:sz w:val="20"/>
          <w:szCs w:val="20"/>
          <w:u w:val="single"/>
          <w:lang w:eastAsia="ru-RU"/>
        </w:rPr>
        <w:t>Исполнители Программы – Отдел культуры Чаинского района, сельские поселения Чаинского района, Администрация Чаинского района</w:t>
      </w:r>
    </w:p>
    <w:p w:rsidR="008B0B95" w:rsidRPr="008B0B95" w:rsidRDefault="008B0B95" w:rsidP="00414250">
      <w:pPr>
        <w:tabs>
          <w:tab w:val="left" w:pos="13545"/>
        </w:tabs>
        <w:overflowPunct/>
        <w:ind w:firstLine="142"/>
        <w:jc w:val="both"/>
        <w:textAlignment w:val="auto"/>
        <w:rPr>
          <w:rFonts w:eastAsia="Times New Roman"/>
          <w:sz w:val="20"/>
          <w:szCs w:val="20"/>
          <w:lang w:eastAsia="ru-RU"/>
        </w:rPr>
      </w:pPr>
      <w:r w:rsidRPr="008B0B95">
        <w:rPr>
          <w:rFonts w:eastAsia="Times New Roman"/>
          <w:sz w:val="20"/>
          <w:szCs w:val="20"/>
          <w:lang w:eastAsia="ru-RU"/>
        </w:rPr>
        <w:tab/>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62"/>
        <w:gridCol w:w="1507"/>
        <w:gridCol w:w="1042"/>
        <w:gridCol w:w="1266"/>
        <w:gridCol w:w="1146"/>
        <w:gridCol w:w="1146"/>
        <w:gridCol w:w="791"/>
        <w:gridCol w:w="1202"/>
        <w:gridCol w:w="1187"/>
      </w:tblGrid>
      <w:tr w:rsidR="008B0B95" w:rsidRPr="008B0B95" w:rsidTr="008B0B95">
        <w:trPr>
          <w:trHeight w:val="345"/>
        </w:trPr>
        <w:tc>
          <w:tcPr>
            <w:tcW w:w="0" w:type="auto"/>
            <w:gridSpan w:val="2"/>
            <w:vMerge w:val="restart"/>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п/п</w:t>
            </w:r>
          </w:p>
        </w:tc>
        <w:tc>
          <w:tcPr>
            <w:tcW w:w="3313" w:type="dxa"/>
            <w:vMerge w:val="restart"/>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Наименование задачи Программы</w:t>
            </w:r>
          </w:p>
        </w:tc>
        <w:tc>
          <w:tcPr>
            <w:tcW w:w="2548"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Срок</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реализации</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Объем</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финансирования</w:t>
            </w:r>
          </w:p>
        </w:tc>
        <w:tc>
          <w:tcPr>
            <w:tcW w:w="0" w:type="auto"/>
            <w:gridSpan w:val="4"/>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В том числе за счет средств</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Соисполнитель</w:t>
            </w:r>
          </w:p>
        </w:tc>
      </w:tr>
      <w:tr w:rsidR="00B84F1C" w:rsidRPr="008B0B95" w:rsidTr="008B0B95">
        <w:trPr>
          <w:trHeight w:val="195"/>
        </w:trPr>
        <w:tc>
          <w:tcPr>
            <w:tcW w:w="0" w:type="auto"/>
            <w:gridSpan w:val="2"/>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0" w:type="auto"/>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федерального бюджета (по согласованию)</w:t>
            </w:r>
          </w:p>
        </w:tc>
        <w:tc>
          <w:tcPr>
            <w:tcW w:w="0" w:type="auto"/>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областного бюджета (по согласованию)</w:t>
            </w:r>
          </w:p>
        </w:tc>
        <w:tc>
          <w:tcPr>
            <w:tcW w:w="1010" w:type="dxa"/>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местного бюджета</w:t>
            </w:r>
          </w:p>
        </w:tc>
        <w:tc>
          <w:tcPr>
            <w:tcW w:w="1577" w:type="dxa"/>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Внебюджетных источников</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(бюджеты сельских поселений)</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B84F1C" w:rsidRPr="008B0B95" w:rsidTr="008B0B95">
        <w:trPr>
          <w:trHeight w:val="195"/>
        </w:trPr>
        <w:tc>
          <w:tcPr>
            <w:tcW w:w="0" w:type="auto"/>
            <w:gridSpan w:val="2"/>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w:t>
            </w:r>
          </w:p>
        </w:tc>
        <w:tc>
          <w:tcPr>
            <w:tcW w:w="3313"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w:t>
            </w:r>
          </w:p>
        </w:tc>
        <w:tc>
          <w:tcPr>
            <w:tcW w:w="2548"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w:t>
            </w:r>
          </w:p>
        </w:tc>
        <w:tc>
          <w:tcPr>
            <w:tcW w:w="1577"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w:t>
            </w:r>
          </w:p>
        </w:tc>
      </w:tr>
      <w:tr w:rsidR="008B0B95" w:rsidRPr="008B0B95" w:rsidTr="008B0B95">
        <w:trPr>
          <w:trHeight w:val="195"/>
        </w:trPr>
        <w:tc>
          <w:tcPr>
            <w:tcW w:w="0" w:type="auto"/>
            <w:gridSpan w:val="2"/>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w:t>
            </w:r>
          </w:p>
        </w:tc>
        <w:tc>
          <w:tcPr>
            <w:tcW w:w="0" w:type="auto"/>
            <w:gridSpan w:val="8"/>
            <w:shd w:val="clear" w:color="auto" w:fill="auto"/>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b/>
                <w:sz w:val="20"/>
                <w:szCs w:val="20"/>
                <w:lang w:eastAsia="ru-RU"/>
              </w:rPr>
              <w:t>Задача 1</w:t>
            </w:r>
            <w:r w:rsidRPr="008B0B95">
              <w:rPr>
                <w:rFonts w:eastAsia="Times New Roman"/>
                <w:sz w:val="20"/>
                <w:szCs w:val="20"/>
                <w:lang w:eastAsia="ru-RU"/>
              </w:rPr>
              <w:t xml:space="preserve">: </w:t>
            </w:r>
            <w:r w:rsidRPr="008B0B95">
              <w:rPr>
                <w:rFonts w:eastAsia="Times New Roman"/>
                <w:iCs/>
                <w:sz w:val="20"/>
                <w:szCs w:val="20"/>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w:t>
            </w:r>
            <w:r w:rsidRPr="008B0B95">
              <w:rPr>
                <w:rFonts w:eastAsia="Times New Roman"/>
                <w:iCs/>
                <w:sz w:val="20"/>
                <w:szCs w:val="20"/>
                <w:lang w:eastAsia="ru-RU"/>
              </w:rPr>
              <w:lastRenderedPageBreak/>
              <w:t xml:space="preserve">Создание благоприятных условий для развития </w:t>
            </w:r>
            <w:r w:rsidRPr="008B0B95">
              <w:rPr>
                <w:rFonts w:eastAsia="Times New Roman"/>
                <w:sz w:val="20"/>
                <w:szCs w:val="20"/>
                <w:lang w:eastAsia="ru-RU"/>
              </w:rPr>
              <w:t>«спорта высших достижений».</w:t>
            </w:r>
          </w:p>
        </w:tc>
      </w:tr>
      <w:tr w:rsidR="008B0B95" w:rsidRPr="008B0B95" w:rsidTr="008B0B95">
        <w:trPr>
          <w:trHeight w:val="195"/>
        </w:trPr>
        <w:tc>
          <w:tcPr>
            <w:tcW w:w="0" w:type="auto"/>
            <w:gridSpan w:val="2"/>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2.</w:t>
            </w:r>
          </w:p>
        </w:tc>
        <w:tc>
          <w:tcPr>
            <w:tcW w:w="0" w:type="auto"/>
            <w:gridSpan w:val="8"/>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
                <w:sz w:val="20"/>
                <w:szCs w:val="20"/>
                <w:lang w:eastAsia="ru-RU"/>
              </w:rPr>
              <w:t>Мероприятие 1.1</w:t>
            </w:r>
            <w:r w:rsidRPr="008B0B95">
              <w:rPr>
                <w:rFonts w:eastAsia="Times New Roman"/>
                <w:sz w:val="20"/>
                <w:szCs w:val="20"/>
                <w:lang w:eastAsia="ru-RU"/>
              </w:rPr>
              <w:t xml:space="preserve">: Организация и проведение спортивных мероприятий районного значения. </w:t>
            </w:r>
          </w:p>
        </w:tc>
      </w:tr>
      <w:tr w:rsidR="008B0B95" w:rsidRPr="008B0B95" w:rsidTr="008B0B95">
        <w:trPr>
          <w:trHeight w:val="195"/>
        </w:trPr>
        <w:tc>
          <w:tcPr>
            <w:tcW w:w="0" w:type="auto"/>
            <w:gridSpan w:val="10"/>
            <w:shd w:val="clear" w:color="auto" w:fill="auto"/>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Показатели мероприятия 1:</w:t>
            </w:r>
          </w:p>
        </w:tc>
      </w:tr>
      <w:tr w:rsidR="00B84F1C" w:rsidRPr="008B0B95" w:rsidTr="008B0B95">
        <w:trPr>
          <w:trHeight w:val="340"/>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Легкоатлетическая эстафета «Салют Победа»</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2.2.</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Спартакиада Чаинского района</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Июнь </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101,0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101,0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75"/>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2.3.</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Районный турнир по пляжному волейболу </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Июль </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0,5</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0,5</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135"/>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Июль </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2025 </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05"/>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Июль </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05"/>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05"/>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Районный турнир по мини-футболу среди дворовых команд</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Август </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Август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Август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Август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Август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2.5.</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Спортивное мероприятие, посвященное Дню физкультурника</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Август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Август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Август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Август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Август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2028 год </w:t>
            </w:r>
            <w:r w:rsidRPr="008B0B95">
              <w:rPr>
                <w:rFonts w:eastAsia="Times New Roman"/>
                <w:sz w:val="20"/>
                <w:szCs w:val="20"/>
                <w:lang w:eastAsia="ru-RU"/>
              </w:rPr>
              <w:lastRenderedPageBreak/>
              <w:t>(прогноз)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95"/>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2.6.</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Районные соревнования «Легкоатлетический забег «Поднимись!»</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459"/>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05"/>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05"/>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05"/>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2.7.</w:t>
            </w:r>
          </w:p>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Районный турнир по волейболу «На призы Деда Мороза»</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7,1</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7,1</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412"/>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2.8.</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Районные соревнований по лыжным гонкам «Вечерняя новогодняя гонка»</w:t>
            </w:r>
          </w:p>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14,6</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14,6</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315"/>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9,6</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9,6</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27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9,6</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9,6</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27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27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270"/>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2.9</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Открытый турнир Подгорнского сельского поселения по баскетболу среди мужчин «Встреча поколений!»</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270"/>
        </w:trPr>
        <w:tc>
          <w:tcPr>
            <w:tcW w:w="0" w:type="auto"/>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270"/>
        </w:trPr>
        <w:tc>
          <w:tcPr>
            <w:tcW w:w="0" w:type="auto"/>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270"/>
        </w:trPr>
        <w:tc>
          <w:tcPr>
            <w:tcW w:w="0" w:type="auto"/>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270"/>
        </w:trPr>
        <w:tc>
          <w:tcPr>
            <w:tcW w:w="0" w:type="auto"/>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2.10.</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Аренда спортивных сооружений</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8,1</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8,1</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936" w:type="dxa"/>
            <w:gridSpan w:val="3"/>
            <w:vMerge w:val="restart"/>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b/>
                <w:sz w:val="20"/>
                <w:szCs w:val="20"/>
                <w:lang w:eastAsia="ru-RU"/>
              </w:rPr>
              <w:t>ИТОГО по мероприятию 1.1</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169,3</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169,3</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Отдел культуры Чаинского </w:t>
            </w:r>
            <w:r w:rsidRPr="008B0B95">
              <w:rPr>
                <w:rFonts w:eastAsia="Times New Roman"/>
                <w:sz w:val="20"/>
                <w:szCs w:val="20"/>
                <w:lang w:eastAsia="ru-RU"/>
              </w:rPr>
              <w:lastRenderedPageBreak/>
              <w:t>района</w:t>
            </w: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212,6</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212,6</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212,6</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212,6</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616"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w:t>
            </w:r>
          </w:p>
        </w:tc>
        <w:tc>
          <w:tcPr>
            <w:tcW w:w="14586" w:type="dxa"/>
            <w:gridSpan w:val="9"/>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
                <w:sz w:val="20"/>
                <w:szCs w:val="20"/>
                <w:lang w:eastAsia="ru-RU"/>
              </w:rPr>
              <w:t xml:space="preserve">Мероприятие 1.2: </w:t>
            </w:r>
            <w:r w:rsidRPr="008B0B95">
              <w:rPr>
                <w:rFonts w:eastAsia="Times New Roman"/>
                <w:sz w:val="20"/>
                <w:szCs w:val="20"/>
                <w:lang w:eastAsia="ru-RU"/>
              </w:rPr>
              <w:t>Обеспечение условий для развития физической культуры и массового спорта.</w:t>
            </w:r>
          </w:p>
        </w:tc>
      </w:tr>
      <w:tr w:rsidR="00B84F1C" w:rsidRPr="008B0B95" w:rsidTr="008B0B95">
        <w:trPr>
          <w:trHeight w:val="340"/>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3.11.</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Обеспечение условий для развития физической культуры и массового спорта</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3 246,0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3 083,7</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162,3</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 сельские поселения</w:t>
            </w: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3 620,7</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3 439,6</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181,1</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3 620,7</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3 439,6</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181,1</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936" w:type="dxa"/>
            <w:gridSpan w:val="3"/>
            <w:vMerge w:val="restart"/>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b/>
                <w:sz w:val="20"/>
                <w:szCs w:val="20"/>
                <w:lang w:eastAsia="ru-RU"/>
              </w:rPr>
              <w:t>ИТОГО по мероприятию 1.2</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3 246,0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3 083,7</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162,3</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 сельские поселения</w:t>
            </w: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3 620,7</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3 439,6</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181,1</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3 620,7</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3 439,6</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181,1</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936" w:type="dxa"/>
            <w:gridSpan w:val="3"/>
            <w:vMerge w:val="restart"/>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b/>
                <w:sz w:val="20"/>
                <w:szCs w:val="20"/>
                <w:lang w:eastAsia="ru-RU"/>
              </w:rPr>
              <w:t>ИТОГО по мероприятию 1</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3 415,3</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b/>
                <w:bCs/>
                <w:sz w:val="20"/>
                <w:szCs w:val="20"/>
                <w:lang w:eastAsia="ru-RU"/>
              </w:rPr>
            </w:pPr>
            <w:r w:rsidRPr="008B0B95">
              <w:rPr>
                <w:rFonts w:eastAsia="Times New Roman"/>
                <w:b/>
                <w:bCs/>
                <w:sz w:val="20"/>
                <w:szCs w:val="20"/>
                <w:lang w:eastAsia="ru-RU"/>
              </w:rPr>
              <w:t>3 083,7</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169,3</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162,3</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 сельские поселения</w:t>
            </w: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b/>
                <w:sz w:val="20"/>
                <w:szCs w:val="20"/>
                <w:lang w:eastAsia="ru-RU"/>
              </w:rPr>
              <w:t>3 833,3</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b/>
                <w:bCs/>
                <w:sz w:val="20"/>
                <w:szCs w:val="20"/>
                <w:lang w:eastAsia="ru-RU"/>
              </w:rPr>
            </w:pPr>
            <w:r w:rsidRPr="008B0B95">
              <w:rPr>
                <w:rFonts w:eastAsia="Times New Roman"/>
                <w:b/>
                <w:bCs/>
                <w:sz w:val="20"/>
                <w:szCs w:val="20"/>
                <w:lang w:eastAsia="ru-RU"/>
              </w:rPr>
              <w:t>3 439,6</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212,6</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181,1</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b/>
                <w:sz w:val="20"/>
                <w:szCs w:val="20"/>
                <w:lang w:eastAsia="ru-RU"/>
              </w:rPr>
              <w:t>3 833,3</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b/>
                <w:bCs/>
                <w:sz w:val="20"/>
                <w:szCs w:val="20"/>
                <w:lang w:eastAsia="ru-RU"/>
              </w:rPr>
            </w:pPr>
            <w:r w:rsidRPr="008B0B95">
              <w:rPr>
                <w:rFonts w:eastAsia="Times New Roman"/>
                <w:b/>
                <w:bCs/>
                <w:sz w:val="20"/>
                <w:szCs w:val="20"/>
                <w:lang w:eastAsia="ru-RU"/>
              </w:rPr>
              <w:t>3 439,6</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212,6</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181,1</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40"/>
        </w:trPr>
        <w:tc>
          <w:tcPr>
            <w:tcW w:w="623" w:type="dxa"/>
            <w:gridSpan w:val="2"/>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w:t>
            </w:r>
          </w:p>
        </w:tc>
        <w:tc>
          <w:tcPr>
            <w:tcW w:w="14579" w:type="dxa"/>
            <w:gridSpan w:val="8"/>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
                <w:sz w:val="20"/>
                <w:szCs w:val="20"/>
                <w:lang w:eastAsia="ru-RU"/>
              </w:rPr>
              <w:t>Мероприятие 2.1</w:t>
            </w:r>
            <w:r w:rsidRPr="008B0B95">
              <w:rPr>
                <w:rFonts w:eastAsia="Times New Roman"/>
                <w:sz w:val="20"/>
                <w:szCs w:val="20"/>
                <w:lang w:eastAsia="ru-RU"/>
              </w:rPr>
              <w:t>: Участие в официальных региональных, межмуниципальных, межрегиональных и всероссийских спортивно – массовых мероприятиях</w:t>
            </w:r>
            <w:r w:rsidRPr="008B0B95">
              <w:rPr>
                <w:rFonts w:eastAsia="Times New Roman"/>
                <w:sz w:val="20"/>
                <w:szCs w:val="20"/>
                <w:u w:val="single"/>
                <w:lang w:eastAsia="ru-RU"/>
              </w:rPr>
              <w:t xml:space="preserve"> </w:t>
            </w:r>
            <w:r w:rsidRPr="008B0B95">
              <w:rPr>
                <w:rFonts w:eastAsia="Times New Roman"/>
                <w:sz w:val="20"/>
                <w:szCs w:val="20"/>
                <w:lang w:eastAsia="ru-RU"/>
              </w:rPr>
              <w:t>и соревнованиях.</w:t>
            </w:r>
          </w:p>
        </w:tc>
      </w:tr>
      <w:tr w:rsidR="008B0B95" w:rsidRPr="008B0B95" w:rsidTr="008B0B95">
        <w:trPr>
          <w:trHeight w:val="340"/>
        </w:trPr>
        <w:tc>
          <w:tcPr>
            <w:tcW w:w="15202" w:type="dxa"/>
            <w:gridSpan w:val="10"/>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Показатели мероприятия 2:</w:t>
            </w:r>
          </w:p>
        </w:tc>
      </w:tr>
      <w:tr w:rsidR="00B84F1C" w:rsidRPr="008B0B95" w:rsidTr="008B0B95">
        <w:trPr>
          <w:trHeight w:val="340"/>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4.1.</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Межрайонный турнир по волейболу «Северная звезда»</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19,4</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19,4</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Чаинского района</w:t>
            </w: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16,2</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16,2</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16,2</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16,2</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567"/>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4.2.</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Территориальные соревнования по зимнему футболу в зачет зимних сельских </w:t>
            </w:r>
            <w:r w:rsidRPr="008B0B95">
              <w:rPr>
                <w:rFonts w:eastAsia="Times New Roman"/>
                <w:sz w:val="20"/>
                <w:szCs w:val="20"/>
                <w:lang w:eastAsia="ru-RU"/>
              </w:rPr>
              <w:lastRenderedPageBreak/>
              <w:t>спортивных областных игр «Снежные узоры»</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54,4</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54,4</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56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21,2</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21,2</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56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21,2</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21,2</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56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56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567"/>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4.3.</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Территориальные соревнования по хоккею с шайбой в зачет зимних сельских спортивных областных игр «Снежные узоры»</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56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23,2</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23,2</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56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23,2</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23,2</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56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56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97"/>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4.4.</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Финал областных зимних сельских спортивных игр «Снежные узоры»</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84,0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84,0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39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9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9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9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409"/>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4.5.</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Территориальные соревнования по волейболу в зачет летних сельских спортивных областных игр «Стадион для всех»</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Июнь </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32,6</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32,6</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56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30,4</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30,4</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B84F1C" w:rsidRPr="008B0B95" w:rsidTr="008B0B95">
        <w:trPr>
          <w:trHeight w:val="7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30,4</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30,4</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B84F1C" w:rsidRPr="008B0B95" w:rsidTr="008B0B95">
        <w:trPr>
          <w:trHeight w:val="7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B84F1C" w:rsidRPr="008B0B95" w:rsidTr="008B0B95">
        <w:trPr>
          <w:trHeight w:val="7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B84F1C" w:rsidRPr="008B0B95" w:rsidTr="008B0B95">
        <w:trPr>
          <w:trHeight w:val="340"/>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4.6.</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Территориальные соревнования по баскетболу в зачет летних сельских спортивных областных игр «Стадион для всех»</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22,8</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22,8</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22,8</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22,8</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0"/>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45"/>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4.7.</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Территориальные соревнования по футболу в зачет летних сельских </w:t>
            </w:r>
            <w:r w:rsidRPr="008B0B95">
              <w:rPr>
                <w:rFonts w:eastAsia="Times New Roman"/>
                <w:sz w:val="20"/>
                <w:szCs w:val="20"/>
                <w:lang w:eastAsia="ru-RU"/>
              </w:rPr>
              <w:lastRenderedPageBreak/>
              <w:t>спортивных областных игр «Стадион для всех»</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20,8</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20,8</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254"/>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20,8</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20,8</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04"/>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20,8</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20,8</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04"/>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04"/>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505"/>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4.8.</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Финал областных летних сельских спортивных игр «Стадион для всех»</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53,3</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53,3</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286"/>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261"/>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Июнь </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261"/>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261"/>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335"/>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4.9.</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Областной турнир по зимнему футболу им. Арифа Абасова на призы ФК «Томь»</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4.10.</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в региональном этапе зимнего Фестиваля ГТО среди всех категорий населения</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Март </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15,0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15,0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Март </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Март </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4.11.</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в региональном этапе летнего Фестиваля ГТО среди всех категорий населения</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7,6</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7,6</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Сентябрь </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4.12.</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в семинаре – совещании по развитию ВФСК ГТО в Томской области</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Август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5,4</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5,4</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Август </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Август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Август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Август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4.13.</w:t>
            </w:r>
          </w:p>
        </w:tc>
        <w:tc>
          <w:tcPr>
            <w:tcW w:w="3313" w:type="dxa"/>
            <w:vMerge w:val="restart"/>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кандидатов в спортивную сборную Томской области в учебно-тренировочных сборах</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36,8</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36,8</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B84F1C" w:rsidRPr="008B0B95" w:rsidTr="008B0B95">
        <w:trPr>
          <w:trHeight w:val="1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87"/>
        </w:trPr>
        <w:tc>
          <w:tcPr>
            <w:tcW w:w="3936" w:type="dxa"/>
            <w:gridSpan w:val="3"/>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
                <w:sz w:val="20"/>
                <w:szCs w:val="20"/>
                <w:lang w:eastAsia="ru-RU"/>
              </w:rPr>
              <w:t>ИТОГО по мероприятию 2.1</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347,3</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347,3</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8B0B95" w:rsidRPr="008B0B95" w:rsidTr="008B0B95">
        <w:trPr>
          <w:trHeight w:val="187"/>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219,6</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219,6</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87"/>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219,6</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219,6</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87"/>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87"/>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87"/>
        </w:trPr>
        <w:tc>
          <w:tcPr>
            <w:tcW w:w="0" w:type="auto"/>
            <w:gridSpan w:val="2"/>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w:t>
            </w:r>
          </w:p>
        </w:tc>
        <w:tc>
          <w:tcPr>
            <w:tcW w:w="14579" w:type="dxa"/>
            <w:gridSpan w:val="8"/>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
                <w:bCs/>
                <w:sz w:val="20"/>
                <w:szCs w:val="20"/>
                <w:lang w:eastAsia="ru-RU"/>
              </w:rPr>
              <w:t xml:space="preserve">Мероприятие 2.2.: </w:t>
            </w:r>
            <w:r w:rsidRPr="008B0B95">
              <w:rPr>
                <w:rFonts w:eastAsia="Times New Roman"/>
                <w:bCs/>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r>
      <w:tr w:rsidR="00B84F1C" w:rsidRPr="008B0B95" w:rsidTr="008B0B95">
        <w:trPr>
          <w:trHeight w:val="814"/>
        </w:trPr>
        <w:tc>
          <w:tcPr>
            <w:tcW w:w="0" w:type="auto"/>
            <w:gridSpan w:val="2"/>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5.1.</w:t>
            </w:r>
          </w:p>
        </w:tc>
        <w:tc>
          <w:tcPr>
            <w:tcW w:w="3313"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Cs/>
                <w:sz w:val="20"/>
                <w:szCs w:val="20"/>
                <w:lang w:eastAsia="ru-RU"/>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w:t>
            </w:r>
            <w:r w:rsidRPr="008B0B95">
              <w:rPr>
                <w:rFonts w:eastAsia="Times New Roman"/>
                <w:bCs/>
                <w:sz w:val="20"/>
                <w:szCs w:val="20"/>
                <w:lang w:eastAsia="ru-RU"/>
              </w:rPr>
              <w:lastRenderedPageBreak/>
              <w:t xml:space="preserve">закрытое административно-территориальное образование Северск Томской области», муниципального образования «Томский район» </w:t>
            </w:r>
            <w:r w:rsidRPr="008B0B95">
              <w:rPr>
                <w:rFonts w:eastAsia="Times New Roman"/>
                <w:sz w:val="20"/>
                <w:szCs w:val="20"/>
                <w:lang w:eastAsia="ru-RU"/>
              </w:rPr>
              <w:t>(софинансирование мероприятий Программы)</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243,3</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218,3</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25,0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655"/>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152,0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127,0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25,0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B84F1C" w:rsidRPr="008B0B95" w:rsidTr="008B0B95">
        <w:trPr>
          <w:trHeight w:val="723"/>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152,0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127,0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25,0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B84F1C" w:rsidRPr="008B0B95" w:rsidTr="008B0B95">
        <w:trPr>
          <w:trHeight w:val="587"/>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B84F1C" w:rsidRPr="008B0B95" w:rsidTr="008B0B95">
        <w:trPr>
          <w:trHeight w:val="832"/>
        </w:trPr>
        <w:tc>
          <w:tcPr>
            <w:tcW w:w="0" w:type="auto"/>
            <w:gridSpan w:val="2"/>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331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420"/>
        </w:trPr>
        <w:tc>
          <w:tcPr>
            <w:tcW w:w="3936" w:type="dxa"/>
            <w:gridSpan w:val="3"/>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
                <w:sz w:val="20"/>
                <w:szCs w:val="20"/>
                <w:lang w:eastAsia="ru-RU"/>
              </w:rPr>
              <w:lastRenderedPageBreak/>
              <w:t>ИТОГО по мероприятию 2.2</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243,3</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218,3</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25,0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val="restart"/>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8B0B95" w:rsidRPr="008B0B95" w:rsidTr="008B0B95">
        <w:trPr>
          <w:trHeight w:val="425"/>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2025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152,0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127,0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25,0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02"/>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2026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152,0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127,0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25,0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02"/>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02"/>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84"/>
        </w:trPr>
        <w:tc>
          <w:tcPr>
            <w:tcW w:w="3936" w:type="dxa"/>
            <w:gridSpan w:val="3"/>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
                <w:sz w:val="20"/>
                <w:szCs w:val="20"/>
                <w:lang w:eastAsia="ru-RU"/>
              </w:rPr>
              <w:t>ИТОГО по мероприятию 2</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590,6</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bCs/>
                <w:sz w:val="20"/>
                <w:szCs w:val="20"/>
                <w:lang w:eastAsia="ru-RU"/>
              </w:rPr>
            </w:pPr>
            <w:r w:rsidRPr="008B0B95">
              <w:rPr>
                <w:rFonts w:eastAsia="Times New Roman"/>
                <w:b/>
                <w:bCs/>
                <w:sz w:val="20"/>
                <w:szCs w:val="20"/>
                <w:lang w:eastAsia="ru-RU"/>
              </w:rPr>
              <w:t>218,3</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bCs/>
                <w:sz w:val="20"/>
                <w:szCs w:val="20"/>
                <w:lang w:eastAsia="ru-RU"/>
              </w:rPr>
            </w:pPr>
            <w:r w:rsidRPr="008B0B95">
              <w:rPr>
                <w:rFonts w:eastAsia="Times New Roman"/>
                <w:b/>
                <w:bCs/>
                <w:sz w:val="20"/>
                <w:szCs w:val="20"/>
                <w:lang w:eastAsia="ru-RU"/>
              </w:rPr>
              <w:t>372,3</w:t>
            </w:r>
          </w:p>
        </w:tc>
        <w:tc>
          <w:tcPr>
            <w:tcW w:w="1577"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8B0B95" w:rsidRPr="008B0B95" w:rsidTr="008B0B95">
        <w:trPr>
          <w:trHeight w:val="418"/>
        </w:trPr>
        <w:tc>
          <w:tcPr>
            <w:tcW w:w="3936" w:type="dxa"/>
            <w:gridSpan w:val="3"/>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b/>
                <w:sz w:val="20"/>
                <w:szCs w:val="20"/>
                <w:lang w:eastAsia="ru-RU"/>
              </w:rPr>
              <w:t>371,6</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127,0</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b/>
                <w:bCs/>
                <w:sz w:val="20"/>
                <w:szCs w:val="20"/>
                <w:lang w:eastAsia="ru-RU"/>
              </w:rPr>
            </w:pPr>
            <w:r w:rsidRPr="008B0B95">
              <w:rPr>
                <w:rFonts w:eastAsia="Times New Roman"/>
                <w:b/>
                <w:bCs/>
                <w:sz w:val="20"/>
                <w:szCs w:val="20"/>
                <w:lang w:eastAsia="ru-RU"/>
              </w:rPr>
              <w:t>244,6</w:t>
            </w:r>
          </w:p>
        </w:tc>
        <w:tc>
          <w:tcPr>
            <w:tcW w:w="1577"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09"/>
        </w:trPr>
        <w:tc>
          <w:tcPr>
            <w:tcW w:w="3936" w:type="dxa"/>
            <w:gridSpan w:val="3"/>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b/>
                <w:sz w:val="20"/>
                <w:szCs w:val="20"/>
                <w:lang w:eastAsia="ru-RU"/>
              </w:rPr>
              <w:t>371,6</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127,0</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b/>
                <w:bCs/>
                <w:sz w:val="20"/>
                <w:szCs w:val="20"/>
                <w:lang w:eastAsia="ru-RU"/>
              </w:rPr>
            </w:pPr>
            <w:r w:rsidRPr="008B0B95">
              <w:rPr>
                <w:rFonts w:eastAsia="Times New Roman"/>
                <w:b/>
                <w:bCs/>
                <w:sz w:val="20"/>
                <w:szCs w:val="20"/>
                <w:lang w:eastAsia="ru-RU"/>
              </w:rPr>
              <w:t>244,6</w:t>
            </w:r>
          </w:p>
        </w:tc>
        <w:tc>
          <w:tcPr>
            <w:tcW w:w="1577"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09"/>
        </w:trPr>
        <w:tc>
          <w:tcPr>
            <w:tcW w:w="3936" w:type="dxa"/>
            <w:gridSpan w:val="3"/>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09"/>
        </w:trPr>
        <w:tc>
          <w:tcPr>
            <w:tcW w:w="3936" w:type="dxa"/>
            <w:gridSpan w:val="3"/>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968"/>
        </w:trPr>
        <w:tc>
          <w:tcPr>
            <w:tcW w:w="3936" w:type="dxa"/>
            <w:gridSpan w:val="3"/>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b/>
                <w:sz w:val="20"/>
                <w:szCs w:val="20"/>
                <w:lang w:eastAsia="ru-RU"/>
              </w:rPr>
              <w:t>ИТОГО по задаче 1</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2024-2026 с прогнозным периодом на 2027-2028 годы</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12 415,7</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10 435,2</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1 456,0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524,5</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8B0B95" w:rsidRPr="008B0B95" w:rsidTr="008B0B95">
        <w:trPr>
          <w:trHeight w:val="563"/>
        </w:trPr>
        <w:tc>
          <w:tcPr>
            <w:tcW w:w="616"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w:t>
            </w:r>
          </w:p>
        </w:tc>
        <w:tc>
          <w:tcPr>
            <w:tcW w:w="14586" w:type="dxa"/>
            <w:gridSpan w:val="9"/>
            <w:shd w:val="clear" w:color="auto" w:fill="auto"/>
            <w:vAlign w:val="center"/>
          </w:tcPr>
          <w:p w:rsidR="008B0B95" w:rsidRPr="008B0B95" w:rsidRDefault="008B0B95" w:rsidP="00414250">
            <w:pPr>
              <w:overflowPunct/>
              <w:autoSpaceDE/>
              <w:autoSpaceDN/>
              <w:adjustRightInd/>
              <w:textAlignment w:val="auto"/>
              <w:rPr>
                <w:rFonts w:eastAsia="Times New Roman"/>
                <w:bCs/>
                <w:sz w:val="20"/>
                <w:szCs w:val="20"/>
                <w:lang w:eastAsia="ru-RU"/>
              </w:rPr>
            </w:pPr>
            <w:r w:rsidRPr="008B0B95">
              <w:rPr>
                <w:rFonts w:eastAsia="Times New Roman"/>
                <w:b/>
                <w:sz w:val="20"/>
                <w:szCs w:val="20"/>
                <w:lang w:eastAsia="ru-RU"/>
              </w:rPr>
              <w:t>Задача 2</w:t>
            </w:r>
            <w:r w:rsidRPr="008B0B95">
              <w:rPr>
                <w:rFonts w:eastAsia="Times New Roman"/>
                <w:sz w:val="20"/>
                <w:szCs w:val="20"/>
                <w:lang w:eastAsia="ru-RU"/>
              </w:rPr>
              <w:t>:</w:t>
            </w:r>
            <w:r w:rsidRPr="008B0B95">
              <w:rPr>
                <w:rFonts w:eastAsia="Times New Roman"/>
                <w:sz w:val="20"/>
                <w:szCs w:val="20"/>
                <w:u w:val="single"/>
                <w:lang w:eastAsia="ru-RU"/>
              </w:rPr>
              <w:t xml:space="preserve"> </w:t>
            </w:r>
            <w:r w:rsidRPr="008B0B95">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B84F1C" w:rsidRPr="008B0B95" w:rsidTr="008B0B95">
        <w:trPr>
          <w:trHeight w:val="551"/>
        </w:trPr>
        <w:tc>
          <w:tcPr>
            <w:tcW w:w="616"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4.1</w:t>
            </w:r>
          </w:p>
        </w:tc>
        <w:tc>
          <w:tcPr>
            <w:tcW w:w="3320" w:type="dxa"/>
            <w:gridSpan w:val="2"/>
            <w:vMerge w:val="restart"/>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b/>
                <w:sz w:val="20"/>
                <w:szCs w:val="20"/>
                <w:lang w:eastAsia="ru-RU"/>
              </w:rPr>
              <w:t>Мероприятие 1:</w:t>
            </w:r>
          </w:p>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sz w:val="20"/>
                <w:szCs w:val="20"/>
                <w:lang w:eastAsia="ru-RU"/>
              </w:rPr>
              <w:t>Приобретение спортивного инвентаря и экипировки для подготовки перспективных спортсменов и команд</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252,4</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252,4</w:t>
            </w:r>
          </w:p>
        </w:tc>
        <w:tc>
          <w:tcPr>
            <w:tcW w:w="1577"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tc>
      </w:tr>
      <w:tr w:rsidR="00B84F1C" w:rsidRPr="008B0B95" w:rsidTr="008B0B95">
        <w:trPr>
          <w:trHeight w:val="385"/>
        </w:trPr>
        <w:tc>
          <w:tcPr>
            <w:tcW w:w="616" w:type="dxa"/>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3320"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336,8</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336,8</w:t>
            </w:r>
          </w:p>
        </w:tc>
        <w:tc>
          <w:tcPr>
            <w:tcW w:w="1577"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B84F1C" w:rsidRPr="008B0B95" w:rsidTr="008B0B95">
        <w:trPr>
          <w:trHeight w:val="340"/>
        </w:trPr>
        <w:tc>
          <w:tcPr>
            <w:tcW w:w="616" w:type="dxa"/>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3320"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336,8</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336,8</w:t>
            </w:r>
          </w:p>
        </w:tc>
        <w:tc>
          <w:tcPr>
            <w:tcW w:w="1577"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B84F1C" w:rsidRPr="008B0B95" w:rsidTr="008B0B95">
        <w:trPr>
          <w:trHeight w:val="340"/>
        </w:trPr>
        <w:tc>
          <w:tcPr>
            <w:tcW w:w="616" w:type="dxa"/>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3320"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B84F1C" w:rsidRPr="008B0B95" w:rsidTr="008B0B95">
        <w:trPr>
          <w:trHeight w:val="340"/>
        </w:trPr>
        <w:tc>
          <w:tcPr>
            <w:tcW w:w="616" w:type="dxa"/>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3320"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77"/>
        </w:trPr>
        <w:tc>
          <w:tcPr>
            <w:tcW w:w="3936" w:type="dxa"/>
            <w:gridSpan w:val="3"/>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b/>
                <w:sz w:val="20"/>
                <w:szCs w:val="20"/>
                <w:lang w:eastAsia="ru-RU"/>
              </w:rPr>
              <w:t xml:space="preserve">ИТОГО по </w:t>
            </w:r>
            <w:r w:rsidRPr="008B0B95">
              <w:rPr>
                <w:rFonts w:eastAsia="Times New Roman"/>
                <w:b/>
                <w:sz w:val="20"/>
                <w:szCs w:val="20"/>
                <w:lang w:eastAsia="ru-RU"/>
              </w:rPr>
              <w:lastRenderedPageBreak/>
              <w:t>мероприятию 1</w:t>
            </w: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lastRenderedPageBreak/>
              <w:t>2024-</w:t>
            </w:r>
            <w:r w:rsidRPr="008B0B95">
              <w:rPr>
                <w:rFonts w:eastAsia="Times New Roman"/>
                <w:b/>
                <w:sz w:val="20"/>
                <w:szCs w:val="20"/>
                <w:lang w:eastAsia="ru-RU"/>
              </w:rPr>
              <w:lastRenderedPageBreak/>
              <w:t>2026 с прогнозным периодом на 2027-2028 годы</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lastRenderedPageBreak/>
              <w:t>926,0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926,0</w:t>
            </w:r>
          </w:p>
        </w:tc>
        <w:tc>
          <w:tcPr>
            <w:tcW w:w="1577"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0" w:type="auto"/>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553"/>
        </w:trPr>
        <w:tc>
          <w:tcPr>
            <w:tcW w:w="3936" w:type="dxa"/>
            <w:gridSpan w:val="3"/>
            <w:vMerge w:val="restart"/>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b/>
                <w:sz w:val="20"/>
                <w:szCs w:val="20"/>
                <w:lang w:eastAsia="ru-RU"/>
              </w:rPr>
              <w:lastRenderedPageBreak/>
              <w:t xml:space="preserve">ВСЕГО по Программе </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(приложение № 2)</w:t>
            </w:r>
          </w:p>
          <w:p w:rsidR="008B0B95" w:rsidRPr="008B0B95" w:rsidRDefault="008B0B95" w:rsidP="00414250">
            <w:pPr>
              <w:overflowPunct/>
              <w:autoSpaceDE/>
              <w:autoSpaceDN/>
              <w:adjustRightInd/>
              <w:textAlignment w:val="auto"/>
              <w:rPr>
                <w:rFonts w:eastAsia="Times New Roman"/>
                <w:b/>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 xml:space="preserve">ВСЕГО </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13 341,7</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10 435,2</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2 390,0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524,5</w:t>
            </w:r>
          </w:p>
        </w:tc>
        <w:tc>
          <w:tcPr>
            <w:tcW w:w="0" w:type="auto"/>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Отдел культуры Чаинского района</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Сельские поселения</w:t>
            </w:r>
          </w:p>
        </w:tc>
      </w:tr>
      <w:tr w:rsidR="008B0B95" w:rsidRPr="008B0B95" w:rsidTr="008B0B95">
        <w:trPr>
          <w:trHeight w:val="406"/>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2024 год</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4 258,3</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bCs/>
                <w:sz w:val="20"/>
                <w:szCs w:val="20"/>
                <w:lang w:eastAsia="ru-RU"/>
              </w:rPr>
              <w:t>3 302,0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794,0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162,3</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283"/>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2025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b/>
                <w:bCs/>
                <w:sz w:val="20"/>
                <w:szCs w:val="20"/>
                <w:lang w:eastAsia="ru-RU"/>
              </w:rPr>
            </w:pPr>
            <w:r w:rsidRPr="008B0B95">
              <w:rPr>
                <w:rFonts w:eastAsia="Times New Roman"/>
                <w:b/>
                <w:sz w:val="20"/>
                <w:szCs w:val="20"/>
                <w:lang w:eastAsia="ru-RU"/>
              </w:rPr>
              <w:t>4 541,7</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b/>
                <w:bCs/>
                <w:sz w:val="20"/>
                <w:szCs w:val="20"/>
                <w:lang w:eastAsia="ru-RU"/>
              </w:rPr>
              <w:t>3 566,6</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794,0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181,1</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2026 год</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b/>
                <w:bCs/>
                <w:sz w:val="20"/>
                <w:szCs w:val="20"/>
                <w:lang w:eastAsia="ru-RU"/>
              </w:rPr>
            </w:pPr>
            <w:r w:rsidRPr="008B0B95">
              <w:rPr>
                <w:rFonts w:eastAsia="Times New Roman"/>
                <w:b/>
                <w:sz w:val="20"/>
                <w:szCs w:val="20"/>
                <w:lang w:eastAsia="ru-RU"/>
              </w:rPr>
              <w:t>4 541,7</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b/>
                <w:bCs/>
                <w:sz w:val="20"/>
                <w:szCs w:val="20"/>
                <w:lang w:eastAsia="ru-RU"/>
              </w:rPr>
              <w:t>3 566,6</w:t>
            </w:r>
          </w:p>
        </w:tc>
        <w:tc>
          <w:tcPr>
            <w:tcW w:w="1010" w:type="dxa"/>
            <w:shd w:val="clear" w:color="auto" w:fill="auto"/>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794,0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181,1</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2027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40"/>
        </w:trPr>
        <w:tc>
          <w:tcPr>
            <w:tcW w:w="3936" w:type="dxa"/>
            <w:gridSpan w:val="3"/>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548"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2028 год (прогноз)</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0" w:type="auto"/>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01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577"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0" w:type="auto"/>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bl>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Руководитель ответственного исполнителя: ________________________________________    Третьяков Ю.А</w:t>
      </w:r>
    </w:p>
    <w:p w:rsidR="008B0B95" w:rsidRPr="008B0B95" w:rsidRDefault="008B0B95" w:rsidP="00414250">
      <w:pPr>
        <w:overflowPunct/>
        <w:autoSpaceDE/>
        <w:autoSpaceDN/>
        <w:adjustRightInd/>
        <w:textAlignment w:val="auto"/>
        <w:rPr>
          <w:rFonts w:eastAsia="Times New Roman"/>
          <w:sz w:val="20"/>
          <w:szCs w:val="20"/>
          <w:lang w:eastAsia="ru-RU"/>
        </w:rPr>
      </w:pPr>
    </w:p>
    <w:p w:rsidR="008B0B95" w:rsidRPr="008B0B95" w:rsidRDefault="008B0B95" w:rsidP="00414250">
      <w:pPr>
        <w:overflowPunct/>
        <w:autoSpaceDE/>
        <w:autoSpaceDN/>
        <w:adjustRightInd/>
        <w:textAlignment w:val="auto"/>
        <w:rPr>
          <w:rFonts w:eastAsia="Times New Roman"/>
          <w:sz w:val="20"/>
          <w:szCs w:val="20"/>
          <w:u w:val="single"/>
          <w:lang w:eastAsia="ru-RU"/>
        </w:rPr>
      </w:pPr>
      <w:r w:rsidRPr="008B0B95">
        <w:rPr>
          <w:rFonts w:eastAsia="Times New Roman"/>
          <w:sz w:val="20"/>
          <w:szCs w:val="20"/>
          <w:lang w:eastAsia="ru-RU"/>
        </w:rPr>
        <w:t xml:space="preserve">Исполнитель: _________________________________   Сикачев Е.Э.  Контактный телефон: </w:t>
      </w:r>
      <w:r w:rsidRPr="008B0B95">
        <w:rPr>
          <w:rFonts w:eastAsia="Times New Roman"/>
          <w:sz w:val="20"/>
          <w:szCs w:val="20"/>
          <w:u w:val="single"/>
          <w:lang w:eastAsia="ru-RU"/>
        </w:rPr>
        <w:t>8(38257)21930</w:t>
      </w:r>
    </w:p>
    <w:p w:rsidR="008B0B95" w:rsidRPr="008B0B95" w:rsidRDefault="008B0B95" w:rsidP="00414250">
      <w:pPr>
        <w:overflowPunct/>
        <w:autoSpaceDE/>
        <w:autoSpaceDN/>
        <w:adjustRightInd/>
        <w:textAlignment w:val="auto"/>
        <w:rPr>
          <w:rFonts w:eastAsia="Times New Roman"/>
          <w:sz w:val="20"/>
          <w:szCs w:val="20"/>
          <w:u w:val="single"/>
          <w:lang w:eastAsia="ru-RU"/>
        </w:rPr>
      </w:pPr>
    </w:p>
    <w:p w:rsidR="001D62F9" w:rsidRDefault="001D62F9" w:rsidP="00414250">
      <w:pPr>
        <w:overflowPunct/>
        <w:autoSpaceDE/>
        <w:autoSpaceDN/>
        <w:adjustRightInd/>
        <w:ind w:left="5954" w:firstLine="5528"/>
        <w:jc w:val="right"/>
        <w:textAlignment w:val="auto"/>
        <w:rPr>
          <w:rFonts w:eastAsia="Times New Roman"/>
          <w:sz w:val="20"/>
          <w:szCs w:val="20"/>
          <w:lang w:eastAsia="x-none"/>
        </w:rPr>
      </w:pPr>
    </w:p>
    <w:p w:rsidR="001D62F9" w:rsidRDefault="001D62F9"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B84F1C" w:rsidP="00414250">
      <w:pPr>
        <w:overflowPunct/>
        <w:autoSpaceDE/>
        <w:autoSpaceDN/>
        <w:adjustRightInd/>
        <w:ind w:left="5954" w:firstLine="5528"/>
        <w:jc w:val="right"/>
        <w:textAlignment w:val="auto"/>
        <w:rPr>
          <w:rFonts w:eastAsia="Times New Roman"/>
          <w:sz w:val="20"/>
          <w:szCs w:val="20"/>
          <w:lang w:eastAsia="x-none"/>
        </w:rPr>
      </w:pPr>
    </w:p>
    <w:p w:rsidR="00B84F1C" w:rsidRDefault="008B0B95" w:rsidP="00414250">
      <w:pPr>
        <w:overflowPunct/>
        <w:autoSpaceDE/>
        <w:autoSpaceDN/>
        <w:adjustRightInd/>
        <w:ind w:left="5954" w:firstLine="5528"/>
        <w:jc w:val="right"/>
        <w:textAlignment w:val="auto"/>
        <w:rPr>
          <w:rFonts w:eastAsia="Times New Roman"/>
          <w:sz w:val="20"/>
          <w:szCs w:val="20"/>
          <w:lang w:eastAsia="x-none"/>
        </w:rPr>
        <w:sectPr w:rsidR="00B84F1C" w:rsidSect="00CF4141">
          <w:pgSz w:w="11906" w:h="16838"/>
          <w:pgMar w:top="1134" w:right="1134" w:bottom="1134" w:left="1134" w:header="720" w:footer="198" w:gutter="0"/>
          <w:pgNumType w:start="115"/>
          <w:cols w:space="720"/>
          <w:titlePg/>
          <w:docGrid w:linePitch="354"/>
        </w:sectPr>
      </w:pPr>
      <w:r w:rsidRPr="008B0B95">
        <w:rPr>
          <w:rFonts w:eastAsia="Times New Roman"/>
          <w:sz w:val="20"/>
          <w:szCs w:val="20"/>
          <w:lang w:eastAsia="x-none"/>
        </w:rPr>
        <w:t>П</w:t>
      </w:r>
    </w:p>
    <w:p w:rsidR="008B0B95" w:rsidRPr="008B0B95" w:rsidRDefault="00B84F1C" w:rsidP="00414250">
      <w:pPr>
        <w:overflowPunct/>
        <w:autoSpaceDE/>
        <w:autoSpaceDN/>
        <w:adjustRightInd/>
        <w:ind w:left="5954" w:firstLine="5528"/>
        <w:jc w:val="right"/>
        <w:textAlignment w:val="auto"/>
        <w:rPr>
          <w:rFonts w:eastAsia="Times New Roman"/>
          <w:sz w:val="20"/>
          <w:szCs w:val="20"/>
          <w:lang w:eastAsia="x-none"/>
        </w:rPr>
      </w:pPr>
      <w:r>
        <w:rPr>
          <w:rFonts w:eastAsia="Times New Roman"/>
          <w:sz w:val="20"/>
          <w:szCs w:val="20"/>
          <w:lang w:eastAsia="x-none"/>
        </w:rPr>
        <w:lastRenderedPageBreak/>
        <w:t>П</w:t>
      </w:r>
      <w:r w:rsidR="008B0B95" w:rsidRPr="008B0B95">
        <w:rPr>
          <w:rFonts w:eastAsia="Times New Roman"/>
          <w:sz w:val="20"/>
          <w:szCs w:val="20"/>
          <w:lang w:eastAsia="x-none"/>
        </w:rPr>
        <w:t xml:space="preserve">риложение № 4 к постановлению Администрации Чаинского района </w:t>
      </w:r>
    </w:p>
    <w:p w:rsidR="008B0B95" w:rsidRPr="008B0B95" w:rsidRDefault="008B0B95" w:rsidP="00414250">
      <w:pPr>
        <w:overflowPunct/>
        <w:autoSpaceDE/>
        <w:autoSpaceDN/>
        <w:adjustRightInd/>
        <w:ind w:left="5954" w:firstLine="5528"/>
        <w:jc w:val="right"/>
        <w:textAlignment w:val="auto"/>
        <w:rPr>
          <w:rFonts w:eastAsia="Times New Roman"/>
          <w:sz w:val="20"/>
          <w:szCs w:val="20"/>
          <w:lang w:eastAsia="x-none"/>
        </w:rPr>
      </w:pPr>
      <w:r w:rsidRPr="008B0B95">
        <w:rPr>
          <w:rFonts w:eastAsia="Times New Roman"/>
          <w:sz w:val="20"/>
          <w:szCs w:val="20"/>
          <w:lang w:eastAsia="x-none"/>
        </w:rPr>
        <w:t>от 00.00.2025 № 000</w:t>
      </w:r>
    </w:p>
    <w:p w:rsidR="008B0B95" w:rsidRPr="008B0B95" w:rsidRDefault="008B0B95" w:rsidP="00414250">
      <w:pPr>
        <w:overflowPunct/>
        <w:jc w:val="right"/>
        <w:textAlignment w:val="auto"/>
        <w:outlineLvl w:val="1"/>
        <w:rPr>
          <w:rFonts w:eastAsia="Times New Roman"/>
          <w:sz w:val="20"/>
          <w:szCs w:val="20"/>
          <w:lang w:eastAsia="ru-RU"/>
        </w:rPr>
      </w:pPr>
    </w:p>
    <w:p w:rsidR="008B0B95" w:rsidRPr="008B0B95" w:rsidRDefault="008B0B95" w:rsidP="00414250">
      <w:pPr>
        <w:overflowPunct/>
        <w:jc w:val="right"/>
        <w:textAlignment w:val="auto"/>
        <w:outlineLvl w:val="1"/>
        <w:rPr>
          <w:rFonts w:eastAsia="Times New Roman"/>
          <w:sz w:val="20"/>
          <w:szCs w:val="20"/>
          <w:lang w:eastAsia="ru-RU"/>
        </w:rPr>
      </w:pPr>
      <w:r w:rsidRPr="008B0B95">
        <w:rPr>
          <w:rFonts w:eastAsia="Times New Roman"/>
          <w:sz w:val="20"/>
          <w:szCs w:val="20"/>
          <w:lang w:eastAsia="ru-RU"/>
        </w:rPr>
        <w:t>Приложение № 2.1</w:t>
      </w:r>
    </w:p>
    <w:p w:rsidR="008B0B95" w:rsidRPr="008B0B95" w:rsidRDefault="008B0B95" w:rsidP="00414250">
      <w:pPr>
        <w:overflowPunct/>
        <w:jc w:val="right"/>
        <w:textAlignment w:val="auto"/>
        <w:rPr>
          <w:rFonts w:eastAsia="Times New Roman"/>
          <w:sz w:val="20"/>
          <w:szCs w:val="20"/>
          <w:lang w:eastAsia="ru-RU"/>
        </w:rPr>
      </w:pPr>
      <w:r w:rsidRPr="008B0B95">
        <w:rPr>
          <w:rFonts w:eastAsia="Times New Roman"/>
          <w:sz w:val="20"/>
          <w:szCs w:val="20"/>
          <w:lang w:eastAsia="ru-RU"/>
        </w:rPr>
        <w:t xml:space="preserve">к муниципальной  программе </w:t>
      </w:r>
    </w:p>
    <w:p w:rsidR="008B0B95" w:rsidRPr="008B0B95" w:rsidRDefault="008B0B95" w:rsidP="00414250">
      <w:pPr>
        <w:overflowPunct/>
        <w:jc w:val="right"/>
        <w:textAlignment w:val="auto"/>
        <w:rPr>
          <w:rFonts w:eastAsia="Times New Roman"/>
          <w:sz w:val="20"/>
          <w:szCs w:val="20"/>
          <w:lang w:eastAsia="ru-RU"/>
        </w:rPr>
      </w:pPr>
      <w:r w:rsidRPr="008B0B95">
        <w:rPr>
          <w:rFonts w:eastAsia="Times New Roman"/>
          <w:sz w:val="20"/>
          <w:szCs w:val="20"/>
          <w:lang w:eastAsia="ru-RU"/>
        </w:rPr>
        <w:t xml:space="preserve"> «Развитие физической культуры и спорта в Чаинском районе»</w:t>
      </w:r>
    </w:p>
    <w:p w:rsidR="008B0B95" w:rsidRPr="008B0B95" w:rsidRDefault="008B0B95" w:rsidP="00414250">
      <w:pPr>
        <w:overflowPunct/>
        <w:jc w:val="right"/>
        <w:textAlignment w:val="auto"/>
        <w:rPr>
          <w:rFonts w:eastAsia="Times New Roman"/>
          <w:sz w:val="20"/>
          <w:szCs w:val="20"/>
          <w:lang w:eastAsia="ru-RU"/>
        </w:rPr>
      </w:pPr>
    </w:p>
    <w:p w:rsidR="008B0B95" w:rsidRPr="008B0B95" w:rsidRDefault="008B0B95" w:rsidP="00414250">
      <w:pPr>
        <w:overflowPunct/>
        <w:jc w:val="center"/>
        <w:textAlignment w:val="auto"/>
        <w:rPr>
          <w:rFonts w:eastAsia="Times New Roman"/>
          <w:b/>
          <w:sz w:val="20"/>
          <w:szCs w:val="20"/>
          <w:lang w:eastAsia="ru-RU"/>
        </w:rPr>
      </w:pPr>
      <w:r w:rsidRPr="008B0B95">
        <w:rPr>
          <w:rFonts w:eastAsia="Times New Roman"/>
          <w:b/>
          <w:sz w:val="20"/>
          <w:szCs w:val="20"/>
          <w:lang w:eastAsia="ru-RU"/>
        </w:rPr>
        <w:t xml:space="preserve">РЕСУРСНОЕ ОБЕСПЕЧЕНИЕ </w:t>
      </w:r>
    </w:p>
    <w:p w:rsidR="008B0B95" w:rsidRPr="008B0B95" w:rsidRDefault="008B0B95" w:rsidP="00414250">
      <w:pPr>
        <w:overflowPunct/>
        <w:jc w:val="center"/>
        <w:textAlignment w:val="auto"/>
        <w:rPr>
          <w:rFonts w:eastAsia="Times New Roman"/>
          <w:b/>
          <w:sz w:val="20"/>
          <w:szCs w:val="20"/>
          <w:lang w:eastAsia="ru-RU"/>
        </w:rPr>
      </w:pPr>
      <w:r w:rsidRPr="008B0B95">
        <w:rPr>
          <w:rFonts w:eastAsia="Times New Roman"/>
          <w:b/>
          <w:bCs/>
          <w:sz w:val="20"/>
          <w:szCs w:val="20"/>
          <w:lang w:eastAsia="ru-RU"/>
        </w:rPr>
        <w:t>МУНИЦИПАЛЬНОЙ ПРОГРАММЫ «РАЗВИТИЕ ФИЗИЧЕСКОЙ КУЛЬТУРЫ И СПОРТА В ЧАИНСКОМ РАЙОНЕ»</w:t>
      </w:r>
    </w:p>
    <w:p w:rsidR="008B0B95" w:rsidRPr="008B0B95" w:rsidRDefault="008B0B95" w:rsidP="00414250">
      <w:pPr>
        <w:overflowPunct/>
        <w:jc w:val="center"/>
        <w:textAlignment w:val="auto"/>
        <w:rPr>
          <w:rFonts w:eastAsia="Times New Roman"/>
          <w:sz w:val="20"/>
          <w:szCs w:val="20"/>
          <w:lang w:eastAsia="ru-RU"/>
        </w:rPr>
      </w:pPr>
    </w:p>
    <w:p w:rsidR="008B0B95" w:rsidRPr="008B0B95" w:rsidRDefault="008B0B95" w:rsidP="00414250">
      <w:pPr>
        <w:overflowPunct/>
        <w:jc w:val="both"/>
        <w:textAlignment w:val="auto"/>
        <w:rPr>
          <w:rFonts w:eastAsia="Times New Roman"/>
          <w:b/>
          <w:sz w:val="20"/>
          <w:szCs w:val="20"/>
          <w:u w:val="single"/>
          <w:lang w:eastAsia="ru-RU"/>
        </w:rPr>
      </w:pPr>
      <w:r w:rsidRPr="008B0B95">
        <w:rPr>
          <w:rFonts w:eastAsia="Times New Roman"/>
          <w:b/>
          <w:sz w:val="20"/>
          <w:szCs w:val="20"/>
          <w:lang w:eastAsia="ru-RU"/>
        </w:rPr>
        <w:t xml:space="preserve"> </w:t>
      </w:r>
      <w:r w:rsidRPr="008B0B95">
        <w:rPr>
          <w:rFonts w:eastAsia="Times New Roman"/>
          <w:b/>
          <w:sz w:val="20"/>
          <w:szCs w:val="20"/>
          <w:u w:val="single"/>
          <w:lang w:eastAsia="ru-RU"/>
        </w:rPr>
        <w:t>Соисполнитель Программы – МБОУ ДО «Чаинская СШ»</w:t>
      </w:r>
    </w:p>
    <w:p w:rsidR="008B0B95" w:rsidRPr="008B0B95" w:rsidRDefault="008B0B95" w:rsidP="00414250">
      <w:pPr>
        <w:overflowPunct/>
        <w:jc w:val="right"/>
        <w:textAlignment w:val="auto"/>
        <w:rPr>
          <w:rFonts w:eastAsia="Times New Roman"/>
          <w:sz w:val="20"/>
          <w:szCs w:val="20"/>
          <w:lang w:eastAsia="ru-RU"/>
        </w:rPr>
      </w:pPr>
      <w:r w:rsidRPr="008B0B95">
        <w:rPr>
          <w:rFonts w:eastAsia="Times New Roman"/>
          <w:sz w:val="20"/>
          <w:szCs w:val="20"/>
          <w:lang w:eastAsia="ru-RU"/>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51"/>
        <w:gridCol w:w="1843"/>
        <w:gridCol w:w="1620"/>
        <w:gridCol w:w="1730"/>
        <w:gridCol w:w="1730"/>
        <w:gridCol w:w="1565"/>
        <w:gridCol w:w="2001"/>
        <w:gridCol w:w="1560"/>
      </w:tblGrid>
      <w:tr w:rsidR="008B0B95" w:rsidRPr="008B0B95" w:rsidTr="008B0B95">
        <w:trPr>
          <w:trHeight w:val="345"/>
        </w:trPr>
        <w:tc>
          <w:tcPr>
            <w:tcW w:w="876" w:type="dxa"/>
            <w:vMerge w:val="restart"/>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п/п</w:t>
            </w:r>
          </w:p>
        </w:tc>
        <w:tc>
          <w:tcPr>
            <w:tcW w:w="2351" w:type="dxa"/>
            <w:vMerge w:val="restart"/>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Наименование задачи Программы</w:t>
            </w:r>
          </w:p>
        </w:tc>
        <w:tc>
          <w:tcPr>
            <w:tcW w:w="1843"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Срок</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реализации</w:t>
            </w:r>
          </w:p>
        </w:tc>
        <w:tc>
          <w:tcPr>
            <w:tcW w:w="162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Объем</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финансирования</w:t>
            </w:r>
          </w:p>
        </w:tc>
        <w:tc>
          <w:tcPr>
            <w:tcW w:w="7026" w:type="dxa"/>
            <w:gridSpan w:val="4"/>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В том числе за счет средств</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Соисполнитель</w:t>
            </w:r>
          </w:p>
        </w:tc>
      </w:tr>
      <w:tr w:rsidR="008B0B95" w:rsidRPr="008B0B95" w:rsidTr="008B0B95">
        <w:trPr>
          <w:trHeight w:val="195"/>
        </w:trPr>
        <w:tc>
          <w:tcPr>
            <w:tcW w:w="876"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2351"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620"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730" w:type="dxa"/>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федерального бюджета (по согласованию)</w:t>
            </w:r>
          </w:p>
        </w:tc>
        <w:tc>
          <w:tcPr>
            <w:tcW w:w="1730" w:type="dxa"/>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областного бюджета (по согласованию)</w:t>
            </w:r>
          </w:p>
        </w:tc>
        <w:tc>
          <w:tcPr>
            <w:tcW w:w="1565" w:type="dxa"/>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местного бюджета</w:t>
            </w:r>
          </w:p>
        </w:tc>
        <w:tc>
          <w:tcPr>
            <w:tcW w:w="2001" w:type="dxa"/>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внебюджетных источников (по согласованию)</w:t>
            </w:r>
          </w:p>
        </w:tc>
        <w:tc>
          <w:tcPr>
            <w:tcW w:w="1560"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195"/>
        </w:trPr>
        <w:tc>
          <w:tcPr>
            <w:tcW w:w="876"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w:t>
            </w:r>
          </w:p>
        </w:tc>
        <w:tc>
          <w:tcPr>
            <w:tcW w:w="2351"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w:t>
            </w:r>
          </w:p>
        </w:tc>
        <w:tc>
          <w:tcPr>
            <w:tcW w:w="1843"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w:t>
            </w:r>
          </w:p>
        </w:tc>
        <w:tc>
          <w:tcPr>
            <w:tcW w:w="162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w:t>
            </w:r>
          </w:p>
        </w:tc>
        <w:tc>
          <w:tcPr>
            <w:tcW w:w="173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w:t>
            </w:r>
          </w:p>
        </w:tc>
        <w:tc>
          <w:tcPr>
            <w:tcW w:w="173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w:t>
            </w:r>
          </w:p>
        </w:tc>
        <w:tc>
          <w:tcPr>
            <w:tcW w:w="1565"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w:t>
            </w:r>
          </w:p>
        </w:tc>
        <w:tc>
          <w:tcPr>
            <w:tcW w:w="2001"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w:t>
            </w:r>
          </w:p>
        </w:tc>
        <w:tc>
          <w:tcPr>
            <w:tcW w:w="156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w:t>
            </w:r>
          </w:p>
        </w:tc>
      </w:tr>
      <w:tr w:rsidR="008B0B95" w:rsidRPr="008B0B95" w:rsidTr="008B0B95">
        <w:tc>
          <w:tcPr>
            <w:tcW w:w="876"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w:t>
            </w:r>
          </w:p>
        </w:tc>
        <w:tc>
          <w:tcPr>
            <w:tcW w:w="14400" w:type="dxa"/>
            <w:gridSpan w:val="8"/>
            <w:shd w:val="clear" w:color="auto" w:fill="auto"/>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b/>
                <w:sz w:val="20"/>
                <w:szCs w:val="20"/>
                <w:lang w:eastAsia="ru-RU"/>
              </w:rPr>
              <w:t>Задача 1 муниципальной программы</w:t>
            </w:r>
            <w:r w:rsidRPr="008B0B95">
              <w:rPr>
                <w:rFonts w:eastAsia="Times New Roman"/>
                <w:sz w:val="20"/>
                <w:szCs w:val="20"/>
                <w:lang w:eastAsia="ru-RU"/>
              </w:rPr>
              <w:t xml:space="preserve">: </w:t>
            </w:r>
            <w:r w:rsidRPr="008B0B95">
              <w:rPr>
                <w:rFonts w:eastAsia="Times New Roman"/>
                <w:iCs/>
                <w:sz w:val="20"/>
                <w:szCs w:val="20"/>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8B0B95">
              <w:rPr>
                <w:rFonts w:eastAsia="Times New Roman"/>
                <w:sz w:val="20"/>
                <w:szCs w:val="20"/>
                <w:lang w:eastAsia="ru-RU"/>
              </w:rPr>
              <w:t>«спорта высших достижений»</w:t>
            </w:r>
          </w:p>
        </w:tc>
      </w:tr>
      <w:tr w:rsidR="008B0B95" w:rsidRPr="008B0B95" w:rsidTr="008B0B95">
        <w:tc>
          <w:tcPr>
            <w:tcW w:w="876"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w:t>
            </w:r>
          </w:p>
        </w:tc>
        <w:tc>
          <w:tcPr>
            <w:tcW w:w="14400" w:type="dxa"/>
            <w:gridSpan w:val="8"/>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
                <w:sz w:val="20"/>
                <w:szCs w:val="20"/>
                <w:lang w:eastAsia="ru-RU"/>
              </w:rPr>
              <w:t>Мероприятие 1</w:t>
            </w:r>
            <w:r w:rsidRPr="008B0B95">
              <w:rPr>
                <w:rFonts w:eastAsia="Times New Roman"/>
                <w:sz w:val="20"/>
                <w:szCs w:val="20"/>
                <w:lang w:eastAsia="ru-RU"/>
              </w:rPr>
              <w:t>: Организация и проведение спортивных мероприятий районного значения</w:t>
            </w:r>
          </w:p>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Районный турнир по баскетболу среди учащихся образовательных учреждений</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2.2</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Личное первенство по лыжным гонкам среди учащихся образовательных учреждений</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3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06"/>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06"/>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06"/>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2.3</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Районное первенство по пионерболу среди учащихся образовательных учреждений не старше 11 лет</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Районное первенство по волейболу среди учащихся образовательных учреждений</w:t>
            </w:r>
          </w:p>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2.5</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Муниципальный этап Всероссийских спортивных соревнований школьников «Президентские состязания»</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2.6</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Закрытие зимнего спортивного сезона среди учащихся общеобразовательных учреждений</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2.7</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Муниципальный этап Всероссийских спортивных соревнований школьников «Президентские спортивные игры»</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2.8</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Первенство школьников по русской лапте среди учащихся образовательных учреждений</w:t>
            </w:r>
          </w:p>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6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24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24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24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6"/>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2.9</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Муниципальный этап Всероссийских соревнований по футболу «Кожаный мяч»</w:t>
            </w:r>
          </w:p>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16"/>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0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0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09"/>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4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2.10</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Муниципальный этап летнего Фестиваля Всероссийского физкультурно-спортивного комплекса «Готов к труду и обороне» (ГТО) среди </w:t>
            </w:r>
            <w:r w:rsidRPr="008B0B95">
              <w:rPr>
                <w:rFonts w:eastAsia="Times New Roman"/>
                <w:sz w:val="20"/>
                <w:szCs w:val="20"/>
                <w:lang w:val="en-US" w:eastAsia="ru-RU"/>
              </w:rPr>
              <w:t>IV</w:t>
            </w:r>
            <w:r w:rsidRPr="008B0B95">
              <w:rPr>
                <w:rFonts w:eastAsia="Times New Roman"/>
                <w:sz w:val="20"/>
                <w:szCs w:val="20"/>
                <w:lang w:eastAsia="ru-RU"/>
              </w:rPr>
              <w:t xml:space="preserve"> – </w:t>
            </w:r>
            <w:r w:rsidRPr="008B0B95">
              <w:rPr>
                <w:rFonts w:eastAsia="Times New Roman"/>
                <w:sz w:val="20"/>
                <w:szCs w:val="20"/>
                <w:lang w:val="en-US" w:eastAsia="ru-RU"/>
              </w:rPr>
              <w:t>V</w:t>
            </w:r>
            <w:r w:rsidRPr="008B0B95">
              <w:rPr>
                <w:rFonts w:eastAsia="Times New Roman"/>
                <w:sz w:val="20"/>
                <w:szCs w:val="20"/>
                <w:lang w:eastAsia="ru-RU"/>
              </w:rPr>
              <w:t xml:space="preserve"> ступеней</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8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60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1,7</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1,7</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60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601"/>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2.11</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Районные соревнования по лёгкой атлетике среди учащихся образовательных учреждений</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23"/>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2.12</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Муниципальный этап Всероссийских соревнований школьников «Мини-футбол в школу» среди команд образовательных учреждений</w:t>
            </w:r>
          </w:p>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2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4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4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4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51"/>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2.13</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Осенний легкоатлетический кросс среди учащихся образовательных учреждений</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1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1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1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1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2.14</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Муниципальный этап летнего Фестиваля Всероссийского физкультурно-спортивного комплекса «Готов к труду и обороне» (ГТО) среди </w:t>
            </w:r>
            <w:r w:rsidRPr="008B0B95">
              <w:rPr>
                <w:rFonts w:eastAsia="Times New Roman"/>
                <w:sz w:val="20"/>
                <w:szCs w:val="20"/>
                <w:lang w:val="en-US" w:eastAsia="ru-RU"/>
              </w:rPr>
              <w:t>VI</w:t>
            </w:r>
            <w:r w:rsidRPr="008B0B95">
              <w:rPr>
                <w:rFonts w:eastAsia="Times New Roman"/>
                <w:sz w:val="20"/>
                <w:szCs w:val="20"/>
                <w:lang w:eastAsia="ru-RU"/>
              </w:rPr>
              <w:t xml:space="preserve"> ступеней</w:t>
            </w:r>
          </w:p>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2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2.15</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Районное личное первенство по летнему полиатлону среди учащихся образовательных учреждений</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3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36"/>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36"/>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36"/>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2.16</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Районное личное первенство по настольному теннису среди учащихся </w:t>
            </w:r>
            <w:r w:rsidRPr="008B0B95">
              <w:rPr>
                <w:rFonts w:eastAsia="Times New Roman"/>
                <w:sz w:val="20"/>
                <w:szCs w:val="20"/>
                <w:lang w:eastAsia="ru-RU"/>
              </w:rPr>
              <w:lastRenderedPageBreak/>
              <w:t>образовательных учреждений</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2.17</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Районные соревнования по стритболу среди учащихся школ</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4,1</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4,1</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2.18</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Муниципальный этап летнего Фестиваля Всероссийского физкультурно-спортивного комплекса «Готов к труду и обороне» (ГТО) среди </w:t>
            </w:r>
            <w:r w:rsidRPr="008B0B95">
              <w:rPr>
                <w:rFonts w:eastAsia="Times New Roman"/>
                <w:sz w:val="20"/>
                <w:szCs w:val="20"/>
                <w:lang w:val="en-US" w:eastAsia="ru-RU"/>
              </w:rPr>
              <w:t>I</w:t>
            </w:r>
            <w:r w:rsidRPr="008B0B95">
              <w:rPr>
                <w:rFonts w:eastAsia="Times New Roman"/>
                <w:sz w:val="20"/>
                <w:szCs w:val="20"/>
                <w:lang w:eastAsia="ru-RU"/>
              </w:rPr>
              <w:t xml:space="preserve"> - </w:t>
            </w:r>
            <w:r w:rsidRPr="008B0B95">
              <w:rPr>
                <w:rFonts w:eastAsia="Times New Roman"/>
                <w:sz w:val="20"/>
                <w:szCs w:val="20"/>
                <w:lang w:val="en-US" w:eastAsia="ru-RU"/>
              </w:rPr>
              <w:t>III</w:t>
            </w:r>
            <w:r w:rsidRPr="008B0B95">
              <w:rPr>
                <w:rFonts w:eastAsia="Times New Roman"/>
                <w:sz w:val="20"/>
                <w:szCs w:val="20"/>
                <w:lang w:eastAsia="ru-RU"/>
              </w:rPr>
              <w:t xml:space="preserve"> ступеней</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2.19</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Открытие лыжного зимнего спортивного сезона среди учащихся образовательных учреждений</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2.20</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Лыжная эстафета на призы «Деда Мороза» среди учащихся образовательных учреждений</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227" w:type="dxa"/>
            <w:gridSpan w:val="2"/>
            <w:vMerge w:val="restart"/>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b/>
                <w:sz w:val="20"/>
                <w:szCs w:val="20"/>
                <w:lang w:eastAsia="ru-RU"/>
              </w:rPr>
              <w:t>ИТОГО по мероприятию 1</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74,9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74,9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340"/>
        </w:trPr>
        <w:tc>
          <w:tcPr>
            <w:tcW w:w="3227"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74,9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74,9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40"/>
        </w:trPr>
        <w:tc>
          <w:tcPr>
            <w:tcW w:w="3227"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74,9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74,9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40"/>
        </w:trPr>
        <w:tc>
          <w:tcPr>
            <w:tcW w:w="3227"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560"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40"/>
        </w:trPr>
        <w:tc>
          <w:tcPr>
            <w:tcW w:w="3227"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560"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449"/>
        </w:trPr>
        <w:tc>
          <w:tcPr>
            <w:tcW w:w="876"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w:t>
            </w:r>
          </w:p>
        </w:tc>
        <w:tc>
          <w:tcPr>
            <w:tcW w:w="14400" w:type="dxa"/>
            <w:gridSpan w:val="8"/>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
                <w:sz w:val="20"/>
                <w:szCs w:val="20"/>
                <w:lang w:eastAsia="ru-RU"/>
              </w:rPr>
              <w:t>Мероприятие 2</w:t>
            </w:r>
            <w:r w:rsidRPr="008B0B95">
              <w:rPr>
                <w:rFonts w:eastAsia="Times New Roman"/>
                <w:sz w:val="20"/>
                <w:szCs w:val="20"/>
                <w:lang w:eastAsia="ru-RU"/>
              </w:rPr>
              <w:t>: Участие в официальных региональных, межмуниципальных, межрегиональных и всероссийских спортивно - массовых мероприятиях</w:t>
            </w:r>
            <w:r w:rsidRPr="008B0B95">
              <w:rPr>
                <w:rFonts w:eastAsia="Times New Roman"/>
                <w:sz w:val="20"/>
                <w:szCs w:val="20"/>
                <w:u w:val="single"/>
                <w:lang w:eastAsia="ru-RU"/>
              </w:rPr>
              <w:t xml:space="preserve"> </w:t>
            </w:r>
            <w:r w:rsidRPr="008B0B95">
              <w:rPr>
                <w:rFonts w:eastAsia="Times New Roman"/>
                <w:sz w:val="20"/>
                <w:szCs w:val="20"/>
                <w:lang w:eastAsia="ru-RU"/>
              </w:rPr>
              <w:t>и соревнованиях</w:t>
            </w:r>
          </w:p>
        </w:tc>
      </w:tr>
      <w:tr w:rsidR="008B0B95" w:rsidRPr="008B0B95" w:rsidTr="008B0B95">
        <w:trPr>
          <w:trHeight w:val="343"/>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3.1</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r w:rsidRPr="008B0B95">
              <w:rPr>
                <w:rFonts w:eastAsia="Times New Roman"/>
                <w:sz w:val="20"/>
                <w:szCs w:val="20"/>
                <w:lang w:eastAsia="ru-RU"/>
              </w:rPr>
              <w:t xml:space="preserve">Участие сборной команды МБОУ ДО «Чаинская СШ» в открытых региональных соревнованиях «Олимпийские надежды», </w:t>
            </w:r>
            <w:r w:rsidRPr="008B0B95">
              <w:rPr>
                <w:rFonts w:eastAsia="Times New Roman"/>
                <w:sz w:val="20"/>
                <w:szCs w:val="20"/>
                <w:lang w:val="en-US" w:eastAsia="ru-RU"/>
              </w:rPr>
              <w:t>II</w:t>
            </w:r>
            <w:r w:rsidRPr="008B0B95">
              <w:rPr>
                <w:rFonts w:eastAsia="Times New Roman"/>
                <w:sz w:val="20"/>
                <w:szCs w:val="20"/>
                <w:lang w:eastAsia="ru-RU"/>
              </w:rPr>
              <w:t xml:space="preserve"> этап,</w:t>
            </w:r>
          </w:p>
          <w:p w:rsidR="008B0B95" w:rsidRPr="008B0B95" w:rsidRDefault="008B0B95" w:rsidP="00414250">
            <w:pPr>
              <w:overflowPunct/>
              <w:autoSpaceDE/>
              <w:autoSpaceDN/>
              <w:adjustRightInd/>
              <w:ind w:right="72"/>
              <w:textAlignment w:val="auto"/>
              <w:rPr>
                <w:rFonts w:eastAsia="Times New Roman"/>
                <w:sz w:val="20"/>
                <w:szCs w:val="20"/>
                <w:lang w:eastAsia="ru-RU"/>
              </w:rPr>
            </w:pPr>
            <w:r w:rsidRPr="008B0B95">
              <w:rPr>
                <w:rFonts w:eastAsia="Times New Roman"/>
                <w:sz w:val="20"/>
                <w:szCs w:val="20"/>
                <w:lang w:eastAsia="ru-RU"/>
              </w:rPr>
              <w:t>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30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9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9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99"/>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7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3.2</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Участие сборной команды МБОУ ДО </w:t>
            </w:r>
            <w:r w:rsidRPr="008B0B95">
              <w:rPr>
                <w:rFonts w:eastAsia="Times New Roman"/>
                <w:sz w:val="20"/>
                <w:szCs w:val="20"/>
                <w:lang w:eastAsia="ru-RU"/>
              </w:rPr>
              <w:lastRenderedPageBreak/>
              <w:t>«Чаинская СШ» в Чемпионате и Первенстве Томской области по лыжным гонкам, 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МБОУ ДО «Чаинская </w:t>
            </w:r>
            <w:r w:rsidRPr="008B0B95">
              <w:rPr>
                <w:rFonts w:eastAsia="Times New Roman"/>
                <w:sz w:val="20"/>
                <w:szCs w:val="20"/>
                <w:lang w:eastAsia="ru-RU"/>
              </w:rPr>
              <w:lastRenderedPageBreak/>
              <w:t>СШ»</w:t>
            </w:r>
          </w:p>
        </w:tc>
      </w:tr>
      <w:tr w:rsidR="008B0B95" w:rsidRPr="008B0B95" w:rsidTr="008B0B95">
        <w:trPr>
          <w:trHeight w:val="44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команды МБОУ ДО «Чаинская СШ» в первенстве области среди ДЮСШ, г. Северск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7,3</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7,3</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34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24,4</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24,4</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24,4</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24,4</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63"/>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команды МБОУ ДО «Чаинская СШ» в открытых межрайонных соревнованиях по волейболу на кубок директора Бакчарской школы, с. Бакчар</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8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5,4</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5,4</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3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Январь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5,4</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5,4</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3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37"/>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5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команды МБОУ ДО «Чаинская СШ» в открытом первенстве СШ Кривошеинского района на призы Н.Е. Трунова, с. Кривошеино</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10,5</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10,5</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39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2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2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25"/>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5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Участие сборной команды МБОУ ДО </w:t>
            </w:r>
            <w:r w:rsidRPr="008B0B95">
              <w:rPr>
                <w:rFonts w:eastAsia="Times New Roman"/>
                <w:sz w:val="20"/>
                <w:szCs w:val="20"/>
                <w:lang w:eastAsia="ru-RU"/>
              </w:rPr>
              <w:lastRenderedPageBreak/>
              <w:t>«Чаинская СШ» в открытых областных соревнованиях по лыжным гонкам «Динамовская лыжня», 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14,5</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14,5</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МБОУ ДО «Чаинская </w:t>
            </w:r>
            <w:r w:rsidRPr="008B0B95">
              <w:rPr>
                <w:rFonts w:eastAsia="Times New Roman"/>
                <w:sz w:val="20"/>
                <w:szCs w:val="20"/>
                <w:lang w:eastAsia="ru-RU"/>
              </w:rPr>
              <w:lastRenderedPageBreak/>
              <w:t>СШ»</w:t>
            </w:r>
          </w:p>
        </w:tc>
      </w:tr>
      <w:tr w:rsidR="008B0B95" w:rsidRPr="008B0B95" w:rsidTr="008B0B95">
        <w:trPr>
          <w:trHeight w:val="73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17,1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17,1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17,1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17,1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7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3.7</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команды во Всероссийском турнире на призы 6-тикратной Олимпийской чемпионки Л.Егоровой, г. Северск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4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3.8</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команды в межрайонном турнире по волейболу среди девушек 2010 г.р. и младше.</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с. Мельниково</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3.9</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команды в межрайонных соревнованиях по полиатлону.</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с. Нарга</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2,5</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2,5</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3.10</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команды в открытых городских соревнованиях по лыжным гонкам «Кубок Сибирских гвардейских дивизий».</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14,7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14,7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83"/>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3.11</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МБОУ ДО «Чаинская СШ» в первенстве СФО по тхэквондо среди юниоров</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25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19,6</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19,6</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5"/>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Февраль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4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3.12</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МБОУ ДО «Чаинская СШ» в открытых городских соревнованиях «Юный Олимпиец», 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2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8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9,9</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9,9</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8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89"/>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3.13</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МБОУ ДО «Чаинская СШ» в Чемпионате и первенстве г. Томска по тхэквондо, 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6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09"/>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3.14</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Участие сборной команды МБОУ ДО «Чаинская СШ» в межрайонных юношеских соревнованиях по лыжным гонкам памяти В.В. Чечельницкого, Т.М. Чечельницкой, П.В. Чечельницкого, </w:t>
            </w:r>
            <w:r w:rsidRPr="008B0B95">
              <w:rPr>
                <w:rFonts w:eastAsia="Times New Roman"/>
                <w:sz w:val="20"/>
                <w:szCs w:val="20"/>
                <w:lang w:eastAsia="ru-RU"/>
              </w:rPr>
              <w:br/>
              <w:t>с. Кривошеино</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90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9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9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9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3.15</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r w:rsidRPr="008B0B95">
              <w:rPr>
                <w:rFonts w:eastAsia="Times New Roman"/>
                <w:sz w:val="20"/>
                <w:szCs w:val="20"/>
                <w:lang w:eastAsia="ru-RU"/>
              </w:rPr>
              <w:t>Участие сборной команды МБОУ ДО «Чаинская СШ» в открытых городских соревнованиях «Снежинка», 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3.16</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8" w:name="_Hlk139007721"/>
            <w:r w:rsidRPr="008B0B95">
              <w:rPr>
                <w:rFonts w:eastAsia="Times New Roman"/>
                <w:sz w:val="20"/>
                <w:szCs w:val="20"/>
                <w:lang w:eastAsia="ru-RU"/>
              </w:rPr>
              <w:t>Участие сборной команды Чаинского района в окружном этапе Первенства Томской области по баскетболу</w:t>
            </w:r>
            <w:bookmarkEnd w:id="8"/>
          </w:p>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3.17</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Участие сборной команды в </w:t>
            </w:r>
            <w:r w:rsidRPr="008B0B95">
              <w:rPr>
                <w:rFonts w:eastAsia="Times New Roman"/>
                <w:sz w:val="20"/>
                <w:szCs w:val="20"/>
                <w:lang w:eastAsia="ru-RU"/>
              </w:rPr>
              <w:lastRenderedPageBreak/>
              <w:t>межрайонных соревнованиях по волейболу среди команд девушек 2009 г.р.</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г. Колпашево</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МБОУ ДО «Чаинская </w:t>
            </w:r>
            <w:r w:rsidRPr="008B0B95">
              <w:rPr>
                <w:rFonts w:eastAsia="Times New Roman"/>
                <w:sz w:val="20"/>
                <w:szCs w:val="20"/>
                <w:lang w:eastAsia="ru-RU"/>
              </w:rPr>
              <w:lastRenderedPageBreak/>
              <w:t>СШ»</w:t>
            </w:r>
          </w:p>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8"/>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3.18</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команды в межрайонных соревнованиях по мини-футболу «Кубок чемпионов»</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г. Колпашево</w:t>
            </w:r>
          </w:p>
        </w:tc>
        <w:tc>
          <w:tcPr>
            <w:tcW w:w="1843"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6,3</w:t>
            </w:r>
          </w:p>
        </w:tc>
        <w:tc>
          <w:tcPr>
            <w:tcW w:w="173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6,3</w:t>
            </w:r>
          </w:p>
        </w:tc>
        <w:tc>
          <w:tcPr>
            <w:tcW w:w="2001"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18"/>
        </w:trPr>
        <w:tc>
          <w:tcPr>
            <w:tcW w:w="876" w:type="dxa"/>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8"/>
        </w:trPr>
        <w:tc>
          <w:tcPr>
            <w:tcW w:w="876" w:type="dxa"/>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8"/>
        </w:trPr>
        <w:tc>
          <w:tcPr>
            <w:tcW w:w="876" w:type="dxa"/>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8"/>
        </w:trPr>
        <w:tc>
          <w:tcPr>
            <w:tcW w:w="876" w:type="dxa"/>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8"/>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3.19</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команды в открытом турнире среди ОУ ТО по лыжным гонкам памяти Н.И. Вакурина.</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с. Кожевниково</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18"/>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8"/>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8"/>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8"/>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3.20</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9" w:name="_Hlk139007937"/>
            <w:r w:rsidRPr="008B0B95">
              <w:rPr>
                <w:rFonts w:eastAsia="Times New Roman"/>
                <w:sz w:val="20"/>
                <w:szCs w:val="20"/>
                <w:lang w:eastAsia="ru-RU"/>
              </w:rPr>
              <w:t>Участие сборной команды Чаинского района в окружном этапе Первенства Томской области по волейболу</w:t>
            </w:r>
            <w:bookmarkEnd w:id="9"/>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12,7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12,7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14,4</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14,4</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14,4</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14,4</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3.21</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команды Чаинского района в фестивале зимних видов спорта, в зачёт круглогодичной спартакиады школьников Томской области</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27,6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27,6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26,1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26,1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26,1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26,1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3.22</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команды МБОУ ДО «Чаинская СШ» в открытом первенстве области на призы Олимпийской чемпионки Н. Барановой, г. Северск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23,5</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23,5</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23,5</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23,5</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0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3.23</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10" w:name="_Hlk139008846"/>
            <w:r w:rsidRPr="008B0B95">
              <w:rPr>
                <w:rFonts w:eastAsia="Times New Roman"/>
                <w:sz w:val="20"/>
                <w:szCs w:val="20"/>
                <w:lang w:eastAsia="ru-RU"/>
              </w:rPr>
              <w:t>Участие в региональном этапе Всероссийских спортивных игр школьных спортивных клубов, г. Томск</w:t>
            </w:r>
            <w:bookmarkEnd w:id="10"/>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31,5</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31,5</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75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42,9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42,9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28"/>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42,9</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42,9</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28"/>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28"/>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Март</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2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3.24</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Участие сборной команды Чаинского района в региональном этапе Всероссийских соревнований по волейболу среди команд </w:t>
            </w:r>
            <w:r w:rsidRPr="008B0B95">
              <w:rPr>
                <w:rFonts w:eastAsia="Times New Roman"/>
                <w:sz w:val="20"/>
                <w:szCs w:val="20"/>
                <w:lang w:eastAsia="ru-RU"/>
              </w:rPr>
              <w:lastRenderedPageBreak/>
              <w:t>ОО, г. Асино</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6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9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9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9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95"/>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3.25</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r w:rsidRPr="008B0B95">
              <w:rPr>
                <w:rFonts w:eastAsia="Times New Roman"/>
                <w:sz w:val="20"/>
                <w:szCs w:val="20"/>
                <w:lang w:eastAsia="ru-RU"/>
              </w:rPr>
              <w:t>Участие сборной команды МБОУ ДО «Чаинская СШ» в открытых городских соревнованиях по тхэквондо «Рождение легенды», 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1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83"/>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3.26</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11" w:name="_Hlk139010377"/>
            <w:r w:rsidRPr="008B0B95">
              <w:rPr>
                <w:rFonts w:eastAsia="Times New Roman"/>
                <w:sz w:val="20"/>
                <w:szCs w:val="20"/>
                <w:lang w:eastAsia="ru-RU"/>
              </w:rPr>
              <w:t>Участие в первенстве по настольному теннису на призы главы Молчановского района, с. Молчаново</w:t>
            </w:r>
            <w:bookmarkEnd w:id="11"/>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61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4,5</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4,5</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2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4,5</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4,5</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2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23"/>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25"/>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3.27</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bookmarkStart w:id="12" w:name="_Hlk139010878"/>
            <w:r w:rsidRPr="008B0B95">
              <w:rPr>
                <w:rFonts w:eastAsia="Times New Roman"/>
                <w:sz w:val="20"/>
                <w:szCs w:val="20"/>
                <w:lang w:eastAsia="ru-RU"/>
              </w:rPr>
              <w:t>Участие в межрайонном турнире по волейболу «Весенняя капель», с. Мельниково</w:t>
            </w:r>
            <w:bookmarkEnd w:id="12"/>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39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6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6,2</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6,2</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6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63"/>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Апрель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05"/>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3.28</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Участие в областном этапе Всероссийских соревнований школьников </w:t>
            </w:r>
            <w:r w:rsidRPr="008B0B95">
              <w:rPr>
                <w:rFonts w:eastAsia="Times New Roman"/>
                <w:sz w:val="20"/>
                <w:szCs w:val="20"/>
                <w:lang w:eastAsia="ru-RU"/>
              </w:rPr>
              <w:lastRenderedPageBreak/>
              <w:t>«Президентские состязания»,</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4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6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6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6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2"/>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3.29</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r w:rsidRPr="008B0B95">
              <w:rPr>
                <w:rFonts w:eastAsia="Times New Roman"/>
                <w:sz w:val="20"/>
                <w:szCs w:val="20"/>
                <w:lang w:eastAsia="ru-RU"/>
              </w:rPr>
              <w:t>Участие учащихся Чаинского района в окружном этапе Всероссийских соревнований по футболу «Кожаный мяч», в зачет областной спартакиады школьников</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4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4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10,6</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10,6</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4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49"/>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3.30</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r w:rsidRPr="008B0B95">
              <w:rPr>
                <w:rFonts w:eastAsia="Times New Roman"/>
                <w:sz w:val="20"/>
                <w:szCs w:val="20"/>
                <w:lang w:eastAsia="ru-RU"/>
              </w:rPr>
              <w:t>Участие сборной команды Чаинского района в областном фестивале ВФСК ГТО, 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27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21,2</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21,2</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27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273"/>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59"/>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3.31</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сборной команды МБОУ ДО «Чаинская СШ» в открытых региональных соревнованиях по тхэквондо «Кубок Корё», 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6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4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4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4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5"/>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3.32</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13" w:name="_Hlk139012333"/>
            <w:r w:rsidRPr="008B0B95">
              <w:rPr>
                <w:rFonts w:eastAsia="Times New Roman"/>
                <w:sz w:val="20"/>
                <w:szCs w:val="20"/>
                <w:lang w:eastAsia="ru-RU"/>
              </w:rPr>
              <w:t xml:space="preserve">Участие обучающихся Чаинского района в </w:t>
            </w:r>
            <w:r w:rsidRPr="008B0B95">
              <w:rPr>
                <w:rFonts w:eastAsia="Times New Roman"/>
                <w:sz w:val="20"/>
                <w:szCs w:val="20"/>
                <w:lang w:eastAsia="ru-RU"/>
              </w:rPr>
              <w:lastRenderedPageBreak/>
              <w:t>областном этапе Всероссийских соревнований школьников «Президентские спортивные игры»</w:t>
            </w:r>
            <w:bookmarkEnd w:id="13"/>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43,7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43,7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МБОУ ДО «Чаинская </w:t>
            </w:r>
            <w:r w:rsidRPr="008B0B95">
              <w:rPr>
                <w:rFonts w:eastAsia="Times New Roman"/>
                <w:sz w:val="20"/>
                <w:szCs w:val="20"/>
                <w:lang w:eastAsia="ru-RU"/>
              </w:rPr>
              <w:lastRenderedPageBreak/>
              <w:t>СШ»</w:t>
            </w:r>
          </w:p>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62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39,3</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39,3</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8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39,3</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39,3</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8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87"/>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Май</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8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3.33</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bookmarkStart w:id="14" w:name="_Hlk139878991"/>
            <w:r w:rsidRPr="008B0B95">
              <w:rPr>
                <w:rFonts w:eastAsia="Times New Roman"/>
                <w:sz w:val="20"/>
                <w:szCs w:val="20"/>
                <w:lang w:eastAsia="ru-RU"/>
              </w:rPr>
              <w:t>Участие сборной команды Чаинского района в региональном этапе Всероссийских соревнований по футболу среди сельских команд «Кожаный мяч» в Томской области, г. Томск</w:t>
            </w:r>
            <w:bookmarkEnd w:id="14"/>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4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22,7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22,7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62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22,7</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22,7</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62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621"/>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1"/>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3.34</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15" w:name="_Hlk139879675"/>
            <w:r w:rsidRPr="008B0B95">
              <w:rPr>
                <w:rFonts w:eastAsia="Times New Roman"/>
                <w:sz w:val="20"/>
                <w:szCs w:val="20"/>
                <w:lang w:eastAsia="ru-RU"/>
              </w:rPr>
              <w:t>Участие сборной команды МБОУ ДО «Чаинская СШ» в первенстве Томской области по полиатлону,</w:t>
            </w:r>
          </w:p>
          <w:p w:rsidR="008B0B95" w:rsidRPr="008B0B95" w:rsidRDefault="008B0B95" w:rsidP="00414250">
            <w:pPr>
              <w:overflowPunct/>
              <w:autoSpaceDE/>
              <w:autoSpaceDN/>
              <w:adjustRightInd/>
              <w:ind w:right="72"/>
              <w:textAlignment w:val="auto"/>
              <w:rPr>
                <w:rFonts w:eastAsia="Times New Roman"/>
                <w:sz w:val="20"/>
                <w:szCs w:val="20"/>
                <w:lang w:eastAsia="ru-RU"/>
              </w:rPr>
            </w:pPr>
            <w:r w:rsidRPr="008B0B95">
              <w:rPr>
                <w:rFonts w:eastAsia="Times New Roman"/>
                <w:sz w:val="20"/>
                <w:szCs w:val="20"/>
                <w:lang w:eastAsia="ru-RU"/>
              </w:rPr>
              <w:t>г. Северск</w:t>
            </w:r>
            <w:bookmarkEnd w:id="15"/>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0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27,7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27,7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9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27,7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27,7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9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9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97"/>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3.35</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r w:rsidRPr="008B0B95">
              <w:rPr>
                <w:rFonts w:eastAsia="Times New Roman"/>
                <w:sz w:val="20"/>
                <w:szCs w:val="20"/>
                <w:lang w:eastAsia="ru-RU"/>
              </w:rPr>
              <w:t>Участие сборной команды в региональной спартакиаде среди обучающихся ОУ ТО имени С.К. Иконникова.</w:t>
            </w:r>
          </w:p>
          <w:p w:rsidR="008B0B95" w:rsidRPr="008B0B95" w:rsidRDefault="008B0B95" w:rsidP="00414250">
            <w:pPr>
              <w:overflowPunct/>
              <w:autoSpaceDE/>
              <w:autoSpaceDN/>
              <w:adjustRightInd/>
              <w:ind w:right="72"/>
              <w:textAlignment w:val="auto"/>
              <w:rPr>
                <w:rFonts w:eastAsia="Times New Roman"/>
                <w:sz w:val="20"/>
                <w:szCs w:val="20"/>
                <w:lang w:eastAsia="ru-RU"/>
              </w:rPr>
            </w:pPr>
            <w:r w:rsidRPr="008B0B95">
              <w:rPr>
                <w:rFonts w:eastAsia="Times New Roman"/>
                <w:sz w:val="20"/>
                <w:szCs w:val="20"/>
                <w:lang w:eastAsia="ru-RU"/>
              </w:rPr>
              <w:t>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40,3</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40,3</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9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9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9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9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Июнь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3.36</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bookmarkStart w:id="16" w:name="_Hlk139880135"/>
            <w:r w:rsidRPr="008B0B95">
              <w:rPr>
                <w:rFonts w:eastAsia="Times New Roman"/>
                <w:sz w:val="20"/>
                <w:szCs w:val="20"/>
                <w:lang w:eastAsia="ru-RU"/>
              </w:rPr>
              <w:t>Участие сборной команды МБОУ ДО «Чаинская СШ» в первенстве Томской области по волейболу, г. Томск</w:t>
            </w:r>
            <w:bookmarkEnd w:id="16"/>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27,7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27,7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27,7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27,7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3.37</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bookmarkStart w:id="17" w:name="_Hlk139880279"/>
            <w:r w:rsidRPr="008B0B95">
              <w:rPr>
                <w:rFonts w:eastAsia="Times New Roman"/>
                <w:sz w:val="20"/>
                <w:szCs w:val="20"/>
                <w:lang w:eastAsia="ru-RU"/>
              </w:rPr>
              <w:t>Участие сборной команды МБОУ ДО «Чаинская СШ» в турнире по мини-футболу, памяти с.Колмакова, с.Каргасок</w:t>
            </w:r>
            <w:bookmarkEnd w:id="17"/>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7,5</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7,5</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13,1</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13,1</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3.38</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18" w:name="_Hlk139880686"/>
            <w:r w:rsidRPr="008B0B95">
              <w:rPr>
                <w:rFonts w:eastAsia="Times New Roman"/>
                <w:sz w:val="20"/>
                <w:szCs w:val="20"/>
                <w:lang w:eastAsia="ru-RU"/>
              </w:rPr>
              <w:t>Участие в окружных соревнованиях в зачёт областной спартакиады школьников по футболу.</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«Мини-футбол в школу», с. Парабель</w:t>
            </w:r>
          </w:p>
          <w:bookmarkEnd w:id="18"/>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18,2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88"/>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13,2</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13,2</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88"/>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88"/>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3.39</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19" w:name="_Hlk139880906"/>
            <w:r w:rsidRPr="008B0B95">
              <w:rPr>
                <w:rFonts w:eastAsia="Times New Roman"/>
                <w:sz w:val="20"/>
                <w:szCs w:val="20"/>
                <w:lang w:eastAsia="ru-RU"/>
              </w:rPr>
              <w:t xml:space="preserve">Участие МБОУ ДО «Чаинская СШ» в открытых региональных соревнованиях на </w:t>
            </w:r>
            <w:r w:rsidRPr="008B0B95">
              <w:rPr>
                <w:rFonts w:eastAsia="Times New Roman"/>
                <w:sz w:val="20"/>
                <w:szCs w:val="20"/>
                <w:lang w:eastAsia="ru-RU"/>
              </w:rPr>
              <w:lastRenderedPageBreak/>
              <w:t>лыжероллерах, г. Томск</w:t>
            </w:r>
            <w:bookmarkEnd w:id="19"/>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10,5</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10,5</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10,5</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10,5</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3.40</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r w:rsidRPr="008B0B95">
              <w:rPr>
                <w:rFonts w:eastAsia="Times New Roman"/>
                <w:sz w:val="20"/>
                <w:szCs w:val="20"/>
                <w:lang w:eastAsia="ru-RU"/>
              </w:rPr>
              <w:t>Участие МБОУ ДО «Чаинская СШ» в Чемпионате Томской области по русской лапте, 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 2024</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12,8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12,8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3.41</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r w:rsidRPr="008B0B95">
              <w:rPr>
                <w:rFonts w:eastAsia="Times New Roman"/>
                <w:sz w:val="20"/>
                <w:szCs w:val="20"/>
                <w:lang w:eastAsia="ru-RU"/>
              </w:rPr>
              <w:t>Участие МБОУ ДО «Чаинская СШ» в шестом летнем фестивале ВФСК ГТО среди всех категорий граждан, 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 2024</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12,7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12,7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3.42</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r w:rsidRPr="008B0B95">
              <w:rPr>
                <w:rFonts w:eastAsia="Times New Roman"/>
                <w:sz w:val="20"/>
                <w:szCs w:val="20"/>
                <w:lang w:eastAsia="ru-RU"/>
              </w:rPr>
              <w:t>Участие МБОУ ДО «Чаинская СШ» в Первенстве Томской области по мини-лапте среди юниоров и юниорок 15-17 лет, 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 2024</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Октябрь 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Октябрь 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 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 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3.43</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r w:rsidRPr="008B0B95">
              <w:rPr>
                <w:rFonts w:eastAsia="Times New Roman"/>
                <w:sz w:val="20"/>
                <w:szCs w:val="20"/>
                <w:lang w:eastAsia="ru-RU"/>
              </w:rPr>
              <w:t xml:space="preserve">Участие МБОУ ДО «Чаинская СШ» в открытых городских соревнованиях по </w:t>
            </w:r>
            <w:r w:rsidRPr="008B0B95">
              <w:rPr>
                <w:rFonts w:eastAsia="Times New Roman"/>
                <w:sz w:val="20"/>
                <w:szCs w:val="20"/>
                <w:lang w:eastAsia="ru-RU"/>
              </w:rPr>
              <w:lastRenderedPageBreak/>
              <w:t>тхэквондо «Лучшие из лучших», г. Томск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Октябрь 2024</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8,3</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8,3</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Октябрь 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Октябрь 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 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 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9"/>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3.44</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bookmarkStart w:id="20" w:name="_Hlk139881104"/>
            <w:r w:rsidRPr="008B0B95">
              <w:rPr>
                <w:rFonts w:eastAsia="Times New Roman"/>
                <w:sz w:val="20"/>
                <w:szCs w:val="20"/>
                <w:lang w:eastAsia="ru-RU"/>
              </w:rPr>
              <w:t>Участие сборной команды Чаинского района в региональном финале ВСИ «Зарница», с. Кожевниково</w:t>
            </w:r>
            <w:bookmarkEnd w:id="20"/>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6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6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6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Сентябрь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3.45</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bookmarkStart w:id="21" w:name="_Hlk139881406"/>
            <w:r w:rsidRPr="008B0B95">
              <w:rPr>
                <w:rFonts w:eastAsia="Times New Roman"/>
                <w:sz w:val="20"/>
                <w:szCs w:val="20"/>
                <w:lang w:eastAsia="ru-RU"/>
              </w:rPr>
              <w:t>Участие МБОУ ДО «Чаинская СШ» в чемпионате и первенстве области «Кросс лыжников», г. Северск</w:t>
            </w:r>
            <w:bookmarkEnd w:id="21"/>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39,8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39,8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39,8</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39,8</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3"/>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3.46</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bookmarkStart w:id="22" w:name="_Hlk139881781"/>
            <w:r w:rsidRPr="008B0B95">
              <w:rPr>
                <w:rFonts w:eastAsia="Times New Roman"/>
                <w:sz w:val="20"/>
                <w:szCs w:val="20"/>
                <w:lang w:eastAsia="ru-RU"/>
              </w:rPr>
              <w:t>Проведение   межрайонного молодёжного турнира по волейболу «Спорт против наркотиков», с. Подгорное</w:t>
            </w:r>
            <w:bookmarkEnd w:id="22"/>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10,2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3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62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62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624"/>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32"/>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3.47</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23" w:name="_Hlk139882079"/>
            <w:r w:rsidRPr="008B0B95">
              <w:rPr>
                <w:rFonts w:eastAsia="Times New Roman"/>
                <w:sz w:val="20"/>
                <w:szCs w:val="20"/>
                <w:lang w:eastAsia="ru-RU"/>
              </w:rPr>
              <w:t>Участие сборной команды МБОУ ДО «Чаинская СШ» в открытом первенстве Новосибирской области по тхэквондо «Кубок Мангуста», г. Бердск</w:t>
            </w:r>
            <w:bookmarkEnd w:id="23"/>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2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23,2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23,2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23,2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23,2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1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Октябрь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3.48</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bookmarkStart w:id="24" w:name="_Hlk139882227"/>
            <w:r w:rsidRPr="008B0B95">
              <w:rPr>
                <w:rFonts w:eastAsia="Times New Roman"/>
                <w:sz w:val="20"/>
                <w:szCs w:val="20"/>
                <w:lang w:eastAsia="ru-RU"/>
              </w:rPr>
              <w:t>Участие сборной команды МБОУ ДО «Чаинская СШ» в городском турнире по тхэквондо ВТФ «Кубок Тояна», г. Томск</w:t>
            </w:r>
            <w:bookmarkEnd w:id="24"/>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55"/>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3.49</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bookmarkStart w:id="25" w:name="_Hlk139882532"/>
            <w:r w:rsidRPr="008B0B95">
              <w:rPr>
                <w:rFonts w:eastAsia="Times New Roman"/>
                <w:sz w:val="20"/>
                <w:szCs w:val="20"/>
                <w:lang w:eastAsia="ru-RU"/>
              </w:rPr>
              <w:t>Участие сборной команды Чаинского района в региональном фестивале ВФСК ГТО среди обучающихся ОО Томской области</w:t>
            </w:r>
            <w:bookmarkEnd w:id="25"/>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31,7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31,7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9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8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19,6</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19,6</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8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87"/>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3.50</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МБОУ ДО «Чаинская СШ» в межрайонном молодёжном турнире по волейболу среди девушек «Золотая осень», с. Молчаново</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 2024</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Ноябрь 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Ноябрь 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 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 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3.51</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Участие МБОУ ДО «Чаинская СШ» в </w:t>
            </w:r>
            <w:r w:rsidRPr="008B0B95">
              <w:rPr>
                <w:rFonts w:eastAsia="Times New Roman"/>
                <w:sz w:val="20"/>
                <w:szCs w:val="20"/>
                <w:lang w:eastAsia="ru-RU"/>
              </w:rPr>
              <w:lastRenderedPageBreak/>
              <w:t>открытом первенстве МАОУ «Молчановская ДЮСШ» по л/г «Открытие зимнего сезона», с Нарга</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Ноябрь 2024</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13,6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МБОУ ДО «Чаинская </w:t>
            </w:r>
            <w:r w:rsidRPr="008B0B95">
              <w:rPr>
                <w:rFonts w:eastAsia="Times New Roman"/>
                <w:sz w:val="20"/>
                <w:szCs w:val="20"/>
                <w:lang w:eastAsia="ru-RU"/>
              </w:rPr>
              <w:lastRenderedPageBreak/>
              <w:t>СШ»</w:t>
            </w: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Ноябрь 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Ноябрь 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 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Ноябрь 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3.52</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МБОУ ДО «Чаинская СШ» в открытом муниципальном турнире по волейболу среди девушек 2010 г.р. и младше «Зимние узоры», с. Мельниково</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2024</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6,4</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6,4</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Декабрь 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Декабрь 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3.53</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МБОУ ДО «Чаинская СШ» в соревнованиях по волейболу на кубок УООиП МО Каргасокский район, с.Каргасок</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2024</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Декабрь 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Декабрь 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3.54</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МБОУ ДО «Чаинская СШ» в открытых вечерних соревнованиях по л/г на призы «Деда Мороза», с. Бакчар</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2024</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Декабрь 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Декабрь 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3.55</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МБОУ ДО «Чаинская СШ» в межмуниципальном турнире по хоккею с шайбой «Новогодний лед», с. Бакчар</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2024</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Декабрь 2025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Декабрь 2026 год </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3.56</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26" w:name="_Hlk139882965"/>
            <w:r w:rsidRPr="008B0B95">
              <w:rPr>
                <w:rFonts w:eastAsia="Times New Roman"/>
                <w:sz w:val="20"/>
                <w:szCs w:val="20"/>
                <w:lang w:eastAsia="ru-RU"/>
              </w:rPr>
              <w:t xml:space="preserve">Участие сборной команды МБОУ ДО «Чаинская СШ» в открытых региональных соревнованиях на призы Заслуженного Мастера </w:t>
            </w:r>
            <w:r w:rsidRPr="008B0B95">
              <w:rPr>
                <w:rFonts w:eastAsia="Times New Roman"/>
                <w:sz w:val="20"/>
                <w:szCs w:val="20"/>
                <w:lang w:eastAsia="ru-RU"/>
              </w:rPr>
              <w:lastRenderedPageBreak/>
              <w:t>спорта Ивана Утробина, г. Северск</w:t>
            </w:r>
            <w:bookmarkEnd w:id="26"/>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36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4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4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41"/>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702"/>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3.57</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27" w:name="_Hlk139883084"/>
            <w:r w:rsidRPr="008B0B95">
              <w:rPr>
                <w:rFonts w:eastAsia="Times New Roman"/>
                <w:sz w:val="20"/>
                <w:szCs w:val="20"/>
                <w:lang w:eastAsia="ru-RU"/>
              </w:rPr>
              <w:t>Участие в региональном этапе Всероссийских соревнований по мини-футболу среди команд общеобразовательных организаций (в рамках общероссийского проекта «Мини-футбол – в школу»), г. Томск</w:t>
            </w:r>
            <w:bookmarkEnd w:id="27"/>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41,0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41,0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7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4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19,6</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19,6</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4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2027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41"/>
        </w:trPr>
        <w:tc>
          <w:tcPr>
            <w:tcW w:w="876"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tcBorders>
              <w:bottom w:val="single" w:sz="4" w:space="0" w:color="auto"/>
            </w:tcBorders>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2028 год (прогноз)</w:t>
            </w:r>
          </w:p>
        </w:tc>
        <w:tc>
          <w:tcPr>
            <w:tcW w:w="162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tcBorders>
              <w:bottom w:val="single" w:sz="4" w:space="0" w:color="auto"/>
            </w:tcBorders>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134"/>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3.58</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28" w:name="_Hlk139883274"/>
            <w:r w:rsidRPr="008B0B95">
              <w:rPr>
                <w:rFonts w:eastAsia="Times New Roman"/>
                <w:sz w:val="20"/>
                <w:szCs w:val="20"/>
                <w:lang w:eastAsia="ru-RU"/>
              </w:rPr>
              <w:t xml:space="preserve">Участие сборной команды МБОУ ДО «Чаинская СШ» в открытых региональных соревнованиях по лыжным гонкам «Олимпийские надежды» </w:t>
            </w:r>
            <w:r w:rsidRPr="008B0B95">
              <w:rPr>
                <w:rFonts w:eastAsia="Times New Roman"/>
                <w:sz w:val="20"/>
                <w:szCs w:val="20"/>
                <w:lang w:val="en-US" w:eastAsia="ru-RU"/>
              </w:rPr>
              <w:t>I</w:t>
            </w:r>
            <w:r w:rsidRPr="008B0B95">
              <w:rPr>
                <w:rFonts w:eastAsia="Times New Roman"/>
                <w:sz w:val="20"/>
                <w:szCs w:val="20"/>
                <w:lang w:eastAsia="ru-RU"/>
              </w:rPr>
              <w:t xml:space="preserve"> этап, г. Томск</w:t>
            </w:r>
            <w:bookmarkEnd w:id="28"/>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6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40,9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40,9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2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40,9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40,9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2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27"/>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9"/>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3.59</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29" w:name="_Hlk139883473"/>
            <w:r w:rsidRPr="008B0B95">
              <w:rPr>
                <w:rFonts w:eastAsia="Times New Roman"/>
                <w:sz w:val="20"/>
                <w:szCs w:val="20"/>
                <w:lang w:eastAsia="ru-RU"/>
              </w:rPr>
              <w:t>Участие в региональных соревнованиях по лыжным гонкам Памяти Н.И. Вакурина, с. Кожевниково</w:t>
            </w:r>
            <w:bookmarkEnd w:id="29"/>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83"/>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6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7,6</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6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461"/>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3.60</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30" w:name="_Hlk139883637"/>
            <w:r w:rsidRPr="008B0B95">
              <w:rPr>
                <w:rFonts w:eastAsia="Times New Roman"/>
                <w:sz w:val="20"/>
                <w:szCs w:val="20"/>
                <w:lang w:eastAsia="ru-RU"/>
              </w:rPr>
              <w:t xml:space="preserve">Участие сборной команды МБОУ ДО </w:t>
            </w:r>
            <w:r w:rsidRPr="008B0B95">
              <w:rPr>
                <w:rFonts w:eastAsia="Times New Roman"/>
                <w:sz w:val="20"/>
                <w:szCs w:val="20"/>
                <w:lang w:eastAsia="ru-RU"/>
              </w:rPr>
              <w:lastRenderedPageBreak/>
              <w:t>«Чаинская СШ» в Чемпионате и первенстве Томской области «Спринт», г. Северск</w:t>
            </w:r>
            <w:bookmarkEnd w:id="30"/>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МБОУ ДО «Чаинская </w:t>
            </w:r>
            <w:r w:rsidRPr="008B0B95">
              <w:rPr>
                <w:rFonts w:eastAsia="Times New Roman"/>
                <w:sz w:val="20"/>
                <w:szCs w:val="20"/>
                <w:lang w:eastAsia="ru-RU"/>
              </w:rPr>
              <w:lastRenderedPageBreak/>
              <w:t>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3.61</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bookmarkStart w:id="31" w:name="_Hlk139883759"/>
            <w:r w:rsidRPr="008B0B95">
              <w:rPr>
                <w:rFonts w:eastAsia="Times New Roman"/>
                <w:sz w:val="20"/>
                <w:szCs w:val="20"/>
                <w:lang w:eastAsia="ru-RU"/>
              </w:rPr>
              <w:t>Участие сборной команды МБОУ ДО «Чаинская СШ» в Чемпионате и первенстве Томской области (Масстарт), г. Томск</w:t>
            </w:r>
            <w:bookmarkEnd w:id="31"/>
          </w:p>
          <w:p w:rsidR="008B0B95" w:rsidRPr="008B0B95" w:rsidRDefault="008B0B95" w:rsidP="00414250">
            <w:pPr>
              <w:overflowPunct/>
              <w:autoSpaceDE/>
              <w:autoSpaceDN/>
              <w:adjustRightInd/>
              <w:textAlignment w:val="auto"/>
              <w:rPr>
                <w:rFonts w:eastAsia="Times New Roman"/>
                <w:sz w:val="20"/>
                <w:szCs w:val="20"/>
                <w:lang w:eastAsia="ru-RU"/>
              </w:rPr>
            </w:pPr>
          </w:p>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3.62</w:t>
            </w:r>
          </w:p>
        </w:tc>
        <w:tc>
          <w:tcPr>
            <w:tcW w:w="2351" w:type="dxa"/>
            <w:vMerge w:val="restart"/>
            <w:shd w:val="clear" w:color="auto" w:fill="auto"/>
            <w:vAlign w:val="center"/>
          </w:tcPr>
          <w:p w:rsidR="008B0B95" w:rsidRPr="008B0B95" w:rsidRDefault="008B0B95" w:rsidP="00414250">
            <w:pPr>
              <w:overflowPunct/>
              <w:autoSpaceDE/>
              <w:autoSpaceDN/>
              <w:adjustRightInd/>
              <w:ind w:right="72"/>
              <w:textAlignment w:val="auto"/>
              <w:rPr>
                <w:rFonts w:eastAsia="Times New Roman"/>
                <w:sz w:val="20"/>
                <w:szCs w:val="20"/>
                <w:lang w:eastAsia="ru-RU"/>
              </w:rPr>
            </w:pPr>
            <w:bookmarkStart w:id="32" w:name="_Hlk139883836"/>
            <w:r w:rsidRPr="008B0B95">
              <w:rPr>
                <w:rFonts w:eastAsia="Times New Roman"/>
                <w:sz w:val="20"/>
                <w:szCs w:val="20"/>
                <w:lang w:eastAsia="ru-RU"/>
              </w:rPr>
              <w:t>Участие сборной команды МБОУ ДО «Чаинская СШ» в первенстве Томской области по тхэквондо ВТФ, г. Томск</w:t>
            </w:r>
            <w:bookmarkEnd w:id="32"/>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w:t>
            </w:r>
          </w:p>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11,2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51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Декабрь 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227" w:type="dxa"/>
            <w:gridSpan w:val="2"/>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
                <w:sz w:val="20"/>
                <w:szCs w:val="20"/>
                <w:lang w:eastAsia="ru-RU"/>
              </w:rPr>
              <w:t>ИТОГО по мероприятию 2</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652,3</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652,3</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340"/>
        </w:trPr>
        <w:tc>
          <w:tcPr>
            <w:tcW w:w="3227"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812,9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812,9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227"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812,9</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812,9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227"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227"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227" w:type="dxa"/>
            <w:gridSpan w:val="2"/>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
                <w:sz w:val="20"/>
                <w:szCs w:val="20"/>
                <w:lang w:eastAsia="ru-RU"/>
              </w:rPr>
              <w:t>ИТОГО по задаче 1</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 xml:space="preserve">2024-2026 с </w:t>
            </w:r>
            <w:r w:rsidRPr="008B0B95">
              <w:rPr>
                <w:rFonts w:eastAsia="Times New Roman"/>
                <w:b/>
                <w:sz w:val="20"/>
                <w:szCs w:val="20"/>
                <w:lang w:eastAsia="ru-RU"/>
              </w:rPr>
              <w:lastRenderedPageBreak/>
              <w:t>прогнозным периодом на 2027-2028 годы</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bCs/>
                <w:sz w:val="20"/>
                <w:szCs w:val="20"/>
                <w:lang w:eastAsia="ru-RU"/>
              </w:rPr>
              <w:lastRenderedPageBreak/>
              <w:t>2 502,8</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bCs/>
                <w:sz w:val="20"/>
                <w:szCs w:val="20"/>
                <w:lang w:eastAsia="ru-RU"/>
              </w:rPr>
              <w:t>2 502,8</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876"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lastRenderedPageBreak/>
              <w:t>2.</w:t>
            </w:r>
          </w:p>
        </w:tc>
        <w:tc>
          <w:tcPr>
            <w:tcW w:w="14400" w:type="dxa"/>
            <w:gridSpan w:val="8"/>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
                <w:sz w:val="20"/>
                <w:szCs w:val="20"/>
                <w:lang w:eastAsia="ru-RU"/>
              </w:rPr>
              <w:t>Задача 2 муниципальной программы</w:t>
            </w:r>
            <w:r w:rsidRPr="008B0B95">
              <w:rPr>
                <w:rFonts w:eastAsia="Times New Roman"/>
                <w:sz w:val="20"/>
                <w:szCs w:val="20"/>
                <w:lang w:eastAsia="ru-RU"/>
              </w:rPr>
              <w:t xml:space="preserve">: </w:t>
            </w:r>
            <w:r w:rsidRPr="008B0B95">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8B0B95" w:rsidRPr="008B0B95" w:rsidTr="008B0B95">
        <w:trPr>
          <w:trHeight w:val="340"/>
        </w:trPr>
        <w:tc>
          <w:tcPr>
            <w:tcW w:w="876"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2.1.</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b/>
                <w:sz w:val="20"/>
                <w:szCs w:val="20"/>
                <w:lang w:eastAsia="ru-RU"/>
              </w:rPr>
              <w:t>Мероприятие 1:</w:t>
            </w:r>
          </w:p>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sz w:val="20"/>
                <w:szCs w:val="20"/>
                <w:lang w:eastAsia="ru-RU"/>
              </w:rPr>
              <w:t>Приобретение спортивного инвентаря и экипировки для подготовки перспективных спортсменов и команд</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348,1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348,1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МБОУ ДО «Чаинская СШ»</w:t>
            </w:r>
          </w:p>
        </w:tc>
      </w:tr>
      <w:tr w:rsidR="008B0B95" w:rsidRPr="008B0B95" w:rsidTr="008B0B95">
        <w:trPr>
          <w:trHeight w:val="45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150,0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150,0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150,0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150,0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227" w:type="dxa"/>
            <w:gridSpan w:val="2"/>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
                <w:sz w:val="20"/>
                <w:szCs w:val="20"/>
                <w:lang w:eastAsia="ru-RU"/>
              </w:rPr>
              <w:t>ИТОГО по мероприятию 1</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2024-2026 с прогнозным периодом на 2027-2028 годы</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648,1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648,1</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r>
      <w:tr w:rsidR="008B0B95" w:rsidRPr="008B0B95" w:rsidTr="008B0B95">
        <w:trPr>
          <w:trHeight w:val="115"/>
        </w:trPr>
        <w:tc>
          <w:tcPr>
            <w:tcW w:w="876"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2.2.</w:t>
            </w:r>
          </w:p>
        </w:tc>
        <w:tc>
          <w:tcPr>
            <w:tcW w:w="2351" w:type="dxa"/>
            <w:vMerge w:val="restart"/>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b/>
                <w:sz w:val="20"/>
                <w:szCs w:val="20"/>
                <w:lang w:eastAsia="ru-RU"/>
              </w:rPr>
              <w:t>Мероприятие 2:</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Приобретение спортивно-технологического оборудования</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750,7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682,5</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68,2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МБОУ «Новоколоминская СОШ» </w:t>
            </w:r>
          </w:p>
        </w:tc>
      </w:tr>
      <w:tr w:rsidR="008B0B95" w:rsidRPr="008B0B95" w:rsidTr="008B0B95">
        <w:trPr>
          <w:trHeight w:val="699"/>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2025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750,7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682,5</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68,2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Управление образования </w:t>
            </w:r>
          </w:p>
        </w:tc>
      </w:tr>
      <w:tr w:rsidR="008B0B95" w:rsidRPr="008B0B95" w:rsidTr="008B0B95">
        <w:trPr>
          <w:trHeight w:val="11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2026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750,7</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682,5</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68,2</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Управление образования </w:t>
            </w:r>
          </w:p>
        </w:tc>
      </w:tr>
      <w:tr w:rsidR="008B0B95" w:rsidRPr="008B0B95" w:rsidTr="008B0B95">
        <w:trPr>
          <w:trHeight w:val="11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Управление образования </w:t>
            </w:r>
          </w:p>
        </w:tc>
      </w:tr>
      <w:tr w:rsidR="008B0B95" w:rsidRPr="008B0B95" w:rsidTr="008B0B95">
        <w:trPr>
          <w:trHeight w:val="115"/>
        </w:trPr>
        <w:tc>
          <w:tcPr>
            <w:tcW w:w="876" w:type="dxa"/>
            <w:vMerge/>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2351" w:type="dxa"/>
            <w:vMerge/>
            <w:shd w:val="clear" w:color="auto" w:fill="auto"/>
          </w:tcPr>
          <w:p w:rsidR="008B0B95" w:rsidRPr="008B0B95" w:rsidRDefault="008B0B95" w:rsidP="00414250">
            <w:pPr>
              <w:overflowPunct/>
              <w:autoSpaceDE/>
              <w:autoSpaceDN/>
              <w:adjustRightInd/>
              <w:textAlignment w:val="auto"/>
              <w:rPr>
                <w:rFonts w:eastAsia="Times New Roman"/>
                <w:b/>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c>
          <w:tcPr>
            <w:tcW w:w="156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Управление образования </w:t>
            </w:r>
          </w:p>
        </w:tc>
      </w:tr>
      <w:tr w:rsidR="008B0B95" w:rsidRPr="008B0B95" w:rsidTr="008B0B95">
        <w:trPr>
          <w:trHeight w:val="115"/>
        </w:trPr>
        <w:tc>
          <w:tcPr>
            <w:tcW w:w="3227" w:type="dxa"/>
            <w:gridSpan w:val="2"/>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b/>
                <w:sz w:val="20"/>
                <w:szCs w:val="20"/>
                <w:lang w:eastAsia="ru-RU"/>
              </w:rPr>
              <w:t>ИТОГО по мероприятию 2</w:t>
            </w: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2024-2026 с прогнозным периодом на 2027-2028 годы</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val="en-US" w:eastAsia="ru-RU"/>
              </w:rPr>
            </w:pPr>
            <w:r w:rsidRPr="008B0B95">
              <w:rPr>
                <w:rFonts w:eastAsia="Times New Roman"/>
                <w:b/>
                <w:sz w:val="20"/>
                <w:szCs w:val="20"/>
                <w:lang w:eastAsia="ru-RU"/>
              </w:rPr>
              <w:t>2 252,1</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2 047,5</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204,6</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p>
        </w:tc>
      </w:tr>
      <w:tr w:rsidR="008B0B95" w:rsidRPr="008B0B95" w:rsidTr="008B0B95">
        <w:trPr>
          <w:trHeight w:val="340"/>
        </w:trPr>
        <w:tc>
          <w:tcPr>
            <w:tcW w:w="3227" w:type="dxa"/>
            <w:gridSpan w:val="2"/>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b/>
                <w:sz w:val="20"/>
                <w:szCs w:val="20"/>
                <w:lang w:eastAsia="ru-RU"/>
              </w:rPr>
              <w:t>ИТОГО по задаче 2</w:t>
            </w:r>
          </w:p>
          <w:p w:rsidR="008B0B95" w:rsidRPr="008B0B95" w:rsidRDefault="008B0B95" w:rsidP="00414250">
            <w:pPr>
              <w:overflowPunct/>
              <w:autoSpaceDE/>
              <w:autoSpaceDN/>
              <w:adjustRightInd/>
              <w:textAlignment w:val="auto"/>
              <w:rPr>
                <w:rFonts w:eastAsia="Times New Roman"/>
                <w:b/>
                <w:sz w:val="20"/>
                <w:szCs w:val="20"/>
                <w:lang w:eastAsia="ru-RU"/>
              </w:rPr>
            </w:pPr>
          </w:p>
          <w:p w:rsidR="008B0B95" w:rsidRPr="008B0B95" w:rsidRDefault="008B0B95" w:rsidP="00414250">
            <w:pPr>
              <w:overflowPunct/>
              <w:autoSpaceDE/>
              <w:autoSpaceDN/>
              <w:adjustRightInd/>
              <w:textAlignment w:val="auto"/>
              <w:rPr>
                <w:rFonts w:eastAsia="Times New Roman"/>
                <w:b/>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2024-2026 с прогнозным периодом на 2027-2028 годы</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2 900,2</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val="en-US" w:eastAsia="ru-RU"/>
              </w:rPr>
            </w:pPr>
            <w:r w:rsidRPr="008B0B95">
              <w:rPr>
                <w:rFonts w:eastAsia="Times New Roman"/>
                <w:b/>
                <w:sz w:val="20"/>
                <w:szCs w:val="20"/>
                <w:lang w:eastAsia="ru-RU"/>
              </w:rPr>
              <w:t>2 047,5</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852,7</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227" w:type="dxa"/>
            <w:gridSpan w:val="2"/>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w:t>
            </w:r>
          </w:p>
        </w:tc>
        <w:tc>
          <w:tcPr>
            <w:tcW w:w="1843"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w:t>
            </w:r>
          </w:p>
        </w:tc>
        <w:tc>
          <w:tcPr>
            <w:tcW w:w="162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w:t>
            </w:r>
          </w:p>
        </w:tc>
        <w:tc>
          <w:tcPr>
            <w:tcW w:w="173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w:t>
            </w:r>
          </w:p>
        </w:tc>
        <w:tc>
          <w:tcPr>
            <w:tcW w:w="173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5</w:t>
            </w:r>
          </w:p>
        </w:tc>
        <w:tc>
          <w:tcPr>
            <w:tcW w:w="1565"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w:t>
            </w:r>
          </w:p>
        </w:tc>
        <w:tc>
          <w:tcPr>
            <w:tcW w:w="2001"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w:t>
            </w:r>
          </w:p>
        </w:tc>
        <w:tc>
          <w:tcPr>
            <w:tcW w:w="156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w:t>
            </w:r>
          </w:p>
        </w:tc>
      </w:tr>
      <w:tr w:rsidR="008B0B95" w:rsidRPr="008B0B95" w:rsidTr="008B0B95">
        <w:trPr>
          <w:trHeight w:val="340"/>
        </w:trPr>
        <w:tc>
          <w:tcPr>
            <w:tcW w:w="3227" w:type="dxa"/>
            <w:gridSpan w:val="2"/>
            <w:vMerge w:val="restart"/>
            <w:shd w:val="clear" w:color="auto" w:fill="auto"/>
            <w:vAlign w:val="center"/>
          </w:tcPr>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b/>
                <w:sz w:val="20"/>
                <w:szCs w:val="20"/>
                <w:lang w:eastAsia="ru-RU"/>
              </w:rPr>
              <w:t xml:space="preserve">Итого по Программе </w:t>
            </w:r>
          </w:p>
          <w:p w:rsidR="008B0B95" w:rsidRPr="008B0B95" w:rsidRDefault="008B0B95" w:rsidP="00414250">
            <w:pPr>
              <w:overflowPunct/>
              <w:autoSpaceDE/>
              <w:autoSpaceDN/>
              <w:adjustRightInd/>
              <w:textAlignment w:val="auto"/>
              <w:rPr>
                <w:rFonts w:eastAsia="Times New Roman"/>
                <w:b/>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lastRenderedPageBreak/>
              <w:t>ВСЕГО:</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5 479,4</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2 256,5</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3 442,9</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val="restart"/>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 xml:space="preserve">МБОУ ДО </w:t>
            </w:r>
            <w:r w:rsidRPr="008B0B95">
              <w:rPr>
                <w:rFonts w:eastAsia="Times New Roman"/>
                <w:sz w:val="20"/>
                <w:szCs w:val="20"/>
                <w:lang w:eastAsia="ru-RU"/>
              </w:rPr>
              <w:lastRenderedPageBreak/>
              <w:t>«Чаинская СШ»</w:t>
            </w:r>
          </w:p>
          <w:p w:rsidR="008B0B95" w:rsidRPr="008B0B95" w:rsidRDefault="008B0B95" w:rsidP="00414250">
            <w:pPr>
              <w:overflowPunct/>
              <w:autoSpaceDE/>
              <w:autoSpaceDN/>
              <w:adjustRightInd/>
              <w:jc w:val="center"/>
              <w:textAlignment w:val="auto"/>
              <w:rPr>
                <w:rFonts w:eastAsia="Times New Roman"/>
                <w:sz w:val="20"/>
                <w:szCs w:val="20"/>
                <w:lang w:eastAsia="ru-RU"/>
              </w:rPr>
            </w:pPr>
          </w:p>
        </w:tc>
      </w:tr>
      <w:tr w:rsidR="008B0B95" w:rsidRPr="008B0B95" w:rsidTr="008B0B95">
        <w:trPr>
          <w:trHeight w:val="340"/>
        </w:trPr>
        <w:tc>
          <w:tcPr>
            <w:tcW w:w="3227"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2024 год</w:t>
            </w:r>
          </w:p>
        </w:tc>
        <w:tc>
          <w:tcPr>
            <w:tcW w:w="162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1 826,0</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682,5</w:t>
            </w:r>
          </w:p>
        </w:tc>
        <w:tc>
          <w:tcPr>
            <w:tcW w:w="1565"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1 143,5</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40"/>
        </w:trPr>
        <w:tc>
          <w:tcPr>
            <w:tcW w:w="3227"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2025 год</w:t>
            </w:r>
          </w:p>
        </w:tc>
        <w:tc>
          <w:tcPr>
            <w:tcW w:w="162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b/>
                <w:sz w:val="20"/>
                <w:szCs w:val="20"/>
                <w:lang w:eastAsia="ru-RU"/>
              </w:rPr>
              <w:t>1 788,5</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682,5</w:t>
            </w:r>
          </w:p>
        </w:tc>
        <w:tc>
          <w:tcPr>
            <w:tcW w:w="1565"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b/>
                <w:sz w:val="20"/>
                <w:szCs w:val="20"/>
                <w:lang w:eastAsia="ru-RU"/>
              </w:rPr>
              <w:t>1 106,0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r w:rsidR="008B0B95" w:rsidRPr="008B0B95" w:rsidTr="008B0B95">
        <w:trPr>
          <w:trHeight w:val="340"/>
        </w:trPr>
        <w:tc>
          <w:tcPr>
            <w:tcW w:w="3227" w:type="dxa"/>
            <w:gridSpan w:val="2"/>
            <w:vMerge/>
            <w:shd w:val="clear" w:color="auto" w:fill="auto"/>
            <w:vAlign w:val="center"/>
          </w:tcPr>
          <w:p w:rsidR="008B0B95" w:rsidRPr="008B0B95" w:rsidRDefault="008B0B95" w:rsidP="00414250">
            <w:pPr>
              <w:overflowPunct/>
              <w:autoSpaceDE/>
              <w:autoSpaceDN/>
              <w:adjustRightInd/>
              <w:textAlignment w:val="auto"/>
              <w:rPr>
                <w:rFonts w:eastAsia="Times New Roman"/>
                <w:sz w:val="20"/>
                <w:szCs w:val="20"/>
                <w:lang w:eastAsia="ru-RU"/>
              </w:rPr>
            </w:pPr>
          </w:p>
        </w:tc>
        <w:tc>
          <w:tcPr>
            <w:tcW w:w="1843"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2026 год</w:t>
            </w:r>
          </w:p>
        </w:tc>
        <w:tc>
          <w:tcPr>
            <w:tcW w:w="1620"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b/>
                <w:sz w:val="20"/>
                <w:szCs w:val="20"/>
                <w:lang w:eastAsia="ru-RU"/>
              </w:rPr>
              <w:t>1 788,5</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c>
          <w:tcPr>
            <w:tcW w:w="1730"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682,5</w:t>
            </w:r>
          </w:p>
        </w:tc>
        <w:tc>
          <w:tcPr>
            <w:tcW w:w="1565" w:type="dxa"/>
            <w:shd w:val="clear" w:color="auto" w:fill="auto"/>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b/>
                <w:sz w:val="20"/>
                <w:szCs w:val="20"/>
                <w:lang w:eastAsia="ru-RU"/>
              </w:rPr>
              <w:t>1 106,0</w:t>
            </w:r>
          </w:p>
        </w:tc>
        <w:tc>
          <w:tcPr>
            <w:tcW w:w="2001" w:type="dxa"/>
            <w:shd w:val="clear" w:color="auto" w:fill="auto"/>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1560" w:type="dxa"/>
            <w:vMerge/>
            <w:shd w:val="clear" w:color="auto" w:fill="auto"/>
          </w:tcPr>
          <w:p w:rsidR="008B0B95" w:rsidRPr="008B0B95" w:rsidRDefault="008B0B95" w:rsidP="00414250">
            <w:pPr>
              <w:overflowPunct/>
              <w:autoSpaceDE/>
              <w:autoSpaceDN/>
              <w:adjustRightInd/>
              <w:textAlignment w:val="auto"/>
              <w:rPr>
                <w:rFonts w:eastAsia="Times New Roman"/>
                <w:sz w:val="20"/>
                <w:szCs w:val="20"/>
                <w:lang w:eastAsia="ru-RU"/>
              </w:rPr>
            </w:pPr>
          </w:p>
        </w:tc>
      </w:tr>
    </w:tbl>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Руководитель ответственного исполнителя: __________________________________   Степанова С.Г.</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 xml:space="preserve">Исполнитель: _____________________________   Барсуков В.А.  </w:t>
      </w:r>
    </w:p>
    <w:p w:rsidR="008B0B95" w:rsidRDefault="008B0B95" w:rsidP="00414250">
      <w:pPr>
        <w:overflowPunct/>
        <w:autoSpaceDE/>
        <w:autoSpaceDN/>
        <w:adjustRightInd/>
        <w:textAlignment w:val="auto"/>
        <w:rPr>
          <w:rFonts w:eastAsia="Times New Roman"/>
          <w:sz w:val="20"/>
          <w:szCs w:val="20"/>
          <w:u w:val="single"/>
          <w:lang w:eastAsia="ru-RU"/>
        </w:rPr>
      </w:pPr>
      <w:r w:rsidRPr="008B0B95">
        <w:rPr>
          <w:rFonts w:eastAsia="Times New Roman"/>
          <w:sz w:val="20"/>
          <w:szCs w:val="20"/>
          <w:lang w:eastAsia="ru-RU"/>
        </w:rPr>
        <w:t xml:space="preserve">Контактный телефон: </w:t>
      </w:r>
      <w:r w:rsidRPr="008B0B95">
        <w:rPr>
          <w:rFonts w:eastAsia="Times New Roman"/>
          <w:sz w:val="20"/>
          <w:szCs w:val="20"/>
          <w:u w:val="single"/>
          <w:lang w:eastAsia="ru-RU"/>
        </w:rPr>
        <w:t>8(38257)22584</w:t>
      </w:r>
    </w:p>
    <w:p w:rsidR="008B0B95" w:rsidRDefault="008B0B95" w:rsidP="00414250">
      <w:pPr>
        <w:overflowPunct/>
        <w:autoSpaceDE/>
        <w:autoSpaceDN/>
        <w:adjustRightInd/>
        <w:textAlignment w:val="auto"/>
        <w:rPr>
          <w:rFonts w:eastAsia="Times New Roman"/>
          <w:sz w:val="20"/>
          <w:szCs w:val="20"/>
          <w:u w:val="single"/>
          <w:lang w:eastAsia="ru-RU"/>
        </w:rPr>
      </w:pPr>
    </w:p>
    <w:p w:rsidR="008B0B95" w:rsidRDefault="008B0B95" w:rsidP="00414250">
      <w:pPr>
        <w:overflowPunct/>
        <w:autoSpaceDE/>
        <w:autoSpaceDN/>
        <w:adjustRightInd/>
        <w:textAlignment w:val="auto"/>
        <w:rPr>
          <w:rFonts w:eastAsia="Times New Roman"/>
          <w:sz w:val="20"/>
          <w:szCs w:val="20"/>
          <w:u w:val="single"/>
          <w:lang w:eastAsia="ru-RU"/>
        </w:rPr>
      </w:pPr>
    </w:p>
    <w:p w:rsidR="001D62F9" w:rsidRDefault="008B0B95" w:rsidP="00414250">
      <w:pPr>
        <w:overflowPunct/>
        <w:autoSpaceDE/>
        <w:autoSpaceDN/>
        <w:adjustRightInd/>
        <w:jc w:val="right"/>
        <w:textAlignment w:val="auto"/>
        <w:rPr>
          <w:rFonts w:eastAsia="Times New Roman"/>
          <w:sz w:val="20"/>
          <w:szCs w:val="20"/>
          <w:lang w:eastAsia="x-none"/>
        </w:rPr>
      </w:pPr>
      <w:r>
        <w:rPr>
          <w:rFonts w:eastAsia="Times New Roman"/>
          <w:sz w:val="20"/>
          <w:szCs w:val="20"/>
          <w:lang w:eastAsia="x-none"/>
        </w:rPr>
        <w:t>П</w:t>
      </w:r>
      <w:r w:rsidRPr="008B0B95">
        <w:rPr>
          <w:rFonts w:eastAsia="Times New Roman"/>
          <w:sz w:val="20"/>
          <w:szCs w:val="20"/>
          <w:lang w:eastAsia="x-none"/>
        </w:rPr>
        <w:t>риложение № 5</w:t>
      </w:r>
    </w:p>
    <w:p w:rsidR="008B0B95" w:rsidRPr="008B0B95" w:rsidRDefault="008B0B95" w:rsidP="00414250">
      <w:pPr>
        <w:overflowPunct/>
        <w:autoSpaceDE/>
        <w:autoSpaceDN/>
        <w:adjustRightInd/>
        <w:jc w:val="right"/>
        <w:textAlignment w:val="auto"/>
        <w:rPr>
          <w:rFonts w:eastAsia="Times New Roman"/>
          <w:sz w:val="20"/>
          <w:szCs w:val="20"/>
          <w:lang w:eastAsia="x-none"/>
        </w:rPr>
      </w:pPr>
      <w:r w:rsidRPr="008B0B95">
        <w:rPr>
          <w:rFonts w:eastAsia="Times New Roman"/>
          <w:sz w:val="20"/>
          <w:szCs w:val="20"/>
          <w:lang w:eastAsia="x-none"/>
        </w:rPr>
        <w:t xml:space="preserve"> к постановлению Администрации Чаинского района</w:t>
      </w:r>
    </w:p>
    <w:p w:rsidR="008B0B95" w:rsidRPr="008B0B95" w:rsidRDefault="008B0B95" w:rsidP="00414250">
      <w:pPr>
        <w:overflowPunct/>
        <w:autoSpaceDE/>
        <w:autoSpaceDN/>
        <w:adjustRightInd/>
        <w:ind w:left="5954" w:firstLine="5528"/>
        <w:jc w:val="right"/>
        <w:textAlignment w:val="auto"/>
        <w:rPr>
          <w:rFonts w:eastAsia="Times New Roman"/>
          <w:sz w:val="20"/>
          <w:szCs w:val="20"/>
          <w:lang w:eastAsia="x-none"/>
        </w:rPr>
      </w:pPr>
      <w:r w:rsidRPr="008B0B95">
        <w:rPr>
          <w:rFonts w:eastAsia="Times New Roman"/>
          <w:sz w:val="20"/>
          <w:szCs w:val="20"/>
          <w:lang w:eastAsia="x-none"/>
        </w:rPr>
        <w:t xml:space="preserve"> от 00.00.2025 № 000</w:t>
      </w:r>
    </w:p>
    <w:p w:rsidR="008B0B95" w:rsidRPr="008B0B95" w:rsidRDefault="008B0B95" w:rsidP="00414250">
      <w:pPr>
        <w:overflowPunct/>
        <w:jc w:val="right"/>
        <w:textAlignment w:val="auto"/>
        <w:outlineLvl w:val="1"/>
        <w:rPr>
          <w:rFonts w:eastAsia="Times New Roman"/>
          <w:sz w:val="20"/>
          <w:szCs w:val="20"/>
          <w:lang w:eastAsia="ru-RU"/>
        </w:rPr>
      </w:pPr>
    </w:p>
    <w:p w:rsidR="008B0B95" w:rsidRPr="008B0B95" w:rsidRDefault="008B0B95" w:rsidP="00414250">
      <w:pPr>
        <w:overflowPunct/>
        <w:jc w:val="right"/>
        <w:textAlignment w:val="auto"/>
        <w:outlineLvl w:val="1"/>
        <w:rPr>
          <w:rFonts w:eastAsia="Times New Roman"/>
          <w:sz w:val="20"/>
          <w:szCs w:val="20"/>
          <w:lang w:eastAsia="ru-RU"/>
        </w:rPr>
      </w:pPr>
      <w:r w:rsidRPr="008B0B95">
        <w:rPr>
          <w:rFonts w:eastAsia="Times New Roman"/>
          <w:sz w:val="20"/>
          <w:szCs w:val="20"/>
          <w:lang w:eastAsia="ru-RU"/>
        </w:rPr>
        <w:t>Приложение № 3</w:t>
      </w:r>
    </w:p>
    <w:p w:rsidR="008B0B95" w:rsidRPr="008B0B95" w:rsidRDefault="008B0B95" w:rsidP="00414250">
      <w:pPr>
        <w:overflowPunct/>
        <w:jc w:val="right"/>
        <w:textAlignment w:val="auto"/>
        <w:rPr>
          <w:rFonts w:eastAsia="Times New Roman"/>
          <w:sz w:val="20"/>
          <w:szCs w:val="20"/>
          <w:lang w:eastAsia="ru-RU"/>
        </w:rPr>
      </w:pPr>
      <w:r w:rsidRPr="008B0B95">
        <w:rPr>
          <w:rFonts w:eastAsia="Times New Roman"/>
          <w:sz w:val="20"/>
          <w:szCs w:val="20"/>
          <w:lang w:eastAsia="ru-RU"/>
        </w:rPr>
        <w:t xml:space="preserve">к муниципальной программе </w:t>
      </w:r>
    </w:p>
    <w:p w:rsidR="008B0B95" w:rsidRPr="008B0B95" w:rsidRDefault="008B0B95" w:rsidP="00414250">
      <w:pPr>
        <w:overflowPunct/>
        <w:jc w:val="right"/>
        <w:textAlignment w:val="auto"/>
        <w:rPr>
          <w:rFonts w:eastAsia="Times New Roman"/>
          <w:sz w:val="20"/>
          <w:szCs w:val="20"/>
          <w:lang w:eastAsia="ru-RU"/>
        </w:rPr>
      </w:pPr>
      <w:r w:rsidRPr="008B0B95">
        <w:rPr>
          <w:rFonts w:eastAsia="Times New Roman"/>
          <w:sz w:val="20"/>
          <w:szCs w:val="20"/>
          <w:lang w:eastAsia="ru-RU"/>
        </w:rPr>
        <w:t xml:space="preserve"> «Развитие физической культуры и спорта в Чаинском районе»</w:t>
      </w:r>
    </w:p>
    <w:p w:rsidR="008B0B95" w:rsidRPr="008B0B95" w:rsidRDefault="008B0B95" w:rsidP="00414250">
      <w:pPr>
        <w:widowControl w:val="0"/>
        <w:overflowPunct/>
        <w:ind w:firstLine="720"/>
        <w:jc w:val="center"/>
        <w:textAlignment w:val="auto"/>
        <w:rPr>
          <w:rFonts w:eastAsia="Times New Roman"/>
          <w:sz w:val="20"/>
          <w:szCs w:val="20"/>
          <w:lang w:eastAsia="ru-RU"/>
        </w:rPr>
      </w:pPr>
    </w:p>
    <w:p w:rsidR="008B0B95" w:rsidRPr="008B0B95" w:rsidRDefault="008B0B95" w:rsidP="00414250">
      <w:pPr>
        <w:widowControl w:val="0"/>
        <w:overflowPunct/>
        <w:ind w:firstLine="720"/>
        <w:jc w:val="center"/>
        <w:textAlignment w:val="auto"/>
        <w:rPr>
          <w:rFonts w:eastAsia="Times New Roman"/>
          <w:sz w:val="20"/>
          <w:szCs w:val="20"/>
          <w:lang w:eastAsia="ru-RU"/>
        </w:rPr>
      </w:pPr>
      <w:r w:rsidRPr="008B0B95">
        <w:rPr>
          <w:rFonts w:eastAsia="Times New Roman"/>
          <w:sz w:val="20"/>
          <w:szCs w:val="20"/>
          <w:lang w:eastAsia="ru-RU"/>
        </w:rPr>
        <w:t>РЕСУРСНОЕ ОБЕСПЕЧЕНИЕ</w:t>
      </w:r>
    </w:p>
    <w:p w:rsidR="008B0B95" w:rsidRPr="008B0B95" w:rsidRDefault="008B0B95" w:rsidP="00414250">
      <w:pPr>
        <w:widowControl w:val="0"/>
        <w:overflowPunct/>
        <w:ind w:firstLine="720"/>
        <w:jc w:val="center"/>
        <w:textAlignment w:val="auto"/>
        <w:rPr>
          <w:rFonts w:eastAsia="Times New Roman"/>
          <w:sz w:val="20"/>
          <w:szCs w:val="20"/>
          <w:lang w:eastAsia="ru-RU"/>
        </w:rPr>
      </w:pPr>
      <w:r w:rsidRPr="008B0B95">
        <w:rPr>
          <w:rFonts w:eastAsia="Times New Roman"/>
          <w:sz w:val="20"/>
          <w:szCs w:val="20"/>
          <w:lang w:eastAsia="ru-RU"/>
        </w:rPr>
        <w:t>РЕАЛИЗАЦИИ МУНИЦИПАЛЬНОЙ ПРОГРАММЫ «РАЗВИТИЕ ФИЗИЧЕСКОЙ КУЛЬТУРЫ И СПОРТА В ЧАИНСКОМ РАЙОНЕ» ЗА СЧЕТ СРЕДСТВ БЮДЖЕТА МУНИЦИПАЛЬНОГО ОБРАЗОВАНИЯ «ЧАИНСКИЙ РАЙОН ТОМСКОЙ ОБЛАСТИ»</w:t>
      </w:r>
    </w:p>
    <w:p w:rsidR="008B0B95" w:rsidRPr="008B0B95" w:rsidRDefault="008B0B95" w:rsidP="00414250">
      <w:pPr>
        <w:widowControl w:val="0"/>
        <w:overflowPunct/>
        <w:ind w:firstLine="720"/>
        <w:jc w:val="center"/>
        <w:textAlignment w:val="auto"/>
        <w:rPr>
          <w:rFonts w:eastAsia="Times New Roman"/>
          <w:sz w:val="20"/>
          <w:szCs w:val="20"/>
          <w:lang w:eastAsia="ru-RU"/>
        </w:rPr>
      </w:pPr>
      <w:r w:rsidRPr="008B0B95">
        <w:rPr>
          <w:rFonts w:eastAsia="Times New Roman"/>
          <w:sz w:val="20"/>
          <w:szCs w:val="20"/>
          <w:lang w:eastAsia="ru-RU"/>
        </w:rPr>
        <w:t xml:space="preserve"> ПО ГЛАВНЫМ РАСПОРЯДИТЕЛЯМ БЮДЖЕТНЫХ СРЕДСТВ</w:t>
      </w:r>
    </w:p>
    <w:p w:rsidR="008B0B95" w:rsidRPr="008B0B95" w:rsidRDefault="008B0B95" w:rsidP="00414250">
      <w:pPr>
        <w:overflowPunct/>
        <w:jc w:val="center"/>
        <w:textAlignment w:val="auto"/>
        <w:outlineLvl w:val="1"/>
        <w:rPr>
          <w:rFonts w:eastAsia="Times New Roman"/>
          <w:sz w:val="20"/>
          <w:szCs w:val="20"/>
          <w:lang w:eastAsia="ru-RU"/>
        </w:rPr>
      </w:pPr>
      <w:r w:rsidRPr="008B0B95">
        <w:rPr>
          <w:rFonts w:eastAsia="Times New Roman"/>
          <w:sz w:val="20"/>
          <w:szCs w:val="20"/>
          <w:lang w:eastAsia="ru-RU"/>
        </w:rPr>
        <w:t xml:space="preserve">                                                                                                                                                                                                                                                           (тыс. руб.)</w:t>
      </w:r>
    </w:p>
    <w:tbl>
      <w:tblPr>
        <w:tblW w:w="14884"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3686"/>
        <w:gridCol w:w="2693"/>
        <w:gridCol w:w="1701"/>
        <w:gridCol w:w="3118"/>
        <w:gridCol w:w="2977"/>
      </w:tblGrid>
      <w:tr w:rsidR="008B0B95" w:rsidRPr="008B0B95" w:rsidTr="008B0B95">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 п/п</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Наименование цели, задачи, мероприятия Программы</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Объем бюджетных ассигнований (тыс. рублей)</w:t>
            </w:r>
          </w:p>
        </w:tc>
        <w:tc>
          <w:tcPr>
            <w:tcW w:w="60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8B0B95" w:rsidRPr="008B0B95" w:rsidTr="008B0B95">
        <w:trPr>
          <w:trHeight w:val="217"/>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ind w:firstLine="720"/>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Отдел культуры</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ind w:firstLine="13"/>
              <w:jc w:val="center"/>
              <w:textAlignment w:val="auto"/>
              <w:rPr>
                <w:rFonts w:eastAsia="Times New Roman"/>
                <w:sz w:val="20"/>
                <w:szCs w:val="20"/>
                <w:lang w:eastAsia="ru-RU"/>
              </w:rPr>
            </w:pPr>
            <w:r w:rsidRPr="008B0B95">
              <w:rPr>
                <w:rFonts w:eastAsia="Times New Roman"/>
                <w:sz w:val="20"/>
                <w:szCs w:val="20"/>
                <w:lang w:eastAsia="ru-RU"/>
              </w:rPr>
              <w:t>Управление образование</w:t>
            </w:r>
          </w:p>
        </w:tc>
      </w:tr>
      <w:tr w:rsidR="008B0B95" w:rsidRPr="008B0B95" w:rsidTr="008B0B95">
        <w:trPr>
          <w:trHeight w:val="5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ind w:firstLine="40"/>
              <w:jc w:val="center"/>
              <w:textAlignment w:val="auto"/>
              <w:rPr>
                <w:rFonts w:eastAsia="Times New Roman"/>
                <w:sz w:val="20"/>
                <w:szCs w:val="20"/>
                <w:lang w:eastAsia="ru-RU"/>
              </w:rPr>
            </w:pPr>
            <w:r w:rsidRPr="008B0B95">
              <w:rPr>
                <w:rFonts w:eastAsia="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w:t>
            </w:r>
          </w:p>
        </w:tc>
      </w:tr>
      <w:tr w:rsidR="008B0B95" w:rsidRPr="008B0B95" w:rsidTr="008B0B95">
        <w:trPr>
          <w:trHeight w:val="32"/>
        </w:trPr>
        <w:tc>
          <w:tcPr>
            <w:tcW w:w="148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ind w:firstLine="40"/>
              <w:textAlignment w:val="auto"/>
              <w:rPr>
                <w:rFonts w:eastAsia="Times New Roman"/>
                <w:sz w:val="20"/>
                <w:szCs w:val="20"/>
                <w:lang w:eastAsia="ru-RU"/>
              </w:rPr>
            </w:pPr>
            <w:r w:rsidRPr="008B0B95">
              <w:rPr>
                <w:rFonts w:eastAsia="Times New Roman"/>
                <w:b/>
                <w:sz w:val="20"/>
                <w:szCs w:val="20"/>
                <w:lang w:eastAsia="ru-RU"/>
              </w:rPr>
              <w:t>Цель программы</w:t>
            </w:r>
            <w:r w:rsidRPr="008B0B95">
              <w:rPr>
                <w:rFonts w:eastAsia="Times New Roman"/>
                <w:sz w:val="20"/>
                <w:szCs w:val="20"/>
                <w:lang w:eastAsia="ru-RU"/>
              </w:rPr>
              <w:t xml:space="preserve">: </w:t>
            </w:r>
            <w:r w:rsidRPr="008B0B95">
              <w:rPr>
                <w:rFonts w:eastAsia="Times New Roman"/>
                <w:bCs/>
                <w:sz w:val="20"/>
                <w:szCs w:val="20"/>
                <w:lang w:eastAsia="ru-RU"/>
              </w:rPr>
              <w:t>Создание условий для развития физической культуры и спорта, улучшение спортивной инфраструктуры в Чаинском районе.</w:t>
            </w:r>
          </w:p>
        </w:tc>
      </w:tr>
      <w:tr w:rsidR="008B0B95" w:rsidRPr="008B0B95" w:rsidTr="008B0B95">
        <w:trPr>
          <w:trHeight w:val="2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w:t>
            </w:r>
          </w:p>
        </w:tc>
        <w:tc>
          <w:tcPr>
            <w:tcW w:w="141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jc w:val="both"/>
              <w:textAlignment w:val="auto"/>
              <w:rPr>
                <w:rFonts w:eastAsia="Times New Roman"/>
                <w:sz w:val="20"/>
                <w:szCs w:val="20"/>
                <w:lang w:eastAsia="ru-RU"/>
              </w:rPr>
            </w:pPr>
            <w:r w:rsidRPr="008B0B95">
              <w:rPr>
                <w:rFonts w:eastAsia="Times New Roman"/>
                <w:b/>
                <w:sz w:val="20"/>
                <w:szCs w:val="20"/>
                <w:lang w:eastAsia="ru-RU"/>
              </w:rPr>
              <w:t>Задача 1</w:t>
            </w:r>
            <w:r w:rsidRPr="008B0B95">
              <w:rPr>
                <w:rFonts w:eastAsia="Times New Roman"/>
                <w:sz w:val="20"/>
                <w:szCs w:val="20"/>
                <w:lang w:eastAsia="ru-RU"/>
              </w:rPr>
              <w:t>: 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«спорта высших достижений».</w:t>
            </w:r>
          </w:p>
        </w:tc>
      </w:tr>
      <w:tr w:rsidR="008B0B95" w:rsidRPr="008B0B95" w:rsidTr="008B0B95">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 xml:space="preserve"> 1.1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b/>
                <w:sz w:val="20"/>
                <w:szCs w:val="20"/>
                <w:lang w:eastAsia="ru-RU"/>
              </w:rPr>
              <w:t>Мероприятие 1.1:</w:t>
            </w:r>
          </w:p>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Организация и проведение спортивных мероприятий районного значения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819,2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594,5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224,7</w:t>
            </w:r>
          </w:p>
        </w:tc>
      </w:tr>
      <w:tr w:rsidR="008B0B95" w:rsidRPr="008B0B95" w:rsidTr="008B0B95">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244,2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169,3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74,9</w:t>
            </w:r>
          </w:p>
        </w:tc>
      </w:tr>
      <w:tr w:rsidR="008B0B95" w:rsidRPr="008B0B95" w:rsidTr="008B0B95">
        <w:trPr>
          <w:trHeight w:val="84"/>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287,5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212,6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74,9</w:t>
            </w:r>
          </w:p>
        </w:tc>
      </w:tr>
      <w:tr w:rsidR="008B0B95" w:rsidRPr="008B0B95" w:rsidTr="008B0B95">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287,5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212,6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74,9</w:t>
            </w:r>
          </w:p>
        </w:tc>
      </w:tr>
      <w:tr w:rsidR="008B0B95" w:rsidRPr="008B0B95" w:rsidTr="008B0B95">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r>
      <w:tr w:rsidR="008B0B95" w:rsidRPr="008B0B95" w:rsidTr="008B0B95">
        <w:trPr>
          <w:trHeight w:val="2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r>
      <w:tr w:rsidR="008B0B95" w:rsidRPr="008B0B95" w:rsidTr="008B0B95">
        <w:trPr>
          <w:trHeight w:val="20"/>
        </w:trPr>
        <w:tc>
          <w:tcPr>
            <w:tcW w:w="709" w:type="dxa"/>
            <w:vMerge w:val="restart"/>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r w:rsidRPr="008B0B95">
              <w:rPr>
                <w:rFonts w:eastAsia="Times New Roman"/>
                <w:sz w:val="20"/>
                <w:szCs w:val="20"/>
                <w:lang w:eastAsia="ru-RU"/>
              </w:rPr>
              <w:t>1</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1.2</w:t>
            </w:r>
          </w:p>
        </w:tc>
        <w:tc>
          <w:tcPr>
            <w:tcW w:w="3686" w:type="dxa"/>
            <w:vMerge w:val="restart"/>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textAlignment w:val="auto"/>
              <w:rPr>
                <w:rFonts w:eastAsia="Times New Roman"/>
                <w:b/>
                <w:sz w:val="20"/>
                <w:szCs w:val="20"/>
                <w:lang w:eastAsia="ru-RU"/>
              </w:rPr>
            </w:pPr>
            <w:r w:rsidRPr="008B0B95">
              <w:rPr>
                <w:rFonts w:eastAsia="Times New Roman"/>
                <w:b/>
                <w:sz w:val="20"/>
                <w:szCs w:val="20"/>
                <w:lang w:eastAsia="ru-RU"/>
              </w:rPr>
              <w:t>Мероприятие 1.2:</w:t>
            </w:r>
          </w:p>
          <w:p w:rsidR="008B0B95" w:rsidRPr="008B0B95" w:rsidRDefault="008B0B95" w:rsidP="00414250">
            <w:pPr>
              <w:widowControl w:val="0"/>
              <w:overflowPunct/>
              <w:ind w:firstLine="40"/>
              <w:textAlignment w:val="auto"/>
              <w:rPr>
                <w:rFonts w:eastAsia="Times New Roman"/>
                <w:sz w:val="20"/>
                <w:szCs w:val="20"/>
                <w:lang w:eastAsia="ru-RU"/>
              </w:rPr>
            </w:pPr>
            <w:r w:rsidRPr="008B0B95">
              <w:rPr>
                <w:rFonts w:eastAsia="Times New Roman"/>
                <w:sz w:val="20"/>
                <w:szCs w:val="20"/>
                <w:lang w:eastAsia="ru-RU"/>
              </w:rPr>
              <w:t>Обеспечение условий для развития физической культуры и массового спорта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sz w:val="20"/>
                <w:szCs w:val="20"/>
                <w:lang w:eastAsia="ru-RU"/>
              </w:rPr>
            </w:pPr>
            <w:r w:rsidRPr="008B0B95">
              <w:rPr>
                <w:rFonts w:eastAsia="Times New Roman"/>
                <w:b/>
                <w:sz w:val="20"/>
                <w:szCs w:val="20"/>
                <w:lang w:eastAsia="ru-RU"/>
              </w:rPr>
              <w:t>9 962,9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sz w:val="20"/>
                <w:szCs w:val="20"/>
                <w:lang w:eastAsia="ru-RU"/>
              </w:rPr>
            </w:pPr>
            <w:r w:rsidRPr="008B0B95">
              <w:rPr>
                <w:rFonts w:eastAsia="Times New Roman"/>
                <w:b/>
                <w:sz w:val="20"/>
                <w:szCs w:val="20"/>
                <w:lang w:eastAsia="ru-RU"/>
              </w:rPr>
              <w:t>9 962,9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r>
      <w:tr w:rsidR="008B0B95" w:rsidRPr="008B0B95" w:rsidTr="008B0B95">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3 083,7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3 083,7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r>
      <w:tr w:rsidR="008B0B95" w:rsidRPr="008B0B95" w:rsidTr="008B0B95">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3 439,6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3 439,6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r>
      <w:tr w:rsidR="008B0B95" w:rsidRPr="008B0B95" w:rsidTr="008B0B95">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3 439,6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3 439,6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r>
      <w:tr w:rsidR="008B0B95" w:rsidRPr="008B0B95" w:rsidTr="008B0B95">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r>
      <w:tr w:rsidR="008B0B95" w:rsidRPr="008B0B95" w:rsidTr="008B0B95">
        <w:trPr>
          <w:trHeight w:val="2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r>
      <w:tr w:rsidR="008B0B95" w:rsidRPr="008B0B95" w:rsidTr="008B0B95">
        <w:trPr>
          <w:trHeight w:val="63"/>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textAlignment w:val="auto"/>
              <w:rPr>
                <w:rFonts w:eastAsia="Times New Roman"/>
                <w:sz w:val="20"/>
                <w:szCs w:val="20"/>
                <w:lang w:eastAsia="ru-RU"/>
              </w:rPr>
            </w:pPr>
            <w:r w:rsidRPr="008B0B95">
              <w:rPr>
                <w:rFonts w:eastAsia="Times New Roman"/>
                <w:sz w:val="20"/>
                <w:szCs w:val="20"/>
                <w:lang w:eastAsia="ru-RU"/>
              </w:rPr>
              <w:t>1.3</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textAlignment w:val="auto"/>
              <w:rPr>
                <w:rFonts w:eastAsia="Times New Roman"/>
                <w:sz w:val="20"/>
                <w:szCs w:val="20"/>
                <w:lang w:eastAsia="ru-RU"/>
              </w:rPr>
            </w:pPr>
            <w:r w:rsidRPr="008B0B95">
              <w:rPr>
                <w:rFonts w:eastAsia="Times New Roman"/>
                <w:b/>
                <w:sz w:val="20"/>
                <w:szCs w:val="20"/>
                <w:lang w:eastAsia="ru-RU"/>
              </w:rPr>
              <w:t>Мероприятие</w:t>
            </w:r>
            <w:r w:rsidRPr="008B0B95">
              <w:rPr>
                <w:rFonts w:eastAsia="Times New Roman"/>
                <w:sz w:val="20"/>
                <w:szCs w:val="20"/>
                <w:lang w:eastAsia="ru-RU"/>
              </w:rPr>
              <w:t xml:space="preserve"> </w:t>
            </w:r>
            <w:r w:rsidRPr="008B0B95">
              <w:rPr>
                <w:rFonts w:eastAsia="Times New Roman"/>
                <w:b/>
                <w:sz w:val="20"/>
                <w:szCs w:val="20"/>
                <w:lang w:eastAsia="ru-RU"/>
              </w:rPr>
              <w:t>2.1:</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Участие в официальных региональных, межмуниципальных, межрегиональных и всероссийских спортивно - массовых мероприятиях</w:t>
            </w:r>
            <w:r w:rsidRPr="008B0B95">
              <w:rPr>
                <w:rFonts w:eastAsia="Times New Roman"/>
                <w:sz w:val="20"/>
                <w:szCs w:val="20"/>
                <w:u w:val="single"/>
                <w:lang w:eastAsia="ru-RU"/>
              </w:rPr>
              <w:t xml:space="preserve"> </w:t>
            </w:r>
            <w:r w:rsidRPr="008B0B95">
              <w:rPr>
                <w:rFonts w:eastAsia="Times New Roman"/>
                <w:sz w:val="20"/>
                <w:szCs w:val="20"/>
                <w:lang w:eastAsia="ru-RU"/>
              </w:rPr>
              <w:t>и соревнованиях</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3 064,6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786,5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2 278,1</w:t>
            </w:r>
          </w:p>
        </w:tc>
      </w:tr>
      <w:tr w:rsidR="008B0B95" w:rsidRPr="008B0B95" w:rsidTr="008B0B95">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999,6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347,3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652,3</w:t>
            </w:r>
          </w:p>
        </w:tc>
      </w:tr>
      <w:tr w:rsidR="008B0B95" w:rsidRPr="008B0B95" w:rsidTr="008B0B95">
        <w:trPr>
          <w:trHeight w:val="124"/>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2025 год</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1 032,5</w:t>
            </w:r>
          </w:p>
        </w:tc>
        <w:tc>
          <w:tcPr>
            <w:tcW w:w="3118" w:type="dxa"/>
            <w:tcBorders>
              <w:top w:val="single" w:sz="4" w:space="0" w:color="auto"/>
              <w:left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219,6</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812,9</w:t>
            </w:r>
          </w:p>
        </w:tc>
      </w:tr>
      <w:tr w:rsidR="008B0B95" w:rsidRPr="008B0B95" w:rsidTr="008B0B95">
        <w:trPr>
          <w:trHeight w:val="10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1 032,5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219,6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812,9</w:t>
            </w:r>
          </w:p>
        </w:tc>
      </w:tr>
      <w:tr w:rsidR="008B0B95" w:rsidRPr="008B0B95" w:rsidTr="008B0B95">
        <w:trPr>
          <w:trHeight w:val="10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r>
      <w:tr w:rsidR="008B0B95" w:rsidRPr="008B0B95" w:rsidTr="008B0B95">
        <w:trPr>
          <w:trHeight w:val="10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r>
      <w:tr w:rsidR="008B0B95" w:rsidRPr="008B0B95" w:rsidTr="008B0B95">
        <w:trPr>
          <w:trHeight w:val="781"/>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1.4</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textAlignment w:val="auto"/>
              <w:rPr>
                <w:rFonts w:eastAsia="Times New Roman"/>
                <w:b/>
                <w:sz w:val="20"/>
                <w:szCs w:val="20"/>
                <w:lang w:eastAsia="ru-RU"/>
              </w:rPr>
            </w:pPr>
            <w:r w:rsidRPr="008B0B95">
              <w:rPr>
                <w:rFonts w:eastAsia="Times New Roman"/>
                <w:b/>
                <w:sz w:val="20"/>
                <w:szCs w:val="20"/>
                <w:lang w:eastAsia="ru-RU"/>
              </w:rPr>
              <w:t>Мероприятие 2.2:</w:t>
            </w:r>
          </w:p>
          <w:p w:rsidR="008B0B95" w:rsidRPr="008B0B95" w:rsidRDefault="008B0B95" w:rsidP="00414250">
            <w:pPr>
              <w:widowControl w:val="0"/>
              <w:overflowPunct/>
              <w:ind w:firstLine="40"/>
              <w:textAlignment w:val="auto"/>
              <w:rPr>
                <w:rFonts w:eastAsia="Times New Roman"/>
                <w:sz w:val="20"/>
                <w:szCs w:val="20"/>
                <w:lang w:eastAsia="ru-RU"/>
              </w:rPr>
            </w:pPr>
            <w:r w:rsidRPr="008B0B95">
              <w:rPr>
                <w:rFonts w:eastAsia="Times New Roman"/>
                <w:bCs/>
                <w:sz w:val="20"/>
                <w:szCs w:val="20"/>
                <w:lang w:eastAsia="ru-RU"/>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w:t>
            </w:r>
            <w:r w:rsidRPr="008B0B95">
              <w:rPr>
                <w:rFonts w:eastAsia="Times New Roman"/>
                <w:bCs/>
                <w:sz w:val="20"/>
                <w:szCs w:val="20"/>
                <w:lang w:eastAsia="ru-RU"/>
              </w:rPr>
              <w:lastRenderedPageBreak/>
              <w:t>Томской области», муниципального образования «Томский район»</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547,3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547,3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w:t>
            </w:r>
          </w:p>
        </w:tc>
      </w:tr>
      <w:tr w:rsidR="008B0B95" w:rsidRPr="008B0B95" w:rsidTr="008B0B95">
        <w:trPr>
          <w:trHeight w:val="998"/>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243,3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243,3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r>
      <w:tr w:rsidR="008B0B95" w:rsidRPr="008B0B95" w:rsidTr="008B0B95">
        <w:trPr>
          <w:trHeight w:val="1118"/>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152,0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152,0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r>
      <w:tr w:rsidR="008B0B95" w:rsidRPr="008B0B95" w:rsidTr="008B0B95">
        <w:trPr>
          <w:trHeight w:val="1095"/>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152,0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152,0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r>
      <w:tr w:rsidR="008B0B95" w:rsidRPr="008B0B95" w:rsidTr="008B0B95">
        <w:trPr>
          <w:trHeight w:val="373"/>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r>
      <w:tr w:rsidR="008B0B95" w:rsidRPr="008B0B95" w:rsidTr="008B0B95">
        <w:trPr>
          <w:trHeight w:val="102"/>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r>
      <w:tr w:rsidR="008B0B95" w:rsidRPr="008B0B95" w:rsidTr="008B0B95">
        <w:trPr>
          <w:trHeight w:val="58"/>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b/>
                <w:sz w:val="20"/>
                <w:szCs w:val="20"/>
                <w:lang w:eastAsia="ru-RU"/>
              </w:rPr>
            </w:pPr>
            <w:r w:rsidRPr="008B0B95">
              <w:rPr>
                <w:rFonts w:eastAsia="Times New Roman"/>
                <w:b/>
                <w:sz w:val="20"/>
                <w:szCs w:val="20"/>
                <w:lang w:eastAsia="ru-RU"/>
              </w:rPr>
              <w:t>Итого по задаче</w:t>
            </w:r>
            <w:r w:rsidRPr="008B0B95">
              <w:rPr>
                <w:rFonts w:eastAsia="Times New Roman"/>
                <w:b/>
                <w:sz w:val="20"/>
                <w:szCs w:val="20"/>
                <w:lang w:val="en-US" w:eastAsia="ru-RU"/>
              </w:rPr>
              <w:t xml:space="preserve"> 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14 394,0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11 891,2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2 502,8</w:t>
            </w:r>
          </w:p>
        </w:tc>
      </w:tr>
      <w:tr w:rsidR="008B0B95" w:rsidRPr="008B0B95" w:rsidTr="008B0B95">
        <w:trPr>
          <w:trHeight w:val="13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4 570,8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3 843,6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727,2</w:t>
            </w:r>
          </w:p>
        </w:tc>
      </w:tr>
      <w:tr w:rsidR="008B0B95" w:rsidRPr="008B0B95" w:rsidTr="008B0B95">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4 911,6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4 023,8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887,8</w:t>
            </w:r>
          </w:p>
        </w:tc>
      </w:tr>
      <w:tr w:rsidR="008B0B95" w:rsidRPr="008B0B95" w:rsidTr="008B0B95">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4 911,6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4 023,8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887,8</w:t>
            </w:r>
          </w:p>
        </w:tc>
      </w:tr>
      <w:tr w:rsidR="008B0B95" w:rsidRPr="008B0B95" w:rsidTr="008B0B95">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r>
      <w:tr w:rsidR="008B0B95" w:rsidRPr="008B0B95" w:rsidTr="008B0B95">
        <w:trPr>
          <w:trHeight w:val="2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r>
      <w:tr w:rsidR="008B0B95" w:rsidRPr="008B0B95" w:rsidTr="008B0B95">
        <w:trPr>
          <w:trHeight w:val="38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jc w:val="center"/>
              <w:textAlignment w:val="auto"/>
              <w:rPr>
                <w:rFonts w:eastAsia="Times New Roman"/>
                <w:sz w:val="20"/>
                <w:szCs w:val="20"/>
                <w:lang w:eastAsia="ru-RU"/>
              </w:rPr>
            </w:pPr>
            <w:r w:rsidRPr="008B0B95">
              <w:rPr>
                <w:rFonts w:eastAsia="Times New Roman"/>
                <w:sz w:val="20"/>
                <w:szCs w:val="20"/>
                <w:lang w:eastAsia="ru-RU"/>
              </w:rPr>
              <w:t>2.</w:t>
            </w:r>
          </w:p>
        </w:tc>
        <w:tc>
          <w:tcPr>
            <w:tcW w:w="141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b/>
                <w:sz w:val="20"/>
                <w:szCs w:val="20"/>
                <w:lang w:eastAsia="ru-RU"/>
              </w:rPr>
              <w:t>Задача 2</w:t>
            </w:r>
            <w:r w:rsidRPr="008B0B95">
              <w:rPr>
                <w:rFonts w:eastAsia="Times New Roman"/>
                <w:sz w:val="20"/>
                <w:szCs w:val="20"/>
                <w:lang w:eastAsia="ru-RU"/>
              </w:rPr>
              <w:t xml:space="preserve">: </w:t>
            </w:r>
            <w:r w:rsidRPr="008B0B95">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8B0B95" w:rsidRPr="008B0B95" w:rsidTr="008B0B95">
        <w:trPr>
          <w:trHeight w:val="207"/>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jc w:val="center"/>
              <w:textAlignment w:val="auto"/>
              <w:rPr>
                <w:rFonts w:eastAsia="Times New Roman"/>
                <w:sz w:val="20"/>
                <w:szCs w:val="20"/>
                <w:lang w:eastAsia="ru-RU"/>
              </w:rPr>
            </w:pPr>
            <w:r w:rsidRPr="008B0B95">
              <w:rPr>
                <w:rFonts w:eastAsia="Times New Roman"/>
                <w:sz w:val="20"/>
                <w:szCs w:val="20"/>
                <w:lang w:eastAsia="ru-RU"/>
              </w:rPr>
              <w:t>2.1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b/>
                <w:sz w:val="20"/>
                <w:szCs w:val="20"/>
                <w:lang w:eastAsia="ru-RU"/>
              </w:rPr>
              <w:t>Мероприятие 1:</w:t>
            </w:r>
          </w:p>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Приобретение спортивного инвентаря и экипировки для подготовки перспективных спортсменов и команд</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1 574,1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926,0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648,1</w:t>
            </w:r>
          </w:p>
        </w:tc>
      </w:tr>
      <w:tr w:rsidR="008B0B95" w:rsidRPr="008B0B95" w:rsidTr="008B0B95">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600,5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252,4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348,1</w:t>
            </w:r>
          </w:p>
        </w:tc>
      </w:tr>
      <w:tr w:rsidR="008B0B95" w:rsidRPr="008B0B95" w:rsidTr="008B0B95">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486,8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150,0</w:t>
            </w:r>
          </w:p>
        </w:tc>
      </w:tr>
      <w:tr w:rsidR="008B0B95" w:rsidRPr="008B0B95" w:rsidTr="008B0B95">
        <w:trPr>
          <w:trHeight w:val="109"/>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486,8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150,0</w:t>
            </w:r>
          </w:p>
        </w:tc>
      </w:tr>
      <w:tr w:rsidR="008B0B95" w:rsidRPr="008B0B95" w:rsidTr="008B0B95">
        <w:trPr>
          <w:trHeight w:val="109"/>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r>
      <w:tr w:rsidR="008B0B95" w:rsidRPr="008B0B95" w:rsidTr="008B0B95">
        <w:trPr>
          <w:trHeight w:val="109"/>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jc w:val="center"/>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r>
      <w:tr w:rsidR="008B0B95" w:rsidRPr="008B0B95" w:rsidTr="008B0B95">
        <w:tc>
          <w:tcPr>
            <w:tcW w:w="709" w:type="dxa"/>
            <w:vMerge w:val="restart"/>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jc w:val="center"/>
              <w:textAlignment w:val="auto"/>
              <w:rPr>
                <w:rFonts w:eastAsia="Times New Roman"/>
                <w:sz w:val="20"/>
                <w:szCs w:val="20"/>
                <w:lang w:eastAsia="ru-RU"/>
              </w:rPr>
            </w:pPr>
            <w:r w:rsidRPr="008B0B95">
              <w:rPr>
                <w:rFonts w:eastAsia="Times New Roman"/>
                <w:sz w:val="20"/>
                <w:szCs w:val="20"/>
                <w:lang w:eastAsia="ru-RU"/>
              </w:rPr>
              <w:t>2.2</w:t>
            </w:r>
          </w:p>
        </w:tc>
        <w:tc>
          <w:tcPr>
            <w:tcW w:w="3686" w:type="dxa"/>
            <w:vMerge w:val="restart"/>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b/>
                <w:sz w:val="20"/>
                <w:szCs w:val="20"/>
                <w:lang w:eastAsia="ru-RU"/>
              </w:rPr>
            </w:pPr>
            <w:r w:rsidRPr="008B0B95">
              <w:rPr>
                <w:rFonts w:eastAsia="Times New Roman"/>
                <w:b/>
                <w:sz w:val="20"/>
                <w:szCs w:val="20"/>
                <w:lang w:eastAsia="ru-RU"/>
              </w:rPr>
              <w:t>Мероприятие 2:</w:t>
            </w:r>
          </w:p>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Приобретение спортивно-технологического оборудования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2 252,1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b/>
                <w:bCs/>
                <w:sz w:val="20"/>
                <w:szCs w:val="20"/>
                <w:lang w:eastAsia="ru-RU"/>
              </w:rPr>
            </w:pPr>
            <w:r w:rsidRPr="008B0B95">
              <w:rPr>
                <w:rFonts w:eastAsia="Times New Roman"/>
                <w:b/>
                <w:bCs/>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2 252,1</w:t>
            </w:r>
          </w:p>
        </w:tc>
      </w:tr>
      <w:tr w:rsidR="008B0B95" w:rsidRPr="008B0B95" w:rsidTr="008B0B95">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750,7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750,7</w:t>
            </w:r>
          </w:p>
        </w:tc>
      </w:tr>
      <w:tr w:rsidR="008B0B95" w:rsidRPr="008B0B95" w:rsidTr="008B0B95">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750,7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750,7</w:t>
            </w:r>
          </w:p>
        </w:tc>
      </w:tr>
      <w:tr w:rsidR="008B0B95" w:rsidRPr="008B0B95" w:rsidTr="008B0B95">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750,7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750,7</w:t>
            </w:r>
          </w:p>
        </w:tc>
      </w:tr>
      <w:tr w:rsidR="008B0B95" w:rsidRPr="008B0B95" w:rsidTr="008B0B95">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r>
      <w:tr w:rsidR="008B0B95" w:rsidRPr="008B0B95" w:rsidTr="008B0B95">
        <w:trPr>
          <w:trHeight w:val="2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40"/>
              <w:jc w:val="center"/>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r>
      <w:tr w:rsidR="008B0B95" w:rsidRPr="008B0B95" w:rsidTr="008B0B95">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b/>
                <w:sz w:val="20"/>
                <w:szCs w:val="20"/>
                <w:lang w:eastAsia="ru-RU"/>
              </w:rPr>
            </w:pPr>
            <w:r w:rsidRPr="008B0B95">
              <w:rPr>
                <w:rFonts w:eastAsia="Times New Roman"/>
                <w:b/>
                <w:sz w:val="20"/>
                <w:szCs w:val="20"/>
                <w:lang w:eastAsia="ru-RU"/>
              </w:rPr>
              <w:t>Итого по задаче 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3 826,2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926,0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bCs/>
                <w:sz w:val="20"/>
                <w:szCs w:val="20"/>
                <w:lang w:eastAsia="ru-RU"/>
              </w:rPr>
            </w:pPr>
            <w:r w:rsidRPr="008B0B95">
              <w:rPr>
                <w:rFonts w:eastAsia="Times New Roman"/>
                <w:b/>
                <w:bCs/>
                <w:sz w:val="20"/>
                <w:szCs w:val="20"/>
                <w:lang w:eastAsia="ru-RU"/>
              </w:rPr>
              <w:t>2 900,2</w:t>
            </w:r>
          </w:p>
        </w:tc>
      </w:tr>
      <w:tr w:rsidR="008B0B95" w:rsidRPr="008B0B95" w:rsidTr="008B0B95">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1 351,2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252,4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1 098,8</w:t>
            </w:r>
          </w:p>
        </w:tc>
      </w:tr>
      <w:tr w:rsidR="008B0B95" w:rsidRPr="008B0B95" w:rsidTr="008B0B95">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1 237,5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900,7</w:t>
            </w:r>
          </w:p>
        </w:tc>
      </w:tr>
      <w:tr w:rsidR="008B0B95" w:rsidRPr="008B0B95" w:rsidTr="008B0B95">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1 237,5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336,8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900,7</w:t>
            </w:r>
          </w:p>
        </w:tc>
      </w:tr>
      <w:tr w:rsidR="008B0B95" w:rsidRPr="008B0B95" w:rsidTr="008B0B95">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2027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r>
      <w:tr w:rsidR="008B0B95" w:rsidRPr="008B0B95" w:rsidTr="008B0B95">
        <w:trPr>
          <w:trHeight w:val="2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sz w:val="20"/>
                <w:szCs w:val="20"/>
                <w:lang w:eastAsia="ru-RU"/>
              </w:rPr>
            </w:pPr>
            <w:r w:rsidRPr="008B0B95">
              <w:rPr>
                <w:rFonts w:eastAsia="Times New Roman"/>
                <w:sz w:val="20"/>
                <w:szCs w:val="20"/>
                <w:lang w:eastAsia="ru-RU"/>
              </w:rPr>
              <w:t>2028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sz w:val="20"/>
                <w:szCs w:val="20"/>
                <w:lang w:eastAsia="ru-RU"/>
              </w:rPr>
            </w:pPr>
            <w:r w:rsidRPr="008B0B95">
              <w:rPr>
                <w:rFonts w:eastAsia="Times New Roman"/>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sz w:val="20"/>
                <w:szCs w:val="20"/>
                <w:lang w:eastAsia="ru-RU"/>
              </w:rPr>
              <w:t>0,0</w:t>
            </w:r>
          </w:p>
        </w:tc>
      </w:tr>
      <w:tr w:rsidR="008B0B95" w:rsidRPr="008B0B95" w:rsidTr="008B0B95">
        <w:trPr>
          <w:trHeight w:val="342"/>
        </w:trPr>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textAlignment w:val="auto"/>
              <w:rPr>
                <w:rFonts w:eastAsia="Times New Roman"/>
                <w:b/>
                <w:sz w:val="20"/>
                <w:szCs w:val="20"/>
                <w:lang w:eastAsia="ru-RU"/>
              </w:rPr>
            </w:pPr>
            <w:r w:rsidRPr="008B0B95">
              <w:rPr>
                <w:rFonts w:eastAsia="Times New Roman"/>
                <w:b/>
                <w:sz w:val="20"/>
                <w:szCs w:val="20"/>
                <w:lang w:eastAsia="ru-RU"/>
              </w:rPr>
              <w:t>ВСЕГО по Программе</w:t>
            </w:r>
          </w:p>
          <w:p w:rsidR="008B0B95" w:rsidRPr="008B0B95" w:rsidRDefault="008B0B95" w:rsidP="00414250">
            <w:pPr>
              <w:widowControl w:val="0"/>
              <w:overflowPunct/>
              <w:textAlignment w:val="auto"/>
              <w:rPr>
                <w:rFonts w:eastAsia="Times New Roman"/>
                <w:b/>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hanging="44"/>
              <w:textAlignment w:val="auto"/>
              <w:rPr>
                <w:rFonts w:eastAsia="Times New Roman"/>
                <w:b/>
                <w:sz w:val="20"/>
                <w:szCs w:val="20"/>
                <w:lang w:eastAsia="ru-RU"/>
              </w:rPr>
            </w:pPr>
            <w:r w:rsidRPr="008B0B95">
              <w:rPr>
                <w:rFonts w:eastAsia="Times New Roman"/>
                <w:b/>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18 220,2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sz w:val="20"/>
                <w:szCs w:val="20"/>
                <w:lang w:eastAsia="ru-RU"/>
              </w:rPr>
            </w:pPr>
            <w:r w:rsidRPr="008B0B95">
              <w:rPr>
                <w:rFonts w:eastAsia="Times New Roman"/>
                <w:b/>
                <w:sz w:val="20"/>
                <w:szCs w:val="20"/>
                <w:lang w:eastAsia="ru-RU"/>
              </w:rPr>
              <w:t>12 817,2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sz w:val="20"/>
                <w:szCs w:val="20"/>
                <w:lang w:eastAsia="ru-RU"/>
              </w:rPr>
            </w:pPr>
            <w:r w:rsidRPr="008B0B95">
              <w:rPr>
                <w:rFonts w:eastAsia="Times New Roman"/>
                <w:b/>
                <w:sz w:val="20"/>
                <w:szCs w:val="20"/>
                <w:lang w:eastAsia="ru-RU"/>
              </w:rPr>
              <w:t>5 403,0</w:t>
            </w:r>
          </w:p>
        </w:tc>
      </w:tr>
      <w:tr w:rsidR="008B0B95" w:rsidRPr="008B0B95" w:rsidTr="008B0B95">
        <w:tc>
          <w:tcPr>
            <w:tcW w:w="4395" w:type="dxa"/>
            <w:gridSpan w:val="2"/>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b/>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b/>
                <w:sz w:val="20"/>
                <w:szCs w:val="20"/>
                <w:lang w:eastAsia="ru-RU"/>
              </w:rPr>
            </w:pPr>
            <w:r w:rsidRPr="008B0B95">
              <w:rPr>
                <w:rFonts w:eastAsia="Times New Roman"/>
                <w:b/>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5 922,0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sz w:val="20"/>
                <w:szCs w:val="20"/>
                <w:lang w:eastAsia="ru-RU"/>
              </w:rPr>
            </w:pPr>
            <w:r w:rsidRPr="008B0B95">
              <w:rPr>
                <w:rFonts w:eastAsia="Times New Roman"/>
                <w:b/>
                <w:sz w:val="20"/>
                <w:szCs w:val="20"/>
                <w:lang w:eastAsia="ru-RU"/>
              </w:rPr>
              <w:t>4 096,0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sz w:val="20"/>
                <w:szCs w:val="20"/>
                <w:lang w:eastAsia="ru-RU"/>
              </w:rPr>
            </w:pPr>
            <w:r w:rsidRPr="008B0B95">
              <w:rPr>
                <w:rFonts w:eastAsia="Times New Roman"/>
                <w:b/>
                <w:sz w:val="20"/>
                <w:szCs w:val="20"/>
                <w:lang w:eastAsia="ru-RU"/>
              </w:rPr>
              <w:t>1 826,0</w:t>
            </w:r>
          </w:p>
        </w:tc>
      </w:tr>
      <w:tr w:rsidR="008B0B95" w:rsidRPr="008B0B95" w:rsidTr="008B0B95">
        <w:trPr>
          <w:trHeight w:val="20"/>
        </w:trPr>
        <w:tc>
          <w:tcPr>
            <w:tcW w:w="4395" w:type="dxa"/>
            <w:gridSpan w:val="2"/>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b/>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b/>
                <w:sz w:val="20"/>
                <w:szCs w:val="20"/>
                <w:lang w:eastAsia="ru-RU"/>
              </w:rPr>
            </w:pPr>
            <w:r w:rsidRPr="008B0B95">
              <w:rPr>
                <w:rFonts w:eastAsia="Times New Roman"/>
                <w:b/>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6 149,1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b/>
                <w:sz w:val="20"/>
                <w:szCs w:val="20"/>
                <w:lang w:eastAsia="ru-RU"/>
              </w:rPr>
              <w:t>4 360,6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b/>
                <w:bCs/>
                <w:sz w:val="20"/>
                <w:szCs w:val="20"/>
                <w:lang w:eastAsia="ru-RU"/>
              </w:rPr>
            </w:pPr>
            <w:r w:rsidRPr="008B0B95">
              <w:rPr>
                <w:rFonts w:eastAsia="Times New Roman"/>
                <w:b/>
                <w:bCs/>
                <w:sz w:val="20"/>
                <w:szCs w:val="20"/>
                <w:lang w:eastAsia="ru-RU"/>
              </w:rPr>
              <w:t>1 788,5</w:t>
            </w:r>
          </w:p>
        </w:tc>
      </w:tr>
      <w:tr w:rsidR="008B0B95" w:rsidRPr="008B0B95" w:rsidTr="008B0B95">
        <w:trPr>
          <w:trHeight w:val="20"/>
        </w:trPr>
        <w:tc>
          <w:tcPr>
            <w:tcW w:w="4395" w:type="dxa"/>
            <w:gridSpan w:val="2"/>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b/>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b/>
                <w:sz w:val="20"/>
                <w:szCs w:val="20"/>
                <w:lang w:eastAsia="ru-RU"/>
              </w:rPr>
            </w:pPr>
            <w:r w:rsidRPr="008B0B95">
              <w:rPr>
                <w:rFonts w:eastAsia="Times New Roman"/>
                <w:b/>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6 149,1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sz w:val="20"/>
                <w:szCs w:val="20"/>
                <w:lang w:eastAsia="ru-RU"/>
              </w:rPr>
            </w:pPr>
            <w:r w:rsidRPr="008B0B95">
              <w:rPr>
                <w:rFonts w:eastAsia="Times New Roman"/>
                <w:b/>
                <w:sz w:val="20"/>
                <w:szCs w:val="20"/>
                <w:lang w:eastAsia="ru-RU"/>
              </w:rPr>
              <w:t>4 360,6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b/>
                <w:bCs/>
                <w:sz w:val="20"/>
                <w:szCs w:val="20"/>
                <w:lang w:eastAsia="ru-RU"/>
              </w:rPr>
            </w:pPr>
            <w:r w:rsidRPr="008B0B95">
              <w:rPr>
                <w:rFonts w:eastAsia="Times New Roman"/>
                <w:b/>
                <w:bCs/>
                <w:sz w:val="20"/>
                <w:szCs w:val="20"/>
                <w:lang w:eastAsia="ru-RU"/>
              </w:rPr>
              <w:t>1 788,5</w:t>
            </w:r>
          </w:p>
        </w:tc>
      </w:tr>
      <w:tr w:rsidR="008B0B95" w:rsidRPr="008B0B95" w:rsidTr="008B0B95">
        <w:trPr>
          <w:trHeight w:val="20"/>
        </w:trPr>
        <w:tc>
          <w:tcPr>
            <w:tcW w:w="4395" w:type="dxa"/>
            <w:gridSpan w:val="2"/>
            <w:vMerge/>
            <w:tcBorders>
              <w:left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b/>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b/>
                <w:sz w:val="20"/>
                <w:szCs w:val="20"/>
                <w:lang w:eastAsia="ru-RU"/>
              </w:rPr>
            </w:pPr>
            <w:r w:rsidRPr="008B0B95">
              <w:rPr>
                <w:rFonts w:eastAsia="Times New Roman"/>
                <w:b/>
                <w:sz w:val="20"/>
                <w:szCs w:val="20"/>
                <w:lang w:eastAsia="ru-RU"/>
              </w:rPr>
              <w:t>2027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sz w:val="20"/>
                <w:szCs w:val="20"/>
                <w:lang w:eastAsia="ru-RU"/>
              </w:rPr>
            </w:pPr>
            <w:r w:rsidRPr="008B0B95">
              <w:rPr>
                <w:rFonts w:eastAsia="Times New Roman"/>
                <w:b/>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r>
      <w:tr w:rsidR="008B0B95" w:rsidRPr="008B0B95" w:rsidTr="008B0B95">
        <w:trPr>
          <w:trHeight w:val="20"/>
        </w:trPr>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ind w:firstLine="720"/>
              <w:textAlignment w:val="auto"/>
              <w:rPr>
                <w:rFonts w:eastAsia="Times New Roman"/>
                <w:b/>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widowControl w:val="0"/>
              <w:overflowPunct/>
              <w:textAlignment w:val="auto"/>
              <w:rPr>
                <w:rFonts w:eastAsia="Times New Roman"/>
                <w:b/>
                <w:sz w:val="20"/>
                <w:szCs w:val="20"/>
                <w:lang w:eastAsia="ru-RU"/>
              </w:rPr>
            </w:pPr>
            <w:r w:rsidRPr="008B0B95">
              <w:rPr>
                <w:rFonts w:eastAsia="Times New Roman"/>
                <w:b/>
                <w:sz w:val="20"/>
                <w:szCs w:val="20"/>
                <w:lang w:eastAsia="ru-RU"/>
              </w:rPr>
              <w:t>2028 год (прогноз)</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widowControl w:val="0"/>
              <w:overflowPunct/>
              <w:jc w:val="center"/>
              <w:textAlignment w:val="auto"/>
              <w:rPr>
                <w:rFonts w:eastAsia="Times New Roman"/>
                <w:b/>
                <w:sz w:val="20"/>
                <w:szCs w:val="20"/>
                <w:lang w:eastAsia="ru-RU"/>
              </w:rPr>
            </w:pPr>
            <w:r w:rsidRPr="008B0B95">
              <w:rPr>
                <w:rFonts w:eastAsia="Times New Roman"/>
                <w:b/>
                <w:sz w:val="20"/>
                <w:szCs w:val="20"/>
                <w:lang w:eastAsia="ru-RU"/>
              </w:rPr>
              <w:t>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B0B95" w:rsidRPr="008B0B95" w:rsidRDefault="008B0B95" w:rsidP="00414250">
            <w:pPr>
              <w:overflowPunct/>
              <w:autoSpaceDE/>
              <w:autoSpaceDN/>
              <w:adjustRightInd/>
              <w:jc w:val="center"/>
              <w:textAlignment w:val="auto"/>
              <w:rPr>
                <w:rFonts w:eastAsia="Times New Roman"/>
                <w:b/>
                <w:sz w:val="20"/>
                <w:szCs w:val="20"/>
                <w:lang w:eastAsia="ru-RU"/>
              </w:rPr>
            </w:pPr>
            <w:r w:rsidRPr="008B0B95">
              <w:rPr>
                <w:rFonts w:eastAsia="Times New Roman"/>
                <w:b/>
                <w:sz w:val="20"/>
                <w:szCs w:val="20"/>
                <w:lang w:eastAsia="ru-RU"/>
              </w:rPr>
              <w:t>0,0</w:t>
            </w:r>
          </w:p>
        </w:tc>
      </w:tr>
    </w:tbl>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Руководитель ответственного исполнителя: _______________________________________   Третьяков Ю.А.</w:t>
      </w:r>
    </w:p>
    <w:p w:rsidR="008B0B95" w:rsidRPr="008B0B95" w:rsidRDefault="008B0B95" w:rsidP="00414250">
      <w:pPr>
        <w:overflowPunct/>
        <w:autoSpaceDE/>
        <w:autoSpaceDN/>
        <w:adjustRightInd/>
        <w:textAlignment w:val="auto"/>
        <w:rPr>
          <w:rFonts w:eastAsia="Times New Roman"/>
          <w:sz w:val="20"/>
          <w:szCs w:val="20"/>
          <w:lang w:eastAsia="ru-RU"/>
        </w:rPr>
      </w:pPr>
      <w:r w:rsidRPr="008B0B95">
        <w:rPr>
          <w:rFonts w:eastAsia="Times New Roman"/>
          <w:sz w:val="20"/>
          <w:szCs w:val="20"/>
          <w:lang w:eastAsia="ru-RU"/>
        </w:rPr>
        <w:t>Исполнитель: _______________________________________    Сикачев Е.Э.</w:t>
      </w:r>
    </w:p>
    <w:p w:rsidR="008B0B95" w:rsidRPr="008B0B95" w:rsidRDefault="008B0B95" w:rsidP="00414250">
      <w:pPr>
        <w:overflowPunct/>
        <w:autoSpaceDE/>
        <w:autoSpaceDN/>
        <w:adjustRightInd/>
        <w:textAlignment w:val="auto"/>
        <w:rPr>
          <w:rFonts w:eastAsia="Times New Roman"/>
          <w:sz w:val="20"/>
          <w:szCs w:val="20"/>
          <w:u w:val="single"/>
          <w:lang w:eastAsia="ru-RU"/>
        </w:rPr>
      </w:pPr>
      <w:r w:rsidRPr="008B0B95">
        <w:rPr>
          <w:rFonts w:eastAsia="Times New Roman"/>
          <w:sz w:val="20"/>
          <w:szCs w:val="20"/>
          <w:lang w:eastAsia="ru-RU"/>
        </w:rPr>
        <w:t xml:space="preserve">Контактный телефон: </w:t>
      </w:r>
      <w:r w:rsidRPr="008B0B95">
        <w:rPr>
          <w:rFonts w:eastAsia="Times New Roman"/>
          <w:sz w:val="20"/>
          <w:szCs w:val="20"/>
          <w:u w:val="single"/>
          <w:lang w:eastAsia="ru-RU"/>
        </w:rPr>
        <w:t>8(38257)21930</w:t>
      </w:r>
    </w:p>
    <w:p w:rsidR="002F76CB" w:rsidRDefault="002F76CB" w:rsidP="00414250">
      <w:pPr>
        <w:overflowPunct/>
        <w:autoSpaceDE/>
        <w:autoSpaceDN/>
        <w:adjustRightInd/>
        <w:jc w:val="center"/>
        <w:textAlignment w:val="auto"/>
        <w:rPr>
          <w:b/>
          <w:sz w:val="20"/>
          <w:szCs w:val="20"/>
        </w:rPr>
        <w:sectPr w:rsidR="002F76CB" w:rsidSect="00CF4141">
          <w:pgSz w:w="16838" w:h="11906" w:orient="landscape"/>
          <w:pgMar w:top="1134" w:right="1134" w:bottom="1134" w:left="1134" w:header="720" w:footer="198" w:gutter="0"/>
          <w:pgNumType w:start="126"/>
          <w:cols w:space="720"/>
          <w:titlePg/>
          <w:docGrid w:linePitch="354"/>
        </w:sectPr>
      </w:pPr>
    </w:p>
    <w:p w:rsidR="001D62F9" w:rsidRDefault="001D62F9" w:rsidP="00414250">
      <w:pPr>
        <w:widowControl w:val="0"/>
        <w:overflowPunct/>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22.04.2025 № 238</w:t>
      </w:r>
    </w:p>
    <w:tbl>
      <w:tblPr>
        <w:tblW w:w="9747" w:type="dxa"/>
        <w:tblLook w:val="01E0" w:firstRow="1" w:lastRow="1" w:firstColumn="1" w:lastColumn="1" w:noHBand="0" w:noVBand="0"/>
      </w:tblPr>
      <w:tblGrid>
        <w:gridCol w:w="9747"/>
      </w:tblGrid>
      <w:tr w:rsidR="002F76CB" w:rsidRPr="002F76CB" w:rsidTr="002F76CB">
        <w:tc>
          <w:tcPr>
            <w:tcW w:w="9747" w:type="dxa"/>
          </w:tcPr>
          <w:p w:rsidR="002F76CB" w:rsidRPr="001D62F9" w:rsidRDefault="002F76CB" w:rsidP="00414250">
            <w:pPr>
              <w:widowControl w:val="0"/>
              <w:overflowPunct/>
              <w:jc w:val="center"/>
              <w:textAlignment w:val="auto"/>
              <w:rPr>
                <w:rFonts w:eastAsia="Times New Roman"/>
                <w:b/>
                <w:sz w:val="20"/>
                <w:szCs w:val="20"/>
                <w:lang w:eastAsia="ru-RU"/>
              </w:rPr>
            </w:pPr>
            <w:r w:rsidRPr="001D62F9">
              <w:rPr>
                <w:rFonts w:eastAsia="Times New Roman"/>
                <w:b/>
                <w:sz w:val="20"/>
                <w:szCs w:val="20"/>
                <w:lang w:eastAsia="ru-RU"/>
              </w:rPr>
              <w:t>О внесении изменений в постановление Администрации Чаинского района</w:t>
            </w:r>
          </w:p>
          <w:p w:rsidR="002F76CB" w:rsidRPr="001D62F9" w:rsidRDefault="002F76CB" w:rsidP="00414250">
            <w:pPr>
              <w:widowControl w:val="0"/>
              <w:overflowPunct/>
              <w:jc w:val="center"/>
              <w:textAlignment w:val="auto"/>
              <w:rPr>
                <w:rFonts w:eastAsia="Times New Roman"/>
                <w:b/>
                <w:sz w:val="20"/>
                <w:szCs w:val="20"/>
                <w:lang w:eastAsia="ru-RU"/>
              </w:rPr>
            </w:pPr>
            <w:r w:rsidRPr="001D62F9">
              <w:rPr>
                <w:rFonts w:eastAsia="Times New Roman"/>
                <w:b/>
                <w:sz w:val="20"/>
                <w:szCs w:val="20"/>
                <w:lang w:eastAsia="ru-RU"/>
              </w:rPr>
              <w:t>от 13.03.2024 № 158 «Об утверждении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p w:rsidR="002F76CB" w:rsidRPr="002F76CB" w:rsidRDefault="002F76CB" w:rsidP="00414250">
            <w:pPr>
              <w:widowControl w:val="0"/>
              <w:overflowPunct/>
              <w:jc w:val="center"/>
              <w:textAlignment w:val="auto"/>
              <w:rPr>
                <w:rFonts w:eastAsia="Times New Roman"/>
                <w:sz w:val="20"/>
                <w:szCs w:val="20"/>
                <w:lang w:eastAsia="ru-RU"/>
              </w:rPr>
            </w:pPr>
          </w:p>
        </w:tc>
      </w:tr>
    </w:tbl>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ab/>
        <w:t xml:space="preserve">В целях приведения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в соответствие с решениями Думы Чаинского района от 30.01.2025 № 434 «О внесении изменений в решение Думы Чаинского района «О бюджете муниципального образования «Чаинский район Томской области» на 2025 год и плановый период 2026 и 2027 годов»,  от 31.03.2025 № 452 «О внесении изменений в решение Думы Чаинского района «О бюджете муниципального образования «Чаинский район Томской области» на 2025 год и плановый период 2026 и 2027 годов», </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ab/>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ПОСТАНОВЛЯЮ:</w:t>
      </w: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ab/>
        <w:t xml:space="preserve">1. Внести в муниципальную </w:t>
      </w:r>
      <w:hyperlink w:anchor="Par45" w:history="1">
        <w:r w:rsidRPr="002F76CB">
          <w:rPr>
            <w:rFonts w:eastAsia="Times New Roman"/>
            <w:sz w:val="20"/>
            <w:szCs w:val="20"/>
            <w:lang w:eastAsia="ru-RU"/>
          </w:rPr>
          <w:t>программу</w:t>
        </w:r>
      </w:hyperlink>
      <w:r w:rsidRPr="002F76CB">
        <w:rPr>
          <w:rFonts w:eastAsia="Times New Roman"/>
          <w:sz w:val="20"/>
          <w:szCs w:val="20"/>
          <w:lang w:eastAsia="ru-RU"/>
        </w:rPr>
        <w:t xml:space="preserve">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утвержденную постановлением Администрации Чаинского района от 13.03.2024 № 158 (в редакции постановлений Администрации Чаинского района от 19.04.2024 № 233, от 26.06.2024 № 343, от 02.10.2024 № 507, от 30.01.2025 № 53, от 30.01.2025 № 71) изменения согласно приложению к настоящему постановлению.</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ab/>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ab/>
        <w:t>3. Постановление вступает в силу со дня его официального опубликования и распространяется на правоотношения, возникшие  с 1 января 2025 года.</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ab/>
        <w:t>4. Контроль за исполнением постановления возложить на заместителя Главы Чаинского района по социальным вопросам Т.В. Чуйко.</w:t>
      </w: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И.о. Главы района </w:t>
      </w:r>
      <w:r w:rsidRPr="002F76CB">
        <w:rPr>
          <w:rFonts w:eastAsia="Times New Roman"/>
          <w:sz w:val="20"/>
          <w:szCs w:val="20"/>
          <w:lang w:eastAsia="ru-RU"/>
        </w:rPr>
        <w:tab/>
      </w:r>
      <w:r w:rsidRPr="002F76CB">
        <w:rPr>
          <w:rFonts w:eastAsia="Times New Roman"/>
          <w:sz w:val="20"/>
          <w:szCs w:val="20"/>
          <w:lang w:eastAsia="ru-RU"/>
        </w:rPr>
        <w:tab/>
      </w:r>
      <w:r w:rsidRPr="002F76CB">
        <w:rPr>
          <w:rFonts w:eastAsia="Times New Roman"/>
          <w:sz w:val="20"/>
          <w:szCs w:val="20"/>
          <w:lang w:eastAsia="ru-RU"/>
        </w:rPr>
        <w:tab/>
      </w:r>
      <w:r w:rsidRPr="002F76CB">
        <w:rPr>
          <w:rFonts w:eastAsia="Times New Roman"/>
          <w:sz w:val="20"/>
          <w:szCs w:val="20"/>
          <w:lang w:eastAsia="ru-RU"/>
        </w:rPr>
        <w:tab/>
      </w:r>
      <w:r w:rsidRPr="002F76CB">
        <w:rPr>
          <w:rFonts w:eastAsia="Times New Roman"/>
          <w:sz w:val="20"/>
          <w:szCs w:val="20"/>
          <w:lang w:eastAsia="ru-RU"/>
        </w:rPr>
        <w:tab/>
      </w:r>
      <w:r w:rsidRPr="002F76CB">
        <w:rPr>
          <w:rFonts w:eastAsia="Times New Roman"/>
          <w:sz w:val="20"/>
          <w:szCs w:val="20"/>
          <w:lang w:eastAsia="ru-RU"/>
        </w:rPr>
        <w:tab/>
      </w:r>
      <w:r w:rsidRPr="002F76CB">
        <w:rPr>
          <w:rFonts w:eastAsia="Times New Roman"/>
          <w:sz w:val="20"/>
          <w:szCs w:val="20"/>
          <w:lang w:eastAsia="ru-RU"/>
        </w:rPr>
        <w:tab/>
      </w:r>
      <w:r w:rsidRPr="002F76CB">
        <w:rPr>
          <w:rFonts w:eastAsia="Times New Roman"/>
          <w:sz w:val="20"/>
          <w:szCs w:val="20"/>
          <w:lang w:eastAsia="ru-RU"/>
        </w:rPr>
        <w:tab/>
      </w:r>
      <w:r w:rsidRPr="002F76CB">
        <w:rPr>
          <w:rFonts w:eastAsia="Times New Roman"/>
          <w:sz w:val="20"/>
          <w:szCs w:val="20"/>
          <w:lang w:eastAsia="ru-RU"/>
        </w:rPr>
        <w:tab/>
        <w:t xml:space="preserve">     В.В. Самченко </w:t>
      </w: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sectPr w:rsidR="002F76CB" w:rsidRPr="002F76CB" w:rsidSect="00414250">
          <w:footerReference w:type="default" r:id="rId64"/>
          <w:pgSz w:w="11906" w:h="16838"/>
          <w:pgMar w:top="1134" w:right="1134" w:bottom="1134" w:left="1134" w:header="709" w:footer="709" w:gutter="0"/>
          <w:cols w:space="708"/>
          <w:titlePg/>
          <w:docGrid w:linePitch="360"/>
        </w:sectPr>
      </w:pP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lastRenderedPageBreak/>
        <w:t xml:space="preserve">Приложение к постановлению </w:t>
      </w: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t>Администрации Чаинского района</w:t>
      </w: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t>от 22.04.2025 № 238</w:t>
      </w:r>
    </w:p>
    <w:p w:rsidR="002F76CB" w:rsidRPr="002F76CB" w:rsidRDefault="002F76CB" w:rsidP="00414250">
      <w:pPr>
        <w:widowControl w:val="0"/>
        <w:overflowPunct/>
        <w:jc w:val="center"/>
        <w:textAlignment w:val="auto"/>
        <w:rPr>
          <w:rFonts w:eastAsia="Times New Roman"/>
          <w:sz w:val="20"/>
          <w:szCs w:val="20"/>
          <w:lang w:eastAsia="ru-RU"/>
        </w:rPr>
      </w:pPr>
    </w:p>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ИЗМЕНЕНИЯ</w:t>
      </w:r>
    </w:p>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в муниципальную программу</w:t>
      </w:r>
    </w:p>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numPr>
          <w:ilvl w:val="0"/>
          <w:numId w:val="15"/>
        </w:numPr>
        <w:overflowPunct/>
        <w:jc w:val="both"/>
        <w:textAlignment w:val="auto"/>
        <w:rPr>
          <w:rFonts w:eastAsia="Times New Roman"/>
          <w:sz w:val="20"/>
          <w:szCs w:val="20"/>
          <w:lang w:eastAsia="ru-RU"/>
        </w:rPr>
      </w:pPr>
      <w:r w:rsidRPr="002F76CB">
        <w:rPr>
          <w:rFonts w:eastAsia="Times New Roman"/>
          <w:sz w:val="20"/>
          <w:szCs w:val="20"/>
          <w:lang w:eastAsia="ru-RU"/>
        </w:rPr>
        <w:t>В Паспорте муниципальной программы</w:t>
      </w:r>
      <w:r w:rsidRPr="002F76CB">
        <w:rPr>
          <w:rFonts w:eastAsia="Times New Roman"/>
          <w:sz w:val="20"/>
          <w:szCs w:val="20"/>
          <w:lang w:val="en-US" w:eastAsia="ru-RU"/>
        </w:rPr>
        <w:t>:</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строку 10 «Задачи Программы» изложить в новой редакции:</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bl>
      <w:tblPr>
        <w:tblW w:w="14460" w:type="dxa"/>
        <w:tblInd w:w="75" w:type="dxa"/>
        <w:tblLayout w:type="fixed"/>
        <w:tblCellMar>
          <w:left w:w="75" w:type="dxa"/>
          <w:right w:w="75" w:type="dxa"/>
        </w:tblCellMar>
        <w:tblLook w:val="04A0" w:firstRow="1" w:lastRow="0" w:firstColumn="1" w:lastColumn="0" w:noHBand="0" w:noVBand="1"/>
      </w:tblPr>
      <w:tblGrid>
        <w:gridCol w:w="1985"/>
        <w:gridCol w:w="12475"/>
      </w:tblGrid>
      <w:tr w:rsidR="002F76CB" w:rsidRPr="002F76CB" w:rsidTr="001D62F9">
        <w:trPr>
          <w:trHeight w:val="299"/>
        </w:trPr>
        <w:tc>
          <w:tcPr>
            <w:tcW w:w="1985" w:type="dxa"/>
            <w:tcBorders>
              <w:top w:val="single" w:sz="4" w:space="0" w:color="auto"/>
              <w:left w:val="single" w:sz="4" w:space="0" w:color="auto"/>
              <w:bottom w:val="single" w:sz="4" w:space="0" w:color="auto"/>
              <w:right w:val="single" w:sz="4" w:space="0" w:color="auto"/>
            </w:tcBorders>
            <w:hideMark/>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Задачи Программы</w:t>
            </w:r>
          </w:p>
        </w:tc>
        <w:tc>
          <w:tcPr>
            <w:tcW w:w="12475" w:type="dxa"/>
            <w:tcBorders>
              <w:top w:val="single" w:sz="4" w:space="0" w:color="auto"/>
              <w:left w:val="single" w:sz="4" w:space="0" w:color="auto"/>
              <w:bottom w:val="single" w:sz="4" w:space="0" w:color="auto"/>
              <w:right w:val="single" w:sz="4" w:space="0" w:color="auto"/>
            </w:tcBorders>
            <w:hideMark/>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2. Исполнение судебных актов, уплата исполнительских сборов </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 Возмещение расходов за присмотр и уход за ребенком, осваивающим основную общеобразовательную программу и обеспечение питанием отдельных категорий обучающихся в ОУ Чаинского района</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5. Обеспечение выплат за счет средств федерального бюджета ежемесячного денежного вознаграждения за классное руководство педагогическим работникам </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p w:rsidR="002F76CB" w:rsidRPr="002F76CB" w:rsidRDefault="002F76CB" w:rsidP="00414250">
            <w:pPr>
              <w:widowControl w:val="0"/>
              <w:overflowPunct/>
              <w:jc w:val="both"/>
              <w:textAlignment w:val="auto"/>
              <w:rPr>
                <w:rFonts w:eastAsia="Calibri"/>
                <w:sz w:val="20"/>
                <w:szCs w:val="20"/>
              </w:rPr>
            </w:pPr>
            <w:r w:rsidRPr="002F76CB">
              <w:rPr>
                <w:rFonts w:eastAsia="Times New Roman"/>
                <w:sz w:val="20"/>
                <w:szCs w:val="20"/>
                <w:lang w:eastAsia="ru-RU"/>
              </w:rPr>
              <w:t xml:space="preserve">7. </w:t>
            </w:r>
            <w:r w:rsidRPr="002F76CB">
              <w:rPr>
                <w:rFonts w:eastAsia="Calibri"/>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Calibri"/>
                <w:sz w:val="20"/>
                <w:szCs w:val="20"/>
              </w:rPr>
              <w:t>8. Укрепление материально-технической базы муниципальных учреждений</w:t>
            </w:r>
          </w:p>
        </w:tc>
      </w:tr>
    </w:tbl>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numPr>
          <w:ilvl w:val="0"/>
          <w:numId w:val="16"/>
        </w:numPr>
        <w:overflowPunct/>
        <w:jc w:val="both"/>
        <w:textAlignment w:val="auto"/>
        <w:rPr>
          <w:rFonts w:eastAsia="Times New Roman"/>
          <w:sz w:val="20"/>
          <w:szCs w:val="20"/>
          <w:lang w:eastAsia="ru-RU"/>
        </w:rPr>
      </w:pPr>
      <w:r w:rsidRPr="002F76CB">
        <w:rPr>
          <w:rFonts w:eastAsia="Times New Roman"/>
          <w:sz w:val="20"/>
          <w:szCs w:val="20"/>
          <w:lang w:eastAsia="ru-RU"/>
        </w:rPr>
        <w:t>строку 11 «Показатели мероприятий задач Программы и их значения (с детализаций по годам реализации)» изложить в новой редакции:</w:t>
      </w: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bl>
      <w:tblPr>
        <w:tblW w:w="14744" w:type="dxa"/>
        <w:tblCellSpacing w:w="5" w:type="nil"/>
        <w:tblInd w:w="75" w:type="dxa"/>
        <w:tblLayout w:type="fixed"/>
        <w:tblCellMar>
          <w:left w:w="75" w:type="dxa"/>
          <w:right w:w="75" w:type="dxa"/>
        </w:tblCellMar>
        <w:tblLook w:val="0000" w:firstRow="0" w:lastRow="0" w:firstColumn="0" w:lastColumn="0" w:noHBand="0" w:noVBand="0"/>
      </w:tblPr>
      <w:tblGrid>
        <w:gridCol w:w="1701"/>
        <w:gridCol w:w="5812"/>
        <w:gridCol w:w="1205"/>
        <w:gridCol w:w="1205"/>
        <w:gridCol w:w="1205"/>
        <w:gridCol w:w="1205"/>
        <w:gridCol w:w="1205"/>
        <w:gridCol w:w="1206"/>
      </w:tblGrid>
      <w:tr w:rsidR="002F76CB" w:rsidRPr="002F76CB" w:rsidTr="001D62F9">
        <w:trPr>
          <w:trHeight w:val="273"/>
          <w:tblCellSpacing w:w="5" w:type="nil"/>
        </w:trPr>
        <w:tc>
          <w:tcPr>
            <w:tcW w:w="1701" w:type="dxa"/>
            <w:vMerge w:val="restart"/>
            <w:tcBorders>
              <w:top w:val="single" w:sz="4" w:space="0" w:color="auto"/>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Показатели мероприятий задач Программы и их значения (с детализаций по годам реализации)</w:t>
            </w: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Показатели задач</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Предшествующий год реализации (2023 год)</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r>
      <w:tr w:rsidR="002F76CB" w:rsidRPr="002F76CB" w:rsidTr="001D62F9">
        <w:trPr>
          <w:trHeight w:val="160"/>
          <w:tblCellSpacing w:w="5" w:type="nil"/>
        </w:trPr>
        <w:tc>
          <w:tcPr>
            <w:tcW w:w="1701" w:type="dxa"/>
            <w:vMerge/>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13043" w:type="dxa"/>
            <w:gridSpan w:val="7"/>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1:</w:t>
            </w:r>
            <w:r w:rsidRPr="002F76CB">
              <w:rPr>
                <w:rFonts w:ascii="Arial" w:eastAsia="Times New Roman" w:hAnsi="Arial" w:cs="Arial"/>
                <w:sz w:val="20"/>
                <w:szCs w:val="20"/>
                <w:lang w:eastAsia="ru-RU"/>
              </w:rPr>
              <w:t xml:space="preserve"> </w:t>
            </w:r>
            <w:r w:rsidRPr="002F76CB">
              <w:rPr>
                <w:rFonts w:eastAsia="Times New Roman"/>
                <w:sz w:val="20"/>
                <w:szCs w:val="20"/>
                <w:lang w:eastAsia="ru-RU"/>
              </w:rPr>
              <w:t>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2F76CB" w:rsidRPr="002F76CB" w:rsidTr="001D62F9">
        <w:trPr>
          <w:trHeight w:val="274"/>
          <w:tblCellSpacing w:w="5" w:type="nil"/>
        </w:trPr>
        <w:tc>
          <w:tcPr>
            <w:tcW w:w="1701" w:type="dxa"/>
            <w:vMerge/>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реализация основных образовательных услуг по программам  общего образования в муниципальных общеобразовательных организациях Чаинского района, %</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r>
      <w:tr w:rsidR="002F76CB" w:rsidRPr="002F76CB" w:rsidTr="001D62F9">
        <w:trPr>
          <w:trHeight w:val="1975"/>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2: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 %</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r>
      <w:tr w:rsidR="002F76CB" w:rsidRPr="002F76CB" w:rsidTr="001D62F9">
        <w:trPr>
          <w:trHeight w:val="327"/>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13043" w:type="dxa"/>
            <w:gridSpan w:val="7"/>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2: исполнение судебных актов, уплата исполнительских сборов</w:t>
            </w:r>
          </w:p>
        </w:tc>
      </w:tr>
      <w:tr w:rsidR="002F76CB" w:rsidRPr="002F76CB" w:rsidTr="001D62F9">
        <w:trPr>
          <w:trHeight w:val="613"/>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обеспечение уплаты исполнительских судебных актов и исполнительских сборов, ед.</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val="en-US" w:eastAsia="ru-RU"/>
              </w:rPr>
            </w:pPr>
            <w:r w:rsidRPr="002F76CB">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r>
      <w:tr w:rsidR="002F76CB" w:rsidRPr="002F76CB" w:rsidTr="001D62F9">
        <w:trPr>
          <w:trHeight w:val="571"/>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13043" w:type="dxa"/>
            <w:gridSpan w:val="7"/>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и обеспечение питанием отдельных категорий обучающихся в ОУ Чаинского района</w:t>
            </w:r>
          </w:p>
        </w:tc>
      </w:tr>
      <w:tr w:rsidR="002F76CB" w:rsidRPr="002F76CB" w:rsidTr="001D62F9">
        <w:trPr>
          <w:trHeight w:val="1028"/>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 чел. (412)</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r>
      <w:tr w:rsidR="002F76CB" w:rsidRPr="002F76CB" w:rsidTr="001D62F9">
        <w:trPr>
          <w:trHeight w:val="1270"/>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2: возмещение за присмотр и уход за ребенком, осваивающим основную общеобразовательную программу, детям из семей мобилизованных граждан на период мобилизации одного из родителей, чел.  (404)</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r>
      <w:tr w:rsidR="002F76CB" w:rsidRPr="002F76CB" w:rsidTr="001D62F9">
        <w:trPr>
          <w:trHeight w:val="1399"/>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3: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 чел.(405,200)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249</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117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117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117</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117</w:t>
            </w:r>
          </w:p>
        </w:tc>
      </w:tr>
      <w:tr w:rsidR="002F76CB" w:rsidRPr="002F76CB" w:rsidTr="001D62F9">
        <w:trPr>
          <w:trHeight w:val="1691"/>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4: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 (114)</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r>
      <w:tr w:rsidR="002F76CB" w:rsidRPr="002F76CB" w:rsidTr="001D62F9">
        <w:trPr>
          <w:trHeight w:val="845"/>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5: обеспечение бесплатным горячим питанием обучающихся, получающих начальное общее образование, % (101,151)</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r>
      <w:tr w:rsidR="002F76CB" w:rsidRPr="002F76CB" w:rsidTr="001D62F9">
        <w:trPr>
          <w:trHeight w:val="1405"/>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6: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 чел. (210)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140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141</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141</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141</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141</w:t>
            </w:r>
          </w:p>
        </w:tc>
      </w:tr>
      <w:tr w:rsidR="002F76CB" w:rsidRPr="002F76CB" w:rsidTr="001D62F9">
        <w:trPr>
          <w:trHeight w:val="548"/>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13043" w:type="dxa"/>
            <w:gridSpan w:val="7"/>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2F76CB" w:rsidRPr="002F76CB" w:rsidTr="001D62F9">
        <w:trPr>
          <w:trHeight w:val="276"/>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25</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48</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49</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r>
      <w:tr w:rsidR="002F76CB" w:rsidRPr="002F76CB" w:rsidTr="001D62F9">
        <w:trPr>
          <w:trHeight w:val="582"/>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13043" w:type="dxa"/>
            <w:gridSpan w:val="7"/>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5: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2F76CB" w:rsidRPr="002F76CB" w:rsidTr="001D62F9">
        <w:trPr>
          <w:trHeight w:val="793"/>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выплаты за счет средств федерального бюджета ежемесячного денежного вознаграждения за классное руководство педагогическим работникам, %</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r>
      <w:tr w:rsidR="002F76CB" w:rsidRPr="002F76CB" w:rsidTr="001D62F9">
        <w:trPr>
          <w:trHeight w:val="551"/>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13043" w:type="dxa"/>
            <w:gridSpan w:val="7"/>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6: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2F76CB" w:rsidRPr="002F76CB" w:rsidTr="001D62F9">
        <w:trPr>
          <w:trHeight w:val="832"/>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выплаты советникам директора по воспитанию и взаимодействию с общественными объединениями в общеобразовательных  организациях, ед.</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r>
      <w:tr w:rsidR="002F76CB" w:rsidRPr="002F76CB" w:rsidTr="001D62F9">
        <w:trPr>
          <w:trHeight w:val="1140"/>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u w:val="single"/>
                <w:lang w:eastAsia="ru-RU"/>
              </w:rPr>
            </w:pPr>
            <w:r w:rsidRPr="002F76CB">
              <w:rPr>
                <w:rFonts w:eastAsia="Times New Roman"/>
                <w:sz w:val="20"/>
                <w:szCs w:val="20"/>
                <w:lang w:eastAsia="ru-RU"/>
              </w:rPr>
              <w:t>Мероприятие 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r>
      <w:tr w:rsidR="002F76CB" w:rsidRPr="002F76CB" w:rsidTr="001D62F9">
        <w:trPr>
          <w:trHeight w:val="605"/>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13043" w:type="dxa"/>
            <w:gridSpan w:val="7"/>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ascii="PT Astra Serif" w:eastAsia="Calibri" w:hAnsi="PT Astra Serif"/>
                <w:sz w:val="20"/>
                <w:szCs w:val="20"/>
              </w:rPr>
            </w:pPr>
            <w:r w:rsidRPr="002F76CB">
              <w:rPr>
                <w:rFonts w:ascii="PT Astra Serif" w:eastAsia="Calibri" w:hAnsi="PT Astra Serif"/>
                <w:sz w:val="20"/>
                <w:szCs w:val="20"/>
              </w:rPr>
              <w:t>Задача 7: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2F76CB" w:rsidRPr="002F76CB" w:rsidTr="001D62F9">
        <w:trPr>
          <w:trHeight w:val="826"/>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Достижение установленного уровня средней заработной платы</w:t>
            </w:r>
            <w:r w:rsidRPr="002F76CB">
              <w:rPr>
                <w:rFonts w:ascii="PT Astra Serif" w:eastAsia="Calibri" w:hAnsi="PT Astra Serif"/>
                <w:sz w:val="20"/>
                <w:szCs w:val="20"/>
              </w:rPr>
              <w:t xml:space="preserve"> педагогических работников муниципальных общеобразовательных организаций, руб.</w:t>
            </w:r>
            <w:r w:rsidRPr="002F76CB">
              <w:rPr>
                <w:rFonts w:eastAsia="Times New Roman"/>
                <w:sz w:val="20"/>
                <w:szCs w:val="20"/>
                <w:lang w:eastAsia="ru-RU"/>
              </w:rPr>
              <w:t xml:space="preserve"> </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63182,8</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72473,7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78780,3</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78780,3</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78780,3</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78780,3</w:t>
            </w:r>
          </w:p>
        </w:tc>
      </w:tr>
      <w:tr w:rsidR="002F76CB" w:rsidRPr="002F76CB" w:rsidTr="001D62F9">
        <w:trPr>
          <w:trHeight w:val="853"/>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2: Достижение планового значения среднесписочной численности</w:t>
            </w:r>
            <w:r w:rsidRPr="002F76CB">
              <w:rPr>
                <w:rFonts w:ascii="PT Astra Serif" w:eastAsia="Calibri" w:hAnsi="PT Astra Serif"/>
                <w:sz w:val="20"/>
                <w:szCs w:val="20"/>
              </w:rPr>
              <w:t xml:space="preserve"> педагогических работников муниципальных общеобразовательных организаций, чел.</w:t>
            </w:r>
            <w:r w:rsidRPr="002F76CB">
              <w:rPr>
                <w:rFonts w:eastAsia="Times New Roman"/>
                <w:sz w:val="20"/>
                <w:szCs w:val="20"/>
                <w:lang w:eastAsia="ru-RU"/>
              </w:rPr>
              <w:t xml:space="preserve"> </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166,7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164,3</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163,9</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163,9</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163,9</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163,9</w:t>
            </w:r>
          </w:p>
        </w:tc>
      </w:tr>
      <w:tr w:rsidR="002F76CB" w:rsidRPr="002F76CB" w:rsidTr="001D62F9">
        <w:trPr>
          <w:trHeight w:val="274"/>
          <w:tblCellSpacing w:w="5" w:type="nil"/>
        </w:trPr>
        <w:tc>
          <w:tcPr>
            <w:tcW w:w="1701" w:type="dxa"/>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13043" w:type="dxa"/>
            <w:gridSpan w:val="7"/>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8:</w:t>
            </w:r>
            <w:r w:rsidRPr="002F76CB">
              <w:rPr>
                <w:rFonts w:eastAsia="Calibri"/>
                <w:sz w:val="20"/>
                <w:szCs w:val="20"/>
              </w:rPr>
              <w:t xml:space="preserve"> Укрепление материально-технической базы муниципальных учреждений</w:t>
            </w:r>
            <w:r w:rsidRPr="002F76CB">
              <w:rPr>
                <w:rFonts w:eastAsia="Times New Roman"/>
                <w:sz w:val="20"/>
                <w:szCs w:val="20"/>
                <w:lang w:eastAsia="ru-RU"/>
              </w:rPr>
              <w:t xml:space="preserve"> </w:t>
            </w:r>
          </w:p>
        </w:tc>
      </w:tr>
      <w:tr w:rsidR="002F76CB" w:rsidRPr="002F76CB" w:rsidTr="001D62F9">
        <w:trPr>
          <w:trHeight w:val="841"/>
          <w:tblCellSpacing w:w="5" w:type="nil"/>
        </w:trPr>
        <w:tc>
          <w:tcPr>
            <w:tcW w:w="1701" w:type="dxa"/>
            <w:tcBorders>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оснащение кабинетов для реализации общеобразовательных программ по учебному предмету "Труд (Технология)" в общеобразовательных организациях</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r>
    </w:tbl>
    <w:p w:rsidR="002F76CB" w:rsidRPr="002F76CB" w:rsidRDefault="002F76CB" w:rsidP="00414250">
      <w:pPr>
        <w:widowControl w:val="0"/>
        <w:overflowPunct/>
        <w:jc w:val="both"/>
        <w:textAlignment w:val="auto"/>
        <w:rPr>
          <w:rFonts w:eastAsia="Times New Roman"/>
          <w:sz w:val="20"/>
          <w:szCs w:val="20"/>
          <w:lang w:val="en-US" w:eastAsia="ru-RU"/>
        </w:rPr>
      </w:pPr>
      <w:r w:rsidRPr="002F76CB">
        <w:rPr>
          <w:rFonts w:eastAsia="Times New Roman"/>
          <w:sz w:val="20"/>
          <w:szCs w:val="20"/>
          <w:lang w:eastAsia="ru-RU"/>
        </w:rPr>
        <w:t>»</w:t>
      </w:r>
      <w:r w:rsidRPr="002F76CB">
        <w:rPr>
          <w:rFonts w:eastAsia="Times New Roman"/>
          <w:sz w:val="20"/>
          <w:szCs w:val="20"/>
          <w:lang w:val="en-US" w:eastAsia="ru-RU"/>
        </w:rPr>
        <w:t>;</w:t>
      </w:r>
    </w:p>
    <w:p w:rsidR="002F76CB" w:rsidRPr="002F76CB" w:rsidRDefault="002F76CB" w:rsidP="00414250">
      <w:pPr>
        <w:widowControl w:val="0"/>
        <w:numPr>
          <w:ilvl w:val="0"/>
          <w:numId w:val="16"/>
        </w:numPr>
        <w:overflowPunct/>
        <w:jc w:val="both"/>
        <w:textAlignment w:val="auto"/>
        <w:rPr>
          <w:rFonts w:eastAsia="Times New Roman"/>
          <w:sz w:val="20"/>
          <w:szCs w:val="20"/>
          <w:lang w:eastAsia="ru-RU"/>
        </w:rPr>
      </w:pPr>
      <w:r w:rsidRPr="002F76CB">
        <w:rPr>
          <w:rFonts w:eastAsia="Times New Roman"/>
          <w:sz w:val="20"/>
          <w:szCs w:val="20"/>
          <w:lang w:eastAsia="ru-RU"/>
        </w:rPr>
        <w:t>строку 12 «Объемы и источники финансирования Программы (с детализацией по годам реализации Программы)» изложить в новой редакции:</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bl>
      <w:tblPr>
        <w:tblW w:w="14744" w:type="dxa"/>
        <w:tblCellSpacing w:w="5" w:type="nil"/>
        <w:tblInd w:w="75" w:type="dxa"/>
        <w:tblLayout w:type="fixed"/>
        <w:tblCellMar>
          <w:left w:w="75" w:type="dxa"/>
          <w:right w:w="75" w:type="dxa"/>
        </w:tblCellMar>
        <w:tblLook w:val="0000" w:firstRow="0" w:lastRow="0" w:firstColumn="0" w:lastColumn="0" w:noHBand="0" w:noVBand="0"/>
      </w:tblPr>
      <w:tblGrid>
        <w:gridCol w:w="2520"/>
        <w:gridCol w:w="4993"/>
        <w:gridCol w:w="1205"/>
        <w:gridCol w:w="1205"/>
        <w:gridCol w:w="1205"/>
        <w:gridCol w:w="1205"/>
        <w:gridCol w:w="1205"/>
        <w:gridCol w:w="1206"/>
      </w:tblGrid>
      <w:tr w:rsidR="002F76CB" w:rsidRPr="002F76CB" w:rsidTr="002F76CB">
        <w:trPr>
          <w:trHeight w:val="246"/>
          <w:tblCellSpacing w:w="5" w:type="nil"/>
        </w:trPr>
        <w:tc>
          <w:tcPr>
            <w:tcW w:w="2520" w:type="dxa"/>
            <w:vMerge w:val="restart"/>
            <w:tcBorders>
              <w:top w:val="single" w:sz="4" w:space="0" w:color="auto"/>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Объемы и источники финансирования Программы (с детализацией по годам реализации Программы) тыс. руб.</w:t>
            </w:r>
          </w:p>
        </w:tc>
        <w:tc>
          <w:tcPr>
            <w:tcW w:w="4993"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Источники </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Всего </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r>
      <w:tr w:rsidR="002F76CB" w:rsidRPr="002F76CB" w:rsidTr="002F76CB">
        <w:trPr>
          <w:trHeight w:val="255"/>
          <w:tblCellSpacing w:w="5" w:type="nil"/>
        </w:trPr>
        <w:tc>
          <w:tcPr>
            <w:tcW w:w="2520" w:type="dxa"/>
            <w:vMerge/>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4993"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Федеральный бюджет</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188392,4</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36879,4</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38599,7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37749,9</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37581,7</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37581,7</w:t>
            </w:r>
          </w:p>
        </w:tc>
      </w:tr>
      <w:tr w:rsidR="002F76CB" w:rsidRPr="002F76CB" w:rsidTr="002F76CB">
        <w:trPr>
          <w:trHeight w:val="255"/>
          <w:tblCellSpacing w:w="5" w:type="nil"/>
        </w:trPr>
        <w:tc>
          <w:tcPr>
            <w:tcW w:w="2520" w:type="dxa"/>
            <w:vMerge/>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4993"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Областной бюджет </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1618827,2</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326486,8</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339144,1</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317735,1</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317730,6</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317730,6</w:t>
            </w:r>
          </w:p>
        </w:tc>
      </w:tr>
      <w:tr w:rsidR="002F76CB" w:rsidRPr="002F76CB" w:rsidTr="002F76CB">
        <w:trPr>
          <w:trHeight w:val="305"/>
          <w:tblCellSpacing w:w="5" w:type="nil"/>
        </w:trPr>
        <w:tc>
          <w:tcPr>
            <w:tcW w:w="2520" w:type="dxa"/>
            <w:vMerge/>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4993"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Местные бюджеты</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206353,2</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46351,3</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49438,7</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35491,6</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37535,8</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37535,8</w:t>
            </w:r>
          </w:p>
        </w:tc>
      </w:tr>
      <w:tr w:rsidR="002F76CB" w:rsidRPr="002F76CB" w:rsidTr="002F76CB">
        <w:trPr>
          <w:trHeight w:val="268"/>
          <w:tblCellSpacing w:w="5" w:type="nil"/>
        </w:trPr>
        <w:tc>
          <w:tcPr>
            <w:tcW w:w="2520" w:type="dxa"/>
            <w:vMerge/>
            <w:tcBorders>
              <w:left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4993"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Внебюджетные источники</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2F76CB">
        <w:trPr>
          <w:trHeight w:val="272"/>
          <w:tblCellSpacing w:w="5" w:type="nil"/>
        </w:trPr>
        <w:tc>
          <w:tcPr>
            <w:tcW w:w="2520" w:type="dxa"/>
            <w:vMerge/>
            <w:tcBorders>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p>
        </w:tc>
        <w:tc>
          <w:tcPr>
            <w:tcW w:w="4993"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по источникам</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2013572,8</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409717,5</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427182,5</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390976,6</w:t>
            </w:r>
          </w:p>
        </w:tc>
        <w:tc>
          <w:tcPr>
            <w:tcW w:w="1205"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392848,1</w:t>
            </w:r>
          </w:p>
        </w:tc>
        <w:tc>
          <w:tcPr>
            <w:tcW w:w="1206" w:type="dxa"/>
            <w:tcBorders>
              <w:top w:val="single" w:sz="4" w:space="0" w:color="auto"/>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392848,1</w:t>
            </w:r>
          </w:p>
        </w:tc>
      </w:tr>
    </w:tbl>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p w:rsidR="002F76CB" w:rsidRPr="001D62F9" w:rsidRDefault="002F76CB" w:rsidP="00414250">
      <w:pPr>
        <w:widowControl w:val="0"/>
        <w:numPr>
          <w:ilvl w:val="0"/>
          <w:numId w:val="15"/>
        </w:numPr>
        <w:overflowPunct/>
        <w:jc w:val="both"/>
        <w:textAlignment w:val="auto"/>
        <w:rPr>
          <w:rFonts w:eastAsia="Times New Roman"/>
          <w:sz w:val="20"/>
          <w:szCs w:val="20"/>
          <w:lang w:eastAsia="ru-RU"/>
        </w:rPr>
      </w:pPr>
      <w:r w:rsidRPr="001D62F9">
        <w:rPr>
          <w:rFonts w:eastAsia="Times New Roman"/>
          <w:sz w:val="20"/>
          <w:szCs w:val="20"/>
          <w:lang w:eastAsia="ru-RU"/>
        </w:rPr>
        <w:t>Приложение № 1 к муниципальной программе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«Сведения о составе и значениях целевых показателей  результативности муниципальной программы» изложить в новой редакции:</w:t>
      </w:r>
    </w:p>
    <w:p w:rsidR="002F76CB" w:rsidRPr="002F76CB" w:rsidRDefault="002F76CB" w:rsidP="00414250">
      <w:pPr>
        <w:widowControl w:val="0"/>
        <w:overflowPunct/>
        <w:jc w:val="both"/>
        <w:textAlignment w:val="auto"/>
        <w:rPr>
          <w:rFonts w:eastAsia="Times New Roman"/>
          <w:sz w:val="20"/>
          <w:szCs w:val="20"/>
          <w:lang w:eastAsia="ru-RU"/>
        </w:rPr>
        <w:sectPr w:rsidR="002F76CB" w:rsidRPr="002F76CB" w:rsidSect="00414250">
          <w:pgSz w:w="16838" w:h="11906" w:orient="landscape"/>
          <w:pgMar w:top="1134" w:right="1134" w:bottom="1134" w:left="1134" w:header="709" w:footer="709" w:gutter="0"/>
          <w:cols w:space="708"/>
          <w:titlePg/>
          <w:docGrid w:linePitch="360"/>
        </w:sectPr>
      </w:pP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lastRenderedPageBreak/>
        <w:t>«Приложение №1 к муниципальной программе</w:t>
      </w: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t>«Организация предоставления начального общего, основного общего,</w:t>
      </w: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t xml:space="preserve"> среднего общего образования по основным общеобразовательным программам </w:t>
      </w: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t>в муниципальных общеобразовательных организациях на территории Чаинского района»</w:t>
      </w: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СВЕДЕНИЯ</w:t>
      </w:r>
    </w:p>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о составе и значениях целевых показателей результативности муниципальной программы</w:t>
      </w:r>
    </w:p>
    <w:tbl>
      <w:tblPr>
        <w:tblW w:w="16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587"/>
        <w:gridCol w:w="1050"/>
        <w:gridCol w:w="1110"/>
        <w:gridCol w:w="1134"/>
        <w:gridCol w:w="1100"/>
        <w:gridCol w:w="34"/>
        <w:gridCol w:w="992"/>
        <w:gridCol w:w="108"/>
        <w:gridCol w:w="1168"/>
        <w:gridCol w:w="108"/>
        <w:gridCol w:w="993"/>
        <w:gridCol w:w="110"/>
        <w:gridCol w:w="1276"/>
        <w:gridCol w:w="1701"/>
        <w:gridCol w:w="36"/>
      </w:tblGrid>
      <w:tr w:rsidR="002F76CB" w:rsidRPr="002F76CB" w:rsidTr="001D62F9">
        <w:tc>
          <w:tcPr>
            <w:tcW w:w="658" w:type="dxa"/>
            <w:vMerge w:val="restart"/>
            <w:shd w:val="clear" w:color="auto" w:fill="auto"/>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п/п</w:t>
            </w:r>
          </w:p>
        </w:tc>
        <w:tc>
          <w:tcPr>
            <w:tcW w:w="4587" w:type="dxa"/>
            <w:vMerge w:val="restart"/>
            <w:shd w:val="clear" w:color="auto" w:fill="auto"/>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Наименование показателя</w:t>
            </w:r>
          </w:p>
        </w:tc>
        <w:tc>
          <w:tcPr>
            <w:tcW w:w="1050" w:type="dxa"/>
            <w:vMerge w:val="restart"/>
            <w:shd w:val="clear" w:color="auto" w:fill="auto"/>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Ед. изм.</w:t>
            </w:r>
          </w:p>
        </w:tc>
        <w:tc>
          <w:tcPr>
            <w:tcW w:w="6747" w:type="dxa"/>
            <w:gridSpan w:val="9"/>
            <w:shd w:val="clear" w:color="auto" w:fill="auto"/>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Значения показателей</w:t>
            </w:r>
          </w:p>
        </w:tc>
        <w:tc>
          <w:tcPr>
            <w:tcW w:w="1384" w:type="dxa"/>
            <w:gridSpan w:val="2"/>
            <w:vMerge w:val="restart"/>
            <w:shd w:val="clear" w:color="auto" w:fill="auto"/>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Периодичность сбора данных‹***›</w:t>
            </w:r>
          </w:p>
        </w:tc>
        <w:tc>
          <w:tcPr>
            <w:tcW w:w="1737" w:type="dxa"/>
            <w:gridSpan w:val="2"/>
            <w:vMerge w:val="restart"/>
            <w:shd w:val="clear" w:color="auto" w:fill="auto"/>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Метод сбора информации ‹****›</w:t>
            </w:r>
          </w:p>
        </w:tc>
      </w:tr>
      <w:tr w:rsidR="002F76CB" w:rsidRPr="002F76CB" w:rsidTr="001D62F9">
        <w:tc>
          <w:tcPr>
            <w:tcW w:w="658"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4587"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050"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отчетный год ‹*›</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2023 год</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текущий год ‹**›</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1-й год реализации  2025 год</w:t>
            </w:r>
          </w:p>
        </w:tc>
        <w:tc>
          <w:tcPr>
            <w:tcW w:w="992"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2-й год реализации  2026 год</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val="en-US" w:eastAsia="ru-RU"/>
              </w:rPr>
              <w:t>i</w:t>
            </w:r>
            <w:r w:rsidRPr="002F76CB">
              <w:rPr>
                <w:rFonts w:eastAsia="Times New Roman"/>
                <w:sz w:val="20"/>
                <w:szCs w:val="20"/>
                <w:lang w:eastAsia="ru-RU"/>
              </w:rPr>
              <w:t>-й год реализации 2027 год</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Последний год реализации 2028 год</w:t>
            </w:r>
          </w:p>
        </w:tc>
        <w:tc>
          <w:tcPr>
            <w:tcW w:w="1384"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73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r>
      <w:tr w:rsidR="002F76CB" w:rsidRPr="002F76CB" w:rsidTr="001D62F9">
        <w:tc>
          <w:tcPr>
            <w:tcW w:w="658" w:type="dxa"/>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1</w:t>
            </w:r>
          </w:p>
        </w:tc>
        <w:tc>
          <w:tcPr>
            <w:tcW w:w="4587" w:type="dxa"/>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2</w:t>
            </w:r>
          </w:p>
        </w:tc>
        <w:tc>
          <w:tcPr>
            <w:tcW w:w="1050" w:type="dxa"/>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3</w:t>
            </w:r>
          </w:p>
        </w:tc>
        <w:tc>
          <w:tcPr>
            <w:tcW w:w="1110" w:type="dxa"/>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4</w:t>
            </w:r>
          </w:p>
        </w:tc>
        <w:tc>
          <w:tcPr>
            <w:tcW w:w="1134" w:type="dxa"/>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5</w:t>
            </w:r>
          </w:p>
        </w:tc>
        <w:tc>
          <w:tcPr>
            <w:tcW w:w="1134" w:type="dxa"/>
            <w:gridSpan w:val="2"/>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6</w:t>
            </w:r>
          </w:p>
        </w:tc>
        <w:tc>
          <w:tcPr>
            <w:tcW w:w="992" w:type="dxa"/>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7</w:t>
            </w:r>
          </w:p>
        </w:tc>
        <w:tc>
          <w:tcPr>
            <w:tcW w:w="1276" w:type="dxa"/>
            <w:gridSpan w:val="2"/>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8</w:t>
            </w:r>
          </w:p>
        </w:tc>
        <w:tc>
          <w:tcPr>
            <w:tcW w:w="1101" w:type="dxa"/>
            <w:gridSpan w:val="2"/>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9</w:t>
            </w:r>
          </w:p>
        </w:tc>
        <w:tc>
          <w:tcPr>
            <w:tcW w:w="1384" w:type="dxa"/>
            <w:gridSpan w:val="2"/>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10</w:t>
            </w:r>
          </w:p>
        </w:tc>
        <w:tc>
          <w:tcPr>
            <w:tcW w:w="1737" w:type="dxa"/>
            <w:gridSpan w:val="2"/>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11</w:t>
            </w:r>
          </w:p>
        </w:tc>
      </w:tr>
      <w:tr w:rsidR="002F76CB" w:rsidRPr="002F76CB" w:rsidTr="001D62F9">
        <w:tc>
          <w:tcPr>
            <w:tcW w:w="16165" w:type="dxa"/>
            <w:gridSpan w:val="16"/>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Цель: обеспечение достойного уровня жизни населения Чаинского района. Создание условий, обеспечивающих доступное получение общедоступного и бесплатного дошкольного, начального общего, основного общего, среднего общего образования</w:t>
            </w:r>
          </w:p>
        </w:tc>
      </w:tr>
      <w:tr w:rsidR="002F76CB" w:rsidRPr="002F76CB" w:rsidTr="001D62F9">
        <w:tc>
          <w:tcPr>
            <w:tcW w:w="16165" w:type="dxa"/>
            <w:gridSpan w:val="16"/>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2F76CB" w:rsidRPr="002F76CB" w:rsidTr="001D62F9">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Доля детей, обучающихся по основным общеобразовательным программам, в общей численности детей Чаинского района от 7 до 18 лет</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992"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38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3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Ведомственная статистика</w:t>
            </w:r>
          </w:p>
        </w:tc>
      </w:tr>
      <w:tr w:rsidR="002F76CB" w:rsidRPr="002F76CB" w:rsidTr="001D62F9">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Отсутствие просроченной кредиторской задолженности по видам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992"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38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3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Ведомственная статистика</w:t>
            </w:r>
          </w:p>
        </w:tc>
      </w:tr>
      <w:tr w:rsidR="002F76CB" w:rsidRPr="002F76CB" w:rsidTr="001D62F9">
        <w:tc>
          <w:tcPr>
            <w:tcW w:w="16165" w:type="dxa"/>
            <w:gridSpan w:val="16"/>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2: исполнение судебных актов, уплата исполнительских сборов</w:t>
            </w:r>
          </w:p>
        </w:tc>
      </w:tr>
      <w:tr w:rsidR="002F76CB" w:rsidRPr="002F76CB" w:rsidTr="001D62F9">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val="en-US" w:eastAsia="ru-RU"/>
              </w:rPr>
            </w:pPr>
            <w:r w:rsidRPr="002F76CB">
              <w:rPr>
                <w:rFonts w:eastAsia="Times New Roman"/>
                <w:sz w:val="20"/>
                <w:szCs w:val="20"/>
                <w:lang w:val="en-US" w:eastAsia="ru-RU"/>
              </w:rPr>
              <w:t>1</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Количество учреждений, которым обеспечено исполнение судебных актов, уплата исполнительских сборов</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ед.</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val="en-US" w:eastAsia="ru-RU"/>
              </w:rPr>
            </w:pPr>
            <w:r w:rsidRPr="002F76CB">
              <w:rPr>
                <w:rFonts w:eastAsia="Times New Roman"/>
                <w:sz w:val="20"/>
                <w:szCs w:val="20"/>
                <w:lang w:val="en-US" w:eastAsia="ru-RU"/>
              </w:rPr>
              <w:t>0</w:t>
            </w:r>
          </w:p>
        </w:tc>
        <w:tc>
          <w:tcPr>
            <w:tcW w:w="992"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38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3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Ведомственная статистика</w:t>
            </w:r>
          </w:p>
        </w:tc>
      </w:tr>
      <w:tr w:rsidR="002F76CB" w:rsidRPr="002F76CB" w:rsidTr="001D62F9">
        <w:tc>
          <w:tcPr>
            <w:tcW w:w="16165" w:type="dxa"/>
            <w:gridSpan w:val="16"/>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и обеспечение питанием отдельных категорий обучающихся в ОУ Чаинского района</w:t>
            </w:r>
          </w:p>
        </w:tc>
      </w:tr>
      <w:tr w:rsidR="002F76CB" w:rsidRPr="002F76CB" w:rsidTr="001D62F9">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val="en-US" w:eastAsia="ru-RU"/>
              </w:rPr>
            </w:pPr>
            <w:r w:rsidRPr="002F76CB">
              <w:rPr>
                <w:rFonts w:eastAsia="Times New Roman"/>
                <w:sz w:val="20"/>
                <w:szCs w:val="20"/>
                <w:lang w:val="en-US" w:eastAsia="ru-RU"/>
              </w:rPr>
              <w:lastRenderedPageBreak/>
              <w:t>1</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Количество воспитанников льготных категорий, за которых производится возмещение расходов за присмотр и уход за ребенком (412)</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чел.</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w:t>
            </w:r>
          </w:p>
        </w:tc>
        <w:tc>
          <w:tcPr>
            <w:tcW w:w="992" w:type="dxa"/>
            <w:shd w:val="clear" w:color="auto" w:fill="auto"/>
          </w:tcPr>
          <w:p w:rsidR="002F76CB" w:rsidRPr="002F76CB" w:rsidRDefault="002F76CB" w:rsidP="00414250">
            <w:pPr>
              <w:widowControl w:val="0"/>
              <w:overflowPunct/>
              <w:jc w:val="both"/>
              <w:textAlignment w:val="auto"/>
              <w:rPr>
                <w:rFonts w:eastAsia="Times New Roman"/>
                <w:sz w:val="20"/>
                <w:szCs w:val="20"/>
                <w:lang w:val="en-US" w:eastAsia="ru-RU"/>
              </w:rPr>
            </w:pPr>
            <w:r w:rsidRPr="002F76CB">
              <w:rPr>
                <w:rFonts w:eastAsia="Times New Roman"/>
                <w:sz w:val="20"/>
                <w:szCs w:val="20"/>
                <w:lang w:val="en-US" w:eastAsia="ru-RU"/>
              </w:rPr>
              <w:t>0</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38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3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Ведомственная статистика</w:t>
            </w:r>
          </w:p>
        </w:tc>
      </w:tr>
      <w:tr w:rsidR="002F76CB" w:rsidRPr="002F76CB" w:rsidTr="001D62F9">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val="en-US" w:eastAsia="ru-RU"/>
              </w:rPr>
            </w:pPr>
            <w:r w:rsidRPr="002F76CB">
              <w:rPr>
                <w:rFonts w:eastAsia="Times New Roman"/>
                <w:sz w:val="20"/>
                <w:szCs w:val="20"/>
                <w:lang w:val="en-US" w:eastAsia="ru-RU"/>
              </w:rPr>
              <w:t>2</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Количество воспитанников из семей мобилизованных граждан, за которых производится возмещение расходов за присмотр и уход за ребенком (404)</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чел.</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w:t>
            </w:r>
          </w:p>
        </w:tc>
        <w:tc>
          <w:tcPr>
            <w:tcW w:w="992" w:type="dxa"/>
            <w:shd w:val="clear" w:color="auto" w:fill="auto"/>
          </w:tcPr>
          <w:p w:rsidR="002F76CB" w:rsidRPr="002F76CB" w:rsidRDefault="002F76CB" w:rsidP="00414250">
            <w:pPr>
              <w:widowControl w:val="0"/>
              <w:overflowPunct/>
              <w:jc w:val="both"/>
              <w:textAlignment w:val="auto"/>
              <w:rPr>
                <w:rFonts w:eastAsia="Times New Roman"/>
                <w:sz w:val="20"/>
                <w:szCs w:val="20"/>
                <w:lang w:val="en-US" w:eastAsia="ru-RU"/>
              </w:rPr>
            </w:pPr>
            <w:r w:rsidRPr="002F76CB">
              <w:rPr>
                <w:rFonts w:eastAsia="Times New Roman"/>
                <w:sz w:val="20"/>
                <w:szCs w:val="20"/>
                <w:lang w:val="en-US" w:eastAsia="ru-RU"/>
              </w:rPr>
              <w:t>0</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38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3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Ведомственная статистика</w:t>
            </w:r>
          </w:p>
        </w:tc>
      </w:tr>
      <w:tr w:rsidR="002F76CB" w:rsidRPr="002F76CB" w:rsidTr="001D62F9">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Количество обучающихся льготной категории, которым положена частичная оплата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 (200,405)</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чел.</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249</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107</w:t>
            </w:r>
          </w:p>
        </w:tc>
        <w:tc>
          <w:tcPr>
            <w:tcW w:w="110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117</w:t>
            </w:r>
          </w:p>
        </w:tc>
        <w:tc>
          <w:tcPr>
            <w:tcW w:w="102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117</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117</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117</w:t>
            </w:r>
          </w:p>
        </w:tc>
        <w:tc>
          <w:tcPr>
            <w:tcW w:w="138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3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Ведомственная статистика</w:t>
            </w:r>
          </w:p>
        </w:tc>
      </w:tr>
      <w:tr w:rsidR="002F76CB" w:rsidRPr="002F76CB" w:rsidTr="001D62F9">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(114)</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0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02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38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3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Ведомственная статистика</w:t>
            </w:r>
          </w:p>
        </w:tc>
      </w:tr>
      <w:tr w:rsidR="002F76CB" w:rsidRPr="002F76CB" w:rsidTr="001D62F9">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5</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Доля обучающихся, получающих начальное общее образование в государственных и  муниципальных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(101,151)</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0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02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38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3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Ведомственная статистика</w:t>
            </w:r>
          </w:p>
        </w:tc>
      </w:tr>
      <w:tr w:rsidR="002F76CB" w:rsidRPr="002F76CB" w:rsidTr="001D62F9">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Количество обучающихся обеспеченных одноразовым бесплатным питанием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 (210)</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чел.</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140</w:t>
            </w:r>
          </w:p>
        </w:tc>
        <w:tc>
          <w:tcPr>
            <w:tcW w:w="110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141</w:t>
            </w:r>
          </w:p>
        </w:tc>
        <w:tc>
          <w:tcPr>
            <w:tcW w:w="102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141</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141</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141</w:t>
            </w:r>
          </w:p>
        </w:tc>
        <w:tc>
          <w:tcPr>
            <w:tcW w:w="138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3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Ведомственная статистика</w:t>
            </w:r>
          </w:p>
        </w:tc>
      </w:tr>
      <w:tr w:rsidR="002F76CB" w:rsidRPr="002F76CB" w:rsidTr="001D62F9">
        <w:tc>
          <w:tcPr>
            <w:tcW w:w="16165" w:type="dxa"/>
            <w:gridSpan w:val="16"/>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2F76CB" w:rsidRPr="002F76CB" w:rsidTr="001D62F9">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чел.</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25</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48</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49</w:t>
            </w:r>
          </w:p>
        </w:tc>
        <w:tc>
          <w:tcPr>
            <w:tcW w:w="992"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38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3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Ведомственная статистика</w:t>
            </w:r>
          </w:p>
        </w:tc>
      </w:tr>
      <w:tr w:rsidR="002F76CB" w:rsidRPr="002F76CB" w:rsidTr="001D62F9">
        <w:trPr>
          <w:trHeight w:val="553"/>
        </w:trPr>
        <w:tc>
          <w:tcPr>
            <w:tcW w:w="16165" w:type="dxa"/>
            <w:gridSpan w:val="16"/>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lastRenderedPageBreak/>
              <w:t>Задача 5: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2F76CB" w:rsidRPr="002F76CB" w:rsidTr="001D62F9">
        <w:trPr>
          <w:trHeight w:val="1164"/>
        </w:trPr>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992"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w:t>
            </w:r>
          </w:p>
        </w:tc>
        <w:tc>
          <w:tcPr>
            <w:tcW w:w="138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3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Ведомственная статистика</w:t>
            </w:r>
          </w:p>
        </w:tc>
      </w:tr>
      <w:tr w:rsidR="002F76CB" w:rsidRPr="002F76CB" w:rsidTr="001D62F9">
        <w:trPr>
          <w:trHeight w:val="453"/>
        </w:trPr>
        <w:tc>
          <w:tcPr>
            <w:tcW w:w="16165" w:type="dxa"/>
            <w:gridSpan w:val="16"/>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6: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2F76CB" w:rsidRPr="002F76CB" w:rsidTr="001D62F9">
        <w:trPr>
          <w:trHeight w:val="1443"/>
        </w:trPr>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Количество муниципальных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ед.</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992"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38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3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Ведомственная статистика</w:t>
            </w:r>
          </w:p>
        </w:tc>
      </w:tr>
      <w:tr w:rsidR="002F76CB" w:rsidRPr="002F76CB" w:rsidTr="001D62F9">
        <w:trPr>
          <w:gridAfter w:val="1"/>
          <w:wAfter w:w="36" w:type="dxa"/>
          <w:trHeight w:val="1443"/>
        </w:trPr>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Количество муниципальных общеобразовательных организациях, в которых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ед.</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100"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103"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276"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Ведомственная статистика</w:t>
            </w:r>
          </w:p>
        </w:tc>
      </w:tr>
      <w:tr w:rsidR="002F76CB" w:rsidRPr="002F76CB" w:rsidTr="001D62F9">
        <w:trPr>
          <w:gridAfter w:val="1"/>
          <w:wAfter w:w="36" w:type="dxa"/>
          <w:trHeight w:val="479"/>
        </w:trPr>
        <w:tc>
          <w:tcPr>
            <w:tcW w:w="16129" w:type="dxa"/>
            <w:gridSpan w:val="1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Calibri"/>
                <w:sz w:val="20"/>
                <w:szCs w:val="20"/>
              </w:rPr>
              <w:t>Задача 7: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2F76CB" w:rsidRPr="002F76CB" w:rsidTr="001D62F9">
        <w:trPr>
          <w:gridAfter w:val="1"/>
          <w:wAfter w:w="36" w:type="dxa"/>
          <w:trHeight w:val="1068"/>
        </w:trPr>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Установленный уровень средней заработной платы</w:t>
            </w:r>
            <w:r w:rsidRPr="002F76CB">
              <w:rPr>
                <w:rFonts w:eastAsia="Calibri"/>
                <w:sz w:val="20"/>
                <w:szCs w:val="20"/>
              </w:rPr>
              <w:t xml:space="preserve"> педагогических работников муниципальных общеобразовательных организаций</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руб.</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63182,8</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72473,7</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78780,3</w:t>
            </w:r>
          </w:p>
        </w:tc>
        <w:tc>
          <w:tcPr>
            <w:tcW w:w="1100"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78780,3</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78780,3</w:t>
            </w:r>
          </w:p>
        </w:tc>
        <w:tc>
          <w:tcPr>
            <w:tcW w:w="1103"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78780,3</w:t>
            </w:r>
          </w:p>
        </w:tc>
        <w:tc>
          <w:tcPr>
            <w:tcW w:w="1276"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Calibri"/>
                <w:sz w:val="20"/>
                <w:szCs w:val="20"/>
              </w:rPr>
              <w:t xml:space="preserve">Отчет о достижении   значений   результатов   предоставления   Иного межбюджетного  трансферта </w:t>
            </w:r>
            <w:r w:rsidRPr="002F76CB">
              <w:rPr>
                <w:rFonts w:eastAsia="Calibri"/>
                <w:sz w:val="20"/>
                <w:szCs w:val="20"/>
                <w:lang w:eastAsia="ru-RU"/>
              </w:rPr>
              <w:t xml:space="preserve">и обязательствах, принятых в </w:t>
            </w:r>
            <w:r w:rsidRPr="002F76CB">
              <w:rPr>
                <w:rFonts w:eastAsia="Calibri"/>
                <w:sz w:val="20"/>
                <w:szCs w:val="20"/>
                <w:lang w:eastAsia="ru-RU"/>
              </w:rPr>
              <w:lastRenderedPageBreak/>
              <w:t>целях их достижения</w:t>
            </w:r>
          </w:p>
        </w:tc>
      </w:tr>
      <w:tr w:rsidR="002F76CB" w:rsidRPr="002F76CB" w:rsidTr="001D62F9">
        <w:trPr>
          <w:trHeight w:val="985"/>
        </w:trPr>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lastRenderedPageBreak/>
              <w:t>2</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Среднесписочная численность педагогических работников муниципальных общеобразовательных организаций</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чел.</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166,7</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164,3</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163,9</w:t>
            </w:r>
          </w:p>
        </w:tc>
        <w:tc>
          <w:tcPr>
            <w:tcW w:w="992"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163,9</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163,9</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163,9</w:t>
            </w:r>
          </w:p>
        </w:tc>
        <w:tc>
          <w:tcPr>
            <w:tcW w:w="138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3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Calibri"/>
                <w:sz w:val="20"/>
                <w:szCs w:val="20"/>
              </w:rPr>
              <w:t xml:space="preserve">Отчет о достижении   значений   результатов   предоставления   Иного межбюджетного  трансферта </w:t>
            </w:r>
            <w:r w:rsidRPr="002F76CB">
              <w:rPr>
                <w:rFonts w:eastAsia="Calibri"/>
                <w:sz w:val="20"/>
                <w:szCs w:val="20"/>
                <w:lang w:eastAsia="ru-RU"/>
              </w:rPr>
              <w:t>и обязательствах, принятых в целях их достижения</w:t>
            </w:r>
          </w:p>
        </w:tc>
      </w:tr>
      <w:tr w:rsidR="002F76CB" w:rsidRPr="002F76CB" w:rsidTr="001D62F9">
        <w:trPr>
          <w:trHeight w:val="237"/>
        </w:trPr>
        <w:tc>
          <w:tcPr>
            <w:tcW w:w="16165" w:type="dxa"/>
            <w:gridSpan w:val="16"/>
            <w:shd w:val="clear" w:color="auto" w:fill="auto"/>
          </w:tcPr>
          <w:p w:rsidR="002F76CB" w:rsidRPr="002F76CB" w:rsidRDefault="002F76CB" w:rsidP="00414250">
            <w:pPr>
              <w:widowControl w:val="0"/>
              <w:overflowPunct/>
              <w:jc w:val="both"/>
              <w:textAlignment w:val="auto"/>
              <w:rPr>
                <w:rFonts w:eastAsia="Calibri"/>
                <w:sz w:val="20"/>
                <w:szCs w:val="20"/>
              </w:rPr>
            </w:pPr>
            <w:r w:rsidRPr="002F76CB">
              <w:rPr>
                <w:rFonts w:eastAsia="Times New Roman"/>
                <w:sz w:val="20"/>
                <w:szCs w:val="20"/>
                <w:lang w:eastAsia="ru-RU"/>
              </w:rPr>
              <w:t>Задача 8:</w:t>
            </w:r>
            <w:r w:rsidRPr="002F76CB">
              <w:rPr>
                <w:rFonts w:eastAsia="Calibri"/>
                <w:sz w:val="20"/>
                <w:szCs w:val="20"/>
              </w:rPr>
              <w:t xml:space="preserve"> Укрепление материально-технической базы муниципальных учреждений</w:t>
            </w:r>
          </w:p>
        </w:tc>
      </w:tr>
      <w:tr w:rsidR="002F76CB" w:rsidRPr="002F76CB" w:rsidTr="001D62F9">
        <w:trPr>
          <w:trHeight w:val="985"/>
        </w:trPr>
        <w:tc>
          <w:tcPr>
            <w:tcW w:w="658"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w:t>
            </w:r>
          </w:p>
        </w:tc>
        <w:tc>
          <w:tcPr>
            <w:tcW w:w="4587"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Количество муниципальных общеобразовательных организаций, в которых оснащены кабинеты для реализации общеобразовательных программ по учебному предмету "Труд (Технология)" </w:t>
            </w:r>
          </w:p>
        </w:tc>
        <w:tc>
          <w:tcPr>
            <w:tcW w:w="105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шт.</w:t>
            </w:r>
          </w:p>
        </w:tc>
        <w:tc>
          <w:tcPr>
            <w:tcW w:w="111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13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w:t>
            </w:r>
          </w:p>
        </w:tc>
        <w:tc>
          <w:tcPr>
            <w:tcW w:w="992"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276"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101" w:type="dxa"/>
            <w:gridSpan w:val="2"/>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0</w:t>
            </w:r>
          </w:p>
        </w:tc>
        <w:tc>
          <w:tcPr>
            <w:tcW w:w="138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Квартал, полугодие, год</w:t>
            </w:r>
          </w:p>
        </w:tc>
        <w:tc>
          <w:tcPr>
            <w:tcW w:w="173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Ведомственная статистика</w:t>
            </w:r>
          </w:p>
        </w:tc>
      </w:tr>
    </w:tbl>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Руководитель ответственного исполнителя: ______________________ (Ф.И.О.)</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Исполнитель: __________________(Ф.И.О.)</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Контактный телефон: __________________</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&lt;*&gt; Отчетный год - год, предшествующий текущему году.</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&lt;**&gt; Текущий год - год, в котором осуществляется формирование Программы.</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&lt;***&gt; Указывается периодичность сбора данных (год, квартал, месяц и т.д.).</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2F76CB" w:rsidRPr="002F76CB" w:rsidRDefault="002F76CB" w:rsidP="00414250">
      <w:pPr>
        <w:widowControl w:val="0"/>
        <w:overflowPunct/>
        <w:jc w:val="both"/>
        <w:textAlignment w:val="auto"/>
        <w:rPr>
          <w:rFonts w:eastAsia="Times New Roman"/>
          <w:sz w:val="20"/>
          <w:szCs w:val="20"/>
          <w:lang w:eastAsia="ru-RU"/>
        </w:rPr>
      </w:pPr>
      <w:bookmarkStart w:id="33" w:name="Par679"/>
      <w:bookmarkEnd w:id="33"/>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w:t>
      </w:r>
      <w:r w:rsidRPr="002F76CB">
        <w:rPr>
          <w:rFonts w:eastAsia="Times New Roman"/>
          <w:sz w:val="20"/>
          <w:szCs w:val="20"/>
          <w:lang w:eastAsia="ru-RU"/>
        </w:rPr>
        <w:tab/>
        <w:t>Приложение № 2 к муниципальной программе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«Ресурсное обеспечение муниципальной программы» изложить в новой редакции:</w:t>
      </w:r>
    </w:p>
    <w:p w:rsidR="002F76CB" w:rsidRPr="002F76CB" w:rsidRDefault="002F76CB" w:rsidP="00414250">
      <w:pPr>
        <w:widowControl w:val="0"/>
        <w:overflowPunct/>
        <w:jc w:val="both"/>
        <w:textAlignment w:val="auto"/>
        <w:rPr>
          <w:rFonts w:eastAsia="Times New Roman"/>
          <w:sz w:val="20"/>
          <w:szCs w:val="20"/>
          <w:lang w:eastAsia="ru-RU"/>
        </w:rPr>
      </w:pPr>
    </w:p>
    <w:p w:rsidR="002F76CB" w:rsidRDefault="002F76CB" w:rsidP="00414250">
      <w:pPr>
        <w:widowControl w:val="0"/>
        <w:overflowPunct/>
        <w:jc w:val="both"/>
        <w:textAlignment w:val="auto"/>
        <w:rPr>
          <w:rFonts w:eastAsia="Times New Roman"/>
          <w:sz w:val="20"/>
          <w:szCs w:val="20"/>
          <w:lang w:eastAsia="ru-RU"/>
        </w:rPr>
      </w:pPr>
    </w:p>
    <w:p w:rsidR="00B472BD" w:rsidRPr="002F76CB" w:rsidRDefault="00B472BD"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lastRenderedPageBreak/>
        <w:t>«Приложение №2</w:t>
      </w: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t xml:space="preserve"> к муниципальной программе «Организация предоставления начального общего, основного общего, </w:t>
      </w: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t>среднего общего образования по основным общеобразовательным программам</w:t>
      </w: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t>в муниципальных общеобразовательных организациях на территории Чаинского района»</w:t>
      </w:r>
    </w:p>
    <w:p w:rsidR="002F76CB" w:rsidRPr="002F76CB" w:rsidRDefault="002F76CB" w:rsidP="00414250">
      <w:pPr>
        <w:widowControl w:val="0"/>
        <w:overflowPunct/>
        <w:jc w:val="center"/>
        <w:textAlignment w:val="auto"/>
        <w:rPr>
          <w:rFonts w:eastAsia="Times New Roman"/>
          <w:sz w:val="20"/>
          <w:szCs w:val="20"/>
          <w:lang w:eastAsia="ru-RU"/>
        </w:rPr>
      </w:pPr>
    </w:p>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РЕСУРСНОЕ ОБЕСПЕЧЕНИЕ</w:t>
      </w:r>
    </w:p>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муниципальной программы</w:t>
      </w: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Calibri"/>
          <w:sz w:val="20"/>
          <w:szCs w:val="20"/>
        </w:rPr>
        <w:t>тыс. руб.</w:t>
      </w:r>
    </w:p>
    <w:tbl>
      <w:tblPr>
        <w:tblW w:w="1535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
        <w:gridCol w:w="11"/>
        <w:gridCol w:w="566"/>
        <w:gridCol w:w="3743"/>
        <w:gridCol w:w="82"/>
        <w:gridCol w:w="44"/>
        <w:gridCol w:w="62"/>
        <w:gridCol w:w="1171"/>
        <w:gridCol w:w="25"/>
        <w:gridCol w:w="82"/>
        <w:gridCol w:w="53"/>
        <w:gridCol w:w="1787"/>
        <w:gridCol w:w="38"/>
        <w:gridCol w:w="1704"/>
        <w:gridCol w:w="1800"/>
        <w:gridCol w:w="42"/>
        <w:gridCol w:w="1111"/>
        <w:gridCol w:w="23"/>
        <w:gridCol w:w="1701"/>
        <w:gridCol w:w="47"/>
        <w:gridCol w:w="1229"/>
      </w:tblGrid>
      <w:tr w:rsidR="00C33CC5" w:rsidRPr="002F76CB" w:rsidTr="00B472BD">
        <w:trPr>
          <w:gridBefore w:val="1"/>
          <w:wBefore w:w="35" w:type="dxa"/>
        </w:trPr>
        <w:tc>
          <w:tcPr>
            <w:tcW w:w="577"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п/п</w:t>
            </w:r>
          </w:p>
        </w:tc>
        <w:tc>
          <w:tcPr>
            <w:tcW w:w="3743" w:type="dxa"/>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Наименование задачи муниципальной программы</w:t>
            </w:r>
          </w:p>
        </w:tc>
        <w:tc>
          <w:tcPr>
            <w:tcW w:w="1384" w:type="dxa"/>
            <w:gridSpan w:val="5"/>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Срок реализации</w:t>
            </w:r>
          </w:p>
        </w:tc>
        <w:tc>
          <w:tcPr>
            <w:tcW w:w="1922" w:type="dxa"/>
            <w:gridSpan w:val="3"/>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Объем финансирования</w:t>
            </w:r>
          </w:p>
        </w:tc>
        <w:tc>
          <w:tcPr>
            <w:tcW w:w="6466" w:type="dxa"/>
            <w:gridSpan w:val="8"/>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 том числе за счет средств</w:t>
            </w:r>
          </w:p>
        </w:tc>
        <w:tc>
          <w:tcPr>
            <w:tcW w:w="1229" w:type="dxa"/>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Соисполнитель</w:t>
            </w:r>
          </w:p>
        </w:tc>
      </w:tr>
      <w:tr w:rsidR="00B472BD" w:rsidRPr="002F76CB" w:rsidTr="00B472BD">
        <w:trPr>
          <w:gridBefore w:val="1"/>
          <w:wBefore w:w="35" w:type="dxa"/>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743"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92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742" w:type="dxa"/>
            <w:gridSpan w:val="2"/>
            <w:shd w:val="clear" w:color="auto" w:fill="auto"/>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федерального бюджета (по согласованию)</w:t>
            </w:r>
          </w:p>
        </w:tc>
        <w:tc>
          <w:tcPr>
            <w:tcW w:w="1800" w:type="dxa"/>
            <w:shd w:val="clear" w:color="auto" w:fill="auto"/>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областного бюджета (по согласованию)</w:t>
            </w:r>
          </w:p>
        </w:tc>
        <w:tc>
          <w:tcPr>
            <w:tcW w:w="1153" w:type="dxa"/>
            <w:gridSpan w:val="2"/>
            <w:shd w:val="clear" w:color="auto" w:fill="auto"/>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местного бюджета</w:t>
            </w:r>
          </w:p>
        </w:tc>
        <w:tc>
          <w:tcPr>
            <w:tcW w:w="1771" w:type="dxa"/>
            <w:gridSpan w:val="3"/>
            <w:shd w:val="clear" w:color="auto" w:fill="auto"/>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внебюджетных источников (по согласованию)</w:t>
            </w:r>
          </w:p>
        </w:tc>
        <w:tc>
          <w:tcPr>
            <w:tcW w:w="1229" w:type="dxa"/>
            <w:vMerge/>
            <w:shd w:val="clear" w:color="auto" w:fill="auto"/>
            <w:vAlign w:val="center"/>
          </w:tcPr>
          <w:p w:rsidR="002F76CB" w:rsidRPr="002F76CB" w:rsidRDefault="002F76CB" w:rsidP="00414250">
            <w:pPr>
              <w:widowControl w:val="0"/>
              <w:overflowPunct/>
              <w:jc w:val="both"/>
              <w:textAlignment w:val="auto"/>
              <w:rPr>
                <w:rFonts w:eastAsia="Times New Roman"/>
                <w:sz w:val="20"/>
                <w:szCs w:val="20"/>
                <w:lang w:eastAsia="ru-RU"/>
              </w:rPr>
            </w:pPr>
          </w:p>
        </w:tc>
      </w:tr>
      <w:tr w:rsidR="00B472BD" w:rsidRPr="002F76CB" w:rsidTr="00B472BD">
        <w:trPr>
          <w:gridBefore w:val="1"/>
          <w:wBefore w:w="35" w:type="dxa"/>
        </w:trPr>
        <w:tc>
          <w:tcPr>
            <w:tcW w:w="577" w:type="dxa"/>
            <w:gridSpan w:val="2"/>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1</w:t>
            </w:r>
          </w:p>
        </w:tc>
        <w:tc>
          <w:tcPr>
            <w:tcW w:w="3743" w:type="dxa"/>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2</w:t>
            </w:r>
          </w:p>
        </w:tc>
        <w:tc>
          <w:tcPr>
            <w:tcW w:w="1384" w:type="dxa"/>
            <w:gridSpan w:val="5"/>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3</w:t>
            </w:r>
          </w:p>
        </w:tc>
        <w:tc>
          <w:tcPr>
            <w:tcW w:w="1922" w:type="dxa"/>
            <w:gridSpan w:val="3"/>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4</w:t>
            </w:r>
          </w:p>
        </w:tc>
        <w:tc>
          <w:tcPr>
            <w:tcW w:w="1742" w:type="dxa"/>
            <w:gridSpan w:val="2"/>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5</w:t>
            </w:r>
          </w:p>
        </w:tc>
        <w:tc>
          <w:tcPr>
            <w:tcW w:w="1800" w:type="dxa"/>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6</w:t>
            </w:r>
          </w:p>
        </w:tc>
        <w:tc>
          <w:tcPr>
            <w:tcW w:w="1153" w:type="dxa"/>
            <w:gridSpan w:val="2"/>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7</w:t>
            </w:r>
          </w:p>
        </w:tc>
        <w:tc>
          <w:tcPr>
            <w:tcW w:w="1771" w:type="dxa"/>
            <w:gridSpan w:val="3"/>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8</w:t>
            </w:r>
          </w:p>
        </w:tc>
        <w:tc>
          <w:tcPr>
            <w:tcW w:w="1229" w:type="dxa"/>
            <w:shd w:val="clear" w:color="auto" w:fill="auto"/>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9</w:t>
            </w:r>
          </w:p>
        </w:tc>
      </w:tr>
      <w:tr w:rsidR="002F76CB" w:rsidRPr="002F76CB" w:rsidTr="00B472BD">
        <w:trPr>
          <w:gridBefore w:val="1"/>
          <w:wBefore w:w="35" w:type="dxa"/>
        </w:trPr>
        <w:tc>
          <w:tcPr>
            <w:tcW w:w="57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w:t>
            </w:r>
          </w:p>
        </w:tc>
        <w:tc>
          <w:tcPr>
            <w:tcW w:w="14744" w:type="dxa"/>
            <w:gridSpan w:val="18"/>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B472BD" w:rsidRPr="002F76CB" w:rsidTr="00B472BD">
        <w:trPr>
          <w:gridBefore w:val="1"/>
          <w:wBefore w:w="35" w:type="dxa"/>
          <w:trHeight w:val="529"/>
        </w:trPr>
        <w:tc>
          <w:tcPr>
            <w:tcW w:w="577"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1.1</w:t>
            </w:r>
          </w:p>
        </w:tc>
        <w:tc>
          <w:tcPr>
            <w:tcW w:w="3743" w:type="dxa"/>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реализация основных образовательных услуг по программам  общего образования в муниципальных общеобразовательных организациях Чаинского района</w:t>
            </w: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922"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1580813,6</w:t>
            </w:r>
          </w:p>
        </w:tc>
        <w:tc>
          <w:tcPr>
            <w:tcW w:w="17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0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1383081,1</w:t>
            </w:r>
          </w:p>
        </w:tc>
        <w:tc>
          <w:tcPr>
            <w:tcW w:w="1153"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197732,5</w:t>
            </w:r>
          </w:p>
        </w:tc>
        <w:tc>
          <w:tcPr>
            <w:tcW w:w="1771"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29"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285"/>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743"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22"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323626,4</w:t>
            </w:r>
          </w:p>
        </w:tc>
        <w:tc>
          <w:tcPr>
            <w:tcW w:w="17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0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281763,5</w:t>
            </w:r>
          </w:p>
        </w:tc>
        <w:tc>
          <w:tcPr>
            <w:tcW w:w="1153"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41862,9</w:t>
            </w:r>
          </w:p>
        </w:tc>
        <w:tc>
          <w:tcPr>
            <w:tcW w:w="1771"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29"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261"/>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743"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22"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320657,2</w:t>
            </w:r>
          </w:p>
        </w:tc>
        <w:tc>
          <w:tcPr>
            <w:tcW w:w="17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0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275329,4</w:t>
            </w:r>
          </w:p>
        </w:tc>
        <w:tc>
          <w:tcPr>
            <w:tcW w:w="1153"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45327,8</w:t>
            </w:r>
          </w:p>
        </w:tc>
        <w:tc>
          <w:tcPr>
            <w:tcW w:w="1771"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29"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278"/>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743"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22"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310821,0</w:t>
            </w:r>
          </w:p>
        </w:tc>
        <w:tc>
          <w:tcPr>
            <w:tcW w:w="17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0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275329,4</w:t>
            </w:r>
          </w:p>
        </w:tc>
        <w:tc>
          <w:tcPr>
            <w:tcW w:w="1153"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35491,6</w:t>
            </w:r>
          </w:p>
        </w:tc>
        <w:tc>
          <w:tcPr>
            <w:tcW w:w="1771"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29"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283"/>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743"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22"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312854,5</w:t>
            </w:r>
          </w:p>
        </w:tc>
        <w:tc>
          <w:tcPr>
            <w:tcW w:w="17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0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275329,4</w:t>
            </w:r>
          </w:p>
        </w:tc>
        <w:tc>
          <w:tcPr>
            <w:tcW w:w="1153"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37525,1</w:t>
            </w:r>
          </w:p>
        </w:tc>
        <w:tc>
          <w:tcPr>
            <w:tcW w:w="1771"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29"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258"/>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743"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22"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312854,5</w:t>
            </w:r>
          </w:p>
        </w:tc>
        <w:tc>
          <w:tcPr>
            <w:tcW w:w="17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00"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275329,4</w:t>
            </w:r>
          </w:p>
        </w:tc>
        <w:tc>
          <w:tcPr>
            <w:tcW w:w="1153"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37525,1</w:t>
            </w:r>
          </w:p>
        </w:tc>
        <w:tc>
          <w:tcPr>
            <w:tcW w:w="1771"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29"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693"/>
        </w:trPr>
        <w:tc>
          <w:tcPr>
            <w:tcW w:w="577"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1.2</w:t>
            </w:r>
          </w:p>
        </w:tc>
        <w:tc>
          <w:tcPr>
            <w:tcW w:w="3825"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Мероприятие 2: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w:t>
            </w:r>
            <w:r w:rsidRPr="002F76CB">
              <w:rPr>
                <w:rFonts w:eastAsia="Times New Roman"/>
                <w:sz w:val="20"/>
                <w:szCs w:val="20"/>
                <w:lang w:eastAsia="ru-RU"/>
              </w:rPr>
              <w:lastRenderedPageBreak/>
              <w:t>основным общеобразовательным программам и муниципальных санаторных общеобразовательных организациях</w:t>
            </w: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lastRenderedPageBreak/>
              <w:t>Всего, в том числе</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43371,8</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39696,6</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3675,2</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560"/>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9079,4</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6404,2</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2675,2</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554"/>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9323,1</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8323,1</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1000,0</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690"/>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8323,1</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8323,1</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1368"/>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8333,8</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8323,1</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10,7</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1368"/>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8333,8</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8323,1</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10,7</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35"/>
        </w:trPr>
        <w:tc>
          <w:tcPr>
            <w:tcW w:w="57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lastRenderedPageBreak/>
              <w:t>2</w:t>
            </w:r>
          </w:p>
        </w:tc>
        <w:tc>
          <w:tcPr>
            <w:tcW w:w="14744" w:type="dxa"/>
            <w:gridSpan w:val="18"/>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2: Исполнение судебных актов, уплата исполнительских сборов</w:t>
            </w:r>
          </w:p>
        </w:tc>
      </w:tr>
      <w:tr w:rsidR="00B472BD" w:rsidRPr="002F76CB" w:rsidTr="00B472BD">
        <w:trPr>
          <w:gridBefore w:val="1"/>
          <w:wBefore w:w="35" w:type="dxa"/>
          <w:trHeight w:val="544"/>
        </w:trPr>
        <w:tc>
          <w:tcPr>
            <w:tcW w:w="577"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2.1</w:t>
            </w:r>
          </w:p>
        </w:tc>
        <w:tc>
          <w:tcPr>
            <w:tcW w:w="3825"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обеспечение уплаты исполнительских судебных актов и исполнительских сборов</w:t>
            </w: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70,0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70,0</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284"/>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70,0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70,0</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146"/>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277"/>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277"/>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B472BD" w:rsidRPr="002F76CB" w:rsidTr="00B472BD">
        <w:trPr>
          <w:gridBefore w:val="1"/>
          <w:wBefore w:w="35" w:type="dxa"/>
          <w:trHeight w:val="277"/>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45"/>
        </w:trPr>
        <w:tc>
          <w:tcPr>
            <w:tcW w:w="57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w:t>
            </w:r>
          </w:p>
        </w:tc>
        <w:tc>
          <w:tcPr>
            <w:tcW w:w="14744" w:type="dxa"/>
            <w:gridSpan w:val="18"/>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и обеспечение питанием отдельных категорий обучающихся в ОУ Чаинского района</w:t>
            </w:r>
          </w:p>
        </w:tc>
      </w:tr>
      <w:tr w:rsidR="00C33CC5" w:rsidRPr="002F76CB" w:rsidTr="00B472BD">
        <w:trPr>
          <w:gridBefore w:val="1"/>
          <w:wBefore w:w="35" w:type="dxa"/>
          <w:trHeight w:val="529"/>
        </w:trPr>
        <w:tc>
          <w:tcPr>
            <w:tcW w:w="577"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w:t>
            </w:r>
          </w:p>
        </w:tc>
        <w:tc>
          <w:tcPr>
            <w:tcW w:w="3825"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 чел. (412)</w:t>
            </w: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63,0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63,0</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299"/>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35,9</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35,9</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278"/>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27,1</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27,1</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137"/>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137"/>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137"/>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529"/>
        </w:trPr>
        <w:tc>
          <w:tcPr>
            <w:tcW w:w="577"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3.2</w:t>
            </w:r>
          </w:p>
        </w:tc>
        <w:tc>
          <w:tcPr>
            <w:tcW w:w="3825"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2: возмещение за присмотр и уход за ребенком, осваивающим основную общеобразовательную программу, детям из семей мобилизованных граждан на период мобилизации одного из родителей, чел.  (404)</w:t>
            </w: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757,8</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757,8</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246"/>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270,7</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270,7</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237"/>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487,1</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487,1</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241"/>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231"/>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220"/>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529"/>
        </w:trPr>
        <w:tc>
          <w:tcPr>
            <w:tcW w:w="577"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3.3</w:t>
            </w:r>
          </w:p>
        </w:tc>
        <w:tc>
          <w:tcPr>
            <w:tcW w:w="3825"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3: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 чел.(405,200)</w:t>
            </w: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6160,4</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5473,1</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687,3</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233"/>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1901,1</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1629,5</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271,6</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237"/>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1376,6</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960,9</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415,7</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227"/>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960,9</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960,9</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230"/>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960,9</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960,9</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C33CC5" w:rsidRPr="002F76CB" w:rsidTr="00B472BD">
        <w:trPr>
          <w:gridBefore w:val="1"/>
          <w:wBefore w:w="35" w:type="dxa"/>
          <w:trHeight w:val="235"/>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960,9</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960,9</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529"/>
        </w:trPr>
        <w:tc>
          <w:tcPr>
            <w:tcW w:w="577"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lastRenderedPageBreak/>
              <w:t>3.4</w:t>
            </w:r>
          </w:p>
        </w:tc>
        <w:tc>
          <w:tcPr>
            <w:tcW w:w="3825"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4: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 (114)</w:t>
            </w: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18866,4</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18866,4</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18"/>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3518,1</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3518,1</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23"/>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3785,0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3785,0</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26"/>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3841,5</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3841,5</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17"/>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3860,9</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3860,9</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20"/>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3860,9</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3860,9</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529"/>
        </w:trPr>
        <w:tc>
          <w:tcPr>
            <w:tcW w:w="577"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3.5</w:t>
            </w:r>
          </w:p>
        </w:tc>
        <w:tc>
          <w:tcPr>
            <w:tcW w:w="3825"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5: обеспечение бесплатным горячим питанием обучающихся, получающих начальное общее образование, % (101,151)</w:t>
            </w: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24907,0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22051,6</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2855,4</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177"/>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5785,0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5033,0</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752,0</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309"/>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5628,0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5008,9</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619,1</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311"/>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4646,0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4134,9</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511,1</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145"/>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4424,0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3937,4</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486,6</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90"/>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4424,0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3937,4</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486,6</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90"/>
        </w:trPr>
        <w:tc>
          <w:tcPr>
            <w:tcW w:w="577"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3.6</w:t>
            </w:r>
          </w:p>
        </w:tc>
        <w:tc>
          <w:tcPr>
            <w:tcW w:w="3825"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6: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 чел. (210)</w:t>
            </w: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13295,5</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13295,5</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90"/>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1871,5</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1871,5</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90"/>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90"/>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90"/>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90"/>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433"/>
        </w:trPr>
        <w:tc>
          <w:tcPr>
            <w:tcW w:w="57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w:t>
            </w:r>
          </w:p>
        </w:tc>
        <w:tc>
          <w:tcPr>
            <w:tcW w:w="14744" w:type="dxa"/>
            <w:gridSpan w:val="18"/>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2F76CB" w:rsidRPr="002F76CB" w:rsidTr="00B472BD">
        <w:trPr>
          <w:gridBefore w:val="1"/>
          <w:wBefore w:w="35" w:type="dxa"/>
          <w:trHeight w:val="276"/>
        </w:trPr>
        <w:tc>
          <w:tcPr>
            <w:tcW w:w="577"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4.1</w:t>
            </w:r>
          </w:p>
        </w:tc>
        <w:tc>
          <w:tcPr>
            <w:tcW w:w="3825"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2136,0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2136,0</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197"/>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1165,0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1165,0</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187"/>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971,0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971,0</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05"/>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23"/>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13"/>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76"/>
        </w:trPr>
        <w:tc>
          <w:tcPr>
            <w:tcW w:w="57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5</w:t>
            </w:r>
          </w:p>
        </w:tc>
        <w:tc>
          <w:tcPr>
            <w:tcW w:w="14744" w:type="dxa"/>
            <w:gridSpan w:val="18"/>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5: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2F76CB" w:rsidRPr="002F76CB" w:rsidTr="00B472BD">
        <w:trPr>
          <w:gridBefore w:val="1"/>
          <w:wBefore w:w="35" w:type="dxa"/>
          <w:trHeight w:val="529"/>
        </w:trPr>
        <w:tc>
          <w:tcPr>
            <w:tcW w:w="577"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5.1</w:t>
            </w:r>
          </w:p>
        </w:tc>
        <w:tc>
          <w:tcPr>
            <w:tcW w:w="3869" w:type="dxa"/>
            <w:gridSpan w:val="3"/>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Мероприятие 1: выплаты за счет средств федерального бюджета ежемесячного денежного вознаграждения за классное </w:t>
            </w:r>
            <w:r w:rsidRPr="002F76CB">
              <w:rPr>
                <w:rFonts w:eastAsia="Times New Roman"/>
                <w:sz w:val="20"/>
                <w:szCs w:val="20"/>
                <w:lang w:eastAsia="ru-RU"/>
              </w:rPr>
              <w:lastRenderedPageBreak/>
              <w:t>руководство педагогическим работникам</w:t>
            </w:r>
          </w:p>
        </w:tc>
        <w:tc>
          <w:tcPr>
            <w:tcW w:w="1340"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lastRenderedPageBreak/>
              <w:t>Всего, в том числе</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153653,4</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153653,4</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193"/>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69"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40"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29911,0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29911,0</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69"/>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69"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40"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01"/>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69"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40"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19"/>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69"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40"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23"/>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69"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40"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76"/>
        </w:trPr>
        <w:tc>
          <w:tcPr>
            <w:tcW w:w="577"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w:t>
            </w:r>
          </w:p>
        </w:tc>
        <w:tc>
          <w:tcPr>
            <w:tcW w:w="14744" w:type="dxa"/>
            <w:gridSpan w:val="18"/>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6: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2F76CB" w:rsidRPr="002F76CB" w:rsidTr="00B472BD">
        <w:trPr>
          <w:gridBefore w:val="1"/>
          <w:wBefore w:w="35" w:type="dxa"/>
          <w:trHeight w:val="529"/>
        </w:trPr>
        <w:tc>
          <w:tcPr>
            <w:tcW w:w="577"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6.1</w:t>
            </w:r>
          </w:p>
        </w:tc>
        <w:tc>
          <w:tcPr>
            <w:tcW w:w="3825"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выплаты советникам директора по воспитанию и взаимодействию с общественными объединениями в общеобразовательных  организациях</w:t>
            </w: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8264,8</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8083,4</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181,4</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330"/>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1622,1</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1573,4</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48,7</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79"/>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1627,2</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1594,7</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32,5</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69"/>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1651,9</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1618,9</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33,0</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273"/>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1681,8</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1648,2</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33,6</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1"/>
          <w:wBefore w:w="35" w:type="dxa"/>
          <w:trHeight w:val="123"/>
        </w:trPr>
        <w:tc>
          <w:tcPr>
            <w:tcW w:w="577"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84"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878"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1681,8</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1648,2</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33,6</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76"/>
        </w:trPr>
        <w:tc>
          <w:tcPr>
            <w:tcW w:w="612" w:type="dxa"/>
            <w:gridSpan w:val="3"/>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6.2</w:t>
            </w:r>
          </w:p>
        </w:tc>
        <w:tc>
          <w:tcPr>
            <w:tcW w:w="3825"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4604,0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4604,0</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76"/>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362,0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362,0</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76"/>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76"/>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76"/>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76"/>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521"/>
        </w:trPr>
        <w:tc>
          <w:tcPr>
            <w:tcW w:w="612"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4744" w:type="dxa"/>
            <w:gridSpan w:val="18"/>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Calibri"/>
                <w:sz w:val="20"/>
                <w:szCs w:val="20"/>
              </w:rPr>
              <w:t>Задача 7: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2F76CB" w:rsidRPr="002F76CB" w:rsidTr="00B472BD">
        <w:trPr>
          <w:trHeight w:val="529"/>
        </w:trPr>
        <w:tc>
          <w:tcPr>
            <w:tcW w:w="612" w:type="dxa"/>
            <w:gridSpan w:val="3"/>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7.1</w:t>
            </w:r>
          </w:p>
        </w:tc>
        <w:tc>
          <w:tcPr>
            <w:tcW w:w="3825"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достижение установленного уровня средней заработной платы педагогических работников муниципальных общеобразовательных организаций</w:t>
            </w: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155377,7</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155377,7</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300"/>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30499,3</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30499,3</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75"/>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47238,1</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47238,1</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65"/>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25880,1</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25880,1</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83"/>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25880,1</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25880,1</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70"/>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25880,1</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25880,1</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529"/>
        </w:trPr>
        <w:tc>
          <w:tcPr>
            <w:tcW w:w="612" w:type="dxa"/>
            <w:gridSpan w:val="3"/>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7.2</w:t>
            </w:r>
          </w:p>
        </w:tc>
        <w:tc>
          <w:tcPr>
            <w:tcW w:w="3825" w:type="dxa"/>
            <w:gridSpan w:val="2"/>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Мероприятие 2: достижение среднесписочной численности </w:t>
            </w:r>
            <w:r w:rsidRPr="002F76CB">
              <w:rPr>
                <w:rFonts w:eastAsia="Times New Roman"/>
                <w:sz w:val="20"/>
                <w:szCs w:val="20"/>
                <w:lang w:eastAsia="ru-RU"/>
              </w:rPr>
              <w:lastRenderedPageBreak/>
              <w:t>педагогических работников муниципальных общеобразовательных организаий</w:t>
            </w: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lastRenderedPageBreak/>
              <w:t>Всего, в том числе</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313"/>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60"/>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79"/>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69"/>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73"/>
        </w:trPr>
        <w:tc>
          <w:tcPr>
            <w:tcW w:w="612" w:type="dxa"/>
            <w:gridSpan w:val="3"/>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825" w:type="dxa"/>
            <w:gridSpan w:val="2"/>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277" w:type="dxa"/>
            <w:gridSpan w:val="3"/>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85" w:type="dxa"/>
            <w:gridSpan w:val="5"/>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2"/>
          <w:wBefore w:w="46" w:type="dxa"/>
          <w:trHeight w:val="273"/>
        </w:trPr>
        <w:tc>
          <w:tcPr>
            <w:tcW w:w="566"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w:t>
            </w:r>
          </w:p>
        </w:tc>
        <w:tc>
          <w:tcPr>
            <w:tcW w:w="14744" w:type="dxa"/>
            <w:gridSpan w:val="18"/>
            <w:shd w:val="clear" w:color="auto" w:fill="auto"/>
          </w:tcPr>
          <w:p w:rsidR="002F76CB" w:rsidRPr="002F76CB" w:rsidRDefault="002F76CB" w:rsidP="00414250">
            <w:pPr>
              <w:widowControl w:val="0"/>
              <w:overflowPunct/>
              <w:jc w:val="both"/>
              <w:textAlignment w:val="auto"/>
              <w:rPr>
                <w:rFonts w:eastAsia="Calibri"/>
                <w:sz w:val="20"/>
                <w:szCs w:val="20"/>
              </w:rPr>
            </w:pPr>
            <w:r w:rsidRPr="002F76CB">
              <w:rPr>
                <w:rFonts w:eastAsia="Times New Roman"/>
                <w:sz w:val="20"/>
                <w:szCs w:val="20"/>
                <w:lang w:eastAsia="ru-RU"/>
              </w:rPr>
              <w:t>Задача 8:</w:t>
            </w:r>
            <w:r w:rsidRPr="002F76CB">
              <w:rPr>
                <w:rFonts w:eastAsia="Calibri"/>
                <w:sz w:val="20"/>
                <w:szCs w:val="20"/>
              </w:rPr>
              <w:t xml:space="preserve"> Укрепление материально-технической базы муниципальных учреждений</w:t>
            </w:r>
          </w:p>
        </w:tc>
      </w:tr>
      <w:tr w:rsidR="002F76CB" w:rsidRPr="002F76CB" w:rsidTr="00B472BD">
        <w:trPr>
          <w:gridBefore w:val="2"/>
          <w:wBefore w:w="46" w:type="dxa"/>
          <w:trHeight w:val="273"/>
        </w:trPr>
        <w:tc>
          <w:tcPr>
            <w:tcW w:w="566" w:type="dxa"/>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8.1</w:t>
            </w:r>
          </w:p>
        </w:tc>
        <w:tc>
          <w:tcPr>
            <w:tcW w:w="3931" w:type="dxa"/>
            <w:gridSpan w:val="4"/>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оснащение кабинетов для реализации общеобразовательных программ по учебному предмету "Труд (Технология)" в общеобразовательных организациях</w:t>
            </w:r>
          </w:p>
        </w:tc>
        <w:tc>
          <w:tcPr>
            <w:tcW w:w="1331"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825"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1210,0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1210,0</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2"/>
          <w:wBefore w:w="46" w:type="dxa"/>
          <w:trHeight w:val="273"/>
        </w:trPr>
        <w:tc>
          <w:tcPr>
            <w:tcW w:w="566"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931" w:type="dxa"/>
            <w:gridSpan w:val="4"/>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31"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825"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2"/>
          <w:wBefore w:w="46" w:type="dxa"/>
          <w:trHeight w:val="273"/>
        </w:trPr>
        <w:tc>
          <w:tcPr>
            <w:tcW w:w="566"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931" w:type="dxa"/>
            <w:gridSpan w:val="4"/>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31"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825"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1210,0</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1210,0</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2"/>
          <w:wBefore w:w="46" w:type="dxa"/>
          <w:trHeight w:val="273"/>
        </w:trPr>
        <w:tc>
          <w:tcPr>
            <w:tcW w:w="566"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931" w:type="dxa"/>
            <w:gridSpan w:val="4"/>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31"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825"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2"/>
          <w:wBefore w:w="46" w:type="dxa"/>
          <w:trHeight w:val="273"/>
        </w:trPr>
        <w:tc>
          <w:tcPr>
            <w:tcW w:w="566"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931" w:type="dxa"/>
            <w:gridSpan w:val="4"/>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31"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825"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2"/>
          <w:wBefore w:w="46" w:type="dxa"/>
          <w:trHeight w:val="273"/>
        </w:trPr>
        <w:tc>
          <w:tcPr>
            <w:tcW w:w="566"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931" w:type="dxa"/>
            <w:gridSpan w:val="4"/>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31"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825"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2"/>
          <w:wBefore w:w="46" w:type="dxa"/>
          <w:trHeight w:val="529"/>
        </w:trPr>
        <w:tc>
          <w:tcPr>
            <w:tcW w:w="566" w:type="dxa"/>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931" w:type="dxa"/>
            <w:gridSpan w:val="4"/>
            <w:vMerge w:val="restart"/>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Итого по Программе</w:t>
            </w:r>
          </w:p>
        </w:tc>
        <w:tc>
          <w:tcPr>
            <w:tcW w:w="1331"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825"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2013572,8</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188392,4</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1618827,2</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206353,2</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2"/>
          <w:wBefore w:w="46" w:type="dxa"/>
          <w:trHeight w:val="299"/>
        </w:trPr>
        <w:tc>
          <w:tcPr>
            <w:tcW w:w="566"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931" w:type="dxa"/>
            <w:gridSpan w:val="4"/>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31"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825"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409717,5</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36879,4</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326486,8</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46351,3</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2"/>
          <w:wBefore w:w="46" w:type="dxa"/>
          <w:trHeight w:val="275"/>
        </w:trPr>
        <w:tc>
          <w:tcPr>
            <w:tcW w:w="566"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931" w:type="dxa"/>
            <w:gridSpan w:val="4"/>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31"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825"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427182,5</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38599,7</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339144,1</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49438,7</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2"/>
          <w:wBefore w:w="46" w:type="dxa"/>
          <w:trHeight w:val="278"/>
        </w:trPr>
        <w:tc>
          <w:tcPr>
            <w:tcW w:w="566"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931" w:type="dxa"/>
            <w:gridSpan w:val="4"/>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31"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825"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390976,6</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37749,9</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317735,1</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35491,6</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2"/>
          <w:wBefore w:w="46" w:type="dxa"/>
          <w:trHeight w:val="255"/>
        </w:trPr>
        <w:tc>
          <w:tcPr>
            <w:tcW w:w="566"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931" w:type="dxa"/>
            <w:gridSpan w:val="4"/>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31"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825"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392848,1</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37581,7</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317730,6</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37535,8</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Before w:val="2"/>
          <w:wBefore w:w="46" w:type="dxa"/>
          <w:trHeight w:val="273"/>
        </w:trPr>
        <w:tc>
          <w:tcPr>
            <w:tcW w:w="566" w:type="dxa"/>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3931" w:type="dxa"/>
            <w:gridSpan w:val="4"/>
            <w:vMerge/>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p>
        </w:tc>
        <w:tc>
          <w:tcPr>
            <w:tcW w:w="1331" w:type="dxa"/>
            <w:gridSpan w:val="4"/>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825"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392848,1</w:t>
            </w:r>
          </w:p>
        </w:tc>
        <w:tc>
          <w:tcPr>
            <w:tcW w:w="1704"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37581,7</w:t>
            </w:r>
          </w:p>
        </w:tc>
        <w:tc>
          <w:tcPr>
            <w:tcW w:w="1842"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317730,6</w:t>
            </w:r>
          </w:p>
        </w:tc>
        <w:tc>
          <w:tcPr>
            <w:tcW w:w="1134"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37535,8</w:t>
            </w:r>
          </w:p>
        </w:tc>
        <w:tc>
          <w:tcPr>
            <w:tcW w:w="1701" w:type="dxa"/>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1276" w:type="dxa"/>
            <w:gridSpan w:val="2"/>
            <w:shd w:val="clear" w:color="auto" w:fill="auto"/>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bl>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Руководитель ответственного исполнителя: ______________________ (Ф.И.О.)</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Исполнитель: __________________(Ф.И.О.)</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Контактный телефон: ___________________».</w:t>
      </w: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w:t>
      </w:r>
      <w:r w:rsidRPr="002F76CB">
        <w:rPr>
          <w:rFonts w:eastAsia="Times New Roman"/>
          <w:sz w:val="20"/>
          <w:szCs w:val="20"/>
          <w:lang w:eastAsia="ru-RU"/>
        </w:rPr>
        <w:tab/>
        <w:t>Приложение № 3 к муниципальной программе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lastRenderedPageBreak/>
        <w:t xml:space="preserve"> «Приложение № 3</w:t>
      </w: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t>к муниципальной программе</w:t>
      </w: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t xml:space="preserve">«Организация предоставления начального общего, основного общего, </w:t>
      </w: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t xml:space="preserve">среднего общего образования по основным общеобразовательным программам </w:t>
      </w:r>
    </w:p>
    <w:p w:rsidR="002F76CB" w:rsidRPr="002F76CB" w:rsidRDefault="002F76CB" w:rsidP="00414250">
      <w:pPr>
        <w:widowControl w:val="0"/>
        <w:overflowPunct/>
        <w:jc w:val="right"/>
        <w:textAlignment w:val="auto"/>
        <w:rPr>
          <w:rFonts w:eastAsia="Times New Roman"/>
          <w:sz w:val="20"/>
          <w:szCs w:val="20"/>
          <w:lang w:eastAsia="ru-RU"/>
        </w:rPr>
      </w:pPr>
      <w:r w:rsidRPr="002F76CB">
        <w:rPr>
          <w:rFonts w:eastAsia="Times New Roman"/>
          <w:sz w:val="20"/>
          <w:szCs w:val="20"/>
          <w:lang w:eastAsia="ru-RU"/>
        </w:rPr>
        <w:t>в муниципальных общеобразовательных организациях на территории Чаинского района»</w:t>
      </w:r>
    </w:p>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Ресурсное обеспечение муниципальной программы за счет средств бюджета</w:t>
      </w:r>
    </w:p>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муниципального образования «Чаинский район Томской области»</w:t>
      </w:r>
    </w:p>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по главным распорядителям бюджетных  средств</w:t>
      </w:r>
    </w:p>
    <w:tbl>
      <w:tblPr>
        <w:tblW w:w="16065" w:type="dxa"/>
        <w:tblInd w:w="-607" w:type="dxa"/>
        <w:tblLayout w:type="fixed"/>
        <w:tblCellMar>
          <w:top w:w="75" w:type="dxa"/>
          <w:left w:w="0" w:type="dxa"/>
          <w:bottom w:w="75" w:type="dxa"/>
          <w:right w:w="0" w:type="dxa"/>
        </w:tblCellMar>
        <w:tblLook w:val="0000" w:firstRow="0" w:lastRow="0" w:firstColumn="0" w:lastColumn="0" w:noHBand="0" w:noVBand="0"/>
      </w:tblPr>
      <w:tblGrid>
        <w:gridCol w:w="709"/>
        <w:gridCol w:w="4107"/>
        <w:gridCol w:w="1421"/>
        <w:gridCol w:w="141"/>
        <w:gridCol w:w="1986"/>
        <w:gridCol w:w="139"/>
        <w:gridCol w:w="2975"/>
        <w:gridCol w:w="133"/>
        <w:gridCol w:w="8"/>
        <w:gridCol w:w="2076"/>
        <w:gridCol w:w="131"/>
        <w:gridCol w:w="62"/>
        <w:gridCol w:w="2036"/>
        <w:gridCol w:w="88"/>
        <w:gridCol w:w="53"/>
      </w:tblGrid>
      <w:tr w:rsidR="002F76CB" w:rsidRPr="002F76CB" w:rsidTr="00B472BD">
        <w:trPr>
          <w:gridAfter w:val="2"/>
          <w:wAfter w:w="141" w:type="dxa"/>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п/п</w:t>
            </w:r>
          </w:p>
        </w:tc>
        <w:tc>
          <w:tcPr>
            <w:tcW w:w="41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Наименование цели, задачи, мероприятия муниципальной программы</w:t>
            </w:r>
          </w:p>
        </w:tc>
        <w:tc>
          <w:tcPr>
            <w:tcW w:w="156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Срок исполнения</w:t>
            </w:r>
          </w:p>
        </w:tc>
        <w:tc>
          <w:tcPr>
            <w:tcW w:w="19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Объем бюджетных ассигнований (тыс. рублей)</w:t>
            </w:r>
          </w:p>
        </w:tc>
        <w:tc>
          <w:tcPr>
            <w:tcW w:w="756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2F76CB" w:rsidRPr="002F76CB" w:rsidTr="00B472BD">
        <w:trPr>
          <w:gridAfter w:val="2"/>
          <w:wAfter w:w="141" w:type="dxa"/>
          <w:trHeight w:val="42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Управление образования</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ГРБС 2 (наименование)</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ГРБС i (наименование)</w:t>
            </w:r>
          </w:p>
        </w:tc>
      </w:tr>
      <w:tr w:rsidR="002F76CB" w:rsidRPr="002F76CB" w:rsidTr="00B472BD">
        <w:trPr>
          <w:gridAfter w:val="2"/>
          <w:wAfter w:w="141" w:type="dxa"/>
          <w:trHeight w:val="97"/>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1</w:t>
            </w:r>
          </w:p>
        </w:tc>
        <w:tc>
          <w:tcPr>
            <w:tcW w:w="4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2</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3</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4</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5</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6</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center"/>
              <w:textAlignment w:val="auto"/>
              <w:rPr>
                <w:rFonts w:eastAsia="Times New Roman"/>
                <w:sz w:val="20"/>
                <w:szCs w:val="20"/>
                <w:lang w:eastAsia="ru-RU"/>
              </w:rPr>
            </w:pPr>
            <w:r w:rsidRPr="002F76CB">
              <w:rPr>
                <w:rFonts w:eastAsia="Times New Roman"/>
                <w:sz w:val="20"/>
                <w:szCs w:val="20"/>
                <w:lang w:eastAsia="ru-RU"/>
              </w:rPr>
              <w:t>7</w:t>
            </w:r>
          </w:p>
        </w:tc>
      </w:tr>
      <w:tr w:rsidR="002F76CB" w:rsidRPr="002F76CB" w:rsidTr="00B472BD">
        <w:trPr>
          <w:gridAfter w:val="2"/>
          <w:wAfter w:w="141" w:type="dxa"/>
        </w:trPr>
        <w:tc>
          <w:tcPr>
            <w:tcW w:w="159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Цель: обеспечение достойного уровня жизни населения Чаинского района. Создание условий, обеспечивающих доступное получение общедоступного и бесплатного дошкольного, начального общего, основного общего, среднего общего образования</w:t>
            </w:r>
          </w:p>
        </w:tc>
      </w:tr>
      <w:tr w:rsidR="002F76CB" w:rsidRPr="002F76CB" w:rsidTr="00B472BD">
        <w:trPr>
          <w:gridAfter w:val="2"/>
          <w:wAfter w:w="141" w:type="dxa"/>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w:t>
            </w:r>
          </w:p>
        </w:tc>
        <w:tc>
          <w:tcPr>
            <w:tcW w:w="1521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2F76CB" w:rsidRPr="002F76CB" w:rsidTr="00B472BD">
        <w:trPr>
          <w:gridAfter w:val="2"/>
          <w:wAfter w:w="141" w:type="dxa"/>
          <w:trHeight w:val="471"/>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реализация основных образовательных услуг по программам  общего образования в муниципальных общеобразовательных организациях Чаинского района</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1580813,6</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1580813,6</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2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323626,4</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323626,4</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18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320657,2</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320657,2</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23"/>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310821,0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310821,0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23"/>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312854,5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312854,5</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23"/>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312854,5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312854,5</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50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1.2</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Мероприятие 2: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w:t>
            </w:r>
            <w:r w:rsidRPr="002F76CB">
              <w:rPr>
                <w:rFonts w:eastAsia="Times New Roman"/>
                <w:sz w:val="20"/>
                <w:szCs w:val="20"/>
                <w:lang w:eastAsia="ru-RU"/>
              </w:rPr>
              <w:lastRenderedPageBreak/>
              <w:t>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lastRenderedPageBreak/>
              <w:t>Всего, в том числе:</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43371,8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43371,8</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51"/>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9079,4</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9079,4</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492"/>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9323,1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9323,1</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8323,1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8323,1</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380"/>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8333,8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8333,8</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638"/>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8333,8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8333,8</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7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br w:type="page"/>
              <w:t>2</w:t>
            </w:r>
          </w:p>
        </w:tc>
        <w:tc>
          <w:tcPr>
            <w:tcW w:w="1521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2: Исполнение судебных актов, уплата исполнительских сборов</w:t>
            </w:r>
          </w:p>
        </w:tc>
      </w:tr>
      <w:tr w:rsidR="002F76CB" w:rsidRPr="002F76CB" w:rsidTr="00B472BD">
        <w:trPr>
          <w:gridAfter w:val="2"/>
          <w:wAfter w:w="141" w:type="dxa"/>
          <w:trHeight w:val="404"/>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обеспечение уплаты исполнительских судебных актов и исполнительских сборов</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70,0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70,0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117"/>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70,0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70,0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50"/>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r w:rsidRPr="002F76CB">
              <w:rPr>
                <w:rFonts w:eastAsia="Times New Roman"/>
                <w:sz w:val="20"/>
                <w:szCs w:val="20"/>
                <w:lang w:eastAsia="ru-RU"/>
              </w:rPr>
              <w:tab/>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28"/>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62"/>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r w:rsidRPr="002F76CB">
              <w:rPr>
                <w:rFonts w:eastAsia="Times New Roman"/>
                <w:sz w:val="20"/>
                <w:szCs w:val="20"/>
                <w:lang w:eastAsia="ru-RU"/>
              </w:rPr>
              <w:tab/>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6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93"/>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w:t>
            </w:r>
          </w:p>
        </w:tc>
        <w:tc>
          <w:tcPr>
            <w:tcW w:w="15215" w:type="dxa"/>
            <w:gridSpan w:val="12"/>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и обеспечение питанием отдельных категорий обучающихся в ОУ Чаинского района</w:t>
            </w:r>
          </w:p>
        </w:tc>
      </w:tr>
      <w:tr w:rsidR="002F76CB" w:rsidRPr="002F76CB" w:rsidTr="00B472BD">
        <w:trPr>
          <w:gridAfter w:val="2"/>
          <w:wAfter w:w="141" w:type="dxa"/>
          <w:trHeight w:val="522"/>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Мероприятие 1: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 чел. </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63,0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63,0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47"/>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35,9</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35,9</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318"/>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27,1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27,1</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3.2</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Мероприятие 2: возмещение за присмотр и уход за ребенком, осваивающим основную общеобразовательную программу, детям из семей мобилизованных граждан на период мобилизации одного из родителей, чел.  </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757,8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757,8</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270,7</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270,7</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487,1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487,1</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3.3</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3: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 чел.</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6160,4</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6160,4</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1901,1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1901,1</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1376,6</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1376,6</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960,9</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960,9</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960,9</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960,9</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960,9</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960,9</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3.4</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Мероприятие 4: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 </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18866,4</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18866,4</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3518,1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3518,1</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3785,0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3785,0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3841,5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3841,5</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3860,9</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3860,9</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3860,9</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3860,9</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lastRenderedPageBreak/>
              <w:t>3.5</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Мероприятие 5: обеспечение бесплатным горячим питанием обучающихся, получающих начальное общее образование, % </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24907,0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24907,0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5785,0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5785,0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5628,0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5628,0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4646,0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4646,0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4424,0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4424,0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4424,0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4424,0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3.6</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Мероприятие 6: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 чел. </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13295,5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13295,5</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1871,5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1871,5</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2856,0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1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w:t>
            </w:r>
          </w:p>
        </w:tc>
        <w:tc>
          <w:tcPr>
            <w:tcW w:w="1521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2F76CB" w:rsidRPr="002F76CB" w:rsidTr="00B472BD">
        <w:trPr>
          <w:gridAfter w:val="2"/>
          <w:wAfter w:w="141" w:type="dxa"/>
          <w:trHeight w:val="517"/>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2136,0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2136,0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43"/>
        </w:trPr>
        <w:tc>
          <w:tcPr>
            <w:tcW w:w="709" w:type="dxa"/>
            <w:vMerge/>
            <w:tcBorders>
              <w:left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1165,0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1165,0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971,0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971,0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63"/>
        </w:trPr>
        <w:tc>
          <w:tcPr>
            <w:tcW w:w="709" w:type="dxa"/>
            <w:vMerge/>
            <w:tcBorders>
              <w:left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54"/>
        </w:trPr>
        <w:tc>
          <w:tcPr>
            <w:tcW w:w="709" w:type="dxa"/>
            <w:vMerge/>
            <w:tcBorders>
              <w:left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46"/>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35"/>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5</w:t>
            </w:r>
          </w:p>
        </w:tc>
        <w:tc>
          <w:tcPr>
            <w:tcW w:w="15356" w:type="dxa"/>
            <w:gridSpan w:val="14"/>
            <w:tcBorders>
              <w:left w:val="single" w:sz="4" w:space="0" w:color="auto"/>
              <w:bottom w:val="single" w:sz="4" w:space="0" w:color="auto"/>
              <w:right w:val="single" w:sz="4" w:space="0" w:color="auto"/>
            </w:tcBorders>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5: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2F76CB" w:rsidRPr="002F76CB" w:rsidTr="00B472BD">
        <w:trPr>
          <w:trHeight w:val="235"/>
        </w:trPr>
        <w:tc>
          <w:tcPr>
            <w:tcW w:w="709" w:type="dxa"/>
            <w:vMerge w:val="restart"/>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lastRenderedPageBreak/>
              <w:t>5.1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выплаты за счет средств федерального бюджета ежемесячного денежного вознаграждения за классное руководство педагогическим работникам</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153653,4</w:t>
            </w:r>
          </w:p>
        </w:tc>
        <w:tc>
          <w:tcPr>
            <w:tcW w:w="32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153653,4</w:t>
            </w:r>
          </w:p>
        </w:tc>
        <w:tc>
          <w:tcPr>
            <w:tcW w:w="2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29911,0</w:t>
            </w:r>
          </w:p>
        </w:tc>
        <w:tc>
          <w:tcPr>
            <w:tcW w:w="32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29911,0</w:t>
            </w:r>
          </w:p>
        </w:tc>
        <w:tc>
          <w:tcPr>
            <w:tcW w:w="2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32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2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32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2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32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2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trHeight w:val="23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19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32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30935,6</w:t>
            </w:r>
          </w:p>
        </w:tc>
        <w:tc>
          <w:tcPr>
            <w:tcW w:w="2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1"/>
          <w:wAfter w:w="53" w:type="dxa"/>
          <w:trHeight w:val="235"/>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w:t>
            </w:r>
          </w:p>
        </w:tc>
        <w:tc>
          <w:tcPr>
            <w:tcW w:w="15303" w:type="dxa"/>
            <w:gridSpan w:val="13"/>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6: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2F76CB" w:rsidRPr="002F76CB" w:rsidTr="00B472BD">
        <w:trPr>
          <w:gridAfter w:val="1"/>
          <w:wAfter w:w="53" w:type="dxa"/>
          <w:trHeight w:val="235"/>
        </w:trPr>
        <w:tc>
          <w:tcPr>
            <w:tcW w:w="709" w:type="dxa"/>
            <w:vMerge w:val="restart"/>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количество муниципальных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8264,8</w:t>
            </w:r>
          </w:p>
        </w:tc>
        <w:tc>
          <w:tcPr>
            <w:tcW w:w="31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8264,8</w:t>
            </w: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1"/>
          <w:wAfter w:w="53"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1622,1</w:t>
            </w:r>
          </w:p>
        </w:tc>
        <w:tc>
          <w:tcPr>
            <w:tcW w:w="31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1622,1</w:t>
            </w: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1"/>
          <w:wAfter w:w="53"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1627,2</w:t>
            </w:r>
          </w:p>
        </w:tc>
        <w:tc>
          <w:tcPr>
            <w:tcW w:w="31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1627,2</w:t>
            </w: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1"/>
          <w:wAfter w:w="53"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1651,9</w:t>
            </w:r>
          </w:p>
        </w:tc>
        <w:tc>
          <w:tcPr>
            <w:tcW w:w="31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1651,9</w:t>
            </w: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1"/>
          <w:wAfter w:w="53"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1681,8</w:t>
            </w:r>
          </w:p>
        </w:tc>
        <w:tc>
          <w:tcPr>
            <w:tcW w:w="31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1681,8</w:t>
            </w: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1"/>
          <w:wAfter w:w="53"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1681,8</w:t>
            </w:r>
          </w:p>
        </w:tc>
        <w:tc>
          <w:tcPr>
            <w:tcW w:w="31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1681,8</w:t>
            </w: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1"/>
          <w:wAfter w:w="53" w:type="dxa"/>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6.2</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2: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4604,0</w:t>
            </w:r>
          </w:p>
        </w:tc>
        <w:tc>
          <w:tcPr>
            <w:tcW w:w="31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4604,0</w:t>
            </w: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1"/>
          <w:wAfter w:w="53"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362,0</w:t>
            </w:r>
          </w:p>
        </w:tc>
        <w:tc>
          <w:tcPr>
            <w:tcW w:w="31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362,0</w:t>
            </w: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1"/>
          <w:wAfter w:w="53"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31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1"/>
          <w:wAfter w:w="53"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31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1"/>
          <w:wAfter w:w="53" w:type="dxa"/>
          <w:trHeight w:val="235"/>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31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1"/>
          <w:wAfter w:w="53" w:type="dxa"/>
          <w:trHeight w:val="235"/>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31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1060,5</w:t>
            </w: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w:t>
            </w:r>
          </w:p>
        </w:tc>
        <w:tc>
          <w:tcPr>
            <w:tcW w:w="15215" w:type="dxa"/>
            <w:gridSpan w:val="12"/>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Задача 7: достижение целевых показателей по плану мероприятий («дорожная карта») «Изменения в сфере образования в Томской области» в части повышения заработной </w:t>
            </w:r>
            <w:r w:rsidRPr="002F76CB">
              <w:rPr>
                <w:rFonts w:eastAsia="Times New Roman"/>
                <w:sz w:val="20"/>
                <w:szCs w:val="20"/>
                <w:lang w:eastAsia="ru-RU"/>
              </w:rPr>
              <w:lastRenderedPageBreak/>
              <w:t>платы педагогических работников муниципальных общеобразовательных организаций</w:t>
            </w:r>
          </w:p>
        </w:tc>
      </w:tr>
      <w:tr w:rsidR="002F76CB" w:rsidRPr="002F76CB" w:rsidTr="00B472BD">
        <w:trPr>
          <w:gridAfter w:val="2"/>
          <w:wAfter w:w="141" w:type="dxa"/>
          <w:trHeight w:val="23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Достижение установленного уровня средней заработной платы педагогических работников муниципальных общеобразовательных организаций</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155377,7</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155377,7</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30499,3</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30499,3</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47238,1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47238,1</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25880,1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25880,1</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25880,1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25880,1</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25880,1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25880,1</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7.2</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Достижение среднесписочной численности педагогических работников муниципальных общеобразовательных организаций</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33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w:t>
            </w:r>
          </w:p>
        </w:tc>
        <w:tc>
          <w:tcPr>
            <w:tcW w:w="15215" w:type="dxa"/>
            <w:gridSpan w:val="12"/>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Задача 8:</w:t>
            </w:r>
            <w:r w:rsidRPr="002F76CB">
              <w:rPr>
                <w:rFonts w:eastAsia="Calibri"/>
                <w:sz w:val="20"/>
                <w:szCs w:val="20"/>
              </w:rPr>
              <w:t xml:space="preserve"> Укрепление материально-технической базы муниципальных учреждений</w:t>
            </w:r>
          </w:p>
        </w:tc>
      </w:tr>
      <w:tr w:rsidR="002F76CB" w:rsidRPr="002F76CB" w:rsidTr="00B472BD">
        <w:trPr>
          <w:gridAfter w:val="2"/>
          <w:wAfter w:w="141" w:type="dxa"/>
          <w:trHeight w:val="582"/>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8.1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Мероприятие 1: оснащение кабинетов для реализации общеобразовательных программ по учебному предмету "Труд (Технология)" в общеобразовательных организациях</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Всего, в том числе:</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1210,0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1210,0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1210,0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1210,0</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tcBorders>
              <w:top w:val="single" w:sz="4" w:space="0" w:color="auto"/>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 xml:space="preserve">Всего, в том </w:t>
            </w:r>
            <w:r w:rsidRPr="002F76CB">
              <w:rPr>
                <w:rFonts w:eastAsia="Times New Roman"/>
                <w:sz w:val="20"/>
                <w:szCs w:val="20"/>
                <w:lang w:eastAsia="ru-RU"/>
              </w:rPr>
              <w:lastRenderedPageBreak/>
              <w:t>числе:</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lastRenderedPageBreak/>
              <w:t>2013572,8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2013572,8</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Итого по Программе</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2024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409717,5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409717,5</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2025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427182,5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427182,5</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2026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390976,6</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390976,6</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Pr>
        <w:tc>
          <w:tcPr>
            <w:tcW w:w="709"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tcBorders>
              <w:left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2027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392848,1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392848,1</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r w:rsidR="002F76CB" w:rsidRPr="002F76CB" w:rsidTr="00B472BD">
        <w:trPr>
          <w:gridAfter w:val="2"/>
          <w:wAfter w:w="141" w:type="dxa"/>
        </w:trPr>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4107" w:type="dxa"/>
            <w:tcBorders>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2028 год</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392848,1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392848,1</w:t>
            </w:r>
          </w:p>
        </w:tc>
        <w:tc>
          <w:tcPr>
            <w:tcW w:w="22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c>
          <w:tcPr>
            <w:tcW w:w="22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w:t>
            </w:r>
          </w:p>
        </w:tc>
      </w:tr>
    </w:tbl>
    <w:p w:rsidR="002F76CB" w:rsidRPr="002F76CB" w:rsidRDefault="002F76CB" w:rsidP="00414250">
      <w:pPr>
        <w:widowControl w:val="0"/>
        <w:overflowPunct/>
        <w:jc w:val="both"/>
        <w:textAlignment w:val="auto"/>
        <w:rPr>
          <w:rFonts w:eastAsia="Times New Roman"/>
          <w:sz w:val="20"/>
          <w:szCs w:val="20"/>
          <w:lang w:eastAsia="ru-RU"/>
        </w:rPr>
      </w:pP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Руководитель ответственного исполнителя: ______________________ (Ф.И.О.)</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Исполнитель: __________________(Ф.И.О.)</w:t>
      </w:r>
    </w:p>
    <w:p w:rsidR="002F76CB" w:rsidRPr="002F76CB" w:rsidRDefault="002F76CB" w:rsidP="00414250">
      <w:pPr>
        <w:widowControl w:val="0"/>
        <w:overflowPunct/>
        <w:jc w:val="both"/>
        <w:textAlignment w:val="auto"/>
        <w:rPr>
          <w:rFonts w:eastAsia="Times New Roman"/>
          <w:sz w:val="20"/>
          <w:szCs w:val="20"/>
          <w:lang w:eastAsia="ru-RU"/>
        </w:rPr>
      </w:pPr>
      <w:r w:rsidRPr="002F76CB">
        <w:rPr>
          <w:rFonts w:eastAsia="Times New Roman"/>
          <w:sz w:val="20"/>
          <w:szCs w:val="20"/>
          <w:lang w:eastAsia="ru-RU"/>
        </w:rPr>
        <w:t>Контактный телефон: ___________________».</w:t>
      </w:r>
    </w:p>
    <w:p w:rsidR="00897CFA" w:rsidRDefault="00897CFA"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sectPr w:rsidR="00BB11A8" w:rsidSect="00414250">
          <w:pgSz w:w="16838" w:h="11906" w:orient="landscape"/>
          <w:pgMar w:top="1134" w:right="1134" w:bottom="1134" w:left="1134" w:header="709" w:footer="709" w:gutter="0"/>
          <w:cols w:space="708"/>
          <w:docGrid w:linePitch="360"/>
        </w:sectPr>
      </w:pPr>
    </w:p>
    <w:p w:rsidR="00414250" w:rsidRPr="00414250" w:rsidRDefault="00BF28BF" w:rsidP="00414250">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24.04.2025 № 240</w:t>
      </w:r>
    </w:p>
    <w:p w:rsidR="00BF28BF" w:rsidRPr="00BF28BF" w:rsidRDefault="00BF28BF" w:rsidP="00BF28BF">
      <w:pPr>
        <w:overflowPunct/>
        <w:autoSpaceDE/>
        <w:autoSpaceDN/>
        <w:adjustRightInd/>
        <w:ind w:right="-2"/>
        <w:jc w:val="center"/>
        <w:textAlignment w:val="auto"/>
        <w:rPr>
          <w:rFonts w:eastAsia="Times New Roman"/>
          <w:b/>
          <w:color w:val="000000"/>
          <w:sz w:val="20"/>
          <w:szCs w:val="20"/>
          <w:lang w:eastAsia="ru-RU"/>
        </w:rPr>
      </w:pPr>
      <w:r w:rsidRPr="00BF28BF">
        <w:rPr>
          <w:rFonts w:eastAsia="Times New Roman"/>
          <w:b/>
          <w:color w:val="000000"/>
          <w:sz w:val="20"/>
          <w:szCs w:val="20"/>
          <w:lang w:eastAsia="ru-RU"/>
        </w:rPr>
        <w:t>Об утверждении форм документов для предоставления субсидий</w:t>
      </w:r>
    </w:p>
    <w:p w:rsidR="00BF28BF" w:rsidRPr="00BF28BF" w:rsidRDefault="00BF28BF" w:rsidP="00BF28BF">
      <w:pPr>
        <w:overflowPunct/>
        <w:autoSpaceDE/>
        <w:autoSpaceDN/>
        <w:adjustRightInd/>
        <w:ind w:right="-2"/>
        <w:jc w:val="center"/>
        <w:textAlignment w:val="auto"/>
        <w:rPr>
          <w:rFonts w:eastAsia="Times New Roman"/>
          <w:color w:val="000000"/>
          <w:sz w:val="20"/>
          <w:szCs w:val="20"/>
          <w:lang w:eastAsia="ru-RU"/>
        </w:rPr>
      </w:pPr>
    </w:p>
    <w:p w:rsidR="00BF28BF" w:rsidRPr="00BF28BF" w:rsidRDefault="00BF28BF" w:rsidP="00BF28BF">
      <w:pPr>
        <w:overflowPunct/>
        <w:autoSpaceDE/>
        <w:autoSpaceDN/>
        <w:adjustRightInd/>
        <w:ind w:firstLine="708"/>
        <w:jc w:val="both"/>
        <w:textAlignment w:val="auto"/>
        <w:rPr>
          <w:rFonts w:eastAsia="Times New Roman"/>
          <w:sz w:val="20"/>
          <w:szCs w:val="20"/>
          <w:lang w:eastAsia="ru-RU"/>
        </w:rPr>
      </w:pPr>
      <w:r w:rsidRPr="00BF28BF">
        <w:rPr>
          <w:rFonts w:eastAsia="Times New Roman"/>
          <w:sz w:val="20"/>
          <w:szCs w:val="20"/>
          <w:lang w:eastAsia="ru-RU"/>
        </w:rPr>
        <w:t>В соответствии с постановлением Администрации Чаинского района от 17.01.2023 № 33 «Об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BF28BF" w:rsidRPr="00BF28BF" w:rsidRDefault="00BF28BF" w:rsidP="00BF28BF">
      <w:pPr>
        <w:overflowPunct/>
        <w:autoSpaceDE/>
        <w:autoSpaceDN/>
        <w:adjustRightInd/>
        <w:jc w:val="both"/>
        <w:textAlignment w:val="auto"/>
        <w:rPr>
          <w:rFonts w:eastAsia="Times New Roman"/>
          <w:sz w:val="20"/>
          <w:szCs w:val="20"/>
          <w:lang w:eastAsia="ru-RU"/>
        </w:rPr>
      </w:pPr>
    </w:p>
    <w:p w:rsidR="00BF28BF" w:rsidRPr="00BF28BF" w:rsidRDefault="00BF28BF" w:rsidP="00BF28BF">
      <w:pPr>
        <w:overflowPunct/>
        <w:autoSpaceDE/>
        <w:autoSpaceDN/>
        <w:adjustRightInd/>
        <w:jc w:val="both"/>
        <w:textAlignment w:val="auto"/>
        <w:rPr>
          <w:rFonts w:eastAsia="Times New Roman"/>
          <w:sz w:val="20"/>
          <w:szCs w:val="20"/>
          <w:lang w:eastAsia="ru-RU"/>
        </w:rPr>
      </w:pPr>
      <w:r w:rsidRPr="00BF28BF">
        <w:rPr>
          <w:rFonts w:eastAsia="Times New Roman"/>
          <w:sz w:val="20"/>
          <w:szCs w:val="20"/>
          <w:lang w:eastAsia="ru-RU"/>
        </w:rPr>
        <w:t>ПОСТАНОВЛЯЮ:</w:t>
      </w:r>
    </w:p>
    <w:p w:rsidR="00BF28BF" w:rsidRPr="00BF28BF" w:rsidRDefault="00BF28BF" w:rsidP="00BF28BF">
      <w:pPr>
        <w:overflowPunct/>
        <w:ind w:firstLine="709"/>
        <w:jc w:val="both"/>
        <w:textAlignment w:val="auto"/>
        <w:outlineLvl w:val="1"/>
        <w:rPr>
          <w:rFonts w:eastAsia="Times New Roman"/>
          <w:sz w:val="20"/>
          <w:szCs w:val="20"/>
          <w:lang w:eastAsia="ru-RU"/>
        </w:rPr>
      </w:pPr>
    </w:p>
    <w:p w:rsidR="00BF28BF" w:rsidRPr="00BF28BF" w:rsidRDefault="00BF28BF" w:rsidP="00BF28BF">
      <w:pPr>
        <w:overflowPunct/>
        <w:autoSpaceDE/>
        <w:autoSpaceDN/>
        <w:adjustRightInd/>
        <w:ind w:firstLine="709"/>
        <w:jc w:val="both"/>
        <w:textAlignment w:val="auto"/>
        <w:rPr>
          <w:rFonts w:eastAsia="Times New Roman"/>
          <w:color w:val="000000"/>
          <w:sz w:val="20"/>
          <w:szCs w:val="20"/>
          <w:lang w:eastAsia="ru-RU"/>
        </w:rPr>
      </w:pPr>
      <w:r w:rsidRPr="00BF28BF">
        <w:rPr>
          <w:rFonts w:eastAsia="Times New Roman"/>
          <w:color w:val="000000"/>
          <w:sz w:val="20"/>
          <w:szCs w:val="20"/>
          <w:lang w:eastAsia="ru-RU"/>
        </w:rPr>
        <w:t xml:space="preserve">1.Утвердить формы документов, необходимых для оформления субсидий,  предусмотренных Порядками предоставления субсидий на реализацию мер </w:t>
      </w:r>
      <w:r w:rsidRPr="00BF28BF">
        <w:rPr>
          <w:rFonts w:eastAsia="Times New Roman"/>
          <w:sz w:val="20"/>
          <w:szCs w:val="20"/>
          <w:lang w:eastAsia="ru-RU"/>
        </w:rPr>
        <w:t>государственной поддержки сельскохозяйственного производства</w:t>
      </w:r>
      <w:r w:rsidRPr="00BF28BF">
        <w:rPr>
          <w:rFonts w:eastAsia="Times New Roman"/>
          <w:color w:val="000000"/>
          <w:sz w:val="20"/>
          <w:szCs w:val="20"/>
          <w:lang w:eastAsia="ru-RU"/>
        </w:rPr>
        <w:t>, согласно приложениям№ 1-4 к настоящему постановлению.</w:t>
      </w:r>
    </w:p>
    <w:p w:rsidR="00BF28BF" w:rsidRPr="00BF28BF" w:rsidRDefault="00BF28BF" w:rsidP="00BF28BF">
      <w:pPr>
        <w:overflowPunct/>
        <w:autoSpaceDE/>
        <w:autoSpaceDN/>
        <w:adjustRightInd/>
        <w:ind w:firstLine="709"/>
        <w:jc w:val="both"/>
        <w:textAlignment w:val="auto"/>
        <w:rPr>
          <w:rFonts w:eastAsia="Times New Roman"/>
          <w:color w:val="000000"/>
          <w:sz w:val="20"/>
          <w:szCs w:val="20"/>
          <w:lang w:eastAsia="ru-RU"/>
        </w:rPr>
      </w:pPr>
      <w:r w:rsidRPr="00BF28BF">
        <w:rPr>
          <w:rFonts w:eastAsia="Times New Roman"/>
          <w:color w:val="000000"/>
          <w:sz w:val="20"/>
          <w:szCs w:val="20"/>
          <w:lang w:eastAsia="ru-RU"/>
        </w:rPr>
        <w:t>2.Признать утратившими силу постановления Администрации Чаинского района:</w:t>
      </w:r>
    </w:p>
    <w:p w:rsidR="00BF28BF" w:rsidRPr="00BF28BF" w:rsidRDefault="00BF28BF" w:rsidP="00BF28BF">
      <w:pPr>
        <w:overflowPunct/>
        <w:autoSpaceDE/>
        <w:autoSpaceDN/>
        <w:adjustRightInd/>
        <w:ind w:right="-2" w:firstLine="709"/>
        <w:jc w:val="both"/>
        <w:textAlignment w:val="auto"/>
        <w:rPr>
          <w:rFonts w:eastAsia="Times New Roman"/>
          <w:color w:val="000000"/>
          <w:sz w:val="20"/>
          <w:szCs w:val="20"/>
          <w:lang w:eastAsia="ru-RU"/>
        </w:rPr>
      </w:pPr>
      <w:r w:rsidRPr="00BF28BF">
        <w:rPr>
          <w:rFonts w:eastAsia="Times New Roman"/>
          <w:color w:val="000000"/>
          <w:sz w:val="20"/>
          <w:szCs w:val="20"/>
          <w:lang w:eastAsia="ru-RU"/>
        </w:rPr>
        <w:t>от 24.01.2023 № 62«Об утверждении форм документов для предоставления субсидий»;</w:t>
      </w:r>
    </w:p>
    <w:p w:rsidR="00BF28BF" w:rsidRPr="00BF28BF" w:rsidRDefault="00BF28BF" w:rsidP="00BF28BF">
      <w:pPr>
        <w:overflowPunct/>
        <w:autoSpaceDE/>
        <w:autoSpaceDN/>
        <w:adjustRightInd/>
        <w:ind w:firstLine="709"/>
        <w:jc w:val="both"/>
        <w:textAlignment w:val="auto"/>
        <w:rPr>
          <w:rFonts w:eastAsia="Times New Roman"/>
          <w:color w:val="000000"/>
          <w:sz w:val="20"/>
          <w:szCs w:val="20"/>
          <w:lang w:eastAsia="ru-RU"/>
        </w:rPr>
      </w:pPr>
      <w:r w:rsidRPr="00BF28BF">
        <w:rPr>
          <w:rFonts w:eastAsia="Times New Roman"/>
          <w:color w:val="000000"/>
          <w:sz w:val="20"/>
          <w:szCs w:val="20"/>
          <w:lang w:eastAsia="ru-RU"/>
        </w:rPr>
        <w:t xml:space="preserve">от </w:t>
      </w:r>
      <w:r w:rsidRPr="00BF28BF">
        <w:rPr>
          <w:rFonts w:eastAsia="Times New Roman"/>
          <w:sz w:val="20"/>
          <w:szCs w:val="20"/>
          <w:lang w:eastAsia="ru-RU"/>
        </w:rPr>
        <w:t>05.02.2024 № 62</w:t>
      </w:r>
      <w:r w:rsidRPr="00BF28BF">
        <w:rPr>
          <w:rFonts w:eastAsia="Times New Roman"/>
          <w:color w:val="000000"/>
          <w:sz w:val="20"/>
          <w:szCs w:val="20"/>
          <w:lang w:eastAsia="ru-RU"/>
        </w:rPr>
        <w:t xml:space="preserve"> «О внесении изменений в постановление Администрации Чаинского района от 24.01.2023 № 62 «Об утверждении форм документов для предоставления субсидий»;</w:t>
      </w:r>
    </w:p>
    <w:p w:rsidR="00BF28BF" w:rsidRPr="00BF28BF" w:rsidRDefault="00BF28BF" w:rsidP="00BF28BF">
      <w:pPr>
        <w:overflowPunct/>
        <w:autoSpaceDE/>
        <w:autoSpaceDN/>
        <w:adjustRightInd/>
        <w:ind w:firstLine="709"/>
        <w:jc w:val="both"/>
        <w:textAlignment w:val="auto"/>
        <w:rPr>
          <w:rFonts w:eastAsia="Times New Roman"/>
          <w:color w:val="000000"/>
          <w:sz w:val="20"/>
          <w:szCs w:val="20"/>
          <w:lang w:eastAsia="ru-RU"/>
        </w:rPr>
      </w:pPr>
      <w:r w:rsidRPr="00BF28BF">
        <w:rPr>
          <w:rFonts w:eastAsia="Times New Roman"/>
          <w:color w:val="000000"/>
          <w:sz w:val="20"/>
          <w:szCs w:val="20"/>
          <w:lang w:eastAsia="ru-RU"/>
        </w:rPr>
        <w:t>от 15.07.2024 № 398 «О внесении изменений в постановление Администрации Чаинского района от 24.01.2023 № 62«Об утверждении форм документов для предоставления субсидий».</w:t>
      </w:r>
    </w:p>
    <w:p w:rsidR="00BF28BF" w:rsidRPr="00BF28BF" w:rsidRDefault="00BF28BF" w:rsidP="00BF28BF">
      <w:pPr>
        <w:overflowPunct/>
        <w:ind w:firstLine="709"/>
        <w:jc w:val="both"/>
        <w:textAlignment w:val="auto"/>
        <w:rPr>
          <w:rFonts w:eastAsia="Times New Roman"/>
          <w:color w:val="000000"/>
          <w:sz w:val="20"/>
          <w:szCs w:val="20"/>
          <w:lang w:eastAsia="ru-RU"/>
        </w:rPr>
      </w:pPr>
      <w:r w:rsidRPr="00BF28BF">
        <w:rPr>
          <w:rFonts w:eastAsia="Times New Roman"/>
          <w:color w:val="000000"/>
          <w:sz w:val="20"/>
          <w:szCs w:val="20"/>
          <w:lang w:eastAsia="ru-RU"/>
        </w:rPr>
        <w:t>3.Опубликоватьпостановление в официальном печатном издании «Официальные ведомости Чаинского района» и разместить на сайте муниципального образования «Чаинский район Томской области» в информационно-телекоммуникационной сети Интернет.</w:t>
      </w:r>
    </w:p>
    <w:p w:rsidR="00BF28BF" w:rsidRPr="00BF28BF" w:rsidRDefault="00BF28BF" w:rsidP="00BF28BF">
      <w:pPr>
        <w:overflowPunct/>
        <w:ind w:firstLine="709"/>
        <w:jc w:val="both"/>
        <w:textAlignment w:val="auto"/>
        <w:rPr>
          <w:rFonts w:eastAsia="Times New Roman"/>
          <w:color w:val="000000"/>
          <w:sz w:val="20"/>
          <w:szCs w:val="20"/>
          <w:lang w:eastAsia="ru-RU"/>
        </w:rPr>
      </w:pPr>
      <w:r w:rsidRPr="00BF28BF">
        <w:rPr>
          <w:rFonts w:eastAsia="Times New Roman"/>
          <w:color w:val="000000"/>
          <w:sz w:val="20"/>
          <w:szCs w:val="20"/>
          <w:lang w:eastAsia="ru-RU"/>
        </w:rPr>
        <w:t>4.Постановление вступает в силу с даты подписания.</w:t>
      </w:r>
    </w:p>
    <w:p w:rsidR="00BF28BF" w:rsidRPr="00BF28BF" w:rsidRDefault="00BF28BF" w:rsidP="00BF28BF">
      <w:pPr>
        <w:overflowPunct/>
        <w:autoSpaceDE/>
        <w:autoSpaceDN/>
        <w:adjustRightInd/>
        <w:ind w:firstLine="708"/>
        <w:jc w:val="both"/>
        <w:textAlignment w:val="auto"/>
        <w:rPr>
          <w:rFonts w:eastAsia="Times New Roman"/>
          <w:sz w:val="20"/>
          <w:szCs w:val="20"/>
          <w:lang w:eastAsia="ru-RU"/>
        </w:rPr>
      </w:pPr>
      <w:r w:rsidRPr="00BF28BF">
        <w:rPr>
          <w:rFonts w:eastAsia="Times New Roman"/>
          <w:sz w:val="20"/>
          <w:szCs w:val="20"/>
          <w:lang w:eastAsia="ru-RU"/>
        </w:rPr>
        <w:t xml:space="preserve">5.Контроль за исполнением постановления возложить </w:t>
      </w:r>
      <w:r w:rsidRPr="00BF28BF">
        <w:rPr>
          <w:rFonts w:eastAsia="Times New Roman"/>
          <w:color w:val="000000"/>
          <w:sz w:val="20"/>
          <w:szCs w:val="20"/>
          <w:lang w:eastAsia="ru-RU"/>
        </w:rPr>
        <w:t xml:space="preserve">на </w:t>
      </w:r>
      <w:r w:rsidRPr="00BF28BF">
        <w:rPr>
          <w:rFonts w:eastAsia="Times New Roman"/>
          <w:bCs/>
          <w:sz w:val="20"/>
          <w:szCs w:val="20"/>
          <w:lang w:eastAsia="ru-RU"/>
        </w:rPr>
        <w:t>заместителя Главы Чаинского района по экономике-начальника Управления финансов</w:t>
      </w:r>
      <w:r w:rsidRPr="00BF28BF">
        <w:rPr>
          <w:rFonts w:eastAsia="Times New Roman"/>
          <w:bCs/>
          <w:color w:val="000000"/>
          <w:sz w:val="20"/>
          <w:szCs w:val="20"/>
          <w:lang w:eastAsia="ru-RU"/>
        </w:rPr>
        <w:t xml:space="preserve"> Т.В. Калинину.</w:t>
      </w:r>
    </w:p>
    <w:p w:rsidR="00BF28BF" w:rsidRPr="00BF28BF" w:rsidRDefault="00BF28BF" w:rsidP="00BF28BF">
      <w:pPr>
        <w:overflowPunct/>
        <w:autoSpaceDE/>
        <w:autoSpaceDN/>
        <w:adjustRightInd/>
        <w:jc w:val="both"/>
        <w:textAlignment w:val="auto"/>
        <w:rPr>
          <w:rFonts w:eastAsia="Times New Roman"/>
          <w:color w:val="000000"/>
          <w:sz w:val="20"/>
          <w:szCs w:val="20"/>
          <w:lang w:eastAsia="ru-RU"/>
        </w:rPr>
      </w:pPr>
    </w:p>
    <w:p w:rsidR="00BF28BF" w:rsidRPr="00BF28BF" w:rsidRDefault="00BF28BF" w:rsidP="00BF28BF">
      <w:pPr>
        <w:overflowPunct/>
        <w:autoSpaceDE/>
        <w:autoSpaceDN/>
        <w:adjustRightInd/>
        <w:jc w:val="both"/>
        <w:textAlignment w:val="auto"/>
        <w:rPr>
          <w:rFonts w:eastAsia="Times New Roman"/>
          <w:color w:val="000000"/>
          <w:sz w:val="20"/>
          <w:szCs w:val="20"/>
          <w:lang w:eastAsia="ru-RU"/>
        </w:rPr>
      </w:pPr>
      <w:r w:rsidRPr="00BF28BF">
        <w:rPr>
          <w:rFonts w:eastAsia="Times New Roman"/>
          <w:color w:val="000000"/>
          <w:sz w:val="20"/>
          <w:szCs w:val="20"/>
          <w:lang w:eastAsia="ru-RU"/>
        </w:rPr>
        <w:t>И.о. Главы района                                                                                                        В.В. Самченко</w:t>
      </w:r>
    </w:p>
    <w:p w:rsidR="00BF28BF" w:rsidRPr="00BF28BF" w:rsidRDefault="00BF28BF" w:rsidP="00BF28BF">
      <w:pPr>
        <w:overflowPunct/>
        <w:autoSpaceDE/>
        <w:autoSpaceDN/>
        <w:adjustRightInd/>
        <w:jc w:val="both"/>
        <w:textAlignment w:val="auto"/>
        <w:rPr>
          <w:rFonts w:eastAsia="Times New Roman"/>
          <w:color w:val="000000"/>
          <w:sz w:val="20"/>
          <w:szCs w:val="20"/>
          <w:lang w:eastAsia="ru-RU"/>
        </w:rPr>
      </w:pPr>
    </w:p>
    <w:p w:rsidR="00BF28BF" w:rsidRPr="00BF28BF" w:rsidRDefault="00BF28BF" w:rsidP="00BF28BF">
      <w:pPr>
        <w:overflowPunct/>
        <w:autoSpaceDE/>
        <w:autoSpaceDN/>
        <w:adjustRightInd/>
        <w:jc w:val="both"/>
        <w:textAlignment w:val="auto"/>
        <w:rPr>
          <w:rFonts w:eastAsia="Times New Roman"/>
          <w:color w:val="000000"/>
          <w:sz w:val="20"/>
          <w:szCs w:val="20"/>
          <w:lang w:eastAsia="ru-RU"/>
        </w:rPr>
      </w:pPr>
    </w:p>
    <w:p w:rsidR="00BF28BF" w:rsidRPr="00BF28BF" w:rsidRDefault="00BF28BF" w:rsidP="00BF28BF">
      <w:pPr>
        <w:overflowPunct/>
        <w:autoSpaceDE/>
        <w:autoSpaceDN/>
        <w:adjustRightInd/>
        <w:jc w:val="right"/>
        <w:textAlignment w:val="auto"/>
        <w:rPr>
          <w:rFonts w:eastAsia="Times New Roman"/>
          <w:sz w:val="20"/>
          <w:szCs w:val="20"/>
          <w:lang w:eastAsia="ru-RU"/>
        </w:rPr>
      </w:pPr>
      <w:r w:rsidRPr="00BF28BF">
        <w:rPr>
          <w:rFonts w:eastAsia="Times New Roman"/>
          <w:sz w:val="20"/>
          <w:szCs w:val="20"/>
          <w:lang w:eastAsia="ru-RU"/>
        </w:rPr>
        <w:tab/>
        <w:t>Приложение № 1 к постановлению</w:t>
      </w:r>
    </w:p>
    <w:p w:rsidR="00BF28BF" w:rsidRPr="00BF28BF" w:rsidRDefault="00BF28BF" w:rsidP="00BF28BF">
      <w:pPr>
        <w:overflowPunct/>
        <w:autoSpaceDE/>
        <w:autoSpaceDN/>
        <w:adjustRightInd/>
        <w:jc w:val="right"/>
        <w:textAlignment w:val="auto"/>
        <w:rPr>
          <w:rFonts w:eastAsia="Times New Roman"/>
          <w:sz w:val="20"/>
          <w:szCs w:val="20"/>
          <w:lang w:eastAsia="ru-RU"/>
        </w:rPr>
      </w:pPr>
      <w:r w:rsidRPr="00BF28BF">
        <w:rPr>
          <w:rFonts w:eastAsia="Times New Roman"/>
          <w:sz w:val="20"/>
          <w:szCs w:val="20"/>
          <w:lang w:eastAsia="ru-RU"/>
        </w:rPr>
        <w:t>Администрации Чаинского района</w:t>
      </w:r>
    </w:p>
    <w:p w:rsidR="00BF28BF" w:rsidRPr="00BF28BF" w:rsidRDefault="00BF28BF" w:rsidP="00BF28BF">
      <w:pPr>
        <w:overflowPunct/>
        <w:autoSpaceDE/>
        <w:autoSpaceDN/>
        <w:adjustRightInd/>
        <w:jc w:val="right"/>
        <w:textAlignment w:val="auto"/>
        <w:rPr>
          <w:rFonts w:eastAsia="Times New Roman"/>
          <w:sz w:val="20"/>
          <w:szCs w:val="20"/>
          <w:lang w:eastAsia="ru-RU"/>
        </w:rPr>
      </w:pPr>
      <w:r w:rsidRPr="00BF28BF">
        <w:rPr>
          <w:rFonts w:eastAsia="Times New Roman"/>
          <w:sz w:val="20"/>
          <w:szCs w:val="20"/>
          <w:lang w:eastAsia="ru-RU"/>
        </w:rPr>
        <w:t>от 24.04.2025№ 240</w:t>
      </w:r>
    </w:p>
    <w:p w:rsidR="00BF28BF" w:rsidRPr="00BF28BF" w:rsidRDefault="00BF28BF" w:rsidP="00BF28BF">
      <w:pPr>
        <w:overflowPunct/>
        <w:autoSpaceDE/>
        <w:autoSpaceDN/>
        <w:adjustRightInd/>
        <w:jc w:val="right"/>
        <w:textAlignment w:val="auto"/>
        <w:rPr>
          <w:rFonts w:eastAsia="Times New Roman"/>
          <w:sz w:val="20"/>
          <w:szCs w:val="20"/>
          <w:lang w:eastAsia="ru-RU"/>
        </w:rPr>
      </w:pPr>
    </w:p>
    <w:p w:rsidR="00BF28BF" w:rsidRPr="00BF28BF" w:rsidRDefault="00BF28BF" w:rsidP="00BF28BF">
      <w:pPr>
        <w:widowControl w:val="0"/>
        <w:overflowPunct/>
        <w:jc w:val="center"/>
        <w:textAlignment w:val="auto"/>
        <w:rPr>
          <w:rFonts w:eastAsia="Times New Roman"/>
          <w:sz w:val="20"/>
          <w:szCs w:val="20"/>
          <w:lang w:eastAsia="ru-RU"/>
        </w:rPr>
      </w:pPr>
      <w:r w:rsidRPr="00BF28BF">
        <w:rPr>
          <w:rFonts w:eastAsia="Times New Roman"/>
          <w:sz w:val="20"/>
          <w:szCs w:val="20"/>
          <w:lang w:eastAsia="ru-RU"/>
        </w:rPr>
        <w:t>Форма справки-расчета</w:t>
      </w:r>
    </w:p>
    <w:p w:rsidR="00BF28BF" w:rsidRPr="00BF28BF" w:rsidRDefault="00BF28BF" w:rsidP="00BF28BF">
      <w:pPr>
        <w:widowControl w:val="0"/>
        <w:overflowPunct/>
        <w:autoSpaceDE/>
        <w:autoSpaceDN/>
        <w:adjustRightInd/>
        <w:ind w:right="220"/>
        <w:jc w:val="center"/>
        <w:textAlignment w:val="auto"/>
        <w:rPr>
          <w:rFonts w:eastAsia="Arial Unicode MS"/>
          <w:color w:val="000000"/>
          <w:sz w:val="20"/>
          <w:szCs w:val="20"/>
          <w:lang w:eastAsia="ru-RU"/>
        </w:rPr>
      </w:pPr>
      <w:r w:rsidRPr="00BF28BF">
        <w:rPr>
          <w:rFonts w:eastAsia="Times New Roman"/>
          <w:sz w:val="20"/>
          <w:szCs w:val="20"/>
          <w:lang w:eastAsia="ru-RU"/>
        </w:rPr>
        <w:t>причитающихся субсидий на развитие личных подсобных хозяйств,</w:t>
      </w:r>
      <w:r>
        <w:rPr>
          <w:rFonts w:eastAsia="Times New Roman"/>
          <w:sz w:val="20"/>
          <w:szCs w:val="20"/>
          <w:lang w:eastAsia="ru-RU"/>
        </w:rPr>
        <w:t xml:space="preserve"> </w:t>
      </w:r>
      <w:r w:rsidRPr="00BF28BF">
        <w:rPr>
          <w:rFonts w:eastAsia="Arial Unicode MS"/>
          <w:color w:val="000000"/>
          <w:sz w:val="20"/>
          <w:szCs w:val="20"/>
          <w:lang w:eastAsia="ru-RU"/>
        </w:rPr>
        <w:t>крестьянских (фермерских) хозяйств, индивидуальных предпринимателей, являющихся</w:t>
      </w:r>
      <w:r w:rsidRPr="00BF28BF">
        <w:rPr>
          <w:rFonts w:eastAsia="Arial Unicode MS"/>
          <w:color w:val="000000"/>
          <w:sz w:val="20"/>
          <w:szCs w:val="20"/>
          <w:lang w:eastAsia="ru-RU"/>
        </w:rPr>
        <w:br/>
        <w:t xml:space="preserve">сельскохозяйственными товаропроизводителями </w:t>
      </w:r>
    </w:p>
    <w:p w:rsidR="00BF28BF" w:rsidRPr="00BF28BF" w:rsidRDefault="00BF28BF" w:rsidP="00BF28BF">
      <w:pPr>
        <w:widowControl w:val="0"/>
        <w:overflowPunct/>
        <w:autoSpaceDE/>
        <w:autoSpaceDN/>
        <w:adjustRightInd/>
        <w:ind w:right="220"/>
        <w:jc w:val="center"/>
        <w:textAlignment w:val="auto"/>
        <w:rPr>
          <w:rFonts w:eastAsia="Arial Unicode MS"/>
          <w:color w:val="000000"/>
          <w:sz w:val="20"/>
          <w:szCs w:val="20"/>
          <w:lang w:eastAsia="ru-RU"/>
        </w:rPr>
      </w:pPr>
      <w:r w:rsidRPr="00BF28BF">
        <w:rPr>
          <w:rFonts w:eastAsia="Arial Unicode MS"/>
          <w:color w:val="000000"/>
          <w:sz w:val="20"/>
          <w:szCs w:val="20"/>
          <w:lang w:eastAsia="ru-RU"/>
        </w:rPr>
        <w:t>(на содержание коров)</w:t>
      </w:r>
    </w:p>
    <w:p w:rsidR="00BF28BF" w:rsidRPr="00BF28BF" w:rsidRDefault="00BF28BF" w:rsidP="00BF28BF">
      <w:pPr>
        <w:widowControl w:val="0"/>
        <w:overflowPunct/>
        <w:autoSpaceDE/>
        <w:autoSpaceDN/>
        <w:adjustRightInd/>
        <w:ind w:right="220"/>
        <w:jc w:val="center"/>
        <w:textAlignment w:val="auto"/>
        <w:rPr>
          <w:rFonts w:eastAsia="Arial Unicode MS"/>
          <w:sz w:val="20"/>
          <w:szCs w:val="20"/>
          <w:lang w:eastAsia="ru-RU"/>
        </w:rPr>
      </w:pPr>
    </w:p>
    <w:p w:rsidR="00BF28BF" w:rsidRPr="00BF28BF" w:rsidRDefault="00BF28BF" w:rsidP="00BF28BF">
      <w:pPr>
        <w:widowControl w:val="0"/>
        <w:overflowPunct/>
        <w:jc w:val="center"/>
        <w:textAlignment w:val="auto"/>
        <w:rPr>
          <w:rFonts w:eastAsia="Times New Roman"/>
          <w:sz w:val="20"/>
          <w:szCs w:val="20"/>
          <w:lang w:eastAsia="ru-RU"/>
        </w:rPr>
      </w:pPr>
      <w:r w:rsidRPr="00BF28BF">
        <w:rPr>
          <w:rFonts w:eastAsia="Times New Roman"/>
          <w:sz w:val="20"/>
          <w:szCs w:val="20"/>
          <w:lang w:eastAsia="ru-RU"/>
        </w:rPr>
        <w:t>по ___________________________________ за _______________ 20__ г.</w:t>
      </w:r>
    </w:p>
    <w:p w:rsidR="00BF28BF" w:rsidRPr="00BF28BF" w:rsidRDefault="00BF28BF" w:rsidP="00BF28BF">
      <w:pPr>
        <w:widowControl w:val="0"/>
        <w:overflowPunct/>
        <w:ind w:left="1418" w:firstLine="709"/>
        <w:jc w:val="both"/>
        <w:textAlignment w:val="auto"/>
        <w:rPr>
          <w:rFonts w:eastAsia="Times New Roman"/>
          <w:sz w:val="20"/>
          <w:szCs w:val="20"/>
          <w:lang w:eastAsia="ru-RU"/>
        </w:rPr>
      </w:pPr>
      <w:r w:rsidRPr="00BF28BF">
        <w:rPr>
          <w:rFonts w:eastAsia="Times New Roman"/>
          <w:sz w:val="20"/>
          <w:szCs w:val="20"/>
          <w:lang w:eastAsia="ru-RU"/>
        </w:rPr>
        <w:t>(наименование получателя субсидий)</w:t>
      </w:r>
    </w:p>
    <w:p w:rsidR="00BF28BF" w:rsidRPr="00BF28BF" w:rsidRDefault="00BF28BF" w:rsidP="00BF28BF">
      <w:pPr>
        <w:widowControl w:val="0"/>
        <w:overflowPunct/>
        <w:jc w:val="both"/>
        <w:textAlignment w:val="auto"/>
        <w:outlineLvl w:val="0"/>
        <w:rPr>
          <w:rFonts w:eastAsia="Times New Roman"/>
          <w:sz w:val="20"/>
          <w:szCs w:val="20"/>
          <w:lang w:eastAsia="ru-RU"/>
        </w:rPr>
      </w:pPr>
    </w:p>
    <w:p w:rsidR="00BF28BF" w:rsidRPr="00BF28BF" w:rsidRDefault="00BF28BF" w:rsidP="00BF28BF">
      <w:pPr>
        <w:widowControl w:val="0"/>
        <w:overflowPunct/>
        <w:jc w:val="both"/>
        <w:textAlignment w:val="auto"/>
        <w:rPr>
          <w:rFonts w:eastAsia="Times New Roman"/>
          <w:sz w:val="20"/>
          <w:szCs w:val="20"/>
          <w:lang w:eastAsia="ru-RU"/>
        </w:rPr>
      </w:pPr>
      <w:r w:rsidRPr="00BF28BF">
        <w:rPr>
          <w:rFonts w:eastAsia="Times New Roman"/>
          <w:sz w:val="20"/>
          <w:szCs w:val="20"/>
          <w:lang w:eastAsia="ru-RU"/>
        </w:rPr>
        <w:t xml:space="preserve">ИНН получателя субсидий </w:t>
      </w:r>
      <w:r w:rsidRPr="00BF28BF">
        <w:rPr>
          <w:rFonts w:eastAsia="Times New Roman"/>
          <w:sz w:val="20"/>
          <w:szCs w:val="20"/>
          <w:lang w:eastAsia="ru-RU"/>
        </w:rPr>
        <w:tab/>
      </w:r>
      <w:r w:rsidRPr="00BF28BF">
        <w:rPr>
          <w:rFonts w:eastAsia="Times New Roman"/>
          <w:sz w:val="20"/>
          <w:szCs w:val="20"/>
          <w:lang w:eastAsia="ru-RU"/>
        </w:rPr>
        <w:tab/>
      </w:r>
      <w:r w:rsidRPr="00BF28BF">
        <w:rPr>
          <w:rFonts w:eastAsia="Times New Roman"/>
          <w:sz w:val="20"/>
          <w:szCs w:val="20"/>
          <w:lang w:eastAsia="ru-RU"/>
        </w:rPr>
        <w:tab/>
      </w:r>
      <w:r w:rsidRPr="00BF28BF">
        <w:rPr>
          <w:rFonts w:eastAsia="Times New Roman"/>
          <w:sz w:val="20"/>
          <w:szCs w:val="20"/>
          <w:lang w:eastAsia="ru-RU"/>
        </w:rPr>
        <w:tab/>
        <w:t>_________________________________</w:t>
      </w:r>
    </w:p>
    <w:p w:rsidR="00BF28BF" w:rsidRPr="00BF28BF" w:rsidRDefault="00BF28BF" w:rsidP="00BF28BF">
      <w:pPr>
        <w:widowControl w:val="0"/>
        <w:overflowPunct/>
        <w:jc w:val="both"/>
        <w:textAlignment w:val="auto"/>
        <w:rPr>
          <w:rFonts w:eastAsia="Times New Roman"/>
          <w:sz w:val="20"/>
          <w:szCs w:val="20"/>
          <w:lang w:eastAsia="ru-RU"/>
        </w:rPr>
      </w:pPr>
      <w:r w:rsidRPr="00BF28BF">
        <w:rPr>
          <w:rFonts w:eastAsia="Times New Roman"/>
          <w:sz w:val="20"/>
          <w:szCs w:val="20"/>
          <w:lang w:eastAsia="ru-RU"/>
        </w:rPr>
        <w:t xml:space="preserve">Почтовый индекс и адрес получателя субсидий </w:t>
      </w:r>
      <w:r w:rsidRPr="00BF28BF">
        <w:rPr>
          <w:rFonts w:eastAsia="Times New Roman"/>
          <w:sz w:val="20"/>
          <w:szCs w:val="20"/>
          <w:lang w:eastAsia="ru-RU"/>
        </w:rPr>
        <w:tab/>
        <w:t>_________________________________</w:t>
      </w:r>
    </w:p>
    <w:p w:rsidR="00BF28BF" w:rsidRPr="00BF28BF" w:rsidRDefault="00BF28BF" w:rsidP="00BF28BF">
      <w:pPr>
        <w:widowControl w:val="0"/>
        <w:overflowPunct/>
        <w:jc w:val="both"/>
        <w:textAlignment w:val="auto"/>
        <w:rPr>
          <w:rFonts w:eastAsia="Times New Roman"/>
          <w:sz w:val="20"/>
          <w:szCs w:val="20"/>
          <w:lang w:eastAsia="ru-RU"/>
        </w:rPr>
      </w:pPr>
      <w:r w:rsidRPr="00BF28BF">
        <w:rPr>
          <w:rFonts w:eastAsia="Times New Roman"/>
          <w:sz w:val="20"/>
          <w:szCs w:val="20"/>
          <w:lang w:eastAsia="ru-RU"/>
        </w:rPr>
        <w:t xml:space="preserve">№ контактного телефона </w:t>
      </w:r>
      <w:r w:rsidRPr="00BF28BF">
        <w:rPr>
          <w:rFonts w:eastAsia="Times New Roman"/>
          <w:sz w:val="20"/>
          <w:szCs w:val="20"/>
          <w:lang w:eastAsia="ru-RU"/>
        </w:rPr>
        <w:tab/>
      </w:r>
      <w:r w:rsidRPr="00BF28BF">
        <w:rPr>
          <w:rFonts w:eastAsia="Times New Roman"/>
          <w:sz w:val="20"/>
          <w:szCs w:val="20"/>
          <w:lang w:eastAsia="ru-RU"/>
        </w:rPr>
        <w:tab/>
      </w:r>
      <w:r w:rsidRPr="00BF28BF">
        <w:rPr>
          <w:rFonts w:eastAsia="Times New Roman"/>
          <w:sz w:val="20"/>
          <w:szCs w:val="20"/>
          <w:lang w:eastAsia="ru-RU"/>
        </w:rPr>
        <w:tab/>
      </w:r>
      <w:r w:rsidRPr="00BF28BF">
        <w:rPr>
          <w:rFonts w:eastAsia="Times New Roman"/>
          <w:sz w:val="20"/>
          <w:szCs w:val="20"/>
          <w:lang w:eastAsia="ru-RU"/>
        </w:rPr>
        <w:tab/>
        <w:t>_________________________________</w:t>
      </w:r>
    </w:p>
    <w:p w:rsidR="00BF28BF" w:rsidRPr="00BF28BF" w:rsidRDefault="00BF28BF" w:rsidP="00BF28BF">
      <w:pPr>
        <w:widowControl w:val="0"/>
        <w:overflowPunct/>
        <w:jc w:val="both"/>
        <w:textAlignment w:val="auto"/>
        <w:rPr>
          <w:rFonts w:eastAsia="Times New Roman"/>
          <w:sz w:val="20"/>
          <w:szCs w:val="20"/>
          <w:lang w:eastAsia="ru-RU"/>
        </w:rPr>
      </w:pPr>
      <w:r w:rsidRPr="00BF28BF">
        <w:rPr>
          <w:rFonts w:eastAsia="Times New Roman"/>
          <w:sz w:val="20"/>
          <w:szCs w:val="20"/>
          <w:lang w:eastAsia="ru-RU"/>
        </w:rPr>
        <w:t>ОКТМО по муниципальному образованию     ___________________________________</w:t>
      </w:r>
    </w:p>
    <w:p w:rsidR="00BF28BF" w:rsidRPr="00BF28BF" w:rsidRDefault="00BF28BF" w:rsidP="00BF28BF">
      <w:pPr>
        <w:overflowPunct/>
        <w:jc w:val="both"/>
        <w:textAlignment w:val="auto"/>
        <w:rPr>
          <w:rFonts w:eastAsia="Times New Roman"/>
          <w:sz w:val="20"/>
          <w:szCs w:val="20"/>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2381"/>
        <w:gridCol w:w="2608"/>
        <w:gridCol w:w="2721"/>
      </w:tblGrid>
      <w:tr w:rsidR="00BF28BF" w:rsidRPr="00BF28BF" w:rsidTr="00BF28BF">
        <w:trPr>
          <w:jc w:val="center"/>
        </w:trPr>
        <w:tc>
          <w:tcPr>
            <w:tcW w:w="1871"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Поголовье коров (голов)</w:t>
            </w:r>
          </w:p>
        </w:tc>
        <w:tc>
          <w:tcPr>
            <w:tcW w:w="2381"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Ставка субсидии (рублей за единицу)</w:t>
            </w:r>
          </w:p>
        </w:tc>
        <w:tc>
          <w:tcPr>
            <w:tcW w:w="2608"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Сумма причитающейся субсидии (рублей)</w:t>
            </w:r>
          </w:p>
        </w:tc>
        <w:tc>
          <w:tcPr>
            <w:tcW w:w="2721"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Сумма субсидии к перечислению (рублей)</w:t>
            </w:r>
          </w:p>
        </w:tc>
      </w:tr>
      <w:tr w:rsidR="00BF28BF" w:rsidRPr="00BF28BF" w:rsidTr="00BF28BF">
        <w:trPr>
          <w:jc w:val="center"/>
        </w:trPr>
        <w:tc>
          <w:tcPr>
            <w:tcW w:w="1871"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608"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r>
      <w:tr w:rsidR="00BF28BF" w:rsidRPr="00BF28BF" w:rsidTr="00BF28BF">
        <w:trPr>
          <w:jc w:val="center"/>
        </w:trPr>
        <w:tc>
          <w:tcPr>
            <w:tcW w:w="1871"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608"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r>
      <w:tr w:rsidR="00BF28BF" w:rsidRPr="00BF28BF" w:rsidTr="00BF28BF">
        <w:trPr>
          <w:jc w:val="center"/>
        </w:trPr>
        <w:tc>
          <w:tcPr>
            <w:tcW w:w="1871"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608"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r>
    </w:tbl>
    <w:p w:rsidR="00BF28BF" w:rsidRPr="00BF28BF" w:rsidRDefault="00BF28BF" w:rsidP="00BF28BF">
      <w:pPr>
        <w:overflowPunct/>
        <w:jc w:val="both"/>
        <w:textAlignment w:val="auto"/>
        <w:rPr>
          <w:rFonts w:eastAsia="Times New Roman"/>
          <w:sz w:val="20"/>
          <w:szCs w:val="20"/>
          <w:lang w:eastAsia="ru-RU"/>
        </w:rPr>
      </w:pPr>
    </w:p>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Гражданин, ведущий личное подсобное хозяйство,</w:t>
      </w:r>
      <w:r>
        <w:rPr>
          <w:rFonts w:eastAsia="Times New Roman"/>
          <w:sz w:val="20"/>
          <w:szCs w:val="20"/>
          <w:lang w:eastAsia="ru-RU"/>
        </w:rPr>
        <w:t xml:space="preserve"> </w:t>
      </w:r>
      <w:r w:rsidRPr="00BF28BF">
        <w:rPr>
          <w:rFonts w:eastAsia="Times New Roman"/>
          <w:sz w:val="20"/>
          <w:szCs w:val="20"/>
          <w:lang w:eastAsia="ru-RU"/>
        </w:rPr>
        <w:t>Глава крестьянского (фермерского) хозяйства</w:t>
      </w:r>
    </w:p>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или индивидуальный предприниматель,</w:t>
      </w:r>
      <w:r>
        <w:rPr>
          <w:rFonts w:eastAsia="Times New Roman"/>
          <w:sz w:val="20"/>
          <w:szCs w:val="20"/>
          <w:lang w:eastAsia="ru-RU"/>
        </w:rPr>
        <w:t xml:space="preserve"> </w:t>
      </w:r>
      <w:r w:rsidRPr="00BF28BF">
        <w:rPr>
          <w:rFonts w:eastAsia="Times New Roman"/>
          <w:sz w:val="20"/>
          <w:szCs w:val="20"/>
          <w:lang w:eastAsia="ru-RU"/>
        </w:rPr>
        <w:t xml:space="preserve">являющийся сельскохозяйственным </w:t>
      </w:r>
    </w:p>
    <w:p w:rsidR="00BF28BF" w:rsidRPr="00BF28BF" w:rsidRDefault="00BF28BF" w:rsidP="00BF28BF">
      <w:pPr>
        <w:widowControl w:val="0"/>
        <w:overflowPunct/>
        <w:jc w:val="both"/>
        <w:textAlignment w:val="auto"/>
        <w:rPr>
          <w:rFonts w:eastAsia="Times New Roman"/>
          <w:sz w:val="20"/>
          <w:szCs w:val="20"/>
          <w:lang w:eastAsia="ru-RU"/>
        </w:rPr>
      </w:pPr>
      <w:r w:rsidRPr="00BF28BF">
        <w:rPr>
          <w:rFonts w:eastAsia="Times New Roman"/>
          <w:sz w:val="20"/>
          <w:szCs w:val="20"/>
          <w:lang w:eastAsia="ru-RU"/>
        </w:rPr>
        <w:t>товаропроизводителем ____________________________     __________________</w:t>
      </w:r>
    </w:p>
    <w:p w:rsidR="00BF28BF" w:rsidRPr="00BF28BF" w:rsidRDefault="00BF28BF" w:rsidP="00BF28BF">
      <w:pPr>
        <w:widowControl w:val="0"/>
        <w:overflowPunct/>
        <w:jc w:val="both"/>
        <w:textAlignment w:val="auto"/>
        <w:rPr>
          <w:rFonts w:eastAsia="Times New Roman"/>
          <w:sz w:val="20"/>
          <w:szCs w:val="20"/>
          <w:lang w:eastAsia="ru-RU"/>
        </w:rPr>
      </w:pPr>
      <w:r w:rsidRPr="00BF28BF">
        <w:rPr>
          <w:rFonts w:eastAsia="Times New Roman"/>
          <w:sz w:val="20"/>
          <w:szCs w:val="20"/>
          <w:lang w:eastAsia="ru-RU"/>
        </w:rPr>
        <w:t xml:space="preserve"> (подпись)                      (расшифровка)</w:t>
      </w:r>
    </w:p>
    <w:p w:rsidR="00BF28BF" w:rsidRPr="00BF28BF" w:rsidRDefault="00BF28BF" w:rsidP="00BF28BF">
      <w:pPr>
        <w:widowControl w:val="0"/>
        <w:overflowPunct/>
        <w:jc w:val="both"/>
        <w:textAlignment w:val="auto"/>
        <w:rPr>
          <w:rFonts w:eastAsia="Times New Roman"/>
          <w:sz w:val="20"/>
          <w:szCs w:val="20"/>
          <w:lang w:eastAsia="ru-RU"/>
        </w:rPr>
      </w:pPr>
    </w:p>
    <w:p w:rsidR="00BF28BF" w:rsidRDefault="00BF28BF" w:rsidP="00BF28BF">
      <w:pPr>
        <w:widowControl w:val="0"/>
        <w:overflowPunct/>
        <w:jc w:val="both"/>
        <w:textAlignment w:val="auto"/>
        <w:rPr>
          <w:rFonts w:eastAsia="Times New Roman"/>
          <w:sz w:val="20"/>
          <w:szCs w:val="20"/>
          <w:lang w:eastAsia="ru-RU"/>
        </w:rPr>
      </w:pPr>
      <w:r w:rsidRPr="00BF28BF">
        <w:rPr>
          <w:rFonts w:eastAsia="Times New Roman"/>
          <w:sz w:val="20"/>
          <w:szCs w:val="20"/>
          <w:lang w:eastAsia="ru-RU"/>
        </w:rPr>
        <w:t>«__» _______________ 20__ г.</w:t>
      </w:r>
    </w:p>
    <w:p w:rsidR="00BF28BF" w:rsidRDefault="00BF28BF" w:rsidP="00BF28BF">
      <w:pPr>
        <w:widowControl w:val="0"/>
        <w:overflowPunct/>
        <w:jc w:val="right"/>
        <w:textAlignment w:val="auto"/>
        <w:outlineLvl w:val="1"/>
        <w:rPr>
          <w:rFonts w:eastAsia="Times New Roman"/>
          <w:bCs/>
          <w:sz w:val="20"/>
          <w:szCs w:val="20"/>
          <w:lang w:eastAsia="ru-RU"/>
        </w:rPr>
        <w:sectPr w:rsidR="00BF28BF" w:rsidSect="00414250">
          <w:pgSz w:w="11906" w:h="16838"/>
          <w:pgMar w:top="1134" w:right="1134" w:bottom="1134" w:left="1134" w:header="709" w:footer="709" w:gutter="0"/>
          <w:cols w:space="720"/>
        </w:sectPr>
      </w:pPr>
    </w:p>
    <w:p w:rsidR="00BF28BF" w:rsidRPr="00BF28BF" w:rsidRDefault="00BF28BF" w:rsidP="00BF28BF">
      <w:pPr>
        <w:widowControl w:val="0"/>
        <w:overflowPunct/>
        <w:jc w:val="right"/>
        <w:textAlignment w:val="auto"/>
        <w:outlineLvl w:val="1"/>
        <w:rPr>
          <w:rFonts w:eastAsia="Times New Roman"/>
          <w:bCs/>
          <w:sz w:val="20"/>
          <w:szCs w:val="20"/>
          <w:lang w:eastAsia="ru-RU"/>
        </w:rPr>
      </w:pPr>
      <w:r w:rsidRPr="00BF28BF">
        <w:rPr>
          <w:rFonts w:eastAsia="Times New Roman"/>
          <w:bCs/>
          <w:sz w:val="20"/>
          <w:szCs w:val="20"/>
          <w:lang w:eastAsia="ru-RU"/>
        </w:rPr>
        <w:lastRenderedPageBreak/>
        <w:t>Приложение №2</w:t>
      </w:r>
      <w:r w:rsidRPr="00BF28BF">
        <w:rPr>
          <w:rFonts w:eastAsia="Times New Roman"/>
          <w:sz w:val="20"/>
          <w:szCs w:val="20"/>
          <w:lang w:eastAsia="ru-RU"/>
        </w:rPr>
        <w:t xml:space="preserve"> к постановлению</w:t>
      </w:r>
    </w:p>
    <w:p w:rsidR="00BF28BF" w:rsidRPr="00BF28BF" w:rsidRDefault="00BF28BF" w:rsidP="00BF28BF">
      <w:pPr>
        <w:widowControl w:val="0"/>
        <w:overflowPunct/>
        <w:jc w:val="right"/>
        <w:textAlignment w:val="auto"/>
        <w:outlineLvl w:val="1"/>
        <w:rPr>
          <w:rFonts w:eastAsia="Times New Roman"/>
          <w:sz w:val="20"/>
          <w:szCs w:val="20"/>
          <w:lang w:eastAsia="ru-RU"/>
        </w:rPr>
      </w:pPr>
      <w:r w:rsidRPr="00BF28BF">
        <w:rPr>
          <w:rFonts w:eastAsia="Times New Roman"/>
          <w:sz w:val="20"/>
          <w:szCs w:val="20"/>
          <w:lang w:eastAsia="ru-RU"/>
        </w:rPr>
        <w:t>Администрации Чаинского района</w:t>
      </w:r>
    </w:p>
    <w:p w:rsidR="00BF28BF" w:rsidRPr="00BF28BF" w:rsidRDefault="00BF28BF" w:rsidP="00BF28BF">
      <w:pPr>
        <w:widowControl w:val="0"/>
        <w:overflowPunct/>
        <w:jc w:val="right"/>
        <w:textAlignment w:val="auto"/>
        <w:outlineLvl w:val="1"/>
        <w:rPr>
          <w:rFonts w:eastAsia="Times New Roman"/>
          <w:color w:val="000000"/>
          <w:sz w:val="20"/>
          <w:szCs w:val="20"/>
          <w:lang w:eastAsia="ru-RU"/>
        </w:rPr>
      </w:pPr>
      <w:r w:rsidRPr="00BF28BF">
        <w:rPr>
          <w:rFonts w:eastAsia="Times New Roman"/>
          <w:sz w:val="20"/>
          <w:szCs w:val="20"/>
          <w:lang w:eastAsia="ru-RU"/>
        </w:rPr>
        <w:t>от 24.04.2025</w:t>
      </w:r>
      <w:r w:rsidRPr="00BF28BF">
        <w:rPr>
          <w:rFonts w:eastAsia="Times New Roman"/>
          <w:color w:val="000000"/>
          <w:sz w:val="20"/>
          <w:szCs w:val="20"/>
          <w:lang w:eastAsia="ru-RU"/>
        </w:rPr>
        <w:t>№ 240</w:t>
      </w:r>
    </w:p>
    <w:p w:rsidR="00BF28BF" w:rsidRPr="00BF28BF" w:rsidRDefault="00BF28BF" w:rsidP="00BF28BF">
      <w:pPr>
        <w:widowControl w:val="0"/>
        <w:overflowPunct/>
        <w:jc w:val="right"/>
        <w:textAlignment w:val="auto"/>
        <w:outlineLvl w:val="1"/>
        <w:rPr>
          <w:rFonts w:eastAsia="Times New Roman"/>
          <w:color w:val="000000"/>
          <w:sz w:val="20"/>
          <w:szCs w:val="20"/>
          <w:lang w:eastAsia="ru-RU"/>
        </w:rPr>
      </w:pPr>
    </w:p>
    <w:p w:rsidR="00BF28BF" w:rsidRPr="00BF28BF" w:rsidRDefault="00BF28BF" w:rsidP="00BF28BF">
      <w:pPr>
        <w:widowControl w:val="0"/>
        <w:overflowPunct/>
        <w:jc w:val="right"/>
        <w:textAlignment w:val="auto"/>
        <w:rPr>
          <w:rFonts w:eastAsia="Times New Roman"/>
          <w:sz w:val="20"/>
          <w:szCs w:val="20"/>
          <w:lang w:eastAsia="ru-RU"/>
        </w:rPr>
      </w:pPr>
    </w:p>
    <w:p w:rsidR="00BF28BF" w:rsidRPr="00BF28BF" w:rsidRDefault="00BF28BF" w:rsidP="00BF28BF">
      <w:pPr>
        <w:widowControl w:val="0"/>
        <w:overflowPunct/>
        <w:jc w:val="center"/>
        <w:textAlignment w:val="auto"/>
        <w:rPr>
          <w:rFonts w:eastAsia="Times New Roman"/>
          <w:sz w:val="20"/>
          <w:szCs w:val="20"/>
          <w:lang w:eastAsia="ru-RU"/>
        </w:rPr>
      </w:pPr>
      <w:r w:rsidRPr="00BF28BF">
        <w:rPr>
          <w:rFonts w:eastAsia="Times New Roman"/>
          <w:sz w:val="20"/>
          <w:szCs w:val="20"/>
          <w:lang w:eastAsia="ru-RU"/>
        </w:rPr>
        <w:t>Форма справки-расчета</w:t>
      </w:r>
    </w:p>
    <w:p w:rsidR="00BF28BF" w:rsidRPr="00BF28BF" w:rsidRDefault="00BF28BF" w:rsidP="00BF28BF">
      <w:pPr>
        <w:widowControl w:val="0"/>
        <w:overflowPunct/>
        <w:jc w:val="center"/>
        <w:textAlignment w:val="auto"/>
        <w:outlineLvl w:val="0"/>
        <w:rPr>
          <w:rFonts w:eastAsia="Times New Roman"/>
          <w:sz w:val="20"/>
          <w:szCs w:val="20"/>
          <w:lang w:eastAsia="ru-RU"/>
        </w:rPr>
      </w:pPr>
      <w:r w:rsidRPr="00BF28BF">
        <w:rPr>
          <w:rFonts w:eastAsia="Times New Roman"/>
          <w:sz w:val="20"/>
          <w:szCs w:val="20"/>
          <w:lang w:eastAsia="ru-RU"/>
        </w:rPr>
        <w:t>причитающихся субсидий на развитие личных подсобных хозяйств, крестьянских (фермерских) хозяйств, индивидуальных предпринимателей, являющихся сельскохозяйственными товаропроизводителями</w:t>
      </w:r>
    </w:p>
    <w:p w:rsidR="00BF28BF" w:rsidRPr="00BF28BF" w:rsidRDefault="00BF28BF" w:rsidP="00BF28BF">
      <w:pPr>
        <w:widowControl w:val="0"/>
        <w:overflowPunct/>
        <w:jc w:val="center"/>
        <w:textAlignment w:val="auto"/>
        <w:outlineLvl w:val="0"/>
        <w:rPr>
          <w:rFonts w:eastAsia="Times New Roman"/>
          <w:sz w:val="20"/>
          <w:szCs w:val="20"/>
          <w:lang w:eastAsia="ru-RU"/>
        </w:rPr>
      </w:pPr>
      <w:r w:rsidRPr="00BF28BF">
        <w:rPr>
          <w:rFonts w:eastAsia="Times New Roman"/>
          <w:sz w:val="20"/>
          <w:szCs w:val="20"/>
          <w:lang w:eastAsia="ru-RU"/>
        </w:rPr>
        <w:t>(на возмещение части затрат (без учета налога на добавленную стоимость) на обеспечение технической и технологической модернизации)</w:t>
      </w:r>
    </w:p>
    <w:p w:rsidR="00BF28BF" w:rsidRPr="00BF28BF" w:rsidRDefault="00BF28BF" w:rsidP="00BF28BF">
      <w:pPr>
        <w:widowControl w:val="0"/>
        <w:overflowPunct/>
        <w:jc w:val="center"/>
        <w:textAlignment w:val="auto"/>
        <w:rPr>
          <w:rFonts w:eastAsia="Times New Roman"/>
          <w:sz w:val="20"/>
          <w:szCs w:val="20"/>
          <w:lang w:eastAsia="ru-RU"/>
        </w:rPr>
      </w:pPr>
      <w:r w:rsidRPr="00BF28BF">
        <w:rPr>
          <w:rFonts w:eastAsia="Times New Roman"/>
          <w:sz w:val="20"/>
          <w:szCs w:val="20"/>
          <w:lang w:eastAsia="ru-RU"/>
        </w:rPr>
        <w:t xml:space="preserve">по __________________________________ за ____________ </w:t>
      </w:r>
      <w:smartTag w:uri="urn:schemas-microsoft-com:office:smarttags" w:element="metricconverter">
        <w:smartTagPr>
          <w:attr w:name="ProductID" w:val="20 г"/>
        </w:smartTagPr>
        <w:r w:rsidRPr="00BF28BF">
          <w:rPr>
            <w:rFonts w:eastAsia="Times New Roman"/>
            <w:sz w:val="20"/>
            <w:szCs w:val="20"/>
            <w:lang w:eastAsia="ru-RU"/>
          </w:rPr>
          <w:t>20 г</w:t>
        </w:r>
      </w:smartTag>
      <w:r w:rsidRPr="00BF28BF">
        <w:rPr>
          <w:rFonts w:eastAsia="Times New Roman"/>
          <w:sz w:val="20"/>
          <w:szCs w:val="20"/>
          <w:lang w:eastAsia="ru-RU"/>
        </w:rPr>
        <w:t>.</w:t>
      </w: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 xml:space="preserve">                                                                                                  (наименование получателя субсидий)</w:t>
      </w:r>
    </w:p>
    <w:p w:rsidR="00BF28BF" w:rsidRPr="00BF28BF" w:rsidRDefault="00BF28BF" w:rsidP="00BF28BF">
      <w:pPr>
        <w:widowControl w:val="0"/>
        <w:overflowPunct/>
        <w:ind w:firstLine="284"/>
        <w:textAlignment w:val="auto"/>
        <w:rPr>
          <w:rFonts w:eastAsia="Times New Roman"/>
          <w:sz w:val="20"/>
          <w:szCs w:val="20"/>
          <w:lang w:eastAsia="ru-RU"/>
        </w:rPr>
      </w:pPr>
      <w:r w:rsidRPr="00BF28BF">
        <w:rPr>
          <w:rFonts w:eastAsia="Times New Roman"/>
          <w:sz w:val="20"/>
          <w:szCs w:val="20"/>
          <w:lang w:eastAsia="ru-RU"/>
        </w:rPr>
        <w:t>ИНН получателя субсидий                       _____________________________</w:t>
      </w:r>
    </w:p>
    <w:p w:rsidR="00BF28BF" w:rsidRPr="00BF28BF" w:rsidRDefault="00BF28BF" w:rsidP="00BF28BF">
      <w:pPr>
        <w:widowControl w:val="0"/>
        <w:overflowPunct/>
        <w:ind w:firstLine="284"/>
        <w:textAlignment w:val="auto"/>
        <w:rPr>
          <w:rFonts w:eastAsia="Times New Roman"/>
          <w:sz w:val="20"/>
          <w:szCs w:val="20"/>
          <w:lang w:eastAsia="ru-RU"/>
        </w:rPr>
      </w:pPr>
      <w:r w:rsidRPr="00BF28BF">
        <w:rPr>
          <w:rFonts w:eastAsia="Times New Roman"/>
          <w:sz w:val="20"/>
          <w:szCs w:val="20"/>
          <w:lang w:eastAsia="ru-RU"/>
        </w:rPr>
        <w:t>Почтовый индекс и адрес получателя субсидий   _____________________________</w:t>
      </w:r>
    </w:p>
    <w:p w:rsidR="00BF28BF" w:rsidRPr="00BF28BF" w:rsidRDefault="00BF28BF" w:rsidP="00BF28BF">
      <w:pPr>
        <w:widowControl w:val="0"/>
        <w:overflowPunct/>
        <w:ind w:firstLine="284"/>
        <w:textAlignment w:val="auto"/>
        <w:rPr>
          <w:rFonts w:eastAsia="Times New Roman"/>
          <w:sz w:val="20"/>
          <w:szCs w:val="20"/>
          <w:lang w:eastAsia="ru-RU"/>
        </w:rPr>
      </w:pPr>
      <w:r w:rsidRPr="00BF28BF">
        <w:rPr>
          <w:rFonts w:eastAsia="Times New Roman"/>
          <w:sz w:val="20"/>
          <w:szCs w:val="20"/>
          <w:lang w:eastAsia="ru-RU"/>
        </w:rPr>
        <w:t>N контактного телефона (8382)__________________________________</w:t>
      </w:r>
    </w:p>
    <w:tbl>
      <w:tblPr>
        <w:tblW w:w="14422" w:type="dxa"/>
        <w:jc w:val="center"/>
        <w:tblLayout w:type="fixed"/>
        <w:tblCellMar>
          <w:top w:w="75" w:type="dxa"/>
          <w:left w:w="0" w:type="dxa"/>
          <w:bottom w:w="75" w:type="dxa"/>
          <w:right w:w="0" w:type="dxa"/>
        </w:tblCellMar>
        <w:tblLook w:val="0000" w:firstRow="0" w:lastRow="0" w:firstColumn="0" w:lastColumn="0" w:noHBand="0" w:noVBand="0"/>
      </w:tblPr>
      <w:tblGrid>
        <w:gridCol w:w="2374"/>
        <w:gridCol w:w="1790"/>
        <w:gridCol w:w="1697"/>
        <w:gridCol w:w="1701"/>
        <w:gridCol w:w="1247"/>
        <w:gridCol w:w="1361"/>
        <w:gridCol w:w="2268"/>
        <w:gridCol w:w="1984"/>
      </w:tblGrid>
      <w:tr w:rsidR="00BF28BF" w:rsidRPr="00BF28BF" w:rsidTr="00BF28BF">
        <w:trPr>
          <w:jc w:val="center"/>
        </w:trPr>
        <w:tc>
          <w:tcPr>
            <w:tcW w:w="23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Наименование вида затрат</w:t>
            </w:r>
            <w:hyperlink w:anchor="Par54" w:history="1">
              <w:r w:rsidRPr="00BF28BF">
                <w:rPr>
                  <w:rFonts w:eastAsia="Times New Roman"/>
                  <w:color w:val="0000FF"/>
                  <w:sz w:val="20"/>
                  <w:szCs w:val="20"/>
                  <w:lang w:eastAsia="ru-RU"/>
                </w:rPr>
                <w:t>&lt;*&gt;</w:t>
              </w:r>
            </w:hyperlink>
          </w:p>
        </w:tc>
        <w:tc>
          <w:tcPr>
            <w:tcW w:w="17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Наименование техники, машин, оборудования, материалов и пр.</w:t>
            </w:r>
          </w:p>
        </w:tc>
        <w:tc>
          <w:tcPr>
            <w:tcW w:w="169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Затраты на приобретение, рублей</w:t>
            </w:r>
          </w:p>
        </w:tc>
        <w:tc>
          <w:tcPr>
            <w:tcW w:w="29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Оплачено</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Ставка (размер) субсидии (%)</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 xml:space="preserve">Сумма причитающейся субсидии, </w:t>
            </w:r>
          </w:p>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рублей</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Сумма субсидии к перечислению, рублей</w:t>
            </w:r>
          </w:p>
        </w:tc>
      </w:tr>
      <w:tr w:rsidR="00BF28BF" w:rsidRPr="00BF28BF" w:rsidTr="00BF28BF">
        <w:trPr>
          <w:jc w:val="center"/>
        </w:trPr>
        <w:tc>
          <w:tcPr>
            <w:tcW w:w="23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both"/>
              <w:textAlignment w:val="auto"/>
              <w:rPr>
                <w:rFonts w:eastAsia="Times New Roman"/>
                <w:sz w:val="20"/>
                <w:szCs w:val="20"/>
                <w:lang w:eastAsia="ru-RU"/>
              </w:rPr>
            </w:pPr>
          </w:p>
        </w:tc>
        <w:tc>
          <w:tcPr>
            <w:tcW w:w="17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both"/>
              <w:textAlignment w:val="auto"/>
              <w:rPr>
                <w:rFonts w:eastAsia="Times New Roman"/>
                <w:sz w:val="20"/>
                <w:szCs w:val="20"/>
                <w:lang w:eastAsia="ru-RU"/>
              </w:rPr>
            </w:pPr>
          </w:p>
        </w:tc>
        <w:tc>
          <w:tcPr>
            <w:tcW w:w="169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Номер и дата</w:t>
            </w:r>
          </w:p>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платежных</w:t>
            </w:r>
          </w:p>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документов</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Сумма, рублей</w:t>
            </w: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p>
        </w:tc>
      </w:tr>
      <w:tr w:rsidR="00BF28BF" w:rsidRPr="00BF28BF" w:rsidTr="00BF28BF">
        <w:trPr>
          <w:jc w:val="center"/>
        </w:trPr>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1</w:t>
            </w:r>
          </w:p>
        </w:tc>
        <w:tc>
          <w:tcPr>
            <w:tcW w:w="1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r>
      <w:tr w:rsidR="00BF28BF" w:rsidRPr="00BF28BF" w:rsidTr="00BF28BF">
        <w:trPr>
          <w:jc w:val="center"/>
        </w:trPr>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Итого</w:t>
            </w:r>
          </w:p>
        </w:tc>
        <w:tc>
          <w:tcPr>
            <w:tcW w:w="1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x</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x</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r>
    </w:tbl>
    <w:p w:rsidR="00BF28BF" w:rsidRPr="00BF28BF" w:rsidRDefault="00BF28BF" w:rsidP="00BF28BF">
      <w:pPr>
        <w:widowControl w:val="0"/>
        <w:overflowPunct/>
        <w:ind w:firstLine="284"/>
        <w:textAlignment w:val="auto"/>
        <w:rPr>
          <w:rFonts w:eastAsia="Times New Roman"/>
          <w:sz w:val="20"/>
          <w:szCs w:val="20"/>
          <w:lang w:eastAsia="ru-RU"/>
        </w:rPr>
      </w:pPr>
      <w:r w:rsidRPr="00BF28BF">
        <w:rPr>
          <w:rFonts w:eastAsia="Times New Roman"/>
          <w:sz w:val="20"/>
          <w:szCs w:val="20"/>
          <w:lang w:eastAsia="ru-RU"/>
        </w:rPr>
        <w:t xml:space="preserve"> --------------------------------</w:t>
      </w:r>
    </w:p>
    <w:p w:rsidR="00BF28BF" w:rsidRPr="00BF28BF" w:rsidRDefault="00BF28BF" w:rsidP="00BF28BF">
      <w:pPr>
        <w:overflowPunct/>
        <w:textAlignment w:val="auto"/>
        <w:rPr>
          <w:rFonts w:eastAsia="Times New Roman"/>
          <w:sz w:val="20"/>
          <w:szCs w:val="20"/>
          <w:lang w:eastAsia="ru-RU"/>
        </w:rPr>
      </w:pPr>
      <w:bookmarkStart w:id="34" w:name="Par54"/>
      <w:bookmarkEnd w:id="34"/>
      <w:r w:rsidRPr="00BF28BF">
        <w:rPr>
          <w:rFonts w:eastAsia="Times New Roman"/>
          <w:sz w:val="20"/>
          <w:szCs w:val="20"/>
          <w:lang w:eastAsia="ru-RU"/>
        </w:rPr>
        <w:t xml:space="preserve">&lt;*&gt; Виды  расходов  указывать  в соответствии с Приложением №2 к Порядку предоставления </w:t>
      </w:r>
      <w:r w:rsidRPr="00BF28BF">
        <w:rPr>
          <w:rFonts w:eastAsia="Times New Roman"/>
          <w:color w:val="000000"/>
          <w:sz w:val="20"/>
          <w:szCs w:val="20"/>
          <w:lang w:eastAsia="ru-RU"/>
        </w:rPr>
        <w:t xml:space="preserve">из местного бюджета </w:t>
      </w:r>
      <w:r w:rsidRPr="00BF28BF">
        <w:rPr>
          <w:rFonts w:eastAsia="Times New Roman"/>
          <w:sz w:val="20"/>
          <w:szCs w:val="20"/>
          <w:lang w:eastAsia="ru-RU"/>
        </w:rPr>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BF28BF">
        <w:rPr>
          <w:rFonts w:eastAsia="Times New Roman"/>
          <w:color w:val="000000"/>
          <w:sz w:val="20"/>
          <w:szCs w:val="20"/>
          <w:lang w:eastAsia="ru-RU"/>
        </w:rPr>
        <w:t>, источником финансового обеспечения которых являются субвенции на поддержку малых форм хозяйствования из областного бюджета местному бюджету</w:t>
      </w:r>
      <w:r w:rsidRPr="00BF28BF">
        <w:rPr>
          <w:rFonts w:eastAsia="Times New Roman"/>
          <w:sz w:val="20"/>
          <w:szCs w:val="20"/>
          <w:lang w:eastAsia="ru-RU"/>
        </w:rPr>
        <w:t>, утвержденным постановлением Администрации Чаинского района от 17.01.2023 № 33</w:t>
      </w:r>
    </w:p>
    <w:p w:rsidR="00BF28BF" w:rsidRPr="00BF28BF" w:rsidRDefault="00BF28BF" w:rsidP="00BF28BF">
      <w:pPr>
        <w:overflowPunct/>
        <w:textAlignment w:val="auto"/>
        <w:rPr>
          <w:rFonts w:eastAsia="Times New Roman"/>
          <w:sz w:val="20"/>
          <w:szCs w:val="20"/>
          <w:lang w:eastAsia="ru-RU"/>
        </w:rPr>
      </w:pPr>
    </w:p>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Гражданин, ведущий личное</w:t>
      </w:r>
    </w:p>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 xml:space="preserve">подсобное хозяйство, </w:t>
      </w:r>
    </w:p>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 xml:space="preserve"> Глава крестьянского</w:t>
      </w:r>
    </w:p>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 xml:space="preserve">(фермерского) хозяйства, </w:t>
      </w:r>
    </w:p>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или индивидуальный предприниматель,</w:t>
      </w:r>
    </w:p>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являющийся сельскохозяйственным</w:t>
      </w: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товаропроизводителем                ____________________________________________________</w:t>
      </w:r>
    </w:p>
    <w:p w:rsidR="00BF28BF" w:rsidRPr="00BF28BF" w:rsidRDefault="00BF28BF" w:rsidP="00BF28BF">
      <w:pPr>
        <w:widowControl w:val="0"/>
        <w:overflowPunct/>
        <w:ind w:left="284"/>
        <w:textAlignment w:val="auto"/>
        <w:rPr>
          <w:rFonts w:eastAsia="Times New Roman"/>
          <w:sz w:val="20"/>
          <w:szCs w:val="20"/>
          <w:lang w:eastAsia="ru-RU"/>
        </w:rPr>
      </w:pPr>
      <w:r w:rsidRPr="00BF28BF">
        <w:rPr>
          <w:rFonts w:eastAsia="Times New Roman"/>
          <w:sz w:val="20"/>
          <w:szCs w:val="20"/>
          <w:lang w:eastAsia="ru-RU"/>
        </w:rPr>
        <w:t xml:space="preserve">     (подпись)                                   (расшифровка подписи)</w:t>
      </w:r>
    </w:p>
    <w:p w:rsidR="00BF28BF" w:rsidRPr="00BF28BF" w:rsidRDefault="00BF28BF" w:rsidP="00BF28BF">
      <w:pPr>
        <w:widowControl w:val="0"/>
        <w:overflowPunct/>
        <w:ind w:left="284"/>
        <w:textAlignment w:val="auto"/>
        <w:rPr>
          <w:rFonts w:eastAsia="Times New Roman"/>
          <w:sz w:val="20"/>
          <w:szCs w:val="20"/>
          <w:lang w:eastAsia="ru-RU"/>
        </w:rPr>
      </w:pPr>
      <w:r w:rsidRPr="00BF28BF">
        <w:rPr>
          <w:rFonts w:eastAsia="Times New Roman"/>
          <w:sz w:val="20"/>
          <w:szCs w:val="20"/>
          <w:lang w:eastAsia="ru-RU"/>
        </w:rPr>
        <w:t>"__" _________ 20 г.</w:t>
      </w:r>
    </w:p>
    <w:p w:rsidR="00BF28BF" w:rsidRPr="00BF28BF" w:rsidRDefault="00BF28BF" w:rsidP="00BF28BF">
      <w:pPr>
        <w:widowControl w:val="0"/>
        <w:overflowPunct/>
        <w:jc w:val="right"/>
        <w:textAlignment w:val="auto"/>
        <w:outlineLvl w:val="1"/>
        <w:rPr>
          <w:rFonts w:eastAsia="Times New Roman"/>
          <w:color w:val="000000"/>
          <w:sz w:val="20"/>
          <w:szCs w:val="20"/>
          <w:lang w:eastAsia="ru-RU"/>
        </w:rPr>
      </w:pPr>
    </w:p>
    <w:p w:rsidR="00BF28BF" w:rsidRPr="00BF28BF" w:rsidRDefault="00BF28BF" w:rsidP="00BF28BF">
      <w:pPr>
        <w:widowControl w:val="0"/>
        <w:overflowPunct/>
        <w:jc w:val="right"/>
        <w:textAlignment w:val="auto"/>
        <w:outlineLvl w:val="1"/>
        <w:rPr>
          <w:rFonts w:eastAsia="Times New Roman"/>
          <w:color w:val="000000"/>
          <w:sz w:val="20"/>
          <w:szCs w:val="20"/>
          <w:lang w:eastAsia="ru-RU"/>
        </w:rPr>
      </w:pPr>
      <w:r w:rsidRPr="00BF28BF">
        <w:rPr>
          <w:rFonts w:eastAsia="Times New Roman"/>
          <w:color w:val="000000"/>
          <w:sz w:val="20"/>
          <w:szCs w:val="20"/>
          <w:lang w:eastAsia="ru-RU"/>
        </w:rPr>
        <w:t>Приложение № 3</w:t>
      </w:r>
      <w:r w:rsidRPr="00BF28BF">
        <w:rPr>
          <w:rFonts w:eastAsia="Times New Roman"/>
          <w:sz w:val="20"/>
          <w:szCs w:val="20"/>
          <w:lang w:eastAsia="ru-RU"/>
        </w:rPr>
        <w:t xml:space="preserve"> к постановлению</w:t>
      </w:r>
    </w:p>
    <w:p w:rsidR="00BF28BF" w:rsidRPr="00BF28BF" w:rsidRDefault="00BF28BF" w:rsidP="00BF28BF">
      <w:pPr>
        <w:widowControl w:val="0"/>
        <w:overflowPunct/>
        <w:jc w:val="right"/>
        <w:textAlignment w:val="auto"/>
        <w:rPr>
          <w:rFonts w:eastAsia="Times New Roman"/>
          <w:sz w:val="20"/>
          <w:szCs w:val="20"/>
          <w:lang w:eastAsia="ru-RU"/>
        </w:rPr>
      </w:pPr>
      <w:r w:rsidRPr="00BF28BF">
        <w:rPr>
          <w:rFonts w:eastAsia="Times New Roman"/>
          <w:sz w:val="20"/>
          <w:szCs w:val="20"/>
          <w:lang w:eastAsia="ru-RU"/>
        </w:rPr>
        <w:lastRenderedPageBreak/>
        <w:t>Администрации Чаинского района</w:t>
      </w:r>
    </w:p>
    <w:p w:rsidR="00BF28BF" w:rsidRPr="00BF28BF" w:rsidRDefault="00BF28BF" w:rsidP="00BF28BF">
      <w:pPr>
        <w:widowControl w:val="0"/>
        <w:overflowPunct/>
        <w:jc w:val="right"/>
        <w:textAlignment w:val="auto"/>
        <w:rPr>
          <w:rFonts w:eastAsia="Times New Roman"/>
          <w:color w:val="000000"/>
          <w:sz w:val="20"/>
          <w:szCs w:val="20"/>
          <w:lang w:eastAsia="ru-RU"/>
        </w:rPr>
      </w:pPr>
      <w:r w:rsidRPr="00BF28BF">
        <w:rPr>
          <w:rFonts w:eastAsia="Times New Roman"/>
          <w:sz w:val="20"/>
          <w:szCs w:val="20"/>
          <w:lang w:eastAsia="ru-RU"/>
        </w:rPr>
        <w:t>от 24.04.2025</w:t>
      </w:r>
      <w:r w:rsidRPr="00BF28BF">
        <w:rPr>
          <w:rFonts w:eastAsia="Times New Roman"/>
          <w:color w:val="000000"/>
          <w:sz w:val="20"/>
          <w:szCs w:val="20"/>
          <w:lang w:eastAsia="ru-RU"/>
        </w:rPr>
        <w:t>№ 240</w:t>
      </w:r>
    </w:p>
    <w:p w:rsidR="00BF28BF" w:rsidRPr="00BF28BF" w:rsidRDefault="00BF28BF" w:rsidP="00BF28BF">
      <w:pPr>
        <w:widowControl w:val="0"/>
        <w:overflowPunct/>
        <w:jc w:val="right"/>
        <w:textAlignment w:val="auto"/>
        <w:outlineLvl w:val="1"/>
        <w:rPr>
          <w:rFonts w:eastAsia="Times New Roman"/>
          <w:color w:val="000000"/>
          <w:sz w:val="20"/>
          <w:szCs w:val="20"/>
          <w:lang w:eastAsia="ru-RU"/>
        </w:rPr>
      </w:pPr>
    </w:p>
    <w:p w:rsidR="00BF28BF" w:rsidRPr="00BF28BF" w:rsidRDefault="00BF28BF" w:rsidP="00BF28BF">
      <w:pPr>
        <w:widowControl w:val="0"/>
        <w:overflowPunct/>
        <w:ind w:left="8647"/>
        <w:jc w:val="right"/>
        <w:textAlignment w:val="auto"/>
        <w:rPr>
          <w:rFonts w:eastAsia="Times New Roman"/>
          <w:sz w:val="20"/>
          <w:szCs w:val="20"/>
          <w:lang w:eastAsia="ru-RU"/>
        </w:rPr>
      </w:pPr>
    </w:p>
    <w:p w:rsidR="00BF28BF" w:rsidRPr="00BF28BF" w:rsidRDefault="00BF28BF" w:rsidP="00BF28BF">
      <w:pPr>
        <w:tabs>
          <w:tab w:val="center" w:pos="7286"/>
          <w:tab w:val="left" w:pos="12330"/>
        </w:tabs>
        <w:overflowPunct/>
        <w:jc w:val="center"/>
        <w:textAlignment w:val="auto"/>
        <w:rPr>
          <w:rFonts w:eastAsia="Times New Roman"/>
          <w:sz w:val="20"/>
          <w:szCs w:val="20"/>
          <w:lang w:eastAsia="ru-RU"/>
        </w:rPr>
      </w:pPr>
      <w:r w:rsidRPr="00BF28BF">
        <w:rPr>
          <w:rFonts w:eastAsia="Times New Roman"/>
          <w:sz w:val="20"/>
          <w:szCs w:val="20"/>
          <w:lang w:eastAsia="ru-RU"/>
        </w:rPr>
        <w:t>Форма сводного реестра  получателей субсидии на развитие 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w:t>
      </w:r>
    </w:p>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по____________________________________________________________________________</w:t>
      </w:r>
    </w:p>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(наименование муниципального образования Томской области)</w:t>
      </w:r>
    </w:p>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за _______________ 20   г.</w:t>
      </w:r>
    </w:p>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Направление: на содержание коров</w:t>
      </w:r>
    </w:p>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w:t>
      </w:r>
    </w:p>
    <w:tbl>
      <w:tblPr>
        <w:tblW w:w="0" w:type="auto"/>
        <w:tblLayout w:type="fixed"/>
        <w:tblCellMar>
          <w:top w:w="75" w:type="dxa"/>
          <w:left w:w="0" w:type="dxa"/>
          <w:bottom w:w="75" w:type="dxa"/>
          <w:right w:w="0" w:type="dxa"/>
        </w:tblCellMar>
        <w:tblLook w:val="0000" w:firstRow="0" w:lastRow="0" w:firstColumn="0" w:lastColumn="0" w:noHBand="0" w:noVBand="0"/>
      </w:tblPr>
      <w:tblGrid>
        <w:gridCol w:w="4457"/>
        <w:gridCol w:w="1842"/>
        <w:gridCol w:w="1984"/>
        <w:gridCol w:w="2977"/>
        <w:gridCol w:w="2977"/>
      </w:tblGrid>
      <w:tr w:rsidR="00BF28BF" w:rsidRPr="00BF28BF" w:rsidTr="00BF28BF">
        <w:trPr>
          <w:trHeight w:val="706"/>
        </w:trPr>
        <w:tc>
          <w:tcPr>
            <w:tcW w:w="4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Наименование получателей субсидий и ИНН</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Количество голов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 xml:space="preserve">Ставка субсидии </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Сумма причитающейся субсидии, рублей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Сумма субсидии к перечислению, рублей</w:t>
            </w:r>
          </w:p>
        </w:tc>
      </w:tr>
      <w:tr w:rsidR="00BF28BF" w:rsidRPr="00BF28BF" w:rsidTr="00BF28BF">
        <w:trPr>
          <w:trHeight w:val="245"/>
        </w:trPr>
        <w:tc>
          <w:tcPr>
            <w:tcW w:w="4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r>
      <w:tr w:rsidR="00BF28BF" w:rsidRPr="00BF28BF" w:rsidTr="00BF28BF">
        <w:trPr>
          <w:trHeight w:val="230"/>
        </w:trPr>
        <w:tc>
          <w:tcPr>
            <w:tcW w:w="4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r>
      <w:tr w:rsidR="00BF28BF" w:rsidRPr="00BF28BF" w:rsidTr="00BF28BF">
        <w:trPr>
          <w:trHeight w:val="245"/>
        </w:trPr>
        <w:tc>
          <w:tcPr>
            <w:tcW w:w="4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r>
      <w:tr w:rsidR="00BF28BF" w:rsidRPr="00BF28BF" w:rsidTr="00BF28BF">
        <w:trPr>
          <w:trHeight w:val="230"/>
        </w:trPr>
        <w:tc>
          <w:tcPr>
            <w:tcW w:w="4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Итого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x</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r>
    </w:tbl>
    <w:p w:rsidR="00BF28BF" w:rsidRPr="00BF28BF" w:rsidRDefault="00BF28BF" w:rsidP="00BF28BF">
      <w:pPr>
        <w:overflowPunct/>
        <w:textAlignment w:val="auto"/>
        <w:rPr>
          <w:rFonts w:eastAsia="Times New Roman"/>
          <w:sz w:val="20"/>
          <w:szCs w:val="20"/>
          <w:lang w:eastAsia="ru-RU"/>
        </w:rPr>
      </w:pPr>
      <w:bookmarkStart w:id="35" w:name="Par37"/>
      <w:bookmarkEnd w:id="35"/>
    </w:p>
    <w:p w:rsidR="00BF28BF" w:rsidRPr="00BF28BF" w:rsidRDefault="00BF28BF" w:rsidP="00BF28BF">
      <w:pPr>
        <w:overflowPunct/>
        <w:textAlignment w:val="auto"/>
        <w:rPr>
          <w:rFonts w:eastAsia="Times New Roman"/>
          <w:sz w:val="20"/>
          <w:szCs w:val="20"/>
          <w:lang w:eastAsia="ru-RU"/>
        </w:rPr>
      </w:pPr>
    </w:p>
    <w:p w:rsidR="00BF28BF" w:rsidRPr="00BF28BF" w:rsidRDefault="00BF28BF" w:rsidP="00BF28BF">
      <w:pPr>
        <w:overflowPunct/>
        <w:textAlignment w:val="auto"/>
        <w:rPr>
          <w:rFonts w:eastAsia="Times New Roman"/>
          <w:sz w:val="20"/>
          <w:szCs w:val="20"/>
          <w:lang w:eastAsia="ru-RU"/>
        </w:rPr>
      </w:pPr>
    </w:p>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Руководитель уполномоченного органа____________ (подпись)___________________________(расшифровка)</w:t>
      </w:r>
    </w:p>
    <w:p w:rsidR="00BF28BF" w:rsidRPr="00BF28BF" w:rsidRDefault="00BF28BF" w:rsidP="00BF28BF">
      <w:pPr>
        <w:overflowPunct/>
        <w:textAlignment w:val="auto"/>
        <w:rPr>
          <w:rFonts w:eastAsia="Times New Roman"/>
          <w:sz w:val="20"/>
          <w:szCs w:val="20"/>
          <w:lang w:eastAsia="ru-RU"/>
        </w:rPr>
      </w:pPr>
    </w:p>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Главный бухгалтер уполномоченного органа____________ (подпись)___________________________(расшифровка)</w:t>
      </w:r>
    </w:p>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М.п.</w:t>
      </w:r>
    </w:p>
    <w:p w:rsidR="00BF28BF" w:rsidRPr="00BF28BF" w:rsidRDefault="00BF28BF" w:rsidP="00BF28BF">
      <w:pPr>
        <w:overflowPunct/>
        <w:textAlignment w:val="auto"/>
        <w:rPr>
          <w:rFonts w:eastAsia="Times New Roman"/>
          <w:sz w:val="20"/>
          <w:szCs w:val="20"/>
          <w:lang w:eastAsia="ru-RU"/>
        </w:rPr>
      </w:pPr>
    </w:p>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"__" _________ 20  г.</w:t>
      </w:r>
    </w:p>
    <w:p w:rsidR="00BF28BF" w:rsidRPr="00BF28BF" w:rsidRDefault="00BF28BF" w:rsidP="00BF28BF">
      <w:pPr>
        <w:overflowPunct/>
        <w:textAlignment w:val="auto"/>
        <w:rPr>
          <w:rFonts w:eastAsia="Times New Roman"/>
          <w:sz w:val="20"/>
          <w:szCs w:val="20"/>
          <w:lang w:eastAsia="ru-RU"/>
        </w:rPr>
      </w:pPr>
    </w:p>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 xml:space="preserve">Исполнитель____________________________________(подпись)___________________________(расшифровка)                                 </w:t>
      </w:r>
    </w:p>
    <w:p w:rsidR="00BF28BF" w:rsidRPr="00BF28BF" w:rsidRDefault="00BF28BF" w:rsidP="00BF28BF">
      <w:pPr>
        <w:overflowPunct/>
        <w:textAlignment w:val="auto"/>
        <w:rPr>
          <w:rFonts w:eastAsia="Times New Roman"/>
          <w:sz w:val="20"/>
          <w:szCs w:val="20"/>
          <w:lang w:eastAsia="ru-RU"/>
        </w:rPr>
      </w:pPr>
    </w:p>
    <w:p w:rsidR="00BF28BF" w:rsidRPr="00BF28BF" w:rsidRDefault="00BF28BF" w:rsidP="00BF28BF">
      <w:pPr>
        <w:widowControl w:val="0"/>
        <w:overflowPunct/>
        <w:jc w:val="right"/>
        <w:textAlignment w:val="auto"/>
        <w:outlineLvl w:val="1"/>
        <w:rPr>
          <w:rFonts w:eastAsia="Times New Roman"/>
          <w:bCs/>
          <w:sz w:val="20"/>
          <w:szCs w:val="20"/>
          <w:lang w:eastAsia="ru-RU"/>
        </w:rPr>
      </w:pPr>
    </w:p>
    <w:p w:rsidR="00BF28BF" w:rsidRPr="00BF28BF" w:rsidRDefault="00BF28BF" w:rsidP="00BF28BF">
      <w:pPr>
        <w:widowControl w:val="0"/>
        <w:overflowPunct/>
        <w:jc w:val="right"/>
        <w:textAlignment w:val="auto"/>
        <w:outlineLvl w:val="1"/>
        <w:rPr>
          <w:rFonts w:eastAsia="Times New Roman"/>
          <w:bCs/>
          <w:sz w:val="20"/>
          <w:szCs w:val="20"/>
          <w:lang w:eastAsia="ru-RU"/>
        </w:rPr>
      </w:pPr>
    </w:p>
    <w:p w:rsidR="00BF28BF" w:rsidRPr="00BF28BF" w:rsidRDefault="00BF28BF" w:rsidP="00BF28BF">
      <w:pPr>
        <w:widowControl w:val="0"/>
        <w:overflowPunct/>
        <w:jc w:val="right"/>
        <w:textAlignment w:val="auto"/>
        <w:outlineLvl w:val="1"/>
        <w:rPr>
          <w:rFonts w:eastAsia="Times New Roman"/>
          <w:bCs/>
          <w:sz w:val="20"/>
          <w:szCs w:val="20"/>
          <w:lang w:eastAsia="ru-RU"/>
        </w:rPr>
      </w:pPr>
    </w:p>
    <w:p w:rsidR="00BF28BF" w:rsidRPr="00BF28BF" w:rsidRDefault="00BF28BF" w:rsidP="00BF28BF">
      <w:pPr>
        <w:widowControl w:val="0"/>
        <w:overflowPunct/>
        <w:jc w:val="right"/>
        <w:textAlignment w:val="auto"/>
        <w:outlineLvl w:val="1"/>
        <w:rPr>
          <w:rFonts w:eastAsia="Times New Roman"/>
          <w:bCs/>
          <w:sz w:val="20"/>
          <w:szCs w:val="20"/>
          <w:lang w:eastAsia="ru-RU"/>
        </w:rPr>
      </w:pPr>
    </w:p>
    <w:p w:rsidR="00BF28BF" w:rsidRPr="00BF28BF" w:rsidRDefault="00BF28BF" w:rsidP="00BF28BF">
      <w:pPr>
        <w:widowControl w:val="0"/>
        <w:overflowPunct/>
        <w:jc w:val="right"/>
        <w:textAlignment w:val="auto"/>
        <w:outlineLvl w:val="1"/>
        <w:rPr>
          <w:rFonts w:eastAsia="Times New Roman"/>
          <w:bCs/>
          <w:sz w:val="20"/>
          <w:szCs w:val="20"/>
          <w:lang w:eastAsia="ru-RU"/>
        </w:rPr>
      </w:pPr>
    </w:p>
    <w:p w:rsidR="00BF28BF" w:rsidRPr="00BF28BF" w:rsidRDefault="00BF28BF" w:rsidP="00BF28BF">
      <w:pPr>
        <w:widowControl w:val="0"/>
        <w:overflowPunct/>
        <w:jc w:val="right"/>
        <w:textAlignment w:val="auto"/>
        <w:outlineLvl w:val="1"/>
        <w:rPr>
          <w:rFonts w:eastAsia="Times New Roman"/>
          <w:bCs/>
          <w:sz w:val="20"/>
          <w:szCs w:val="20"/>
          <w:lang w:eastAsia="ru-RU"/>
        </w:rPr>
      </w:pPr>
    </w:p>
    <w:p w:rsidR="00BF28BF" w:rsidRPr="00BF28BF" w:rsidRDefault="00BF28BF" w:rsidP="00BF28BF">
      <w:pPr>
        <w:widowControl w:val="0"/>
        <w:overflowPunct/>
        <w:jc w:val="right"/>
        <w:textAlignment w:val="auto"/>
        <w:outlineLvl w:val="1"/>
        <w:rPr>
          <w:rFonts w:eastAsia="Times New Roman"/>
          <w:color w:val="000000"/>
          <w:sz w:val="20"/>
          <w:szCs w:val="20"/>
          <w:lang w:eastAsia="ru-RU"/>
        </w:rPr>
      </w:pPr>
      <w:r w:rsidRPr="00BF28BF">
        <w:rPr>
          <w:rFonts w:eastAsia="Times New Roman"/>
          <w:color w:val="000000"/>
          <w:sz w:val="20"/>
          <w:szCs w:val="20"/>
          <w:lang w:eastAsia="ru-RU"/>
        </w:rPr>
        <w:lastRenderedPageBreak/>
        <w:t>Приложение № 4</w:t>
      </w:r>
      <w:r w:rsidRPr="00BF28BF">
        <w:rPr>
          <w:rFonts w:eastAsia="Times New Roman"/>
          <w:sz w:val="20"/>
          <w:szCs w:val="20"/>
          <w:lang w:eastAsia="ru-RU"/>
        </w:rPr>
        <w:t xml:space="preserve"> к постановлению</w:t>
      </w:r>
    </w:p>
    <w:p w:rsidR="00BF28BF" w:rsidRPr="00BF28BF" w:rsidRDefault="00BF28BF" w:rsidP="00BF28BF">
      <w:pPr>
        <w:widowControl w:val="0"/>
        <w:overflowPunct/>
        <w:jc w:val="right"/>
        <w:textAlignment w:val="auto"/>
        <w:rPr>
          <w:rFonts w:eastAsia="Times New Roman"/>
          <w:sz w:val="20"/>
          <w:szCs w:val="20"/>
          <w:lang w:eastAsia="ru-RU"/>
        </w:rPr>
      </w:pPr>
      <w:r w:rsidRPr="00BF28BF">
        <w:rPr>
          <w:rFonts w:eastAsia="Times New Roman"/>
          <w:sz w:val="20"/>
          <w:szCs w:val="20"/>
          <w:lang w:eastAsia="ru-RU"/>
        </w:rPr>
        <w:t>Администрации Чаинского района</w:t>
      </w:r>
    </w:p>
    <w:p w:rsidR="00BF28BF" w:rsidRPr="00BF28BF" w:rsidRDefault="00BF28BF" w:rsidP="00BF28BF">
      <w:pPr>
        <w:widowControl w:val="0"/>
        <w:overflowPunct/>
        <w:jc w:val="right"/>
        <w:textAlignment w:val="auto"/>
        <w:rPr>
          <w:rFonts w:eastAsia="Times New Roman"/>
          <w:sz w:val="20"/>
          <w:szCs w:val="20"/>
          <w:lang w:eastAsia="ru-RU"/>
        </w:rPr>
      </w:pPr>
      <w:r w:rsidRPr="00BF28BF">
        <w:rPr>
          <w:rFonts w:eastAsia="Times New Roman"/>
          <w:sz w:val="20"/>
          <w:szCs w:val="20"/>
          <w:lang w:eastAsia="ru-RU"/>
        </w:rPr>
        <w:t>от 24.04.2025 № 240</w:t>
      </w:r>
    </w:p>
    <w:p w:rsidR="00BF28BF" w:rsidRPr="00BF28BF" w:rsidRDefault="00BF28BF" w:rsidP="00BF28BF">
      <w:pPr>
        <w:widowControl w:val="0"/>
        <w:overflowPunct/>
        <w:jc w:val="right"/>
        <w:textAlignment w:val="auto"/>
        <w:rPr>
          <w:rFonts w:eastAsia="Times New Roman"/>
          <w:sz w:val="20"/>
          <w:szCs w:val="20"/>
          <w:lang w:eastAsia="ru-RU"/>
        </w:rPr>
      </w:pPr>
    </w:p>
    <w:p w:rsidR="00BF28BF" w:rsidRPr="00BF28BF" w:rsidRDefault="00BF28BF" w:rsidP="00BF28BF">
      <w:pPr>
        <w:tabs>
          <w:tab w:val="center" w:pos="7286"/>
          <w:tab w:val="left" w:pos="12330"/>
        </w:tabs>
        <w:overflowPunct/>
        <w:jc w:val="center"/>
        <w:textAlignment w:val="auto"/>
        <w:rPr>
          <w:rFonts w:eastAsia="Times New Roman"/>
          <w:sz w:val="20"/>
          <w:szCs w:val="20"/>
          <w:lang w:eastAsia="ru-RU"/>
        </w:rPr>
      </w:pPr>
      <w:r w:rsidRPr="00BF28BF">
        <w:rPr>
          <w:rFonts w:eastAsia="Times New Roman"/>
          <w:sz w:val="20"/>
          <w:szCs w:val="20"/>
          <w:lang w:eastAsia="ru-RU"/>
        </w:rPr>
        <w:t>Форма сводного реестра получателей субсидиина развитие 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w:t>
      </w:r>
    </w:p>
    <w:p w:rsidR="00BF28BF" w:rsidRPr="00BF28BF" w:rsidRDefault="00BF28BF" w:rsidP="00BF28BF">
      <w:pPr>
        <w:widowControl w:val="0"/>
        <w:overflowPunct/>
        <w:jc w:val="center"/>
        <w:textAlignment w:val="auto"/>
        <w:rPr>
          <w:rFonts w:eastAsia="Times New Roman"/>
          <w:sz w:val="20"/>
          <w:szCs w:val="20"/>
          <w:lang w:eastAsia="ru-RU"/>
        </w:rPr>
      </w:pPr>
      <w:r w:rsidRPr="00BF28BF">
        <w:rPr>
          <w:rFonts w:eastAsia="Times New Roman"/>
          <w:sz w:val="20"/>
          <w:szCs w:val="20"/>
          <w:lang w:eastAsia="ru-RU"/>
        </w:rPr>
        <w:t>по____________________________________________________________________________</w:t>
      </w:r>
    </w:p>
    <w:p w:rsidR="00BF28BF" w:rsidRPr="00BF28BF" w:rsidRDefault="00BF28BF" w:rsidP="00BF28BF">
      <w:pPr>
        <w:widowControl w:val="0"/>
        <w:overflowPunct/>
        <w:jc w:val="center"/>
        <w:textAlignment w:val="auto"/>
        <w:rPr>
          <w:rFonts w:eastAsia="Times New Roman"/>
          <w:sz w:val="20"/>
          <w:szCs w:val="20"/>
          <w:lang w:eastAsia="ru-RU"/>
        </w:rPr>
      </w:pPr>
      <w:r w:rsidRPr="00BF28BF">
        <w:rPr>
          <w:rFonts w:eastAsia="Times New Roman"/>
          <w:sz w:val="20"/>
          <w:szCs w:val="20"/>
          <w:lang w:eastAsia="ru-RU"/>
        </w:rPr>
        <w:t>(наименование муниципального образования Томской области)</w:t>
      </w:r>
    </w:p>
    <w:p w:rsidR="00BF28BF" w:rsidRPr="00BF28BF" w:rsidRDefault="00BF28BF" w:rsidP="00BF28BF">
      <w:pPr>
        <w:widowControl w:val="0"/>
        <w:overflowPunct/>
        <w:jc w:val="center"/>
        <w:textAlignment w:val="auto"/>
        <w:outlineLvl w:val="0"/>
        <w:rPr>
          <w:rFonts w:eastAsia="Times New Roman"/>
          <w:sz w:val="20"/>
          <w:szCs w:val="20"/>
          <w:lang w:eastAsia="ru-RU"/>
        </w:rPr>
      </w:pPr>
    </w:p>
    <w:p w:rsidR="00BF28BF" w:rsidRPr="00BF28BF" w:rsidRDefault="00BF28BF" w:rsidP="00BF28BF">
      <w:pPr>
        <w:widowControl w:val="0"/>
        <w:overflowPunct/>
        <w:jc w:val="center"/>
        <w:textAlignment w:val="auto"/>
        <w:rPr>
          <w:rFonts w:eastAsia="Times New Roman"/>
          <w:sz w:val="20"/>
          <w:szCs w:val="20"/>
          <w:lang w:eastAsia="ru-RU"/>
        </w:rPr>
      </w:pPr>
      <w:r w:rsidRPr="00BF28BF">
        <w:rPr>
          <w:rFonts w:eastAsia="Times New Roman"/>
          <w:sz w:val="20"/>
          <w:szCs w:val="20"/>
          <w:lang w:eastAsia="ru-RU"/>
        </w:rPr>
        <w:t>за _______________ 20   г.</w:t>
      </w: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Направление: на возмещение части затрат (без учета налога на добавленную стоимость)на обеспечение технической и технологической модернизации.</w:t>
      </w:r>
    </w:p>
    <w:p w:rsidR="00BF28BF" w:rsidRPr="00BF28BF" w:rsidRDefault="00BF28BF" w:rsidP="00BF28BF">
      <w:pPr>
        <w:widowControl w:val="0"/>
        <w:overflowPunct/>
        <w:textAlignment w:val="auto"/>
        <w:rPr>
          <w:rFonts w:eastAsia="Times New Roman"/>
          <w:sz w:val="20"/>
          <w:szCs w:val="20"/>
          <w:lang w:eastAsia="ru-RU"/>
        </w:rPr>
      </w:pP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w:t>
      </w:r>
    </w:p>
    <w:p w:rsidR="00BF28BF" w:rsidRPr="00BF28BF" w:rsidRDefault="00BF28BF" w:rsidP="00BF28BF">
      <w:pPr>
        <w:overflowPunct/>
        <w:jc w:val="both"/>
        <w:textAlignment w:val="auto"/>
        <w:rPr>
          <w:rFonts w:eastAsia="Times New Roman"/>
          <w:sz w:val="20"/>
          <w:szCs w:val="20"/>
          <w:lang w:eastAsia="ru-RU"/>
        </w:rPr>
      </w:pPr>
    </w:p>
    <w:tbl>
      <w:tblPr>
        <w:tblW w:w="14777" w:type="dxa"/>
        <w:tblInd w:w="5" w:type="dxa"/>
        <w:tblLayout w:type="fixed"/>
        <w:tblCellMar>
          <w:top w:w="75" w:type="dxa"/>
          <w:left w:w="0" w:type="dxa"/>
          <w:bottom w:w="75" w:type="dxa"/>
          <w:right w:w="0" w:type="dxa"/>
        </w:tblCellMar>
        <w:tblLook w:val="0000" w:firstRow="0" w:lastRow="0" w:firstColumn="0" w:lastColumn="0" w:noHBand="0" w:noVBand="0"/>
      </w:tblPr>
      <w:tblGrid>
        <w:gridCol w:w="3273"/>
        <w:gridCol w:w="2727"/>
        <w:gridCol w:w="2545"/>
        <w:gridCol w:w="1367"/>
        <w:gridCol w:w="2332"/>
        <w:gridCol w:w="2533"/>
      </w:tblGrid>
      <w:tr w:rsidR="00BF28BF" w:rsidRPr="00BF28BF" w:rsidTr="00BF28BF">
        <w:trPr>
          <w:trHeight w:val="705"/>
        </w:trPr>
        <w:tc>
          <w:tcPr>
            <w:tcW w:w="3273" w:type="dxa"/>
            <w:tcBorders>
              <w:top w:val="single" w:sz="4" w:space="0" w:color="auto"/>
              <w:left w:val="single" w:sz="4" w:space="0" w:color="auto"/>
              <w:bottom w:val="single" w:sz="4" w:space="0" w:color="auto"/>
              <w:right w:val="single" w:sz="4" w:space="0" w:color="auto"/>
            </w:tcBorders>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Наименование получателей субсидий и ИНН</w:t>
            </w:r>
          </w:p>
        </w:tc>
        <w:tc>
          <w:tcPr>
            <w:tcW w:w="2727" w:type="dxa"/>
            <w:tcBorders>
              <w:top w:val="single" w:sz="4" w:space="0" w:color="auto"/>
              <w:left w:val="single" w:sz="4" w:space="0" w:color="auto"/>
              <w:bottom w:val="single" w:sz="4" w:space="0" w:color="auto"/>
              <w:right w:val="single" w:sz="4" w:space="0" w:color="auto"/>
            </w:tcBorders>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Наименование вида затрат</w:t>
            </w:r>
          </w:p>
        </w:tc>
        <w:tc>
          <w:tcPr>
            <w:tcW w:w="2545" w:type="dxa"/>
            <w:tcBorders>
              <w:top w:val="single" w:sz="4" w:space="0" w:color="auto"/>
              <w:left w:val="single" w:sz="4" w:space="0" w:color="auto"/>
              <w:bottom w:val="single" w:sz="4" w:space="0" w:color="auto"/>
              <w:right w:val="single" w:sz="4" w:space="0" w:color="auto"/>
            </w:tcBorders>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Сумма затрат</w:t>
            </w:r>
          </w:p>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 xml:space="preserve">(рублей) </w:t>
            </w:r>
          </w:p>
        </w:tc>
        <w:tc>
          <w:tcPr>
            <w:tcW w:w="1367"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Ставка субсидии</w:t>
            </w: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Сумма причитающейся субсидии (рублей)</w:t>
            </w: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Сумма субсидии к перечислению (рублей)</w:t>
            </w:r>
          </w:p>
        </w:tc>
      </w:tr>
      <w:tr w:rsidR="00BF28BF" w:rsidRPr="00BF28BF" w:rsidTr="00BF28BF">
        <w:trPr>
          <w:trHeight w:val="245"/>
        </w:trPr>
        <w:tc>
          <w:tcPr>
            <w:tcW w:w="3273"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727"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545"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1367"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r>
      <w:tr w:rsidR="00BF28BF" w:rsidRPr="00BF28BF" w:rsidTr="00BF28BF">
        <w:trPr>
          <w:trHeight w:val="230"/>
        </w:trPr>
        <w:tc>
          <w:tcPr>
            <w:tcW w:w="3273"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727"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545"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1367"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r>
      <w:tr w:rsidR="00BF28BF" w:rsidRPr="00BF28BF" w:rsidTr="00BF28BF">
        <w:trPr>
          <w:trHeight w:val="245"/>
        </w:trPr>
        <w:tc>
          <w:tcPr>
            <w:tcW w:w="3273"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727"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545"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1367"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r>
      <w:tr w:rsidR="00BF28BF" w:rsidRPr="00BF28BF" w:rsidTr="00BF28BF">
        <w:trPr>
          <w:trHeight w:val="230"/>
        </w:trPr>
        <w:tc>
          <w:tcPr>
            <w:tcW w:w="3273"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Итого</w:t>
            </w:r>
          </w:p>
        </w:tc>
        <w:tc>
          <w:tcPr>
            <w:tcW w:w="2727"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x</w:t>
            </w:r>
          </w:p>
        </w:tc>
        <w:tc>
          <w:tcPr>
            <w:tcW w:w="2545"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x</w:t>
            </w:r>
          </w:p>
        </w:tc>
        <w:tc>
          <w:tcPr>
            <w:tcW w:w="1367"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х</w:t>
            </w: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r>
    </w:tbl>
    <w:p w:rsidR="00BF28BF" w:rsidRPr="00BF28BF" w:rsidRDefault="00BF28BF" w:rsidP="00BF28BF">
      <w:pPr>
        <w:widowControl w:val="0"/>
        <w:overflowPunct/>
        <w:textAlignment w:val="auto"/>
        <w:rPr>
          <w:rFonts w:eastAsia="Times New Roman"/>
          <w:sz w:val="20"/>
          <w:szCs w:val="20"/>
          <w:lang w:eastAsia="ru-RU"/>
        </w:rPr>
      </w:pPr>
    </w:p>
    <w:p w:rsidR="00BF28BF" w:rsidRPr="00BF28BF" w:rsidRDefault="00BF28BF" w:rsidP="00BF28BF">
      <w:pPr>
        <w:widowControl w:val="0"/>
        <w:overflowPunct/>
        <w:textAlignment w:val="auto"/>
        <w:rPr>
          <w:rFonts w:eastAsia="Times New Roman"/>
          <w:sz w:val="20"/>
          <w:szCs w:val="20"/>
          <w:lang w:eastAsia="ru-RU"/>
        </w:rPr>
      </w:pP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Руководитель уполномоченного органа ____________ (подпись)___________________________(расшифровка)</w:t>
      </w:r>
    </w:p>
    <w:p w:rsidR="00BF28BF" w:rsidRPr="00BF28BF" w:rsidRDefault="00BF28BF" w:rsidP="00BF28BF">
      <w:pPr>
        <w:widowControl w:val="0"/>
        <w:overflowPunct/>
        <w:textAlignment w:val="auto"/>
        <w:rPr>
          <w:rFonts w:eastAsia="Times New Roman"/>
          <w:sz w:val="20"/>
          <w:szCs w:val="20"/>
          <w:lang w:eastAsia="ru-RU"/>
        </w:rPr>
      </w:pP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 xml:space="preserve">Главный бухгалтер уполномоченного органа   ____________ (подпись)___________________________(расшифровка)                                 </w:t>
      </w:r>
    </w:p>
    <w:p w:rsidR="00BF28BF" w:rsidRPr="00BF28BF" w:rsidRDefault="00BF28BF" w:rsidP="00BF28BF">
      <w:pPr>
        <w:widowControl w:val="0"/>
        <w:overflowPunct/>
        <w:textAlignment w:val="auto"/>
        <w:rPr>
          <w:rFonts w:eastAsia="Times New Roman"/>
          <w:sz w:val="20"/>
          <w:szCs w:val="20"/>
          <w:lang w:eastAsia="ru-RU"/>
        </w:rPr>
      </w:pP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М.П.</w:t>
      </w:r>
    </w:p>
    <w:p w:rsidR="00BF28BF" w:rsidRPr="00BF28BF" w:rsidRDefault="00BF28BF" w:rsidP="00BF28BF">
      <w:pPr>
        <w:widowControl w:val="0"/>
        <w:overflowPunct/>
        <w:textAlignment w:val="auto"/>
        <w:rPr>
          <w:rFonts w:eastAsia="Times New Roman"/>
          <w:sz w:val="20"/>
          <w:szCs w:val="20"/>
          <w:lang w:eastAsia="ru-RU"/>
        </w:rPr>
      </w:pP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"__" _________ 20  г.</w:t>
      </w:r>
    </w:p>
    <w:p w:rsidR="00BF28BF" w:rsidRPr="00BF28BF" w:rsidRDefault="00BF28BF" w:rsidP="00BF28BF">
      <w:pPr>
        <w:widowControl w:val="0"/>
        <w:overflowPunct/>
        <w:textAlignment w:val="auto"/>
        <w:rPr>
          <w:rFonts w:eastAsia="Times New Roman"/>
          <w:sz w:val="20"/>
          <w:szCs w:val="20"/>
          <w:lang w:eastAsia="ru-RU"/>
        </w:rPr>
      </w:pP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 xml:space="preserve">Исполнитель____________________________________(подпись)___________________________(расшифровка)                                 </w:t>
      </w:r>
    </w:p>
    <w:p w:rsidR="00BF28BF" w:rsidRPr="00BF28BF" w:rsidRDefault="00BF28BF" w:rsidP="00BF28BF">
      <w:pPr>
        <w:widowControl w:val="0"/>
        <w:overflowPunct/>
        <w:textAlignment w:val="auto"/>
        <w:outlineLvl w:val="1"/>
        <w:rPr>
          <w:rFonts w:eastAsia="Times New Roman"/>
          <w:bCs/>
          <w:sz w:val="20"/>
          <w:szCs w:val="20"/>
          <w:lang w:eastAsia="ru-RU"/>
        </w:rPr>
      </w:pPr>
    </w:p>
    <w:p w:rsidR="00BF28BF" w:rsidRDefault="00BF28BF" w:rsidP="00414250">
      <w:pPr>
        <w:overflowPunct/>
        <w:autoSpaceDE/>
        <w:autoSpaceDN/>
        <w:adjustRightInd/>
        <w:jc w:val="center"/>
        <w:textAlignment w:val="auto"/>
        <w:rPr>
          <w:rFonts w:eastAsia="Times New Roman"/>
          <w:b/>
          <w:sz w:val="20"/>
          <w:szCs w:val="20"/>
          <w:lang w:eastAsia="ru-RU"/>
        </w:rPr>
      </w:pPr>
    </w:p>
    <w:p w:rsidR="00BF28BF" w:rsidRDefault="00BF28BF" w:rsidP="00414250">
      <w:pPr>
        <w:overflowPunct/>
        <w:autoSpaceDE/>
        <w:autoSpaceDN/>
        <w:adjustRightInd/>
        <w:jc w:val="center"/>
        <w:textAlignment w:val="auto"/>
        <w:rPr>
          <w:rFonts w:eastAsia="Times New Roman"/>
          <w:b/>
          <w:sz w:val="20"/>
          <w:szCs w:val="20"/>
          <w:lang w:eastAsia="ru-RU"/>
        </w:rPr>
      </w:pPr>
    </w:p>
    <w:p w:rsidR="00BF28BF" w:rsidRDefault="00BF28BF" w:rsidP="00414250">
      <w:pPr>
        <w:overflowPunct/>
        <w:autoSpaceDE/>
        <w:autoSpaceDN/>
        <w:adjustRightInd/>
        <w:jc w:val="center"/>
        <w:textAlignment w:val="auto"/>
        <w:rPr>
          <w:rFonts w:eastAsia="Times New Roman"/>
          <w:b/>
          <w:sz w:val="20"/>
          <w:szCs w:val="20"/>
          <w:lang w:eastAsia="ru-RU"/>
        </w:rPr>
      </w:pPr>
    </w:p>
    <w:p w:rsidR="00BF28BF" w:rsidRDefault="00BF28BF" w:rsidP="00414250">
      <w:pPr>
        <w:overflowPunct/>
        <w:autoSpaceDE/>
        <w:autoSpaceDN/>
        <w:adjustRightInd/>
        <w:jc w:val="center"/>
        <w:textAlignment w:val="auto"/>
        <w:rPr>
          <w:rFonts w:eastAsia="Times New Roman"/>
          <w:b/>
          <w:sz w:val="20"/>
          <w:szCs w:val="20"/>
          <w:lang w:eastAsia="ru-RU"/>
        </w:rPr>
        <w:sectPr w:rsidR="00BF28BF" w:rsidSect="00BF28BF">
          <w:pgSz w:w="16838" w:h="11906" w:orient="landscape"/>
          <w:pgMar w:top="1134" w:right="1134" w:bottom="1134" w:left="1134" w:header="709" w:footer="709" w:gutter="0"/>
          <w:cols w:space="720"/>
        </w:sectPr>
      </w:pPr>
    </w:p>
    <w:p w:rsidR="00BF28BF" w:rsidRDefault="00683EB5" w:rsidP="00414250">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25.04.2025 № 241</w:t>
      </w:r>
    </w:p>
    <w:p w:rsidR="00683EB5" w:rsidRPr="00683EB5" w:rsidRDefault="00683EB5" w:rsidP="00683EB5">
      <w:pPr>
        <w:overflowPunct/>
        <w:ind w:right="-1" w:firstLine="284"/>
        <w:jc w:val="center"/>
        <w:textAlignment w:val="auto"/>
        <w:rPr>
          <w:rFonts w:eastAsia="Times New Roman"/>
          <w:b/>
          <w:sz w:val="20"/>
          <w:szCs w:val="20"/>
          <w:lang w:eastAsia="ru-RU"/>
        </w:rPr>
      </w:pPr>
      <w:r w:rsidRPr="00683EB5">
        <w:rPr>
          <w:rFonts w:eastAsia="Times New Roman"/>
          <w:b/>
          <w:sz w:val="20"/>
          <w:szCs w:val="20"/>
          <w:lang w:eastAsia="ru-RU"/>
        </w:rPr>
        <w:t>Об утверждении отчета об исполнении бюджета муниципального образования «Чаинский район Томской области» за 1 квартал 2025 года</w:t>
      </w:r>
    </w:p>
    <w:p w:rsidR="00683EB5" w:rsidRPr="00683EB5" w:rsidRDefault="00683EB5" w:rsidP="00683EB5">
      <w:pPr>
        <w:overflowPunct/>
        <w:autoSpaceDE/>
        <w:autoSpaceDN/>
        <w:adjustRightInd/>
        <w:ind w:firstLine="902"/>
        <w:jc w:val="both"/>
        <w:textAlignment w:val="auto"/>
        <w:rPr>
          <w:rFonts w:eastAsia="Times New Roman"/>
          <w:sz w:val="20"/>
          <w:szCs w:val="20"/>
          <w:lang w:eastAsia="ru-RU"/>
        </w:rPr>
      </w:pPr>
    </w:p>
    <w:p w:rsidR="00683EB5" w:rsidRPr="00683EB5" w:rsidRDefault="00683EB5" w:rsidP="00683EB5">
      <w:pPr>
        <w:overflowPunct/>
        <w:autoSpaceDE/>
        <w:autoSpaceDN/>
        <w:adjustRightInd/>
        <w:ind w:firstLine="902"/>
        <w:jc w:val="both"/>
        <w:textAlignment w:val="auto"/>
        <w:rPr>
          <w:rFonts w:eastAsia="Times New Roman"/>
          <w:sz w:val="20"/>
          <w:szCs w:val="20"/>
          <w:lang w:eastAsia="ru-RU"/>
        </w:rPr>
      </w:pPr>
    </w:p>
    <w:p w:rsidR="00683EB5" w:rsidRPr="00683EB5" w:rsidRDefault="00683EB5" w:rsidP="00683EB5">
      <w:pPr>
        <w:overflowPunct/>
        <w:autoSpaceDE/>
        <w:autoSpaceDN/>
        <w:adjustRightInd/>
        <w:ind w:firstLine="902"/>
        <w:jc w:val="both"/>
        <w:textAlignment w:val="auto"/>
        <w:rPr>
          <w:rFonts w:eastAsia="Times New Roman"/>
          <w:sz w:val="20"/>
          <w:szCs w:val="20"/>
          <w:lang w:eastAsia="ru-RU"/>
        </w:rPr>
      </w:pPr>
      <w:r w:rsidRPr="00683EB5">
        <w:rPr>
          <w:rFonts w:eastAsia="Times New Roman"/>
          <w:sz w:val="20"/>
          <w:szCs w:val="20"/>
          <w:lang w:eastAsia="ru-RU"/>
        </w:rPr>
        <w:t>В соответствии с частью 4 статьи 42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683EB5" w:rsidRPr="00683EB5" w:rsidRDefault="00683EB5" w:rsidP="00683EB5">
      <w:pPr>
        <w:overflowPunct/>
        <w:autoSpaceDE/>
        <w:autoSpaceDN/>
        <w:adjustRightInd/>
        <w:ind w:firstLine="902"/>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ПОСТАНОВЛЯЮ:</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ind w:firstLine="902"/>
        <w:jc w:val="both"/>
        <w:textAlignment w:val="auto"/>
        <w:rPr>
          <w:rFonts w:eastAsia="Times New Roman"/>
          <w:sz w:val="20"/>
          <w:szCs w:val="20"/>
          <w:lang w:eastAsia="ru-RU"/>
        </w:rPr>
      </w:pPr>
      <w:r w:rsidRPr="00683EB5">
        <w:rPr>
          <w:rFonts w:eastAsia="Times New Roman"/>
          <w:sz w:val="20"/>
          <w:szCs w:val="20"/>
          <w:lang w:eastAsia="ru-RU"/>
        </w:rPr>
        <w:t>1. Утвердить отчет об исполнении бюджета муниципального образования «Чаинский район Томской области» за 1 квартал 2025 года согласно приложениям 1-5 к настоящему постановлению.</w:t>
      </w:r>
    </w:p>
    <w:p w:rsidR="00683EB5" w:rsidRPr="00683EB5" w:rsidRDefault="00683EB5" w:rsidP="00683EB5">
      <w:pPr>
        <w:overflowPunct/>
        <w:autoSpaceDE/>
        <w:autoSpaceDN/>
        <w:adjustRightInd/>
        <w:ind w:firstLine="902"/>
        <w:jc w:val="both"/>
        <w:textAlignment w:val="auto"/>
        <w:rPr>
          <w:rFonts w:eastAsia="Times New Roman"/>
          <w:sz w:val="20"/>
          <w:szCs w:val="20"/>
          <w:lang w:eastAsia="ru-RU"/>
        </w:rPr>
      </w:pPr>
      <w:r w:rsidRPr="00683EB5">
        <w:rPr>
          <w:rFonts w:eastAsia="Times New Roman"/>
          <w:sz w:val="20"/>
          <w:szCs w:val="20"/>
          <w:lang w:eastAsia="ru-RU"/>
        </w:rPr>
        <w:t>2. Направить в установленном порядке отчет об исполнении бюджета муниципального образования «Чаинский район Томской области» за 1 квартал 2025 года в Думу Чаинского района и Контрольно-счетную комиссию Чаинского района Томской области.</w:t>
      </w:r>
    </w:p>
    <w:p w:rsidR="00683EB5" w:rsidRPr="00683EB5" w:rsidRDefault="00683EB5" w:rsidP="00683EB5">
      <w:pPr>
        <w:overflowPunct/>
        <w:autoSpaceDE/>
        <w:autoSpaceDN/>
        <w:adjustRightInd/>
        <w:ind w:firstLine="902"/>
        <w:jc w:val="both"/>
        <w:textAlignment w:val="auto"/>
        <w:rPr>
          <w:rFonts w:eastAsia="Times New Roman"/>
          <w:sz w:val="20"/>
          <w:szCs w:val="20"/>
          <w:lang w:eastAsia="ru-RU"/>
        </w:rPr>
      </w:pPr>
      <w:r w:rsidRPr="00683EB5">
        <w:rPr>
          <w:rFonts w:eastAsia="Times New Roman"/>
          <w:sz w:val="20"/>
          <w:szCs w:val="20"/>
          <w:lang w:eastAsia="ru-RU"/>
        </w:rPr>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683EB5" w:rsidRPr="00683EB5" w:rsidRDefault="00683EB5" w:rsidP="00683EB5">
      <w:pPr>
        <w:overflowPunct/>
        <w:autoSpaceDE/>
        <w:autoSpaceDN/>
        <w:adjustRightInd/>
        <w:ind w:firstLine="902"/>
        <w:jc w:val="both"/>
        <w:textAlignment w:val="auto"/>
        <w:rPr>
          <w:rFonts w:eastAsia="Times New Roman"/>
          <w:sz w:val="20"/>
          <w:szCs w:val="20"/>
          <w:lang w:eastAsia="ru-RU"/>
        </w:rPr>
      </w:pPr>
      <w:r w:rsidRPr="00683EB5">
        <w:rPr>
          <w:rFonts w:eastAsia="Times New Roman"/>
          <w:sz w:val="20"/>
          <w:szCs w:val="20"/>
          <w:lang w:eastAsia="ru-RU"/>
        </w:rPr>
        <w:t>4. Контроль за исполнением постановления возложить на заместителя Главы Чаинского района по экономике - начальника Управления финансов Т.В. Калинину.</w:t>
      </w:r>
    </w:p>
    <w:p w:rsidR="00683EB5" w:rsidRPr="00683EB5" w:rsidRDefault="00683EB5" w:rsidP="00683EB5">
      <w:pPr>
        <w:overflowPunct/>
        <w:autoSpaceDE/>
        <w:autoSpaceDN/>
        <w:adjustRightInd/>
        <w:ind w:firstLine="900"/>
        <w:jc w:val="both"/>
        <w:textAlignment w:val="auto"/>
        <w:rPr>
          <w:rFonts w:eastAsia="Times New Roman"/>
          <w:sz w:val="20"/>
          <w:szCs w:val="20"/>
          <w:lang w:eastAsia="ru-RU"/>
        </w:rPr>
      </w:pPr>
    </w:p>
    <w:p w:rsidR="00683EB5" w:rsidRPr="00683EB5" w:rsidRDefault="00683EB5" w:rsidP="00683EB5">
      <w:pPr>
        <w:overflowPunct/>
        <w:autoSpaceDE/>
        <w:autoSpaceDN/>
        <w:adjustRightInd/>
        <w:ind w:firstLine="900"/>
        <w:jc w:val="both"/>
        <w:textAlignment w:val="auto"/>
        <w:rPr>
          <w:rFonts w:eastAsia="Times New Roman"/>
          <w:sz w:val="20"/>
          <w:szCs w:val="20"/>
          <w:lang w:eastAsia="ru-RU"/>
        </w:rPr>
      </w:pPr>
    </w:p>
    <w:p w:rsidR="00683EB5" w:rsidRPr="00683EB5" w:rsidRDefault="00683EB5" w:rsidP="00683EB5">
      <w:pPr>
        <w:overflowPunct/>
        <w:autoSpaceDE/>
        <w:autoSpaceDN/>
        <w:adjustRightInd/>
        <w:ind w:firstLine="900"/>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xml:space="preserve"> Глава района                                                                                                               А.А. Костарев</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noProof/>
          <w:sz w:val="20"/>
          <w:szCs w:val="20"/>
          <w:lang w:eastAsia="ru-RU"/>
        </w:rPr>
        <w:drawing>
          <wp:inline distT="0" distB="0" distL="0" distR="0">
            <wp:extent cx="6118860" cy="3825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18860" cy="3825240"/>
                    </a:xfrm>
                    <a:prstGeom prst="rect">
                      <a:avLst/>
                    </a:prstGeom>
                    <a:noFill/>
                    <a:ln>
                      <a:noFill/>
                    </a:ln>
                  </pic:spPr>
                </pic:pic>
              </a:graphicData>
            </a:graphic>
          </wp:inline>
        </w:drawing>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noProof/>
          <w:sz w:val="20"/>
          <w:szCs w:val="20"/>
          <w:lang w:eastAsia="ru-RU"/>
        </w:rPr>
        <w:lastRenderedPageBreak/>
        <w:drawing>
          <wp:inline distT="0" distB="0" distL="0" distR="0">
            <wp:extent cx="6118860" cy="87934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18860" cy="8793480"/>
                    </a:xfrm>
                    <a:prstGeom prst="rect">
                      <a:avLst/>
                    </a:prstGeom>
                    <a:noFill/>
                    <a:ln>
                      <a:noFill/>
                    </a:ln>
                  </pic:spPr>
                </pic:pic>
              </a:graphicData>
            </a:graphic>
          </wp:inline>
        </w:drawing>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Default="00683EB5" w:rsidP="00683EB5">
      <w:pPr>
        <w:overflowPunct/>
        <w:autoSpaceDE/>
        <w:autoSpaceDN/>
        <w:adjustRightInd/>
        <w:jc w:val="right"/>
        <w:textAlignment w:val="auto"/>
        <w:rPr>
          <w:rFonts w:eastAsia="Times New Roman"/>
          <w:sz w:val="20"/>
          <w:szCs w:val="20"/>
          <w:lang w:eastAsia="ru-RU"/>
        </w:rPr>
        <w:sectPr w:rsidR="00683EB5" w:rsidSect="00683EB5">
          <w:footerReference w:type="default" r:id="rId67"/>
          <w:pgSz w:w="11906" w:h="16838"/>
          <w:pgMar w:top="1134" w:right="567" w:bottom="1134" w:left="1701" w:header="708" w:footer="708" w:gutter="0"/>
          <w:pgNumType w:start="179"/>
          <w:cols w:space="708"/>
          <w:docGrid w:linePitch="360"/>
        </w:sectPr>
      </w:pPr>
    </w:p>
    <w:p w:rsidR="00683EB5" w:rsidRPr="00683EB5" w:rsidRDefault="00683EB5" w:rsidP="00683EB5">
      <w:pPr>
        <w:overflowPunct/>
        <w:autoSpaceDE/>
        <w:autoSpaceDN/>
        <w:adjustRightInd/>
        <w:jc w:val="right"/>
        <w:textAlignment w:val="auto"/>
        <w:rPr>
          <w:rFonts w:eastAsia="Times New Roman"/>
          <w:sz w:val="20"/>
          <w:szCs w:val="20"/>
          <w:lang w:eastAsia="ru-RU"/>
        </w:rPr>
      </w:pPr>
      <w:r w:rsidRPr="00683EB5">
        <w:rPr>
          <w:rFonts w:eastAsia="Times New Roman"/>
          <w:sz w:val="20"/>
          <w:szCs w:val="20"/>
          <w:lang w:eastAsia="ru-RU"/>
        </w:rPr>
        <w:lastRenderedPageBreak/>
        <w:t>Приложение 3 к постановлению</w:t>
      </w:r>
    </w:p>
    <w:p w:rsidR="00683EB5" w:rsidRPr="00683EB5" w:rsidRDefault="00683EB5" w:rsidP="00683EB5">
      <w:pPr>
        <w:tabs>
          <w:tab w:val="left" w:pos="6120"/>
        </w:tabs>
        <w:overflowPunct/>
        <w:autoSpaceDE/>
        <w:autoSpaceDN/>
        <w:adjustRightInd/>
        <w:jc w:val="right"/>
        <w:textAlignment w:val="auto"/>
        <w:rPr>
          <w:rFonts w:eastAsia="Times New Roman"/>
          <w:sz w:val="20"/>
          <w:szCs w:val="20"/>
          <w:lang w:eastAsia="ru-RU"/>
        </w:rPr>
      </w:pPr>
      <w:r w:rsidRPr="00683EB5">
        <w:rPr>
          <w:rFonts w:eastAsia="Times New Roman"/>
          <w:sz w:val="20"/>
          <w:szCs w:val="20"/>
          <w:lang w:eastAsia="ru-RU"/>
        </w:rPr>
        <w:t>Администрации Чаинского района</w:t>
      </w:r>
    </w:p>
    <w:p w:rsidR="00683EB5" w:rsidRDefault="00683EB5" w:rsidP="00683EB5">
      <w:pPr>
        <w:overflowPunct/>
        <w:autoSpaceDE/>
        <w:autoSpaceDN/>
        <w:adjustRightInd/>
        <w:jc w:val="right"/>
        <w:textAlignment w:val="auto"/>
        <w:rPr>
          <w:rFonts w:eastAsia="Times New Roman"/>
          <w:sz w:val="20"/>
          <w:szCs w:val="20"/>
          <w:lang w:eastAsia="ru-RU"/>
        </w:rPr>
      </w:pPr>
      <w:r w:rsidRPr="00683EB5">
        <w:rPr>
          <w:rFonts w:eastAsia="Times New Roman"/>
          <w:sz w:val="20"/>
          <w:szCs w:val="20"/>
          <w:lang w:eastAsia="ru-RU"/>
        </w:rPr>
        <w:t>от 25.04.2025 № 241</w:t>
      </w:r>
    </w:p>
    <w:p w:rsidR="00683EB5" w:rsidRPr="00683EB5" w:rsidRDefault="00683EB5" w:rsidP="00683EB5">
      <w:pPr>
        <w:overflowPunct/>
        <w:autoSpaceDE/>
        <w:autoSpaceDN/>
        <w:adjustRightInd/>
        <w:jc w:val="center"/>
        <w:textAlignment w:val="auto"/>
        <w:rPr>
          <w:rFonts w:eastAsia="Times New Roman"/>
          <w:b/>
          <w:bCs/>
          <w:sz w:val="20"/>
          <w:szCs w:val="20"/>
          <w:lang w:eastAsia="ru-RU"/>
        </w:rPr>
      </w:pPr>
      <w:r w:rsidRPr="00683EB5">
        <w:rPr>
          <w:rFonts w:eastAsia="Times New Roman"/>
          <w:b/>
          <w:bCs/>
          <w:sz w:val="20"/>
          <w:szCs w:val="20"/>
          <w:lang w:eastAsia="ru-RU"/>
        </w:rPr>
        <w:t>ОТЧЕТ</w:t>
      </w:r>
    </w:p>
    <w:p w:rsidR="00683EB5" w:rsidRPr="00683EB5" w:rsidRDefault="00683EB5" w:rsidP="00683EB5">
      <w:pPr>
        <w:overflowPunct/>
        <w:autoSpaceDE/>
        <w:autoSpaceDN/>
        <w:adjustRightInd/>
        <w:jc w:val="center"/>
        <w:textAlignment w:val="auto"/>
        <w:rPr>
          <w:rFonts w:eastAsia="Times New Roman"/>
          <w:b/>
          <w:sz w:val="20"/>
          <w:szCs w:val="20"/>
          <w:lang w:eastAsia="ru-RU"/>
        </w:rPr>
      </w:pPr>
      <w:r w:rsidRPr="00683EB5">
        <w:rPr>
          <w:rFonts w:eastAsia="Times New Roman"/>
          <w:b/>
          <w:sz w:val="20"/>
          <w:szCs w:val="20"/>
          <w:lang w:eastAsia="ru-RU"/>
        </w:rPr>
        <w:t>об исполнении бюджета муниципального образования «Чаинский район Томской области»</w:t>
      </w:r>
    </w:p>
    <w:p w:rsidR="00683EB5" w:rsidRPr="00683EB5" w:rsidRDefault="00683EB5" w:rsidP="00683EB5">
      <w:pPr>
        <w:overflowPunct/>
        <w:autoSpaceDE/>
        <w:autoSpaceDN/>
        <w:adjustRightInd/>
        <w:jc w:val="center"/>
        <w:textAlignment w:val="auto"/>
        <w:rPr>
          <w:rFonts w:eastAsia="Times New Roman"/>
          <w:b/>
          <w:sz w:val="20"/>
          <w:szCs w:val="20"/>
          <w:lang w:eastAsia="ru-RU"/>
        </w:rPr>
      </w:pPr>
      <w:r w:rsidRPr="00683EB5">
        <w:rPr>
          <w:rFonts w:eastAsia="Times New Roman"/>
          <w:b/>
          <w:sz w:val="20"/>
          <w:szCs w:val="20"/>
          <w:lang w:eastAsia="ru-RU"/>
        </w:rPr>
        <w:t>по источникам внутреннего финансирования дефицита бюджета за 1 квартал 2025 года</w:t>
      </w:r>
    </w:p>
    <w:p w:rsidR="00683EB5" w:rsidRPr="00683EB5" w:rsidRDefault="00683EB5" w:rsidP="00683EB5">
      <w:pPr>
        <w:overflowPunct/>
        <w:autoSpaceDE/>
        <w:autoSpaceDN/>
        <w:adjustRightInd/>
        <w:jc w:val="center"/>
        <w:textAlignment w:val="auto"/>
        <w:rPr>
          <w:rFonts w:eastAsia="Times New Roman"/>
          <w:sz w:val="20"/>
          <w:szCs w:val="20"/>
          <w:lang w:eastAsia="ru-RU"/>
        </w:rPr>
      </w:pPr>
    </w:p>
    <w:tbl>
      <w:tblPr>
        <w:tblW w:w="15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20"/>
        <w:gridCol w:w="4860"/>
        <w:gridCol w:w="1260"/>
        <w:gridCol w:w="1440"/>
        <w:gridCol w:w="1440"/>
        <w:gridCol w:w="1260"/>
        <w:gridCol w:w="1620"/>
      </w:tblGrid>
      <w:tr w:rsidR="00683EB5" w:rsidRPr="00683EB5" w:rsidTr="00683EB5">
        <w:tc>
          <w:tcPr>
            <w:tcW w:w="720" w:type="dxa"/>
            <w:vAlign w:val="center"/>
          </w:tcPr>
          <w:p w:rsidR="00683EB5" w:rsidRPr="00683EB5" w:rsidRDefault="00683EB5" w:rsidP="00683EB5">
            <w:pPr>
              <w:overflowPunct/>
              <w:autoSpaceDE/>
              <w:autoSpaceDN/>
              <w:adjustRightInd/>
              <w:ind w:right="-108"/>
              <w:textAlignment w:val="auto"/>
              <w:rPr>
                <w:rFonts w:eastAsia="Times New Roman"/>
                <w:sz w:val="20"/>
                <w:szCs w:val="20"/>
                <w:lang w:eastAsia="ru-RU"/>
              </w:rPr>
            </w:pPr>
            <w:r w:rsidRPr="00683EB5">
              <w:rPr>
                <w:rFonts w:eastAsia="Times New Roman"/>
                <w:sz w:val="20"/>
                <w:szCs w:val="20"/>
                <w:lang w:eastAsia="ru-RU"/>
              </w:rPr>
              <w:t>Код администратора</w:t>
            </w:r>
          </w:p>
        </w:tc>
        <w:tc>
          <w:tcPr>
            <w:tcW w:w="2520" w:type="dxa"/>
            <w:vAlign w:val="center"/>
          </w:tcPr>
          <w:p w:rsidR="00683EB5" w:rsidRPr="00683EB5" w:rsidRDefault="00683EB5" w:rsidP="00683EB5">
            <w:pPr>
              <w:overflowPunct/>
              <w:autoSpaceDE/>
              <w:autoSpaceDN/>
              <w:adjustRightInd/>
              <w:ind w:left="72"/>
              <w:textAlignment w:val="auto"/>
              <w:rPr>
                <w:rFonts w:eastAsia="Times New Roman"/>
                <w:sz w:val="20"/>
                <w:szCs w:val="20"/>
                <w:lang w:eastAsia="ru-RU"/>
              </w:rPr>
            </w:pPr>
            <w:r w:rsidRPr="00683EB5">
              <w:rPr>
                <w:rFonts w:eastAsia="Times New Roman"/>
                <w:sz w:val="20"/>
                <w:szCs w:val="20"/>
                <w:lang w:eastAsia="ru-RU"/>
              </w:rPr>
              <w:t>Код бюджетной классификации</w:t>
            </w:r>
          </w:p>
        </w:tc>
        <w:tc>
          <w:tcPr>
            <w:tcW w:w="4860" w:type="dxa"/>
            <w:vAlign w:val="center"/>
          </w:tcPr>
          <w:p w:rsidR="00683EB5" w:rsidRPr="00683EB5" w:rsidRDefault="00683EB5" w:rsidP="00683EB5">
            <w:pPr>
              <w:overflowPunct/>
              <w:autoSpaceDE/>
              <w:autoSpaceDN/>
              <w:adjustRightInd/>
              <w:textAlignment w:val="auto"/>
              <w:rPr>
                <w:rFonts w:eastAsia="Times New Roman"/>
                <w:sz w:val="20"/>
                <w:szCs w:val="20"/>
                <w:lang w:eastAsia="ru-RU"/>
              </w:rPr>
            </w:pPr>
            <w:r w:rsidRPr="00683EB5">
              <w:rPr>
                <w:rFonts w:eastAsia="Times New Roman"/>
                <w:sz w:val="20"/>
                <w:szCs w:val="20"/>
                <w:lang w:eastAsia="ru-RU"/>
              </w:rPr>
              <w:t>Наименование источников внутреннего финансирования дефицитов бюджетов Российской Федерации</w:t>
            </w:r>
          </w:p>
        </w:tc>
        <w:tc>
          <w:tcPr>
            <w:tcW w:w="1260" w:type="dxa"/>
            <w:vAlign w:val="center"/>
          </w:tcPr>
          <w:p w:rsidR="00683EB5" w:rsidRPr="00683EB5" w:rsidRDefault="00683EB5" w:rsidP="00683EB5">
            <w:pPr>
              <w:overflowPunct/>
              <w:autoSpaceDE/>
              <w:autoSpaceDN/>
              <w:adjustRightInd/>
              <w:jc w:val="center"/>
              <w:textAlignment w:val="auto"/>
              <w:rPr>
                <w:rFonts w:eastAsia="Times New Roman"/>
                <w:b/>
                <w:sz w:val="20"/>
                <w:szCs w:val="20"/>
                <w:lang w:eastAsia="ru-RU"/>
              </w:rPr>
            </w:pPr>
            <w:r w:rsidRPr="00683EB5">
              <w:rPr>
                <w:rFonts w:eastAsia="Times New Roman"/>
                <w:b/>
                <w:sz w:val="20"/>
                <w:szCs w:val="20"/>
                <w:lang w:eastAsia="ru-RU"/>
              </w:rPr>
              <w:t>План на год, тыс.руб.</w:t>
            </w:r>
          </w:p>
        </w:tc>
        <w:tc>
          <w:tcPr>
            <w:tcW w:w="1440" w:type="dxa"/>
            <w:vAlign w:val="center"/>
          </w:tcPr>
          <w:p w:rsidR="00683EB5" w:rsidRPr="00683EB5" w:rsidRDefault="00683EB5" w:rsidP="00683EB5">
            <w:pPr>
              <w:overflowPunct/>
              <w:autoSpaceDE/>
              <w:autoSpaceDN/>
              <w:adjustRightInd/>
              <w:jc w:val="center"/>
              <w:textAlignment w:val="auto"/>
              <w:rPr>
                <w:rFonts w:eastAsia="Times New Roman"/>
                <w:b/>
                <w:sz w:val="20"/>
                <w:szCs w:val="20"/>
                <w:lang w:eastAsia="ru-RU"/>
              </w:rPr>
            </w:pPr>
            <w:r w:rsidRPr="00683EB5">
              <w:rPr>
                <w:rFonts w:eastAsia="Times New Roman"/>
                <w:b/>
                <w:sz w:val="20"/>
                <w:szCs w:val="20"/>
                <w:lang w:eastAsia="ru-RU"/>
              </w:rPr>
              <w:t>План на 1 квартал, тыс.руб.</w:t>
            </w:r>
          </w:p>
        </w:tc>
        <w:tc>
          <w:tcPr>
            <w:tcW w:w="1440" w:type="dxa"/>
            <w:vAlign w:val="center"/>
          </w:tcPr>
          <w:p w:rsidR="00683EB5" w:rsidRPr="00683EB5" w:rsidRDefault="00683EB5" w:rsidP="00683EB5">
            <w:pPr>
              <w:overflowPunct/>
              <w:autoSpaceDE/>
              <w:autoSpaceDN/>
              <w:adjustRightInd/>
              <w:jc w:val="center"/>
              <w:textAlignment w:val="auto"/>
              <w:rPr>
                <w:rFonts w:eastAsia="Times New Roman"/>
                <w:b/>
                <w:sz w:val="20"/>
                <w:szCs w:val="20"/>
                <w:lang w:eastAsia="ru-RU"/>
              </w:rPr>
            </w:pPr>
            <w:r w:rsidRPr="00683EB5">
              <w:rPr>
                <w:rFonts w:eastAsia="Times New Roman"/>
                <w:b/>
                <w:sz w:val="20"/>
                <w:szCs w:val="20"/>
                <w:lang w:eastAsia="ru-RU"/>
              </w:rPr>
              <w:t>Исполнено на 01.04.2025 года, тыс.руб.</w:t>
            </w:r>
          </w:p>
        </w:tc>
        <w:tc>
          <w:tcPr>
            <w:tcW w:w="1260" w:type="dxa"/>
            <w:vAlign w:val="center"/>
          </w:tcPr>
          <w:p w:rsidR="00683EB5" w:rsidRPr="00683EB5" w:rsidRDefault="00683EB5" w:rsidP="00683EB5">
            <w:pPr>
              <w:overflowPunct/>
              <w:autoSpaceDE/>
              <w:autoSpaceDN/>
              <w:adjustRightInd/>
              <w:jc w:val="center"/>
              <w:textAlignment w:val="auto"/>
              <w:rPr>
                <w:rFonts w:eastAsia="Times New Roman"/>
                <w:b/>
                <w:sz w:val="20"/>
                <w:szCs w:val="20"/>
                <w:lang w:eastAsia="ru-RU"/>
              </w:rPr>
            </w:pPr>
            <w:r w:rsidRPr="00683EB5">
              <w:rPr>
                <w:rFonts w:eastAsia="Times New Roman"/>
                <w:b/>
                <w:sz w:val="20"/>
                <w:szCs w:val="20"/>
                <w:lang w:eastAsia="ru-RU"/>
              </w:rPr>
              <w:t>% исполнения плана на год</w:t>
            </w:r>
          </w:p>
        </w:tc>
        <w:tc>
          <w:tcPr>
            <w:tcW w:w="1620" w:type="dxa"/>
            <w:vAlign w:val="center"/>
          </w:tcPr>
          <w:p w:rsidR="00683EB5" w:rsidRPr="00683EB5" w:rsidRDefault="00683EB5" w:rsidP="00683EB5">
            <w:pPr>
              <w:overflowPunct/>
              <w:autoSpaceDE/>
              <w:autoSpaceDN/>
              <w:adjustRightInd/>
              <w:ind w:left="72" w:hanging="72"/>
              <w:jc w:val="center"/>
              <w:textAlignment w:val="auto"/>
              <w:rPr>
                <w:rFonts w:eastAsia="Times New Roman"/>
                <w:b/>
                <w:sz w:val="20"/>
                <w:szCs w:val="20"/>
                <w:lang w:eastAsia="ru-RU"/>
              </w:rPr>
            </w:pPr>
            <w:r w:rsidRPr="00683EB5">
              <w:rPr>
                <w:rFonts w:eastAsia="Times New Roman"/>
                <w:b/>
                <w:sz w:val="20"/>
                <w:szCs w:val="20"/>
                <w:lang w:eastAsia="ru-RU"/>
              </w:rPr>
              <w:t>% исполнения плана за 1 квартал</w:t>
            </w:r>
          </w:p>
        </w:tc>
      </w:tr>
      <w:tr w:rsidR="00683EB5" w:rsidRPr="00683EB5" w:rsidTr="00683EB5">
        <w:tc>
          <w:tcPr>
            <w:tcW w:w="720" w:type="dxa"/>
            <w:vAlign w:val="center"/>
          </w:tcPr>
          <w:p w:rsidR="00683EB5" w:rsidRPr="00683EB5" w:rsidRDefault="00683EB5" w:rsidP="00683EB5">
            <w:pPr>
              <w:tabs>
                <w:tab w:val="left" w:pos="1028"/>
              </w:tabs>
              <w:overflowPunct/>
              <w:autoSpaceDE/>
              <w:autoSpaceDN/>
              <w:adjustRightInd/>
              <w:ind w:right="-52"/>
              <w:textAlignment w:val="auto"/>
              <w:rPr>
                <w:rFonts w:eastAsia="Times New Roman"/>
                <w:b/>
                <w:sz w:val="20"/>
                <w:szCs w:val="20"/>
                <w:lang w:eastAsia="ru-RU"/>
              </w:rPr>
            </w:pPr>
          </w:p>
        </w:tc>
        <w:tc>
          <w:tcPr>
            <w:tcW w:w="2520" w:type="dxa"/>
            <w:vAlign w:val="center"/>
          </w:tcPr>
          <w:p w:rsidR="00683EB5" w:rsidRPr="00683EB5" w:rsidRDefault="00683EB5" w:rsidP="00683EB5">
            <w:pPr>
              <w:overflowPunct/>
              <w:autoSpaceDE/>
              <w:autoSpaceDN/>
              <w:adjustRightInd/>
              <w:textAlignment w:val="auto"/>
              <w:rPr>
                <w:rFonts w:eastAsia="Times New Roman"/>
                <w:sz w:val="20"/>
                <w:szCs w:val="20"/>
                <w:lang w:eastAsia="ru-RU"/>
              </w:rPr>
            </w:pPr>
            <w:r w:rsidRPr="00683EB5">
              <w:rPr>
                <w:rFonts w:eastAsia="Times New Roman"/>
                <w:sz w:val="20"/>
                <w:szCs w:val="20"/>
                <w:lang w:eastAsia="ru-RU"/>
              </w:rPr>
              <w:t>01 05 00 00 00 0000 000</w:t>
            </w:r>
          </w:p>
        </w:tc>
        <w:tc>
          <w:tcPr>
            <w:tcW w:w="4860" w:type="dxa"/>
          </w:tcPr>
          <w:p w:rsidR="00683EB5" w:rsidRPr="00683EB5" w:rsidRDefault="00683EB5" w:rsidP="00683EB5">
            <w:pPr>
              <w:overflowPunct/>
              <w:autoSpaceDE/>
              <w:autoSpaceDN/>
              <w:adjustRightInd/>
              <w:textAlignment w:val="auto"/>
              <w:rPr>
                <w:rFonts w:eastAsia="Times New Roman"/>
                <w:sz w:val="20"/>
                <w:szCs w:val="20"/>
                <w:lang w:eastAsia="ru-RU"/>
              </w:rPr>
            </w:pPr>
            <w:r w:rsidRPr="00683EB5">
              <w:rPr>
                <w:rFonts w:eastAsia="Times New Roman"/>
                <w:sz w:val="20"/>
                <w:szCs w:val="20"/>
                <w:lang w:eastAsia="ru-RU"/>
              </w:rPr>
              <w:t>Изменение остатков средств на счетах по учету средств бюджета</w:t>
            </w:r>
          </w:p>
        </w:tc>
        <w:tc>
          <w:tcPr>
            <w:tcW w:w="1260" w:type="dxa"/>
            <w:vAlign w:val="center"/>
          </w:tcPr>
          <w:p w:rsidR="00683EB5" w:rsidRPr="00683EB5" w:rsidRDefault="00683EB5" w:rsidP="00683EB5">
            <w:pPr>
              <w:overflowPunct/>
              <w:autoSpaceDE/>
              <w:autoSpaceDN/>
              <w:adjustRightInd/>
              <w:textAlignment w:val="auto"/>
              <w:rPr>
                <w:rFonts w:eastAsia="Times New Roman"/>
                <w:sz w:val="20"/>
                <w:szCs w:val="20"/>
                <w:lang w:eastAsia="ru-RU"/>
              </w:rPr>
            </w:pPr>
            <w:r w:rsidRPr="00683EB5">
              <w:rPr>
                <w:rFonts w:eastAsia="Times New Roman"/>
                <w:sz w:val="20"/>
                <w:szCs w:val="20"/>
                <w:lang w:eastAsia="ru-RU"/>
              </w:rPr>
              <w:t>21757,2</w:t>
            </w:r>
          </w:p>
        </w:tc>
        <w:tc>
          <w:tcPr>
            <w:tcW w:w="1440" w:type="dxa"/>
            <w:vAlign w:val="center"/>
          </w:tcPr>
          <w:p w:rsidR="00683EB5" w:rsidRPr="00683EB5" w:rsidRDefault="00683EB5" w:rsidP="00683EB5">
            <w:pPr>
              <w:overflowPunct/>
              <w:autoSpaceDE/>
              <w:autoSpaceDN/>
              <w:adjustRightInd/>
              <w:textAlignment w:val="auto"/>
              <w:rPr>
                <w:rFonts w:eastAsia="Times New Roman"/>
                <w:sz w:val="20"/>
                <w:szCs w:val="20"/>
                <w:lang w:eastAsia="ru-RU"/>
              </w:rPr>
            </w:pPr>
            <w:r w:rsidRPr="00683EB5">
              <w:rPr>
                <w:rFonts w:eastAsia="Times New Roman"/>
                <w:sz w:val="20"/>
                <w:szCs w:val="20"/>
                <w:lang w:eastAsia="ru-RU"/>
              </w:rPr>
              <w:t>15912,1</w:t>
            </w:r>
          </w:p>
        </w:tc>
        <w:tc>
          <w:tcPr>
            <w:tcW w:w="1440" w:type="dxa"/>
            <w:vAlign w:val="center"/>
          </w:tcPr>
          <w:p w:rsidR="00683EB5" w:rsidRPr="00683EB5" w:rsidRDefault="00683EB5" w:rsidP="00683EB5">
            <w:pPr>
              <w:overflowPunct/>
              <w:autoSpaceDE/>
              <w:autoSpaceDN/>
              <w:adjustRightInd/>
              <w:textAlignment w:val="auto"/>
              <w:rPr>
                <w:rFonts w:eastAsia="Times New Roman"/>
                <w:sz w:val="20"/>
                <w:szCs w:val="20"/>
                <w:lang w:eastAsia="ru-RU"/>
              </w:rPr>
            </w:pPr>
            <w:r w:rsidRPr="00683EB5">
              <w:rPr>
                <w:rFonts w:eastAsia="Times New Roman"/>
                <w:sz w:val="20"/>
                <w:szCs w:val="20"/>
                <w:lang w:eastAsia="ru-RU"/>
              </w:rPr>
              <w:t>5653,5</w:t>
            </w:r>
          </w:p>
        </w:tc>
        <w:tc>
          <w:tcPr>
            <w:tcW w:w="1260" w:type="dxa"/>
            <w:vAlign w:val="center"/>
          </w:tcPr>
          <w:p w:rsidR="00683EB5" w:rsidRPr="00683EB5" w:rsidRDefault="00683EB5" w:rsidP="00683EB5">
            <w:pPr>
              <w:overflowPunct/>
              <w:autoSpaceDE/>
              <w:autoSpaceDN/>
              <w:adjustRightInd/>
              <w:textAlignment w:val="auto"/>
              <w:rPr>
                <w:rFonts w:eastAsia="Times New Roman"/>
                <w:sz w:val="20"/>
                <w:szCs w:val="20"/>
                <w:lang w:val="en-US" w:eastAsia="ru-RU"/>
              </w:rPr>
            </w:pPr>
            <w:r w:rsidRPr="00683EB5">
              <w:rPr>
                <w:rFonts w:eastAsia="Times New Roman"/>
                <w:sz w:val="20"/>
                <w:szCs w:val="20"/>
                <w:lang w:val="en-US" w:eastAsia="ru-RU"/>
              </w:rPr>
              <w:t>x</w:t>
            </w:r>
          </w:p>
        </w:tc>
        <w:tc>
          <w:tcPr>
            <w:tcW w:w="1620" w:type="dxa"/>
            <w:vAlign w:val="center"/>
          </w:tcPr>
          <w:p w:rsidR="00683EB5" w:rsidRPr="00683EB5" w:rsidRDefault="00683EB5" w:rsidP="00683EB5">
            <w:pPr>
              <w:overflowPunct/>
              <w:autoSpaceDE/>
              <w:autoSpaceDN/>
              <w:adjustRightInd/>
              <w:textAlignment w:val="auto"/>
              <w:rPr>
                <w:rFonts w:eastAsia="Times New Roman"/>
                <w:sz w:val="20"/>
                <w:szCs w:val="20"/>
                <w:lang w:val="en-US" w:eastAsia="ru-RU"/>
              </w:rPr>
            </w:pPr>
            <w:r w:rsidRPr="00683EB5">
              <w:rPr>
                <w:rFonts w:eastAsia="Times New Roman"/>
                <w:sz w:val="20"/>
                <w:szCs w:val="20"/>
                <w:lang w:val="en-US" w:eastAsia="ru-RU"/>
              </w:rPr>
              <w:t>x</w:t>
            </w:r>
          </w:p>
        </w:tc>
      </w:tr>
      <w:tr w:rsidR="00683EB5" w:rsidRPr="00683EB5" w:rsidTr="00683EB5">
        <w:tc>
          <w:tcPr>
            <w:tcW w:w="720" w:type="dxa"/>
            <w:vAlign w:val="center"/>
          </w:tcPr>
          <w:p w:rsidR="00683EB5" w:rsidRPr="00683EB5" w:rsidRDefault="00683EB5" w:rsidP="00683EB5">
            <w:pPr>
              <w:tabs>
                <w:tab w:val="left" w:pos="1028"/>
              </w:tabs>
              <w:overflowPunct/>
              <w:autoSpaceDE/>
              <w:autoSpaceDN/>
              <w:adjustRightInd/>
              <w:ind w:right="-52"/>
              <w:textAlignment w:val="auto"/>
              <w:rPr>
                <w:rFonts w:eastAsia="Times New Roman"/>
                <w:b/>
                <w:sz w:val="20"/>
                <w:szCs w:val="20"/>
                <w:lang w:eastAsia="ru-RU"/>
              </w:rPr>
            </w:pPr>
            <w:r w:rsidRPr="00683EB5">
              <w:rPr>
                <w:rFonts w:eastAsia="Times New Roman"/>
                <w:b/>
                <w:sz w:val="20"/>
                <w:szCs w:val="20"/>
                <w:lang w:eastAsia="ru-RU"/>
              </w:rPr>
              <w:t>902</w:t>
            </w:r>
          </w:p>
        </w:tc>
        <w:tc>
          <w:tcPr>
            <w:tcW w:w="2520" w:type="dxa"/>
            <w:vAlign w:val="center"/>
          </w:tcPr>
          <w:p w:rsidR="00683EB5" w:rsidRPr="00683EB5" w:rsidRDefault="00683EB5" w:rsidP="00683EB5">
            <w:pPr>
              <w:overflowPunct/>
              <w:autoSpaceDE/>
              <w:autoSpaceDN/>
              <w:adjustRightInd/>
              <w:jc w:val="center"/>
              <w:textAlignment w:val="auto"/>
              <w:rPr>
                <w:rFonts w:eastAsia="Times New Roman"/>
                <w:sz w:val="20"/>
                <w:szCs w:val="20"/>
                <w:lang w:eastAsia="ru-RU"/>
              </w:rPr>
            </w:pPr>
            <w:r w:rsidRPr="00683EB5">
              <w:rPr>
                <w:rFonts w:eastAsia="Times New Roman"/>
                <w:sz w:val="20"/>
                <w:szCs w:val="20"/>
                <w:lang w:eastAsia="ru-RU"/>
              </w:rPr>
              <w:t>01 05 02 01 05 0000 510</w:t>
            </w:r>
          </w:p>
        </w:tc>
        <w:tc>
          <w:tcPr>
            <w:tcW w:w="4860" w:type="dxa"/>
          </w:tcPr>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Увеличение прочих остатков денежных средств бюджетов муниципальных районов</w:t>
            </w:r>
          </w:p>
        </w:tc>
        <w:tc>
          <w:tcPr>
            <w:tcW w:w="1260" w:type="dxa"/>
            <w:vAlign w:val="center"/>
          </w:tcPr>
          <w:p w:rsidR="00683EB5" w:rsidRPr="00683EB5" w:rsidRDefault="00683EB5" w:rsidP="00683EB5">
            <w:pPr>
              <w:overflowPunct/>
              <w:autoSpaceDE/>
              <w:autoSpaceDN/>
              <w:adjustRightInd/>
              <w:textAlignment w:val="auto"/>
              <w:rPr>
                <w:rFonts w:eastAsia="Times New Roman"/>
                <w:b/>
                <w:sz w:val="20"/>
                <w:szCs w:val="20"/>
                <w:lang w:eastAsia="ru-RU"/>
              </w:rPr>
            </w:pPr>
            <w:r w:rsidRPr="00683EB5">
              <w:rPr>
                <w:rFonts w:eastAsia="Times New Roman"/>
                <w:b/>
                <w:sz w:val="20"/>
                <w:szCs w:val="20"/>
                <w:lang w:eastAsia="ru-RU"/>
              </w:rPr>
              <w:t>-978842,9</w:t>
            </w:r>
          </w:p>
        </w:tc>
        <w:tc>
          <w:tcPr>
            <w:tcW w:w="1440" w:type="dxa"/>
            <w:vAlign w:val="center"/>
          </w:tcPr>
          <w:p w:rsidR="00683EB5" w:rsidRPr="00683EB5" w:rsidRDefault="00683EB5" w:rsidP="00683EB5">
            <w:pPr>
              <w:overflowPunct/>
              <w:autoSpaceDE/>
              <w:autoSpaceDN/>
              <w:adjustRightInd/>
              <w:textAlignment w:val="auto"/>
              <w:rPr>
                <w:rFonts w:eastAsia="Times New Roman"/>
                <w:b/>
                <w:sz w:val="20"/>
                <w:szCs w:val="20"/>
                <w:lang w:eastAsia="ru-RU"/>
              </w:rPr>
            </w:pPr>
            <w:r w:rsidRPr="00683EB5">
              <w:rPr>
                <w:rFonts w:eastAsia="Times New Roman"/>
                <w:b/>
                <w:sz w:val="20"/>
                <w:szCs w:val="20"/>
                <w:lang w:eastAsia="ru-RU"/>
              </w:rPr>
              <w:t>-242861,7</w:t>
            </w:r>
          </w:p>
        </w:tc>
        <w:tc>
          <w:tcPr>
            <w:tcW w:w="1440" w:type="dxa"/>
            <w:vAlign w:val="center"/>
          </w:tcPr>
          <w:p w:rsidR="00683EB5" w:rsidRPr="00683EB5" w:rsidRDefault="00683EB5" w:rsidP="00683EB5">
            <w:pPr>
              <w:overflowPunct/>
              <w:autoSpaceDE/>
              <w:autoSpaceDN/>
              <w:adjustRightInd/>
              <w:textAlignment w:val="auto"/>
              <w:rPr>
                <w:rFonts w:eastAsia="Times New Roman"/>
                <w:b/>
                <w:sz w:val="20"/>
                <w:szCs w:val="20"/>
                <w:lang w:eastAsia="ru-RU"/>
              </w:rPr>
            </w:pPr>
            <w:r w:rsidRPr="00683EB5">
              <w:rPr>
                <w:rFonts w:eastAsia="Times New Roman"/>
                <w:b/>
                <w:sz w:val="20"/>
                <w:szCs w:val="20"/>
                <w:lang w:eastAsia="ru-RU"/>
              </w:rPr>
              <w:t>-241951,1</w:t>
            </w:r>
          </w:p>
        </w:tc>
        <w:tc>
          <w:tcPr>
            <w:tcW w:w="1260" w:type="dxa"/>
            <w:vAlign w:val="center"/>
          </w:tcPr>
          <w:p w:rsidR="00683EB5" w:rsidRPr="00683EB5" w:rsidRDefault="00683EB5" w:rsidP="00683EB5">
            <w:pPr>
              <w:overflowPunct/>
              <w:autoSpaceDE/>
              <w:autoSpaceDN/>
              <w:adjustRightInd/>
              <w:textAlignment w:val="auto"/>
              <w:rPr>
                <w:rFonts w:eastAsia="Times New Roman"/>
                <w:b/>
                <w:sz w:val="20"/>
                <w:szCs w:val="20"/>
                <w:lang w:eastAsia="ru-RU"/>
              </w:rPr>
            </w:pPr>
            <w:r w:rsidRPr="00683EB5">
              <w:rPr>
                <w:rFonts w:eastAsia="Times New Roman"/>
                <w:b/>
                <w:sz w:val="20"/>
                <w:szCs w:val="20"/>
                <w:lang w:eastAsia="ru-RU"/>
              </w:rPr>
              <w:t>24,7</w:t>
            </w:r>
          </w:p>
        </w:tc>
        <w:tc>
          <w:tcPr>
            <w:tcW w:w="1620" w:type="dxa"/>
            <w:vAlign w:val="center"/>
          </w:tcPr>
          <w:p w:rsidR="00683EB5" w:rsidRPr="00683EB5" w:rsidRDefault="00683EB5" w:rsidP="00683EB5">
            <w:pPr>
              <w:overflowPunct/>
              <w:autoSpaceDE/>
              <w:autoSpaceDN/>
              <w:adjustRightInd/>
              <w:textAlignment w:val="auto"/>
              <w:rPr>
                <w:rFonts w:eastAsia="Times New Roman"/>
                <w:b/>
                <w:sz w:val="20"/>
                <w:szCs w:val="20"/>
                <w:lang w:eastAsia="ru-RU"/>
              </w:rPr>
            </w:pPr>
            <w:r w:rsidRPr="00683EB5">
              <w:rPr>
                <w:rFonts w:eastAsia="Times New Roman"/>
                <w:b/>
                <w:sz w:val="20"/>
                <w:szCs w:val="20"/>
                <w:lang w:eastAsia="ru-RU"/>
              </w:rPr>
              <w:t>99,6</w:t>
            </w:r>
          </w:p>
        </w:tc>
      </w:tr>
      <w:tr w:rsidR="00683EB5" w:rsidRPr="00683EB5" w:rsidTr="00683EB5">
        <w:tc>
          <w:tcPr>
            <w:tcW w:w="720" w:type="dxa"/>
            <w:vAlign w:val="center"/>
          </w:tcPr>
          <w:p w:rsidR="00683EB5" w:rsidRPr="00683EB5" w:rsidRDefault="00683EB5" w:rsidP="00683EB5">
            <w:pPr>
              <w:tabs>
                <w:tab w:val="left" w:pos="1028"/>
              </w:tabs>
              <w:overflowPunct/>
              <w:autoSpaceDE/>
              <w:autoSpaceDN/>
              <w:adjustRightInd/>
              <w:ind w:right="-52"/>
              <w:textAlignment w:val="auto"/>
              <w:rPr>
                <w:rFonts w:eastAsia="Times New Roman"/>
                <w:b/>
                <w:sz w:val="20"/>
                <w:szCs w:val="20"/>
                <w:lang w:eastAsia="ru-RU"/>
              </w:rPr>
            </w:pPr>
            <w:r w:rsidRPr="00683EB5">
              <w:rPr>
                <w:rFonts w:eastAsia="Times New Roman"/>
                <w:b/>
                <w:sz w:val="20"/>
                <w:szCs w:val="20"/>
                <w:lang w:eastAsia="ru-RU"/>
              </w:rPr>
              <w:t>902</w:t>
            </w:r>
          </w:p>
        </w:tc>
        <w:tc>
          <w:tcPr>
            <w:tcW w:w="2520" w:type="dxa"/>
            <w:vAlign w:val="center"/>
          </w:tcPr>
          <w:p w:rsidR="00683EB5" w:rsidRPr="00683EB5" w:rsidRDefault="00683EB5" w:rsidP="00683EB5">
            <w:pPr>
              <w:overflowPunct/>
              <w:autoSpaceDE/>
              <w:autoSpaceDN/>
              <w:adjustRightInd/>
              <w:jc w:val="center"/>
              <w:textAlignment w:val="auto"/>
              <w:rPr>
                <w:rFonts w:eastAsia="Times New Roman"/>
                <w:sz w:val="20"/>
                <w:szCs w:val="20"/>
                <w:lang w:eastAsia="ru-RU"/>
              </w:rPr>
            </w:pPr>
            <w:r w:rsidRPr="00683EB5">
              <w:rPr>
                <w:rFonts w:eastAsia="Times New Roman"/>
                <w:sz w:val="20"/>
                <w:szCs w:val="20"/>
                <w:lang w:eastAsia="ru-RU"/>
              </w:rPr>
              <w:t>01 05 02 01 05 0000 610</w:t>
            </w:r>
          </w:p>
        </w:tc>
        <w:tc>
          <w:tcPr>
            <w:tcW w:w="4860" w:type="dxa"/>
          </w:tcPr>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Уменьшение прочих остатков денежных средств бюджетов муниципальных районов</w:t>
            </w:r>
          </w:p>
        </w:tc>
        <w:tc>
          <w:tcPr>
            <w:tcW w:w="1260" w:type="dxa"/>
            <w:vAlign w:val="center"/>
          </w:tcPr>
          <w:p w:rsidR="00683EB5" w:rsidRPr="00683EB5" w:rsidRDefault="00683EB5" w:rsidP="00683EB5">
            <w:pPr>
              <w:overflowPunct/>
              <w:autoSpaceDE/>
              <w:autoSpaceDN/>
              <w:adjustRightInd/>
              <w:textAlignment w:val="auto"/>
              <w:rPr>
                <w:rFonts w:eastAsia="Times New Roman"/>
                <w:b/>
                <w:sz w:val="20"/>
                <w:szCs w:val="20"/>
                <w:lang w:eastAsia="ru-RU"/>
              </w:rPr>
            </w:pPr>
            <w:r w:rsidRPr="00683EB5">
              <w:rPr>
                <w:rFonts w:eastAsia="Times New Roman"/>
                <w:b/>
                <w:sz w:val="20"/>
                <w:szCs w:val="20"/>
                <w:lang w:eastAsia="ru-RU"/>
              </w:rPr>
              <w:t>1000600,1</w:t>
            </w:r>
          </w:p>
        </w:tc>
        <w:tc>
          <w:tcPr>
            <w:tcW w:w="1440" w:type="dxa"/>
            <w:vAlign w:val="center"/>
          </w:tcPr>
          <w:p w:rsidR="00683EB5" w:rsidRPr="00683EB5" w:rsidRDefault="00683EB5" w:rsidP="00683EB5">
            <w:pPr>
              <w:overflowPunct/>
              <w:autoSpaceDE/>
              <w:autoSpaceDN/>
              <w:adjustRightInd/>
              <w:textAlignment w:val="auto"/>
              <w:rPr>
                <w:rFonts w:eastAsia="Times New Roman"/>
                <w:b/>
                <w:sz w:val="20"/>
                <w:szCs w:val="20"/>
                <w:lang w:eastAsia="ru-RU"/>
              </w:rPr>
            </w:pPr>
            <w:r w:rsidRPr="00683EB5">
              <w:rPr>
                <w:rFonts w:eastAsia="Times New Roman"/>
                <w:b/>
                <w:sz w:val="20"/>
                <w:szCs w:val="20"/>
                <w:lang w:eastAsia="ru-RU"/>
              </w:rPr>
              <w:t>258773,8</w:t>
            </w:r>
          </w:p>
        </w:tc>
        <w:tc>
          <w:tcPr>
            <w:tcW w:w="1440" w:type="dxa"/>
            <w:vAlign w:val="center"/>
          </w:tcPr>
          <w:p w:rsidR="00683EB5" w:rsidRPr="00683EB5" w:rsidRDefault="00683EB5" w:rsidP="00683EB5">
            <w:pPr>
              <w:overflowPunct/>
              <w:autoSpaceDE/>
              <w:autoSpaceDN/>
              <w:adjustRightInd/>
              <w:textAlignment w:val="auto"/>
              <w:rPr>
                <w:rFonts w:eastAsia="Times New Roman"/>
                <w:b/>
                <w:sz w:val="20"/>
                <w:szCs w:val="20"/>
                <w:lang w:eastAsia="ru-RU"/>
              </w:rPr>
            </w:pPr>
            <w:r w:rsidRPr="00683EB5">
              <w:rPr>
                <w:rFonts w:eastAsia="Times New Roman"/>
                <w:b/>
                <w:sz w:val="20"/>
                <w:szCs w:val="20"/>
                <w:lang w:eastAsia="ru-RU"/>
              </w:rPr>
              <w:t>247604,6</w:t>
            </w:r>
          </w:p>
        </w:tc>
        <w:tc>
          <w:tcPr>
            <w:tcW w:w="1260" w:type="dxa"/>
            <w:vAlign w:val="center"/>
          </w:tcPr>
          <w:p w:rsidR="00683EB5" w:rsidRPr="00683EB5" w:rsidRDefault="00683EB5" w:rsidP="00683EB5">
            <w:pPr>
              <w:overflowPunct/>
              <w:autoSpaceDE/>
              <w:autoSpaceDN/>
              <w:adjustRightInd/>
              <w:textAlignment w:val="auto"/>
              <w:rPr>
                <w:rFonts w:eastAsia="Times New Roman"/>
                <w:b/>
                <w:sz w:val="20"/>
                <w:szCs w:val="20"/>
                <w:lang w:val="en-US" w:eastAsia="ru-RU"/>
              </w:rPr>
            </w:pPr>
            <w:r w:rsidRPr="00683EB5">
              <w:rPr>
                <w:rFonts w:eastAsia="Times New Roman"/>
                <w:b/>
                <w:sz w:val="20"/>
                <w:szCs w:val="20"/>
                <w:lang w:eastAsia="ru-RU"/>
              </w:rPr>
              <w:t>24,7</w:t>
            </w:r>
          </w:p>
        </w:tc>
        <w:tc>
          <w:tcPr>
            <w:tcW w:w="1620" w:type="dxa"/>
            <w:vAlign w:val="center"/>
          </w:tcPr>
          <w:p w:rsidR="00683EB5" w:rsidRPr="00683EB5" w:rsidRDefault="00683EB5" w:rsidP="00683EB5">
            <w:pPr>
              <w:overflowPunct/>
              <w:autoSpaceDE/>
              <w:autoSpaceDN/>
              <w:adjustRightInd/>
              <w:textAlignment w:val="auto"/>
              <w:rPr>
                <w:rFonts w:eastAsia="Times New Roman"/>
                <w:b/>
                <w:sz w:val="20"/>
                <w:szCs w:val="20"/>
                <w:lang w:val="en-US" w:eastAsia="ru-RU"/>
              </w:rPr>
            </w:pPr>
            <w:r w:rsidRPr="00683EB5">
              <w:rPr>
                <w:rFonts w:eastAsia="Times New Roman"/>
                <w:b/>
                <w:sz w:val="20"/>
                <w:szCs w:val="20"/>
                <w:lang w:eastAsia="ru-RU"/>
              </w:rPr>
              <w:t>95,7</w:t>
            </w:r>
          </w:p>
        </w:tc>
      </w:tr>
      <w:tr w:rsidR="00683EB5" w:rsidRPr="00683EB5" w:rsidTr="00683EB5">
        <w:tc>
          <w:tcPr>
            <w:tcW w:w="720" w:type="dxa"/>
            <w:vAlign w:val="center"/>
          </w:tcPr>
          <w:p w:rsidR="00683EB5" w:rsidRPr="00683EB5" w:rsidRDefault="00683EB5" w:rsidP="00683EB5">
            <w:pPr>
              <w:overflowPunct/>
              <w:autoSpaceDE/>
              <w:autoSpaceDN/>
              <w:adjustRightInd/>
              <w:ind w:right="487"/>
              <w:textAlignment w:val="auto"/>
              <w:rPr>
                <w:rFonts w:eastAsia="Times New Roman"/>
                <w:sz w:val="20"/>
                <w:szCs w:val="20"/>
                <w:lang w:eastAsia="ru-RU"/>
              </w:rPr>
            </w:pPr>
            <w:bookmarkStart w:id="36" w:name="_Hlk324501118"/>
          </w:p>
        </w:tc>
        <w:tc>
          <w:tcPr>
            <w:tcW w:w="2520" w:type="dxa"/>
            <w:vAlign w:val="center"/>
          </w:tcPr>
          <w:p w:rsidR="00683EB5" w:rsidRPr="00683EB5" w:rsidRDefault="00683EB5" w:rsidP="00683EB5">
            <w:pPr>
              <w:overflowPunct/>
              <w:autoSpaceDE/>
              <w:autoSpaceDN/>
              <w:adjustRightInd/>
              <w:textAlignment w:val="auto"/>
              <w:rPr>
                <w:rFonts w:eastAsia="Times New Roman"/>
                <w:sz w:val="20"/>
                <w:szCs w:val="20"/>
                <w:lang w:eastAsia="ru-RU"/>
              </w:rPr>
            </w:pPr>
            <w:r w:rsidRPr="00683EB5">
              <w:rPr>
                <w:rFonts w:eastAsia="Times New Roman"/>
                <w:sz w:val="20"/>
                <w:szCs w:val="20"/>
                <w:lang w:eastAsia="ru-RU"/>
              </w:rPr>
              <w:t>01 00 00 00 00 0000 000</w:t>
            </w:r>
          </w:p>
        </w:tc>
        <w:tc>
          <w:tcPr>
            <w:tcW w:w="4860" w:type="dxa"/>
          </w:tcPr>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ИТОГО ИСТОЧНИКИ ВНУТРЕННОГО ФИНАНСИРОВАНИЯ ДЕФИЦИТА БЮДЖЕТА</w:t>
            </w:r>
          </w:p>
        </w:tc>
        <w:tc>
          <w:tcPr>
            <w:tcW w:w="1260" w:type="dxa"/>
            <w:vAlign w:val="center"/>
          </w:tcPr>
          <w:p w:rsidR="00683EB5" w:rsidRPr="00683EB5" w:rsidRDefault="00683EB5" w:rsidP="00683EB5">
            <w:pPr>
              <w:overflowPunct/>
              <w:autoSpaceDE/>
              <w:autoSpaceDN/>
              <w:adjustRightInd/>
              <w:textAlignment w:val="auto"/>
              <w:rPr>
                <w:rFonts w:eastAsia="Times New Roman"/>
                <w:sz w:val="20"/>
                <w:szCs w:val="20"/>
                <w:lang w:eastAsia="ru-RU"/>
              </w:rPr>
            </w:pPr>
            <w:r w:rsidRPr="00683EB5">
              <w:rPr>
                <w:rFonts w:eastAsia="Times New Roman"/>
                <w:sz w:val="20"/>
                <w:szCs w:val="20"/>
                <w:lang w:eastAsia="ru-RU"/>
              </w:rPr>
              <w:t>21757,2</w:t>
            </w:r>
          </w:p>
        </w:tc>
        <w:tc>
          <w:tcPr>
            <w:tcW w:w="1440" w:type="dxa"/>
            <w:vAlign w:val="center"/>
          </w:tcPr>
          <w:p w:rsidR="00683EB5" w:rsidRPr="00683EB5" w:rsidRDefault="00683EB5" w:rsidP="00683EB5">
            <w:pPr>
              <w:overflowPunct/>
              <w:autoSpaceDE/>
              <w:autoSpaceDN/>
              <w:adjustRightInd/>
              <w:textAlignment w:val="auto"/>
              <w:rPr>
                <w:rFonts w:eastAsia="Times New Roman"/>
                <w:sz w:val="20"/>
                <w:szCs w:val="20"/>
                <w:lang w:eastAsia="ru-RU"/>
              </w:rPr>
            </w:pPr>
            <w:r w:rsidRPr="00683EB5">
              <w:rPr>
                <w:rFonts w:eastAsia="Times New Roman"/>
                <w:sz w:val="20"/>
                <w:szCs w:val="20"/>
                <w:lang w:eastAsia="ru-RU"/>
              </w:rPr>
              <w:t>15912,1</w:t>
            </w:r>
          </w:p>
        </w:tc>
        <w:tc>
          <w:tcPr>
            <w:tcW w:w="1440" w:type="dxa"/>
            <w:vAlign w:val="center"/>
          </w:tcPr>
          <w:p w:rsidR="00683EB5" w:rsidRPr="00683EB5" w:rsidRDefault="00683EB5" w:rsidP="00683EB5">
            <w:pPr>
              <w:overflowPunct/>
              <w:autoSpaceDE/>
              <w:autoSpaceDN/>
              <w:adjustRightInd/>
              <w:textAlignment w:val="auto"/>
              <w:rPr>
                <w:rFonts w:eastAsia="Times New Roman"/>
                <w:sz w:val="20"/>
                <w:szCs w:val="20"/>
                <w:lang w:eastAsia="ru-RU"/>
              </w:rPr>
            </w:pPr>
            <w:r w:rsidRPr="00683EB5">
              <w:rPr>
                <w:rFonts w:eastAsia="Times New Roman"/>
                <w:sz w:val="20"/>
                <w:szCs w:val="20"/>
                <w:lang w:eastAsia="ru-RU"/>
              </w:rPr>
              <w:t>5653,5</w:t>
            </w:r>
          </w:p>
        </w:tc>
        <w:tc>
          <w:tcPr>
            <w:tcW w:w="1260" w:type="dxa"/>
            <w:vAlign w:val="center"/>
          </w:tcPr>
          <w:p w:rsidR="00683EB5" w:rsidRPr="00683EB5" w:rsidRDefault="00683EB5" w:rsidP="00683EB5">
            <w:pPr>
              <w:overflowPunct/>
              <w:autoSpaceDE/>
              <w:autoSpaceDN/>
              <w:adjustRightInd/>
              <w:textAlignment w:val="auto"/>
              <w:rPr>
                <w:rFonts w:eastAsia="Times New Roman"/>
                <w:sz w:val="20"/>
                <w:szCs w:val="20"/>
                <w:lang w:val="en-US" w:eastAsia="ru-RU"/>
              </w:rPr>
            </w:pPr>
            <w:r w:rsidRPr="00683EB5">
              <w:rPr>
                <w:rFonts w:eastAsia="Times New Roman"/>
                <w:sz w:val="20"/>
                <w:szCs w:val="20"/>
                <w:lang w:val="en-US" w:eastAsia="ru-RU"/>
              </w:rPr>
              <w:t>x</w:t>
            </w:r>
          </w:p>
        </w:tc>
        <w:tc>
          <w:tcPr>
            <w:tcW w:w="1620" w:type="dxa"/>
            <w:vAlign w:val="center"/>
          </w:tcPr>
          <w:p w:rsidR="00683EB5" w:rsidRPr="00683EB5" w:rsidRDefault="00683EB5" w:rsidP="00683EB5">
            <w:pPr>
              <w:overflowPunct/>
              <w:autoSpaceDE/>
              <w:autoSpaceDN/>
              <w:adjustRightInd/>
              <w:textAlignment w:val="auto"/>
              <w:rPr>
                <w:rFonts w:eastAsia="Times New Roman"/>
                <w:sz w:val="20"/>
                <w:szCs w:val="20"/>
                <w:lang w:val="en-US" w:eastAsia="ru-RU"/>
              </w:rPr>
            </w:pPr>
            <w:r w:rsidRPr="00683EB5">
              <w:rPr>
                <w:rFonts w:eastAsia="Times New Roman"/>
                <w:sz w:val="20"/>
                <w:szCs w:val="20"/>
                <w:lang w:val="en-US" w:eastAsia="ru-RU"/>
              </w:rPr>
              <w:t>x</w:t>
            </w:r>
          </w:p>
        </w:tc>
      </w:tr>
      <w:bookmarkEnd w:id="36"/>
    </w:tbl>
    <w:p w:rsidR="00683EB5" w:rsidRPr="00683EB5" w:rsidRDefault="00683EB5" w:rsidP="00683EB5">
      <w:pPr>
        <w:overflowPunct/>
        <w:autoSpaceDE/>
        <w:autoSpaceDN/>
        <w:adjustRightInd/>
        <w:jc w:val="center"/>
        <w:textAlignment w:val="auto"/>
        <w:rPr>
          <w:rFonts w:eastAsia="Times New Roman"/>
          <w:b/>
          <w:sz w:val="20"/>
          <w:szCs w:val="20"/>
          <w:lang w:eastAsia="ru-RU"/>
        </w:rPr>
      </w:pPr>
    </w:p>
    <w:p w:rsidR="00683EB5" w:rsidRPr="00683EB5" w:rsidRDefault="00683EB5" w:rsidP="00683EB5">
      <w:pPr>
        <w:overflowPunct/>
        <w:autoSpaceDE/>
        <w:autoSpaceDN/>
        <w:adjustRightInd/>
        <w:jc w:val="center"/>
        <w:textAlignment w:val="auto"/>
        <w:rPr>
          <w:rFonts w:eastAsia="Times New Roman"/>
          <w:b/>
          <w:sz w:val="20"/>
          <w:szCs w:val="20"/>
          <w:lang w:eastAsia="ru-RU"/>
        </w:rPr>
      </w:pPr>
    </w:p>
    <w:p w:rsidR="00683EB5" w:rsidRPr="00683EB5" w:rsidRDefault="00683EB5" w:rsidP="00683EB5">
      <w:pPr>
        <w:overflowPunct/>
        <w:autoSpaceDE/>
        <w:autoSpaceDN/>
        <w:adjustRightInd/>
        <w:jc w:val="center"/>
        <w:textAlignment w:val="auto"/>
        <w:rPr>
          <w:rFonts w:eastAsia="Times New Roman"/>
          <w:b/>
          <w:sz w:val="20"/>
          <w:szCs w:val="20"/>
          <w:lang w:val="en-US" w:eastAsia="ru-RU"/>
        </w:rPr>
      </w:pPr>
    </w:p>
    <w:p w:rsidR="00683EB5" w:rsidRP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Pr="00683EB5" w:rsidRDefault="00683EB5" w:rsidP="00683EB5">
      <w:pPr>
        <w:overflowPunct/>
        <w:autoSpaceDE/>
        <w:autoSpaceDN/>
        <w:adjustRightInd/>
        <w:jc w:val="center"/>
        <w:textAlignment w:val="auto"/>
        <w:rPr>
          <w:rFonts w:eastAsia="Times New Roman"/>
          <w:b/>
          <w:sz w:val="20"/>
          <w:szCs w:val="20"/>
          <w:lang w:val="en-US" w:eastAsia="ru-RU"/>
        </w:rPr>
      </w:pPr>
    </w:p>
    <w:p w:rsidR="00683EB5" w:rsidRPr="00683EB5" w:rsidRDefault="00683EB5" w:rsidP="00683EB5">
      <w:pPr>
        <w:overflowPunct/>
        <w:autoSpaceDE/>
        <w:autoSpaceDN/>
        <w:adjustRightInd/>
        <w:jc w:val="center"/>
        <w:textAlignment w:val="auto"/>
        <w:rPr>
          <w:rFonts w:eastAsia="Times New Roman"/>
          <w:b/>
          <w:sz w:val="20"/>
          <w:szCs w:val="20"/>
          <w:lang w:val="en-US" w:eastAsia="ru-RU"/>
        </w:rPr>
      </w:pPr>
    </w:p>
    <w:p w:rsidR="00683EB5" w:rsidRPr="00683EB5" w:rsidRDefault="00683EB5" w:rsidP="00683EB5">
      <w:pPr>
        <w:overflowPunct/>
        <w:autoSpaceDE/>
        <w:autoSpaceDN/>
        <w:adjustRightInd/>
        <w:jc w:val="center"/>
        <w:textAlignment w:val="auto"/>
        <w:rPr>
          <w:rFonts w:eastAsia="Times New Roman"/>
          <w:b/>
          <w:sz w:val="20"/>
          <w:szCs w:val="20"/>
          <w:lang w:val="en-US" w:eastAsia="ru-RU"/>
        </w:rPr>
      </w:pPr>
    </w:p>
    <w:p w:rsidR="00683EB5" w:rsidRPr="00683EB5" w:rsidRDefault="00683EB5" w:rsidP="00683EB5">
      <w:pPr>
        <w:overflowPunct/>
        <w:autoSpaceDE/>
        <w:autoSpaceDN/>
        <w:adjustRightInd/>
        <w:jc w:val="center"/>
        <w:textAlignment w:val="auto"/>
        <w:rPr>
          <w:rFonts w:eastAsia="Times New Roman"/>
          <w:sz w:val="20"/>
          <w:szCs w:val="20"/>
          <w:lang w:eastAsia="ru-RU"/>
        </w:rPr>
      </w:pPr>
      <w:r w:rsidRPr="00683EB5">
        <w:rPr>
          <w:rFonts w:eastAsia="Times New Roman"/>
          <w:b/>
          <w:sz w:val="20"/>
          <w:szCs w:val="20"/>
          <w:lang w:val="en-US" w:eastAsia="ru-RU"/>
        </w:rPr>
        <w:fldChar w:fldCharType="begin"/>
      </w:r>
      <w:r w:rsidRPr="00683EB5">
        <w:rPr>
          <w:rFonts w:eastAsia="Times New Roman"/>
          <w:b/>
          <w:sz w:val="20"/>
          <w:szCs w:val="20"/>
          <w:lang w:val="en-US" w:eastAsia="ru-RU"/>
        </w:rPr>
        <w:instrText xml:space="preserve"> LINK Excel.Sheet.8 "C:\\Users\\urist1\\Desktop\\рабочая\\я\\Официальные ведомости\\2025\\опубликование\\4\\постановления\\241\\Проект приложение 4.xls" "Лист1!R1C1:R464C12" \a \f 5 \h  \* MERGEFORMAT </w:instrText>
      </w:r>
      <w:r w:rsidRPr="00683EB5">
        <w:rPr>
          <w:rFonts w:eastAsia="Times New Roman"/>
          <w:b/>
          <w:sz w:val="20"/>
          <w:szCs w:val="20"/>
          <w:lang w:val="en-US" w:eastAsia="ru-RU"/>
        </w:rPr>
        <w:fldChar w:fldCharType="separate"/>
      </w:r>
    </w:p>
    <w:tbl>
      <w:tblPr>
        <w:tblStyle w:val="aff3"/>
        <w:tblW w:w="15347" w:type="dxa"/>
        <w:tblLook w:val="04A0" w:firstRow="1" w:lastRow="0" w:firstColumn="1" w:lastColumn="0" w:noHBand="0" w:noVBand="1"/>
      </w:tblPr>
      <w:tblGrid>
        <w:gridCol w:w="3366"/>
        <w:gridCol w:w="2407"/>
        <w:gridCol w:w="858"/>
        <w:gridCol w:w="1167"/>
        <w:gridCol w:w="760"/>
        <w:gridCol w:w="1752"/>
        <w:gridCol w:w="1134"/>
        <w:gridCol w:w="1300"/>
        <w:gridCol w:w="1291"/>
        <w:gridCol w:w="1296"/>
        <w:gridCol w:w="16"/>
      </w:tblGrid>
      <w:tr w:rsidR="00683EB5" w:rsidRPr="00683EB5" w:rsidTr="00683EB5">
        <w:trPr>
          <w:gridAfter w:val="1"/>
          <w:wAfter w:w="12" w:type="dxa"/>
          <w:trHeight w:val="264"/>
        </w:trPr>
        <w:tc>
          <w:tcPr>
            <w:tcW w:w="3368"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2409"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858"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1167"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760" w:type="dxa"/>
            <w:tcBorders>
              <w:top w:val="nil"/>
              <w:left w:val="nil"/>
              <w:bottom w:val="nil"/>
              <w:right w:val="nil"/>
            </w:tcBorders>
            <w:noWrap/>
            <w:hideMark/>
          </w:tcPr>
          <w:p w:rsidR="00683EB5" w:rsidRPr="00683EB5" w:rsidRDefault="00683EB5" w:rsidP="00683EB5">
            <w:pPr>
              <w:overflowPunct/>
              <w:autoSpaceDE/>
              <w:autoSpaceDN/>
              <w:adjustRightInd/>
              <w:jc w:val="center"/>
              <w:textAlignment w:val="auto"/>
              <w:rPr>
                <w:b/>
              </w:rPr>
            </w:pPr>
          </w:p>
        </w:tc>
        <w:tc>
          <w:tcPr>
            <w:tcW w:w="6773" w:type="dxa"/>
            <w:gridSpan w:val="5"/>
            <w:tcBorders>
              <w:top w:val="nil"/>
              <w:left w:val="nil"/>
              <w:bottom w:val="nil"/>
              <w:right w:val="nil"/>
            </w:tcBorders>
            <w:noWrap/>
            <w:hideMark/>
          </w:tcPr>
          <w:p w:rsidR="00683EB5" w:rsidRPr="00683EB5" w:rsidRDefault="00683EB5" w:rsidP="00683EB5">
            <w:pPr>
              <w:overflowPunct/>
              <w:autoSpaceDE/>
              <w:autoSpaceDN/>
              <w:adjustRightInd/>
              <w:jc w:val="center"/>
              <w:textAlignment w:val="auto"/>
              <w:rPr>
                <w:b/>
              </w:rPr>
            </w:pPr>
            <w:r w:rsidRPr="00683EB5">
              <w:rPr>
                <w:b/>
              </w:rPr>
              <w:t>Приложение 4</w:t>
            </w:r>
          </w:p>
        </w:tc>
      </w:tr>
      <w:tr w:rsidR="00683EB5" w:rsidRPr="00683EB5" w:rsidTr="00683EB5">
        <w:trPr>
          <w:gridAfter w:val="1"/>
          <w:wAfter w:w="12" w:type="dxa"/>
          <w:trHeight w:val="264"/>
        </w:trPr>
        <w:tc>
          <w:tcPr>
            <w:tcW w:w="3368"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2409"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858"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1167"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7533" w:type="dxa"/>
            <w:gridSpan w:val="6"/>
            <w:tcBorders>
              <w:top w:val="nil"/>
              <w:left w:val="nil"/>
              <w:bottom w:val="nil"/>
              <w:right w:val="nil"/>
            </w:tcBorders>
            <w:noWrap/>
            <w:hideMark/>
          </w:tcPr>
          <w:p w:rsidR="00683EB5" w:rsidRPr="00683EB5" w:rsidRDefault="00683EB5" w:rsidP="00683EB5">
            <w:pPr>
              <w:overflowPunct/>
              <w:autoSpaceDE/>
              <w:autoSpaceDN/>
              <w:adjustRightInd/>
              <w:jc w:val="center"/>
              <w:textAlignment w:val="auto"/>
              <w:rPr>
                <w:b/>
              </w:rPr>
            </w:pPr>
            <w:r w:rsidRPr="00683EB5">
              <w:rPr>
                <w:b/>
              </w:rPr>
              <w:t>к постановлению Администрации Чаинского района</w:t>
            </w:r>
          </w:p>
        </w:tc>
      </w:tr>
      <w:tr w:rsidR="00683EB5" w:rsidRPr="00683EB5" w:rsidTr="00683EB5">
        <w:trPr>
          <w:gridAfter w:val="1"/>
          <w:wAfter w:w="12" w:type="dxa"/>
          <w:trHeight w:val="264"/>
        </w:trPr>
        <w:tc>
          <w:tcPr>
            <w:tcW w:w="3368"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2409"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858"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1167"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7533" w:type="dxa"/>
            <w:gridSpan w:val="6"/>
            <w:tcBorders>
              <w:top w:val="nil"/>
              <w:left w:val="nil"/>
              <w:bottom w:val="nil"/>
              <w:right w:val="nil"/>
            </w:tcBorders>
            <w:noWrap/>
            <w:hideMark/>
          </w:tcPr>
          <w:p w:rsidR="00683EB5" w:rsidRPr="00683EB5" w:rsidRDefault="00683EB5" w:rsidP="00683EB5">
            <w:pPr>
              <w:overflowPunct/>
              <w:autoSpaceDE/>
              <w:autoSpaceDN/>
              <w:adjustRightInd/>
              <w:jc w:val="center"/>
              <w:textAlignment w:val="auto"/>
              <w:rPr>
                <w:b/>
              </w:rPr>
            </w:pPr>
            <w:r w:rsidRPr="00683EB5">
              <w:rPr>
                <w:b/>
              </w:rPr>
              <w:t>от 25.04.2025 № 241</w:t>
            </w:r>
          </w:p>
        </w:tc>
      </w:tr>
      <w:tr w:rsidR="00683EB5" w:rsidRPr="00683EB5" w:rsidTr="00683EB5">
        <w:trPr>
          <w:gridAfter w:val="1"/>
          <w:wAfter w:w="16" w:type="dxa"/>
          <w:trHeight w:val="264"/>
        </w:trPr>
        <w:tc>
          <w:tcPr>
            <w:tcW w:w="3368"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2409"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858"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1167"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760" w:type="dxa"/>
            <w:tcBorders>
              <w:top w:val="nil"/>
              <w:left w:val="nil"/>
              <w:bottom w:val="nil"/>
              <w:right w:val="nil"/>
            </w:tcBorders>
            <w:noWrap/>
            <w:hideMark/>
          </w:tcPr>
          <w:p w:rsidR="00683EB5" w:rsidRPr="00683EB5" w:rsidRDefault="00683EB5" w:rsidP="00683EB5">
            <w:pPr>
              <w:overflowPunct/>
              <w:autoSpaceDE/>
              <w:autoSpaceDN/>
              <w:adjustRightInd/>
              <w:jc w:val="center"/>
              <w:textAlignment w:val="auto"/>
              <w:rPr>
                <w:b/>
              </w:rPr>
            </w:pPr>
          </w:p>
        </w:tc>
        <w:tc>
          <w:tcPr>
            <w:tcW w:w="1752" w:type="dxa"/>
            <w:tcBorders>
              <w:top w:val="nil"/>
              <w:left w:val="nil"/>
              <w:bottom w:val="nil"/>
              <w:right w:val="nil"/>
            </w:tcBorders>
            <w:noWrap/>
            <w:hideMark/>
          </w:tcPr>
          <w:p w:rsidR="00683EB5" w:rsidRPr="00683EB5" w:rsidRDefault="00683EB5" w:rsidP="00683EB5">
            <w:pPr>
              <w:overflowPunct/>
              <w:autoSpaceDE/>
              <w:autoSpaceDN/>
              <w:adjustRightInd/>
              <w:jc w:val="center"/>
              <w:textAlignment w:val="auto"/>
              <w:rPr>
                <w:b/>
              </w:rPr>
            </w:pPr>
          </w:p>
        </w:tc>
        <w:tc>
          <w:tcPr>
            <w:tcW w:w="1134" w:type="dxa"/>
            <w:tcBorders>
              <w:top w:val="nil"/>
              <w:left w:val="nil"/>
              <w:bottom w:val="nil"/>
              <w:right w:val="nil"/>
            </w:tcBorders>
            <w:noWrap/>
            <w:hideMark/>
          </w:tcPr>
          <w:p w:rsidR="00683EB5" w:rsidRPr="00683EB5" w:rsidRDefault="00683EB5" w:rsidP="00683EB5">
            <w:pPr>
              <w:overflowPunct/>
              <w:autoSpaceDE/>
              <w:autoSpaceDN/>
              <w:adjustRightInd/>
              <w:jc w:val="center"/>
              <w:textAlignment w:val="auto"/>
              <w:rPr>
                <w:b/>
              </w:rPr>
            </w:pPr>
          </w:p>
        </w:tc>
        <w:tc>
          <w:tcPr>
            <w:tcW w:w="1300" w:type="dxa"/>
            <w:tcBorders>
              <w:top w:val="nil"/>
              <w:left w:val="nil"/>
              <w:bottom w:val="nil"/>
              <w:right w:val="nil"/>
            </w:tcBorders>
            <w:noWrap/>
            <w:hideMark/>
          </w:tcPr>
          <w:p w:rsidR="00683EB5" w:rsidRPr="00683EB5" w:rsidRDefault="00683EB5" w:rsidP="00683EB5">
            <w:pPr>
              <w:overflowPunct/>
              <w:autoSpaceDE/>
              <w:autoSpaceDN/>
              <w:adjustRightInd/>
              <w:jc w:val="center"/>
              <w:textAlignment w:val="auto"/>
              <w:rPr>
                <w:b/>
              </w:rPr>
            </w:pPr>
          </w:p>
        </w:tc>
        <w:tc>
          <w:tcPr>
            <w:tcW w:w="1291" w:type="dxa"/>
            <w:tcBorders>
              <w:top w:val="nil"/>
              <w:left w:val="nil"/>
              <w:bottom w:val="nil"/>
              <w:right w:val="nil"/>
            </w:tcBorders>
            <w:noWrap/>
            <w:hideMark/>
          </w:tcPr>
          <w:p w:rsidR="00683EB5" w:rsidRPr="00683EB5" w:rsidRDefault="00683EB5" w:rsidP="00683EB5">
            <w:pPr>
              <w:overflowPunct/>
              <w:autoSpaceDE/>
              <w:autoSpaceDN/>
              <w:adjustRightInd/>
              <w:jc w:val="center"/>
              <w:textAlignment w:val="auto"/>
              <w:rPr>
                <w:b/>
              </w:rPr>
            </w:pPr>
          </w:p>
        </w:tc>
        <w:tc>
          <w:tcPr>
            <w:tcW w:w="1292" w:type="dxa"/>
            <w:tcBorders>
              <w:top w:val="nil"/>
              <w:left w:val="nil"/>
              <w:bottom w:val="nil"/>
              <w:right w:val="nil"/>
            </w:tcBorders>
            <w:noWrap/>
            <w:hideMark/>
          </w:tcPr>
          <w:p w:rsidR="00683EB5" w:rsidRPr="00683EB5" w:rsidRDefault="00683EB5" w:rsidP="00683EB5">
            <w:pPr>
              <w:overflowPunct/>
              <w:autoSpaceDE/>
              <w:autoSpaceDN/>
              <w:adjustRightInd/>
              <w:jc w:val="center"/>
              <w:textAlignment w:val="auto"/>
              <w:rPr>
                <w:b/>
              </w:rPr>
            </w:pPr>
          </w:p>
        </w:tc>
      </w:tr>
      <w:tr w:rsidR="00683EB5" w:rsidRPr="00683EB5" w:rsidTr="00683EB5">
        <w:trPr>
          <w:trHeight w:val="264"/>
        </w:trPr>
        <w:tc>
          <w:tcPr>
            <w:tcW w:w="15347" w:type="dxa"/>
            <w:gridSpan w:val="11"/>
            <w:tcBorders>
              <w:top w:val="nil"/>
              <w:left w:val="nil"/>
              <w:bottom w:val="nil"/>
              <w:right w:val="nil"/>
            </w:tcBorders>
            <w:hideMark/>
          </w:tcPr>
          <w:p w:rsidR="00683EB5" w:rsidRPr="00683EB5" w:rsidRDefault="00683EB5" w:rsidP="00683EB5">
            <w:pPr>
              <w:overflowPunct/>
              <w:autoSpaceDE/>
              <w:autoSpaceDN/>
              <w:adjustRightInd/>
              <w:jc w:val="center"/>
              <w:textAlignment w:val="auto"/>
              <w:rPr>
                <w:b/>
                <w:bCs/>
              </w:rPr>
            </w:pPr>
            <w:r w:rsidRPr="00683EB5">
              <w:rPr>
                <w:b/>
                <w:bCs/>
              </w:rPr>
              <w:t>ИНФОРМАЦИЯ</w:t>
            </w:r>
          </w:p>
        </w:tc>
      </w:tr>
      <w:tr w:rsidR="00683EB5" w:rsidRPr="00683EB5" w:rsidTr="00683EB5">
        <w:trPr>
          <w:trHeight w:val="390"/>
        </w:trPr>
        <w:tc>
          <w:tcPr>
            <w:tcW w:w="15347" w:type="dxa"/>
            <w:gridSpan w:val="11"/>
            <w:tcBorders>
              <w:top w:val="nil"/>
              <w:left w:val="nil"/>
              <w:bottom w:val="nil"/>
              <w:right w:val="nil"/>
            </w:tcBorders>
            <w:hideMark/>
          </w:tcPr>
          <w:p w:rsidR="00683EB5" w:rsidRPr="00683EB5" w:rsidRDefault="00683EB5" w:rsidP="00683EB5">
            <w:pPr>
              <w:overflowPunct/>
              <w:autoSpaceDE/>
              <w:autoSpaceDN/>
              <w:adjustRightInd/>
              <w:jc w:val="center"/>
              <w:textAlignment w:val="auto"/>
              <w:rPr>
                <w:b/>
                <w:bCs/>
              </w:rPr>
            </w:pPr>
            <w:r w:rsidRPr="00683EB5">
              <w:rPr>
                <w:b/>
                <w:bCs/>
              </w:rPr>
              <w:t>об исполнении муниципальных программ за 1 квартал 2025 года</w:t>
            </w:r>
          </w:p>
        </w:tc>
      </w:tr>
      <w:tr w:rsidR="00683EB5" w:rsidRPr="00683EB5" w:rsidTr="00683EB5">
        <w:trPr>
          <w:gridAfter w:val="1"/>
          <w:wAfter w:w="16" w:type="dxa"/>
          <w:trHeight w:val="180"/>
        </w:trPr>
        <w:tc>
          <w:tcPr>
            <w:tcW w:w="3368"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bCs/>
              </w:rPr>
            </w:pPr>
          </w:p>
        </w:tc>
        <w:tc>
          <w:tcPr>
            <w:tcW w:w="2409"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858"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1167"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760"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1752"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1134"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1300"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1291"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c>
          <w:tcPr>
            <w:tcW w:w="1292" w:type="dxa"/>
            <w:tcBorders>
              <w:top w:val="nil"/>
              <w:left w:val="nil"/>
              <w:bottom w:val="nil"/>
              <w:right w:val="nil"/>
            </w:tcBorders>
            <w:hideMark/>
          </w:tcPr>
          <w:p w:rsidR="00683EB5" w:rsidRPr="00683EB5" w:rsidRDefault="00683EB5" w:rsidP="00683EB5">
            <w:pPr>
              <w:overflowPunct/>
              <w:autoSpaceDE/>
              <w:autoSpaceDN/>
              <w:adjustRightInd/>
              <w:jc w:val="center"/>
              <w:textAlignment w:val="auto"/>
              <w:rPr>
                <w:b/>
              </w:rPr>
            </w:pPr>
          </w:p>
        </w:tc>
      </w:tr>
      <w:tr w:rsidR="00683EB5" w:rsidRPr="00683EB5" w:rsidTr="00683EB5">
        <w:trPr>
          <w:gridAfter w:val="1"/>
          <w:wAfter w:w="16" w:type="dxa"/>
          <w:trHeight w:val="1755"/>
        </w:trPr>
        <w:tc>
          <w:tcPr>
            <w:tcW w:w="3368" w:type="dxa"/>
            <w:tcBorders>
              <w:top w:val="nil"/>
            </w:tcBorders>
            <w:hideMark/>
          </w:tcPr>
          <w:p w:rsidR="00683EB5" w:rsidRPr="00683EB5" w:rsidRDefault="00683EB5" w:rsidP="00683EB5">
            <w:pPr>
              <w:overflowPunct/>
              <w:autoSpaceDE/>
              <w:autoSpaceDN/>
              <w:adjustRightInd/>
              <w:jc w:val="center"/>
              <w:textAlignment w:val="auto"/>
              <w:rPr>
                <w:b/>
                <w:bCs/>
              </w:rPr>
            </w:pPr>
            <w:r w:rsidRPr="00683EB5">
              <w:rPr>
                <w:b/>
                <w:bCs/>
              </w:rPr>
              <w:t>Наименование программы</w:t>
            </w:r>
          </w:p>
        </w:tc>
        <w:tc>
          <w:tcPr>
            <w:tcW w:w="2409" w:type="dxa"/>
            <w:tcBorders>
              <w:top w:val="nil"/>
            </w:tcBorders>
            <w:hideMark/>
          </w:tcPr>
          <w:p w:rsidR="00683EB5" w:rsidRPr="00683EB5" w:rsidRDefault="00683EB5" w:rsidP="00683EB5">
            <w:pPr>
              <w:overflowPunct/>
              <w:autoSpaceDE/>
              <w:autoSpaceDN/>
              <w:adjustRightInd/>
              <w:jc w:val="center"/>
              <w:textAlignment w:val="auto"/>
              <w:rPr>
                <w:b/>
                <w:bCs/>
              </w:rPr>
            </w:pPr>
            <w:r w:rsidRPr="00683EB5">
              <w:rPr>
                <w:b/>
                <w:bCs/>
              </w:rPr>
              <w:t>Целевая статья</w:t>
            </w:r>
          </w:p>
        </w:tc>
        <w:tc>
          <w:tcPr>
            <w:tcW w:w="858" w:type="dxa"/>
            <w:tcBorders>
              <w:top w:val="nil"/>
            </w:tcBorders>
            <w:hideMark/>
          </w:tcPr>
          <w:p w:rsidR="00683EB5" w:rsidRPr="00683EB5" w:rsidRDefault="00683EB5" w:rsidP="00683EB5">
            <w:pPr>
              <w:overflowPunct/>
              <w:autoSpaceDE/>
              <w:autoSpaceDN/>
              <w:adjustRightInd/>
              <w:jc w:val="center"/>
              <w:textAlignment w:val="auto"/>
              <w:rPr>
                <w:b/>
                <w:bCs/>
              </w:rPr>
            </w:pPr>
            <w:r w:rsidRPr="00683EB5">
              <w:rPr>
                <w:b/>
                <w:bCs/>
              </w:rPr>
              <w:t>Раздел</w:t>
            </w:r>
          </w:p>
        </w:tc>
        <w:tc>
          <w:tcPr>
            <w:tcW w:w="1167" w:type="dxa"/>
            <w:tcBorders>
              <w:top w:val="nil"/>
            </w:tcBorders>
            <w:hideMark/>
          </w:tcPr>
          <w:p w:rsidR="00683EB5" w:rsidRPr="00683EB5" w:rsidRDefault="00683EB5" w:rsidP="00683EB5">
            <w:pPr>
              <w:overflowPunct/>
              <w:autoSpaceDE/>
              <w:autoSpaceDN/>
              <w:adjustRightInd/>
              <w:jc w:val="center"/>
              <w:textAlignment w:val="auto"/>
              <w:rPr>
                <w:b/>
                <w:bCs/>
              </w:rPr>
            </w:pPr>
            <w:r w:rsidRPr="00683EB5">
              <w:rPr>
                <w:b/>
                <w:bCs/>
              </w:rPr>
              <w:t>Подраздел</w:t>
            </w:r>
          </w:p>
        </w:tc>
        <w:tc>
          <w:tcPr>
            <w:tcW w:w="760" w:type="dxa"/>
            <w:tcBorders>
              <w:top w:val="nil"/>
            </w:tcBorders>
            <w:hideMark/>
          </w:tcPr>
          <w:p w:rsidR="00683EB5" w:rsidRPr="00683EB5" w:rsidRDefault="00683EB5" w:rsidP="00683EB5">
            <w:pPr>
              <w:overflowPunct/>
              <w:autoSpaceDE/>
              <w:autoSpaceDN/>
              <w:adjustRightInd/>
              <w:jc w:val="center"/>
              <w:textAlignment w:val="auto"/>
              <w:rPr>
                <w:b/>
                <w:bCs/>
              </w:rPr>
            </w:pPr>
            <w:r w:rsidRPr="00683EB5">
              <w:rPr>
                <w:b/>
                <w:bCs/>
              </w:rPr>
              <w:t>Вид расхо</w:t>
            </w:r>
            <w:r w:rsidRPr="00683EB5">
              <w:rPr>
                <w:b/>
                <w:bCs/>
              </w:rPr>
              <w:br/>
              <w:t>дов</w:t>
            </w:r>
          </w:p>
        </w:tc>
        <w:tc>
          <w:tcPr>
            <w:tcW w:w="1752" w:type="dxa"/>
            <w:tcBorders>
              <w:top w:val="nil"/>
            </w:tcBorders>
            <w:hideMark/>
          </w:tcPr>
          <w:p w:rsidR="00683EB5" w:rsidRPr="00683EB5" w:rsidRDefault="00683EB5" w:rsidP="00683EB5">
            <w:pPr>
              <w:overflowPunct/>
              <w:autoSpaceDE/>
              <w:autoSpaceDN/>
              <w:adjustRightInd/>
              <w:jc w:val="center"/>
              <w:textAlignment w:val="auto"/>
              <w:rPr>
                <w:b/>
                <w:bCs/>
              </w:rPr>
            </w:pPr>
            <w:r w:rsidRPr="00683EB5">
              <w:rPr>
                <w:b/>
                <w:bCs/>
              </w:rPr>
              <w:t>План на год, тыс.руб.</w:t>
            </w:r>
          </w:p>
        </w:tc>
        <w:tc>
          <w:tcPr>
            <w:tcW w:w="1134" w:type="dxa"/>
            <w:tcBorders>
              <w:top w:val="nil"/>
            </w:tcBorders>
            <w:hideMark/>
          </w:tcPr>
          <w:p w:rsidR="00683EB5" w:rsidRPr="00683EB5" w:rsidRDefault="00683EB5" w:rsidP="00683EB5">
            <w:pPr>
              <w:overflowPunct/>
              <w:autoSpaceDE/>
              <w:autoSpaceDN/>
              <w:adjustRightInd/>
              <w:jc w:val="center"/>
              <w:textAlignment w:val="auto"/>
              <w:rPr>
                <w:b/>
                <w:bCs/>
              </w:rPr>
            </w:pPr>
            <w:r w:rsidRPr="00683EB5">
              <w:rPr>
                <w:b/>
                <w:bCs/>
              </w:rPr>
              <w:t>План на 1 квартал, тыс.руб.</w:t>
            </w:r>
          </w:p>
        </w:tc>
        <w:tc>
          <w:tcPr>
            <w:tcW w:w="1300" w:type="dxa"/>
            <w:tcBorders>
              <w:top w:val="nil"/>
            </w:tcBorders>
            <w:hideMark/>
          </w:tcPr>
          <w:p w:rsidR="00683EB5" w:rsidRPr="00683EB5" w:rsidRDefault="00683EB5" w:rsidP="00683EB5">
            <w:pPr>
              <w:overflowPunct/>
              <w:autoSpaceDE/>
              <w:autoSpaceDN/>
              <w:adjustRightInd/>
              <w:jc w:val="center"/>
              <w:textAlignment w:val="auto"/>
              <w:rPr>
                <w:b/>
                <w:bCs/>
              </w:rPr>
            </w:pPr>
            <w:r w:rsidRPr="00683EB5">
              <w:rPr>
                <w:b/>
                <w:bCs/>
              </w:rPr>
              <w:t>Исполнено на 01.04.2025 года, тыс.руб.</w:t>
            </w:r>
          </w:p>
        </w:tc>
        <w:tc>
          <w:tcPr>
            <w:tcW w:w="1291" w:type="dxa"/>
            <w:tcBorders>
              <w:top w:val="nil"/>
            </w:tcBorders>
            <w:hideMark/>
          </w:tcPr>
          <w:p w:rsidR="00683EB5" w:rsidRPr="00683EB5" w:rsidRDefault="00683EB5" w:rsidP="00683EB5">
            <w:pPr>
              <w:overflowPunct/>
              <w:autoSpaceDE/>
              <w:autoSpaceDN/>
              <w:adjustRightInd/>
              <w:jc w:val="center"/>
              <w:textAlignment w:val="auto"/>
              <w:rPr>
                <w:b/>
                <w:bCs/>
              </w:rPr>
            </w:pPr>
            <w:r w:rsidRPr="00683EB5">
              <w:rPr>
                <w:b/>
                <w:bCs/>
              </w:rPr>
              <w:t>% исполнения плана на год</w:t>
            </w:r>
          </w:p>
        </w:tc>
        <w:tc>
          <w:tcPr>
            <w:tcW w:w="1292" w:type="dxa"/>
            <w:tcBorders>
              <w:top w:val="nil"/>
            </w:tcBorders>
            <w:hideMark/>
          </w:tcPr>
          <w:p w:rsidR="00683EB5" w:rsidRPr="00683EB5" w:rsidRDefault="00683EB5" w:rsidP="00683EB5">
            <w:pPr>
              <w:overflowPunct/>
              <w:autoSpaceDE/>
              <w:autoSpaceDN/>
              <w:adjustRightInd/>
              <w:jc w:val="center"/>
              <w:textAlignment w:val="auto"/>
              <w:rPr>
                <w:b/>
                <w:bCs/>
              </w:rPr>
            </w:pPr>
            <w:r w:rsidRPr="00683EB5">
              <w:rPr>
                <w:b/>
                <w:bCs/>
              </w:rPr>
              <w:t>% исполнения плана на 1 квартал</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Муниципальные программы - всего</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634257,0</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137213,1</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136031,0</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21,4</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99,1</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"Содействие развитию малого и среднего предпринимательства в Чаинском районе"</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3100000000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1582,3</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x</w:t>
            </w:r>
          </w:p>
        </w:tc>
      </w:tr>
      <w:tr w:rsidR="00683EB5" w:rsidRPr="00683EB5" w:rsidTr="00683EB5">
        <w:trPr>
          <w:gridAfter w:val="1"/>
          <w:wAfter w:w="16" w:type="dxa"/>
          <w:trHeight w:val="3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Конкурс предпринимательских проектов "Бизнес-старт"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3100020010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Национальная экономика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3100020010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вопросы в области национальной экономики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3100020010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12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Иные бюджетные ассигнования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3100020010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12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800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Мероприятия по формированию позитивного образа предпринимательской деятельности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3100020020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Национальная экономика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3100020020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вопросы в области национальной экономики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3100020020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12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3100020020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12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Подготовка проектов межевания земельных участков и проведение кадастровых работ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31000L5990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732,3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Национальная экономика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31000L5990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732,3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Сельское хозяйство и рыболовство</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31000L5990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732,3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31000L5990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760" w:type="dxa"/>
            <w:hideMark/>
          </w:tcPr>
          <w:p w:rsidR="00683EB5" w:rsidRDefault="00683EB5" w:rsidP="00683EB5">
            <w:pPr>
              <w:overflowPunct/>
              <w:autoSpaceDE/>
              <w:autoSpaceDN/>
              <w:adjustRightInd/>
              <w:jc w:val="center"/>
              <w:textAlignment w:val="auto"/>
              <w:rPr>
                <w:b/>
              </w:rPr>
            </w:pPr>
            <w:r w:rsidRPr="00683EB5">
              <w:rPr>
                <w:b/>
              </w:rPr>
              <w:t>200</w:t>
            </w:r>
          </w:p>
          <w:p w:rsidR="00683EB5" w:rsidRDefault="00683EB5" w:rsidP="00683EB5"/>
          <w:p w:rsidR="00683EB5" w:rsidRPr="00683EB5" w:rsidRDefault="00683EB5" w:rsidP="00683EB5"/>
        </w:tc>
        <w:tc>
          <w:tcPr>
            <w:tcW w:w="1752" w:type="dxa"/>
            <w:hideMark/>
          </w:tcPr>
          <w:p w:rsidR="00683EB5" w:rsidRPr="00683EB5" w:rsidRDefault="00683EB5" w:rsidP="00683EB5">
            <w:pPr>
              <w:overflowPunct/>
              <w:autoSpaceDE/>
              <w:autoSpaceDN/>
              <w:adjustRightInd/>
              <w:jc w:val="center"/>
              <w:textAlignment w:val="auto"/>
              <w:rPr>
                <w:b/>
              </w:rPr>
            </w:pPr>
            <w:r w:rsidRPr="00683EB5">
              <w:rPr>
                <w:b/>
              </w:rPr>
              <w:t>732,3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"Развитие культуры в Чаинском районе"</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3200000000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2803,3</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40,4</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35,2</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1,3</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87,1</w:t>
            </w:r>
          </w:p>
        </w:tc>
      </w:tr>
      <w:tr w:rsidR="00683EB5" w:rsidRPr="00683EB5" w:rsidTr="00683EB5">
        <w:trPr>
          <w:gridAfter w:val="1"/>
          <w:wAfter w:w="16" w:type="dxa"/>
          <w:trHeight w:val="6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Организация, проведение мероприятий в сфере культуры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3200020030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1018,4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40,4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35,2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3,5</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87,1</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Культура, кинематография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3200020030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1018,4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40,4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35,2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3,5</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87,1</w:t>
            </w:r>
          </w:p>
        </w:tc>
      </w:tr>
      <w:tr w:rsidR="00683EB5" w:rsidRPr="00683EB5" w:rsidTr="00683EB5">
        <w:trPr>
          <w:gridAfter w:val="1"/>
          <w:wAfter w:w="16" w:type="dxa"/>
          <w:trHeight w:val="3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вопросы в области культуры, кинематографии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3200020030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1018,4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40,4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35,2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3,5</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87,1</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3200020030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100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13,2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3200020030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940,2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40,4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35,2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3,7</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87,1</w:t>
            </w:r>
          </w:p>
        </w:tc>
      </w:tr>
      <w:tr w:rsidR="00683EB5" w:rsidRPr="00683EB5" w:rsidTr="00683EB5">
        <w:trPr>
          <w:gridAfter w:val="1"/>
          <w:wAfter w:w="16" w:type="dxa"/>
          <w:trHeight w:val="42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Социальное обеспечение и иные выплаты населению</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3200020030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9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Укрепление материально-технической базы и оснащение оборудованием культурно-досуговых учреждений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3200020040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493,0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Культура, кинематография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3200020040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493,0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вопросы в области культуры, кинематографии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3200020040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493,0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3200020040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493,0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Развитие туризма на территории Чаинского района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3200021320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Культура, кинематография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3200021320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вопросы в области культуры, кинематографии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3200021320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3200021320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32000L4670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1271,9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Культура, кинематография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32000L4670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1271,9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Культура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32000L4670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1271,9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67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32000L4670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1271,9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"Развитие физической культуры и спорта в Чаинском районе"</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3300000000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6149,2</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2064,0</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1382,6</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22,5</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67,0</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1320,0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493,9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471,4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35,7</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95,4</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887,8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361,9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361,9</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40,8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вопросы в области образования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887,8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361,9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361,9</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40,8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6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 xml:space="preserve">Предоставление субсидий бюджетным, автономным </w:t>
            </w:r>
            <w:r w:rsidRPr="00683EB5">
              <w:rPr>
                <w:b/>
              </w:rPr>
              <w:lastRenderedPageBreak/>
              <w:t>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lastRenderedPageBreak/>
              <w:t>3300020050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887,8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361,9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361,9</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40,8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Физическая культура и 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432,2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132,0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109,5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83,0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Массовый 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432,2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132,0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109,5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83,0</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100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185,5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54,0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51,4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27,7</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95,2</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227,0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78,0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58,1</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74,5</w:t>
            </w:r>
          </w:p>
        </w:tc>
      </w:tr>
      <w:tr w:rsidR="00683EB5" w:rsidRPr="00683EB5" w:rsidTr="00683EB5">
        <w:trPr>
          <w:gridAfter w:val="1"/>
          <w:wAfter w:w="16" w:type="dxa"/>
          <w:trHeight w:val="3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Социальное обеспечение и иные выплаты населению</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19,7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Приобретение спортивного инвентаря, оборудования и спортивной экипировки для спортивно-оздоровительной работы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486,8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357,4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357,4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73,4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3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3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вопросы в области образования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63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3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Физическая культура и 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336,8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207,4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207,4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61,6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3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Массовый 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336,8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207,4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207,4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61,6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8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3300020060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336,8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207,4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207,4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61,6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76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3300040006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682,5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39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Физическая культура и 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3300040006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682,5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33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Массовый 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3300040006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682,5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3300040006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682,5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условий для развития физической культуры и массового спорта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3300040008</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3439,6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1060,7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528,8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15,4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49,9</w:t>
            </w:r>
          </w:p>
        </w:tc>
      </w:tr>
      <w:tr w:rsidR="00683EB5" w:rsidRPr="00683EB5" w:rsidTr="00683EB5">
        <w:trPr>
          <w:gridAfter w:val="1"/>
          <w:wAfter w:w="16" w:type="dxa"/>
          <w:trHeight w:val="37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Физическая культура и 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3300040008</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3439,6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1060,7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528,8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15,4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49,9</w:t>
            </w:r>
          </w:p>
        </w:tc>
      </w:tr>
      <w:tr w:rsidR="00683EB5" w:rsidRPr="00683EB5" w:rsidTr="00683EB5">
        <w:trPr>
          <w:gridAfter w:val="1"/>
          <w:wAfter w:w="16" w:type="dxa"/>
          <w:trHeight w:val="34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Физическая культура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3300040008</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3439,6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1060,7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528,8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15,4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49,9</w:t>
            </w:r>
          </w:p>
        </w:tc>
      </w:tr>
      <w:tr w:rsidR="00683EB5" w:rsidRPr="00683EB5" w:rsidTr="00683EB5">
        <w:trPr>
          <w:gridAfter w:val="1"/>
          <w:wAfter w:w="16" w:type="dxa"/>
          <w:trHeight w:val="39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Межбюджетные трансферты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3300040008</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500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3439,6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1060,7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528,8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15,4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49,9</w:t>
            </w:r>
          </w:p>
        </w:tc>
      </w:tr>
      <w:tr w:rsidR="00683EB5" w:rsidRPr="00683EB5" w:rsidTr="00683EB5">
        <w:trPr>
          <w:gridAfter w:val="1"/>
          <w:wAfter w:w="16" w:type="dxa"/>
          <w:trHeight w:val="264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3300040320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127,0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127,0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Физическая культура и 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3300040320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127,0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127,0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Спорт высших достижений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3300040320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127,0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127,0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0,0</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3300040320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100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127,0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127,0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0,0</w:t>
            </w:r>
          </w:p>
        </w:tc>
      </w:tr>
      <w:tr w:rsidR="00683EB5" w:rsidRPr="00683EB5" w:rsidTr="00683EB5">
        <w:trPr>
          <w:gridAfter w:val="1"/>
          <w:wAfter w:w="16" w:type="dxa"/>
          <w:trHeight w:val="30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Обеспечение осфинансирования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33000S0006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68,3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Физическая культура и 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33000S0006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68,3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Массовый 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33000S0006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68,3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33000S0006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68,3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33000S0320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Физическая культура и 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33000S0320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Спорт высших достижений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33000S0320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83EB5">
              <w:rPr>
                <w:b/>
              </w:rPr>
              <w:lastRenderedPageBreak/>
              <w:t>внебюджетными фондами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lastRenderedPageBreak/>
              <w:t>33000S0320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100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630"/>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lastRenderedPageBreak/>
              <w:t>Муниципальная программа "Комплексное развитие сельских территорий Чаинского района"</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3400000000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5248,3</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x</w:t>
            </w:r>
          </w:p>
        </w:tc>
      </w:tr>
      <w:tr w:rsidR="00683EB5" w:rsidRPr="00683EB5" w:rsidTr="00683EB5">
        <w:trPr>
          <w:gridAfter w:val="1"/>
          <w:wAfter w:w="16" w:type="dxa"/>
          <w:trHeight w:val="63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Мероприятия по устойчивому развитию сельских территорий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3400020080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Жилищно-коммунальное хозяйство</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3400020080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Благоустройство</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3400020080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Капитальные вложения в объекты государственной (муниципальной) собственности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3400020080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комплексного развития сельских территорий (реализация проектов по благоустройству сельских территорий)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3400045769</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1823,7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Жилищно-коммунальное хозяйство</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3400045769</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1823,7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Благоустройство</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3400045769</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1823,7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Капитальные вложения в объекты государственной (муниципальной) собственности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3400045769</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1823,7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комплексного развития сельских территорий в части средств, несофинансируемых из федерального бюджета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34000А5760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910,6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94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комплексного развития сельских территорий (улучшение жилищных условий граждан, проживающих на сельских территориях)</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34000А5766</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910,6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Социальная политика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34000А5766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10</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910,6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Социальное обеспечение населения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34000А5766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10</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910,6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37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Социальное обеспечение и иные выплаты населению</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34000А5766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10</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910,6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комплексного развития сельских территорий (улучшение жилищных условий граждан, проживающих на сельских территориях)</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34000L5766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728,2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Социальная политика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34000L5766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10</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728,2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Социальное обеспечение населения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34000L5766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10</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728,2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43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Социальное обеспечение и иные выплаты населению</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34000L5766</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10</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728,2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комплексного развития сельских территорий (реализация проектов по благоустройству сельских территорий)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34000L5769</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251,9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Жилищно-коммунальное хозяйство</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34000L5769</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251,9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Благоустройство</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34000L5769</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251,9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Капитальные вложения в объекты государственной (муниципальной) собственности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34000L5769</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251,9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софинансирования на обеспечение комплексного развития сельских территорий (реализация проектов по благоустройству сельских территорий)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34000S5769</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1513,9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Жилищно-коммунальное хозяйство</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34000S5769</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1513,9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Благоустройство</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34000S5769</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1513,9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 xml:space="preserve">Капитальные вложения в объекты государственной </w:t>
            </w:r>
            <w:r w:rsidRPr="00683EB5">
              <w:rPr>
                <w:b/>
              </w:rPr>
              <w:lastRenderedPageBreak/>
              <w:t>(муниципальной) собственности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lastRenderedPageBreak/>
              <w:t>34000S5769</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1513,9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690"/>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lastRenderedPageBreak/>
              <w:t>Муниципальная программа "Профилактика правонарушений на территории Чаинского района"</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3500000000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2888,1</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Мероприятия по профилактике правонарушений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3500020090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115,0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Общегосударственные вопросы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3500020090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115,0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общегосударственные вопросы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3500020090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13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115,0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3500020090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13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115,0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Организация отдыха детей Чаинского района в каникулярное время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3500020100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339,5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3500020100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339,5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вопросы в области образования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3500020100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339,5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3500020100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339,5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3500020110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482,3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3500020110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482,3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вопросы в области образования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3500020110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482,3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6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3500020110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482,3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42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Обеспечение деятельности народных дружинников</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3500020180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142,1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6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Национальная безопасность и правоохранительная деятельность</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3500020180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142,1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6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вопросы в области национальной безопасности и правоохранительной деятельности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3500020180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14</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142,1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153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3500020180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14</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100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142,1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6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организации отдыха детей в каникулярное время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3500040790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1537,8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3500040790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1537,8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вопросы в области образования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3500040790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1537,8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6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3500040790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1537,8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софинансирования расходов на организацию отдыха детей в каникулярное время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35000S0790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271,4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35000S0790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271,4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вопросы в области образования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35000S0790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271,4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3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Социальное обеспечение и иные выплаты населению</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35000S0790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218,4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3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 xml:space="preserve">Предоставление субсидий бюджетным, автономным учреждениям и иным </w:t>
            </w:r>
            <w:r w:rsidRPr="00683EB5">
              <w:rPr>
                <w:b/>
              </w:rPr>
              <w:lastRenderedPageBreak/>
              <w:t>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lastRenderedPageBreak/>
              <w:t>35000S0790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53,0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lastRenderedPageBreak/>
              <w:t>Муниципальная программа "Развитие муниципальной службы в Чаинском районе"</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3600000000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200,0</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Повышение эффективности муниципальной службы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3600020120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Общегосударственные вопросы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3600020120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общегосударственные вопросы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3600020120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13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3600020120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13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3600020120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170,0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Профессиональная подготовка, переподготовка и повышение квалификации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3600020120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170,0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3600020120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170,0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"Обеспечение жильем молодых семей в Чаинском районе"</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3700000000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1595,1</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1595,1</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1595,1</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100,0</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100,0</w:t>
            </w:r>
          </w:p>
        </w:tc>
      </w:tr>
      <w:tr w:rsidR="00683EB5" w:rsidRPr="00683EB5" w:rsidTr="00683EB5">
        <w:trPr>
          <w:gridAfter w:val="1"/>
          <w:wAfter w:w="16" w:type="dxa"/>
          <w:trHeight w:val="6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Реализация мероприятий по обеспечению жильем молодых семей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37000L4970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1595,1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1595,1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1595,1</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Социальная политика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37000L4970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10</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1595,1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1595,1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1595,1</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Социальное обеспечение населения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37000L4970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10</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1595,1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1595,1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1595,1</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3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Социальное обеспечение и иные выплаты населению</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37000L4970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10</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1595,1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1595,1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1595,1</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"Профилактика террористической и экстремистской деятельности в Чаинском районе"</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3800000000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30,0</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x</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Информационное обеспечение населения и проведение мероприятий по предупреждению экстремизма и терроризма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3800020140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Общегосударственные вопросы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3800020140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общегосударственные вопросы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3800020140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13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8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3800020140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13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915"/>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"Формирование законопослушного поведения участников дорожного движения на территории Чаинского района"</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3900000000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30,0</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х</w:t>
            </w:r>
          </w:p>
        </w:tc>
      </w:tr>
      <w:tr w:rsidR="00683EB5" w:rsidRPr="00683EB5" w:rsidTr="00683EB5">
        <w:trPr>
          <w:gridAfter w:val="1"/>
          <w:wAfter w:w="16" w:type="dxa"/>
          <w:trHeight w:val="96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Предупреждение опасного поведения участников дорожного движения и профилактика дорожно-транспортных происшествий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3900020170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46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Общегосударственные вопросы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3900020170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42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общегосударственные вопросы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3900020170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13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58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3900020170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13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"Доступное дополнительное образование детей в Чаинском районе"</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4000000000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1248,6</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195,3</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195,3</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15,6</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100,0</w:t>
            </w:r>
          </w:p>
        </w:tc>
      </w:tr>
      <w:tr w:rsidR="00683EB5" w:rsidRPr="00683EB5" w:rsidTr="00683EB5">
        <w:trPr>
          <w:gridAfter w:val="1"/>
          <w:wAfter w:w="16" w:type="dxa"/>
          <w:trHeight w:val="69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Финансовое обеспечение социальных сертификатов на получение муниципальных услуг в социальной сфере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4000020370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1248,6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195,3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195,3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15,6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4000020370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1248,6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195,3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195,3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15,6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 xml:space="preserve">Дополнительное образование </w:t>
            </w:r>
            <w:r w:rsidRPr="00683EB5">
              <w:rPr>
                <w:b/>
              </w:rPr>
              <w:lastRenderedPageBreak/>
              <w:t>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lastRenderedPageBreak/>
              <w:t>4000020370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1248,6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195,3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195,3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15,6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69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4000020370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1248,6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195,3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195,3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15,6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530"/>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4100000000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700,0</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Капитальный и текущий ремонт муниципального жилищного фонда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4100063010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Жилищно-коммунальное хозяйство</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4100063010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Жилищное хозяйство</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4100063010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4100063010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"Сохранение и укрепление общественного здоровья на территории Чаинского района"</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4200000000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20,0</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0,0</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x</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Проведение информационно-разъяснительных мероприятий, напрвленных на популяризацию здорового образа жизни.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4200020210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4200020210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Молодежная политика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4200020210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4200020210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945"/>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lastRenderedPageBreak/>
              <w:t>Муниципальная программа "Содержание и ремонт автомобильных дорог, лодочных переправ и пешеходных переходов Чаинского района"</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4300000000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32204,2</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1180,8</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1180,8</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3,7</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100,0</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Осуществление деятельности по содержанию автомобильных дорог общего пользования местного значения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5151,6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1114,8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1114,8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21,6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Национальная экономика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5151,6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1114,8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1114,8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21,6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Дорожное хозяйство (дорожные фонды)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5151,6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1114,8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1114,8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21,6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5151,6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1114,8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1114,8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21,6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Осуществление деятельности по содержанию лодочных переправ</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397,4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66,0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16,6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Национальная экономика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397,4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66,0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16,6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Транспорт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397,4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66,0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16,6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397,4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66,0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16,6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Осуществление деятельности по содержанию и ремонту пешеходных переходов</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4300062040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1057,2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Жилищно-коммунальное хозяйство</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4300062040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1057,2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Благоустройство</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4300062040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1057,2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4300062040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05</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1057,2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Прочие расходы в сфере дорожного хозяйства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4300062100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Национальная экономика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4300062100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Дорожное хозяйство (дорожные фонды)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4300062100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4300062100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66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Капитальный ремонт и (или) ремонт автомобильных дорог общего пользования местного значения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430009Д000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25300,0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Национальная экономика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430009Д000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25300,0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Дорожное хозяйство (дорожные фонды)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430009Д000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25300,0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430009Д000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4711,0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Межбюджетные трансферты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430009Д000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500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20589,0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43000SД000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248,0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Национальная экономика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43000SД000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248,0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Дорожное хозяйство (дорожные фонды)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43000SД000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248,0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43000SД000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04</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248,0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"Организация предоставления дошкольного образования на территории Чаинского района"</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4400000000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52805,6</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11583,8</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11583,8</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21,9</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Дошкольные организации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4400001010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18978,1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3912,3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3912,3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4400001010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18978,1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3912,3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3912,3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Дошкольное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4400001010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18978,1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3912,3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3912,3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8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4400001010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18978,1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3912,3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3912,3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53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4400020290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262,1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54,6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54,6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4400020290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262,1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54,6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54,6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Дошкольное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4400020290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262,1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54,6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54,6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4400020290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262,1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54,6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54,6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4400020300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104,4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11,5</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4400020300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104,4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11,5</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Дошкольное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4400020300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104,4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11,5</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4400020300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104,4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11,5</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32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463,5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8,6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463,5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8,6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Дошкольное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463,5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8,6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463,5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8,6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4400040370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27547,3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6366,7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6366,7</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23,1</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4400040370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27547,3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6366,7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6366,7</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23,1</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Дошкольное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4400040370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27547,3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6366,7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6366,7</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23,1</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4400040370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27547,3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6366,7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6366,7</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23,1</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34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4400040380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558,2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86,0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86,0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15,4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4400040380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558,2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86,0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86,0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15,4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Дошкольное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4400040380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558,2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86,0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86,0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15,4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4400040380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558,2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86,0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86,0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15,4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32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4400040390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4724,1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1083,2</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1083,2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22,9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4400040390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4724,1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1083,2</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1083,2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22,9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Дошкольное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4400040390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4724,1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1083,2</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1083,2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22,9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4400040390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4724,1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1083,2</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1083,2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22,9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58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4400041330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167,9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29,0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29,0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17,3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4400041330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167,9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29,0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29,0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17,3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Дошкольное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4400041330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167,9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29,0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29,0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17,3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3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4400041330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167,9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29,0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29,0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17,3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755"/>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lastRenderedPageBreak/>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4500000000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427182,5</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96547,1</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96051,6</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22,5</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99,5</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Общеобразовательные организации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4500001020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45327,8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12494,7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12494,7</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27,6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4500001020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45327,8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12494,7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12494,7</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27,6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4500001020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45327,8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12494,7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12494,7</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27,6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69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4500001020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45327,8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12494,7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12494,7</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27,6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Школа-интернат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4500002020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56,0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5,6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4500002020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56,0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5,6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4500002020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1000,0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56,0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5,6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4500002020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100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4500002020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640,0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56,0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8,8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Иные бюджетные ассигнования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4500002020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800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110,0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Укрепление материально-технической базы муниципальных учреждений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4500020260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1210,0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4500020260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1210,0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4500020260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1210,0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6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4500020260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1210,0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4,1</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57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2409" w:type="dxa"/>
            <w:hideMark/>
          </w:tcPr>
          <w:p w:rsidR="00683EB5" w:rsidRDefault="00683EB5" w:rsidP="00683EB5">
            <w:pPr>
              <w:overflowPunct/>
              <w:autoSpaceDE/>
              <w:autoSpaceDN/>
              <w:adjustRightInd/>
              <w:jc w:val="center"/>
              <w:textAlignment w:val="auto"/>
              <w:rPr>
                <w:b/>
              </w:rPr>
            </w:pPr>
            <w:r w:rsidRPr="00683EB5">
              <w:rPr>
                <w:b/>
              </w:rPr>
              <w:t>4500020290</w:t>
            </w:r>
          </w:p>
          <w:p w:rsidR="00683EB5" w:rsidRPr="00683EB5" w:rsidRDefault="00683EB5" w:rsidP="00683EB5"/>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487,1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161,1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152,8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31,4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94,8</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4500020290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487,1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161,1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152,8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31,4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94,8</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4500020290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487,1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161,1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152,8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31,4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94,8</w:t>
            </w:r>
          </w:p>
        </w:tc>
      </w:tr>
      <w:tr w:rsidR="00683EB5" w:rsidRPr="00683EB5" w:rsidTr="00683EB5">
        <w:trPr>
          <w:gridAfter w:val="1"/>
          <w:wAfter w:w="16" w:type="dxa"/>
          <w:trHeight w:val="66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4500020290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487,1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161,1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152,8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31,4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94,8</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4500020300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27,1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18,8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14,6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53,7</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77,4</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4500020300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27,1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18,8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14,6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53,7</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77,4</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4500020300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27,1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18,8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14,6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53,7</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77,4</w:t>
            </w:r>
          </w:p>
        </w:tc>
      </w:tr>
      <w:tr w:rsidR="00683EB5" w:rsidRPr="00683EB5" w:rsidTr="00683EB5">
        <w:trPr>
          <w:gridAfter w:val="1"/>
          <w:wAfter w:w="16" w:type="dxa"/>
          <w:trHeight w:val="66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4500020300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27,1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18,8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14,6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53,7</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77,4</w:t>
            </w:r>
          </w:p>
        </w:tc>
      </w:tr>
      <w:tr w:rsidR="00683EB5" w:rsidRPr="00683EB5" w:rsidTr="00683EB5">
        <w:trPr>
          <w:gridAfter w:val="1"/>
          <w:wAfter w:w="16" w:type="dxa"/>
          <w:trHeight w:val="156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 xml:space="preserve">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w:t>
            </w:r>
            <w:r w:rsidRPr="00683EB5">
              <w:rPr>
                <w:b/>
              </w:rPr>
              <w:lastRenderedPageBreak/>
              <w:t>Крайнего Севера и приравненных к ним местностях, и членов их семей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lastRenderedPageBreak/>
              <w:t>4500020330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971,0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40,3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40,3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4,2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971,0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40,3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40,3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4,2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971,0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40,3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40,3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4,2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69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971,0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40,3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40,3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4,2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Частичная оплата стоимости питания отдельных категорий обучающихся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4500020350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415,7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111,8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111,8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26,9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4500020350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415,7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111,8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111,8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26,9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4500020350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415,7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111,8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111,8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26,9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60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4500020350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415,7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111,8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111,8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26,9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46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275329,4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63290,6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62928,4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22,9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99,4</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275329,4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63290,6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62928,4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22,9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99,4</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275329,4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63290,6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62928,4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22,9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99,4</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100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30620,0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6980,0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6637,2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21,7</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95,1</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454,8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46,0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26,6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5,8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57,8</w:t>
            </w:r>
          </w:p>
        </w:tc>
      </w:tr>
      <w:tr w:rsidR="00683EB5" w:rsidRPr="00683EB5" w:rsidTr="00683EB5">
        <w:trPr>
          <w:gridAfter w:val="1"/>
          <w:wAfter w:w="16" w:type="dxa"/>
          <w:trHeight w:val="7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244254,6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56264,6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56264,6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23,0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307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960,9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338,8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338,8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35,3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960,9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338,8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338,8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35,3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960,9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338,8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338,8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35,3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960,9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338,8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338,8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35,3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59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47238,1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5748,9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5664,4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98,5</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47238,1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5748,9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5664,4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98,5</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47238,1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5748,9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5664,4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98,5</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100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4804,7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794,3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709,8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14,8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89,4</w:t>
            </w:r>
          </w:p>
        </w:tc>
      </w:tr>
      <w:tr w:rsidR="00683EB5" w:rsidRPr="00683EB5" w:rsidTr="00683EB5">
        <w:trPr>
          <w:gridAfter w:val="1"/>
          <w:wAfter w:w="16" w:type="dxa"/>
          <w:trHeight w:val="73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42433,4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4954,6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4954,6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11,7</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397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8323,1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1728,6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1696,0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98,1</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8323,1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1728,6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1696,0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98,1</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8323,1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1728,6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1696,0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98,1</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100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3106,0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756,0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739,9</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23,8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97,9</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4867,1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850,5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834,2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17,1</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98,1</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Иные бюджетные ассигнования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4500040480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800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122,1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121,9</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34,8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99,8</w:t>
            </w:r>
          </w:p>
        </w:tc>
      </w:tr>
      <w:tr w:rsidR="00683EB5" w:rsidRPr="00683EB5" w:rsidTr="00683EB5">
        <w:trPr>
          <w:gridAfter w:val="1"/>
          <w:wAfter w:w="16" w:type="dxa"/>
          <w:trHeight w:val="186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4500041330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3785,0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1131,8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1131,8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4500041330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3785,0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1131,8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1131,8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4500041330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3785,0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1131,8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1131,8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4500041330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67,7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8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4500041330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3717,3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1131,8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1131,8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30,4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58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4500041450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2856,0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1100,5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1100,5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38,5</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4500041450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2856,0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1100,5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1100,5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38,5</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4500041450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2856,0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1100,5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1100,5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38,5</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2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4500041450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2856,0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1100,5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1100,5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38,5</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45000L3040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5628,0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1695,2</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1695,2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30,1</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45000L3041</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5628,0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1695,2</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1695,2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30,1</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45000L3041</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5628,0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1695,2</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1695,2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30,1</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45000L3041</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5628,0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1695,2</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1695,2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30,1</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69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45000L3041</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5628,0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1695,2</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1695,2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30,1</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Региональный проект «Педагоги и наставники»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450Ю600000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33623,3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8630,0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8626,3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25,7</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76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450Ю650500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1060,5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182,3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182,3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17,2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450Ю650500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1060,5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182,3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182,3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17,2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450Ю650500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1060,5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182,3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182,3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17,2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450Ю650500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1060,5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182,3</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182,3</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17,2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27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450Ю651790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1627,2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323,2</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323,2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450Ю651790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1627,2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323,2</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323,2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450Ю651790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1627,2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323,2</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323,2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450Ю651790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1627,2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323,2</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323,2</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84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450Ю653030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30935,6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8124,5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8120,8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26,3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450Ю653030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30935,6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8124,5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8120,8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26,3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450Ю653030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30935,6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8124,5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8120,8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26,3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83EB5">
              <w:rPr>
                <w:b/>
              </w:rPr>
              <w:lastRenderedPageBreak/>
              <w:t>государственными внебюджетными фондами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lastRenderedPageBreak/>
              <w:t>450Ю653030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100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1779,2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468,7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465,0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26,1</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99,2</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450Ю653030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29156,4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7655,8</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7655,8</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26,3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215"/>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4600000000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13654,6</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3237,3</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3237,3</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23,7</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Дом детского творчества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4600001050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7731,1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2312,0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2312,0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4600001050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7731,1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2312,0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2312,0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4600001050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7731,1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2312,0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2312,0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4600001050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7731,1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2312,0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2312,0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56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388,4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388,4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388,4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76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388,4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Стимулирующие выплаты в муниципальных организациях дополнительного образования Томской области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4600040400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72,5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13,9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13,9</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19,2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4600040400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72,5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13,9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13,9</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19,2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4600040400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72,5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13,9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13,9</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19,2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3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4600040400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72,5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13,9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13,9</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19,2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57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4600040410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5462,6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911,4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911,4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16,7</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4600040410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5462,6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911,4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911,4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16,7</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4600040410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5462,6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911,4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911,4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16,7</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3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4600040410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5462,6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911,4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911,4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16,7</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500"/>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4700000000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14107,2</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3015,4</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3015,4</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21,4</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Спортивная школа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4700001060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10321,3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2402,7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2402,7</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23,3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4700001060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9886,5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2275,6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2275,6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23,0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4700001060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9886,5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2275,6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2275,6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23,0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6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4700001060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9886,5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2275,6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2275,6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23,0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Физическая культура и 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4700001060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434,8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127,1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127,1</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29,2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Спорт высших достижений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4700001060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434,8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127,1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127,1</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29,2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4700001060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434,8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127,1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127,1</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29,2</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57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167,4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167,4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167,4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7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167,4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132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4700040007</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104,5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104,5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104,5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Физическая культура и 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4700040007</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104,5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104,5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104,5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Спорт высших достижений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4700040007</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104,5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104,5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104,5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4700040007</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104,5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104,5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104,5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Стимулирующие выплаты в муниципальных организациях дополнительного образования Томской области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4700040400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94,3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15,7</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16,6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4700040400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94,3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15,7</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16,6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4700040400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94,3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15,7</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16,6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3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4700040400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94,3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15,7</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15,7</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16,6</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6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4700040410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3414,2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487,0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487,0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14,3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4700040410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3414,2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487,0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487,0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14,3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4700040410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3414,2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487,0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487,0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14,3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4700040410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3414,2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487,0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487,0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14,3</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56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 xml:space="preserve">Обеспечение софинансирования расходов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w:t>
            </w:r>
            <w:r w:rsidRPr="00683EB5">
              <w:rPr>
                <w:b/>
              </w:rPr>
              <w:lastRenderedPageBreak/>
              <w:t>федеральных стандартов спортивной подготовки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lastRenderedPageBreak/>
              <w:t>47000S0007</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Физическая культура и спорт</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47000S0007</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Спорт высших достижений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47000S0007</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47000S0007</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11</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100,0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290"/>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4800000000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3488,7</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683,5</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683,5</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19,6</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Централизованная бухгалтерия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4800001070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3140,5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683,5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683,5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21,8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4800001070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3140,5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683,5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683,5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21,8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вопросы в области образования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4800001070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3140,5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683,5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683,5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21,8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2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4800001070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3140,5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683,5</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683,5</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21,8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63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4800020330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283,2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4800020330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283,2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Другие вопросы в области образования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4800020330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283,2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7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4800020330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283,2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Расходы, связанные с передачей ведения бухгалтерского учета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4800020390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4800020390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Другие вопросы в области образования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4800020390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66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4800020390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09</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"Развитие инфраструктуры образования на территории Чаинского района"</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4900000000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12854,7</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227,4</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227,4</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1,8</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100,0</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Разработка проектно-сметной документации и проведение капитальных и (или) текущих ремонтов объектов недвижимого имущества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2033,7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2033,7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2033,7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2033,7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Укрепление материально-технической базы муниципальных учреждений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1073,8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1073,8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1073,8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1073,8</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124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4569,1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227,4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227,4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5,0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4569,1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227,4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227,4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5,0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Дошкольное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1469,7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1469,7</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12,0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2896,9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98,0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98,0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6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2896,9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98,0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98,0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3,4</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202,5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117,4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117,4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58,0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4900020270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202,5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117,4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117,4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58,0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41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4900041220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1795,3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4900041220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1795,3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4900041220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1795,3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4900041220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1795,3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4900041440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1999,4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4900041440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1999,4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4900041440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1999,4</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4900041440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259,3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3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4900041440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1740,1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187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софинансирования расходов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49000S1220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1196,9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49000S1220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1196,9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49000S1220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1196,9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49000S1220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1196,9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Региональный проект «Педагоги и наставники»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490Ю400000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186,5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66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Оснащение предметных кабинетов общеобразовательных организаций средствами обучения и воспитания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490Ю455590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186,5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490Ю455590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186,5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Общее 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490Ю455590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186,5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Закупка товаров, работ и услуг для обеспечения государственных (муниципальных) нужд</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490Ю455590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02</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200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186,5</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792"/>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"Создание условий для обеспечения населения Чаинского района библиотечными услугами"</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5000000000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38031,0</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12297,6</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12297,6</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32,3</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Библиотеки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5000001080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15310,6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7023,6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7023,6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45,9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Культура, кинематография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5000001080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15310,6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7023,6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7023,6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45,9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 xml:space="preserve">Культура </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5000001080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15310,6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7023,6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7023,6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45,9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73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5000001080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15310,6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7023,6</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7023,6</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45,9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Изготовление технической документации объектов недвижимого имущества, внесение изменений в технические документы путем технической инвентаризации объектов</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5000020190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94,3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Культура, кинематография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5000020190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94,3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 xml:space="preserve">Культура </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5000020190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94,3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69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5000020190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94,3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Укрепление материально-технической базы муниципальных учреждений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5000020260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1032,1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Культура, кинематография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5000020260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1032,1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 xml:space="preserve">Культура </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5000020260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1032,1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8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5000020260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1032,1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168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42,2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Культура, кинематография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42,2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 xml:space="preserve">Культура </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42,2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69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42,2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Изготовление печатной продукции (книг)</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5000020380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330,6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Культура, кинематография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5000020380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330,6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 xml:space="preserve">Культура </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5000020380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330,6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8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5000020380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330,6</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157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5000040650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21096,1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5274,0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5274,0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Культура, кинематография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5000040650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21096,1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5274,0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5274,0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 xml:space="preserve">Культура </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5000040650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21096,1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5274,0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5274,0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69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5000040650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21096,1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5274,0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5274,0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32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50000L5191</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125,1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Культура, кинематография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50000L5191</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125,1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 xml:space="preserve">Культура </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50000L5191</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125,1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70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50000L5191</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08</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01</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125,1</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х</w:t>
            </w:r>
          </w:p>
        </w:tc>
      </w:tr>
      <w:tr w:rsidR="00683EB5" w:rsidRPr="00683EB5" w:rsidTr="00683EB5">
        <w:trPr>
          <w:gridAfter w:val="1"/>
          <w:wAfter w:w="16" w:type="dxa"/>
          <w:trHeight w:val="1056"/>
        </w:trPr>
        <w:tc>
          <w:tcPr>
            <w:tcW w:w="3368" w:type="dxa"/>
            <w:hideMark/>
          </w:tcPr>
          <w:p w:rsidR="00683EB5" w:rsidRPr="00683EB5" w:rsidRDefault="00683EB5" w:rsidP="00683EB5">
            <w:pPr>
              <w:overflowPunct/>
              <w:autoSpaceDE/>
              <w:autoSpaceDN/>
              <w:adjustRightInd/>
              <w:jc w:val="center"/>
              <w:textAlignment w:val="auto"/>
              <w:rPr>
                <w:b/>
                <w:bCs/>
              </w:rPr>
            </w:pPr>
            <w:r w:rsidRPr="00683EB5">
              <w:rPr>
                <w:b/>
                <w:bCs/>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2409" w:type="dxa"/>
            <w:hideMark/>
          </w:tcPr>
          <w:p w:rsidR="00683EB5" w:rsidRPr="00683EB5" w:rsidRDefault="00683EB5" w:rsidP="00683EB5">
            <w:pPr>
              <w:overflowPunct/>
              <w:autoSpaceDE/>
              <w:autoSpaceDN/>
              <w:adjustRightInd/>
              <w:jc w:val="center"/>
              <w:textAlignment w:val="auto"/>
              <w:rPr>
                <w:b/>
                <w:bCs/>
              </w:rPr>
            </w:pPr>
            <w:r w:rsidRPr="00683EB5">
              <w:rPr>
                <w:b/>
                <w:bCs/>
              </w:rPr>
              <w:t>5100000000</w:t>
            </w:r>
          </w:p>
        </w:tc>
        <w:tc>
          <w:tcPr>
            <w:tcW w:w="858"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167"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760" w:type="dxa"/>
            <w:hideMark/>
          </w:tcPr>
          <w:p w:rsidR="00683EB5" w:rsidRPr="00683EB5" w:rsidRDefault="00683EB5" w:rsidP="00683EB5">
            <w:pPr>
              <w:overflowPunct/>
              <w:autoSpaceDE/>
              <w:autoSpaceDN/>
              <w:adjustRightInd/>
              <w:jc w:val="center"/>
              <w:textAlignment w:val="auto"/>
              <w:rPr>
                <w:b/>
                <w:bCs/>
              </w:rPr>
            </w:pPr>
            <w:r w:rsidRPr="00683EB5">
              <w:rPr>
                <w:b/>
                <w:bCs/>
              </w:rPr>
              <w:t> </w:t>
            </w:r>
          </w:p>
        </w:tc>
        <w:tc>
          <w:tcPr>
            <w:tcW w:w="1752" w:type="dxa"/>
            <w:hideMark/>
          </w:tcPr>
          <w:p w:rsidR="00683EB5" w:rsidRPr="00683EB5" w:rsidRDefault="00683EB5" w:rsidP="00683EB5">
            <w:pPr>
              <w:overflowPunct/>
              <w:autoSpaceDE/>
              <w:autoSpaceDN/>
              <w:adjustRightInd/>
              <w:jc w:val="center"/>
              <w:textAlignment w:val="auto"/>
              <w:rPr>
                <w:b/>
                <w:bCs/>
              </w:rPr>
            </w:pPr>
            <w:r w:rsidRPr="00683EB5">
              <w:rPr>
                <w:b/>
                <w:bCs/>
              </w:rPr>
              <w:t>17433,6</w:t>
            </w:r>
          </w:p>
        </w:tc>
        <w:tc>
          <w:tcPr>
            <w:tcW w:w="1134" w:type="dxa"/>
            <w:hideMark/>
          </w:tcPr>
          <w:p w:rsidR="00683EB5" w:rsidRPr="00683EB5" w:rsidRDefault="00683EB5" w:rsidP="00683EB5">
            <w:pPr>
              <w:overflowPunct/>
              <w:autoSpaceDE/>
              <w:autoSpaceDN/>
              <w:adjustRightInd/>
              <w:jc w:val="center"/>
              <w:textAlignment w:val="auto"/>
              <w:rPr>
                <w:b/>
                <w:bCs/>
              </w:rPr>
            </w:pPr>
            <w:r w:rsidRPr="00683EB5">
              <w:rPr>
                <w:b/>
                <w:bCs/>
              </w:rPr>
              <w:t>4545,4</w:t>
            </w:r>
          </w:p>
        </w:tc>
        <w:tc>
          <w:tcPr>
            <w:tcW w:w="1300" w:type="dxa"/>
            <w:hideMark/>
          </w:tcPr>
          <w:p w:rsidR="00683EB5" w:rsidRPr="00683EB5" w:rsidRDefault="00683EB5" w:rsidP="00683EB5">
            <w:pPr>
              <w:overflowPunct/>
              <w:autoSpaceDE/>
              <w:autoSpaceDN/>
              <w:adjustRightInd/>
              <w:jc w:val="center"/>
              <w:textAlignment w:val="auto"/>
              <w:rPr>
                <w:b/>
                <w:bCs/>
              </w:rPr>
            </w:pPr>
            <w:r w:rsidRPr="00683EB5">
              <w:rPr>
                <w:b/>
                <w:bCs/>
              </w:rPr>
              <w:t>4545,4</w:t>
            </w:r>
          </w:p>
        </w:tc>
        <w:tc>
          <w:tcPr>
            <w:tcW w:w="1291" w:type="dxa"/>
            <w:hideMark/>
          </w:tcPr>
          <w:p w:rsidR="00683EB5" w:rsidRPr="00683EB5" w:rsidRDefault="00683EB5" w:rsidP="00683EB5">
            <w:pPr>
              <w:overflowPunct/>
              <w:autoSpaceDE/>
              <w:autoSpaceDN/>
              <w:adjustRightInd/>
              <w:jc w:val="center"/>
              <w:textAlignment w:val="auto"/>
              <w:rPr>
                <w:b/>
                <w:bCs/>
              </w:rPr>
            </w:pPr>
            <w:r w:rsidRPr="00683EB5">
              <w:rPr>
                <w:b/>
                <w:bCs/>
              </w:rPr>
              <w:t>26,1</w:t>
            </w:r>
          </w:p>
        </w:tc>
        <w:tc>
          <w:tcPr>
            <w:tcW w:w="1292" w:type="dxa"/>
            <w:hideMark/>
          </w:tcPr>
          <w:p w:rsidR="00683EB5" w:rsidRPr="00683EB5" w:rsidRDefault="00683EB5" w:rsidP="00683EB5">
            <w:pPr>
              <w:overflowPunct/>
              <w:autoSpaceDE/>
              <w:autoSpaceDN/>
              <w:adjustRightInd/>
              <w:jc w:val="center"/>
              <w:textAlignment w:val="auto"/>
              <w:rPr>
                <w:b/>
                <w:bCs/>
              </w:rPr>
            </w:pPr>
            <w:r w:rsidRPr="00683EB5">
              <w:rPr>
                <w:b/>
                <w:bCs/>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Детская художественная школа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5100001030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4624,2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1195,4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1195,4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5100001030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4624,2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1195,4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1195,4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5100001030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4624,2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1195,4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1195,4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5100001030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4624,2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1195,4</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1195,4</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Детская музыкальная школа</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5100001040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5185,0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1551,9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1551,9</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5100001040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5185,0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1551,9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1551,9</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5100001040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5185,0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1551,9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1551,9</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5100001040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5185,0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1551,9</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1551,9</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29,9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32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5100020270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5100020270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5100020270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69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5100020270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250,0</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151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124,9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124,9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124,9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765"/>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5100020330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124,9</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x</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Стимулирующие выплаты в муниципальных организациях дополнительного образования Томской области</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5100040400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353,3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74,0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74,0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lastRenderedPageBreak/>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5100040400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353,3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74,0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74,0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5100040400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353,3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74,0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74,0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5100040400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353,3</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74,0</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74,0</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20,9</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1530"/>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5100040670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6896,2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1724,1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1724,1</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Образование</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5100040670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00</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6896,2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1724,1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1724,1</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264"/>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Дополнительное образование детей</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5100040670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 </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6896,2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1724,1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1724,1</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r w:rsidR="00683EB5" w:rsidRPr="00683EB5" w:rsidTr="00683EB5">
        <w:trPr>
          <w:gridAfter w:val="1"/>
          <w:wAfter w:w="16" w:type="dxa"/>
          <w:trHeight w:val="528"/>
        </w:trPr>
        <w:tc>
          <w:tcPr>
            <w:tcW w:w="3368" w:type="dxa"/>
            <w:hideMark/>
          </w:tcPr>
          <w:p w:rsidR="00683EB5" w:rsidRPr="00683EB5" w:rsidRDefault="00683EB5" w:rsidP="00683EB5">
            <w:pPr>
              <w:overflowPunct/>
              <w:autoSpaceDE/>
              <w:autoSpaceDN/>
              <w:adjustRightInd/>
              <w:jc w:val="center"/>
              <w:textAlignment w:val="auto"/>
              <w:rPr>
                <w:b/>
              </w:rPr>
            </w:pPr>
            <w:r w:rsidRPr="00683EB5">
              <w:rPr>
                <w:b/>
              </w:rPr>
              <w:t>Предоставление субсидий бюджетным, автономным учреждениям и иным некоммерческим организациям</w:t>
            </w:r>
          </w:p>
        </w:tc>
        <w:tc>
          <w:tcPr>
            <w:tcW w:w="2409" w:type="dxa"/>
            <w:hideMark/>
          </w:tcPr>
          <w:p w:rsidR="00683EB5" w:rsidRPr="00683EB5" w:rsidRDefault="00683EB5" w:rsidP="00683EB5">
            <w:pPr>
              <w:overflowPunct/>
              <w:autoSpaceDE/>
              <w:autoSpaceDN/>
              <w:adjustRightInd/>
              <w:jc w:val="center"/>
              <w:textAlignment w:val="auto"/>
              <w:rPr>
                <w:b/>
              </w:rPr>
            </w:pPr>
            <w:r w:rsidRPr="00683EB5">
              <w:rPr>
                <w:b/>
              </w:rPr>
              <w:t>5100040670</w:t>
            </w:r>
          </w:p>
        </w:tc>
        <w:tc>
          <w:tcPr>
            <w:tcW w:w="858" w:type="dxa"/>
            <w:hideMark/>
          </w:tcPr>
          <w:p w:rsidR="00683EB5" w:rsidRPr="00683EB5" w:rsidRDefault="00683EB5" w:rsidP="00683EB5">
            <w:pPr>
              <w:overflowPunct/>
              <w:autoSpaceDE/>
              <w:autoSpaceDN/>
              <w:adjustRightInd/>
              <w:jc w:val="center"/>
              <w:textAlignment w:val="auto"/>
              <w:rPr>
                <w:b/>
              </w:rPr>
            </w:pPr>
            <w:r w:rsidRPr="00683EB5">
              <w:rPr>
                <w:b/>
              </w:rPr>
              <w:t>07</w:t>
            </w:r>
          </w:p>
        </w:tc>
        <w:tc>
          <w:tcPr>
            <w:tcW w:w="1167" w:type="dxa"/>
            <w:hideMark/>
          </w:tcPr>
          <w:p w:rsidR="00683EB5" w:rsidRPr="00683EB5" w:rsidRDefault="00683EB5" w:rsidP="00683EB5">
            <w:pPr>
              <w:overflowPunct/>
              <w:autoSpaceDE/>
              <w:autoSpaceDN/>
              <w:adjustRightInd/>
              <w:jc w:val="center"/>
              <w:textAlignment w:val="auto"/>
              <w:rPr>
                <w:b/>
              </w:rPr>
            </w:pPr>
            <w:r w:rsidRPr="00683EB5">
              <w:rPr>
                <w:b/>
              </w:rPr>
              <w:t>03</w:t>
            </w:r>
          </w:p>
        </w:tc>
        <w:tc>
          <w:tcPr>
            <w:tcW w:w="760" w:type="dxa"/>
            <w:hideMark/>
          </w:tcPr>
          <w:p w:rsidR="00683EB5" w:rsidRPr="00683EB5" w:rsidRDefault="00683EB5" w:rsidP="00683EB5">
            <w:pPr>
              <w:overflowPunct/>
              <w:autoSpaceDE/>
              <w:autoSpaceDN/>
              <w:adjustRightInd/>
              <w:jc w:val="center"/>
              <w:textAlignment w:val="auto"/>
              <w:rPr>
                <w:b/>
              </w:rPr>
            </w:pPr>
            <w:r w:rsidRPr="00683EB5">
              <w:rPr>
                <w:b/>
              </w:rPr>
              <w:t>600</w:t>
            </w:r>
          </w:p>
        </w:tc>
        <w:tc>
          <w:tcPr>
            <w:tcW w:w="1752" w:type="dxa"/>
            <w:hideMark/>
          </w:tcPr>
          <w:p w:rsidR="00683EB5" w:rsidRPr="00683EB5" w:rsidRDefault="00683EB5" w:rsidP="00683EB5">
            <w:pPr>
              <w:overflowPunct/>
              <w:autoSpaceDE/>
              <w:autoSpaceDN/>
              <w:adjustRightInd/>
              <w:jc w:val="center"/>
              <w:textAlignment w:val="auto"/>
              <w:rPr>
                <w:b/>
              </w:rPr>
            </w:pPr>
            <w:r w:rsidRPr="00683EB5">
              <w:rPr>
                <w:b/>
              </w:rPr>
              <w:t>6896,2</w:t>
            </w:r>
          </w:p>
        </w:tc>
        <w:tc>
          <w:tcPr>
            <w:tcW w:w="1134" w:type="dxa"/>
            <w:hideMark/>
          </w:tcPr>
          <w:p w:rsidR="00683EB5" w:rsidRPr="00683EB5" w:rsidRDefault="00683EB5" w:rsidP="00683EB5">
            <w:pPr>
              <w:overflowPunct/>
              <w:autoSpaceDE/>
              <w:autoSpaceDN/>
              <w:adjustRightInd/>
              <w:jc w:val="center"/>
              <w:textAlignment w:val="auto"/>
              <w:rPr>
                <w:b/>
              </w:rPr>
            </w:pPr>
            <w:r w:rsidRPr="00683EB5">
              <w:rPr>
                <w:b/>
              </w:rPr>
              <w:t>1724,1</w:t>
            </w:r>
          </w:p>
        </w:tc>
        <w:tc>
          <w:tcPr>
            <w:tcW w:w="1300" w:type="dxa"/>
            <w:hideMark/>
          </w:tcPr>
          <w:p w:rsidR="00683EB5" w:rsidRPr="00683EB5" w:rsidRDefault="00683EB5" w:rsidP="00683EB5">
            <w:pPr>
              <w:overflowPunct/>
              <w:autoSpaceDE/>
              <w:autoSpaceDN/>
              <w:adjustRightInd/>
              <w:jc w:val="center"/>
              <w:textAlignment w:val="auto"/>
              <w:rPr>
                <w:b/>
              </w:rPr>
            </w:pPr>
            <w:r w:rsidRPr="00683EB5">
              <w:rPr>
                <w:b/>
              </w:rPr>
              <w:t>1724,1</w:t>
            </w:r>
          </w:p>
        </w:tc>
        <w:tc>
          <w:tcPr>
            <w:tcW w:w="1291" w:type="dxa"/>
            <w:hideMark/>
          </w:tcPr>
          <w:p w:rsidR="00683EB5" w:rsidRPr="00683EB5" w:rsidRDefault="00683EB5" w:rsidP="00683EB5">
            <w:pPr>
              <w:overflowPunct/>
              <w:autoSpaceDE/>
              <w:autoSpaceDN/>
              <w:adjustRightInd/>
              <w:jc w:val="center"/>
              <w:textAlignment w:val="auto"/>
              <w:rPr>
                <w:b/>
              </w:rPr>
            </w:pPr>
            <w:r w:rsidRPr="00683EB5">
              <w:rPr>
                <w:b/>
              </w:rPr>
              <w:t>25,0</w:t>
            </w:r>
          </w:p>
        </w:tc>
        <w:tc>
          <w:tcPr>
            <w:tcW w:w="1292" w:type="dxa"/>
            <w:hideMark/>
          </w:tcPr>
          <w:p w:rsidR="00683EB5" w:rsidRPr="00683EB5" w:rsidRDefault="00683EB5" w:rsidP="00683EB5">
            <w:pPr>
              <w:overflowPunct/>
              <w:autoSpaceDE/>
              <w:autoSpaceDN/>
              <w:adjustRightInd/>
              <w:jc w:val="center"/>
              <w:textAlignment w:val="auto"/>
              <w:rPr>
                <w:b/>
              </w:rPr>
            </w:pPr>
            <w:r w:rsidRPr="00683EB5">
              <w:rPr>
                <w:b/>
              </w:rPr>
              <w:t>100,0</w:t>
            </w:r>
          </w:p>
        </w:tc>
      </w:tr>
    </w:tbl>
    <w:p w:rsidR="00683EB5" w:rsidRPr="00683EB5" w:rsidRDefault="00683EB5" w:rsidP="00683EB5">
      <w:pPr>
        <w:overflowPunct/>
        <w:autoSpaceDE/>
        <w:autoSpaceDN/>
        <w:adjustRightInd/>
        <w:jc w:val="center"/>
        <w:textAlignment w:val="auto"/>
        <w:rPr>
          <w:rFonts w:eastAsia="Times New Roman"/>
          <w:b/>
          <w:sz w:val="20"/>
          <w:szCs w:val="20"/>
          <w:lang w:val="en-US" w:eastAsia="ru-RU"/>
        </w:rPr>
      </w:pPr>
      <w:r w:rsidRPr="00683EB5">
        <w:rPr>
          <w:rFonts w:eastAsia="Times New Roman"/>
          <w:b/>
          <w:sz w:val="20"/>
          <w:szCs w:val="20"/>
          <w:lang w:val="en-US" w:eastAsia="ru-RU"/>
        </w:rPr>
        <w:fldChar w:fldCharType="end"/>
      </w:r>
    </w:p>
    <w:p w:rsidR="00683EB5" w:rsidRPr="00683EB5" w:rsidRDefault="00683EB5" w:rsidP="00683EB5">
      <w:pPr>
        <w:overflowPunct/>
        <w:autoSpaceDE/>
        <w:autoSpaceDN/>
        <w:adjustRightInd/>
        <w:jc w:val="center"/>
        <w:textAlignment w:val="auto"/>
        <w:rPr>
          <w:rFonts w:eastAsia="Times New Roman"/>
          <w:b/>
          <w:sz w:val="20"/>
          <w:szCs w:val="20"/>
          <w:lang w:val="en-US" w:eastAsia="ru-RU"/>
        </w:rPr>
      </w:pPr>
    </w:p>
    <w:p w:rsidR="00683EB5" w:rsidRP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Default="00683EB5" w:rsidP="00683EB5">
      <w:pPr>
        <w:overflowPunct/>
        <w:autoSpaceDE/>
        <w:autoSpaceDN/>
        <w:adjustRightInd/>
        <w:jc w:val="center"/>
        <w:textAlignment w:val="auto"/>
        <w:rPr>
          <w:rFonts w:eastAsia="Times New Roman"/>
          <w:b/>
          <w:sz w:val="20"/>
          <w:szCs w:val="20"/>
          <w:lang w:val="en-US" w:eastAsia="ru-RU"/>
        </w:rPr>
      </w:pPr>
    </w:p>
    <w:p w:rsidR="00683EB5" w:rsidRPr="00683EB5" w:rsidRDefault="00683EB5" w:rsidP="00683EB5">
      <w:pPr>
        <w:overflowPunct/>
        <w:autoSpaceDE/>
        <w:autoSpaceDN/>
        <w:adjustRightInd/>
        <w:jc w:val="center"/>
        <w:textAlignment w:val="auto"/>
        <w:rPr>
          <w:rFonts w:eastAsia="Times New Roman"/>
          <w:b/>
          <w:sz w:val="20"/>
          <w:szCs w:val="20"/>
          <w:lang w:val="en-US" w:eastAsia="ru-RU"/>
        </w:rPr>
      </w:pPr>
    </w:p>
    <w:p w:rsidR="00683EB5" w:rsidRPr="00683EB5" w:rsidRDefault="00683EB5" w:rsidP="00683EB5">
      <w:pPr>
        <w:overflowPunct/>
        <w:autoSpaceDE/>
        <w:autoSpaceDN/>
        <w:adjustRightInd/>
        <w:jc w:val="center"/>
        <w:textAlignment w:val="auto"/>
        <w:rPr>
          <w:rFonts w:eastAsia="Times New Roman"/>
          <w:b/>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fldChar w:fldCharType="begin"/>
      </w:r>
      <w:r w:rsidRPr="00683EB5">
        <w:rPr>
          <w:rFonts w:eastAsia="Times New Roman"/>
          <w:sz w:val="20"/>
          <w:szCs w:val="20"/>
          <w:lang w:eastAsia="ru-RU"/>
        </w:rPr>
        <w:instrText xml:space="preserve"> LINK Excel.Sheet.8 "C:\\Users\\urist1\\Desktop\\рабочая\\я\\Официальные ведомости\\2025\\опубликование\\4\\постановления\\241\\Проект приложение 4.xls" "Лист1!R1C1:R464C12" \a \f 4 \h  \* MERGEFORMAT </w:instrText>
      </w:r>
      <w:r w:rsidRPr="00683EB5">
        <w:rPr>
          <w:rFonts w:eastAsia="Times New Roman"/>
          <w:sz w:val="20"/>
          <w:szCs w:val="20"/>
          <w:lang w:eastAsia="ru-RU"/>
        </w:rPr>
        <w:fldChar w:fldCharType="separate"/>
      </w:r>
      <w:bookmarkStart w:id="37" w:name="RANGE!A1:J178"/>
      <w:bookmarkEnd w:id="37"/>
    </w:p>
    <w:p w:rsidR="00683EB5" w:rsidRDefault="00683EB5" w:rsidP="00683EB5">
      <w:pPr>
        <w:overflowPunct/>
        <w:autoSpaceDE/>
        <w:autoSpaceDN/>
        <w:adjustRightInd/>
        <w:jc w:val="both"/>
        <w:textAlignment w:val="auto"/>
        <w:rPr>
          <w:rFonts w:eastAsia="Times New Roman"/>
          <w:sz w:val="20"/>
          <w:szCs w:val="20"/>
          <w:lang w:eastAsia="ru-RU"/>
        </w:rPr>
        <w:sectPr w:rsidR="00683EB5" w:rsidSect="00683EB5">
          <w:pgSz w:w="16838" w:h="11906" w:orient="landscape"/>
          <w:pgMar w:top="1701" w:right="1134" w:bottom="567" w:left="1134" w:header="709" w:footer="709" w:gutter="0"/>
          <w:cols w:space="720"/>
        </w:sectPr>
      </w:pPr>
      <w:r w:rsidRPr="00683EB5">
        <w:rPr>
          <w:rFonts w:eastAsia="Times New Roman"/>
          <w:sz w:val="20"/>
          <w:szCs w:val="20"/>
          <w:lang w:eastAsia="ru-RU"/>
        </w:rPr>
        <w:fldChar w:fldCharType="end"/>
      </w:r>
      <w:r w:rsidRPr="00683EB5">
        <w:rPr>
          <w:rFonts w:eastAsia="Times New Roman"/>
          <w:sz w:val="20"/>
          <w:szCs w:val="20"/>
          <w:lang w:eastAsia="ru-RU"/>
        </w:rPr>
        <w:t xml:space="preserve"> </w:t>
      </w:r>
    </w:p>
    <w:p w:rsidR="00683EB5" w:rsidRPr="00683EB5" w:rsidRDefault="00683EB5" w:rsidP="00683EB5">
      <w:pPr>
        <w:overflowPunct/>
        <w:autoSpaceDE/>
        <w:autoSpaceDN/>
        <w:adjustRightInd/>
        <w:jc w:val="right"/>
        <w:textAlignment w:val="auto"/>
        <w:rPr>
          <w:rFonts w:eastAsia="Times New Roman"/>
          <w:sz w:val="20"/>
          <w:szCs w:val="20"/>
          <w:lang w:eastAsia="ru-RU"/>
        </w:rPr>
      </w:pPr>
      <w:r w:rsidRPr="00683EB5">
        <w:rPr>
          <w:rFonts w:eastAsia="Times New Roman"/>
          <w:sz w:val="20"/>
          <w:szCs w:val="20"/>
          <w:lang w:eastAsia="ru-RU"/>
        </w:rPr>
        <w:lastRenderedPageBreak/>
        <w:t>Приложение 5</w:t>
      </w:r>
    </w:p>
    <w:p w:rsidR="00683EB5" w:rsidRPr="00683EB5" w:rsidRDefault="00683EB5" w:rsidP="00683EB5">
      <w:pPr>
        <w:overflowPunct/>
        <w:autoSpaceDE/>
        <w:autoSpaceDN/>
        <w:adjustRightInd/>
        <w:jc w:val="right"/>
        <w:textAlignment w:val="auto"/>
        <w:rPr>
          <w:rFonts w:eastAsia="Times New Roman"/>
          <w:sz w:val="20"/>
          <w:szCs w:val="20"/>
          <w:lang w:eastAsia="ru-RU"/>
        </w:rPr>
      </w:pPr>
      <w:r w:rsidRPr="00683EB5">
        <w:rPr>
          <w:rFonts w:eastAsia="Times New Roman"/>
          <w:sz w:val="20"/>
          <w:szCs w:val="20"/>
          <w:lang w:eastAsia="ru-RU"/>
        </w:rPr>
        <w:t>к постановлению Администрации Чаинского района</w:t>
      </w:r>
    </w:p>
    <w:p w:rsidR="00683EB5" w:rsidRPr="00683EB5" w:rsidRDefault="00683EB5" w:rsidP="00683EB5">
      <w:pPr>
        <w:overflowPunct/>
        <w:autoSpaceDE/>
        <w:autoSpaceDN/>
        <w:adjustRightInd/>
        <w:jc w:val="right"/>
        <w:textAlignment w:val="auto"/>
        <w:rPr>
          <w:rFonts w:eastAsia="Times New Roman"/>
          <w:sz w:val="20"/>
          <w:szCs w:val="20"/>
          <w:lang w:eastAsia="ru-RU"/>
        </w:rPr>
      </w:pPr>
      <w:r w:rsidRPr="00683EB5">
        <w:rPr>
          <w:rFonts w:eastAsia="Times New Roman"/>
          <w:sz w:val="20"/>
          <w:szCs w:val="20"/>
          <w:lang w:eastAsia="ru-RU"/>
        </w:rPr>
        <w:t>от 25.04.2025 № 241</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center"/>
        <w:textAlignment w:val="auto"/>
        <w:rPr>
          <w:rFonts w:eastAsia="Times New Roman"/>
          <w:sz w:val="20"/>
          <w:szCs w:val="20"/>
          <w:lang w:eastAsia="ru-RU"/>
        </w:rPr>
      </w:pPr>
      <w:r w:rsidRPr="00683EB5">
        <w:rPr>
          <w:rFonts w:eastAsia="Times New Roman"/>
          <w:sz w:val="20"/>
          <w:szCs w:val="20"/>
          <w:lang w:eastAsia="ru-RU"/>
        </w:rPr>
        <w:t>ПОЯСНИТЕЛЬНАЯ ЗАПИСКА</w:t>
      </w:r>
    </w:p>
    <w:p w:rsidR="00683EB5" w:rsidRPr="00683EB5" w:rsidRDefault="00683EB5" w:rsidP="00683EB5">
      <w:pPr>
        <w:overflowPunct/>
        <w:autoSpaceDE/>
        <w:autoSpaceDN/>
        <w:adjustRightInd/>
        <w:jc w:val="center"/>
        <w:textAlignment w:val="auto"/>
        <w:rPr>
          <w:rFonts w:eastAsia="Times New Roman"/>
          <w:sz w:val="20"/>
          <w:szCs w:val="20"/>
          <w:lang w:eastAsia="ru-RU"/>
        </w:rPr>
      </w:pPr>
      <w:r w:rsidRPr="00683EB5">
        <w:rPr>
          <w:rFonts w:eastAsia="Times New Roman"/>
          <w:sz w:val="20"/>
          <w:szCs w:val="20"/>
          <w:lang w:eastAsia="ru-RU"/>
        </w:rPr>
        <w:t>к отчету об исполнении бюджета муниципального образования</w:t>
      </w:r>
    </w:p>
    <w:p w:rsidR="00683EB5" w:rsidRPr="00683EB5" w:rsidRDefault="00683EB5" w:rsidP="00683EB5">
      <w:pPr>
        <w:overflowPunct/>
        <w:autoSpaceDE/>
        <w:autoSpaceDN/>
        <w:adjustRightInd/>
        <w:jc w:val="center"/>
        <w:textAlignment w:val="auto"/>
        <w:rPr>
          <w:rFonts w:eastAsia="Times New Roman"/>
          <w:sz w:val="20"/>
          <w:szCs w:val="20"/>
          <w:lang w:eastAsia="ru-RU"/>
        </w:rPr>
      </w:pPr>
      <w:r w:rsidRPr="00683EB5">
        <w:rPr>
          <w:rFonts w:eastAsia="Times New Roman"/>
          <w:sz w:val="20"/>
          <w:szCs w:val="20"/>
          <w:lang w:eastAsia="ru-RU"/>
        </w:rPr>
        <w:t>«Чаинский район Томской области»</w:t>
      </w:r>
    </w:p>
    <w:p w:rsidR="00683EB5" w:rsidRPr="00683EB5" w:rsidRDefault="00683EB5" w:rsidP="00683EB5">
      <w:pPr>
        <w:overflowPunct/>
        <w:autoSpaceDE/>
        <w:autoSpaceDN/>
        <w:adjustRightInd/>
        <w:jc w:val="center"/>
        <w:textAlignment w:val="auto"/>
        <w:rPr>
          <w:rFonts w:eastAsia="Times New Roman"/>
          <w:sz w:val="20"/>
          <w:szCs w:val="20"/>
          <w:lang w:eastAsia="ru-RU"/>
        </w:rPr>
      </w:pPr>
      <w:r w:rsidRPr="00683EB5">
        <w:rPr>
          <w:rFonts w:eastAsia="Times New Roman"/>
          <w:sz w:val="20"/>
          <w:szCs w:val="20"/>
          <w:lang w:eastAsia="ru-RU"/>
        </w:rPr>
        <w:t>за 1 квартал 2025 года</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Доходы муниципального образования «Чаинский район Томской области» за 1 квартал 2025 года исполнены в сумме 241951,1 тыс. рублей, в том числе налоговые и неналоговые доходы – 18939,9 тыс. рублей, безвозмездные поступления – 223011,2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План поступлений по налоговым платежам на отчетный период установлен в сумме 18798,1 тыс. рублей и исполнен в сумме 18343,2 тыс. рублей или на 97,6%. Не выполнение кассового плана поступлений составило 454,9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Перевыполнен план по доходам от уплаты акцизов на нефтепродукты на 13,7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 государственной пошлине план перевыполнен на 946,1 тыс. рублей перевыполнение связано, главным образом, с повышением размеров государственной пошлины по делам, рассматриваемым судами общей юрисдикции и мировыми судьями, с 09.09.2024 (Федеральный закон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плановые показатели доведены на уровне поступлений аналогичного периода 2024 года, фактический темп роста поступлений составил 405,0%, а так же увеличением количества исковых заявлений, поданных в 2025 году к установленному плану.</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 неналоговым доходам кассовый план на отчетный период установлен в сумме 385,3 тыс. рублей и исполнен в сумме 596,7 тыс. рублей. План перевыполнен на сумму 211,4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Перевыполнен план по доходам от использования имущества на 121,5 тыс. рублей в связи с погашением задолженности за прошлый год.</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Перевыполнен план по платежам при использовании природных ресурсов в сумме 32,9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Перевыполнен план по доходам от оказания платных услуг и компенсации затрат государства на 25,9 тыс. рублей в связи с:</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поступлением доходов от оказания платных услуг (работ) получателями средств бюджетов в сумме 23,3 тыс. рублей (поступление доходов от Коломинского и Чаинского домов культуры);</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поступлением суммы возврата от физических лиц средств субвенции областного бюджета 2025 года по субвенции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 1,2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поступлением суммы возврата от физических лиц, удержанием из заработной платы работников за неправомерное израсходование субсидий на иные цели на выплату компенсаций стоимости проезда к месту использования отпуска и обратно, согласно заявления работника, в сумме 6,9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Не выполнен план по налогу на доходы физических лиц на 992,6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 налогу, взимаемому в связи с применением упрощенной системы налогообложения план не выполнен на 103,5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Не выполнен план по единому сельскохозяйственному налогу на 74,6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xml:space="preserve">Не выполнен план по налогу, взимаемому в связи с применением патентной системы налогообложения на 246,0 тыс. рублей. </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Поступления налоговых и неналоговых доходов в районный бюджет за 1 квартал 2025 года по сравнению с поступлениями соответствующего периода прошлого года уменьшились на 5197,8 тыс. рублей или на 21,5%, в сопоставимых условиях уменьшились на 812,4 тыс. рублей (18939,9-(24137,7-20097,8+(20097,8/71,63%*56,00%) =19752,3)) или на 4,1% (812,4/19752,3*100).</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Увеличение поступлений за 1 квартал 2025 года по сравнению с аналогичным периодом прошлого года: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 доходам от уплаты акцизов на нефтепродукты на 36,1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 государственной пошлине на 946,1 тыс. рублей в связи с повышением размеров государственной пошлины по делам, рассматриваемым судами общей юрисдикции и мировыми судьями и увеличением количества исковых заявлений, поданных в 2025 году.</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xml:space="preserve">За 1 квартал 2025 года из областного бюджета получено межбюджетных трансфертов в сумме 233620,1 тыс. рублей (223011,2-6136,7-179,5+16925,1) или в размере 99,7% от установленного кассового плана. </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Произошло невыполнение плана по поступлениям из областного бюджета, в том числе:</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 субсидии на обеспечение условий для развития физической культуры и массового спорта в сумме 531,9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 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w:t>
      </w:r>
      <w:r w:rsidRPr="00683EB5">
        <w:rPr>
          <w:rFonts w:eastAsia="Times New Roman"/>
          <w:sz w:val="20"/>
          <w:szCs w:val="20"/>
          <w:lang w:eastAsia="ru-RU"/>
        </w:rPr>
        <w:lastRenderedPageBreak/>
        <w:t>территориальное образование Северск Томской области», муниципального образования «Томский район» в сумме 127,0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4,5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 межбюджетным трансфертам, передаваемым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сумме 3,7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Безвозмездные поступления из областного бюджета по сравнению с прошлым годом уменьшились на 13086,2 тыс. рублей (233620,1-(248254,6-4054,3+12,03+2494,0=246706,3)) или на 5,3%.</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Общий объем доходов за 1 квартал 2025 года составил 241951,1 тыс. рублей или 99,6% от установленного плана.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 сравнению с аналогичным периодом прошлого года общий объем доходов уменьшился на 30441,2 тыс. рублей или на 11,2%.</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Удельный вес налоговых и неналоговых доходов (за исключением поступлений НДФЛ по дополнительному нормативу взамен дотации на выравнивание бюджетной обеспеченности) в общем объеме доходов районного бюджета (за исключением субвенций) за 1 квартал 2025 года составил 5,1%.</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Недоимка по налоговым платежам в районный бюджет по данным налоговых органов на 1 апреля 2025 года составила 1 455,6 тыс. рублей, в том числе:</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xml:space="preserve"> - по основному платежу 1 446,3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xml:space="preserve"> - по штрафам 9,3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Наибольший удельный вес в объеме недоимки занимает задолженность по налогу, взимаемому в связи с применением упрощенной системы налогообложения – 838,6 тыс. рублей или 57,6%, по налогу на доходы физических лиц – 560,4 тыс. рублей или 38,5%, по налогу, взимаемому в связи с применением патентной системы налогообложения – 28,4 тыс. рублей или 2,0%, по единому налогу на вмененный доход для отдельных видов деятельности – 28,2 тыс. рублей или 1,9%.</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За отчетный период недоимка по налоговым платежам увеличилась на 199,9 тыс. рублей или на 15,9%.</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Размер отсроченных и рассроченных платежей в районный бюджет на 1 апреля 2025 года составил 113,0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Задолженность по неналоговым доходам в районный бюджет на 1 апреля 2025 года составила 129,6 тыс. рублей, в том числе:</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 арендной плате за землю в сумме 61,5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 доходам от сдачи в аренду имущества в сумме 68,1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Задолженность по арендной плате за землю уменьшилась за отчетный период на 29,5 тыс. рублей и на 1 апреля 2025 года составляет 61,5 тыс. рублей (задолженность ИП Ардашев, ИП Мартюшев, КФХ Камашева и др., а также задолженность физических лиц в сумме 54,0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 доходам от сдачи в аренду имущества задолженность за отчетный период увеличилась на 66,2 тыс. рублей и составляет 68,1 тыс. рублей (задолженность ИП Ушаков А.А., «Центр социальной поддержки населения Чаинского района»).</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Кассовый план по расходам районного бюджета за 1 квартал 2025 года исполнен на 95,7%, кассовые расходы составили 247604,6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Кассовое исполнение расходов бюджета за 1 квартал 2025 года по главным распорядителям бюджетных средств:</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п/п</w:t>
      </w:r>
      <w:r w:rsidRPr="00683EB5">
        <w:rPr>
          <w:rFonts w:eastAsia="Times New Roman"/>
          <w:sz w:val="20"/>
          <w:szCs w:val="20"/>
          <w:lang w:eastAsia="ru-RU"/>
        </w:rPr>
        <w:tab/>
        <w:t>Наименование главного распорядителя бюджетных средств (ГРБС)</w:t>
      </w:r>
      <w:r w:rsidRPr="00683EB5">
        <w:rPr>
          <w:rFonts w:eastAsia="Times New Roman"/>
          <w:sz w:val="20"/>
          <w:szCs w:val="20"/>
          <w:lang w:eastAsia="ru-RU"/>
        </w:rPr>
        <w:tab/>
        <w:t>КВСР</w:t>
      </w:r>
      <w:r w:rsidRPr="00683EB5">
        <w:rPr>
          <w:rFonts w:eastAsia="Times New Roman"/>
          <w:sz w:val="20"/>
          <w:szCs w:val="20"/>
          <w:lang w:eastAsia="ru-RU"/>
        </w:rPr>
        <w:tab/>
        <w:t xml:space="preserve">План на год </w:t>
      </w:r>
      <w:r w:rsidRPr="00683EB5">
        <w:rPr>
          <w:rFonts w:eastAsia="Times New Roman"/>
          <w:sz w:val="20"/>
          <w:szCs w:val="20"/>
          <w:lang w:eastAsia="ru-RU"/>
        </w:rPr>
        <w:tab/>
        <w:t>План на 1 квартал</w:t>
      </w:r>
      <w:r w:rsidRPr="00683EB5">
        <w:rPr>
          <w:rFonts w:eastAsia="Times New Roman"/>
          <w:sz w:val="20"/>
          <w:szCs w:val="20"/>
          <w:lang w:eastAsia="ru-RU"/>
        </w:rPr>
        <w:tab/>
        <w:t>Кассовое исполнение</w:t>
      </w:r>
      <w:r w:rsidRPr="00683EB5">
        <w:rPr>
          <w:rFonts w:eastAsia="Times New Roman"/>
          <w:sz w:val="20"/>
          <w:szCs w:val="20"/>
          <w:lang w:eastAsia="ru-RU"/>
        </w:rPr>
        <w:tab/>
        <w:t>% исполнения плана за 1 квартал</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1</w:t>
      </w:r>
      <w:r w:rsidRPr="00683EB5">
        <w:rPr>
          <w:rFonts w:eastAsia="Times New Roman"/>
          <w:sz w:val="20"/>
          <w:szCs w:val="20"/>
          <w:lang w:eastAsia="ru-RU"/>
        </w:rPr>
        <w:tab/>
        <w:t>2</w:t>
      </w:r>
      <w:r w:rsidRPr="00683EB5">
        <w:rPr>
          <w:rFonts w:eastAsia="Times New Roman"/>
          <w:sz w:val="20"/>
          <w:szCs w:val="20"/>
          <w:lang w:eastAsia="ru-RU"/>
        </w:rPr>
        <w:tab/>
        <w:t>3</w:t>
      </w:r>
      <w:r w:rsidRPr="00683EB5">
        <w:rPr>
          <w:rFonts w:eastAsia="Times New Roman"/>
          <w:sz w:val="20"/>
          <w:szCs w:val="20"/>
          <w:lang w:eastAsia="ru-RU"/>
        </w:rPr>
        <w:tab/>
        <w:t>4</w:t>
      </w:r>
      <w:r w:rsidRPr="00683EB5">
        <w:rPr>
          <w:rFonts w:eastAsia="Times New Roman"/>
          <w:sz w:val="20"/>
          <w:szCs w:val="20"/>
          <w:lang w:eastAsia="ru-RU"/>
        </w:rPr>
        <w:tab/>
        <w:t>5</w:t>
      </w:r>
      <w:r w:rsidRPr="00683EB5">
        <w:rPr>
          <w:rFonts w:eastAsia="Times New Roman"/>
          <w:sz w:val="20"/>
          <w:szCs w:val="20"/>
          <w:lang w:eastAsia="ru-RU"/>
        </w:rPr>
        <w:tab/>
        <w:t>6</w:t>
      </w:r>
      <w:r w:rsidRPr="00683EB5">
        <w:rPr>
          <w:rFonts w:eastAsia="Times New Roman"/>
          <w:sz w:val="20"/>
          <w:szCs w:val="20"/>
          <w:lang w:eastAsia="ru-RU"/>
        </w:rPr>
        <w:tab/>
        <w:t>7</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1</w:t>
      </w:r>
      <w:r w:rsidRPr="00683EB5">
        <w:rPr>
          <w:rFonts w:eastAsia="Times New Roman"/>
          <w:sz w:val="20"/>
          <w:szCs w:val="20"/>
          <w:lang w:eastAsia="ru-RU"/>
        </w:rPr>
        <w:tab/>
        <w:t>Администрация Чаинского района</w:t>
      </w:r>
      <w:r w:rsidRPr="00683EB5">
        <w:rPr>
          <w:rFonts w:eastAsia="Times New Roman"/>
          <w:sz w:val="20"/>
          <w:szCs w:val="20"/>
          <w:lang w:eastAsia="ru-RU"/>
        </w:rPr>
        <w:tab/>
        <w:t>901</w:t>
      </w:r>
      <w:r w:rsidRPr="00683EB5">
        <w:rPr>
          <w:rFonts w:eastAsia="Times New Roman"/>
          <w:sz w:val="20"/>
          <w:szCs w:val="20"/>
          <w:lang w:eastAsia="ru-RU"/>
        </w:rPr>
        <w:tab/>
        <w:t>212475,1</w:t>
      </w:r>
      <w:r w:rsidRPr="00683EB5">
        <w:rPr>
          <w:rFonts w:eastAsia="Times New Roman"/>
          <w:sz w:val="20"/>
          <w:szCs w:val="20"/>
          <w:lang w:eastAsia="ru-RU"/>
        </w:rPr>
        <w:tab/>
        <w:t>79253,0</w:t>
      </w:r>
      <w:r w:rsidRPr="00683EB5">
        <w:rPr>
          <w:rFonts w:eastAsia="Times New Roman"/>
          <w:sz w:val="20"/>
          <w:szCs w:val="20"/>
          <w:lang w:eastAsia="ru-RU"/>
        </w:rPr>
        <w:tab/>
        <w:t>71751,7</w:t>
      </w:r>
      <w:r w:rsidRPr="00683EB5">
        <w:rPr>
          <w:rFonts w:eastAsia="Times New Roman"/>
          <w:sz w:val="20"/>
          <w:szCs w:val="20"/>
          <w:lang w:eastAsia="ru-RU"/>
        </w:rPr>
        <w:tab/>
        <w:t>90,5</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2</w:t>
      </w:r>
      <w:r w:rsidRPr="00683EB5">
        <w:rPr>
          <w:rFonts w:eastAsia="Times New Roman"/>
          <w:sz w:val="20"/>
          <w:szCs w:val="20"/>
          <w:lang w:eastAsia="ru-RU"/>
        </w:rPr>
        <w:tab/>
        <w:t>Управление финансов Администрации Чаинского района</w:t>
      </w:r>
      <w:r w:rsidRPr="00683EB5">
        <w:rPr>
          <w:rFonts w:eastAsia="Times New Roman"/>
          <w:sz w:val="20"/>
          <w:szCs w:val="20"/>
          <w:lang w:eastAsia="ru-RU"/>
        </w:rPr>
        <w:tab/>
        <w:t>902</w:t>
      </w:r>
      <w:r w:rsidRPr="00683EB5">
        <w:rPr>
          <w:rFonts w:eastAsia="Times New Roman"/>
          <w:sz w:val="20"/>
          <w:szCs w:val="20"/>
          <w:lang w:eastAsia="ru-RU"/>
        </w:rPr>
        <w:tab/>
        <w:t>90284,9</w:t>
      </w:r>
      <w:r w:rsidRPr="00683EB5">
        <w:rPr>
          <w:rFonts w:eastAsia="Times New Roman"/>
          <w:sz w:val="20"/>
          <w:szCs w:val="20"/>
          <w:lang w:eastAsia="ru-RU"/>
        </w:rPr>
        <w:tab/>
        <w:t>20494,3</w:t>
      </w:r>
      <w:r w:rsidRPr="00683EB5">
        <w:rPr>
          <w:rFonts w:eastAsia="Times New Roman"/>
          <w:sz w:val="20"/>
          <w:szCs w:val="20"/>
          <w:lang w:eastAsia="ru-RU"/>
        </w:rPr>
        <w:tab/>
        <w:t>20494,3</w:t>
      </w:r>
      <w:r w:rsidRPr="00683EB5">
        <w:rPr>
          <w:rFonts w:eastAsia="Times New Roman"/>
          <w:sz w:val="20"/>
          <w:szCs w:val="20"/>
          <w:lang w:eastAsia="ru-RU"/>
        </w:rPr>
        <w:tab/>
        <w:t>100,0</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3</w:t>
      </w:r>
      <w:r w:rsidRPr="00683EB5">
        <w:rPr>
          <w:rFonts w:eastAsia="Times New Roman"/>
          <w:sz w:val="20"/>
          <w:szCs w:val="20"/>
          <w:lang w:eastAsia="ru-RU"/>
        </w:rPr>
        <w:tab/>
        <w:t>Управление образования Администрации Чаинского района</w:t>
      </w:r>
      <w:r w:rsidRPr="00683EB5">
        <w:rPr>
          <w:rFonts w:eastAsia="Times New Roman"/>
          <w:sz w:val="20"/>
          <w:szCs w:val="20"/>
          <w:lang w:eastAsia="ru-RU"/>
        </w:rPr>
        <w:tab/>
        <w:t>903</w:t>
      </w:r>
      <w:r w:rsidRPr="00683EB5">
        <w:rPr>
          <w:rFonts w:eastAsia="Times New Roman"/>
          <w:sz w:val="20"/>
          <w:szCs w:val="20"/>
          <w:lang w:eastAsia="ru-RU"/>
        </w:rPr>
        <w:tab/>
        <w:t>572141,5</w:t>
      </w:r>
      <w:r w:rsidRPr="00683EB5">
        <w:rPr>
          <w:rFonts w:eastAsia="Times New Roman"/>
          <w:sz w:val="20"/>
          <w:szCs w:val="20"/>
          <w:lang w:eastAsia="ru-RU"/>
        </w:rPr>
        <w:tab/>
        <w:t>122327,6</w:t>
      </w:r>
      <w:r w:rsidRPr="00683EB5">
        <w:rPr>
          <w:rFonts w:eastAsia="Times New Roman"/>
          <w:sz w:val="20"/>
          <w:szCs w:val="20"/>
          <w:lang w:eastAsia="ru-RU"/>
        </w:rPr>
        <w:tab/>
        <w:t>121441,4</w:t>
      </w:r>
      <w:r w:rsidRPr="00683EB5">
        <w:rPr>
          <w:rFonts w:eastAsia="Times New Roman"/>
          <w:sz w:val="20"/>
          <w:szCs w:val="20"/>
          <w:lang w:eastAsia="ru-RU"/>
        </w:rPr>
        <w:tab/>
        <w:t>99,3</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4</w:t>
      </w:r>
      <w:r w:rsidRPr="00683EB5">
        <w:rPr>
          <w:rFonts w:eastAsia="Times New Roman"/>
          <w:sz w:val="20"/>
          <w:szCs w:val="20"/>
          <w:lang w:eastAsia="ru-RU"/>
        </w:rPr>
        <w:tab/>
        <w:t>Муниципальное учреждение «Отдел по культуре, молодежной политике и спорту Администрации Чаинского района Томской области»</w:t>
      </w:r>
      <w:r w:rsidRPr="00683EB5">
        <w:rPr>
          <w:rFonts w:eastAsia="Times New Roman"/>
          <w:sz w:val="20"/>
          <w:szCs w:val="20"/>
          <w:lang w:eastAsia="ru-RU"/>
        </w:rPr>
        <w:tab/>
        <w:t>904</w:t>
      </w:r>
      <w:r w:rsidRPr="00683EB5">
        <w:rPr>
          <w:rFonts w:eastAsia="Times New Roman"/>
          <w:sz w:val="20"/>
          <w:szCs w:val="20"/>
          <w:lang w:eastAsia="ru-RU"/>
        </w:rPr>
        <w:tab/>
        <w:t>120773,0</w:t>
      </w:r>
      <w:r w:rsidRPr="00683EB5">
        <w:rPr>
          <w:rFonts w:eastAsia="Times New Roman"/>
          <w:sz w:val="20"/>
          <w:szCs w:val="20"/>
          <w:lang w:eastAsia="ru-RU"/>
        </w:rPr>
        <w:tab/>
        <w:t>35975,4</w:t>
      </w:r>
      <w:r w:rsidRPr="00683EB5">
        <w:rPr>
          <w:rFonts w:eastAsia="Times New Roman"/>
          <w:sz w:val="20"/>
          <w:szCs w:val="20"/>
          <w:lang w:eastAsia="ru-RU"/>
        </w:rPr>
        <w:tab/>
        <w:t>33193,7</w:t>
      </w:r>
      <w:r w:rsidRPr="00683EB5">
        <w:rPr>
          <w:rFonts w:eastAsia="Times New Roman"/>
          <w:sz w:val="20"/>
          <w:szCs w:val="20"/>
          <w:lang w:eastAsia="ru-RU"/>
        </w:rPr>
        <w:tab/>
        <w:t>92,3</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5</w:t>
      </w:r>
      <w:r w:rsidRPr="00683EB5">
        <w:rPr>
          <w:rFonts w:eastAsia="Times New Roman"/>
          <w:sz w:val="20"/>
          <w:szCs w:val="20"/>
          <w:lang w:eastAsia="ru-RU"/>
        </w:rPr>
        <w:tab/>
        <w:t>Дума Чаинского района</w:t>
      </w:r>
      <w:r w:rsidRPr="00683EB5">
        <w:rPr>
          <w:rFonts w:eastAsia="Times New Roman"/>
          <w:sz w:val="20"/>
          <w:szCs w:val="20"/>
          <w:lang w:eastAsia="ru-RU"/>
        </w:rPr>
        <w:tab/>
        <w:t>905</w:t>
      </w:r>
      <w:r w:rsidRPr="00683EB5">
        <w:rPr>
          <w:rFonts w:eastAsia="Times New Roman"/>
          <w:sz w:val="20"/>
          <w:szCs w:val="20"/>
          <w:lang w:eastAsia="ru-RU"/>
        </w:rPr>
        <w:tab/>
        <w:t>2513,0</w:t>
      </w:r>
      <w:r w:rsidRPr="00683EB5">
        <w:rPr>
          <w:rFonts w:eastAsia="Times New Roman"/>
          <w:sz w:val="20"/>
          <w:szCs w:val="20"/>
          <w:lang w:eastAsia="ru-RU"/>
        </w:rPr>
        <w:tab/>
        <w:t>426,2</w:t>
      </w:r>
      <w:r w:rsidRPr="00683EB5">
        <w:rPr>
          <w:rFonts w:eastAsia="Times New Roman"/>
          <w:sz w:val="20"/>
          <w:szCs w:val="20"/>
          <w:lang w:eastAsia="ru-RU"/>
        </w:rPr>
        <w:tab/>
        <w:t>426,2</w:t>
      </w:r>
      <w:r w:rsidRPr="00683EB5">
        <w:rPr>
          <w:rFonts w:eastAsia="Times New Roman"/>
          <w:sz w:val="20"/>
          <w:szCs w:val="20"/>
          <w:lang w:eastAsia="ru-RU"/>
        </w:rPr>
        <w:tab/>
        <w:t>100,0</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6</w:t>
      </w:r>
      <w:r w:rsidRPr="00683EB5">
        <w:rPr>
          <w:rFonts w:eastAsia="Times New Roman"/>
          <w:sz w:val="20"/>
          <w:szCs w:val="20"/>
          <w:lang w:eastAsia="ru-RU"/>
        </w:rPr>
        <w:tab/>
        <w:t>Контрольно-счетная комиссия Чаинского района Томской области</w:t>
      </w:r>
      <w:r w:rsidRPr="00683EB5">
        <w:rPr>
          <w:rFonts w:eastAsia="Times New Roman"/>
          <w:sz w:val="20"/>
          <w:szCs w:val="20"/>
          <w:lang w:eastAsia="ru-RU"/>
        </w:rPr>
        <w:tab/>
        <w:t>907</w:t>
      </w:r>
      <w:r w:rsidRPr="00683EB5">
        <w:rPr>
          <w:rFonts w:eastAsia="Times New Roman"/>
          <w:sz w:val="20"/>
          <w:szCs w:val="20"/>
          <w:lang w:eastAsia="ru-RU"/>
        </w:rPr>
        <w:tab/>
        <w:t>2412,6</w:t>
      </w:r>
      <w:r w:rsidRPr="00683EB5">
        <w:rPr>
          <w:rFonts w:eastAsia="Times New Roman"/>
          <w:sz w:val="20"/>
          <w:szCs w:val="20"/>
          <w:lang w:eastAsia="ru-RU"/>
        </w:rPr>
        <w:tab/>
        <w:t>297,3</w:t>
      </w:r>
      <w:r w:rsidRPr="00683EB5">
        <w:rPr>
          <w:rFonts w:eastAsia="Times New Roman"/>
          <w:sz w:val="20"/>
          <w:szCs w:val="20"/>
          <w:lang w:eastAsia="ru-RU"/>
        </w:rPr>
        <w:tab/>
        <w:t>297,3</w:t>
      </w:r>
      <w:r w:rsidRPr="00683EB5">
        <w:rPr>
          <w:rFonts w:eastAsia="Times New Roman"/>
          <w:sz w:val="20"/>
          <w:szCs w:val="20"/>
          <w:lang w:eastAsia="ru-RU"/>
        </w:rPr>
        <w:tab/>
        <w:t>100,0</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xml:space="preserve"> </w:t>
      </w:r>
      <w:r w:rsidRPr="00683EB5">
        <w:rPr>
          <w:rFonts w:eastAsia="Times New Roman"/>
          <w:sz w:val="20"/>
          <w:szCs w:val="20"/>
          <w:lang w:eastAsia="ru-RU"/>
        </w:rPr>
        <w:tab/>
        <w:t>Итого</w:t>
      </w:r>
      <w:r w:rsidRPr="00683EB5">
        <w:rPr>
          <w:rFonts w:eastAsia="Times New Roman"/>
          <w:sz w:val="20"/>
          <w:szCs w:val="20"/>
          <w:lang w:eastAsia="ru-RU"/>
        </w:rPr>
        <w:tab/>
        <w:t xml:space="preserve"> </w:t>
      </w:r>
      <w:r w:rsidRPr="00683EB5">
        <w:rPr>
          <w:rFonts w:eastAsia="Times New Roman"/>
          <w:sz w:val="20"/>
          <w:szCs w:val="20"/>
          <w:lang w:eastAsia="ru-RU"/>
        </w:rPr>
        <w:tab/>
        <w:t>1000600,1</w:t>
      </w:r>
      <w:r w:rsidRPr="00683EB5">
        <w:rPr>
          <w:rFonts w:eastAsia="Times New Roman"/>
          <w:sz w:val="20"/>
          <w:szCs w:val="20"/>
          <w:lang w:eastAsia="ru-RU"/>
        </w:rPr>
        <w:tab/>
        <w:t>258773,8</w:t>
      </w:r>
      <w:r w:rsidRPr="00683EB5">
        <w:rPr>
          <w:rFonts w:eastAsia="Times New Roman"/>
          <w:sz w:val="20"/>
          <w:szCs w:val="20"/>
          <w:lang w:eastAsia="ru-RU"/>
        </w:rPr>
        <w:tab/>
        <w:t>247604,6</w:t>
      </w:r>
      <w:r w:rsidRPr="00683EB5">
        <w:rPr>
          <w:rFonts w:eastAsia="Times New Roman"/>
          <w:sz w:val="20"/>
          <w:szCs w:val="20"/>
          <w:lang w:eastAsia="ru-RU"/>
        </w:rPr>
        <w:tab/>
        <w:t>95,7</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lastRenderedPageBreak/>
        <w:t>Общий объем недоиспользованных бюджетных ассигнований за отчетный период составил 11 169,2 тыс. рублей, в том числе целевые средства - в сумме 9 295,0 тыс. рублей, средства местного бюджета - в сумме 1 874,2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xml:space="preserve">Причины недоиспользования отражены по соответствующим главным распорядителям бюджетных средств. </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По итогам 1-го квартала обеспечены все социальные обязательства, просроченная кредиторская задолженность отсутствует.</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Структура исполнения расходов районного бюджета по разделам функциональной классификации за 1 квартал 2025 года сложилась следующим образом:</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Раздел</w:t>
      </w:r>
      <w:r w:rsidRPr="00683EB5">
        <w:rPr>
          <w:rFonts w:eastAsia="Times New Roman"/>
          <w:sz w:val="20"/>
          <w:szCs w:val="20"/>
          <w:lang w:eastAsia="ru-RU"/>
        </w:rPr>
        <w:tab/>
        <w:t>Наименование раздела</w:t>
      </w:r>
      <w:r w:rsidRPr="00683EB5">
        <w:rPr>
          <w:rFonts w:eastAsia="Times New Roman"/>
          <w:sz w:val="20"/>
          <w:szCs w:val="20"/>
          <w:lang w:eastAsia="ru-RU"/>
        </w:rPr>
        <w:tab/>
        <w:t>% исполнения плана за 1 квартал</w:t>
      </w:r>
      <w:r w:rsidRPr="00683EB5">
        <w:rPr>
          <w:rFonts w:eastAsia="Times New Roman"/>
          <w:sz w:val="20"/>
          <w:szCs w:val="20"/>
          <w:lang w:eastAsia="ru-RU"/>
        </w:rPr>
        <w:tab/>
        <w:t xml:space="preserve">Структура исполнения плана за 1 квартал </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1</w:t>
      </w:r>
      <w:r w:rsidRPr="00683EB5">
        <w:rPr>
          <w:rFonts w:eastAsia="Times New Roman"/>
          <w:sz w:val="20"/>
          <w:szCs w:val="20"/>
          <w:lang w:eastAsia="ru-RU"/>
        </w:rPr>
        <w:tab/>
        <w:t>2</w:t>
      </w:r>
      <w:r w:rsidRPr="00683EB5">
        <w:rPr>
          <w:rFonts w:eastAsia="Times New Roman"/>
          <w:sz w:val="20"/>
          <w:szCs w:val="20"/>
          <w:lang w:eastAsia="ru-RU"/>
        </w:rPr>
        <w:tab/>
        <w:t>3</w:t>
      </w:r>
      <w:r w:rsidRPr="00683EB5">
        <w:rPr>
          <w:rFonts w:eastAsia="Times New Roman"/>
          <w:sz w:val="20"/>
          <w:szCs w:val="20"/>
          <w:lang w:eastAsia="ru-RU"/>
        </w:rPr>
        <w:tab/>
        <w:t>4</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0100</w:t>
      </w:r>
      <w:r w:rsidRPr="00683EB5">
        <w:rPr>
          <w:rFonts w:eastAsia="Times New Roman"/>
          <w:sz w:val="20"/>
          <w:szCs w:val="20"/>
          <w:lang w:eastAsia="ru-RU"/>
        </w:rPr>
        <w:tab/>
        <w:t xml:space="preserve">Общегосударственные вопросы </w:t>
      </w:r>
      <w:r w:rsidRPr="00683EB5">
        <w:rPr>
          <w:rFonts w:eastAsia="Times New Roman"/>
          <w:sz w:val="20"/>
          <w:szCs w:val="20"/>
          <w:lang w:eastAsia="ru-RU"/>
        </w:rPr>
        <w:tab/>
        <w:t>98,9</w:t>
      </w:r>
      <w:r w:rsidRPr="00683EB5">
        <w:rPr>
          <w:rFonts w:eastAsia="Times New Roman"/>
          <w:sz w:val="20"/>
          <w:szCs w:val="20"/>
          <w:lang w:eastAsia="ru-RU"/>
        </w:rPr>
        <w:tab/>
        <w:t>5,1</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0200</w:t>
      </w:r>
      <w:r w:rsidRPr="00683EB5">
        <w:rPr>
          <w:rFonts w:eastAsia="Times New Roman"/>
          <w:sz w:val="20"/>
          <w:szCs w:val="20"/>
          <w:lang w:eastAsia="ru-RU"/>
        </w:rPr>
        <w:tab/>
        <w:t>Национальная оборона</w:t>
      </w:r>
      <w:r w:rsidRPr="00683EB5">
        <w:rPr>
          <w:rFonts w:eastAsia="Times New Roman"/>
          <w:sz w:val="20"/>
          <w:szCs w:val="20"/>
          <w:lang w:eastAsia="ru-RU"/>
        </w:rPr>
        <w:tab/>
        <w:t>100,0</w:t>
      </w:r>
      <w:r w:rsidRPr="00683EB5">
        <w:rPr>
          <w:rFonts w:eastAsia="Times New Roman"/>
          <w:sz w:val="20"/>
          <w:szCs w:val="20"/>
          <w:lang w:eastAsia="ru-RU"/>
        </w:rPr>
        <w:tab/>
        <w:t>0,1</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0300</w:t>
      </w:r>
      <w:r w:rsidRPr="00683EB5">
        <w:rPr>
          <w:rFonts w:eastAsia="Times New Roman"/>
          <w:sz w:val="20"/>
          <w:szCs w:val="20"/>
          <w:lang w:eastAsia="ru-RU"/>
        </w:rPr>
        <w:tab/>
        <w:t>Национальная безопасность и правоохранительная деятельность</w:t>
      </w:r>
      <w:r w:rsidRPr="00683EB5">
        <w:rPr>
          <w:rFonts w:eastAsia="Times New Roman"/>
          <w:sz w:val="20"/>
          <w:szCs w:val="20"/>
          <w:lang w:eastAsia="ru-RU"/>
        </w:rPr>
        <w:tab/>
        <w:t>0,0</w:t>
      </w:r>
      <w:r w:rsidRPr="00683EB5">
        <w:rPr>
          <w:rFonts w:eastAsia="Times New Roman"/>
          <w:sz w:val="20"/>
          <w:szCs w:val="20"/>
          <w:lang w:eastAsia="ru-RU"/>
        </w:rPr>
        <w:tab/>
        <w:t>0,0</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0400</w:t>
      </w:r>
      <w:r w:rsidRPr="00683EB5">
        <w:rPr>
          <w:rFonts w:eastAsia="Times New Roman"/>
          <w:sz w:val="20"/>
          <w:szCs w:val="20"/>
          <w:lang w:eastAsia="ru-RU"/>
        </w:rPr>
        <w:tab/>
        <w:t>Национальная экономика</w:t>
      </w:r>
      <w:r w:rsidRPr="00683EB5">
        <w:rPr>
          <w:rFonts w:eastAsia="Times New Roman"/>
          <w:sz w:val="20"/>
          <w:szCs w:val="20"/>
          <w:lang w:eastAsia="ru-RU"/>
        </w:rPr>
        <w:tab/>
        <w:t>23,1</w:t>
      </w:r>
      <w:r w:rsidRPr="00683EB5">
        <w:rPr>
          <w:rFonts w:eastAsia="Times New Roman"/>
          <w:sz w:val="20"/>
          <w:szCs w:val="20"/>
          <w:lang w:eastAsia="ru-RU"/>
        </w:rPr>
        <w:tab/>
        <w:t>0,8</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0500</w:t>
      </w:r>
      <w:r w:rsidRPr="00683EB5">
        <w:rPr>
          <w:rFonts w:eastAsia="Times New Roman"/>
          <w:sz w:val="20"/>
          <w:szCs w:val="20"/>
          <w:lang w:eastAsia="ru-RU"/>
        </w:rPr>
        <w:tab/>
        <w:t>Жилищно-коммунальное хозяйство</w:t>
      </w:r>
      <w:r w:rsidRPr="00683EB5">
        <w:rPr>
          <w:rFonts w:eastAsia="Times New Roman"/>
          <w:sz w:val="20"/>
          <w:szCs w:val="20"/>
          <w:lang w:eastAsia="ru-RU"/>
        </w:rPr>
        <w:tab/>
        <w:t>98,4</w:t>
      </w:r>
      <w:r w:rsidRPr="00683EB5">
        <w:rPr>
          <w:rFonts w:eastAsia="Times New Roman"/>
          <w:sz w:val="20"/>
          <w:szCs w:val="20"/>
          <w:lang w:eastAsia="ru-RU"/>
        </w:rPr>
        <w:tab/>
        <w:t>24,2</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0700</w:t>
      </w:r>
      <w:r w:rsidRPr="00683EB5">
        <w:rPr>
          <w:rFonts w:eastAsia="Times New Roman"/>
          <w:sz w:val="20"/>
          <w:szCs w:val="20"/>
          <w:lang w:eastAsia="ru-RU"/>
        </w:rPr>
        <w:tab/>
        <w:t>Образование</w:t>
      </w:r>
      <w:r w:rsidRPr="00683EB5">
        <w:rPr>
          <w:rFonts w:eastAsia="Times New Roman"/>
          <w:sz w:val="20"/>
          <w:szCs w:val="20"/>
          <w:lang w:eastAsia="ru-RU"/>
        </w:rPr>
        <w:tab/>
        <w:t>99,5</w:t>
      </w:r>
      <w:r w:rsidRPr="00683EB5">
        <w:rPr>
          <w:rFonts w:eastAsia="Times New Roman"/>
          <w:sz w:val="20"/>
          <w:szCs w:val="20"/>
          <w:lang w:eastAsia="ru-RU"/>
        </w:rPr>
        <w:tab/>
        <w:t>49,8</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0800</w:t>
      </w:r>
      <w:r w:rsidRPr="00683EB5">
        <w:rPr>
          <w:rFonts w:eastAsia="Times New Roman"/>
          <w:sz w:val="20"/>
          <w:szCs w:val="20"/>
          <w:lang w:eastAsia="ru-RU"/>
        </w:rPr>
        <w:tab/>
        <w:t>Культура,  кинематография</w:t>
      </w:r>
      <w:r w:rsidRPr="00683EB5">
        <w:rPr>
          <w:rFonts w:eastAsia="Times New Roman"/>
          <w:sz w:val="20"/>
          <w:szCs w:val="20"/>
          <w:lang w:eastAsia="ru-RU"/>
        </w:rPr>
        <w:tab/>
        <w:t>92,6</w:t>
      </w:r>
      <w:r w:rsidRPr="00683EB5">
        <w:rPr>
          <w:rFonts w:eastAsia="Times New Roman"/>
          <w:sz w:val="20"/>
          <w:szCs w:val="20"/>
          <w:lang w:eastAsia="ru-RU"/>
        </w:rPr>
        <w:tab/>
        <w:t>10,6</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1000</w:t>
      </w:r>
      <w:r w:rsidRPr="00683EB5">
        <w:rPr>
          <w:rFonts w:eastAsia="Times New Roman"/>
          <w:sz w:val="20"/>
          <w:szCs w:val="20"/>
          <w:lang w:eastAsia="ru-RU"/>
        </w:rPr>
        <w:tab/>
        <w:t>Социальная политика</w:t>
      </w:r>
      <w:r w:rsidRPr="00683EB5">
        <w:rPr>
          <w:rFonts w:eastAsia="Times New Roman"/>
          <w:sz w:val="20"/>
          <w:szCs w:val="20"/>
          <w:lang w:eastAsia="ru-RU"/>
        </w:rPr>
        <w:tab/>
        <w:t>94,1</w:t>
      </w:r>
      <w:r w:rsidRPr="00683EB5">
        <w:rPr>
          <w:rFonts w:eastAsia="Times New Roman"/>
          <w:sz w:val="20"/>
          <w:szCs w:val="20"/>
          <w:lang w:eastAsia="ru-RU"/>
        </w:rPr>
        <w:tab/>
        <w:t>1,6</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1100</w:t>
      </w:r>
      <w:r w:rsidRPr="00683EB5">
        <w:rPr>
          <w:rFonts w:eastAsia="Times New Roman"/>
          <w:sz w:val="20"/>
          <w:szCs w:val="20"/>
          <w:lang w:eastAsia="ru-RU"/>
        </w:rPr>
        <w:tab/>
        <w:t>Физическая культура и спорт</w:t>
      </w:r>
      <w:r w:rsidRPr="00683EB5">
        <w:rPr>
          <w:rFonts w:eastAsia="Times New Roman"/>
          <w:sz w:val="20"/>
          <w:szCs w:val="20"/>
          <w:lang w:eastAsia="ru-RU"/>
        </w:rPr>
        <w:tab/>
        <w:t>62,1</w:t>
      </w:r>
      <w:r w:rsidRPr="00683EB5">
        <w:rPr>
          <w:rFonts w:eastAsia="Times New Roman"/>
          <w:sz w:val="20"/>
          <w:szCs w:val="20"/>
          <w:lang w:eastAsia="ru-RU"/>
        </w:rPr>
        <w:tab/>
        <w:t>0,4</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1400</w:t>
      </w:r>
      <w:r w:rsidRPr="00683EB5">
        <w:rPr>
          <w:rFonts w:eastAsia="Times New Roman"/>
          <w:sz w:val="20"/>
          <w:szCs w:val="20"/>
          <w:lang w:eastAsia="ru-RU"/>
        </w:rPr>
        <w:tab/>
        <w:t xml:space="preserve">Межбюджетные трансферты общего характера бюджетам субъектов Российской Федерации и муниципальных образований </w:t>
      </w:r>
      <w:r w:rsidRPr="00683EB5">
        <w:rPr>
          <w:rFonts w:eastAsia="Times New Roman"/>
          <w:sz w:val="20"/>
          <w:szCs w:val="20"/>
          <w:lang w:eastAsia="ru-RU"/>
        </w:rPr>
        <w:tab/>
        <w:t>100,0</w:t>
      </w:r>
      <w:r w:rsidRPr="00683EB5">
        <w:rPr>
          <w:rFonts w:eastAsia="Times New Roman"/>
          <w:sz w:val="20"/>
          <w:szCs w:val="20"/>
          <w:lang w:eastAsia="ru-RU"/>
        </w:rPr>
        <w:tab/>
        <w:t>7,4</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xml:space="preserve">Всего </w:t>
      </w:r>
      <w:r w:rsidRPr="00683EB5">
        <w:rPr>
          <w:rFonts w:eastAsia="Times New Roman"/>
          <w:sz w:val="20"/>
          <w:szCs w:val="20"/>
          <w:lang w:eastAsia="ru-RU"/>
        </w:rPr>
        <w:tab/>
        <w:t>95,7</w:t>
      </w:r>
      <w:r w:rsidRPr="00683EB5">
        <w:rPr>
          <w:rFonts w:eastAsia="Times New Roman"/>
          <w:sz w:val="20"/>
          <w:szCs w:val="20"/>
          <w:lang w:eastAsia="ru-RU"/>
        </w:rPr>
        <w:tab/>
        <w:t>100,0</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Администрация Чаинского района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(код ведомства 901)</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Кассовое исполнение расходов за отчетный период составило 71 751,7 тыс. рублей или 90,5% от установленного плана: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за счет средств федерального бюджета – 0,0 рублей или 0,0% к плану на 1 квартал 2025 года;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за счет средств областного бюджета – 61 009,5 тыс. рублей или 89,1% к плану на 1 квартал 2025 года;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за счет средств районного бюджета – 10 742,2 тыс. рублей или 100,0% к плану на 1 квартал 2025 года, в том числе:</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программные расходы – 1 180,8 тыс. рублей или 100,0%;</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непрограммные расходы – 9 561,4 тыс. рублей или 100,0%.</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Средства федерального бюджета за 1 квартал 2025 года не использованы в сумме 4,5 тыс. рублей, в том числе:</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не произведены расходы за счет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4,5 тыс. рублей в связи с тем, что кассовый план на 1 квартал составляет 100,0% от общей суммы годовых ассигнований.</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xml:space="preserve">Недоиспользование средств областного бюджета за 1 квартал 2025 года составило 7 496,8 тыс. рублей: </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в части средств, несофинансируемых из федерального бюджета) (областные средства) в сумме 4942,2 тыс. рублей, т.к. субсидирование несет заявительный характер;</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 в сумме 1200,0 тыс. рублей, т.к. субсидирование несет заявительный характер;</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(осуществление управленческих функций органами местного самоуправления) в сумме 204,6 тыс. рублей. Кассовый план был сформирован в соответствии с графиком отпусков, запланированный отпуск был перенесен на второй квартал;</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не произведены расходы за счет возврата неиспользованных остатков 2024 года субсидии на приведение в нормативное состояние муниципальных полигонов твердых коммунальных отходов в сумме 961,4 тыс. рублей, расходы будут произведены во втором квартале.</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Управление финансов Администрации Чаинского района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(код ведомства 902)</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Кассовое исполнение расходов за отчетный период составило 20 494,3 тыс. рублей или 100,0% от установленного плана.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xml:space="preserve">Кассовые расходы составили: </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xml:space="preserve">- за счет средств федерального бюджета – 258,0 тыс. рублей или 100,0% к плану на 1 квартал 2025 года; </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за счет средств областного бюджета – 3 941,4 тыс. рублей или 100,0% к плану на 1 квартал 2025 года;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за счет средств районного бюджета (непрограммные расходы) – 16 294,9 тыс. рублей или 100,0% к плану на 1 квартал 2025 года.</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Управление образования Администрации Чаинского района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(код ведомства 903)</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Кассовое исполнение расходов за отчетный период составило 121 441,4 тыс. рублей или 99,3% от установленного плана: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за счет средств федерального бюджета – 10 169,7 тыс. рублей или 100,0% к плану на 1 квартал 2025 года;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за счет средств областного бюджета – 86 359,1 тыс. рублей или 99,0% к плану на 1 квартал 2025 года;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за счет средств районного бюджета – 24 912,6 тыс. рублей или 100,0% к плану на 1 квартал 2025 года, в том числе:</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xml:space="preserve">программные расходы – 23 227,2 тыс. рублей или 100,0% к плану на 1 квартал 2025 года; </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непрограммные расходы – 1 685,4 тыс. рублей или 100,0% к плану на 1 квартал 2025 года.</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xml:space="preserve">Недоиспользование средств областного бюджета за 1 квартал 2025 года составило 870,0 тыс. рублей, в том числе: </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не произведены расходы за счет 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 в сумме 155,4 тыс. рублей, в связи с уменьшением численности получателей выплат, пособий и компенсаций по сравнению с запланированной;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не произведены расходы за счет 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 в сумме 99,1 тыс. рублей в связи с уменьшением численности получателей выплат, пособий и компенсаций по сравнению с запланированной;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не произведены расходы за счет 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 в сумме 131,8 тыс. рублей, экономия сложилась в связи с внесением изменений в график отпусков;</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не произведены расходы за счет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в сумме 362,2 тыс. рублей, экономия сложилась в связи с внесением изменений в график отпусков;</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не произведены расходы за счет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в сумме 84,4 тыс. рублей, экономия сложилась в связи с внесением изменений в график отпусков.</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(код ведомства 904)</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Кассовое исполнение расходов за отчетный период составило 33 193,7 тыс. рублей или 92,3% от установленного плана: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за счет средств федерального бюджета – 808,5 тыс. рублей или на 100,0% к плану на 1 квартал 2025 года;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за счет средств областного бюджета – 15 021,1 тыс. рублей или 88,9% к плану на 1 квартал 2025 года;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за счет средств районного бюджета – 17 364,1 тыс. рублей или 95,1% к плану на 1 квартал 2025 года, в том числе:</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xml:space="preserve">программные расходы – 10 547,0 тыс. рублей или 99,7% к плану на 1 квартал 2025 года; </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непрограммные расходы – 6 817,1 тыс. рублей или 88,7% к плану на 1 квартал 2025 года.</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Средства областного бюджета за 1 квартал 2025 года недоиспользованы в сумме 1 881,4 тыс. рублей, в том числе:</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lastRenderedPageBreak/>
        <w:t>- не произведены расходы за счет субсидии на обеспечение условий для развития физической культуры и массового спорта в сумме 531,9 тыс. рублей, средства не поступили в бюджет района;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не произведены расходы за счет 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 в связи с тем, что кассовый план на 1 квартал составляет 100,0% от общей суммы годовых ассигнований (не исполнено 127,0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не произведены расходы за счет 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в сумме 1 177,8 тыс. рублей. Соглашение с Департаментом по культуре Томской области заключено 06.02.2025, средства поступили в бюджет района 17.02.2025, средняя заработная плата за январь работникам культуры выплачена за счет средств местного бюджета.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Недоиспользование средств районного бюджета за 1 квартал 2025 года составило 900,2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программные расходы не произведены в сумме 27,7 тыс. рублей, в том числе не произведены расходы на организацию и проведение официальных районных спортивных, спортивно-массовых мероприятий, награждение, приобретение наградного материала в сумме 22,5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 непрограммные расходы не произведены в сумме 872,5 тыс. рублей, в том числе не произведены расходы за счет иных межбюджетных трансфертов на исполнение отдельных полномочий органов местного самоуправления муниципального образования «Коломинское сельское поселение» по созданию условий для организации досуга и обеспечения жителей поселения услугами организаций культуры в сумме 661,1 тыс. рублей и расходы за счет иных межбюджетных трансфертов на исполнение отдельных полномочий органов местного самоуправления муниципального образования «Чаинское сельское поселение» по созданию условий для организации досуга и обеспечения жителей поселения услугами организаций культуры в сумме 190,1 тыс. рублей.</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Дума Чаинского района</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(код ведомства 905)</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Кассовое исполнение расходов за отчетный период составило 426,2 тыс. рублей или 100,0% от установленного плана.</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Контрольно-счетная комиссия Чаинского района Томской области</w:t>
      </w: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(код ведомства 907)</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Кассовое исполнение расходов за отчетный период составило 297,3 тыс. рублей или 100,0% от установленного плана.</w:t>
      </w:r>
    </w:p>
    <w:p w:rsidR="00683EB5" w:rsidRPr="00683EB5" w:rsidRDefault="00683EB5" w:rsidP="00683EB5">
      <w:pPr>
        <w:overflowPunct/>
        <w:autoSpaceDE/>
        <w:autoSpaceDN/>
        <w:adjustRightInd/>
        <w:jc w:val="both"/>
        <w:textAlignment w:val="auto"/>
        <w:rPr>
          <w:rFonts w:eastAsia="Times New Roman"/>
          <w:sz w:val="20"/>
          <w:szCs w:val="20"/>
          <w:lang w:eastAsia="ru-RU"/>
        </w:rPr>
      </w:pPr>
    </w:p>
    <w:p w:rsidR="00683EB5" w:rsidRPr="00683EB5" w:rsidRDefault="00683EB5" w:rsidP="00683EB5">
      <w:pPr>
        <w:overflowPunct/>
        <w:autoSpaceDE/>
        <w:autoSpaceDN/>
        <w:adjustRightInd/>
        <w:jc w:val="both"/>
        <w:textAlignment w:val="auto"/>
        <w:rPr>
          <w:rFonts w:eastAsia="Times New Roman"/>
          <w:sz w:val="20"/>
          <w:szCs w:val="20"/>
          <w:lang w:eastAsia="ru-RU"/>
        </w:rPr>
      </w:pPr>
      <w:r w:rsidRPr="00683EB5">
        <w:rPr>
          <w:rFonts w:eastAsia="Times New Roman"/>
          <w:sz w:val="20"/>
          <w:szCs w:val="20"/>
          <w:lang w:eastAsia="ru-RU"/>
        </w:rPr>
        <w:t>Кассовым планом на 1 квартал 2025 года был предусмотрен дефицит районного бюджета в сумме 15 912,1 тыс. рублей, а исполнен бюджет с дефицитом в сумме 5 653,5 тыс. рублей по причине неисполнения кассового плана по доходам и расходам.</w:t>
      </w:r>
    </w:p>
    <w:p w:rsidR="00683EB5" w:rsidRDefault="00683EB5" w:rsidP="00414250">
      <w:pPr>
        <w:overflowPunct/>
        <w:autoSpaceDE/>
        <w:autoSpaceDN/>
        <w:adjustRightInd/>
        <w:jc w:val="center"/>
        <w:textAlignment w:val="auto"/>
        <w:rPr>
          <w:rFonts w:eastAsia="Times New Roman"/>
          <w:b/>
          <w:sz w:val="20"/>
          <w:szCs w:val="20"/>
          <w:lang w:eastAsia="ru-RU"/>
        </w:rPr>
      </w:pPr>
    </w:p>
    <w:p w:rsidR="00683EB5" w:rsidRDefault="00683EB5" w:rsidP="00414250">
      <w:pPr>
        <w:overflowPunct/>
        <w:autoSpaceDE/>
        <w:autoSpaceDN/>
        <w:adjustRightInd/>
        <w:jc w:val="center"/>
        <w:textAlignment w:val="auto"/>
        <w:rPr>
          <w:rFonts w:eastAsia="Times New Roman"/>
          <w:b/>
          <w:sz w:val="20"/>
          <w:szCs w:val="20"/>
          <w:lang w:eastAsia="ru-RU"/>
        </w:rPr>
      </w:pPr>
    </w:p>
    <w:p w:rsidR="00683EB5" w:rsidRDefault="00683EB5" w:rsidP="00414250">
      <w:pPr>
        <w:overflowPunct/>
        <w:autoSpaceDE/>
        <w:autoSpaceDN/>
        <w:adjustRightInd/>
        <w:jc w:val="center"/>
        <w:textAlignment w:val="auto"/>
        <w:rPr>
          <w:rFonts w:eastAsia="Times New Roman"/>
          <w:b/>
          <w:sz w:val="20"/>
          <w:szCs w:val="20"/>
          <w:lang w:eastAsia="ru-RU"/>
        </w:rPr>
      </w:pPr>
    </w:p>
    <w:p w:rsidR="00683EB5" w:rsidRDefault="00683EB5" w:rsidP="00414250">
      <w:pPr>
        <w:overflowPunct/>
        <w:autoSpaceDE/>
        <w:autoSpaceDN/>
        <w:adjustRightInd/>
        <w:jc w:val="center"/>
        <w:textAlignment w:val="auto"/>
        <w:rPr>
          <w:rFonts w:eastAsia="Times New Roman"/>
          <w:b/>
          <w:sz w:val="20"/>
          <w:szCs w:val="20"/>
          <w:lang w:eastAsia="ru-RU"/>
        </w:rPr>
      </w:pPr>
    </w:p>
    <w:p w:rsidR="00683EB5" w:rsidRDefault="00683EB5" w:rsidP="00414250">
      <w:pPr>
        <w:overflowPunct/>
        <w:autoSpaceDE/>
        <w:autoSpaceDN/>
        <w:adjustRightInd/>
        <w:jc w:val="center"/>
        <w:textAlignment w:val="auto"/>
        <w:rPr>
          <w:rFonts w:eastAsia="Times New Roman"/>
          <w:b/>
          <w:sz w:val="20"/>
          <w:szCs w:val="20"/>
          <w:lang w:eastAsia="ru-RU"/>
        </w:rPr>
      </w:pPr>
    </w:p>
    <w:p w:rsidR="00BF28BF" w:rsidRDefault="00BF28BF" w:rsidP="00414250">
      <w:pPr>
        <w:overflowPunct/>
        <w:autoSpaceDE/>
        <w:autoSpaceDN/>
        <w:adjustRightInd/>
        <w:jc w:val="center"/>
        <w:textAlignment w:val="auto"/>
        <w:rPr>
          <w:rFonts w:eastAsia="Times New Roman"/>
          <w:b/>
          <w:sz w:val="20"/>
          <w:szCs w:val="20"/>
          <w:lang w:eastAsia="ru-RU"/>
        </w:rPr>
      </w:pPr>
    </w:p>
    <w:p w:rsidR="00C11CF3" w:rsidRDefault="00C11CF3" w:rsidP="00414250">
      <w:pPr>
        <w:overflowPunct/>
        <w:autoSpaceDE/>
        <w:autoSpaceDN/>
        <w:adjustRightInd/>
        <w:jc w:val="center"/>
        <w:textAlignment w:val="auto"/>
        <w:rPr>
          <w:rFonts w:eastAsia="Times New Roman"/>
          <w:b/>
          <w:sz w:val="20"/>
          <w:szCs w:val="20"/>
          <w:lang w:eastAsia="ru-RU"/>
        </w:rPr>
      </w:pPr>
    </w:p>
    <w:p w:rsidR="00C11CF3" w:rsidRDefault="00C11CF3" w:rsidP="00414250">
      <w:pPr>
        <w:overflowPunct/>
        <w:autoSpaceDE/>
        <w:autoSpaceDN/>
        <w:adjustRightInd/>
        <w:jc w:val="center"/>
        <w:textAlignment w:val="auto"/>
        <w:rPr>
          <w:rFonts w:eastAsia="Times New Roman"/>
          <w:b/>
          <w:sz w:val="20"/>
          <w:szCs w:val="20"/>
          <w:lang w:eastAsia="ru-RU"/>
        </w:rPr>
      </w:pPr>
    </w:p>
    <w:p w:rsidR="00C11CF3" w:rsidRDefault="00C11CF3" w:rsidP="00414250">
      <w:pPr>
        <w:overflowPunct/>
        <w:autoSpaceDE/>
        <w:autoSpaceDN/>
        <w:adjustRightInd/>
        <w:jc w:val="center"/>
        <w:textAlignment w:val="auto"/>
        <w:rPr>
          <w:rFonts w:eastAsia="Times New Roman"/>
          <w:b/>
          <w:sz w:val="20"/>
          <w:szCs w:val="20"/>
          <w:lang w:eastAsia="ru-RU"/>
        </w:rPr>
      </w:pPr>
    </w:p>
    <w:p w:rsidR="00C11CF3" w:rsidRDefault="00C11CF3" w:rsidP="00414250">
      <w:pPr>
        <w:overflowPunct/>
        <w:autoSpaceDE/>
        <w:autoSpaceDN/>
        <w:adjustRightInd/>
        <w:jc w:val="center"/>
        <w:textAlignment w:val="auto"/>
        <w:rPr>
          <w:rFonts w:eastAsia="Times New Roman"/>
          <w:b/>
          <w:sz w:val="20"/>
          <w:szCs w:val="20"/>
          <w:lang w:eastAsia="ru-RU"/>
        </w:rPr>
      </w:pPr>
    </w:p>
    <w:p w:rsidR="00C11CF3" w:rsidRDefault="00C11CF3" w:rsidP="00414250">
      <w:pPr>
        <w:overflowPunct/>
        <w:autoSpaceDE/>
        <w:autoSpaceDN/>
        <w:adjustRightInd/>
        <w:jc w:val="center"/>
        <w:textAlignment w:val="auto"/>
        <w:rPr>
          <w:rFonts w:eastAsia="Times New Roman"/>
          <w:b/>
          <w:sz w:val="20"/>
          <w:szCs w:val="20"/>
          <w:lang w:eastAsia="ru-RU"/>
        </w:rPr>
      </w:pPr>
    </w:p>
    <w:p w:rsidR="00C11CF3" w:rsidRDefault="00C11CF3" w:rsidP="00414250">
      <w:pPr>
        <w:overflowPunct/>
        <w:autoSpaceDE/>
        <w:autoSpaceDN/>
        <w:adjustRightInd/>
        <w:jc w:val="center"/>
        <w:textAlignment w:val="auto"/>
        <w:rPr>
          <w:rFonts w:eastAsia="Times New Roman"/>
          <w:b/>
          <w:sz w:val="20"/>
          <w:szCs w:val="20"/>
          <w:lang w:eastAsia="ru-RU"/>
        </w:rPr>
      </w:pPr>
    </w:p>
    <w:p w:rsidR="00C11CF3" w:rsidRDefault="00C11CF3" w:rsidP="00414250">
      <w:pPr>
        <w:overflowPunct/>
        <w:autoSpaceDE/>
        <w:autoSpaceDN/>
        <w:adjustRightInd/>
        <w:jc w:val="center"/>
        <w:textAlignment w:val="auto"/>
        <w:rPr>
          <w:rFonts w:eastAsia="Times New Roman"/>
          <w:b/>
          <w:sz w:val="20"/>
          <w:szCs w:val="20"/>
          <w:lang w:eastAsia="ru-RU"/>
        </w:rPr>
      </w:pPr>
    </w:p>
    <w:p w:rsidR="00C11CF3" w:rsidRDefault="00C11CF3" w:rsidP="00414250">
      <w:pPr>
        <w:overflowPunct/>
        <w:autoSpaceDE/>
        <w:autoSpaceDN/>
        <w:adjustRightInd/>
        <w:jc w:val="center"/>
        <w:textAlignment w:val="auto"/>
        <w:rPr>
          <w:rFonts w:eastAsia="Times New Roman"/>
          <w:b/>
          <w:sz w:val="20"/>
          <w:szCs w:val="20"/>
          <w:lang w:eastAsia="ru-RU"/>
        </w:rPr>
      </w:pPr>
    </w:p>
    <w:p w:rsidR="00C11CF3" w:rsidRDefault="00C11CF3" w:rsidP="00414250">
      <w:pPr>
        <w:overflowPunct/>
        <w:autoSpaceDE/>
        <w:autoSpaceDN/>
        <w:adjustRightInd/>
        <w:jc w:val="center"/>
        <w:textAlignment w:val="auto"/>
        <w:rPr>
          <w:rFonts w:eastAsia="Times New Roman"/>
          <w:b/>
          <w:sz w:val="20"/>
          <w:szCs w:val="20"/>
          <w:lang w:eastAsia="ru-RU"/>
        </w:rPr>
      </w:pPr>
    </w:p>
    <w:p w:rsidR="00C11CF3" w:rsidRDefault="00C11CF3" w:rsidP="00414250">
      <w:pPr>
        <w:overflowPunct/>
        <w:autoSpaceDE/>
        <w:autoSpaceDN/>
        <w:adjustRightInd/>
        <w:jc w:val="center"/>
        <w:textAlignment w:val="auto"/>
        <w:rPr>
          <w:rFonts w:eastAsia="Times New Roman"/>
          <w:b/>
          <w:sz w:val="20"/>
          <w:szCs w:val="20"/>
          <w:lang w:eastAsia="ru-RU"/>
        </w:rPr>
      </w:pPr>
    </w:p>
    <w:p w:rsidR="00C11CF3" w:rsidRDefault="00C11CF3" w:rsidP="00414250">
      <w:pPr>
        <w:overflowPunct/>
        <w:autoSpaceDE/>
        <w:autoSpaceDN/>
        <w:adjustRightInd/>
        <w:jc w:val="center"/>
        <w:textAlignment w:val="auto"/>
        <w:rPr>
          <w:rFonts w:eastAsia="Times New Roman"/>
          <w:b/>
          <w:sz w:val="20"/>
          <w:szCs w:val="20"/>
          <w:lang w:eastAsia="ru-RU"/>
        </w:rPr>
      </w:pPr>
    </w:p>
    <w:p w:rsidR="00C11CF3" w:rsidRDefault="00C11CF3" w:rsidP="00414250">
      <w:pPr>
        <w:overflowPunct/>
        <w:autoSpaceDE/>
        <w:autoSpaceDN/>
        <w:adjustRightInd/>
        <w:jc w:val="center"/>
        <w:textAlignment w:val="auto"/>
        <w:rPr>
          <w:rFonts w:eastAsia="Times New Roman"/>
          <w:b/>
          <w:sz w:val="20"/>
          <w:szCs w:val="20"/>
          <w:lang w:eastAsia="ru-RU"/>
        </w:rPr>
      </w:pPr>
    </w:p>
    <w:p w:rsidR="00BF28BF" w:rsidRDefault="00BF28BF" w:rsidP="00414250">
      <w:pPr>
        <w:overflowPunct/>
        <w:autoSpaceDE/>
        <w:autoSpaceDN/>
        <w:adjustRightInd/>
        <w:jc w:val="center"/>
        <w:textAlignment w:val="auto"/>
        <w:rPr>
          <w:rFonts w:eastAsia="Times New Roman"/>
          <w:b/>
          <w:sz w:val="20"/>
          <w:szCs w:val="20"/>
          <w:lang w:eastAsia="ru-RU"/>
        </w:rPr>
      </w:pPr>
    </w:p>
    <w:p w:rsidR="00BF28BF" w:rsidRDefault="00BF28BF" w:rsidP="00414250">
      <w:pPr>
        <w:overflowPunct/>
        <w:autoSpaceDE/>
        <w:autoSpaceDN/>
        <w:adjustRightInd/>
        <w:jc w:val="center"/>
        <w:textAlignment w:val="auto"/>
        <w:rPr>
          <w:rFonts w:eastAsia="Times New Roman"/>
          <w:b/>
          <w:sz w:val="20"/>
          <w:szCs w:val="20"/>
          <w:lang w:eastAsia="ru-RU"/>
        </w:rPr>
      </w:pPr>
    </w:p>
    <w:p w:rsidR="00414250" w:rsidRDefault="00414250" w:rsidP="00414250">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25.04.2025 № 243</w:t>
      </w:r>
    </w:p>
    <w:p w:rsidR="00414250" w:rsidRPr="00414250" w:rsidRDefault="00414250" w:rsidP="00414250">
      <w:pPr>
        <w:widowControl w:val="0"/>
        <w:overflowPunct/>
        <w:autoSpaceDE/>
        <w:autoSpaceDN/>
        <w:adjustRightInd/>
        <w:jc w:val="center"/>
        <w:textAlignment w:val="auto"/>
        <w:rPr>
          <w:rFonts w:eastAsia="Calibri"/>
          <w:b/>
          <w:color w:val="000000"/>
          <w:sz w:val="20"/>
          <w:szCs w:val="20"/>
          <w:shd w:val="clear" w:color="auto" w:fill="FFFFFF"/>
        </w:rPr>
      </w:pPr>
      <w:r w:rsidRPr="00414250">
        <w:rPr>
          <w:rFonts w:eastAsia="Calibri"/>
          <w:b/>
          <w:color w:val="000000"/>
          <w:shd w:val="clear" w:color="auto" w:fill="FFFFFF"/>
        </w:rPr>
        <w:t>О внесении изменений в постановление Администрации Чаинского района от 13.08.2024     № 420 «Об утверждении краткосрочного плана реализации в 2026-2028 годах Региональной программы капитального ремонта общего имущества в многоквартирных домах»</w:t>
      </w:r>
    </w:p>
    <w:p w:rsidR="00414250" w:rsidRPr="00414250" w:rsidRDefault="00414250" w:rsidP="00414250">
      <w:pPr>
        <w:widowControl w:val="0"/>
        <w:overflowPunct/>
        <w:autoSpaceDE/>
        <w:autoSpaceDN/>
        <w:adjustRightInd/>
        <w:jc w:val="center"/>
        <w:textAlignment w:val="auto"/>
        <w:rPr>
          <w:rFonts w:eastAsia="Calibri"/>
          <w:color w:val="000000"/>
          <w:shd w:val="clear" w:color="auto" w:fill="FFFFFF"/>
        </w:rPr>
      </w:pPr>
    </w:p>
    <w:p w:rsidR="00414250" w:rsidRPr="00414250" w:rsidRDefault="00414250" w:rsidP="00414250">
      <w:pPr>
        <w:widowControl w:val="0"/>
        <w:overflowPunct/>
        <w:autoSpaceDE/>
        <w:autoSpaceDN/>
        <w:adjustRightInd/>
        <w:ind w:firstLine="620"/>
        <w:jc w:val="both"/>
        <w:textAlignment w:val="auto"/>
        <w:rPr>
          <w:rFonts w:eastAsia="Calibri"/>
        </w:rPr>
      </w:pPr>
      <w:r w:rsidRPr="00414250">
        <w:rPr>
          <w:rFonts w:eastAsia="Calibri"/>
          <w:color w:val="000000"/>
          <w:shd w:val="clear" w:color="auto" w:fill="FFFFFF"/>
        </w:rPr>
        <w:t>В целях уточнения мероприятий по реализации краткосрочного плана реализации в 2026-2028 годах Региональной программы капитального ремонта общего имущества в многоквартирном доме,</w:t>
      </w:r>
    </w:p>
    <w:p w:rsidR="00414250" w:rsidRPr="00414250" w:rsidRDefault="00414250" w:rsidP="00414250">
      <w:pPr>
        <w:widowControl w:val="0"/>
        <w:overflowPunct/>
        <w:autoSpaceDE/>
        <w:autoSpaceDN/>
        <w:adjustRightInd/>
        <w:jc w:val="both"/>
        <w:textAlignment w:val="auto"/>
        <w:rPr>
          <w:rFonts w:eastAsia="Calibri"/>
        </w:rPr>
      </w:pPr>
      <w:r w:rsidRPr="00414250">
        <w:rPr>
          <w:rFonts w:eastAsia="Calibri"/>
          <w:color w:val="000000"/>
          <w:shd w:val="clear" w:color="auto" w:fill="FFFFFF"/>
        </w:rPr>
        <w:t>ПОСТАНОВЛЯЮ:</w:t>
      </w:r>
    </w:p>
    <w:p w:rsidR="00414250" w:rsidRPr="00414250" w:rsidRDefault="00414250" w:rsidP="00414250">
      <w:pPr>
        <w:tabs>
          <w:tab w:val="left" w:pos="1080"/>
        </w:tabs>
        <w:overflowPunct/>
        <w:autoSpaceDE/>
        <w:autoSpaceDN/>
        <w:adjustRightInd/>
        <w:ind w:firstLine="900"/>
        <w:jc w:val="both"/>
        <w:textAlignment w:val="auto"/>
        <w:rPr>
          <w:rFonts w:eastAsia="Times New Roman"/>
          <w:color w:val="000000"/>
          <w:sz w:val="20"/>
          <w:szCs w:val="20"/>
          <w:lang w:eastAsia="ru-RU"/>
        </w:rPr>
      </w:pPr>
      <w:r w:rsidRPr="00414250">
        <w:rPr>
          <w:rFonts w:eastAsia="Times New Roman"/>
          <w:color w:val="000000"/>
          <w:sz w:val="20"/>
          <w:szCs w:val="20"/>
          <w:lang w:eastAsia="ru-RU"/>
        </w:rPr>
        <w:t>1. Внести в постановление Администрации Чаинского района от 13.08.2024    № 420 «Об утверждении краткосрочного плана реализации в 2026-2028 годах Региональной программы капитального ремонта общего имущества в многоквартирных домах», следующие изменения:</w:t>
      </w:r>
    </w:p>
    <w:p w:rsidR="00414250" w:rsidRPr="00414250" w:rsidRDefault="00414250" w:rsidP="00414250">
      <w:pPr>
        <w:tabs>
          <w:tab w:val="left" w:pos="1080"/>
        </w:tabs>
        <w:overflowPunct/>
        <w:autoSpaceDE/>
        <w:autoSpaceDN/>
        <w:adjustRightInd/>
        <w:ind w:firstLine="900"/>
        <w:jc w:val="both"/>
        <w:textAlignment w:val="auto"/>
        <w:rPr>
          <w:rFonts w:eastAsia="Times New Roman"/>
          <w:sz w:val="20"/>
          <w:szCs w:val="20"/>
          <w:lang w:eastAsia="ru-RU"/>
        </w:rPr>
      </w:pPr>
      <w:r w:rsidRPr="00414250">
        <w:rPr>
          <w:rFonts w:eastAsia="Times New Roman"/>
          <w:sz w:val="20"/>
          <w:szCs w:val="20"/>
          <w:lang w:eastAsia="ru-RU"/>
        </w:rPr>
        <w:t>1) приложение 1 и приложение 2 изложить в новой редакции согласно приложениям 1 и 2 к настоящему постановлению.</w:t>
      </w:r>
    </w:p>
    <w:p w:rsidR="00414250" w:rsidRPr="00414250" w:rsidRDefault="00414250" w:rsidP="00414250">
      <w:pPr>
        <w:tabs>
          <w:tab w:val="left" w:pos="1080"/>
        </w:tabs>
        <w:overflowPunct/>
        <w:autoSpaceDE/>
        <w:autoSpaceDN/>
        <w:adjustRightInd/>
        <w:ind w:firstLine="900"/>
        <w:jc w:val="both"/>
        <w:textAlignment w:val="auto"/>
        <w:rPr>
          <w:rFonts w:eastAsia="Times New Roman"/>
          <w:color w:val="000000"/>
          <w:sz w:val="20"/>
          <w:szCs w:val="20"/>
          <w:lang w:eastAsia="ru-RU"/>
        </w:rPr>
      </w:pPr>
      <w:r w:rsidRPr="00414250">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414250" w:rsidRPr="00414250" w:rsidRDefault="00414250" w:rsidP="00414250">
      <w:pPr>
        <w:overflowPunct/>
        <w:autoSpaceDE/>
        <w:autoSpaceDN/>
        <w:adjustRightInd/>
        <w:ind w:firstLine="900"/>
        <w:jc w:val="both"/>
        <w:textAlignment w:val="auto"/>
        <w:rPr>
          <w:rFonts w:eastAsia="Times New Roman"/>
          <w:color w:val="000000"/>
          <w:sz w:val="20"/>
          <w:szCs w:val="20"/>
          <w:lang w:eastAsia="ru-RU"/>
        </w:rPr>
      </w:pPr>
      <w:r w:rsidRPr="00414250">
        <w:rPr>
          <w:rFonts w:eastAsia="Times New Roman"/>
          <w:color w:val="000000"/>
          <w:sz w:val="20"/>
          <w:szCs w:val="20"/>
          <w:lang w:eastAsia="ru-RU"/>
        </w:rPr>
        <w:t>3. Настоящее постановление вступает в силу со дня его официального опубликования.</w:t>
      </w:r>
    </w:p>
    <w:p w:rsidR="00414250" w:rsidRPr="00414250" w:rsidRDefault="00414250" w:rsidP="00414250">
      <w:pPr>
        <w:overflowPunct/>
        <w:autoSpaceDE/>
        <w:autoSpaceDN/>
        <w:adjustRightInd/>
        <w:ind w:firstLine="900"/>
        <w:jc w:val="both"/>
        <w:textAlignment w:val="auto"/>
        <w:rPr>
          <w:rFonts w:eastAsia="Times New Roman"/>
          <w:color w:val="000000"/>
          <w:sz w:val="20"/>
          <w:szCs w:val="20"/>
          <w:lang w:eastAsia="ru-RU"/>
        </w:rPr>
      </w:pPr>
      <w:r w:rsidRPr="00414250">
        <w:rPr>
          <w:rFonts w:eastAsia="Times New Roman"/>
          <w:color w:val="000000"/>
          <w:sz w:val="20"/>
          <w:szCs w:val="20"/>
          <w:lang w:eastAsia="ru-RU"/>
        </w:rPr>
        <w:t>4. Контроль за исполнением постановления возложить на Первого заместителя Главы Чаинского района В.В. Самченко.</w:t>
      </w:r>
    </w:p>
    <w:p w:rsidR="00414250" w:rsidRPr="00414250" w:rsidRDefault="00414250" w:rsidP="00414250">
      <w:pPr>
        <w:overflowPunct/>
        <w:autoSpaceDE/>
        <w:autoSpaceDN/>
        <w:adjustRightInd/>
        <w:ind w:firstLine="900"/>
        <w:jc w:val="both"/>
        <w:textAlignment w:val="auto"/>
        <w:rPr>
          <w:rFonts w:eastAsia="Times New Roman"/>
          <w:color w:val="000000"/>
          <w:sz w:val="20"/>
          <w:szCs w:val="20"/>
          <w:lang w:eastAsia="ru-RU"/>
        </w:rPr>
      </w:pPr>
    </w:p>
    <w:p w:rsidR="00414250" w:rsidRPr="00414250" w:rsidRDefault="00414250" w:rsidP="00414250">
      <w:pPr>
        <w:overflowPunct/>
        <w:autoSpaceDE/>
        <w:autoSpaceDN/>
        <w:adjustRightInd/>
        <w:ind w:firstLine="900"/>
        <w:jc w:val="both"/>
        <w:textAlignment w:val="auto"/>
        <w:rPr>
          <w:rFonts w:eastAsia="Times New Roman"/>
          <w:color w:val="000000"/>
          <w:sz w:val="20"/>
          <w:szCs w:val="20"/>
          <w:lang w:eastAsia="ru-RU"/>
        </w:rPr>
      </w:pPr>
    </w:p>
    <w:p w:rsidR="00414250" w:rsidRPr="00414250" w:rsidRDefault="00414250" w:rsidP="00414250">
      <w:pPr>
        <w:overflowPunct/>
        <w:autoSpaceDE/>
        <w:autoSpaceDN/>
        <w:adjustRightInd/>
        <w:ind w:firstLine="900"/>
        <w:jc w:val="both"/>
        <w:textAlignment w:val="auto"/>
        <w:rPr>
          <w:rFonts w:eastAsia="Times New Roman"/>
          <w:color w:val="000000"/>
          <w:sz w:val="20"/>
          <w:szCs w:val="20"/>
          <w:lang w:eastAsia="ru-RU"/>
        </w:rPr>
      </w:pPr>
    </w:p>
    <w:p w:rsidR="00414250" w:rsidRPr="00414250" w:rsidRDefault="00414250" w:rsidP="00414250">
      <w:pPr>
        <w:overflowPunct/>
        <w:autoSpaceDE/>
        <w:autoSpaceDN/>
        <w:adjustRightInd/>
        <w:jc w:val="both"/>
        <w:textAlignment w:val="auto"/>
        <w:rPr>
          <w:rFonts w:eastAsia="Times New Roman"/>
          <w:sz w:val="20"/>
          <w:szCs w:val="20"/>
          <w:lang w:eastAsia="ru-RU"/>
        </w:rPr>
      </w:pPr>
      <w:r w:rsidRPr="00414250">
        <w:rPr>
          <w:rFonts w:eastAsia="Times New Roman"/>
          <w:sz w:val="20"/>
          <w:szCs w:val="20"/>
          <w:lang w:eastAsia="ru-RU"/>
        </w:rPr>
        <w:t xml:space="preserve">Глава района </w:t>
      </w:r>
      <w:r w:rsidRPr="00414250">
        <w:rPr>
          <w:rFonts w:eastAsia="Times New Roman"/>
          <w:sz w:val="20"/>
          <w:szCs w:val="20"/>
          <w:lang w:eastAsia="ru-RU"/>
        </w:rPr>
        <w:tab/>
      </w:r>
      <w:r w:rsidRPr="00414250">
        <w:rPr>
          <w:rFonts w:eastAsia="Times New Roman"/>
          <w:sz w:val="20"/>
          <w:szCs w:val="20"/>
          <w:lang w:eastAsia="ru-RU"/>
        </w:rPr>
        <w:tab/>
      </w:r>
      <w:r w:rsidRPr="00414250">
        <w:rPr>
          <w:rFonts w:eastAsia="Times New Roman"/>
          <w:sz w:val="20"/>
          <w:szCs w:val="20"/>
          <w:lang w:eastAsia="ru-RU"/>
        </w:rPr>
        <w:tab/>
      </w:r>
      <w:r w:rsidRPr="00414250">
        <w:rPr>
          <w:rFonts w:eastAsia="Times New Roman"/>
          <w:sz w:val="20"/>
          <w:szCs w:val="20"/>
          <w:lang w:eastAsia="ru-RU"/>
        </w:rPr>
        <w:tab/>
        <w:t xml:space="preserve">                         </w:t>
      </w:r>
      <w:r w:rsidRPr="00414250">
        <w:rPr>
          <w:rFonts w:eastAsia="Times New Roman"/>
          <w:sz w:val="20"/>
          <w:szCs w:val="20"/>
          <w:lang w:eastAsia="ru-RU"/>
        </w:rPr>
        <w:tab/>
        <w:t xml:space="preserve">                                         А.А. Костарев</w:t>
      </w:r>
    </w:p>
    <w:p w:rsidR="00414250" w:rsidRPr="00414250" w:rsidRDefault="00414250" w:rsidP="00414250">
      <w:pPr>
        <w:overflowPunct/>
        <w:autoSpaceDE/>
        <w:autoSpaceDN/>
        <w:adjustRightInd/>
        <w:jc w:val="both"/>
        <w:textAlignment w:val="auto"/>
        <w:rPr>
          <w:rFonts w:eastAsia="Times New Roman"/>
          <w:sz w:val="20"/>
          <w:szCs w:val="20"/>
          <w:lang w:eastAsia="ru-RU"/>
        </w:rPr>
      </w:pPr>
    </w:p>
    <w:p w:rsidR="00414250" w:rsidRPr="00414250" w:rsidRDefault="00414250" w:rsidP="00414250">
      <w:pPr>
        <w:overflowPunct/>
        <w:autoSpaceDE/>
        <w:autoSpaceDN/>
        <w:adjustRightInd/>
        <w:jc w:val="both"/>
        <w:textAlignment w:val="auto"/>
        <w:rPr>
          <w:rFonts w:eastAsia="Times New Roman"/>
          <w:sz w:val="20"/>
          <w:szCs w:val="20"/>
          <w:lang w:eastAsia="ru-RU"/>
        </w:rPr>
      </w:pPr>
    </w:p>
    <w:p w:rsidR="00414250" w:rsidRPr="00414250" w:rsidRDefault="00414250" w:rsidP="00414250">
      <w:pPr>
        <w:overflowPunct/>
        <w:autoSpaceDE/>
        <w:autoSpaceDN/>
        <w:adjustRightInd/>
        <w:jc w:val="both"/>
        <w:textAlignment w:val="auto"/>
        <w:rPr>
          <w:rFonts w:eastAsia="Times New Roman"/>
          <w:sz w:val="20"/>
          <w:szCs w:val="20"/>
          <w:lang w:eastAsia="ru-RU"/>
        </w:rPr>
      </w:pPr>
    </w:p>
    <w:p w:rsidR="00414250" w:rsidRPr="00414250" w:rsidRDefault="00414250" w:rsidP="00414250">
      <w:pPr>
        <w:overflowPunct/>
        <w:autoSpaceDE/>
        <w:autoSpaceDN/>
        <w:adjustRightInd/>
        <w:jc w:val="both"/>
        <w:textAlignment w:val="auto"/>
        <w:rPr>
          <w:rFonts w:eastAsia="Times New Roman"/>
          <w:sz w:val="20"/>
          <w:szCs w:val="20"/>
          <w:lang w:eastAsia="ru-RU"/>
        </w:rPr>
      </w:pPr>
    </w:p>
    <w:p w:rsidR="00414250" w:rsidRPr="00414250" w:rsidRDefault="00414250" w:rsidP="00414250">
      <w:pPr>
        <w:overflowPunct/>
        <w:autoSpaceDE/>
        <w:autoSpaceDN/>
        <w:adjustRightInd/>
        <w:jc w:val="both"/>
        <w:textAlignment w:val="auto"/>
        <w:rPr>
          <w:rFonts w:eastAsia="Times New Roman"/>
          <w:sz w:val="20"/>
          <w:szCs w:val="20"/>
          <w:lang w:eastAsia="ru-RU"/>
        </w:rPr>
      </w:pPr>
    </w:p>
    <w:p w:rsidR="00414250" w:rsidRPr="00414250" w:rsidRDefault="00414250" w:rsidP="00414250">
      <w:pPr>
        <w:overflowPunct/>
        <w:autoSpaceDE/>
        <w:autoSpaceDN/>
        <w:adjustRightInd/>
        <w:jc w:val="both"/>
        <w:textAlignment w:val="auto"/>
        <w:rPr>
          <w:rFonts w:eastAsia="Times New Roman"/>
          <w:sz w:val="20"/>
          <w:szCs w:val="20"/>
          <w:lang w:eastAsia="ru-RU"/>
        </w:rPr>
      </w:pPr>
    </w:p>
    <w:p w:rsidR="00414250" w:rsidRPr="00414250" w:rsidRDefault="00414250" w:rsidP="00414250">
      <w:pPr>
        <w:tabs>
          <w:tab w:val="left" w:pos="1758"/>
        </w:tabs>
        <w:overflowPunct/>
        <w:autoSpaceDE/>
        <w:autoSpaceDN/>
        <w:adjustRightInd/>
        <w:textAlignment w:val="auto"/>
        <w:rPr>
          <w:rFonts w:eastAsia="Times New Roman"/>
          <w:sz w:val="20"/>
          <w:szCs w:val="20"/>
          <w:lang w:eastAsia="ru-RU"/>
        </w:rPr>
      </w:pPr>
      <w:r w:rsidRPr="00414250">
        <w:rPr>
          <w:rFonts w:eastAsia="Times New Roman"/>
          <w:sz w:val="20"/>
          <w:szCs w:val="20"/>
          <w:lang w:eastAsia="ru-RU"/>
        </w:rPr>
        <w:tab/>
      </w:r>
    </w:p>
    <w:p w:rsidR="00414250" w:rsidRPr="00414250" w:rsidRDefault="00414250" w:rsidP="00414250">
      <w:pPr>
        <w:overflowPunct/>
        <w:autoSpaceDE/>
        <w:autoSpaceDN/>
        <w:adjustRightInd/>
        <w:textAlignment w:val="auto"/>
        <w:rPr>
          <w:rFonts w:eastAsia="Times New Roman"/>
          <w:sz w:val="20"/>
          <w:szCs w:val="20"/>
          <w:lang w:eastAsia="ru-RU"/>
        </w:rPr>
        <w:sectPr w:rsidR="00414250" w:rsidRPr="00414250" w:rsidSect="00683EB5">
          <w:pgSz w:w="11906" w:h="16838"/>
          <w:pgMar w:top="1134" w:right="567" w:bottom="1134" w:left="1701" w:header="709" w:footer="709" w:gutter="0"/>
          <w:cols w:space="720"/>
        </w:sectPr>
      </w:pPr>
    </w:p>
    <w:p w:rsidR="00414250" w:rsidRPr="00414250" w:rsidRDefault="00414250" w:rsidP="00414250">
      <w:pPr>
        <w:overflowPunct/>
        <w:autoSpaceDE/>
        <w:autoSpaceDN/>
        <w:adjustRightInd/>
        <w:jc w:val="both"/>
        <w:textAlignment w:val="auto"/>
        <w:rPr>
          <w:rFonts w:eastAsia="Times New Roman"/>
          <w:sz w:val="20"/>
          <w:szCs w:val="20"/>
          <w:lang w:eastAsia="ru-RU"/>
        </w:rPr>
      </w:pPr>
      <w:r w:rsidRPr="00414250">
        <w:rPr>
          <w:rFonts w:eastAsia="Times New Roman"/>
          <w:noProof/>
          <w:sz w:val="20"/>
          <w:szCs w:val="20"/>
          <w:lang w:eastAsia="ru-RU"/>
        </w:rPr>
        <w:lastRenderedPageBreak/>
        <w:drawing>
          <wp:inline distT="0" distB="0" distL="0" distR="0" wp14:anchorId="36027E44" wp14:editId="18B2D2A5">
            <wp:extent cx="9469027" cy="613063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484022" cy="6140344"/>
                    </a:xfrm>
                    <a:prstGeom prst="rect">
                      <a:avLst/>
                    </a:prstGeom>
                    <a:noFill/>
                    <a:ln>
                      <a:noFill/>
                    </a:ln>
                  </pic:spPr>
                </pic:pic>
              </a:graphicData>
            </a:graphic>
          </wp:inline>
        </w:drawing>
      </w:r>
    </w:p>
    <w:p w:rsidR="00414250" w:rsidRDefault="00414250" w:rsidP="00414250">
      <w:pPr>
        <w:overflowPunct/>
        <w:autoSpaceDE/>
        <w:autoSpaceDN/>
        <w:adjustRightInd/>
        <w:jc w:val="center"/>
        <w:textAlignment w:val="auto"/>
        <w:rPr>
          <w:b/>
          <w:sz w:val="20"/>
          <w:szCs w:val="20"/>
        </w:rPr>
        <w:sectPr w:rsidR="00414250" w:rsidSect="00C11CF3">
          <w:pgSz w:w="16838" w:h="11906" w:orient="landscape"/>
          <w:pgMar w:top="1701" w:right="1134" w:bottom="567" w:left="1134" w:header="709" w:footer="709" w:gutter="0"/>
          <w:cols w:space="708"/>
          <w:docGrid w:linePitch="360"/>
        </w:sectPr>
      </w:pPr>
    </w:p>
    <w:p w:rsidR="00683EB5" w:rsidRDefault="00683EB5" w:rsidP="00414250">
      <w:pPr>
        <w:overflowPunct/>
        <w:autoSpaceDE/>
        <w:autoSpaceDN/>
        <w:adjustRightInd/>
        <w:jc w:val="center"/>
        <w:textAlignment w:val="auto"/>
        <w:rPr>
          <w:b/>
          <w:sz w:val="20"/>
          <w:szCs w:val="20"/>
        </w:rPr>
      </w:pPr>
    </w:p>
    <w:p w:rsidR="00BF28BF" w:rsidRDefault="00BF28BF" w:rsidP="00414250">
      <w:pPr>
        <w:overflowPunct/>
        <w:autoSpaceDE/>
        <w:autoSpaceDN/>
        <w:adjustRightInd/>
        <w:jc w:val="center"/>
        <w:textAlignment w:val="auto"/>
        <w:rPr>
          <w:b/>
          <w:sz w:val="20"/>
          <w:szCs w:val="20"/>
        </w:rPr>
      </w:pPr>
      <w:r>
        <w:rPr>
          <w:b/>
          <w:sz w:val="20"/>
          <w:szCs w:val="20"/>
        </w:rPr>
        <w:t>Постановление Администрации Чаинского района от 28.04.2025 № 249</w:t>
      </w:r>
    </w:p>
    <w:p w:rsidR="00BF28BF" w:rsidRPr="00BF28BF" w:rsidRDefault="00BF28BF" w:rsidP="00BF28BF">
      <w:pPr>
        <w:overflowPunct/>
        <w:autoSpaceDE/>
        <w:autoSpaceDN/>
        <w:adjustRightInd/>
        <w:ind w:right="993"/>
        <w:jc w:val="center"/>
        <w:textAlignment w:val="auto"/>
        <w:rPr>
          <w:rFonts w:eastAsia="Times New Roman"/>
          <w:b/>
          <w:sz w:val="20"/>
          <w:szCs w:val="20"/>
          <w:lang w:eastAsia="ru-RU"/>
        </w:rPr>
      </w:pPr>
      <w:r w:rsidRPr="00BF28BF">
        <w:rPr>
          <w:rFonts w:eastAsia="Times New Roman"/>
          <w:b/>
          <w:sz w:val="20"/>
          <w:szCs w:val="20"/>
          <w:lang w:eastAsia="ru-RU"/>
        </w:rPr>
        <w:t>О внесении изменений в постановление Администрации Чаинского района от 30.10.2019 № 383 «Об утверждении муниципальной программы «Комплексное развитие сельских территорий Чаинского района»</w:t>
      </w:r>
    </w:p>
    <w:p w:rsidR="00BF28BF" w:rsidRPr="00BF28BF" w:rsidRDefault="00BF28BF" w:rsidP="00BF28BF">
      <w:pPr>
        <w:overflowPunct/>
        <w:autoSpaceDE/>
        <w:autoSpaceDN/>
        <w:adjustRightInd/>
        <w:jc w:val="both"/>
        <w:textAlignment w:val="auto"/>
        <w:rPr>
          <w:rFonts w:eastAsia="Times New Roman"/>
          <w:b/>
          <w:sz w:val="20"/>
          <w:szCs w:val="20"/>
          <w:lang w:eastAsia="ru-RU"/>
        </w:rPr>
      </w:pPr>
    </w:p>
    <w:p w:rsidR="00BF28BF" w:rsidRPr="00BF28BF" w:rsidRDefault="00BF28BF" w:rsidP="00BF28BF">
      <w:pPr>
        <w:overflowPunct/>
        <w:autoSpaceDE/>
        <w:autoSpaceDN/>
        <w:adjustRightInd/>
        <w:jc w:val="both"/>
        <w:textAlignment w:val="auto"/>
        <w:rPr>
          <w:rFonts w:eastAsia="Times New Roman"/>
          <w:sz w:val="20"/>
          <w:szCs w:val="20"/>
          <w:lang w:eastAsia="ru-RU"/>
        </w:rPr>
      </w:pPr>
      <w:r w:rsidRPr="00BF28BF">
        <w:rPr>
          <w:rFonts w:eastAsia="Times New Roman"/>
          <w:sz w:val="20"/>
          <w:szCs w:val="20"/>
          <w:lang w:eastAsia="ru-RU"/>
        </w:rPr>
        <w:t>В целях приведения муниципальной программы «Комплексное развитие сельских территорий Чаинского района» в соответствие с решением Думы Чаинского района от 31.03.2025 № 452 «О внесении изменений в решение Думы Чаинского района от 26.12.2024 № 427 «О бюджете муниципального образования «Чаинский район Томской области» на 2025 год и на плановый период 2026 и 2027 годов»,</w:t>
      </w:r>
    </w:p>
    <w:p w:rsidR="00BF28BF" w:rsidRPr="00BF28BF" w:rsidRDefault="00BF28BF" w:rsidP="00BF28BF">
      <w:pPr>
        <w:overflowPunct/>
        <w:autoSpaceDE/>
        <w:autoSpaceDN/>
        <w:adjustRightInd/>
        <w:jc w:val="both"/>
        <w:textAlignment w:val="auto"/>
        <w:rPr>
          <w:rFonts w:eastAsia="Times New Roman"/>
          <w:sz w:val="20"/>
          <w:szCs w:val="20"/>
          <w:lang w:eastAsia="ru-RU"/>
        </w:rPr>
      </w:pPr>
      <w:r w:rsidRPr="00BF28BF">
        <w:rPr>
          <w:rFonts w:eastAsia="Times New Roman"/>
          <w:sz w:val="20"/>
          <w:szCs w:val="20"/>
          <w:lang w:eastAsia="ru-RU"/>
        </w:rPr>
        <w:t>,</w:t>
      </w:r>
    </w:p>
    <w:p w:rsidR="00BF28BF" w:rsidRPr="00BF28BF" w:rsidRDefault="00BF28BF" w:rsidP="00BF28BF">
      <w:pPr>
        <w:overflowPunct/>
        <w:autoSpaceDE/>
        <w:autoSpaceDN/>
        <w:adjustRightInd/>
        <w:jc w:val="both"/>
        <w:textAlignment w:val="auto"/>
        <w:rPr>
          <w:rFonts w:eastAsia="Times New Roman"/>
          <w:sz w:val="20"/>
          <w:szCs w:val="20"/>
          <w:lang w:eastAsia="ru-RU"/>
        </w:rPr>
      </w:pPr>
      <w:r w:rsidRPr="00BF28BF">
        <w:rPr>
          <w:rFonts w:eastAsia="Times New Roman"/>
          <w:sz w:val="20"/>
          <w:szCs w:val="20"/>
          <w:lang w:eastAsia="ru-RU"/>
        </w:rPr>
        <w:t>ПОСТАНОВЛЯЮ:</w:t>
      </w:r>
    </w:p>
    <w:p w:rsidR="00BF28BF" w:rsidRPr="00BF28BF" w:rsidRDefault="00BF28BF" w:rsidP="00BF28BF">
      <w:pPr>
        <w:overflowPunct/>
        <w:autoSpaceDE/>
        <w:autoSpaceDN/>
        <w:adjustRightInd/>
        <w:jc w:val="both"/>
        <w:textAlignment w:val="auto"/>
        <w:rPr>
          <w:rFonts w:eastAsia="Times New Roman"/>
          <w:sz w:val="20"/>
          <w:szCs w:val="20"/>
          <w:lang w:eastAsia="ru-RU"/>
        </w:rPr>
      </w:pPr>
    </w:p>
    <w:p w:rsidR="00BF28BF" w:rsidRPr="00BF28BF" w:rsidRDefault="00BF28BF" w:rsidP="00BF28BF">
      <w:pPr>
        <w:widowControl w:val="0"/>
        <w:overflowPunct/>
        <w:jc w:val="both"/>
        <w:textAlignment w:val="auto"/>
        <w:rPr>
          <w:rFonts w:eastAsia="Times New Roman"/>
          <w:sz w:val="20"/>
          <w:szCs w:val="20"/>
          <w:lang w:eastAsia="ru-RU"/>
        </w:rPr>
      </w:pPr>
      <w:r w:rsidRPr="00BF28BF">
        <w:rPr>
          <w:rFonts w:eastAsia="Times New Roman"/>
          <w:sz w:val="20"/>
          <w:szCs w:val="20"/>
          <w:lang w:eastAsia="ru-RU"/>
        </w:rPr>
        <w:t xml:space="preserve">  1. Внести в муниципальную программу</w:t>
      </w:r>
      <w:r>
        <w:rPr>
          <w:rFonts w:eastAsia="Times New Roman"/>
          <w:sz w:val="20"/>
          <w:szCs w:val="20"/>
          <w:lang w:eastAsia="ru-RU"/>
        </w:rPr>
        <w:t xml:space="preserve"> </w:t>
      </w:r>
      <w:r w:rsidRPr="00BF28BF">
        <w:rPr>
          <w:rFonts w:eastAsia="Times New Roman"/>
          <w:sz w:val="20"/>
          <w:szCs w:val="20"/>
          <w:lang w:eastAsia="ru-RU"/>
        </w:rPr>
        <w:t>«Комплексное развитие сельских территорий Чаинского района», утвержденную постановлением Администрации Чаинского района от 30.10.2019 № 383 «Об утверждении муниципальной программы «Комплексное развитие сельских территорий Чаинского района» (в редакции постановлений Администрации Чаинского района от 20.02.2020 № 60, от 15.10.2020 № 280, от 25.12.2020 № 389, от 10.03.2021 № 86, от 17.05.2021 № 187, от 27.09.2021 № 305, от 17.01.2022 № 12, от 13.07.2022 № 270, от 23.11.2022 № 467, от 25.01.2023 № 64, от 14.07.2023 № 316, от 18.09.2023 № 405, от 27.02.2024 № 130, от 22.03.2024 № 174, от 11.10.2024 № 517, от 26.12.2024 № 653, от 14.02.2025 № 114, от 14.02.2025 № 115) следующие изменения:</w:t>
      </w:r>
    </w:p>
    <w:p w:rsidR="00BF28BF" w:rsidRPr="00BF28BF" w:rsidRDefault="00BF28BF" w:rsidP="00BF28BF">
      <w:pPr>
        <w:widowControl w:val="0"/>
        <w:overflowPunct/>
        <w:jc w:val="both"/>
        <w:textAlignment w:val="auto"/>
        <w:rPr>
          <w:rFonts w:eastAsia="Times New Roman"/>
          <w:sz w:val="20"/>
          <w:szCs w:val="20"/>
          <w:lang w:eastAsia="ru-RU"/>
        </w:rPr>
      </w:pPr>
    </w:p>
    <w:p w:rsidR="00BF28BF" w:rsidRPr="00BF28BF" w:rsidRDefault="00BF28BF" w:rsidP="00BF28BF">
      <w:pPr>
        <w:overflowPunct/>
        <w:ind w:right="-2"/>
        <w:jc w:val="both"/>
        <w:textAlignment w:val="auto"/>
        <w:rPr>
          <w:rFonts w:eastAsia="Times New Roman"/>
          <w:sz w:val="20"/>
          <w:szCs w:val="20"/>
          <w:lang w:eastAsia="ru-RU"/>
        </w:rPr>
      </w:pPr>
      <w:r w:rsidRPr="00BF28BF">
        <w:rPr>
          <w:rFonts w:eastAsia="Times New Roman"/>
          <w:sz w:val="20"/>
          <w:szCs w:val="20"/>
          <w:lang w:eastAsia="ru-RU"/>
        </w:rPr>
        <w:t>1) В Паспорте муниципальной программы раздел «Объемы и источники финансирования Программы» изложить в новой редакции согласно приложению № 1 к настоящему постановлению</w:t>
      </w:r>
    </w:p>
    <w:p w:rsidR="00BF28BF" w:rsidRPr="00BF28BF" w:rsidRDefault="00BF28BF" w:rsidP="00BF28BF">
      <w:pPr>
        <w:overflowPunct/>
        <w:ind w:right="-2"/>
        <w:jc w:val="both"/>
        <w:textAlignment w:val="auto"/>
        <w:rPr>
          <w:rFonts w:eastAsia="Times New Roman"/>
          <w:sz w:val="20"/>
          <w:szCs w:val="20"/>
          <w:lang w:eastAsia="ru-RU"/>
        </w:rPr>
      </w:pPr>
      <w:r w:rsidRPr="00BF28BF">
        <w:rPr>
          <w:rFonts w:eastAsia="Times New Roman"/>
          <w:sz w:val="20"/>
          <w:szCs w:val="20"/>
          <w:lang w:eastAsia="ru-RU"/>
        </w:rPr>
        <w:t>2) Пункт 3.2. раздела 3 «Система мероприятий муниципальной программы и ее ресурсное обеспечение» изложить в новой редакции:</w:t>
      </w:r>
    </w:p>
    <w:p w:rsidR="00BF28BF" w:rsidRPr="00BF28BF" w:rsidRDefault="00BF28BF" w:rsidP="00BF28BF">
      <w:pPr>
        <w:overflowPunct/>
        <w:autoSpaceDE/>
        <w:autoSpaceDN/>
        <w:adjustRightInd/>
        <w:jc w:val="both"/>
        <w:textAlignment w:val="auto"/>
        <w:rPr>
          <w:rFonts w:eastAsia="Times New Roman"/>
          <w:sz w:val="20"/>
          <w:szCs w:val="20"/>
          <w:lang w:eastAsia="ru-RU"/>
        </w:rPr>
      </w:pPr>
      <w:r w:rsidRPr="00BF28BF">
        <w:rPr>
          <w:rFonts w:eastAsia="Times New Roman"/>
          <w:sz w:val="20"/>
          <w:szCs w:val="20"/>
          <w:lang w:eastAsia="ru-RU"/>
        </w:rPr>
        <w:t>«3.2. Общий объем финансирования Программы составляет 31883,50071 тыс. рублей в том числе:</w:t>
      </w:r>
    </w:p>
    <w:p w:rsidR="00BF28BF" w:rsidRPr="00BF28BF" w:rsidRDefault="00BF28BF" w:rsidP="00BF28BF">
      <w:pPr>
        <w:overflowPunct/>
        <w:autoSpaceDE/>
        <w:autoSpaceDN/>
        <w:adjustRightInd/>
        <w:jc w:val="both"/>
        <w:textAlignment w:val="auto"/>
        <w:rPr>
          <w:rFonts w:eastAsia="Times New Roman"/>
          <w:sz w:val="20"/>
          <w:szCs w:val="20"/>
          <w:lang w:eastAsia="ru-RU"/>
        </w:rPr>
      </w:pPr>
      <w:r w:rsidRPr="00BF28BF">
        <w:rPr>
          <w:rFonts w:eastAsia="Times New Roman"/>
          <w:sz w:val="20"/>
          <w:szCs w:val="20"/>
          <w:lang w:eastAsia="ru-RU"/>
        </w:rPr>
        <w:t>за счет средств федерального бюджета – 5385,07069 тыс. рублей;</w:t>
      </w:r>
    </w:p>
    <w:p w:rsidR="00BF28BF" w:rsidRPr="00BF28BF" w:rsidRDefault="00BF28BF" w:rsidP="00BF28BF">
      <w:pPr>
        <w:overflowPunct/>
        <w:autoSpaceDE/>
        <w:autoSpaceDN/>
        <w:adjustRightInd/>
        <w:jc w:val="both"/>
        <w:textAlignment w:val="auto"/>
        <w:rPr>
          <w:rFonts w:eastAsia="Times New Roman"/>
          <w:sz w:val="20"/>
          <w:szCs w:val="20"/>
          <w:lang w:eastAsia="ru-RU"/>
        </w:rPr>
      </w:pPr>
      <w:r w:rsidRPr="00BF28BF">
        <w:rPr>
          <w:rFonts w:eastAsia="Times New Roman"/>
          <w:sz w:val="20"/>
          <w:szCs w:val="20"/>
          <w:lang w:eastAsia="ru-RU"/>
        </w:rPr>
        <w:t>за счет средств областного бюджета – 15255,73732 тыс. рублей;</w:t>
      </w:r>
    </w:p>
    <w:p w:rsidR="00BF28BF" w:rsidRPr="00BF28BF" w:rsidRDefault="00BF28BF" w:rsidP="00BF28BF">
      <w:pPr>
        <w:overflowPunct/>
        <w:autoSpaceDE/>
        <w:autoSpaceDN/>
        <w:adjustRightInd/>
        <w:jc w:val="both"/>
        <w:textAlignment w:val="auto"/>
        <w:rPr>
          <w:rFonts w:eastAsia="Times New Roman"/>
          <w:sz w:val="20"/>
          <w:szCs w:val="20"/>
          <w:lang w:eastAsia="ru-RU"/>
        </w:rPr>
      </w:pPr>
      <w:r w:rsidRPr="00BF28BF">
        <w:rPr>
          <w:rFonts w:eastAsia="Times New Roman"/>
          <w:sz w:val="20"/>
          <w:szCs w:val="20"/>
          <w:lang w:eastAsia="ru-RU"/>
        </w:rPr>
        <w:t>за счет средств бюджета муниципального образования «Чаинский район Томской области»–  5919,70802 тыс. рублей;</w:t>
      </w:r>
    </w:p>
    <w:p w:rsidR="00BF28BF" w:rsidRPr="00BF28BF" w:rsidRDefault="00BF28BF" w:rsidP="00BF28BF">
      <w:pPr>
        <w:overflowPunct/>
        <w:autoSpaceDE/>
        <w:autoSpaceDN/>
        <w:adjustRightInd/>
        <w:jc w:val="both"/>
        <w:textAlignment w:val="auto"/>
        <w:rPr>
          <w:rFonts w:eastAsia="Times New Roman"/>
          <w:sz w:val="20"/>
          <w:szCs w:val="20"/>
          <w:lang w:eastAsia="ru-RU"/>
        </w:rPr>
      </w:pPr>
      <w:r w:rsidRPr="00BF28BF">
        <w:rPr>
          <w:rFonts w:eastAsia="Times New Roman"/>
          <w:sz w:val="20"/>
          <w:szCs w:val="20"/>
          <w:lang w:eastAsia="ru-RU"/>
        </w:rPr>
        <w:t>за счет средств внебюджетных источников – 5322,98468 тыс. рублей.</w:t>
      </w:r>
    </w:p>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Расходы на реализацию Программы в целом отражены в приложении №2.</w:t>
      </w:r>
    </w:p>
    <w:p w:rsidR="00BF28BF" w:rsidRPr="00BF28BF" w:rsidRDefault="00BF28BF" w:rsidP="00BF28BF">
      <w:pPr>
        <w:overflowPunct/>
        <w:jc w:val="both"/>
        <w:textAlignment w:val="auto"/>
        <w:rPr>
          <w:rFonts w:eastAsia="Times New Roman"/>
          <w:sz w:val="20"/>
          <w:szCs w:val="20"/>
          <w:lang w:eastAsia="ru-RU"/>
        </w:rPr>
      </w:pPr>
      <w:r w:rsidRPr="00BF28BF">
        <w:rPr>
          <w:rFonts w:eastAsia="Times New Roman"/>
          <w:sz w:val="20"/>
          <w:szCs w:val="20"/>
          <w:lang w:eastAsia="ru-RU"/>
        </w:rPr>
        <w:t>Информация о расходах бюджета муниципального образования «Чаинский район Томской области» на реализацию Программы с расшифровкой по главным распределителям средств местного бюджета представлена в приложении №3.».</w:t>
      </w:r>
    </w:p>
    <w:p w:rsidR="00BF28BF" w:rsidRPr="00BF28BF" w:rsidRDefault="00BF28BF" w:rsidP="00BF28BF">
      <w:pPr>
        <w:overflowPunct/>
        <w:autoSpaceDE/>
        <w:autoSpaceDN/>
        <w:adjustRightInd/>
        <w:jc w:val="both"/>
        <w:textAlignment w:val="auto"/>
        <w:rPr>
          <w:rFonts w:eastAsia="Times New Roman"/>
          <w:sz w:val="20"/>
          <w:szCs w:val="20"/>
          <w:lang w:eastAsia="ru-RU"/>
        </w:rPr>
      </w:pPr>
      <w:r w:rsidRPr="00BF28BF">
        <w:rPr>
          <w:rFonts w:eastAsia="Times New Roman"/>
          <w:sz w:val="20"/>
          <w:szCs w:val="20"/>
          <w:lang w:eastAsia="ru-RU"/>
        </w:rPr>
        <w:t>4) Приложение № 2 к муниципальной программе изложить в новой редакции согласно Приложению № 2 к постановлению;</w:t>
      </w:r>
    </w:p>
    <w:p w:rsidR="00BF28BF" w:rsidRPr="00BF28BF" w:rsidRDefault="00BF28BF" w:rsidP="00BF28BF">
      <w:pPr>
        <w:overflowPunct/>
        <w:autoSpaceDE/>
        <w:autoSpaceDN/>
        <w:adjustRightInd/>
        <w:jc w:val="both"/>
        <w:textAlignment w:val="auto"/>
        <w:rPr>
          <w:rFonts w:eastAsia="Times New Roman"/>
          <w:sz w:val="20"/>
          <w:szCs w:val="20"/>
          <w:lang w:eastAsia="ru-RU"/>
        </w:rPr>
      </w:pPr>
      <w:r w:rsidRPr="00BF28BF">
        <w:rPr>
          <w:rFonts w:eastAsia="Times New Roman"/>
          <w:sz w:val="20"/>
          <w:szCs w:val="20"/>
          <w:lang w:eastAsia="ru-RU"/>
        </w:rPr>
        <w:t xml:space="preserve">5) Приложение № 3 к муниципальной программе изложить в новой редакции согласно Приложению № 3 к постановлению. </w:t>
      </w:r>
    </w:p>
    <w:p w:rsidR="00BF28BF" w:rsidRPr="00BF28BF" w:rsidRDefault="00BF28BF" w:rsidP="00BF28BF">
      <w:pPr>
        <w:tabs>
          <w:tab w:val="left" w:pos="1560"/>
        </w:tabs>
        <w:overflowPunct/>
        <w:autoSpaceDE/>
        <w:autoSpaceDN/>
        <w:adjustRightInd/>
        <w:jc w:val="both"/>
        <w:textAlignment w:val="auto"/>
        <w:rPr>
          <w:rFonts w:eastAsia="Times New Roman"/>
          <w:sz w:val="20"/>
          <w:szCs w:val="20"/>
          <w:lang w:eastAsia="ru-RU"/>
        </w:rPr>
      </w:pPr>
      <w:r w:rsidRPr="00BF28BF">
        <w:rPr>
          <w:rFonts w:eastAsia="Times New Roman"/>
          <w:sz w:val="20"/>
          <w:szCs w:val="20"/>
          <w:lang w:eastAsia="ru-RU"/>
        </w:rPr>
        <w:tab/>
        <w:t xml:space="preserve">       2. Опубликовать постановление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BF28BF" w:rsidRPr="00BF28BF" w:rsidRDefault="00BF28BF" w:rsidP="00BF28BF">
      <w:pPr>
        <w:tabs>
          <w:tab w:val="left" w:pos="426"/>
          <w:tab w:val="left" w:pos="567"/>
          <w:tab w:val="left" w:pos="1560"/>
        </w:tabs>
        <w:overflowPunct/>
        <w:autoSpaceDE/>
        <w:autoSpaceDN/>
        <w:adjustRightInd/>
        <w:jc w:val="both"/>
        <w:textAlignment w:val="auto"/>
        <w:rPr>
          <w:rFonts w:eastAsia="Times New Roman"/>
          <w:sz w:val="20"/>
          <w:szCs w:val="20"/>
          <w:lang w:eastAsia="ru-RU"/>
        </w:rPr>
      </w:pPr>
      <w:r w:rsidRPr="00BF28BF">
        <w:rPr>
          <w:rFonts w:eastAsia="Times New Roman"/>
          <w:sz w:val="20"/>
          <w:szCs w:val="20"/>
          <w:lang w:eastAsia="ru-RU"/>
        </w:rPr>
        <w:tab/>
      </w:r>
      <w:r w:rsidRPr="00BF28BF">
        <w:rPr>
          <w:rFonts w:eastAsia="Times New Roman"/>
          <w:sz w:val="20"/>
          <w:szCs w:val="20"/>
          <w:lang w:eastAsia="ru-RU"/>
        </w:rPr>
        <w:tab/>
        <w:t>3. Постановление вступает в силу со дня его официального опубликования.</w:t>
      </w:r>
    </w:p>
    <w:p w:rsidR="00BF28BF" w:rsidRPr="00BF28BF" w:rsidRDefault="00BF28BF" w:rsidP="00BF28BF">
      <w:pPr>
        <w:overflowPunct/>
        <w:jc w:val="both"/>
        <w:textAlignment w:val="auto"/>
        <w:rPr>
          <w:rFonts w:eastAsia="Times New Roman"/>
          <w:sz w:val="20"/>
          <w:szCs w:val="20"/>
          <w:lang w:eastAsia="ru-RU"/>
        </w:rPr>
      </w:pPr>
      <w:r w:rsidRPr="00BF28BF">
        <w:rPr>
          <w:rFonts w:eastAsia="Times New Roman"/>
          <w:sz w:val="20"/>
          <w:szCs w:val="20"/>
          <w:lang w:eastAsia="ru-RU"/>
        </w:rPr>
        <w:t xml:space="preserve">       4. Контроль за исполнением постановления возложить на заместителя Главы Чаинского района по социальным вопросам Т.В. Чуйко.</w:t>
      </w:r>
    </w:p>
    <w:p w:rsidR="00BF28BF" w:rsidRPr="00BF28BF" w:rsidRDefault="00BF28BF" w:rsidP="00BF28BF">
      <w:pPr>
        <w:overflowPunct/>
        <w:spacing w:before="100" w:beforeAutospacing="1"/>
        <w:jc w:val="both"/>
        <w:textAlignment w:val="auto"/>
        <w:rPr>
          <w:rFonts w:eastAsia="Times New Roman"/>
          <w:sz w:val="20"/>
          <w:szCs w:val="20"/>
          <w:lang w:eastAsia="ru-RU"/>
        </w:rPr>
      </w:pPr>
    </w:p>
    <w:p w:rsidR="00BF28BF" w:rsidRPr="00BF28BF" w:rsidRDefault="00BF28BF" w:rsidP="00BF28BF">
      <w:pPr>
        <w:overflowPunct/>
        <w:spacing w:before="100" w:beforeAutospacing="1"/>
        <w:jc w:val="both"/>
        <w:textAlignment w:val="auto"/>
        <w:rPr>
          <w:rFonts w:eastAsia="Times New Roman"/>
          <w:sz w:val="20"/>
          <w:szCs w:val="20"/>
          <w:lang w:eastAsia="ru-RU"/>
        </w:rPr>
      </w:pPr>
    </w:p>
    <w:p w:rsidR="00BF28BF" w:rsidRPr="00BF28BF" w:rsidRDefault="00BF28BF" w:rsidP="00BF28BF">
      <w:pPr>
        <w:overflowPunct/>
        <w:spacing w:before="100" w:beforeAutospacing="1"/>
        <w:jc w:val="both"/>
        <w:textAlignment w:val="auto"/>
        <w:rPr>
          <w:rFonts w:eastAsia="Times New Roman"/>
          <w:sz w:val="20"/>
          <w:szCs w:val="20"/>
          <w:lang w:eastAsia="ru-RU"/>
        </w:rPr>
      </w:pPr>
      <w:r w:rsidRPr="00BF28BF">
        <w:rPr>
          <w:rFonts w:eastAsia="Times New Roman"/>
          <w:sz w:val="20"/>
          <w:szCs w:val="20"/>
          <w:lang w:eastAsia="ru-RU"/>
        </w:rPr>
        <w:t xml:space="preserve">Глава района                                                                                    </w:t>
      </w:r>
      <w:r w:rsidRPr="00BF28BF">
        <w:rPr>
          <w:rFonts w:eastAsia="Times New Roman"/>
          <w:sz w:val="20"/>
          <w:szCs w:val="20"/>
          <w:lang w:eastAsia="ru-RU"/>
        </w:rPr>
        <w:tab/>
      </w:r>
      <w:r w:rsidRPr="00BF28BF">
        <w:rPr>
          <w:rFonts w:eastAsia="Times New Roman"/>
          <w:sz w:val="20"/>
          <w:szCs w:val="20"/>
          <w:lang w:eastAsia="ru-RU"/>
        </w:rPr>
        <w:tab/>
        <w:t xml:space="preserve">      А.А. Костарев</w:t>
      </w:r>
    </w:p>
    <w:p w:rsidR="00BF28BF" w:rsidRPr="00BF28BF" w:rsidRDefault="00BF28BF" w:rsidP="00BF28BF">
      <w:pPr>
        <w:tabs>
          <w:tab w:val="left" w:pos="1155"/>
          <w:tab w:val="right" w:pos="10489"/>
        </w:tabs>
        <w:overflowPunct/>
        <w:autoSpaceDE/>
        <w:autoSpaceDN/>
        <w:adjustRightInd/>
        <w:spacing w:before="100" w:beforeAutospacing="1"/>
        <w:textAlignment w:val="auto"/>
        <w:rPr>
          <w:rFonts w:eastAsia="Times New Roman"/>
          <w:sz w:val="20"/>
          <w:szCs w:val="20"/>
          <w:lang w:eastAsia="ru-RU"/>
        </w:rPr>
      </w:pPr>
    </w:p>
    <w:p w:rsidR="00C11CF3" w:rsidRDefault="00BF28BF" w:rsidP="00BF28BF">
      <w:pPr>
        <w:overflowPunct/>
        <w:autoSpaceDE/>
        <w:autoSpaceDN/>
        <w:adjustRightInd/>
        <w:ind w:right="-32"/>
        <w:jc w:val="right"/>
        <w:textAlignment w:val="auto"/>
        <w:rPr>
          <w:rFonts w:eastAsia="Times New Roman"/>
          <w:sz w:val="20"/>
          <w:szCs w:val="20"/>
          <w:lang w:eastAsia="ru-RU"/>
        </w:rPr>
        <w:sectPr w:rsidR="00C11CF3" w:rsidSect="00683EB5">
          <w:headerReference w:type="default" r:id="rId69"/>
          <w:headerReference w:type="first" r:id="rId70"/>
          <w:pgSz w:w="11906" w:h="16838"/>
          <w:pgMar w:top="1134" w:right="567" w:bottom="1134" w:left="1701" w:header="709" w:footer="709" w:gutter="0"/>
          <w:cols w:space="708"/>
          <w:docGrid w:linePitch="360"/>
        </w:sectPr>
      </w:pPr>
      <w:r w:rsidRPr="00BF28BF">
        <w:rPr>
          <w:rFonts w:eastAsia="Times New Roman"/>
          <w:sz w:val="20"/>
          <w:szCs w:val="20"/>
          <w:lang w:eastAsia="ru-RU"/>
        </w:rPr>
        <w:tab/>
      </w:r>
      <w:r w:rsidRPr="00BF28BF">
        <w:rPr>
          <w:rFonts w:eastAsia="Times New Roman"/>
          <w:sz w:val="20"/>
          <w:szCs w:val="20"/>
          <w:lang w:eastAsia="ru-RU"/>
        </w:rPr>
        <w:tab/>
      </w:r>
      <w:r w:rsidRPr="00BF28BF">
        <w:rPr>
          <w:rFonts w:eastAsia="Times New Roman"/>
          <w:sz w:val="20"/>
          <w:szCs w:val="20"/>
          <w:lang w:eastAsia="ru-RU"/>
        </w:rPr>
        <w:tab/>
      </w:r>
      <w:r w:rsidRPr="00BF28BF">
        <w:rPr>
          <w:rFonts w:eastAsia="Times New Roman"/>
          <w:sz w:val="20"/>
          <w:szCs w:val="20"/>
          <w:lang w:eastAsia="ru-RU"/>
        </w:rPr>
        <w:tab/>
      </w:r>
    </w:p>
    <w:p w:rsidR="00BF28BF" w:rsidRPr="00BF28BF" w:rsidRDefault="00BF28BF" w:rsidP="00BF28BF">
      <w:pPr>
        <w:overflowPunct/>
        <w:autoSpaceDE/>
        <w:autoSpaceDN/>
        <w:adjustRightInd/>
        <w:ind w:right="-32"/>
        <w:jc w:val="right"/>
        <w:textAlignment w:val="auto"/>
        <w:rPr>
          <w:rFonts w:eastAsia="Times New Roman"/>
          <w:sz w:val="20"/>
          <w:szCs w:val="20"/>
          <w:lang w:eastAsia="ru-RU"/>
        </w:rPr>
      </w:pPr>
      <w:r w:rsidRPr="00BF28BF">
        <w:rPr>
          <w:rFonts w:eastAsia="Times New Roman"/>
          <w:sz w:val="20"/>
          <w:szCs w:val="20"/>
          <w:lang w:eastAsia="ru-RU"/>
        </w:rPr>
        <w:lastRenderedPageBreak/>
        <w:t>Приложение 1 к постановлению</w:t>
      </w:r>
    </w:p>
    <w:p w:rsidR="00BF28BF" w:rsidRPr="00BF28BF" w:rsidRDefault="00BF28BF" w:rsidP="00BF28BF">
      <w:pPr>
        <w:overflowPunct/>
        <w:autoSpaceDE/>
        <w:autoSpaceDN/>
        <w:adjustRightInd/>
        <w:jc w:val="right"/>
        <w:textAlignment w:val="auto"/>
        <w:rPr>
          <w:rFonts w:eastAsia="Times New Roman"/>
          <w:sz w:val="20"/>
          <w:szCs w:val="20"/>
          <w:lang w:eastAsia="ru-RU"/>
        </w:rPr>
      </w:pPr>
      <w:r w:rsidRPr="00BF28BF">
        <w:rPr>
          <w:rFonts w:eastAsia="Times New Roman"/>
          <w:sz w:val="20"/>
          <w:szCs w:val="20"/>
          <w:lang w:eastAsia="ru-RU"/>
        </w:rPr>
        <w:t>Администрации Чаинского района</w:t>
      </w:r>
    </w:p>
    <w:p w:rsidR="00BF28BF" w:rsidRPr="00BF28BF" w:rsidRDefault="00BF28BF" w:rsidP="00BF28BF">
      <w:pPr>
        <w:widowControl w:val="0"/>
        <w:overflowPunct/>
        <w:jc w:val="right"/>
        <w:textAlignment w:val="auto"/>
        <w:outlineLvl w:val="3"/>
        <w:rPr>
          <w:rFonts w:eastAsia="Times New Roman"/>
          <w:sz w:val="20"/>
          <w:szCs w:val="20"/>
          <w:lang w:eastAsia="ru-RU"/>
        </w:rPr>
      </w:pPr>
      <w:r w:rsidRPr="00BF28BF">
        <w:rPr>
          <w:rFonts w:eastAsia="Times New Roman"/>
          <w:sz w:val="20"/>
          <w:szCs w:val="20"/>
          <w:lang w:eastAsia="ru-RU"/>
        </w:rPr>
        <w:t>от 28.04.2025 № 249</w:t>
      </w:r>
    </w:p>
    <w:p w:rsidR="00BF28BF" w:rsidRPr="00BF28BF" w:rsidRDefault="00BF28BF" w:rsidP="00BF28BF">
      <w:pPr>
        <w:tabs>
          <w:tab w:val="left" w:pos="636"/>
          <w:tab w:val="right" w:pos="9354"/>
        </w:tabs>
        <w:overflowPunct/>
        <w:autoSpaceDE/>
        <w:autoSpaceDN/>
        <w:adjustRightInd/>
        <w:jc w:val="center"/>
        <w:textAlignment w:val="auto"/>
        <w:rPr>
          <w:rFonts w:eastAsia="Times New Roman"/>
          <w:b/>
          <w:sz w:val="20"/>
          <w:szCs w:val="20"/>
          <w:lang w:eastAsia="ru-RU"/>
        </w:rPr>
      </w:pPr>
    </w:p>
    <w:p w:rsidR="00BF28BF" w:rsidRPr="00BF28BF" w:rsidRDefault="00BF28BF" w:rsidP="00BF28BF">
      <w:pPr>
        <w:tabs>
          <w:tab w:val="left" w:pos="636"/>
          <w:tab w:val="right" w:pos="9354"/>
        </w:tabs>
        <w:overflowPunct/>
        <w:autoSpaceDE/>
        <w:autoSpaceDN/>
        <w:adjustRightInd/>
        <w:jc w:val="center"/>
        <w:textAlignment w:val="auto"/>
        <w:rPr>
          <w:rFonts w:eastAsia="Times New Roman"/>
          <w:b/>
          <w:sz w:val="20"/>
          <w:szCs w:val="20"/>
          <w:lang w:eastAsia="ru-RU"/>
        </w:rPr>
      </w:pPr>
    </w:p>
    <w:p w:rsidR="00BF28BF" w:rsidRPr="00BF28BF" w:rsidRDefault="00BF28BF" w:rsidP="00BF28BF">
      <w:pPr>
        <w:tabs>
          <w:tab w:val="left" w:pos="636"/>
          <w:tab w:val="right" w:pos="9354"/>
        </w:tabs>
        <w:overflowPunct/>
        <w:autoSpaceDE/>
        <w:autoSpaceDN/>
        <w:adjustRightInd/>
        <w:jc w:val="center"/>
        <w:textAlignment w:val="auto"/>
        <w:rPr>
          <w:rFonts w:eastAsia="Times New Roman"/>
          <w:b/>
          <w:sz w:val="20"/>
          <w:szCs w:val="20"/>
          <w:lang w:eastAsia="ru-RU"/>
        </w:rPr>
      </w:pPr>
      <w:r w:rsidRPr="00BF28BF">
        <w:rPr>
          <w:rFonts w:eastAsia="Times New Roman"/>
          <w:b/>
          <w:sz w:val="20"/>
          <w:szCs w:val="20"/>
          <w:lang w:eastAsia="ru-RU"/>
        </w:rPr>
        <w:t>1.ПАСПОРТ МУНИЦИПАЛЬНОЙ ПРОГРАММЫ</w:t>
      </w:r>
    </w:p>
    <w:tbl>
      <w:tblPr>
        <w:tblW w:w="15169" w:type="dxa"/>
        <w:tblInd w:w="-34" w:type="dxa"/>
        <w:tblLayout w:type="fixed"/>
        <w:tblLook w:val="04A0" w:firstRow="1" w:lastRow="0" w:firstColumn="1" w:lastColumn="0" w:noHBand="0" w:noVBand="1"/>
      </w:tblPr>
      <w:tblGrid>
        <w:gridCol w:w="1560"/>
        <w:gridCol w:w="1843"/>
        <w:gridCol w:w="1559"/>
        <w:gridCol w:w="1559"/>
        <w:gridCol w:w="1276"/>
        <w:gridCol w:w="1417"/>
        <w:gridCol w:w="1418"/>
        <w:gridCol w:w="1417"/>
        <w:gridCol w:w="993"/>
        <w:gridCol w:w="992"/>
        <w:gridCol w:w="1135"/>
      </w:tblGrid>
      <w:tr w:rsidR="00BF28BF" w:rsidRPr="00BF28BF" w:rsidTr="00BF28BF">
        <w:trPr>
          <w:trHeight w:val="742"/>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Объем и источники финансирования Программы (с детализацией по годам реализации* Программы, тыс.руб.)</w:t>
            </w:r>
          </w:p>
          <w:p w:rsidR="00BF28BF" w:rsidRPr="00BF28BF" w:rsidRDefault="00BF28BF" w:rsidP="00BF28BF">
            <w:pPr>
              <w:overflowPunct/>
              <w:autoSpaceDE/>
              <w:autoSpaceDN/>
              <w:adjustRightInd/>
              <w:textAlignment w:val="auto"/>
              <w:rPr>
                <w:rFonts w:eastAsia="Times New Roman"/>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Источники</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BF28BF" w:rsidRPr="00BF28BF" w:rsidRDefault="00BF28BF" w:rsidP="00BF28BF">
            <w:pPr>
              <w:overflowPunct/>
              <w:autoSpaceDE/>
              <w:autoSpaceDN/>
              <w:adjustRightInd/>
              <w:jc w:val="center"/>
              <w:textAlignment w:val="auto"/>
              <w:rPr>
                <w:rFonts w:eastAsia="Calibri"/>
                <w:sz w:val="20"/>
                <w:szCs w:val="20"/>
              </w:rPr>
            </w:pPr>
            <w:r w:rsidRPr="00BF28BF">
              <w:rPr>
                <w:rFonts w:eastAsia="Calibri"/>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Calibri"/>
                <w:sz w:val="20"/>
                <w:szCs w:val="20"/>
              </w:rPr>
            </w:pPr>
            <w:r w:rsidRPr="00BF28BF">
              <w:rPr>
                <w:rFonts w:eastAsia="Calibri"/>
                <w:sz w:val="20"/>
                <w:szCs w:val="20"/>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Calibri"/>
                <w:sz w:val="20"/>
                <w:szCs w:val="20"/>
              </w:rPr>
            </w:pPr>
            <w:r w:rsidRPr="00BF28BF">
              <w:rPr>
                <w:rFonts w:eastAsia="Calibri"/>
                <w:sz w:val="20"/>
                <w:szCs w:val="20"/>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Calibri"/>
                <w:sz w:val="20"/>
                <w:szCs w:val="20"/>
              </w:rPr>
            </w:pPr>
            <w:r w:rsidRPr="00BF28BF">
              <w:rPr>
                <w:rFonts w:eastAsia="Calibri"/>
                <w:sz w:val="20"/>
                <w:szCs w:val="20"/>
              </w:rP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Calibri"/>
                <w:sz w:val="20"/>
                <w:szCs w:val="20"/>
              </w:rPr>
            </w:pPr>
            <w:r w:rsidRPr="00BF28BF">
              <w:rPr>
                <w:rFonts w:eastAsia="Calibri"/>
                <w:sz w:val="20"/>
                <w:szCs w:val="20"/>
              </w:rPr>
              <w:t>2023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Calibri"/>
                <w:sz w:val="20"/>
                <w:szCs w:val="20"/>
              </w:rPr>
            </w:pPr>
          </w:p>
          <w:p w:rsidR="00BF28BF" w:rsidRPr="00BF28BF" w:rsidRDefault="00BF28BF" w:rsidP="00BF28BF">
            <w:pPr>
              <w:overflowPunct/>
              <w:autoSpaceDE/>
              <w:autoSpaceDN/>
              <w:adjustRightInd/>
              <w:jc w:val="center"/>
              <w:textAlignment w:val="auto"/>
              <w:rPr>
                <w:rFonts w:eastAsia="Calibri"/>
                <w:sz w:val="20"/>
                <w:szCs w:val="20"/>
              </w:rPr>
            </w:pPr>
            <w:r w:rsidRPr="00BF28BF">
              <w:rPr>
                <w:rFonts w:eastAsia="Calibri"/>
                <w:sz w:val="20"/>
                <w:szCs w:val="20"/>
              </w:rPr>
              <w:t>2024 год</w:t>
            </w:r>
          </w:p>
          <w:p w:rsidR="00BF28BF" w:rsidRPr="00BF28BF" w:rsidRDefault="00BF28BF" w:rsidP="00BF28BF">
            <w:pPr>
              <w:overflowPunct/>
              <w:autoSpaceDE/>
              <w:autoSpaceDN/>
              <w:adjustRightInd/>
              <w:jc w:val="center"/>
              <w:textAlignment w:val="auto"/>
              <w:rPr>
                <w:rFonts w:eastAsia="Calibri"/>
                <w:sz w:val="20"/>
                <w:szCs w:val="20"/>
              </w:rPr>
            </w:pPr>
          </w:p>
          <w:p w:rsidR="00BF28BF" w:rsidRPr="00BF28BF" w:rsidRDefault="00BF28BF" w:rsidP="00BF28BF">
            <w:pPr>
              <w:overflowPunct/>
              <w:autoSpaceDE/>
              <w:autoSpaceDN/>
              <w:adjustRightInd/>
              <w:jc w:val="center"/>
              <w:textAlignment w:val="auto"/>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Calibri"/>
                <w:sz w:val="20"/>
                <w:szCs w:val="20"/>
              </w:rPr>
            </w:pPr>
            <w:r w:rsidRPr="00BF28BF">
              <w:rPr>
                <w:rFonts w:eastAsia="Calibri"/>
                <w:sz w:val="20"/>
                <w:szCs w:val="20"/>
              </w:rPr>
              <w:t>2025 год</w:t>
            </w:r>
          </w:p>
        </w:tc>
        <w:tc>
          <w:tcPr>
            <w:tcW w:w="992" w:type="dxa"/>
            <w:tcBorders>
              <w:top w:val="single" w:sz="4" w:space="0" w:color="auto"/>
              <w:left w:val="nil"/>
              <w:bottom w:val="single" w:sz="4" w:space="0" w:color="auto"/>
              <w:right w:val="single" w:sz="4" w:space="0" w:color="auto"/>
            </w:tcBorders>
          </w:tcPr>
          <w:p w:rsidR="00BF28BF" w:rsidRPr="00BF28BF" w:rsidRDefault="00BF28BF" w:rsidP="00BF28BF">
            <w:pPr>
              <w:overflowPunct/>
              <w:autoSpaceDE/>
              <w:autoSpaceDN/>
              <w:adjustRightInd/>
              <w:textAlignment w:val="auto"/>
              <w:rPr>
                <w:rFonts w:eastAsia="Calibri"/>
                <w:sz w:val="20"/>
                <w:szCs w:val="20"/>
              </w:rPr>
            </w:pPr>
          </w:p>
          <w:p w:rsidR="00BF28BF" w:rsidRPr="00BF28BF" w:rsidRDefault="00BF28BF" w:rsidP="00BF28BF">
            <w:pPr>
              <w:overflowPunct/>
              <w:autoSpaceDE/>
              <w:autoSpaceDN/>
              <w:adjustRightInd/>
              <w:textAlignment w:val="auto"/>
              <w:rPr>
                <w:rFonts w:eastAsia="Calibri"/>
                <w:sz w:val="20"/>
                <w:szCs w:val="20"/>
              </w:rPr>
            </w:pPr>
            <w:r w:rsidRPr="00BF28BF">
              <w:rPr>
                <w:rFonts w:eastAsia="Calibri"/>
                <w:sz w:val="20"/>
                <w:szCs w:val="20"/>
              </w:rPr>
              <w:t>2026 год</w:t>
            </w:r>
          </w:p>
          <w:p w:rsidR="00BF28BF" w:rsidRPr="00BF28BF" w:rsidRDefault="00BF28BF" w:rsidP="00BF28BF">
            <w:pPr>
              <w:overflowPunct/>
              <w:autoSpaceDE/>
              <w:autoSpaceDN/>
              <w:adjustRightInd/>
              <w:jc w:val="center"/>
              <w:textAlignment w:val="auto"/>
              <w:rPr>
                <w:rFonts w:eastAsia="Calibri"/>
                <w:sz w:val="20"/>
                <w:szCs w:val="20"/>
              </w:rPr>
            </w:pPr>
            <w:r w:rsidRPr="00BF28BF">
              <w:rPr>
                <w:rFonts w:eastAsia="Calibri"/>
                <w:sz w:val="20"/>
                <w:szCs w:val="20"/>
              </w:rPr>
              <w:t>(прогноз)</w:t>
            </w:r>
          </w:p>
        </w:tc>
        <w:tc>
          <w:tcPr>
            <w:tcW w:w="1135" w:type="dxa"/>
            <w:tcBorders>
              <w:top w:val="single" w:sz="4" w:space="0" w:color="auto"/>
              <w:left w:val="nil"/>
              <w:bottom w:val="single" w:sz="4" w:space="0" w:color="auto"/>
              <w:right w:val="single" w:sz="4" w:space="0" w:color="auto"/>
            </w:tcBorders>
          </w:tcPr>
          <w:p w:rsidR="00BF28BF" w:rsidRPr="00BF28BF" w:rsidRDefault="00BF28BF" w:rsidP="00BF28BF">
            <w:pPr>
              <w:overflowPunct/>
              <w:autoSpaceDE/>
              <w:autoSpaceDN/>
              <w:adjustRightInd/>
              <w:textAlignment w:val="auto"/>
              <w:rPr>
                <w:rFonts w:eastAsia="Calibri"/>
                <w:sz w:val="20"/>
                <w:szCs w:val="20"/>
              </w:rPr>
            </w:pPr>
          </w:p>
          <w:p w:rsidR="00BF28BF" w:rsidRPr="00BF28BF" w:rsidRDefault="00BF28BF" w:rsidP="00BF28BF">
            <w:pPr>
              <w:overflowPunct/>
              <w:autoSpaceDE/>
              <w:autoSpaceDN/>
              <w:adjustRightInd/>
              <w:textAlignment w:val="auto"/>
              <w:rPr>
                <w:rFonts w:eastAsia="Calibri"/>
                <w:sz w:val="20"/>
                <w:szCs w:val="20"/>
              </w:rPr>
            </w:pPr>
            <w:r w:rsidRPr="00BF28BF">
              <w:rPr>
                <w:rFonts w:eastAsia="Calibri"/>
                <w:sz w:val="20"/>
                <w:szCs w:val="20"/>
              </w:rPr>
              <w:t>2027 год</w:t>
            </w:r>
          </w:p>
          <w:p w:rsidR="00BF28BF" w:rsidRPr="00BF28BF" w:rsidRDefault="00BF28BF" w:rsidP="00BF28BF">
            <w:pPr>
              <w:overflowPunct/>
              <w:autoSpaceDE/>
              <w:autoSpaceDN/>
              <w:adjustRightInd/>
              <w:jc w:val="center"/>
              <w:textAlignment w:val="auto"/>
              <w:rPr>
                <w:rFonts w:eastAsia="Calibri"/>
                <w:sz w:val="20"/>
                <w:szCs w:val="20"/>
              </w:rPr>
            </w:pPr>
            <w:r w:rsidRPr="00BF28BF">
              <w:rPr>
                <w:rFonts w:eastAsia="Calibri"/>
                <w:sz w:val="20"/>
                <w:szCs w:val="20"/>
              </w:rPr>
              <w:t>(прогноз)</w:t>
            </w:r>
          </w:p>
        </w:tc>
      </w:tr>
      <w:tr w:rsidR="00BF28BF" w:rsidRPr="00BF28BF" w:rsidTr="00BF28BF">
        <w:trPr>
          <w:trHeight w:val="361"/>
        </w:trPr>
        <w:tc>
          <w:tcPr>
            <w:tcW w:w="1560" w:type="dxa"/>
            <w:vMerge/>
            <w:tcBorders>
              <w:left w:val="single" w:sz="4" w:space="0" w:color="auto"/>
              <w:right w:val="single" w:sz="4" w:space="0" w:color="auto"/>
            </w:tcBorders>
            <w:vAlign w:val="center"/>
            <w:hideMark/>
          </w:tcPr>
          <w:p w:rsidR="00BF28BF" w:rsidRPr="00BF28BF" w:rsidRDefault="00BF28BF" w:rsidP="00BF28BF">
            <w:pPr>
              <w:overflowPunct/>
              <w:autoSpaceDE/>
              <w:autoSpaceDN/>
              <w:adjustRightInd/>
              <w:textAlignment w:val="auto"/>
              <w:rPr>
                <w:rFonts w:eastAsia="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федеральный бюджет (по согласованию)</w:t>
            </w:r>
          </w:p>
        </w:tc>
        <w:tc>
          <w:tcPr>
            <w:tcW w:w="1559" w:type="dxa"/>
            <w:tcBorders>
              <w:top w:val="single" w:sz="4" w:space="0" w:color="auto"/>
              <w:left w:val="nil"/>
              <w:bottom w:val="single" w:sz="4" w:space="0" w:color="auto"/>
              <w:right w:val="single" w:sz="4" w:space="0" w:color="000000"/>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5385,07069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3868,29959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161,63807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199,60169</w:t>
            </w:r>
          </w:p>
        </w:tc>
        <w:tc>
          <w:tcPr>
            <w:tcW w:w="1418" w:type="dxa"/>
            <w:tcBorders>
              <w:top w:val="single" w:sz="4" w:space="0" w:color="auto"/>
              <w:left w:val="nil"/>
              <w:bottom w:val="single" w:sz="4" w:space="0" w:color="auto"/>
              <w:right w:val="single" w:sz="4" w:space="0" w:color="auto"/>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306,47447</w:t>
            </w:r>
          </w:p>
        </w:tc>
        <w:tc>
          <w:tcPr>
            <w:tcW w:w="1417" w:type="dxa"/>
            <w:tcBorders>
              <w:top w:val="single" w:sz="4" w:space="0" w:color="auto"/>
              <w:left w:val="nil"/>
              <w:bottom w:val="single" w:sz="4" w:space="0" w:color="auto"/>
              <w:right w:val="single" w:sz="4" w:space="0" w:color="auto"/>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452,66497</w:t>
            </w:r>
          </w:p>
        </w:tc>
        <w:tc>
          <w:tcPr>
            <w:tcW w:w="993" w:type="dxa"/>
            <w:tcBorders>
              <w:top w:val="single" w:sz="4" w:space="0" w:color="auto"/>
              <w:left w:val="nil"/>
              <w:bottom w:val="single" w:sz="4" w:space="0" w:color="auto"/>
              <w:right w:val="single" w:sz="4" w:space="0" w:color="auto"/>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396,3919</w:t>
            </w:r>
          </w:p>
        </w:tc>
        <w:tc>
          <w:tcPr>
            <w:tcW w:w="992" w:type="dxa"/>
            <w:tcBorders>
              <w:top w:val="single" w:sz="4" w:space="0" w:color="auto"/>
              <w:left w:val="nil"/>
              <w:bottom w:val="single" w:sz="4" w:space="0" w:color="auto"/>
              <w:right w:val="single" w:sz="4" w:space="0" w:color="auto"/>
            </w:tcBorders>
          </w:tcPr>
          <w:p w:rsidR="00BF28BF" w:rsidRPr="00BF28BF" w:rsidRDefault="00BF28BF" w:rsidP="00BF28BF">
            <w:pPr>
              <w:overflowPunct/>
              <w:autoSpaceDE/>
              <w:autoSpaceDN/>
              <w:adjustRightInd/>
              <w:jc w:val="center"/>
              <w:textAlignment w:val="auto"/>
              <w:rPr>
                <w:rFonts w:eastAsia="Times New Roman"/>
                <w:sz w:val="20"/>
                <w:szCs w:val="20"/>
                <w:lang w:eastAsia="ru-RU"/>
              </w:rPr>
            </w:pPr>
          </w:p>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0,00</w:t>
            </w:r>
          </w:p>
        </w:tc>
        <w:tc>
          <w:tcPr>
            <w:tcW w:w="1135" w:type="dxa"/>
            <w:tcBorders>
              <w:top w:val="single" w:sz="4" w:space="0" w:color="auto"/>
              <w:left w:val="nil"/>
              <w:bottom w:val="single" w:sz="4" w:space="0" w:color="auto"/>
              <w:right w:val="single" w:sz="4" w:space="0" w:color="auto"/>
            </w:tcBorders>
          </w:tcPr>
          <w:p w:rsidR="00BF28BF" w:rsidRPr="00BF28BF" w:rsidRDefault="00BF28BF" w:rsidP="00BF28BF">
            <w:pPr>
              <w:overflowPunct/>
              <w:autoSpaceDE/>
              <w:autoSpaceDN/>
              <w:adjustRightInd/>
              <w:jc w:val="center"/>
              <w:textAlignment w:val="auto"/>
              <w:rPr>
                <w:rFonts w:eastAsia="Times New Roman"/>
                <w:sz w:val="20"/>
                <w:szCs w:val="20"/>
                <w:lang w:eastAsia="ru-RU"/>
              </w:rPr>
            </w:pPr>
          </w:p>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0,00</w:t>
            </w:r>
          </w:p>
        </w:tc>
      </w:tr>
      <w:tr w:rsidR="00BF28BF" w:rsidRPr="00BF28BF" w:rsidTr="00BF28BF">
        <w:trPr>
          <w:trHeight w:val="545"/>
        </w:trPr>
        <w:tc>
          <w:tcPr>
            <w:tcW w:w="1560" w:type="dxa"/>
            <w:vMerge/>
            <w:tcBorders>
              <w:left w:val="single" w:sz="4" w:space="0" w:color="auto"/>
              <w:right w:val="single" w:sz="4" w:space="0" w:color="auto"/>
            </w:tcBorders>
            <w:vAlign w:val="center"/>
            <w:hideMark/>
          </w:tcPr>
          <w:p w:rsidR="00BF28BF" w:rsidRPr="00BF28BF" w:rsidRDefault="00BF28BF" w:rsidP="00BF28BF">
            <w:pPr>
              <w:overflowPunct/>
              <w:autoSpaceDE/>
              <w:autoSpaceDN/>
              <w:adjustRightInd/>
              <w:textAlignment w:val="auto"/>
              <w:rPr>
                <w:rFonts w:eastAsia="Times New Roman"/>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 xml:space="preserve">областной бюджет </w:t>
            </w:r>
          </w:p>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(по согласованию)</w:t>
            </w:r>
          </w:p>
        </w:tc>
        <w:tc>
          <w:tcPr>
            <w:tcW w:w="1559" w:type="dxa"/>
            <w:tcBorders>
              <w:top w:val="single" w:sz="4" w:space="0" w:color="auto"/>
              <w:left w:val="nil"/>
              <w:bottom w:val="single" w:sz="4" w:space="0" w:color="auto"/>
              <w:right w:val="single" w:sz="4" w:space="0" w:color="000000"/>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15255,73732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3547,84073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370,04991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856,51617</w:t>
            </w:r>
          </w:p>
        </w:tc>
        <w:tc>
          <w:tcPr>
            <w:tcW w:w="1418" w:type="dxa"/>
            <w:tcBorders>
              <w:top w:val="single" w:sz="4" w:space="0" w:color="auto"/>
              <w:left w:val="nil"/>
              <w:bottom w:val="single" w:sz="4" w:space="0" w:color="auto"/>
              <w:right w:val="single" w:sz="4" w:space="0" w:color="auto"/>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1110,72539</w:t>
            </w:r>
          </w:p>
        </w:tc>
        <w:tc>
          <w:tcPr>
            <w:tcW w:w="1417" w:type="dxa"/>
            <w:tcBorders>
              <w:top w:val="single" w:sz="4" w:space="0" w:color="auto"/>
              <w:left w:val="nil"/>
              <w:bottom w:val="single" w:sz="4" w:space="0" w:color="auto"/>
              <w:right w:val="single" w:sz="4" w:space="0" w:color="auto"/>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3295,02812</w:t>
            </w:r>
          </w:p>
        </w:tc>
        <w:tc>
          <w:tcPr>
            <w:tcW w:w="993" w:type="dxa"/>
            <w:tcBorders>
              <w:top w:val="single" w:sz="4" w:space="0" w:color="auto"/>
              <w:left w:val="nil"/>
              <w:bottom w:val="single" w:sz="4" w:space="0" w:color="auto"/>
              <w:right w:val="single" w:sz="4" w:space="0" w:color="auto"/>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2742,377</w:t>
            </w:r>
          </w:p>
        </w:tc>
        <w:tc>
          <w:tcPr>
            <w:tcW w:w="992" w:type="dxa"/>
            <w:tcBorders>
              <w:top w:val="single" w:sz="4" w:space="0" w:color="auto"/>
              <w:left w:val="nil"/>
              <w:bottom w:val="single" w:sz="4" w:space="0" w:color="auto"/>
              <w:right w:val="single" w:sz="4" w:space="0" w:color="auto"/>
            </w:tcBorders>
          </w:tcPr>
          <w:p w:rsidR="00BF28BF" w:rsidRPr="00BF28BF" w:rsidRDefault="00BF28BF" w:rsidP="00BF28BF">
            <w:pPr>
              <w:overflowPunct/>
              <w:autoSpaceDE/>
              <w:autoSpaceDN/>
              <w:adjustRightInd/>
              <w:jc w:val="center"/>
              <w:textAlignment w:val="auto"/>
              <w:rPr>
                <w:rFonts w:eastAsia="Times New Roman"/>
                <w:sz w:val="20"/>
                <w:szCs w:val="20"/>
                <w:lang w:eastAsia="ru-RU"/>
              </w:rPr>
            </w:pPr>
          </w:p>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1666,6</w:t>
            </w:r>
          </w:p>
        </w:tc>
        <w:tc>
          <w:tcPr>
            <w:tcW w:w="1135" w:type="dxa"/>
            <w:tcBorders>
              <w:top w:val="single" w:sz="4" w:space="0" w:color="auto"/>
              <w:left w:val="nil"/>
              <w:bottom w:val="single" w:sz="4" w:space="0" w:color="auto"/>
              <w:right w:val="single" w:sz="4" w:space="0" w:color="auto"/>
            </w:tcBorders>
          </w:tcPr>
          <w:p w:rsidR="00BF28BF" w:rsidRPr="00BF28BF" w:rsidRDefault="00BF28BF" w:rsidP="00BF28BF">
            <w:pPr>
              <w:overflowPunct/>
              <w:autoSpaceDE/>
              <w:autoSpaceDN/>
              <w:adjustRightInd/>
              <w:jc w:val="center"/>
              <w:textAlignment w:val="auto"/>
              <w:rPr>
                <w:rFonts w:eastAsia="Times New Roman"/>
                <w:sz w:val="20"/>
                <w:szCs w:val="20"/>
                <w:lang w:eastAsia="ru-RU"/>
              </w:rPr>
            </w:pPr>
          </w:p>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1666,6</w:t>
            </w:r>
          </w:p>
        </w:tc>
      </w:tr>
      <w:tr w:rsidR="00BF28BF" w:rsidRPr="00BF28BF" w:rsidTr="00BF28BF">
        <w:trPr>
          <w:trHeight w:val="70"/>
        </w:trPr>
        <w:tc>
          <w:tcPr>
            <w:tcW w:w="1560" w:type="dxa"/>
            <w:vMerge/>
            <w:tcBorders>
              <w:left w:val="single" w:sz="4" w:space="0" w:color="auto"/>
              <w:right w:val="single" w:sz="4" w:space="0" w:color="auto"/>
            </w:tcBorders>
            <w:vAlign w:val="center"/>
            <w:hideMark/>
          </w:tcPr>
          <w:p w:rsidR="00BF28BF" w:rsidRPr="00BF28BF" w:rsidRDefault="00BF28BF" w:rsidP="00BF28BF">
            <w:pPr>
              <w:overflowPunct/>
              <w:autoSpaceDE/>
              <w:autoSpaceDN/>
              <w:adjustRightInd/>
              <w:textAlignment w:val="auto"/>
              <w:rPr>
                <w:rFonts w:eastAsia="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местный бюджет</w:t>
            </w:r>
          </w:p>
        </w:tc>
        <w:tc>
          <w:tcPr>
            <w:tcW w:w="1559" w:type="dxa"/>
            <w:tcBorders>
              <w:top w:val="single" w:sz="4" w:space="0" w:color="auto"/>
              <w:left w:val="nil"/>
              <w:bottom w:val="single" w:sz="4" w:space="0" w:color="auto"/>
              <w:right w:val="single" w:sz="4" w:space="0" w:color="000000"/>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5919,70802</w:t>
            </w:r>
          </w:p>
        </w:tc>
        <w:tc>
          <w:tcPr>
            <w:tcW w:w="1559" w:type="dxa"/>
            <w:tcBorders>
              <w:top w:val="nil"/>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2257,35385</w:t>
            </w:r>
          </w:p>
        </w:tc>
        <w:tc>
          <w:tcPr>
            <w:tcW w:w="1276" w:type="dxa"/>
            <w:tcBorders>
              <w:top w:val="nil"/>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126,7</w:t>
            </w:r>
          </w:p>
        </w:tc>
        <w:tc>
          <w:tcPr>
            <w:tcW w:w="1417" w:type="dxa"/>
            <w:tcBorders>
              <w:top w:val="nil"/>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81,23984</w:t>
            </w:r>
          </w:p>
        </w:tc>
        <w:tc>
          <w:tcPr>
            <w:tcW w:w="1418" w:type="dxa"/>
            <w:tcBorders>
              <w:top w:val="nil"/>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109,01538</w:t>
            </w:r>
          </w:p>
        </w:tc>
        <w:tc>
          <w:tcPr>
            <w:tcW w:w="1417" w:type="dxa"/>
            <w:tcBorders>
              <w:top w:val="nil"/>
              <w:left w:val="nil"/>
              <w:bottom w:val="single" w:sz="4" w:space="0" w:color="auto"/>
              <w:right w:val="single" w:sz="4" w:space="0" w:color="auto"/>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1235,93295</w:t>
            </w:r>
          </w:p>
        </w:tc>
        <w:tc>
          <w:tcPr>
            <w:tcW w:w="993" w:type="dxa"/>
            <w:tcBorders>
              <w:top w:val="nil"/>
              <w:left w:val="nil"/>
              <w:bottom w:val="single" w:sz="4" w:space="0" w:color="auto"/>
              <w:right w:val="single" w:sz="4" w:space="0" w:color="auto"/>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2109,466</w:t>
            </w:r>
          </w:p>
        </w:tc>
        <w:tc>
          <w:tcPr>
            <w:tcW w:w="992" w:type="dxa"/>
            <w:tcBorders>
              <w:top w:val="nil"/>
              <w:left w:val="nil"/>
              <w:bottom w:val="single" w:sz="4" w:space="0" w:color="auto"/>
              <w:right w:val="single" w:sz="4" w:space="0" w:color="auto"/>
            </w:tcBorders>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0,00</w:t>
            </w:r>
          </w:p>
        </w:tc>
        <w:tc>
          <w:tcPr>
            <w:tcW w:w="1135" w:type="dxa"/>
            <w:tcBorders>
              <w:top w:val="nil"/>
              <w:left w:val="nil"/>
              <w:bottom w:val="single" w:sz="4" w:space="0" w:color="auto"/>
              <w:right w:val="single" w:sz="4" w:space="0" w:color="auto"/>
            </w:tcBorders>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0,00</w:t>
            </w:r>
          </w:p>
        </w:tc>
      </w:tr>
      <w:tr w:rsidR="00BF28BF" w:rsidRPr="00BF28BF" w:rsidTr="00BF28BF">
        <w:trPr>
          <w:trHeight w:val="70"/>
        </w:trPr>
        <w:tc>
          <w:tcPr>
            <w:tcW w:w="1560" w:type="dxa"/>
            <w:vMerge/>
            <w:tcBorders>
              <w:left w:val="single" w:sz="4" w:space="0" w:color="auto"/>
              <w:right w:val="single" w:sz="4" w:space="0" w:color="auto"/>
            </w:tcBorders>
            <w:vAlign w:val="center"/>
            <w:hideMark/>
          </w:tcPr>
          <w:p w:rsidR="00BF28BF" w:rsidRPr="00BF28BF" w:rsidRDefault="00BF28BF" w:rsidP="00BF28BF">
            <w:pPr>
              <w:overflowPunct/>
              <w:autoSpaceDE/>
              <w:autoSpaceDN/>
              <w:adjustRightInd/>
              <w:textAlignment w:val="auto"/>
              <w:rPr>
                <w:rFonts w:eastAsia="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внебюджетные источники</w:t>
            </w:r>
          </w:p>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(по согласованию)</w:t>
            </w:r>
          </w:p>
        </w:tc>
        <w:tc>
          <w:tcPr>
            <w:tcW w:w="1559" w:type="dxa"/>
            <w:tcBorders>
              <w:top w:val="single" w:sz="4" w:space="0" w:color="auto"/>
              <w:left w:val="nil"/>
              <w:bottom w:val="single" w:sz="4" w:space="0" w:color="auto"/>
              <w:right w:val="single" w:sz="4" w:space="0" w:color="000000"/>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5322,98468</w:t>
            </w:r>
          </w:p>
        </w:tc>
        <w:tc>
          <w:tcPr>
            <w:tcW w:w="1559" w:type="dxa"/>
            <w:tcBorders>
              <w:top w:val="nil"/>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2209,50091</w:t>
            </w:r>
          </w:p>
        </w:tc>
        <w:tc>
          <w:tcPr>
            <w:tcW w:w="1276" w:type="dxa"/>
            <w:tcBorders>
              <w:top w:val="nil"/>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246,0</w:t>
            </w:r>
          </w:p>
        </w:tc>
        <w:tc>
          <w:tcPr>
            <w:tcW w:w="1417" w:type="dxa"/>
            <w:tcBorders>
              <w:top w:val="nil"/>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487,43901</w:t>
            </w:r>
          </w:p>
        </w:tc>
        <w:tc>
          <w:tcPr>
            <w:tcW w:w="1418" w:type="dxa"/>
            <w:tcBorders>
              <w:top w:val="nil"/>
              <w:left w:val="nil"/>
              <w:bottom w:val="single" w:sz="4" w:space="0" w:color="auto"/>
              <w:right w:val="single" w:sz="4" w:space="0" w:color="auto"/>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654,09224</w:t>
            </w:r>
          </w:p>
        </w:tc>
        <w:tc>
          <w:tcPr>
            <w:tcW w:w="1417" w:type="dxa"/>
            <w:tcBorders>
              <w:top w:val="nil"/>
              <w:left w:val="nil"/>
              <w:bottom w:val="single" w:sz="4" w:space="0" w:color="auto"/>
              <w:right w:val="single" w:sz="4" w:space="0" w:color="auto"/>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1200,36688</w:t>
            </w:r>
          </w:p>
        </w:tc>
        <w:tc>
          <w:tcPr>
            <w:tcW w:w="993" w:type="dxa"/>
            <w:tcBorders>
              <w:top w:val="nil"/>
              <w:left w:val="nil"/>
              <w:bottom w:val="single" w:sz="4" w:space="0" w:color="auto"/>
              <w:right w:val="single" w:sz="4" w:space="0" w:color="auto"/>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525,58564</w:t>
            </w:r>
          </w:p>
        </w:tc>
        <w:tc>
          <w:tcPr>
            <w:tcW w:w="992" w:type="dxa"/>
            <w:tcBorders>
              <w:top w:val="nil"/>
              <w:left w:val="nil"/>
              <w:bottom w:val="single" w:sz="4" w:space="0" w:color="auto"/>
              <w:right w:val="single" w:sz="4" w:space="0" w:color="auto"/>
            </w:tcBorders>
          </w:tcPr>
          <w:p w:rsidR="00BF28BF" w:rsidRPr="00BF28BF" w:rsidRDefault="00BF28BF" w:rsidP="00BF28BF">
            <w:pPr>
              <w:overflowPunct/>
              <w:autoSpaceDE/>
              <w:autoSpaceDN/>
              <w:adjustRightInd/>
              <w:jc w:val="center"/>
              <w:textAlignment w:val="auto"/>
              <w:rPr>
                <w:rFonts w:eastAsia="Times New Roman"/>
                <w:sz w:val="20"/>
                <w:szCs w:val="20"/>
                <w:lang w:eastAsia="ru-RU"/>
              </w:rPr>
            </w:pPr>
          </w:p>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0,00</w:t>
            </w:r>
          </w:p>
        </w:tc>
        <w:tc>
          <w:tcPr>
            <w:tcW w:w="1135" w:type="dxa"/>
            <w:tcBorders>
              <w:top w:val="nil"/>
              <w:left w:val="nil"/>
              <w:bottom w:val="single" w:sz="4" w:space="0" w:color="auto"/>
              <w:right w:val="single" w:sz="4" w:space="0" w:color="auto"/>
            </w:tcBorders>
          </w:tcPr>
          <w:p w:rsidR="00BF28BF" w:rsidRPr="00BF28BF" w:rsidRDefault="00BF28BF" w:rsidP="00BF28BF">
            <w:pPr>
              <w:overflowPunct/>
              <w:autoSpaceDE/>
              <w:autoSpaceDN/>
              <w:adjustRightInd/>
              <w:jc w:val="center"/>
              <w:textAlignment w:val="auto"/>
              <w:rPr>
                <w:rFonts w:eastAsia="Times New Roman"/>
                <w:sz w:val="20"/>
                <w:szCs w:val="20"/>
                <w:lang w:eastAsia="ru-RU"/>
              </w:rPr>
            </w:pPr>
          </w:p>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0,00</w:t>
            </w:r>
          </w:p>
        </w:tc>
      </w:tr>
      <w:tr w:rsidR="00BF28BF" w:rsidRPr="00BF28BF" w:rsidTr="00BF28BF">
        <w:trPr>
          <w:trHeight w:val="70"/>
        </w:trPr>
        <w:tc>
          <w:tcPr>
            <w:tcW w:w="1560" w:type="dxa"/>
            <w:vMerge/>
            <w:tcBorders>
              <w:left w:val="single" w:sz="4" w:space="0" w:color="auto"/>
              <w:bottom w:val="single" w:sz="4" w:space="0" w:color="auto"/>
              <w:right w:val="single" w:sz="4" w:space="0" w:color="auto"/>
            </w:tcBorders>
            <w:vAlign w:val="center"/>
            <w:hideMark/>
          </w:tcPr>
          <w:p w:rsidR="00BF28BF" w:rsidRPr="00BF28BF" w:rsidRDefault="00BF28BF" w:rsidP="00BF28BF">
            <w:pPr>
              <w:overflowPunct/>
              <w:autoSpaceDE/>
              <w:autoSpaceDN/>
              <w:adjustRightInd/>
              <w:textAlignment w:val="auto"/>
              <w:rPr>
                <w:rFonts w:eastAsia="Times New Roman"/>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textAlignment w:val="auto"/>
              <w:rPr>
                <w:rFonts w:eastAsia="Times New Roman"/>
                <w:sz w:val="20"/>
                <w:szCs w:val="20"/>
                <w:lang w:eastAsia="ru-RU"/>
              </w:rPr>
            </w:pPr>
            <w:r w:rsidRPr="00BF28BF">
              <w:rPr>
                <w:rFonts w:eastAsia="Times New Roman"/>
                <w:sz w:val="20"/>
                <w:szCs w:val="20"/>
                <w:lang w:eastAsia="ru-RU"/>
              </w:rPr>
              <w:t>всего по источникам</w:t>
            </w:r>
          </w:p>
        </w:tc>
        <w:tc>
          <w:tcPr>
            <w:tcW w:w="1559" w:type="dxa"/>
            <w:tcBorders>
              <w:top w:val="single" w:sz="4" w:space="0" w:color="auto"/>
              <w:left w:val="nil"/>
              <w:bottom w:val="single" w:sz="4" w:space="0" w:color="auto"/>
              <w:right w:val="single" w:sz="4" w:space="0" w:color="000000"/>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31883,50071</w:t>
            </w:r>
          </w:p>
        </w:tc>
        <w:tc>
          <w:tcPr>
            <w:tcW w:w="1559" w:type="dxa"/>
            <w:tcBorders>
              <w:top w:val="nil"/>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11882,99508</w:t>
            </w:r>
          </w:p>
        </w:tc>
        <w:tc>
          <w:tcPr>
            <w:tcW w:w="1276" w:type="dxa"/>
            <w:tcBorders>
              <w:top w:val="nil"/>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904,38798</w:t>
            </w:r>
          </w:p>
        </w:tc>
        <w:tc>
          <w:tcPr>
            <w:tcW w:w="1417" w:type="dxa"/>
            <w:tcBorders>
              <w:top w:val="nil"/>
              <w:left w:val="nil"/>
              <w:bottom w:val="single" w:sz="4" w:space="0" w:color="auto"/>
              <w:right w:val="single" w:sz="4" w:space="0" w:color="auto"/>
            </w:tcBorders>
            <w:shd w:val="clear" w:color="auto" w:fill="auto"/>
            <w:vAlign w:val="center"/>
            <w:hideMark/>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1624,79671</w:t>
            </w:r>
          </w:p>
        </w:tc>
        <w:tc>
          <w:tcPr>
            <w:tcW w:w="1418" w:type="dxa"/>
            <w:tcBorders>
              <w:top w:val="nil"/>
              <w:left w:val="nil"/>
              <w:bottom w:val="single" w:sz="4" w:space="0" w:color="auto"/>
              <w:right w:val="single" w:sz="4" w:space="0" w:color="auto"/>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2180,30748</w:t>
            </w:r>
          </w:p>
        </w:tc>
        <w:tc>
          <w:tcPr>
            <w:tcW w:w="1417" w:type="dxa"/>
            <w:tcBorders>
              <w:top w:val="nil"/>
              <w:left w:val="nil"/>
              <w:bottom w:val="single" w:sz="4" w:space="0" w:color="auto"/>
              <w:right w:val="single" w:sz="4" w:space="0" w:color="auto"/>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6183,99292</w:t>
            </w:r>
          </w:p>
        </w:tc>
        <w:tc>
          <w:tcPr>
            <w:tcW w:w="993" w:type="dxa"/>
            <w:tcBorders>
              <w:top w:val="nil"/>
              <w:left w:val="nil"/>
              <w:bottom w:val="single" w:sz="4" w:space="0" w:color="auto"/>
              <w:right w:val="single" w:sz="4" w:space="0" w:color="auto"/>
            </w:tcBorders>
            <w:shd w:val="clear" w:color="auto" w:fill="auto"/>
            <w:vAlign w:val="center"/>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5773,82054</w:t>
            </w:r>
          </w:p>
        </w:tc>
        <w:tc>
          <w:tcPr>
            <w:tcW w:w="992" w:type="dxa"/>
            <w:tcBorders>
              <w:top w:val="nil"/>
              <w:left w:val="nil"/>
              <w:bottom w:val="single" w:sz="4" w:space="0" w:color="auto"/>
              <w:right w:val="single" w:sz="4" w:space="0" w:color="auto"/>
            </w:tcBorders>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1666,6</w:t>
            </w:r>
          </w:p>
        </w:tc>
        <w:tc>
          <w:tcPr>
            <w:tcW w:w="1135" w:type="dxa"/>
            <w:tcBorders>
              <w:top w:val="nil"/>
              <w:left w:val="nil"/>
              <w:bottom w:val="single" w:sz="4" w:space="0" w:color="auto"/>
              <w:right w:val="single" w:sz="4" w:space="0" w:color="auto"/>
            </w:tcBorders>
          </w:tcPr>
          <w:p w:rsidR="00BF28BF" w:rsidRPr="00BF28BF" w:rsidRDefault="00BF28BF" w:rsidP="00BF28BF">
            <w:pPr>
              <w:overflowPunct/>
              <w:autoSpaceDE/>
              <w:autoSpaceDN/>
              <w:adjustRightInd/>
              <w:jc w:val="center"/>
              <w:textAlignment w:val="auto"/>
              <w:rPr>
                <w:rFonts w:eastAsia="Times New Roman"/>
                <w:sz w:val="20"/>
                <w:szCs w:val="20"/>
                <w:lang w:eastAsia="ru-RU"/>
              </w:rPr>
            </w:pPr>
            <w:r w:rsidRPr="00BF28BF">
              <w:rPr>
                <w:rFonts w:eastAsia="Times New Roman"/>
                <w:sz w:val="20"/>
                <w:szCs w:val="20"/>
                <w:lang w:eastAsia="ru-RU"/>
              </w:rPr>
              <w:t>1666,6</w:t>
            </w:r>
          </w:p>
        </w:tc>
      </w:tr>
      <w:tr w:rsidR="00BF28BF" w:rsidRPr="00BF28BF" w:rsidTr="00BF28BF">
        <w:trPr>
          <w:trHeight w:val="70"/>
        </w:trPr>
        <w:tc>
          <w:tcPr>
            <w:tcW w:w="1560" w:type="dxa"/>
            <w:tcBorders>
              <w:top w:val="single" w:sz="4" w:space="0" w:color="auto"/>
              <w:left w:val="single" w:sz="4" w:space="0" w:color="auto"/>
              <w:bottom w:val="single" w:sz="4" w:space="0" w:color="auto"/>
              <w:right w:val="single" w:sz="4" w:space="0" w:color="auto"/>
            </w:tcBorders>
            <w:hideMark/>
          </w:tcPr>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Конечные результаты реализации Программы</w:t>
            </w:r>
          </w:p>
          <w:p w:rsidR="00BF28BF" w:rsidRPr="00BF28BF" w:rsidRDefault="00BF28BF" w:rsidP="00BF28BF">
            <w:pPr>
              <w:widowControl w:val="0"/>
              <w:overflowPunct/>
              <w:textAlignment w:val="auto"/>
              <w:rPr>
                <w:rFonts w:eastAsia="Times New Roman"/>
                <w:sz w:val="20"/>
                <w:szCs w:val="20"/>
                <w:lang w:eastAsia="ru-RU"/>
              </w:rPr>
            </w:pPr>
          </w:p>
        </w:tc>
        <w:tc>
          <w:tcPr>
            <w:tcW w:w="13609" w:type="dxa"/>
            <w:gridSpan w:val="10"/>
            <w:tcBorders>
              <w:top w:val="single" w:sz="4" w:space="0" w:color="auto"/>
              <w:left w:val="nil"/>
              <w:bottom w:val="single" w:sz="4" w:space="0" w:color="auto"/>
              <w:right w:val="single" w:sz="4" w:space="0" w:color="auto"/>
            </w:tcBorders>
            <w:shd w:val="clear" w:color="auto" w:fill="auto"/>
            <w:vAlign w:val="center"/>
            <w:hideMark/>
          </w:tcPr>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1) улучшение жилищных условий 10 граждан, проживающих и работающих на территории Чаинского района;</w:t>
            </w: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2) реализация 4 проектов по благоустройству сельских территорий;</w:t>
            </w: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3) актуализация проектно-сметной документации «Газоснабжение с. Подгорное Чаинского района Томской области»;</w:t>
            </w: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4) построено 0 км. внутрипоселкового газопровода низкого давления.</w:t>
            </w:r>
          </w:p>
        </w:tc>
      </w:tr>
    </w:tbl>
    <w:p w:rsidR="00BF28BF" w:rsidRPr="00BF28BF" w:rsidRDefault="00BF28BF" w:rsidP="00BF28BF">
      <w:pPr>
        <w:widowControl w:val="0"/>
        <w:overflowPunct/>
        <w:jc w:val="both"/>
        <w:textAlignment w:val="auto"/>
        <w:outlineLvl w:val="3"/>
        <w:rPr>
          <w:rFonts w:eastAsia="Times New Roman"/>
          <w:sz w:val="20"/>
          <w:szCs w:val="20"/>
          <w:lang w:eastAsia="ru-RU"/>
        </w:rPr>
      </w:pPr>
      <w:r w:rsidRPr="00BF28BF">
        <w:rPr>
          <w:rFonts w:eastAsia="Times New Roman"/>
          <w:sz w:val="20"/>
          <w:szCs w:val="20"/>
          <w:lang w:eastAsia="ru-RU"/>
        </w:rPr>
        <w:t>&lt;*&gt;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год и на плановый период.</w:t>
      </w:r>
    </w:p>
    <w:p w:rsidR="00BF28BF" w:rsidRPr="00BF28BF" w:rsidRDefault="00BF28BF" w:rsidP="00BF28BF">
      <w:pPr>
        <w:overflowPunct/>
        <w:autoSpaceDE/>
        <w:autoSpaceDN/>
        <w:adjustRightInd/>
        <w:textAlignment w:val="auto"/>
        <w:rPr>
          <w:rFonts w:eastAsia="Times New Roman"/>
          <w:sz w:val="20"/>
          <w:szCs w:val="20"/>
          <w:lang w:eastAsia="ru-RU"/>
        </w:rPr>
      </w:pPr>
    </w:p>
    <w:p w:rsidR="00BF28BF" w:rsidRPr="00BF28BF" w:rsidRDefault="00BF28BF" w:rsidP="00BF28BF">
      <w:pPr>
        <w:overflowPunct/>
        <w:autoSpaceDE/>
        <w:autoSpaceDN/>
        <w:adjustRightInd/>
        <w:ind w:right="-32"/>
        <w:jc w:val="right"/>
        <w:textAlignment w:val="auto"/>
        <w:rPr>
          <w:rFonts w:eastAsia="Times New Roman"/>
          <w:sz w:val="20"/>
          <w:szCs w:val="20"/>
          <w:lang w:eastAsia="ru-RU"/>
        </w:rPr>
      </w:pPr>
    </w:p>
    <w:p w:rsidR="00C11CF3" w:rsidRDefault="00C11CF3" w:rsidP="00BF28BF">
      <w:pPr>
        <w:overflowPunct/>
        <w:autoSpaceDE/>
        <w:autoSpaceDN/>
        <w:adjustRightInd/>
        <w:ind w:right="-32"/>
        <w:jc w:val="right"/>
        <w:textAlignment w:val="auto"/>
        <w:rPr>
          <w:rFonts w:eastAsia="Times New Roman"/>
          <w:sz w:val="20"/>
          <w:szCs w:val="20"/>
          <w:lang w:eastAsia="ru-RU"/>
        </w:rPr>
      </w:pPr>
    </w:p>
    <w:p w:rsidR="00C11CF3" w:rsidRDefault="00C11CF3" w:rsidP="00BF28BF">
      <w:pPr>
        <w:overflowPunct/>
        <w:autoSpaceDE/>
        <w:autoSpaceDN/>
        <w:adjustRightInd/>
        <w:ind w:right="-32"/>
        <w:jc w:val="right"/>
        <w:textAlignment w:val="auto"/>
        <w:rPr>
          <w:rFonts w:eastAsia="Times New Roman"/>
          <w:sz w:val="20"/>
          <w:szCs w:val="20"/>
          <w:lang w:eastAsia="ru-RU"/>
        </w:rPr>
      </w:pPr>
    </w:p>
    <w:p w:rsidR="00C11CF3" w:rsidRDefault="00C11CF3" w:rsidP="00BF28BF">
      <w:pPr>
        <w:overflowPunct/>
        <w:autoSpaceDE/>
        <w:autoSpaceDN/>
        <w:adjustRightInd/>
        <w:ind w:right="-32"/>
        <w:jc w:val="right"/>
        <w:textAlignment w:val="auto"/>
        <w:rPr>
          <w:rFonts w:eastAsia="Times New Roman"/>
          <w:sz w:val="20"/>
          <w:szCs w:val="20"/>
          <w:lang w:eastAsia="ru-RU"/>
        </w:rPr>
      </w:pPr>
    </w:p>
    <w:p w:rsidR="00C11CF3" w:rsidRDefault="00C11CF3" w:rsidP="00BF28BF">
      <w:pPr>
        <w:overflowPunct/>
        <w:autoSpaceDE/>
        <w:autoSpaceDN/>
        <w:adjustRightInd/>
        <w:ind w:right="-32"/>
        <w:jc w:val="right"/>
        <w:textAlignment w:val="auto"/>
        <w:rPr>
          <w:rFonts w:eastAsia="Times New Roman"/>
          <w:sz w:val="20"/>
          <w:szCs w:val="20"/>
          <w:lang w:eastAsia="ru-RU"/>
        </w:rPr>
      </w:pPr>
    </w:p>
    <w:p w:rsidR="00C11CF3" w:rsidRDefault="00C11CF3" w:rsidP="00BF28BF">
      <w:pPr>
        <w:overflowPunct/>
        <w:autoSpaceDE/>
        <w:autoSpaceDN/>
        <w:adjustRightInd/>
        <w:ind w:right="-32"/>
        <w:jc w:val="right"/>
        <w:textAlignment w:val="auto"/>
        <w:rPr>
          <w:rFonts w:eastAsia="Times New Roman"/>
          <w:sz w:val="20"/>
          <w:szCs w:val="20"/>
          <w:lang w:eastAsia="ru-RU"/>
        </w:rPr>
      </w:pPr>
    </w:p>
    <w:p w:rsidR="00C11CF3" w:rsidRDefault="00C11CF3" w:rsidP="00BF28BF">
      <w:pPr>
        <w:overflowPunct/>
        <w:autoSpaceDE/>
        <w:autoSpaceDN/>
        <w:adjustRightInd/>
        <w:ind w:right="-32"/>
        <w:jc w:val="right"/>
        <w:textAlignment w:val="auto"/>
        <w:rPr>
          <w:rFonts w:eastAsia="Times New Roman"/>
          <w:sz w:val="20"/>
          <w:szCs w:val="20"/>
          <w:lang w:eastAsia="ru-RU"/>
        </w:rPr>
      </w:pPr>
    </w:p>
    <w:p w:rsidR="00C11CF3" w:rsidRDefault="00C11CF3" w:rsidP="00BF28BF">
      <w:pPr>
        <w:overflowPunct/>
        <w:autoSpaceDE/>
        <w:autoSpaceDN/>
        <w:adjustRightInd/>
        <w:ind w:right="-32"/>
        <w:jc w:val="right"/>
        <w:textAlignment w:val="auto"/>
        <w:rPr>
          <w:rFonts w:eastAsia="Times New Roman"/>
          <w:sz w:val="20"/>
          <w:szCs w:val="20"/>
          <w:lang w:eastAsia="ru-RU"/>
        </w:rPr>
      </w:pPr>
    </w:p>
    <w:p w:rsidR="00C11CF3" w:rsidRDefault="00C11CF3" w:rsidP="00BF28BF">
      <w:pPr>
        <w:overflowPunct/>
        <w:autoSpaceDE/>
        <w:autoSpaceDN/>
        <w:adjustRightInd/>
        <w:ind w:right="-32"/>
        <w:jc w:val="right"/>
        <w:textAlignment w:val="auto"/>
        <w:rPr>
          <w:rFonts w:eastAsia="Times New Roman"/>
          <w:sz w:val="20"/>
          <w:szCs w:val="20"/>
          <w:lang w:eastAsia="ru-RU"/>
        </w:rPr>
      </w:pPr>
    </w:p>
    <w:p w:rsidR="00BF28BF" w:rsidRPr="00BF28BF" w:rsidRDefault="00BF28BF" w:rsidP="00BF28BF">
      <w:pPr>
        <w:overflowPunct/>
        <w:autoSpaceDE/>
        <w:autoSpaceDN/>
        <w:adjustRightInd/>
        <w:ind w:right="-32"/>
        <w:jc w:val="right"/>
        <w:textAlignment w:val="auto"/>
        <w:rPr>
          <w:rFonts w:eastAsia="Times New Roman"/>
          <w:sz w:val="20"/>
          <w:szCs w:val="20"/>
          <w:lang w:eastAsia="ru-RU"/>
        </w:rPr>
      </w:pPr>
      <w:r w:rsidRPr="00BF28BF">
        <w:rPr>
          <w:rFonts w:eastAsia="Times New Roman"/>
          <w:sz w:val="20"/>
          <w:szCs w:val="20"/>
          <w:lang w:eastAsia="ru-RU"/>
        </w:rPr>
        <w:lastRenderedPageBreak/>
        <w:t>Приложение 2 к постановлению</w:t>
      </w:r>
    </w:p>
    <w:p w:rsidR="00BF28BF" w:rsidRPr="00BF28BF" w:rsidRDefault="00BF28BF" w:rsidP="00BF28BF">
      <w:pPr>
        <w:overflowPunct/>
        <w:autoSpaceDE/>
        <w:autoSpaceDN/>
        <w:adjustRightInd/>
        <w:jc w:val="right"/>
        <w:textAlignment w:val="auto"/>
        <w:rPr>
          <w:rFonts w:eastAsia="Times New Roman"/>
          <w:sz w:val="20"/>
          <w:szCs w:val="20"/>
          <w:lang w:eastAsia="ru-RU"/>
        </w:rPr>
      </w:pPr>
      <w:r w:rsidRPr="00BF28BF">
        <w:rPr>
          <w:rFonts w:eastAsia="Times New Roman"/>
          <w:sz w:val="20"/>
          <w:szCs w:val="20"/>
          <w:lang w:eastAsia="ru-RU"/>
        </w:rPr>
        <w:t>Администрации Чаинского района</w:t>
      </w:r>
    </w:p>
    <w:p w:rsidR="00BF28BF" w:rsidRPr="00BF28BF" w:rsidRDefault="00BF28BF" w:rsidP="00BF28BF">
      <w:pPr>
        <w:widowControl w:val="0"/>
        <w:overflowPunct/>
        <w:jc w:val="right"/>
        <w:textAlignment w:val="auto"/>
        <w:outlineLvl w:val="3"/>
        <w:rPr>
          <w:rFonts w:eastAsia="Times New Roman"/>
          <w:sz w:val="20"/>
          <w:szCs w:val="20"/>
          <w:lang w:eastAsia="ru-RU"/>
        </w:rPr>
      </w:pPr>
      <w:r w:rsidRPr="00BF28BF">
        <w:rPr>
          <w:rFonts w:eastAsia="Times New Roman"/>
          <w:sz w:val="20"/>
          <w:szCs w:val="20"/>
          <w:lang w:eastAsia="ru-RU"/>
        </w:rPr>
        <w:t>от 28.04.2025 № 249</w:t>
      </w:r>
    </w:p>
    <w:p w:rsidR="00BF28BF" w:rsidRPr="00BF28BF" w:rsidRDefault="00BF28BF" w:rsidP="00BF28BF">
      <w:pPr>
        <w:widowControl w:val="0"/>
        <w:overflowPunct/>
        <w:jc w:val="right"/>
        <w:textAlignment w:val="auto"/>
        <w:outlineLvl w:val="3"/>
        <w:rPr>
          <w:rFonts w:eastAsia="Times New Roman"/>
          <w:sz w:val="20"/>
          <w:szCs w:val="20"/>
          <w:lang w:eastAsia="ru-RU"/>
        </w:rPr>
      </w:pPr>
    </w:p>
    <w:p w:rsidR="00BF28BF" w:rsidRPr="00BF28BF" w:rsidRDefault="00BF28BF" w:rsidP="00BF28BF">
      <w:pPr>
        <w:overflowPunct/>
        <w:jc w:val="right"/>
        <w:textAlignment w:val="auto"/>
        <w:outlineLvl w:val="1"/>
        <w:rPr>
          <w:rFonts w:eastAsia="Times New Roman"/>
          <w:sz w:val="20"/>
          <w:szCs w:val="20"/>
          <w:lang w:eastAsia="ru-RU"/>
        </w:rPr>
      </w:pPr>
      <w:r w:rsidRPr="00BF28BF">
        <w:rPr>
          <w:rFonts w:eastAsia="Times New Roman"/>
          <w:sz w:val="20"/>
          <w:szCs w:val="20"/>
          <w:lang w:eastAsia="ru-RU"/>
        </w:rPr>
        <w:t xml:space="preserve">Приложение 2 </w:t>
      </w:r>
    </w:p>
    <w:p w:rsidR="00BF28BF" w:rsidRPr="00BF28BF" w:rsidRDefault="00BF28BF" w:rsidP="00BF28BF">
      <w:pPr>
        <w:overflowPunct/>
        <w:jc w:val="right"/>
        <w:textAlignment w:val="auto"/>
        <w:outlineLvl w:val="1"/>
        <w:rPr>
          <w:rFonts w:eastAsia="Times New Roman"/>
          <w:sz w:val="20"/>
          <w:szCs w:val="20"/>
          <w:lang w:eastAsia="ru-RU"/>
        </w:rPr>
      </w:pPr>
      <w:r w:rsidRPr="00BF28BF">
        <w:rPr>
          <w:rFonts w:eastAsia="Times New Roman"/>
          <w:sz w:val="20"/>
          <w:szCs w:val="20"/>
          <w:lang w:eastAsia="ru-RU"/>
        </w:rPr>
        <w:t xml:space="preserve">к муниципальной программе </w:t>
      </w:r>
    </w:p>
    <w:p w:rsidR="00BF28BF" w:rsidRPr="00BF28BF" w:rsidRDefault="00BF28BF" w:rsidP="00BF28BF">
      <w:pPr>
        <w:overflowPunct/>
        <w:jc w:val="right"/>
        <w:textAlignment w:val="auto"/>
        <w:outlineLvl w:val="1"/>
        <w:rPr>
          <w:rFonts w:eastAsia="Times New Roman"/>
          <w:sz w:val="20"/>
          <w:szCs w:val="20"/>
          <w:lang w:eastAsia="ru-RU"/>
        </w:rPr>
      </w:pPr>
      <w:r w:rsidRPr="00BF28BF">
        <w:rPr>
          <w:rFonts w:eastAsia="Times New Roman"/>
          <w:sz w:val="20"/>
          <w:szCs w:val="20"/>
          <w:lang w:eastAsia="ru-RU"/>
        </w:rPr>
        <w:t xml:space="preserve"> «Комплексное развитие сельских </w:t>
      </w:r>
    </w:p>
    <w:p w:rsidR="00BF28BF" w:rsidRPr="00BF28BF" w:rsidRDefault="00BF28BF" w:rsidP="00BF28BF">
      <w:pPr>
        <w:tabs>
          <w:tab w:val="left" w:pos="11067"/>
        </w:tabs>
        <w:overflowPunct/>
        <w:jc w:val="right"/>
        <w:textAlignment w:val="auto"/>
        <w:rPr>
          <w:rFonts w:eastAsia="Times New Roman"/>
          <w:sz w:val="20"/>
          <w:szCs w:val="20"/>
          <w:lang w:eastAsia="ru-RU"/>
        </w:rPr>
      </w:pPr>
      <w:r w:rsidRPr="00BF28BF">
        <w:rPr>
          <w:rFonts w:eastAsia="Times New Roman"/>
          <w:sz w:val="20"/>
          <w:szCs w:val="20"/>
          <w:lang w:eastAsia="ru-RU"/>
        </w:rPr>
        <w:t>территорий Чаинского района»</w:t>
      </w:r>
    </w:p>
    <w:p w:rsidR="00BF28BF" w:rsidRPr="00BF28BF" w:rsidRDefault="00BF28BF" w:rsidP="00BF28BF">
      <w:pPr>
        <w:overflowPunct/>
        <w:jc w:val="center"/>
        <w:textAlignment w:val="auto"/>
        <w:rPr>
          <w:rFonts w:eastAsia="Times New Roman"/>
          <w:sz w:val="20"/>
          <w:szCs w:val="20"/>
          <w:lang w:eastAsia="ru-RU"/>
        </w:rPr>
      </w:pPr>
    </w:p>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РЕСУРСНОЕ ОБЕСПЕЧЕНИЕ МУНИЦИПАЛЬНОЙ ПРОГРАММЫ</w:t>
      </w:r>
    </w:p>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«КОМПЛЕКСНОЕ РАЗВИТИЕ СЕЛЬСКИХ ТЕРРИТОРИЙ ЧАИНСКОГО РАЙОНА»</w:t>
      </w:r>
    </w:p>
    <w:p w:rsidR="00BF28BF" w:rsidRPr="00BF28BF" w:rsidRDefault="00BF28BF" w:rsidP="00BF28BF">
      <w:pPr>
        <w:overflowPunct/>
        <w:jc w:val="right"/>
        <w:textAlignment w:val="auto"/>
        <w:outlineLvl w:val="1"/>
        <w:rPr>
          <w:rFonts w:eastAsia="Times New Roman"/>
          <w:sz w:val="20"/>
          <w:szCs w:val="20"/>
          <w:lang w:eastAsia="ru-RU"/>
        </w:rPr>
      </w:pPr>
      <w:r w:rsidRPr="00BF28BF">
        <w:rPr>
          <w:rFonts w:eastAsia="Times New Roman"/>
          <w:sz w:val="20"/>
          <w:szCs w:val="20"/>
          <w:lang w:eastAsia="ru-RU"/>
        </w:rPr>
        <w:t xml:space="preserve"> тыс. рублей</w:t>
      </w:r>
    </w:p>
    <w:tbl>
      <w:tblPr>
        <w:tblW w:w="14883"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2268"/>
        <w:gridCol w:w="1701"/>
        <w:gridCol w:w="1843"/>
        <w:gridCol w:w="1559"/>
        <w:gridCol w:w="1559"/>
        <w:gridCol w:w="1559"/>
        <w:gridCol w:w="1843"/>
        <w:gridCol w:w="1984"/>
      </w:tblGrid>
      <w:tr w:rsidR="00BF28BF" w:rsidRPr="00BF28BF" w:rsidTr="00BF28BF">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Объем финансирования</w:t>
            </w:r>
          </w:p>
        </w:tc>
        <w:tc>
          <w:tcPr>
            <w:tcW w:w="65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В том числе за счет средств</w:t>
            </w:r>
          </w:p>
        </w:tc>
        <w:tc>
          <w:tcPr>
            <w:tcW w:w="1984" w:type="dxa"/>
            <w:vMerge w:val="restart"/>
            <w:tcBorders>
              <w:top w:val="single" w:sz="4" w:space="0" w:color="auto"/>
              <w:left w:val="single" w:sz="4" w:space="0" w:color="auto"/>
              <w:right w:val="single" w:sz="4" w:space="0" w:color="auto"/>
            </w:tcBorders>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Соисполнитель</w:t>
            </w:r>
          </w:p>
        </w:tc>
      </w:tr>
      <w:tr w:rsidR="00BF28BF" w:rsidRPr="00BF28BF" w:rsidTr="00BF28B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 xml:space="preserve">федерального бюджета (по согласованию)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 xml:space="preserve">областного бюджета (по согласованию)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местного бюджета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 xml:space="preserve">внебюджетных источников (по согласованию) </w:t>
            </w:r>
          </w:p>
        </w:tc>
        <w:tc>
          <w:tcPr>
            <w:tcW w:w="1984" w:type="dxa"/>
            <w:vMerge/>
            <w:tcBorders>
              <w:left w:val="single" w:sz="4" w:space="0" w:color="auto"/>
              <w:bottom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8</w:t>
            </w:r>
          </w:p>
        </w:tc>
        <w:tc>
          <w:tcPr>
            <w:tcW w:w="1984"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9</w:t>
            </w:r>
          </w:p>
        </w:tc>
      </w:tr>
      <w:tr w:rsidR="00BF28BF" w:rsidRPr="00BF28BF" w:rsidTr="00BF28B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w:t>
            </w:r>
          </w:p>
        </w:tc>
        <w:tc>
          <w:tcPr>
            <w:tcW w:w="14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BF28BF" w:rsidRPr="00BF28BF" w:rsidTr="00BF28BF">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b/>
                <w:sz w:val="20"/>
                <w:szCs w:val="20"/>
                <w:lang w:eastAsia="ru-RU"/>
              </w:rPr>
              <w:t>Мероприятие 1</w:t>
            </w:r>
            <w:r w:rsidRPr="00BF28BF">
              <w:rPr>
                <w:rFonts w:eastAsia="Times New Roman"/>
                <w:sz w:val="20"/>
                <w:szCs w:val="20"/>
                <w:lang w:eastAsia="ru-RU"/>
              </w:rPr>
              <w:t>.</w:t>
            </w:r>
          </w:p>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Улучшение жилищных условий граждан, проживающих на территории Чаинского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17562,42522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2673,14415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8428,42534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1266,47022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5194,38551</w:t>
            </w:r>
          </w:p>
        </w:tc>
        <w:tc>
          <w:tcPr>
            <w:tcW w:w="1984" w:type="dxa"/>
            <w:vMerge w:val="restart"/>
            <w:tcBorders>
              <w:top w:val="single" w:sz="4" w:space="0" w:color="auto"/>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 xml:space="preserve">    -</w:t>
            </w:r>
          </w:p>
          <w:p w:rsidR="00BF28BF" w:rsidRPr="00BF28BF" w:rsidRDefault="00BF28BF" w:rsidP="00BF28BF">
            <w:pPr>
              <w:tabs>
                <w:tab w:val="left" w:pos="180"/>
              </w:tabs>
              <w:overflowPunct/>
              <w:textAlignment w:val="auto"/>
              <w:outlineLvl w:val="1"/>
              <w:rPr>
                <w:rFonts w:eastAsia="Times New Roman"/>
                <w:sz w:val="20"/>
                <w:szCs w:val="20"/>
                <w:lang w:eastAsia="ru-RU"/>
              </w:rPr>
            </w:pPr>
          </w:p>
          <w:p w:rsidR="00BF28BF" w:rsidRPr="00BF28BF" w:rsidRDefault="00BF28BF" w:rsidP="00BF28BF">
            <w:pPr>
              <w:tabs>
                <w:tab w:val="left" w:pos="180"/>
              </w:tabs>
              <w:overflowPunct/>
              <w:textAlignment w:val="auto"/>
              <w:outlineLvl w:val="1"/>
              <w:rPr>
                <w:rFonts w:eastAsia="Times New Roman"/>
                <w:sz w:val="20"/>
                <w:szCs w:val="20"/>
                <w:lang w:eastAsia="ru-RU"/>
              </w:rPr>
            </w:pPr>
          </w:p>
          <w:p w:rsidR="00BF28BF" w:rsidRPr="00BF28BF" w:rsidRDefault="00BF28BF" w:rsidP="00BF28BF">
            <w:pPr>
              <w:tabs>
                <w:tab w:val="left" w:pos="180"/>
              </w:tabs>
              <w:overflowPunct/>
              <w:textAlignment w:val="auto"/>
              <w:outlineLvl w:val="1"/>
              <w:rPr>
                <w:rFonts w:eastAsia="Times New Roman"/>
                <w:sz w:val="20"/>
                <w:szCs w:val="20"/>
                <w:lang w:eastAsia="ru-RU"/>
              </w:rPr>
            </w:pPr>
          </w:p>
          <w:p w:rsidR="00BF28BF" w:rsidRPr="00BF28BF" w:rsidRDefault="00BF28BF" w:rsidP="00BF28BF">
            <w:pPr>
              <w:tabs>
                <w:tab w:val="left" w:pos="180"/>
              </w:tabs>
              <w:overflowPunct/>
              <w:textAlignment w:val="auto"/>
              <w:outlineLvl w:val="1"/>
              <w:rPr>
                <w:rFonts w:eastAsia="Times New Roman"/>
                <w:sz w:val="20"/>
                <w:szCs w:val="20"/>
                <w:lang w:eastAsia="ru-RU"/>
              </w:rPr>
            </w:pPr>
          </w:p>
          <w:p w:rsidR="00BF28BF" w:rsidRPr="00BF28BF" w:rsidRDefault="00BF28BF" w:rsidP="00BF28BF">
            <w:pPr>
              <w:tabs>
                <w:tab w:val="left" w:pos="180"/>
              </w:tabs>
              <w:overflowPunct/>
              <w:textAlignment w:val="auto"/>
              <w:outlineLvl w:val="1"/>
              <w:rPr>
                <w:rFonts w:eastAsia="Times New Roman"/>
                <w:sz w:val="20"/>
                <w:szCs w:val="20"/>
                <w:lang w:eastAsia="ru-RU"/>
              </w:rPr>
            </w:pPr>
          </w:p>
          <w:p w:rsidR="00BF28BF" w:rsidRPr="00BF28BF" w:rsidRDefault="00BF28BF" w:rsidP="00BF28BF">
            <w:pPr>
              <w:tabs>
                <w:tab w:val="left" w:pos="180"/>
              </w:tabs>
              <w:overflowPunct/>
              <w:textAlignment w:val="auto"/>
              <w:outlineLvl w:val="1"/>
              <w:rPr>
                <w:rFonts w:eastAsia="Times New Roman"/>
                <w:sz w:val="20"/>
                <w:szCs w:val="20"/>
                <w:lang w:eastAsia="ru-RU"/>
              </w:rPr>
            </w:pPr>
          </w:p>
          <w:p w:rsidR="00BF28BF" w:rsidRPr="00BF28BF" w:rsidRDefault="00BF28BF" w:rsidP="00BF28BF">
            <w:pPr>
              <w:tabs>
                <w:tab w:val="left" w:pos="180"/>
              </w:tabs>
              <w:overflowPunct/>
              <w:textAlignment w:val="auto"/>
              <w:outlineLvl w:val="1"/>
              <w:rPr>
                <w:rFonts w:eastAsia="Times New Roman"/>
                <w:sz w:val="20"/>
                <w:szCs w:val="20"/>
                <w:lang w:eastAsia="ru-RU"/>
              </w:rPr>
            </w:pPr>
          </w:p>
          <w:p w:rsidR="00BF28BF" w:rsidRPr="00BF28BF" w:rsidRDefault="00BF28BF" w:rsidP="00BF28BF">
            <w:pPr>
              <w:tabs>
                <w:tab w:val="left" w:pos="180"/>
              </w:tabs>
              <w:overflowPunct/>
              <w:textAlignment w:val="auto"/>
              <w:outlineLvl w:val="1"/>
              <w:rPr>
                <w:rFonts w:eastAsia="Times New Roman"/>
                <w:sz w:val="20"/>
                <w:szCs w:val="20"/>
                <w:lang w:eastAsia="ru-RU"/>
              </w:rPr>
            </w:pPr>
          </w:p>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6773,05559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1329,2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3027,8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335,15385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2080,90174</w:t>
            </w:r>
          </w:p>
        </w:tc>
        <w:tc>
          <w:tcPr>
            <w:tcW w:w="1984" w:type="dxa"/>
            <w:vMerge/>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818,68798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41,0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246,0</w:t>
            </w:r>
          </w:p>
        </w:tc>
        <w:tc>
          <w:tcPr>
            <w:tcW w:w="1984" w:type="dxa"/>
            <w:vMerge/>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487,43901</w:t>
            </w:r>
          </w:p>
        </w:tc>
        <w:tc>
          <w:tcPr>
            <w:tcW w:w="1984" w:type="dxa"/>
            <w:vMerge/>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2180,30748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306,47447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1110,72539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109,01538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654,09224</w:t>
            </w:r>
          </w:p>
        </w:tc>
        <w:tc>
          <w:tcPr>
            <w:tcW w:w="1984" w:type="dxa"/>
            <w:vMerge/>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4001,22292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452,66497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2148,12992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200,06115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1200,36688</w:t>
            </w:r>
          </w:p>
        </w:tc>
        <w:tc>
          <w:tcPr>
            <w:tcW w:w="1984" w:type="dxa"/>
            <w:vMerge/>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rPr>
          <w:trHeight w:val="384"/>
        </w:trPr>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 xml:space="preserve">2025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2164,35454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223,56495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915,20395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500,00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525,58564</w:t>
            </w:r>
          </w:p>
        </w:tc>
        <w:tc>
          <w:tcPr>
            <w:tcW w:w="1984" w:type="dxa"/>
            <w:vMerge/>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Cs/>
                <w:sz w:val="20"/>
                <w:szCs w:val="20"/>
                <w:lang w:eastAsia="ru-RU"/>
              </w:rPr>
            </w:pPr>
            <w:r w:rsidRPr="00BF28BF">
              <w:rPr>
                <w:rFonts w:eastAsia="Times New Roman"/>
                <w:bCs/>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Cs/>
                <w:sz w:val="20"/>
                <w:szCs w:val="20"/>
                <w:lang w:eastAsia="ru-RU"/>
              </w:rPr>
            </w:pPr>
            <w:r w:rsidRPr="00BF28BF">
              <w:rPr>
                <w:rFonts w:eastAsia="Times New Roman"/>
                <w:bCs/>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Итого по разделу 1</w:t>
            </w:r>
          </w:p>
          <w:p w:rsidR="00BF28BF" w:rsidRPr="00BF28BF" w:rsidRDefault="00BF28BF" w:rsidP="00BF28BF">
            <w:pPr>
              <w:tabs>
                <w:tab w:val="left" w:pos="180"/>
              </w:tabs>
              <w:overflowPunct/>
              <w:textAlignment w:val="auto"/>
              <w:outlineLvl w:val="1"/>
              <w:rPr>
                <w:rFonts w:eastAsia="Times New Roman"/>
                <w:b/>
                <w:sz w:val="20"/>
                <w:szCs w:val="20"/>
                <w:lang w:eastAsia="ru-RU"/>
              </w:rPr>
            </w:pPr>
          </w:p>
          <w:p w:rsidR="00BF28BF" w:rsidRPr="00BF28BF" w:rsidRDefault="00BF28BF" w:rsidP="00BF28BF">
            <w:pPr>
              <w:tabs>
                <w:tab w:val="left" w:pos="180"/>
              </w:tabs>
              <w:overflowPunct/>
              <w:textAlignment w:val="auto"/>
              <w:outlineLvl w:val="1"/>
              <w:rPr>
                <w:rFonts w:eastAsia="Times New Roman"/>
                <w:b/>
                <w:sz w:val="20"/>
                <w:szCs w:val="20"/>
                <w:lang w:eastAsia="ru-RU"/>
              </w:rPr>
            </w:pPr>
          </w:p>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b/>
                <w:bCs/>
                <w:sz w:val="20"/>
                <w:szCs w:val="20"/>
                <w:lang w:eastAsia="ru-RU"/>
              </w:rPr>
              <w:t>17562,42522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b/>
                <w:bCs/>
                <w:sz w:val="20"/>
                <w:szCs w:val="20"/>
                <w:lang w:eastAsia="ru-RU"/>
              </w:rPr>
              <w:t>2673,14415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b/>
                <w:bCs/>
                <w:sz w:val="20"/>
                <w:szCs w:val="20"/>
                <w:lang w:eastAsia="ru-RU"/>
              </w:rPr>
              <w:t>8428,42534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b/>
                <w:bCs/>
                <w:sz w:val="20"/>
                <w:szCs w:val="20"/>
                <w:lang w:eastAsia="ru-RU"/>
              </w:rPr>
              <w:t>1266,47022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bCs/>
                <w:sz w:val="20"/>
                <w:szCs w:val="20"/>
                <w:lang w:eastAsia="ru-RU"/>
              </w:rPr>
            </w:pPr>
            <w:r w:rsidRPr="00BF28BF">
              <w:rPr>
                <w:rFonts w:eastAsia="Times New Roman"/>
                <w:b/>
                <w:bCs/>
                <w:sz w:val="20"/>
                <w:szCs w:val="20"/>
                <w:lang w:eastAsia="ru-RU"/>
              </w:rPr>
              <w:t>5194,38551</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p w:rsidR="00BF28BF" w:rsidRPr="00BF28BF" w:rsidRDefault="00BF28BF" w:rsidP="00BF28BF">
            <w:pPr>
              <w:tabs>
                <w:tab w:val="left" w:pos="180"/>
              </w:tabs>
              <w:overflowPunct/>
              <w:textAlignment w:val="auto"/>
              <w:outlineLvl w:val="1"/>
              <w:rPr>
                <w:rFonts w:eastAsia="Times New Roman"/>
                <w:b/>
                <w:sz w:val="20"/>
                <w:szCs w:val="20"/>
                <w:lang w:eastAsia="ru-RU"/>
              </w:rPr>
            </w:pPr>
          </w:p>
          <w:p w:rsidR="00BF28BF" w:rsidRPr="00BF28BF" w:rsidRDefault="00BF28BF" w:rsidP="00BF28BF">
            <w:pPr>
              <w:tabs>
                <w:tab w:val="left" w:pos="180"/>
              </w:tabs>
              <w:overflowPunct/>
              <w:textAlignment w:val="auto"/>
              <w:outlineLvl w:val="1"/>
              <w:rPr>
                <w:rFonts w:eastAsia="Times New Roman"/>
                <w:b/>
                <w:sz w:val="20"/>
                <w:szCs w:val="20"/>
                <w:lang w:eastAsia="ru-RU"/>
              </w:rPr>
            </w:pPr>
          </w:p>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Задача 2. Благоустройство сельских территорий населенных пунктов Чаинского района</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Мероприятие 1. Реализация проектов по благоустройству сельских территорий</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val="restart"/>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Мероприятие 1.2.1</w:t>
            </w:r>
          </w:p>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 xml:space="preserve">Благоустройство территорий около районной больницы с.Подгорное Чаинского района, ул.Лесная, д.32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73,84858</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73,84858</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Мероприятие 1.2.2</w:t>
            </w:r>
          </w:p>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Благоустройство площадки для проведения мероприятий с.НижняяТигаул.Трактовая, д.5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54,75059</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54,75059</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Мероприятие 1.2.3</w:t>
            </w:r>
          </w:p>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Ремонт тротуара с.Подгорное, ул.Трактовая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6942,666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172,82695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5160,37305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1609,466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3609,466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172,82695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1827,17305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1609,466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val="restart"/>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Мероприятие 1.2.4</w:t>
            </w:r>
          </w:p>
          <w:p w:rsidR="00BF28BF" w:rsidRPr="00BF28BF" w:rsidRDefault="00BF28BF" w:rsidP="00BF28BF">
            <w:pPr>
              <w:tabs>
                <w:tab w:val="left" w:pos="180"/>
              </w:tabs>
              <w:overflowPunct/>
              <w:textAlignment w:val="auto"/>
              <w:outlineLvl w:val="1"/>
              <w:rPr>
                <w:rFonts w:eastAsia="Times New Roman"/>
                <w:bCs/>
                <w:sz w:val="20"/>
                <w:szCs w:val="20"/>
                <w:lang w:eastAsia="ru-RU"/>
              </w:rPr>
            </w:pPr>
            <w:r w:rsidRPr="00BF28BF">
              <w:rPr>
                <w:rFonts w:eastAsia="Times New Roman"/>
                <w:bCs/>
                <w:sz w:val="20"/>
                <w:szCs w:val="20"/>
                <w:lang w:eastAsia="ru-RU"/>
              </w:rPr>
              <w:t>Обустройство площадок накопления твердых коммунальных отходов (ТКО) в с.Леботер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2182,77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1146,8982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1035,8718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Cs/>
                <w:sz w:val="20"/>
                <w:szCs w:val="20"/>
                <w:lang w:eastAsia="ru-RU"/>
              </w:rPr>
            </w:pPr>
            <w:r w:rsidRPr="00BF28BF">
              <w:rPr>
                <w:rFonts w:eastAsia="Times New Roman"/>
                <w:sz w:val="20"/>
                <w:szCs w:val="20"/>
                <w:lang w:eastAsia="ru-RU"/>
              </w:rPr>
              <w:t>2182,77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Cs/>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Cs/>
                <w:sz w:val="20"/>
                <w:szCs w:val="20"/>
                <w:lang w:eastAsia="ru-RU"/>
              </w:rPr>
            </w:pPr>
            <w:r w:rsidRPr="00BF28BF">
              <w:rPr>
                <w:rFonts w:eastAsia="Times New Roman"/>
                <w:sz w:val="20"/>
                <w:szCs w:val="20"/>
                <w:lang w:eastAsia="ru-RU"/>
              </w:rPr>
              <w:t>1146,8982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Cs/>
                <w:sz w:val="20"/>
                <w:szCs w:val="20"/>
                <w:lang w:eastAsia="ru-RU"/>
              </w:rPr>
            </w:pPr>
            <w:r w:rsidRPr="00BF28BF">
              <w:rPr>
                <w:rFonts w:eastAsia="Times New Roman"/>
                <w:sz w:val="20"/>
                <w:szCs w:val="20"/>
                <w:lang w:eastAsia="ru-RU"/>
              </w:rPr>
              <w:t>1035,8718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Cs/>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Итого по разделу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14235,37549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2711,92654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6827,31198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4567,5378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128,59917</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val="restart"/>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Cs/>
                <w:sz w:val="20"/>
                <w:szCs w:val="20"/>
                <w:lang w:eastAsia="ru-RU"/>
              </w:rPr>
            </w:pPr>
            <w:r w:rsidRPr="00BF28BF">
              <w:rPr>
                <w:rFonts w:eastAsia="Times New Roman"/>
                <w:bCs/>
                <w:sz w:val="20"/>
                <w:szCs w:val="20"/>
                <w:lang w:eastAsia="ru-RU"/>
              </w:rPr>
              <w:t>3</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Задача 3. Повышение уровня газификации жилых домов в сельской местности</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 xml:space="preserve">Мероприятие 1. Подготовка и актуализация проектно-сметной документации </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Мероприятие 1.1.</w:t>
            </w:r>
          </w:p>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sz w:val="20"/>
                <w:szCs w:val="20"/>
                <w:lang w:eastAsia="ru-RU"/>
              </w:rPr>
              <w:t>Актуализация проектно-сметной документации газоснабжения с.Подгорное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85,70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val="restart"/>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2332"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Мероприятие 2. Строительство внутрипоселкового газопровода низкого давления</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Мероприятие 2.1.</w:t>
            </w:r>
          </w:p>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Газоснабжение села 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Итого по разделу 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b/>
                <w:sz w:val="20"/>
                <w:szCs w:val="20"/>
                <w:lang w:eastAsia="ru-RU"/>
              </w:rPr>
            </w:pPr>
          </w:p>
        </w:tc>
      </w:tr>
      <w:tr w:rsidR="00BF28BF" w:rsidRPr="00BF28BF" w:rsidTr="00BF28BF">
        <w:tc>
          <w:tcPr>
            <w:tcW w:w="28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31883,50071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5385,07069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15255,73732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5919,70802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b/>
                <w:sz w:val="20"/>
                <w:szCs w:val="20"/>
                <w:lang w:eastAsia="ru-RU"/>
              </w:rPr>
            </w:pPr>
            <w:r w:rsidRPr="00BF28BF">
              <w:rPr>
                <w:rFonts w:eastAsia="Times New Roman"/>
                <w:b/>
                <w:sz w:val="20"/>
                <w:szCs w:val="20"/>
                <w:lang w:eastAsia="ru-RU"/>
              </w:rPr>
              <w:t>5322,98468</w:t>
            </w:r>
          </w:p>
        </w:tc>
        <w:tc>
          <w:tcPr>
            <w:tcW w:w="1984" w:type="dxa"/>
            <w:vMerge w:val="restart"/>
            <w:tcBorders>
              <w:left w:val="single" w:sz="4" w:space="0" w:color="auto"/>
              <w:bottom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2835" w:type="dxa"/>
            <w:gridSpan w:val="2"/>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11882,99508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3868,29959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3547,84073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2257,35385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2209,50091</w:t>
            </w:r>
          </w:p>
        </w:tc>
        <w:tc>
          <w:tcPr>
            <w:tcW w:w="1984" w:type="dxa"/>
            <w:vMerge/>
            <w:tcBorders>
              <w:left w:val="single" w:sz="4" w:space="0" w:color="auto"/>
              <w:bottom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2835" w:type="dxa"/>
            <w:gridSpan w:val="2"/>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904,38798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126,7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246,0</w:t>
            </w:r>
          </w:p>
        </w:tc>
        <w:tc>
          <w:tcPr>
            <w:tcW w:w="1984" w:type="dxa"/>
            <w:vMerge/>
            <w:tcBorders>
              <w:left w:val="single" w:sz="4" w:space="0" w:color="auto"/>
              <w:bottom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487,43901</w:t>
            </w:r>
          </w:p>
        </w:tc>
        <w:tc>
          <w:tcPr>
            <w:tcW w:w="1984" w:type="dxa"/>
            <w:vMerge/>
            <w:tcBorders>
              <w:left w:val="single" w:sz="4" w:space="0" w:color="auto"/>
              <w:bottom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2180,30748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306,47447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1110,72539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109,01538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654,09224</w:t>
            </w:r>
          </w:p>
        </w:tc>
        <w:tc>
          <w:tcPr>
            <w:tcW w:w="1984" w:type="dxa"/>
            <w:vMerge/>
            <w:tcBorders>
              <w:left w:val="single" w:sz="4" w:space="0" w:color="auto"/>
              <w:bottom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6183,99292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452,66497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3295,02812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1235,93295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1200,36688</w:t>
            </w:r>
          </w:p>
        </w:tc>
        <w:tc>
          <w:tcPr>
            <w:tcW w:w="1984" w:type="dxa"/>
            <w:vMerge/>
            <w:tcBorders>
              <w:left w:val="single" w:sz="4" w:space="0" w:color="auto"/>
              <w:bottom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2835" w:type="dxa"/>
            <w:gridSpan w:val="2"/>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 xml:space="preserve">2025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5773,82054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396,3919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2742,377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2109,466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525,58564</w:t>
            </w:r>
          </w:p>
        </w:tc>
        <w:tc>
          <w:tcPr>
            <w:tcW w:w="1984" w:type="dxa"/>
            <w:vMerge/>
            <w:tcBorders>
              <w:left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2835" w:type="dxa"/>
            <w:gridSpan w:val="2"/>
            <w:vMerge w:val="restart"/>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2026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bottom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r w:rsidR="00BF28BF" w:rsidRPr="00BF28BF" w:rsidTr="00BF28BF">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2027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1666,6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tabs>
                <w:tab w:val="left" w:pos="180"/>
              </w:tabs>
              <w:overflowPunct/>
              <w:textAlignment w:val="auto"/>
              <w:outlineLvl w:val="1"/>
              <w:rPr>
                <w:rFonts w:eastAsia="Times New Roman"/>
                <w:sz w:val="20"/>
                <w:szCs w:val="20"/>
                <w:lang w:eastAsia="ru-RU"/>
              </w:rPr>
            </w:pPr>
            <w:r w:rsidRPr="00BF28BF">
              <w:rPr>
                <w:rFonts w:eastAsia="Times New Roman"/>
                <w:sz w:val="20"/>
                <w:szCs w:val="20"/>
                <w:lang w:eastAsia="ru-RU"/>
              </w:rPr>
              <w:t>0,00</w:t>
            </w:r>
          </w:p>
        </w:tc>
        <w:tc>
          <w:tcPr>
            <w:tcW w:w="1984" w:type="dxa"/>
            <w:tcBorders>
              <w:left w:val="single" w:sz="4" w:space="0" w:color="auto"/>
              <w:bottom w:val="single" w:sz="4" w:space="0" w:color="auto"/>
              <w:right w:val="single" w:sz="4" w:space="0" w:color="auto"/>
            </w:tcBorders>
          </w:tcPr>
          <w:p w:rsidR="00BF28BF" w:rsidRPr="00BF28BF" w:rsidRDefault="00BF28BF" w:rsidP="00BF28BF">
            <w:pPr>
              <w:tabs>
                <w:tab w:val="left" w:pos="180"/>
              </w:tabs>
              <w:overflowPunct/>
              <w:textAlignment w:val="auto"/>
              <w:outlineLvl w:val="1"/>
              <w:rPr>
                <w:rFonts w:eastAsia="Times New Roman"/>
                <w:sz w:val="20"/>
                <w:szCs w:val="20"/>
                <w:lang w:eastAsia="ru-RU"/>
              </w:rPr>
            </w:pPr>
          </w:p>
        </w:tc>
      </w:tr>
    </w:tbl>
    <w:p w:rsidR="00BF28BF" w:rsidRPr="00BF28BF" w:rsidRDefault="00BF28BF" w:rsidP="00BF28BF">
      <w:pPr>
        <w:tabs>
          <w:tab w:val="left" w:pos="180"/>
        </w:tabs>
        <w:overflowPunct/>
        <w:textAlignment w:val="auto"/>
        <w:outlineLvl w:val="1"/>
        <w:rPr>
          <w:rFonts w:eastAsia="Times New Roman"/>
          <w:sz w:val="20"/>
          <w:szCs w:val="20"/>
          <w:lang w:eastAsia="ru-RU"/>
        </w:rPr>
      </w:pPr>
    </w:p>
    <w:p w:rsidR="00BF28BF" w:rsidRPr="00BF28BF" w:rsidRDefault="00BF28BF" w:rsidP="00BF28BF">
      <w:pPr>
        <w:widowControl w:val="0"/>
        <w:overflowPunct/>
        <w:textAlignment w:val="auto"/>
        <w:rPr>
          <w:rFonts w:eastAsia="Times New Roman"/>
          <w:sz w:val="20"/>
          <w:szCs w:val="20"/>
          <w:lang w:eastAsia="ru-RU"/>
        </w:rPr>
      </w:pP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Руководитель ответственного исполнителя _________________ (Ф.И.О.)</w:t>
      </w: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Исполнитель: ____________________ (Ф.И.О.)</w:t>
      </w: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Контактный телефон: ________</w:t>
      </w:r>
    </w:p>
    <w:p w:rsidR="00BF28BF" w:rsidRPr="00BF28BF" w:rsidRDefault="00BF28BF" w:rsidP="00BF28BF">
      <w:pPr>
        <w:widowControl w:val="0"/>
        <w:overflowPunct/>
        <w:textAlignment w:val="auto"/>
        <w:rPr>
          <w:rFonts w:eastAsia="Times New Roman"/>
          <w:sz w:val="20"/>
          <w:szCs w:val="20"/>
          <w:lang w:eastAsia="ru-RU"/>
        </w:rPr>
      </w:pPr>
    </w:p>
    <w:p w:rsidR="00BF28BF" w:rsidRPr="00BF28BF" w:rsidRDefault="00BF28BF" w:rsidP="00BF28BF">
      <w:pPr>
        <w:overflowPunct/>
        <w:textAlignment w:val="auto"/>
        <w:outlineLvl w:val="1"/>
        <w:rPr>
          <w:rFonts w:eastAsia="Times New Roman"/>
          <w:sz w:val="20"/>
          <w:szCs w:val="20"/>
          <w:lang w:eastAsia="ru-RU"/>
        </w:rPr>
      </w:pPr>
    </w:p>
    <w:p w:rsidR="00BF28BF" w:rsidRPr="00BF28BF" w:rsidRDefault="00BF28BF" w:rsidP="00BF28BF">
      <w:pPr>
        <w:widowControl w:val="0"/>
        <w:overflowPunct/>
        <w:jc w:val="right"/>
        <w:textAlignment w:val="auto"/>
        <w:rPr>
          <w:rFonts w:eastAsia="Times New Roman"/>
          <w:sz w:val="20"/>
          <w:szCs w:val="20"/>
          <w:lang w:eastAsia="ru-RU"/>
        </w:rPr>
      </w:pPr>
    </w:p>
    <w:p w:rsidR="00BF28BF" w:rsidRPr="00BF28BF" w:rsidRDefault="00BF28BF" w:rsidP="00BF28BF">
      <w:pPr>
        <w:widowControl w:val="0"/>
        <w:overflowPunct/>
        <w:jc w:val="right"/>
        <w:textAlignment w:val="auto"/>
        <w:rPr>
          <w:rFonts w:eastAsia="Times New Roman"/>
          <w:sz w:val="20"/>
          <w:szCs w:val="20"/>
          <w:lang w:eastAsia="ru-RU"/>
        </w:rPr>
      </w:pPr>
    </w:p>
    <w:p w:rsidR="00BF28BF" w:rsidRPr="00BF28BF" w:rsidRDefault="00BF28BF" w:rsidP="00BF28BF">
      <w:pPr>
        <w:widowControl w:val="0"/>
        <w:overflowPunct/>
        <w:jc w:val="right"/>
        <w:textAlignment w:val="auto"/>
        <w:rPr>
          <w:rFonts w:eastAsia="Times New Roman"/>
          <w:sz w:val="20"/>
          <w:szCs w:val="20"/>
          <w:lang w:eastAsia="ru-RU"/>
        </w:rPr>
      </w:pPr>
    </w:p>
    <w:p w:rsidR="00BF28BF" w:rsidRPr="00BF28BF" w:rsidRDefault="00BF28BF" w:rsidP="00BF28BF">
      <w:pPr>
        <w:widowControl w:val="0"/>
        <w:overflowPunct/>
        <w:jc w:val="right"/>
        <w:textAlignment w:val="auto"/>
        <w:rPr>
          <w:rFonts w:eastAsia="Times New Roman"/>
          <w:sz w:val="20"/>
          <w:szCs w:val="20"/>
          <w:lang w:eastAsia="ru-RU"/>
        </w:rPr>
      </w:pPr>
    </w:p>
    <w:p w:rsidR="00BF28BF" w:rsidRDefault="00BF28BF" w:rsidP="00BF28BF">
      <w:pPr>
        <w:widowControl w:val="0"/>
        <w:overflowPunct/>
        <w:jc w:val="right"/>
        <w:textAlignment w:val="auto"/>
        <w:rPr>
          <w:rFonts w:eastAsia="Times New Roman"/>
          <w:sz w:val="20"/>
          <w:szCs w:val="20"/>
          <w:lang w:eastAsia="ru-RU"/>
        </w:rPr>
      </w:pPr>
    </w:p>
    <w:p w:rsidR="00C11CF3" w:rsidRDefault="00C11CF3" w:rsidP="00BF28BF">
      <w:pPr>
        <w:widowControl w:val="0"/>
        <w:overflowPunct/>
        <w:jc w:val="right"/>
        <w:textAlignment w:val="auto"/>
        <w:rPr>
          <w:rFonts w:eastAsia="Times New Roman"/>
          <w:sz w:val="20"/>
          <w:szCs w:val="20"/>
          <w:lang w:eastAsia="ru-RU"/>
        </w:rPr>
      </w:pPr>
    </w:p>
    <w:p w:rsidR="00C11CF3" w:rsidRDefault="00C11CF3" w:rsidP="00BF28BF">
      <w:pPr>
        <w:widowControl w:val="0"/>
        <w:overflowPunct/>
        <w:jc w:val="right"/>
        <w:textAlignment w:val="auto"/>
        <w:rPr>
          <w:rFonts w:eastAsia="Times New Roman"/>
          <w:sz w:val="20"/>
          <w:szCs w:val="20"/>
          <w:lang w:eastAsia="ru-RU"/>
        </w:rPr>
      </w:pPr>
    </w:p>
    <w:p w:rsidR="00C11CF3" w:rsidRDefault="00C11CF3" w:rsidP="00BF28BF">
      <w:pPr>
        <w:widowControl w:val="0"/>
        <w:overflowPunct/>
        <w:jc w:val="right"/>
        <w:textAlignment w:val="auto"/>
        <w:rPr>
          <w:rFonts w:eastAsia="Times New Roman"/>
          <w:sz w:val="20"/>
          <w:szCs w:val="20"/>
          <w:lang w:eastAsia="ru-RU"/>
        </w:rPr>
      </w:pPr>
    </w:p>
    <w:p w:rsidR="00C11CF3" w:rsidRDefault="00C11CF3" w:rsidP="00BF28BF">
      <w:pPr>
        <w:widowControl w:val="0"/>
        <w:overflowPunct/>
        <w:jc w:val="right"/>
        <w:textAlignment w:val="auto"/>
        <w:rPr>
          <w:rFonts w:eastAsia="Times New Roman"/>
          <w:sz w:val="20"/>
          <w:szCs w:val="20"/>
          <w:lang w:eastAsia="ru-RU"/>
        </w:rPr>
      </w:pPr>
    </w:p>
    <w:p w:rsidR="00C11CF3" w:rsidRDefault="00C11CF3" w:rsidP="00BF28BF">
      <w:pPr>
        <w:widowControl w:val="0"/>
        <w:overflowPunct/>
        <w:jc w:val="right"/>
        <w:textAlignment w:val="auto"/>
        <w:rPr>
          <w:rFonts w:eastAsia="Times New Roman"/>
          <w:sz w:val="20"/>
          <w:szCs w:val="20"/>
          <w:lang w:eastAsia="ru-RU"/>
        </w:rPr>
      </w:pPr>
    </w:p>
    <w:p w:rsidR="00C11CF3" w:rsidRDefault="00C11CF3" w:rsidP="00BF28BF">
      <w:pPr>
        <w:widowControl w:val="0"/>
        <w:overflowPunct/>
        <w:jc w:val="right"/>
        <w:textAlignment w:val="auto"/>
        <w:rPr>
          <w:rFonts w:eastAsia="Times New Roman"/>
          <w:sz w:val="20"/>
          <w:szCs w:val="20"/>
          <w:lang w:eastAsia="ru-RU"/>
        </w:rPr>
      </w:pPr>
    </w:p>
    <w:p w:rsidR="00C11CF3" w:rsidRDefault="00C11CF3" w:rsidP="00BF28BF">
      <w:pPr>
        <w:widowControl w:val="0"/>
        <w:overflowPunct/>
        <w:jc w:val="right"/>
        <w:textAlignment w:val="auto"/>
        <w:rPr>
          <w:rFonts w:eastAsia="Times New Roman"/>
          <w:sz w:val="20"/>
          <w:szCs w:val="20"/>
          <w:lang w:eastAsia="ru-RU"/>
        </w:rPr>
      </w:pPr>
    </w:p>
    <w:p w:rsidR="00C11CF3" w:rsidRDefault="00C11CF3" w:rsidP="00BF28BF">
      <w:pPr>
        <w:widowControl w:val="0"/>
        <w:overflowPunct/>
        <w:jc w:val="right"/>
        <w:textAlignment w:val="auto"/>
        <w:rPr>
          <w:rFonts w:eastAsia="Times New Roman"/>
          <w:sz w:val="20"/>
          <w:szCs w:val="20"/>
          <w:lang w:eastAsia="ru-RU"/>
        </w:rPr>
      </w:pPr>
    </w:p>
    <w:p w:rsidR="00C11CF3" w:rsidRDefault="00C11CF3" w:rsidP="00BF28BF">
      <w:pPr>
        <w:widowControl w:val="0"/>
        <w:overflowPunct/>
        <w:jc w:val="right"/>
        <w:textAlignment w:val="auto"/>
        <w:rPr>
          <w:rFonts w:eastAsia="Times New Roman"/>
          <w:sz w:val="20"/>
          <w:szCs w:val="20"/>
          <w:lang w:eastAsia="ru-RU"/>
        </w:rPr>
      </w:pPr>
    </w:p>
    <w:p w:rsidR="00C11CF3" w:rsidRDefault="00C11CF3" w:rsidP="00BF28BF">
      <w:pPr>
        <w:widowControl w:val="0"/>
        <w:overflowPunct/>
        <w:jc w:val="right"/>
        <w:textAlignment w:val="auto"/>
        <w:rPr>
          <w:rFonts w:eastAsia="Times New Roman"/>
          <w:sz w:val="20"/>
          <w:szCs w:val="20"/>
          <w:lang w:eastAsia="ru-RU"/>
        </w:rPr>
      </w:pPr>
    </w:p>
    <w:p w:rsidR="00C11CF3" w:rsidRPr="00BF28BF" w:rsidRDefault="00C11CF3" w:rsidP="00BF28BF">
      <w:pPr>
        <w:widowControl w:val="0"/>
        <w:overflowPunct/>
        <w:jc w:val="right"/>
        <w:textAlignment w:val="auto"/>
        <w:rPr>
          <w:rFonts w:eastAsia="Times New Roman"/>
          <w:sz w:val="20"/>
          <w:szCs w:val="20"/>
          <w:lang w:eastAsia="ru-RU"/>
        </w:rPr>
      </w:pPr>
    </w:p>
    <w:p w:rsidR="00BF28BF" w:rsidRPr="00BF28BF" w:rsidRDefault="00BF28BF" w:rsidP="00BF28BF">
      <w:pPr>
        <w:widowControl w:val="0"/>
        <w:overflowPunct/>
        <w:jc w:val="right"/>
        <w:textAlignment w:val="auto"/>
        <w:rPr>
          <w:rFonts w:eastAsia="Times New Roman"/>
          <w:sz w:val="20"/>
          <w:szCs w:val="20"/>
          <w:lang w:eastAsia="ru-RU"/>
        </w:rPr>
      </w:pPr>
    </w:p>
    <w:p w:rsidR="00BF28BF" w:rsidRPr="00BF28BF" w:rsidRDefault="00BF28BF" w:rsidP="00BF28BF">
      <w:pPr>
        <w:widowControl w:val="0"/>
        <w:overflowPunct/>
        <w:jc w:val="right"/>
        <w:textAlignment w:val="auto"/>
        <w:rPr>
          <w:rFonts w:eastAsia="Times New Roman"/>
          <w:sz w:val="20"/>
          <w:szCs w:val="20"/>
          <w:lang w:eastAsia="ru-RU"/>
        </w:rPr>
      </w:pPr>
    </w:p>
    <w:p w:rsidR="00BF28BF" w:rsidRPr="00BF28BF" w:rsidRDefault="00BF28BF" w:rsidP="00BF28BF">
      <w:pPr>
        <w:widowControl w:val="0"/>
        <w:overflowPunct/>
        <w:jc w:val="right"/>
        <w:textAlignment w:val="auto"/>
        <w:rPr>
          <w:rFonts w:eastAsia="Times New Roman"/>
          <w:sz w:val="20"/>
          <w:szCs w:val="20"/>
          <w:lang w:eastAsia="ru-RU"/>
        </w:rPr>
      </w:pPr>
    </w:p>
    <w:p w:rsidR="00BF28BF" w:rsidRPr="00BF28BF" w:rsidRDefault="00BF28BF" w:rsidP="00BF28BF">
      <w:pPr>
        <w:widowControl w:val="0"/>
        <w:overflowPunct/>
        <w:jc w:val="right"/>
        <w:textAlignment w:val="auto"/>
        <w:rPr>
          <w:rFonts w:eastAsia="Times New Roman"/>
          <w:sz w:val="20"/>
          <w:szCs w:val="20"/>
          <w:lang w:eastAsia="ru-RU"/>
        </w:rPr>
      </w:pPr>
      <w:r w:rsidRPr="00BF28BF">
        <w:rPr>
          <w:rFonts w:eastAsia="Times New Roman"/>
          <w:sz w:val="20"/>
          <w:szCs w:val="20"/>
          <w:lang w:eastAsia="ru-RU"/>
        </w:rPr>
        <w:lastRenderedPageBreak/>
        <w:t>Приложение 3</w:t>
      </w:r>
      <w:r w:rsidRPr="00BF28BF">
        <w:rPr>
          <w:rFonts w:ascii="Courier New" w:eastAsia="Times New Roman" w:hAnsi="Courier New"/>
          <w:sz w:val="20"/>
          <w:szCs w:val="20"/>
          <w:lang w:eastAsia="ru-RU"/>
        </w:rPr>
        <w:t xml:space="preserve"> </w:t>
      </w:r>
      <w:r w:rsidRPr="00BF28BF">
        <w:rPr>
          <w:rFonts w:eastAsia="Times New Roman"/>
          <w:sz w:val="20"/>
          <w:szCs w:val="20"/>
          <w:lang w:eastAsia="ru-RU"/>
        </w:rPr>
        <w:t>к постановлению</w:t>
      </w:r>
    </w:p>
    <w:p w:rsidR="00BF28BF" w:rsidRPr="00BF28BF" w:rsidRDefault="00BF28BF" w:rsidP="00BF28BF">
      <w:pPr>
        <w:overflowPunct/>
        <w:autoSpaceDE/>
        <w:autoSpaceDN/>
        <w:adjustRightInd/>
        <w:jc w:val="right"/>
        <w:textAlignment w:val="auto"/>
        <w:rPr>
          <w:rFonts w:eastAsia="Times New Roman"/>
          <w:sz w:val="20"/>
          <w:szCs w:val="20"/>
          <w:lang w:eastAsia="ru-RU"/>
        </w:rPr>
      </w:pPr>
      <w:r w:rsidRPr="00BF28BF">
        <w:rPr>
          <w:rFonts w:eastAsia="Times New Roman"/>
          <w:sz w:val="20"/>
          <w:szCs w:val="20"/>
          <w:lang w:eastAsia="ru-RU"/>
        </w:rPr>
        <w:t>Администрации Чаинского района</w:t>
      </w:r>
    </w:p>
    <w:p w:rsidR="00BF28BF" w:rsidRPr="00BF28BF" w:rsidRDefault="00BF28BF" w:rsidP="00BF28BF">
      <w:pPr>
        <w:widowControl w:val="0"/>
        <w:overflowPunct/>
        <w:jc w:val="right"/>
        <w:textAlignment w:val="auto"/>
        <w:outlineLvl w:val="3"/>
        <w:rPr>
          <w:rFonts w:eastAsia="Times New Roman"/>
          <w:sz w:val="20"/>
          <w:szCs w:val="20"/>
          <w:lang w:eastAsia="ru-RU"/>
        </w:rPr>
      </w:pPr>
      <w:r w:rsidRPr="00BF28BF">
        <w:rPr>
          <w:rFonts w:eastAsia="Times New Roman"/>
          <w:sz w:val="20"/>
          <w:szCs w:val="20"/>
          <w:lang w:eastAsia="ru-RU"/>
        </w:rPr>
        <w:t>от 28.04.2025 № 249</w:t>
      </w:r>
    </w:p>
    <w:p w:rsidR="00BF28BF" w:rsidRPr="00BF28BF" w:rsidRDefault="00BF28BF" w:rsidP="00BF28BF">
      <w:pPr>
        <w:overflowPunct/>
        <w:autoSpaceDE/>
        <w:autoSpaceDN/>
        <w:adjustRightInd/>
        <w:jc w:val="both"/>
        <w:textAlignment w:val="auto"/>
        <w:rPr>
          <w:rFonts w:eastAsia="Times New Roman"/>
          <w:sz w:val="20"/>
          <w:szCs w:val="20"/>
          <w:lang w:eastAsia="ru-RU"/>
        </w:rPr>
      </w:pPr>
      <w:r w:rsidRPr="00BF28BF">
        <w:rPr>
          <w:rFonts w:eastAsia="Times New Roman"/>
          <w:sz w:val="20"/>
          <w:szCs w:val="20"/>
          <w:lang w:eastAsia="ru-RU"/>
        </w:rPr>
        <w:t xml:space="preserve"> Приложение 3</w:t>
      </w:r>
    </w:p>
    <w:p w:rsidR="00BF28BF" w:rsidRPr="00BF28BF" w:rsidRDefault="00BF28BF" w:rsidP="00BF28BF">
      <w:pPr>
        <w:overflowPunct/>
        <w:jc w:val="right"/>
        <w:textAlignment w:val="auto"/>
        <w:outlineLvl w:val="1"/>
        <w:rPr>
          <w:rFonts w:eastAsia="Times New Roman"/>
          <w:sz w:val="20"/>
          <w:szCs w:val="20"/>
          <w:lang w:eastAsia="ru-RU"/>
        </w:rPr>
      </w:pPr>
      <w:r w:rsidRPr="00BF28BF">
        <w:rPr>
          <w:rFonts w:eastAsia="Times New Roman"/>
          <w:sz w:val="20"/>
          <w:szCs w:val="20"/>
          <w:lang w:eastAsia="ru-RU"/>
        </w:rPr>
        <w:t xml:space="preserve">к муниципальной программе </w:t>
      </w:r>
    </w:p>
    <w:p w:rsidR="00BF28BF" w:rsidRPr="00BF28BF" w:rsidRDefault="00BF28BF" w:rsidP="00BF28BF">
      <w:pPr>
        <w:overflowPunct/>
        <w:jc w:val="right"/>
        <w:textAlignment w:val="auto"/>
        <w:outlineLvl w:val="1"/>
        <w:rPr>
          <w:rFonts w:eastAsia="Times New Roman"/>
          <w:sz w:val="20"/>
          <w:szCs w:val="20"/>
          <w:lang w:eastAsia="ru-RU"/>
        </w:rPr>
      </w:pPr>
      <w:r w:rsidRPr="00BF28BF">
        <w:rPr>
          <w:rFonts w:eastAsia="Times New Roman"/>
          <w:sz w:val="20"/>
          <w:szCs w:val="20"/>
          <w:lang w:eastAsia="ru-RU"/>
        </w:rPr>
        <w:t xml:space="preserve">«Комплексное развитие сельских </w:t>
      </w:r>
    </w:p>
    <w:p w:rsidR="00BF28BF" w:rsidRPr="00BF28BF" w:rsidRDefault="00BF28BF" w:rsidP="00BF28BF">
      <w:pPr>
        <w:overflowPunct/>
        <w:jc w:val="right"/>
        <w:textAlignment w:val="auto"/>
        <w:outlineLvl w:val="1"/>
        <w:rPr>
          <w:rFonts w:eastAsia="Times New Roman"/>
          <w:sz w:val="20"/>
          <w:szCs w:val="20"/>
          <w:lang w:eastAsia="ru-RU"/>
        </w:rPr>
      </w:pPr>
      <w:r w:rsidRPr="00BF28BF">
        <w:rPr>
          <w:rFonts w:eastAsia="Times New Roman"/>
          <w:sz w:val="20"/>
          <w:szCs w:val="20"/>
          <w:lang w:eastAsia="ru-RU"/>
        </w:rPr>
        <w:t>территорий Чаинского района»</w:t>
      </w:r>
    </w:p>
    <w:p w:rsidR="00BF28BF" w:rsidRPr="00BF28BF" w:rsidRDefault="00BF28BF" w:rsidP="00BF28BF">
      <w:pPr>
        <w:overflowPunct/>
        <w:jc w:val="center"/>
        <w:textAlignment w:val="auto"/>
        <w:rPr>
          <w:rFonts w:eastAsia="Times New Roman"/>
          <w:sz w:val="20"/>
          <w:szCs w:val="20"/>
          <w:lang w:eastAsia="ru-RU"/>
        </w:rPr>
      </w:pPr>
    </w:p>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РЕСУРСНОЕ ОБЕСПЕЧЕНИЕ</w:t>
      </w:r>
    </w:p>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РЕАЛИЗАЦИИ МУНИЦИПАЛЬНОЙ ПРОГРАММЫ ЗА СЧЕТ СРЕДСТВ БЮДЖЕТА</w:t>
      </w:r>
    </w:p>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МУНИЦИПАЛЬНОГО ОБРАЗОВАНИЯ «ЧАИНСКИЙ РАЙОН ТОМСКОЙ ОБЛАСТИ»</w:t>
      </w:r>
    </w:p>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 xml:space="preserve"> ПО ГЛАВНЫМ РАСПОРЯДИТЕЛЯМ БЮДЖЕТНЫХ СРЕДСТВ</w:t>
      </w:r>
    </w:p>
    <w:p w:rsidR="00BF28BF" w:rsidRPr="00BF28BF" w:rsidRDefault="00BF28BF" w:rsidP="00BF28BF">
      <w:pPr>
        <w:overflowPunct/>
        <w:textAlignment w:val="auto"/>
        <w:outlineLvl w:val="1"/>
        <w:rPr>
          <w:rFonts w:eastAsia="Times New Roman"/>
          <w:sz w:val="20"/>
          <w:szCs w:val="20"/>
          <w:lang w:eastAsia="ru-RU"/>
        </w:rPr>
      </w:pPr>
    </w:p>
    <w:tbl>
      <w:tblPr>
        <w:tblW w:w="14601"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4251"/>
        <w:gridCol w:w="7"/>
        <w:gridCol w:w="2118"/>
        <w:gridCol w:w="2267"/>
        <w:gridCol w:w="5249"/>
      </w:tblGrid>
      <w:tr w:rsidR="00BF28BF" w:rsidRPr="00BF28BF" w:rsidTr="00BF28BF">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 № п/п</w:t>
            </w: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Наименование цели, задачи, мероприятия муниципальной программы</w:t>
            </w:r>
          </w:p>
        </w:tc>
        <w:tc>
          <w:tcPr>
            <w:tcW w:w="212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Срок   исполнения</w:t>
            </w: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Объем бюджетных ассигнований (тыс. рублей)</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Главные распорядители бюджетных средств (ГРБС) – ответственный исполнитель, соисполнитель, участник</w:t>
            </w:r>
          </w:p>
        </w:tc>
      </w:tr>
      <w:tr w:rsidR="00BF28BF" w:rsidRPr="00BF28BF" w:rsidTr="00BF28BF">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textAlignment w:val="auto"/>
              <w:rPr>
                <w:rFonts w:eastAsia="Times New Roman"/>
                <w:sz w:val="20"/>
                <w:szCs w:val="20"/>
                <w:lang w:eastAsia="ru-RU"/>
              </w:rPr>
            </w:pPr>
          </w:p>
        </w:tc>
        <w:tc>
          <w:tcPr>
            <w:tcW w:w="212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textAlignment w:val="auto"/>
              <w:rPr>
                <w:rFonts w:eastAsia="Times New Roman"/>
                <w:sz w:val="20"/>
                <w:szCs w:val="20"/>
                <w:lang w:eastAsia="ru-RU"/>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textAlignment w:val="auto"/>
              <w:rPr>
                <w:rFonts w:eastAsia="Times New Roman"/>
                <w:sz w:val="20"/>
                <w:szCs w:val="20"/>
                <w:lang w:eastAsia="ru-RU"/>
              </w:rPr>
            </w:pP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Администрация Чаинского района</w:t>
            </w:r>
          </w:p>
        </w:tc>
      </w:tr>
      <w:tr w:rsidR="00BF28BF" w:rsidRPr="00BF28BF" w:rsidTr="00BF28BF">
        <w:trPr>
          <w:trHeight w:val="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w:t>
            </w:r>
          </w:p>
        </w:tc>
        <w:tc>
          <w:tcPr>
            <w:tcW w:w="42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5</w:t>
            </w:r>
          </w:p>
        </w:tc>
      </w:tr>
      <w:tr w:rsidR="00BF28BF" w:rsidRPr="00BF28BF" w:rsidTr="00BF28BF">
        <w:tc>
          <w:tcPr>
            <w:tcW w:w="14601"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Цель программы: Повышение уровня и качества жизни сельского населения, создание комфортных условий для проживания на территории Чаинского района</w:t>
            </w:r>
          </w:p>
        </w:tc>
      </w:tr>
      <w:tr w:rsidR="00BF28BF" w:rsidRPr="00BF28BF" w:rsidTr="00BF28BF">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1</w:t>
            </w:r>
          </w:p>
        </w:tc>
        <w:tc>
          <w:tcPr>
            <w:tcW w:w="1389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BF28BF" w:rsidRPr="00BF28BF" w:rsidTr="00BF28BF">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b/>
                <w:sz w:val="20"/>
                <w:szCs w:val="20"/>
                <w:lang w:eastAsia="ru-RU"/>
              </w:rPr>
              <w:t>Мероприятие 1</w:t>
            </w:r>
            <w:r w:rsidRPr="00BF28BF">
              <w:rPr>
                <w:rFonts w:eastAsia="Times New Roman"/>
                <w:sz w:val="20"/>
                <w:szCs w:val="20"/>
                <w:lang w:eastAsia="ru-RU"/>
              </w:rPr>
              <w:t>.</w:t>
            </w: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Улучшение жилищных условий граждан, проживающих на территории Чаинского района</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12368,03971</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12368,03971</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4692,15385</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4692,15385</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572,68798</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572,68798</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1137,3577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1137,3577</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1526,21524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1526,21524</w:t>
            </w:r>
          </w:p>
        </w:tc>
      </w:tr>
      <w:tr w:rsidR="00BF28BF" w:rsidRPr="00BF28BF" w:rsidTr="00BF28BF">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2800,85604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2800,85604</w:t>
            </w:r>
          </w:p>
        </w:tc>
      </w:tr>
      <w:tr w:rsidR="00BF28BF" w:rsidRPr="00BF28BF" w:rsidTr="00BF28BF">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1638,7689</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1638,7689</w:t>
            </w:r>
          </w:p>
        </w:tc>
      </w:tr>
      <w:tr w:rsidR="00BF28BF" w:rsidRPr="00BF28BF" w:rsidTr="00BF28BF">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0,00</w:t>
            </w:r>
          </w:p>
        </w:tc>
      </w:tr>
      <w:tr w:rsidR="00BF28BF" w:rsidRPr="00BF28BF" w:rsidTr="00BF28BF">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0,00</w:t>
            </w:r>
          </w:p>
        </w:tc>
      </w:tr>
      <w:tr w:rsidR="00BF28BF" w:rsidRPr="00BF28BF" w:rsidTr="00BF28BF">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Итого по задаче</w:t>
            </w:r>
            <w:r w:rsidRPr="00BF28BF">
              <w:rPr>
                <w:rFonts w:eastAsia="Times New Roman"/>
                <w:sz w:val="20"/>
                <w:szCs w:val="20"/>
                <w:lang w:val="en-US" w:eastAsia="ru-RU"/>
              </w:rPr>
              <w:t xml:space="preserve"> 1</w:t>
            </w:r>
            <w:r w:rsidRPr="00BF28BF">
              <w:rPr>
                <w:rFonts w:eastAsia="Times New Roman"/>
                <w:sz w:val="20"/>
                <w:szCs w:val="20"/>
                <w:lang w:eastAsia="ru-RU"/>
              </w:rPr>
              <w:t>.</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12368,03971</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12368,03971</w:t>
            </w:r>
          </w:p>
        </w:tc>
      </w:tr>
      <w:tr w:rsidR="00BF28BF" w:rsidRPr="00BF28BF" w:rsidTr="00BF28BF">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2</w:t>
            </w:r>
          </w:p>
        </w:tc>
        <w:tc>
          <w:tcPr>
            <w:tcW w:w="138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Задача 2. Благоустройство сельских территорий населенных пунктов Чаинского района</w:t>
            </w:r>
          </w:p>
        </w:tc>
      </w:tr>
      <w:tr w:rsidR="00BF28BF" w:rsidRPr="00BF28BF" w:rsidTr="00BF28BF">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38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Мероприятие 1. Реализация проектов по благоустройству сельских территорий</w:t>
            </w:r>
          </w:p>
        </w:tc>
      </w:tr>
      <w:tr w:rsidR="00BF28BF" w:rsidRPr="00BF28BF" w:rsidTr="00BF28BF">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b/>
                <w:sz w:val="20"/>
                <w:szCs w:val="20"/>
                <w:lang w:eastAsia="ru-RU"/>
              </w:rPr>
            </w:pPr>
            <w:r w:rsidRPr="00BF28BF">
              <w:rPr>
                <w:rFonts w:eastAsia="Times New Roman"/>
                <w:b/>
                <w:sz w:val="20"/>
                <w:szCs w:val="20"/>
                <w:lang w:eastAsia="ru-RU"/>
              </w:rPr>
              <w:t>Мероприятие 1.2.1</w:t>
            </w:r>
          </w:p>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Благоустройство территорий около районной больницы с.Подгорное Чаинского района, ул.Лесная, д.32</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1946,89112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1946,89112</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1946,89112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1946,89112</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0,00</w:t>
            </w:r>
          </w:p>
        </w:tc>
      </w:tr>
      <w:tr w:rsidR="00BF28BF" w:rsidRPr="00BF28BF" w:rsidTr="00BF28BF">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0,00</w:t>
            </w:r>
          </w:p>
        </w:tc>
      </w:tr>
      <w:tr w:rsidR="00BF28BF" w:rsidRPr="00BF28BF" w:rsidTr="00BF28BF">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p w:rsidR="00BF28BF" w:rsidRPr="00BF28BF" w:rsidRDefault="00BF28BF" w:rsidP="00BF28BF">
            <w:pPr>
              <w:overflowPunct/>
              <w:textAlignment w:val="auto"/>
              <w:rPr>
                <w:rFonts w:eastAsia="Times New Roman"/>
                <w:sz w:val="20"/>
                <w:szCs w:val="20"/>
                <w:lang w:eastAsia="ru-RU"/>
              </w:rPr>
            </w:pPr>
          </w:p>
          <w:p w:rsidR="00BF28BF" w:rsidRPr="00BF28BF" w:rsidRDefault="00BF28BF" w:rsidP="00BF28BF">
            <w:pPr>
              <w:overflowPunct/>
              <w:textAlignment w:val="auto"/>
              <w:rPr>
                <w:rFonts w:eastAsia="Times New Roman"/>
                <w:sz w:val="20"/>
                <w:szCs w:val="20"/>
                <w:lang w:eastAsia="ru-RU"/>
              </w:rPr>
            </w:pPr>
          </w:p>
          <w:p w:rsidR="00BF28BF" w:rsidRPr="00BF28BF" w:rsidRDefault="00BF28BF" w:rsidP="00BF28BF">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b/>
                <w:sz w:val="20"/>
                <w:szCs w:val="20"/>
                <w:lang w:eastAsia="ru-RU"/>
              </w:rPr>
            </w:pPr>
            <w:r w:rsidRPr="00BF28BF">
              <w:rPr>
                <w:rFonts w:eastAsia="Times New Roman"/>
                <w:b/>
                <w:sz w:val="20"/>
                <w:szCs w:val="20"/>
                <w:lang w:eastAsia="ru-RU"/>
              </w:rPr>
              <w:t>Мероприятие 1.2.2</w:t>
            </w:r>
          </w:p>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Благоустройство площадки для проведения мероприятий с.НижняяТигаул.Трактовая, д.5</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3034,4492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3034,4492</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3034,4492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3034,4492</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2023</w:t>
            </w:r>
          </w:p>
          <w:p w:rsidR="00BF28BF" w:rsidRPr="00BF28BF" w:rsidRDefault="00BF28BF" w:rsidP="00BF28BF">
            <w:pPr>
              <w:overflowPunct/>
              <w:jc w:val="center"/>
              <w:textAlignment w:val="auto"/>
              <w:rPr>
                <w:rFonts w:eastAsia="Times New Roman"/>
                <w:sz w:val="20"/>
                <w:szCs w:val="20"/>
                <w:lang w:eastAsia="ru-RU"/>
              </w:rPr>
            </w:pPr>
          </w:p>
          <w:p w:rsidR="00BF28BF" w:rsidRPr="00BF28BF" w:rsidRDefault="00BF28BF" w:rsidP="00BF28BF">
            <w:pPr>
              <w:overflowPunct/>
              <w:jc w:val="center"/>
              <w:textAlignment w:val="auto"/>
              <w:rPr>
                <w:rFonts w:eastAsia="Times New Roman"/>
                <w:sz w:val="20"/>
                <w:szCs w:val="20"/>
                <w:lang w:eastAsia="ru-RU"/>
              </w:rPr>
            </w:pPr>
          </w:p>
          <w:p w:rsidR="00BF28BF" w:rsidRPr="00BF28BF" w:rsidRDefault="00BF28BF" w:rsidP="00BF28BF">
            <w:pPr>
              <w:overflowPunct/>
              <w:jc w:val="center"/>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rPr>
          <w:trHeight w:val="293"/>
        </w:trPr>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rPr>
          <w:trHeight w:val="23"/>
        </w:trPr>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0,00</w:t>
            </w:r>
          </w:p>
        </w:tc>
      </w:tr>
      <w:tr w:rsidR="00BF28BF" w:rsidRPr="00BF28BF" w:rsidTr="00BF28BF">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0,00</w:t>
            </w:r>
          </w:p>
        </w:tc>
      </w:tr>
      <w:tr w:rsidR="00BF28BF" w:rsidRPr="00BF28BF" w:rsidTr="00BF28BF">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b/>
                <w:sz w:val="20"/>
                <w:szCs w:val="20"/>
                <w:lang w:eastAsia="ru-RU"/>
              </w:rPr>
            </w:pPr>
            <w:r w:rsidRPr="00BF28BF">
              <w:rPr>
                <w:rFonts w:eastAsia="Times New Roman"/>
                <w:b/>
                <w:sz w:val="20"/>
                <w:szCs w:val="20"/>
                <w:lang w:eastAsia="ru-RU"/>
              </w:rPr>
              <w:t>Мероприятие 1.2.3</w:t>
            </w:r>
          </w:p>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Ремонт тротуара с.Подгорное, ул.Трактовая</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6942,666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6942,666</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3609,466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3609,466</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1666,6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1666,6</w:t>
            </w:r>
          </w:p>
        </w:tc>
      </w:tr>
      <w:tr w:rsidR="00BF28BF" w:rsidRPr="00BF28BF" w:rsidTr="00BF28BF">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b/>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1666,6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1666,6</w:t>
            </w:r>
          </w:p>
        </w:tc>
      </w:tr>
      <w:tr w:rsidR="00BF28BF" w:rsidRPr="00BF28BF" w:rsidTr="00BF28BF">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b/>
                <w:sz w:val="20"/>
                <w:szCs w:val="20"/>
                <w:lang w:eastAsia="ru-RU"/>
              </w:rPr>
            </w:pPr>
            <w:r w:rsidRPr="00BF28BF">
              <w:rPr>
                <w:rFonts w:eastAsia="Times New Roman"/>
                <w:b/>
                <w:sz w:val="20"/>
                <w:szCs w:val="20"/>
                <w:lang w:eastAsia="ru-RU"/>
              </w:rPr>
              <w:t>Мероприятие 1.2.4</w:t>
            </w:r>
          </w:p>
          <w:p w:rsidR="00BF28BF" w:rsidRPr="00BF28BF" w:rsidRDefault="00BF28BF" w:rsidP="00BF28BF">
            <w:pPr>
              <w:overflowPunct/>
              <w:textAlignment w:val="auto"/>
              <w:rPr>
                <w:rFonts w:eastAsia="Times New Roman"/>
                <w:sz w:val="20"/>
                <w:szCs w:val="20"/>
                <w:lang w:eastAsia="ru-RU"/>
              </w:rPr>
            </w:pPr>
            <w:r w:rsidRPr="00BF28BF">
              <w:rPr>
                <w:rFonts w:eastAsia="Times New Roman"/>
                <w:bCs/>
                <w:sz w:val="20"/>
                <w:szCs w:val="20"/>
                <w:lang w:eastAsia="ru-RU"/>
              </w:rPr>
              <w:t>Обустройство площадок накопления твердых коммунальных отходов (ТКО) в с.Леботер Чаинского района Томской области</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bCs/>
                <w:sz w:val="20"/>
                <w:szCs w:val="20"/>
                <w:lang w:eastAsia="ru-RU"/>
              </w:rPr>
            </w:pPr>
            <w:r w:rsidRPr="00BF28BF">
              <w:rPr>
                <w:rFonts w:eastAsia="Times New Roman"/>
                <w:b/>
                <w:bCs/>
                <w:sz w:val="20"/>
                <w:szCs w:val="20"/>
                <w:lang w:eastAsia="ru-RU"/>
              </w:rPr>
              <w:t>2182,77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bCs/>
                <w:sz w:val="20"/>
                <w:szCs w:val="20"/>
                <w:lang w:eastAsia="ru-RU"/>
              </w:rPr>
            </w:pPr>
            <w:r w:rsidRPr="00BF28BF">
              <w:rPr>
                <w:rFonts w:eastAsia="Times New Roman"/>
                <w:b/>
                <w:bCs/>
                <w:sz w:val="20"/>
                <w:szCs w:val="20"/>
                <w:lang w:eastAsia="ru-RU"/>
              </w:rPr>
              <w:t>2182,77</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2182,77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2182,77</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sz w:val="20"/>
                <w:szCs w:val="20"/>
                <w:lang w:eastAsia="ru-RU"/>
              </w:rPr>
              <w:t>0,00</w:t>
            </w:r>
          </w:p>
        </w:tc>
      </w:tr>
      <w:tr w:rsidR="00BF28BF" w:rsidRPr="00BF28BF" w:rsidTr="00BF28BF">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sz w:val="20"/>
                <w:szCs w:val="20"/>
                <w:lang w:eastAsia="ru-RU"/>
              </w:rPr>
              <w:t>0,00</w:t>
            </w:r>
          </w:p>
        </w:tc>
      </w:tr>
      <w:tr w:rsidR="00BF28BF" w:rsidRPr="00BF28BF" w:rsidTr="00BF28BF">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Итого по задаче2.</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14096,77632</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14096,77632</w:t>
            </w:r>
          </w:p>
        </w:tc>
      </w:tr>
      <w:tr w:rsidR="00BF28BF" w:rsidRPr="00BF28BF" w:rsidTr="00BF28BF">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3892"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Задача 3. Повышение уровня газификации жилых домов в сельской местности</w:t>
            </w:r>
          </w:p>
        </w:tc>
      </w:tr>
      <w:tr w:rsidR="00BF28BF" w:rsidRPr="00BF28BF" w:rsidTr="00BF28BF">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3892"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Мероприятие 1. Подготовка и актуализация проектно-сметной документации</w:t>
            </w:r>
          </w:p>
        </w:tc>
      </w:tr>
      <w:tr w:rsidR="00BF28BF" w:rsidRPr="00BF28BF" w:rsidTr="00BF28BF">
        <w:tc>
          <w:tcPr>
            <w:tcW w:w="709" w:type="dxa"/>
            <w:vMerge w:val="restart"/>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val="restart"/>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b/>
                <w:bCs/>
                <w:sz w:val="20"/>
                <w:szCs w:val="20"/>
                <w:lang w:eastAsia="ru-RU"/>
              </w:rPr>
              <w:t>Мероприятие 1.1</w:t>
            </w:r>
            <w:r w:rsidRPr="00BF28BF">
              <w:rPr>
                <w:rFonts w:eastAsia="Times New Roman"/>
                <w:sz w:val="20"/>
                <w:szCs w:val="20"/>
                <w:lang w:eastAsia="ru-RU"/>
              </w:rPr>
              <w:t>. Актуализация проектно-сметной документации газоснабжения с.Подгорное Чаинского района Томской области</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85,7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85,7</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85,7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85,7</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18"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r>
      <w:tr w:rsidR="00BF28BF" w:rsidRPr="00BF28BF" w:rsidTr="00BF28BF">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18"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0,00</w:t>
            </w:r>
          </w:p>
        </w:tc>
      </w:tr>
      <w:tr w:rsidR="00BF28BF" w:rsidRPr="00BF28BF" w:rsidTr="00BF28BF">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13892"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b/>
                <w:sz w:val="20"/>
                <w:szCs w:val="20"/>
                <w:lang w:eastAsia="ru-RU"/>
              </w:rPr>
            </w:pPr>
            <w:r w:rsidRPr="00BF28BF">
              <w:rPr>
                <w:rFonts w:eastAsia="Times New Roman"/>
                <w:sz w:val="20"/>
                <w:szCs w:val="20"/>
                <w:lang w:eastAsia="ru-RU"/>
              </w:rPr>
              <w:t>Мероприятие 2. Строительство внутрипоселкового газопровода низкого давления</w:t>
            </w:r>
          </w:p>
        </w:tc>
      </w:tr>
      <w:tr w:rsidR="00BF28BF" w:rsidRPr="00BF28BF" w:rsidTr="00BF28BF">
        <w:tc>
          <w:tcPr>
            <w:tcW w:w="709" w:type="dxa"/>
            <w:vMerge w:val="restart"/>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val="restart"/>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b/>
                <w:bCs/>
                <w:sz w:val="20"/>
                <w:szCs w:val="20"/>
                <w:lang w:eastAsia="ru-RU"/>
              </w:rPr>
              <w:t>Мероприятие 2.1.</w:t>
            </w:r>
            <w:r w:rsidRPr="00BF28BF">
              <w:rPr>
                <w:rFonts w:eastAsia="Times New Roman"/>
                <w:sz w:val="20"/>
                <w:szCs w:val="20"/>
                <w:lang w:eastAsia="ru-RU"/>
              </w:rPr>
              <w:t xml:space="preserve"> Газоснабжение села Подгорное Чаинского района Томской области</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Cs/>
                <w:sz w:val="20"/>
                <w:szCs w:val="20"/>
                <w:lang w:eastAsia="ru-RU"/>
              </w:rPr>
            </w:pPr>
            <w:r w:rsidRPr="00BF28BF">
              <w:rPr>
                <w:rFonts w:eastAsia="Times New Roman"/>
                <w:bCs/>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0,0</w:t>
            </w:r>
          </w:p>
        </w:tc>
      </w:tr>
      <w:tr w:rsidR="00BF28BF" w:rsidRPr="00BF28BF" w:rsidTr="00BF28BF">
        <w:tc>
          <w:tcPr>
            <w:tcW w:w="709"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sz w:val="20"/>
                <w:szCs w:val="20"/>
                <w:lang w:eastAsia="ru-RU"/>
              </w:rPr>
              <w:t>0,00</w:t>
            </w:r>
          </w:p>
        </w:tc>
      </w:tr>
      <w:tr w:rsidR="00BF28BF" w:rsidRPr="00BF28BF" w:rsidTr="00BF28BF">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sz w:val="20"/>
                <w:szCs w:val="20"/>
                <w:lang w:eastAsia="ru-RU"/>
              </w:rPr>
              <w:t>0,00</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sz w:val="20"/>
                <w:szCs w:val="20"/>
                <w:lang w:eastAsia="ru-RU"/>
              </w:rPr>
              <w:t>0,00</w:t>
            </w:r>
          </w:p>
        </w:tc>
      </w:tr>
      <w:tr w:rsidR="00BF28BF" w:rsidRPr="00BF28BF" w:rsidTr="00BF28BF">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4251" w:type="dxa"/>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Итого по задаче 3.</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85,7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85,7</w:t>
            </w:r>
          </w:p>
        </w:tc>
      </w:tr>
      <w:tr w:rsidR="00BF28BF" w:rsidRPr="00BF28BF" w:rsidTr="00BF28BF">
        <w:tc>
          <w:tcPr>
            <w:tcW w:w="496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lastRenderedPageBreak/>
              <w:t>Итого по муниципальной программе</w:t>
            </w: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r w:rsidRPr="00BF28BF">
              <w:rPr>
                <w:rFonts w:eastAsia="Times New Roman"/>
                <w:sz w:val="20"/>
                <w:szCs w:val="20"/>
                <w:lang w:eastAsia="ru-RU"/>
              </w:rPr>
              <w:t>Всего, в том числе:</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
                <w:sz w:val="20"/>
                <w:szCs w:val="20"/>
                <w:lang w:val="en-US" w:eastAsia="ru-RU"/>
              </w:rPr>
            </w:pPr>
            <w:r w:rsidRPr="00BF28BF">
              <w:rPr>
                <w:rFonts w:eastAsia="Times New Roman"/>
                <w:b/>
                <w:sz w:val="20"/>
                <w:szCs w:val="20"/>
                <w:lang w:val="en-US" w:eastAsia="ru-RU"/>
              </w:rPr>
              <w:t>265</w:t>
            </w:r>
            <w:r w:rsidRPr="00BF28BF">
              <w:rPr>
                <w:rFonts w:eastAsia="Times New Roman"/>
                <w:b/>
                <w:sz w:val="20"/>
                <w:szCs w:val="20"/>
                <w:lang w:eastAsia="ru-RU"/>
              </w:rPr>
              <w:t>6</w:t>
            </w:r>
            <w:r w:rsidRPr="00BF28BF">
              <w:rPr>
                <w:rFonts w:eastAsia="Times New Roman"/>
                <w:b/>
                <w:sz w:val="20"/>
                <w:szCs w:val="20"/>
                <w:lang w:val="en-US" w:eastAsia="ru-RU"/>
              </w:rPr>
              <w:t>0</w:t>
            </w:r>
            <w:r w:rsidRPr="00BF28BF">
              <w:rPr>
                <w:rFonts w:eastAsia="Times New Roman"/>
                <w:b/>
                <w:sz w:val="20"/>
                <w:szCs w:val="20"/>
                <w:lang w:eastAsia="ru-RU"/>
              </w:rPr>
              <w:t>,</w:t>
            </w:r>
            <w:r w:rsidRPr="00BF28BF">
              <w:rPr>
                <w:rFonts w:eastAsia="Times New Roman"/>
                <w:b/>
                <w:sz w:val="20"/>
                <w:szCs w:val="20"/>
                <w:lang w:val="en-US" w:eastAsia="ru-RU"/>
              </w:rPr>
              <w:t>51603</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28BF" w:rsidRPr="00BF28BF" w:rsidRDefault="00BF28BF" w:rsidP="00BF28BF">
            <w:pPr>
              <w:overflowPunct/>
              <w:jc w:val="center"/>
              <w:textAlignment w:val="auto"/>
              <w:rPr>
                <w:rFonts w:eastAsia="Times New Roman"/>
                <w:b/>
                <w:sz w:val="20"/>
                <w:szCs w:val="20"/>
                <w:lang w:eastAsia="ru-RU"/>
              </w:rPr>
            </w:pPr>
            <w:r w:rsidRPr="00BF28BF">
              <w:rPr>
                <w:rFonts w:eastAsia="Times New Roman"/>
                <w:b/>
                <w:sz w:val="20"/>
                <w:szCs w:val="20"/>
                <w:lang w:eastAsia="ru-RU"/>
              </w:rPr>
              <w:t>26560,51603</w:t>
            </w:r>
          </w:p>
        </w:tc>
      </w:tr>
      <w:tr w:rsidR="00BF28BF" w:rsidRPr="00BF28BF" w:rsidTr="00BF28BF">
        <w:tc>
          <w:tcPr>
            <w:tcW w:w="4960" w:type="dxa"/>
            <w:gridSpan w:val="2"/>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2020</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9673,49417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9673,49417</w:t>
            </w:r>
          </w:p>
        </w:tc>
      </w:tr>
      <w:tr w:rsidR="00BF28BF" w:rsidRPr="00BF28BF" w:rsidTr="00BF28BF">
        <w:tc>
          <w:tcPr>
            <w:tcW w:w="4960" w:type="dxa"/>
            <w:gridSpan w:val="2"/>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658,38798</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658,38798</w:t>
            </w:r>
          </w:p>
        </w:tc>
      </w:tr>
      <w:tr w:rsidR="00BF28BF" w:rsidRPr="00BF28BF" w:rsidTr="00BF28BF">
        <w:tc>
          <w:tcPr>
            <w:tcW w:w="4960" w:type="dxa"/>
            <w:gridSpan w:val="2"/>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1137,3577</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1137,3577</w:t>
            </w:r>
          </w:p>
        </w:tc>
      </w:tr>
      <w:tr w:rsidR="00BF28BF" w:rsidRPr="00BF28BF" w:rsidTr="00BF28BF">
        <w:tc>
          <w:tcPr>
            <w:tcW w:w="4960" w:type="dxa"/>
            <w:gridSpan w:val="2"/>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1526,21524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1526,21524</w:t>
            </w:r>
          </w:p>
        </w:tc>
      </w:tr>
      <w:tr w:rsidR="00BF28BF" w:rsidRPr="00BF28BF" w:rsidTr="00BF28BF">
        <w:tc>
          <w:tcPr>
            <w:tcW w:w="4960" w:type="dxa"/>
            <w:gridSpan w:val="2"/>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2024</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4983,62604</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4983,62604</w:t>
            </w:r>
          </w:p>
        </w:tc>
      </w:tr>
      <w:tr w:rsidR="00BF28BF" w:rsidRPr="00BF28BF" w:rsidTr="00BF28BF">
        <w:tc>
          <w:tcPr>
            <w:tcW w:w="4960" w:type="dxa"/>
            <w:gridSpan w:val="2"/>
            <w:vMerge/>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2025</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5248,2349</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5248,2349</w:t>
            </w:r>
          </w:p>
        </w:tc>
      </w:tr>
      <w:tr w:rsidR="00BF28BF" w:rsidRPr="00BF28BF" w:rsidTr="00BF28BF">
        <w:tc>
          <w:tcPr>
            <w:tcW w:w="4960" w:type="dxa"/>
            <w:gridSpan w:val="2"/>
            <w:tcBorders>
              <w:left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2026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1666,6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1666,6</w:t>
            </w:r>
          </w:p>
        </w:tc>
      </w:tr>
      <w:tr w:rsidR="00BF28BF" w:rsidRPr="00BF28BF" w:rsidTr="00BF28BF">
        <w:tc>
          <w:tcPr>
            <w:tcW w:w="496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textAlignment w:val="auto"/>
              <w:rPr>
                <w:rFonts w:eastAsia="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2027 (прогноз)</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1666,6</w:t>
            </w:r>
          </w:p>
        </w:tc>
        <w:tc>
          <w:tcPr>
            <w:tcW w:w="5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8BF" w:rsidRPr="00BF28BF" w:rsidRDefault="00BF28BF" w:rsidP="00BF28BF">
            <w:pPr>
              <w:overflowPunct/>
              <w:jc w:val="center"/>
              <w:textAlignment w:val="auto"/>
              <w:rPr>
                <w:rFonts w:eastAsia="Times New Roman"/>
                <w:sz w:val="20"/>
                <w:szCs w:val="20"/>
                <w:lang w:eastAsia="ru-RU"/>
              </w:rPr>
            </w:pPr>
            <w:r w:rsidRPr="00BF28BF">
              <w:rPr>
                <w:rFonts w:eastAsia="Times New Roman"/>
                <w:sz w:val="20"/>
                <w:szCs w:val="20"/>
                <w:lang w:eastAsia="ru-RU"/>
              </w:rPr>
              <w:t>1666,6</w:t>
            </w:r>
          </w:p>
        </w:tc>
      </w:tr>
    </w:tbl>
    <w:p w:rsidR="00BF28BF" w:rsidRPr="00BF28BF" w:rsidRDefault="00BF28BF" w:rsidP="00BF28BF">
      <w:pPr>
        <w:widowControl w:val="0"/>
        <w:overflowPunct/>
        <w:textAlignment w:val="auto"/>
        <w:rPr>
          <w:rFonts w:eastAsia="Times New Roman"/>
          <w:sz w:val="20"/>
          <w:szCs w:val="20"/>
          <w:lang w:eastAsia="ru-RU"/>
        </w:rPr>
      </w:pP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Руководитель ответственного исполнителя _________________ (Ф.И.О.)</w:t>
      </w:r>
    </w:p>
    <w:p w:rsidR="00BF28BF" w:rsidRPr="00BF28BF" w:rsidRDefault="00BF28BF" w:rsidP="00BF28BF">
      <w:pPr>
        <w:widowControl w:val="0"/>
        <w:overflowPunct/>
        <w:textAlignment w:val="auto"/>
        <w:rPr>
          <w:rFonts w:eastAsia="Times New Roman"/>
          <w:sz w:val="20"/>
          <w:szCs w:val="20"/>
          <w:lang w:eastAsia="ru-RU"/>
        </w:rPr>
      </w:pPr>
    </w:p>
    <w:p w:rsidR="00BF28BF" w:rsidRPr="00BF28BF" w:rsidRDefault="00BF28BF" w:rsidP="00BF28BF">
      <w:pPr>
        <w:widowControl w:val="0"/>
        <w:overflowPunct/>
        <w:textAlignment w:val="auto"/>
        <w:rPr>
          <w:rFonts w:eastAsia="Times New Roman"/>
          <w:sz w:val="20"/>
          <w:szCs w:val="20"/>
          <w:lang w:eastAsia="ru-RU"/>
        </w:rPr>
      </w:pPr>
      <w:r w:rsidRPr="00BF28BF">
        <w:rPr>
          <w:rFonts w:eastAsia="Times New Roman"/>
          <w:sz w:val="20"/>
          <w:szCs w:val="20"/>
          <w:lang w:eastAsia="ru-RU"/>
        </w:rPr>
        <w:t>Исполнитель: ____________________ (Ф.И.О.)</w:t>
      </w:r>
    </w:p>
    <w:p w:rsidR="00BF28BF" w:rsidRPr="00BF28BF" w:rsidRDefault="00BF28BF" w:rsidP="00BF28BF">
      <w:pPr>
        <w:widowControl w:val="0"/>
        <w:overflowPunct/>
        <w:jc w:val="both"/>
        <w:textAlignment w:val="auto"/>
        <w:rPr>
          <w:rFonts w:eastAsia="Times New Roman"/>
          <w:sz w:val="20"/>
          <w:szCs w:val="20"/>
          <w:lang w:eastAsia="ru-RU"/>
        </w:rPr>
      </w:pPr>
      <w:r w:rsidRPr="00BF28BF">
        <w:rPr>
          <w:rFonts w:eastAsia="Times New Roman"/>
          <w:sz w:val="20"/>
          <w:szCs w:val="20"/>
          <w:lang w:eastAsia="ru-RU"/>
        </w:rPr>
        <w:t>Контактный телефон: __________</w:t>
      </w:r>
    </w:p>
    <w:p w:rsidR="00BF28BF" w:rsidRPr="00BF28BF" w:rsidRDefault="00BF28BF" w:rsidP="00BF28BF">
      <w:pPr>
        <w:overflowPunct/>
        <w:autoSpaceDE/>
        <w:autoSpaceDN/>
        <w:adjustRightInd/>
        <w:textAlignment w:val="auto"/>
        <w:rPr>
          <w:rFonts w:eastAsia="Times New Roman"/>
          <w:sz w:val="20"/>
          <w:szCs w:val="20"/>
          <w:lang w:eastAsia="ru-RU"/>
        </w:rPr>
      </w:pPr>
    </w:p>
    <w:p w:rsidR="00BF28BF" w:rsidRPr="00BF28BF" w:rsidRDefault="00BF28BF" w:rsidP="00BF28BF">
      <w:pPr>
        <w:overflowPunct/>
        <w:autoSpaceDE/>
        <w:autoSpaceDN/>
        <w:adjustRightInd/>
        <w:textAlignment w:val="auto"/>
        <w:rPr>
          <w:rFonts w:eastAsia="Times New Roman"/>
          <w:sz w:val="20"/>
          <w:szCs w:val="20"/>
          <w:lang w:eastAsia="ru-RU"/>
        </w:rPr>
      </w:pPr>
    </w:p>
    <w:p w:rsidR="00BF28BF" w:rsidRDefault="00BF28BF" w:rsidP="00414250">
      <w:pPr>
        <w:overflowPunct/>
        <w:autoSpaceDE/>
        <w:autoSpaceDN/>
        <w:adjustRightInd/>
        <w:jc w:val="center"/>
        <w:textAlignment w:val="auto"/>
        <w:rPr>
          <w:b/>
          <w:sz w:val="20"/>
          <w:szCs w:val="20"/>
        </w:rPr>
      </w:pPr>
    </w:p>
    <w:p w:rsidR="00C11CF3" w:rsidRDefault="00C11CF3" w:rsidP="00414250">
      <w:pPr>
        <w:overflowPunct/>
        <w:autoSpaceDE/>
        <w:autoSpaceDN/>
        <w:adjustRightInd/>
        <w:jc w:val="center"/>
        <w:textAlignment w:val="auto"/>
        <w:rPr>
          <w:b/>
          <w:sz w:val="20"/>
          <w:szCs w:val="20"/>
        </w:rPr>
      </w:pPr>
    </w:p>
    <w:p w:rsidR="00C11CF3" w:rsidRDefault="00C11CF3" w:rsidP="00414250">
      <w:pPr>
        <w:overflowPunct/>
        <w:autoSpaceDE/>
        <w:autoSpaceDN/>
        <w:adjustRightInd/>
        <w:jc w:val="center"/>
        <w:textAlignment w:val="auto"/>
        <w:rPr>
          <w:b/>
          <w:sz w:val="20"/>
          <w:szCs w:val="20"/>
        </w:rPr>
      </w:pPr>
    </w:p>
    <w:p w:rsidR="00C11CF3" w:rsidRDefault="00C11CF3" w:rsidP="00414250">
      <w:pPr>
        <w:overflowPunct/>
        <w:autoSpaceDE/>
        <w:autoSpaceDN/>
        <w:adjustRightInd/>
        <w:jc w:val="center"/>
        <w:textAlignment w:val="auto"/>
        <w:rPr>
          <w:b/>
          <w:sz w:val="20"/>
          <w:szCs w:val="20"/>
        </w:rPr>
      </w:pPr>
    </w:p>
    <w:p w:rsidR="00C11CF3" w:rsidRDefault="00C11CF3" w:rsidP="00414250">
      <w:pPr>
        <w:overflowPunct/>
        <w:autoSpaceDE/>
        <w:autoSpaceDN/>
        <w:adjustRightInd/>
        <w:jc w:val="center"/>
        <w:textAlignment w:val="auto"/>
        <w:rPr>
          <w:b/>
          <w:sz w:val="20"/>
          <w:szCs w:val="20"/>
        </w:rPr>
      </w:pPr>
    </w:p>
    <w:p w:rsidR="00C11CF3" w:rsidRDefault="00C11CF3" w:rsidP="00414250">
      <w:pPr>
        <w:overflowPunct/>
        <w:autoSpaceDE/>
        <w:autoSpaceDN/>
        <w:adjustRightInd/>
        <w:jc w:val="center"/>
        <w:textAlignment w:val="auto"/>
        <w:rPr>
          <w:b/>
          <w:sz w:val="20"/>
          <w:szCs w:val="20"/>
        </w:rPr>
      </w:pPr>
    </w:p>
    <w:p w:rsidR="00C11CF3" w:rsidRDefault="00C11CF3" w:rsidP="00414250">
      <w:pPr>
        <w:overflowPunct/>
        <w:autoSpaceDE/>
        <w:autoSpaceDN/>
        <w:adjustRightInd/>
        <w:jc w:val="center"/>
        <w:textAlignment w:val="auto"/>
        <w:rPr>
          <w:b/>
          <w:sz w:val="20"/>
          <w:szCs w:val="20"/>
        </w:rPr>
      </w:pPr>
    </w:p>
    <w:p w:rsidR="00C11CF3" w:rsidRDefault="00C11CF3" w:rsidP="00414250">
      <w:pPr>
        <w:overflowPunct/>
        <w:autoSpaceDE/>
        <w:autoSpaceDN/>
        <w:adjustRightInd/>
        <w:jc w:val="center"/>
        <w:textAlignment w:val="auto"/>
        <w:rPr>
          <w:b/>
          <w:sz w:val="20"/>
          <w:szCs w:val="20"/>
        </w:rPr>
      </w:pPr>
    </w:p>
    <w:p w:rsidR="00C11CF3" w:rsidRDefault="00C11CF3" w:rsidP="00414250">
      <w:pPr>
        <w:overflowPunct/>
        <w:autoSpaceDE/>
        <w:autoSpaceDN/>
        <w:adjustRightInd/>
        <w:jc w:val="center"/>
        <w:textAlignment w:val="auto"/>
        <w:rPr>
          <w:b/>
          <w:sz w:val="20"/>
          <w:szCs w:val="20"/>
        </w:rPr>
      </w:pPr>
    </w:p>
    <w:p w:rsidR="00C11CF3" w:rsidRDefault="00C11CF3" w:rsidP="00414250">
      <w:pPr>
        <w:overflowPunct/>
        <w:autoSpaceDE/>
        <w:autoSpaceDN/>
        <w:adjustRightInd/>
        <w:jc w:val="center"/>
        <w:textAlignment w:val="auto"/>
        <w:rPr>
          <w:b/>
          <w:sz w:val="20"/>
          <w:szCs w:val="20"/>
        </w:rPr>
      </w:pPr>
    </w:p>
    <w:p w:rsidR="00C11CF3" w:rsidRDefault="00C11CF3" w:rsidP="00414250">
      <w:pPr>
        <w:overflowPunct/>
        <w:autoSpaceDE/>
        <w:autoSpaceDN/>
        <w:adjustRightInd/>
        <w:jc w:val="center"/>
        <w:textAlignment w:val="auto"/>
        <w:rPr>
          <w:b/>
          <w:sz w:val="20"/>
          <w:szCs w:val="20"/>
        </w:rPr>
      </w:pPr>
    </w:p>
    <w:p w:rsidR="00BF28BF" w:rsidRDefault="00BF28BF" w:rsidP="00414250">
      <w:pPr>
        <w:overflowPunct/>
        <w:autoSpaceDE/>
        <w:autoSpaceDN/>
        <w:adjustRightInd/>
        <w:jc w:val="center"/>
        <w:textAlignment w:val="auto"/>
        <w:rPr>
          <w:b/>
          <w:sz w:val="20"/>
          <w:szCs w:val="20"/>
        </w:rPr>
      </w:pPr>
    </w:p>
    <w:p w:rsidR="00BF28BF" w:rsidRDefault="00BF28BF" w:rsidP="00414250">
      <w:pPr>
        <w:overflowPunct/>
        <w:autoSpaceDE/>
        <w:autoSpaceDN/>
        <w:adjustRightInd/>
        <w:jc w:val="center"/>
        <w:textAlignment w:val="auto"/>
        <w:rPr>
          <w:b/>
          <w:sz w:val="20"/>
          <w:szCs w:val="20"/>
        </w:rPr>
      </w:pPr>
    </w:p>
    <w:p w:rsidR="00BF28BF" w:rsidRDefault="00BF28BF" w:rsidP="00414250">
      <w:pPr>
        <w:overflowPunct/>
        <w:autoSpaceDE/>
        <w:autoSpaceDN/>
        <w:adjustRightInd/>
        <w:jc w:val="center"/>
        <w:textAlignment w:val="auto"/>
        <w:rPr>
          <w:b/>
          <w:sz w:val="20"/>
          <w:szCs w:val="20"/>
        </w:rPr>
      </w:pPr>
    </w:p>
    <w:p w:rsidR="00BF28BF" w:rsidRDefault="00BF28BF" w:rsidP="00414250">
      <w:pPr>
        <w:overflowPunct/>
        <w:autoSpaceDE/>
        <w:autoSpaceDN/>
        <w:adjustRightInd/>
        <w:jc w:val="center"/>
        <w:textAlignment w:val="auto"/>
        <w:rPr>
          <w:b/>
          <w:sz w:val="20"/>
          <w:szCs w:val="20"/>
        </w:rPr>
      </w:pPr>
    </w:p>
    <w:p w:rsidR="00BF28BF" w:rsidRDefault="00BF28BF" w:rsidP="00414250">
      <w:pPr>
        <w:overflowPunct/>
        <w:autoSpaceDE/>
        <w:autoSpaceDN/>
        <w:adjustRightInd/>
        <w:jc w:val="center"/>
        <w:textAlignment w:val="auto"/>
        <w:rPr>
          <w:b/>
          <w:sz w:val="20"/>
          <w:szCs w:val="20"/>
        </w:rPr>
      </w:pPr>
    </w:p>
    <w:p w:rsidR="00C11CF3" w:rsidRDefault="00C11CF3" w:rsidP="00414250">
      <w:pPr>
        <w:overflowPunct/>
        <w:autoSpaceDE/>
        <w:autoSpaceDN/>
        <w:adjustRightInd/>
        <w:jc w:val="center"/>
        <w:textAlignment w:val="auto"/>
        <w:rPr>
          <w:b/>
          <w:sz w:val="20"/>
          <w:szCs w:val="20"/>
        </w:rPr>
        <w:sectPr w:rsidR="00C11CF3" w:rsidSect="00C11CF3">
          <w:pgSz w:w="16838" w:h="11906" w:orient="landscape"/>
          <w:pgMar w:top="1701" w:right="1134" w:bottom="567" w:left="1134" w:header="709" w:footer="709" w:gutter="0"/>
          <w:cols w:space="708"/>
          <w:docGrid w:linePitch="360"/>
        </w:sectPr>
      </w:pPr>
    </w:p>
    <w:p w:rsidR="00BB11A8" w:rsidRDefault="00BB11A8" w:rsidP="00414250">
      <w:pPr>
        <w:overflowPunct/>
        <w:autoSpaceDE/>
        <w:autoSpaceDN/>
        <w:adjustRightInd/>
        <w:jc w:val="center"/>
        <w:textAlignment w:val="auto"/>
        <w:rPr>
          <w:b/>
          <w:sz w:val="20"/>
          <w:szCs w:val="20"/>
        </w:rPr>
      </w:pPr>
      <w:r>
        <w:rPr>
          <w:b/>
          <w:sz w:val="20"/>
          <w:szCs w:val="20"/>
        </w:rPr>
        <w:lastRenderedPageBreak/>
        <w:t>РАСПОРЯЖЕНИЯ АДМИНИСТРАЦИИ ЧАИНСКОГО РАЙОНА</w:t>
      </w: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r>
        <w:rPr>
          <w:b/>
          <w:sz w:val="20"/>
          <w:szCs w:val="20"/>
        </w:rPr>
        <w:t>Распоряжение Администрации Чаинского района от 17.04.2025 № 73а-р</w:t>
      </w:r>
    </w:p>
    <w:p w:rsidR="00BB11A8" w:rsidRDefault="00BB11A8" w:rsidP="00414250">
      <w:pPr>
        <w:widowControl w:val="0"/>
        <w:overflowPunct/>
        <w:ind w:right="-3"/>
        <w:jc w:val="center"/>
        <w:textAlignment w:val="auto"/>
        <w:rPr>
          <w:rFonts w:eastAsia="Times New Roman"/>
          <w:b/>
          <w:sz w:val="20"/>
          <w:szCs w:val="20"/>
          <w:lang w:eastAsia="ru-RU"/>
        </w:rPr>
      </w:pPr>
      <w:r w:rsidRPr="00BB11A8">
        <w:rPr>
          <w:rFonts w:eastAsia="Times New Roman"/>
          <w:b/>
          <w:sz w:val="20"/>
          <w:szCs w:val="20"/>
          <w:lang w:eastAsia="ru-RU"/>
        </w:rPr>
        <w:t xml:space="preserve">Об определении уполномоченного органа за внедрение и </w:t>
      </w:r>
    </w:p>
    <w:p w:rsidR="00BB11A8" w:rsidRPr="00BB11A8" w:rsidRDefault="00BB11A8" w:rsidP="00414250">
      <w:pPr>
        <w:widowControl w:val="0"/>
        <w:overflowPunct/>
        <w:ind w:right="-3"/>
        <w:jc w:val="center"/>
        <w:textAlignment w:val="auto"/>
        <w:rPr>
          <w:rFonts w:eastAsia="Times New Roman"/>
          <w:b/>
          <w:sz w:val="20"/>
          <w:szCs w:val="20"/>
          <w:lang w:eastAsia="ru-RU"/>
        </w:rPr>
      </w:pPr>
      <w:r w:rsidRPr="00BB11A8">
        <w:rPr>
          <w:rFonts w:eastAsia="Times New Roman"/>
          <w:b/>
          <w:sz w:val="20"/>
          <w:szCs w:val="20"/>
          <w:lang w:eastAsia="ru-RU"/>
        </w:rPr>
        <w:t>проведение процедуры оценки регулирующего воздействия</w:t>
      </w:r>
    </w:p>
    <w:p w:rsidR="00BB11A8" w:rsidRPr="00BB11A8" w:rsidRDefault="00BB11A8" w:rsidP="00414250">
      <w:pPr>
        <w:widowControl w:val="0"/>
        <w:overflowPunct/>
        <w:jc w:val="both"/>
        <w:textAlignment w:val="auto"/>
        <w:rPr>
          <w:rFonts w:ascii="Arial" w:eastAsia="Times New Roman" w:hAnsi="Arial" w:cs="Arial"/>
          <w:sz w:val="20"/>
          <w:szCs w:val="20"/>
          <w:lang w:eastAsia="ru-RU"/>
        </w:rPr>
      </w:pPr>
    </w:p>
    <w:p w:rsidR="00BB11A8" w:rsidRPr="00BB11A8" w:rsidRDefault="00BB11A8" w:rsidP="00414250">
      <w:pPr>
        <w:widowControl w:val="0"/>
        <w:overflowPunct/>
        <w:jc w:val="both"/>
        <w:textAlignment w:val="auto"/>
        <w:rPr>
          <w:rFonts w:ascii="Arial" w:eastAsia="Times New Roman" w:hAnsi="Arial" w:cs="Arial"/>
          <w:sz w:val="20"/>
          <w:szCs w:val="20"/>
          <w:lang w:eastAsia="ru-RU"/>
        </w:rPr>
      </w:pPr>
    </w:p>
    <w:p w:rsidR="00BB11A8" w:rsidRPr="00BB11A8" w:rsidRDefault="00BB11A8" w:rsidP="00414250">
      <w:pPr>
        <w:widowControl w:val="0"/>
        <w:overflowPunct/>
        <w:jc w:val="both"/>
        <w:textAlignment w:val="auto"/>
        <w:rPr>
          <w:rFonts w:ascii="Arial" w:eastAsia="Times New Roman" w:hAnsi="Arial" w:cs="Arial"/>
          <w:sz w:val="20"/>
          <w:szCs w:val="20"/>
          <w:lang w:eastAsia="ru-RU"/>
        </w:rPr>
      </w:pPr>
    </w:p>
    <w:p w:rsidR="00BB11A8" w:rsidRPr="00BB11A8" w:rsidRDefault="00BB11A8" w:rsidP="00414250">
      <w:pPr>
        <w:widowControl w:val="0"/>
        <w:overflowPunct/>
        <w:ind w:firstLine="540"/>
        <w:jc w:val="both"/>
        <w:textAlignment w:val="auto"/>
        <w:rPr>
          <w:rFonts w:eastAsia="Times New Roman"/>
          <w:sz w:val="20"/>
          <w:szCs w:val="20"/>
          <w:lang w:eastAsia="ru-RU"/>
        </w:rPr>
      </w:pPr>
      <w:r w:rsidRPr="00BB11A8">
        <w:rPr>
          <w:rFonts w:eastAsia="Times New Roman"/>
          <w:sz w:val="20"/>
          <w:szCs w:val="20"/>
          <w:lang w:eastAsia="ru-RU"/>
        </w:rPr>
        <w:t xml:space="preserve">В соответствии со </w:t>
      </w:r>
      <w:hyperlink r:id="rId71" w:tooltip="Федеральный закон от 06.10.2003 N 131-ФЗ (ред. от 30.12.2015) &quot;Об общих принципах организации местного самоуправления в Российской Федерации&quot; (с изм. и доп., вступ. в силу с 01.01.2016)------------ Недействующая редакция{КонсультантПлюс}" w:history="1">
        <w:r w:rsidRPr="00BB11A8">
          <w:rPr>
            <w:rFonts w:eastAsia="Times New Roman"/>
            <w:sz w:val="20"/>
            <w:szCs w:val="20"/>
            <w:lang w:eastAsia="ru-RU"/>
          </w:rPr>
          <w:t>статьей 46</w:t>
        </w:r>
      </w:hyperlink>
      <w:r w:rsidRPr="00BB11A8">
        <w:rPr>
          <w:rFonts w:eastAsia="Times New Roman"/>
          <w:sz w:val="20"/>
          <w:szCs w:val="20"/>
          <w:lang w:eastAsia="ru-RU"/>
        </w:rPr>
        <w:t xml:space="preserve"> Федерального закона от 06.10.2003 № 131-ФЗ «Об общих принципах организации местного самоуправления в Российской Федерации», </w:t>
      </w:r>
      <w:hyperlink r:id="rId72" w:tooltip="Закон Томской области от 17.11.2014 N 156-ОЗ &quot;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quot; (принят постановлением Законодательной Думы Томской обл" w:history="1">
        <w:r w:rsidRPr="00BB11A8">
          <w:rPr>
            <w:rFonts w:eastAsia="Times New Roman"/>
            <w:sz w:val="20"/>
            <w:szCs w:val="20"/>
            <w:lang w:eastAsia="ru-RU"/>
          </w:rPr>
          <w:t>Законом</w:t>
        </w:r>
      </w:hyperlink>
      <w:r w:rsidRPr="00BB11A8">
        <w:rPr>
          <w:rFonts w:eastAsia="Times New Roman"/>
          <w:sz w:val="20"/>
          <w:szCs w:val="20"/>
          <w:lang w:eastAsia="ru-RU"/>
        </w:rPr>
        <w:t xml:space="preserve"> Томской области от 17.11.2014 № 156-ОЗ «Об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w:t>
      </w:r>
    </w:p>
    <w:p w:rsidR="00BB11A8" w:rsidRPr="00BB11A8" w:rsidRDefault="00BB11A8" w:rsidP="00414250">
      <w:pPr>
        <w:widowControl w:val="0"/>
        <w:overflowPunct/>
        <w:ind w:firstLine="540"/>
        <w:jc w:val="both"/>
        <w:textAlignment w:val="auto"/>
        <w:rPr>
          <w:rFonts w:eastAsia="Times New Roman"/>
          <w:sz w:val="20"/>
          <w:szCs w:val="20"/>
          <w:lang w:eastAsia="ru-RU"/>
        </w:rPr>
      </w:pPr>
    </w:p>
    <w:p w:rsidR="00BB11A8" w:rsidRPr="00BB11A8" w:rsidRDefault="00BB11A8" w:rsidP="00414250">
      <w:pPr>
        <w:widowControl w:val="0"/>
        <w:overflowPunct/>
        <w:ind w:firstLine="540"/>
        <w:jc w:val="both"/>
        <w:textAlignment w:val="auto"/>
        <w:rPr>
          <w:rFonts w:eastAsia="Times New Roman"/>
          <w:sz w:val="20"/>
          <w:szCs w:val="20"/>
          <w:lang w:eastAsia="ru-RU"/>
        </w:rPr>
      </w:pPr>
      <w:r w:rsidRPr="00BB11A8">
        <w:rPr>
          <w:rFonts w:eastAsia="Times New Roman"/>
          <w:sz w:val="20"/>
          <w:szCs w:val="20"/>
          <w:lang w:eastAsia="ru-RU"/>
        </w:rPr>
        <w:t>1. Определить уполномоченным органом структурное подразделение Администрации Чаинского района – экономический отдел Администрации Чаинского района, ответственным за внедрение и проведение процедуры оценки регулирующего воздействия, за выполнение функций организации нормативного, информационного и методического обеспечения оценки регулирующего воздействия, а также за проведение экспертизы муниципальных нормативных правовых актов Администрации Чаинского района, затрагивающих вопросы предпринимательской и инвестиционной деятельности.</w:t>
      </w:r>
    </w:p>
    <w:p w:rsidR="00BB11A8" w:rsidRPr="00BB11A8" w:rsidRDefault="00BB11A8" w:rsidP="00414250">
      <w:pPr>
        <w:ind w:firstLine="540"/>
        <w:jc w:val="both"/>
        <w:rPr>
          <w:rFonts w:eastAsia="Times New Roman"/>
          <w:sz w:val="20"/>
          <w:szCs w:val="20"/>
          <w:lang w:eastAsia="ru-RU"/>
        </w:rPr>
      </w:pPr>
      <w:r w:rsidRPr="00BB11A8">
        <w:rPr>
          <w:rFonts w:eastAsia="Times New Roman"/>
          <w:sz w:val="20"/>
          <w:szCs w:val="20"/>
          <w:lang w:eastAsia="ru-RU"/>
        </w:rPr>
        <w:t>2. Опубликовать настоящее распоряжение в официальном печатном издании «Официальные ведомости Чаинского района», а также разместить на официальном сайте муниципального образования «Чаинский район Томской области» в сети Интернет.</w:t>
      </w:r>
    </w:p>
    <w:p w:rsidR="00BB11A8" w:rsidRPr="00BB11A8" w:rsidRDefault="00BB11A8" w:rsidP="00414250">
      <w:pPr>
        <w:widowControl w:val="0"/>
        <w:overflowPunct/>
        <w:ind w:firstLine="540"/>
        <w:jc w:val="both"/>
        <w:textAlignment w:val="auto"/>
        <w:rPr>
          <w:rFonts w:eastAsia="Times New Roman"/>
          <w:sz w:val="20"/>
          <w:szCs w:val="20"/>
          <w:lang w:eastAsia="ru-RU"/>
        </w:rPr>
      </w:pPr>
      <w:r w:rsidRPr="00BB11A8">
        <w:rPr>
          <w:rFonts w:eastAsia="Times New Roman"/>
          <w:sz w:val="20"/>
          <w:szCs w:val="20"/>
          <w:lang w:eastAsia="ru-RU"/>
        </w:rPr>
        <w:t>3. Признать утратившими силу распоряжения Администрации Чаинского района:</w:t>
      </w:r>
    </w:p>
    <w:p w:rsidR="00BB11A8" w:rsidRPr="00BB11A8" w:rsidRDefault="00BB11A8" w:rsidP="00414250">
      <w:pPr>
        <w:widowControl w:val="0"/>
        <w:overflowPunct/>
        <w:ind w:right="-3" w:firstLine="567"/>
        <w:jc w:val="both"/>
        <w:textAlignment w:val="auto"/>
        <w:rPr>
          <w:rFonts w:eastAsia="Times New Roman"/>
          <w:sz w:val="20"/>
          <w:szCs w:val="20"/>
          <w:lang w:eastAsia="ru-RU"/>
        </w:rPr>
      </w:pPr>
      <w:r w:rsidRPr="00BB11A8">
        <w:rPr>
          <w:rFonts w:eastAsia="Times New Roman"/>
          <w:bCs/>
          <w:sz w:val="20"/>
          <w:szCs w:val="20"/>
          <w:lang w:eastAsia="ru-RU"/>
        </w:rPr>
        <w:t>- от 17.11.2016 № 234-р «Об определении уполномоченного органа за внед</w:t>
      </w:r>
      <w:r w:rsidRPr="00BB11A8">
        <w:rPr>
          <w:rFonts w:eastAsia="Times New Roman"/>
          <w:sz w:val="20"/>
          <w:szCs w:val="20"/>
          <w:lang w:eastAsia="ru-RU"/>
        </w:rPr>
        <w:t>рение и проведение процедуры оценки регулирующего воздействия»;</w:t>
      </w:r>
    </w:p>
    <w:p w:rsidR="00BB11A8" w:rsidRPr="00BB11A8" w:rsidRDefault="00BB11A8" w:rsidP="00414250">
      <w:pPr>
        <w:widowControl w:val="0"/>
        <w:overflowPunct/>
        <w:ind w:right="-3" w:firstLine="567"/>
        <w:jc w:val="both"/>
        <w:textAlignment w:val="auto"/>
        <w:rPr>
          <w:rFonts w:eastAsia="Times New Roman"/>
          <w:sz w:val="20"/>
          <w:szCs w:val="20"/>
          <w:lang w:eastAsia="ru-RU"/>
        </w:rPr>
      </w:pPr>
      <w:r w:rsidRPr="00BB11A8">
        <w:rPr>
          <w:rFonts w:eastAsia="Times New Roman"/>
          <w:sz w:val="20"/>
          <w:szCs w:val="20"/>
          <w:lang w:eastAsia="ru-RU"/>
        </w:rPr>
        <w:t>- от 27.02.2025 № 47-р «О внесении изменений в распоряжение Администрации Чаинского района от 17.11.2016 № 234-р «</w:t>
      </w:r>
      <w:r w:rsidRPr="00BB11A8">
        <w:rPr>
          <w:rFonts w:eastAsia="Times New Roman"/>
          <w:bCs/>
          <w:sz w:val="20"/>
          <w:szCs w:val="20"/>
          <w:lang w:eastAsia="ru-RU"/>
        </w:rPr>
        <w:t>Об определении уполномоченного органа за внед</w:t>
      </w:r>
      <w:r w:rsidRPr="00BB11A8">
        <w:rPr>
          <w:rFonts w:eastAsia="Times New Roman"/>
          <w:sz w:val="20"/>
          <w:szCs w:val="20"/>
          <w:lang w:eastAsia="ru-RU"/>
        </w:rPr>
        <w:t>рение и проведение процедуры оценки регулирующего воздействия».</w:t>
      </w:r>
    </w:p>
    <w:p w:rsidR="00BB11A8" w:rsidRPr="00BB11A8" w:rsidRDefault="00BB11A8" w:rsidP="00414250">
      <w:pPr>
        <w:widowControl w:val="0"/>
        <w:overflowPunct/>
        <w:ind w:firstLine="540"/>
        <w:jc w:val="both"/>
        <w:textAlignment w:val="auto"/>
        <w:rPr>
          <w:rFonts w:eastAsia="Times New Roman"/>
          <w:sz w:val="20"/>
          <w:szCs w:val="20"/>
          <w:lang w:eastAsia="ru-RU"/>
        </w:rPr>
      </w:pPr>
      <w:r w:rsidRPr="00BB11A8">
        <w:rPr>
          <w:rFonts w:eastAsia="Times New Roman"/>
          <w:sz w:val="20"/>
          <w:szCs w:val="20"/>
          <w:lang w:eastAsia="ru-RU"/>
        </w:rPr>
        <w:t>4. Контроль за исполнением распоряжения возложить на заместителя Главы Чаинского района по экономике – начальника Управления финансов Администрации Чаинского района Т.В. Калинину.</w:t>
      </w:r>
    </w:p>
    <w:p w:rsidR="00BB11A8" w:rsidRPr="00BB11A8" w:rsidRDefault="00BB11A8" w:rsidP="00414250">
      <w:pPr>
        <w:widowControl w:val="0"/>
        <w:overflowPunct/>
        <w:jc w:val="both"/>
        <w:textAlignment w:val="auto"/>
        <w:rPr>
          <w:rFonts w:ascii="Arial" w:eastAsia="Times New Roman" w:hAnsi="Arial" w:cs="Arial"/>
          <w:sz w:val="20"/>
          <w:szCs w:val="20"/>
          <w:lang w:eastAsia="ru-RU"/>
        </w:rPr>
      </w:pPr>
    </w:p>
    <w:p w:rsidR="00BB11A8" w:rsidRPr="00BB11A8" w:rsidRDefault="00BB11A8" w:rsidP="00414250">
      <w:pPr>
        <w:widowControl w:val="0"/>
        <w:overflowPunct/>
        <w:jc w:val="both"/>
        <w:textAlignment w:val="auto"/>
        <w:rPr>
          <w:rFonts w:ascii="Arial" w:eastAsia="Times New Roman" w:hAnsi="Arial" w:cs="Arial"/>
          <w:sz w:val="20"/>
          <w:szCs w:val="20"/>
          <w:lang w:eastAsia="ru-RU"/>
        </w:rPr>
      </w:pPr>
    </w:p>
    <w:p w:rsidR="00BB11A8" w:rsidRPr="00BB11A8" w:rsidRDefault="00BB11A8" w:rsidP="00414250">
      <w:pPr>
        <w:widowControl w:val="0"/>
        <w:overflowPunct/>
        <w:jc w:val="both"/>
        <w:textAlignment w:val="auto"/>
        <w:rPr>
          <w:rFonts w:eastAsia="Times New Roman"/>
          <w:sz w:val="20"/>
          <w:szCs w:val="20"/>
          <w:lang w:eastAsia="ru-RU"/>
        </w:rPr>
      </w:pPr>
      <w:r w:rsidRPr="00BB11A8">
        <w:rPr>
          <w:rFonts w:eastAsia="Times New Roman"/>
          <w:sz w:val="20"/>
          <w:szCs w:val="20"/>
          <w:lang w:eastAsia="ru-RU"/>
        </w:rPr>
        <w:t>Глава района</w:t>
      </w:r>
      <w:r w:rsidRPr="00BB11A8">
        <w:rPr>
          <w:rFonts w:eastAsia="Times New Roman"/>
          <w:sz w:val="20"/>
          <w:szCs w:val="20"/>
          <w:lang w:eastAsia="ru-RU"/>
        </w:rPr>
        <w:tab/>
      </w:r>
      <w:r w:rsidRPr="00BB11A8">
        <w:rPr>
          <w:rFonts w:eastAsia="Times New Roman"/>
          <w:sz w:val="20"/>
          <w:szCs w:val="20"/>
          <w:lang w:eastAsia="ru-RU"/>
        </w:rPr>
        <w:tab/>
      </w:r>
      <w:r w:rsidRPr="00BB11A8">
        <w:rPr>
          <w:rFonts w:eastAsia="Times New Roman"/>
          <w:sz w:val="20"/>
          <w:szCs w:val="20"/>
          <w:lang w:eastAsia="ru-RU"/>
        </w:rPr>
        <w:tab/>
      </w:r>
      <w:r w:rsidRPr="00BB11A8">
        <w:rPr>
          <w:rFonts w:eastAsia="Times New Roman"/>
          <w:sz w:val="20"/>
          <w:szCs w:val="20"/>
          <w:lang w:eastAsia="ru-RU"/>
        </w:rPr>
        <w:tab/>
      </w:r>
      <w:r w:rsidRPr="00BB11A8">
        <w:rPr>
          <w:rFonts w:eastAsia="Times New Roman"/>
          <w:sz w:val="20"/>
          <w:szCs w:val="20"/>
          <w:lang w:eastAsia="ru-RU"/>
        </w:rPr>
        <w:tab/>
      </w:r>
      <w:r w:rsidRPr="00BB11A8">
        <w:rPr>
          <w:rFonts w:eastAsia="Times New Roman"/>
          <w:sz w:val="20"/>
          <w:szCs w:val="20"/>
          <w:lang w:eastAsia="ru-RU"/>
        </w:rPr>
        <w:tab/>
        <w:t xml:space="preserve">                         </w:t>
      </w:r>
      <w:r w:rsidRPr="00BB11A8">
        <w:rPr>
          <w:rFonts w:eastAsia="Times New Roman"/>
          <w:sz w:val="20"/>
          <w:szCs w:val="20"/>
          <w:lang w:eastAsia="ru-RU"/>
        </w:rPr>
        <w:tab/>
        <w:t xml:space="preserve">                А.А. Костарев</w:t>
      </w:r>
    </w:p>
    <w:p w:rsidR="00BB11A8" w:rsidRPr="00BB11A8" w:rsidRDefault="00BB11A8" w:rsidP="00414250">
      <w:pPr>
        <w:widowControl w:val="0"/>
        <w:overflowPunct/>
        <w:jc w:val="both"/>
        <w:textAlignment w:val="auto"/>
        <w:rPr>
          <w:rFonts w:eastAsia="Times New Roman"/>
          <w:sz w:val="20"/>
          <w:szCs w:val="20"/>
          <w:lang w:eastAsia="ru-RU"/>
        </w:rPr>
      </w:pPr>
    </w:p>
    <w:p w:rsidR="00BB11A8" w:rsidRPr="00BB11A8" w:rsidRDefault="00BB11A8" w:rsidP="00414250">
      <w:pPr>
        <w:widowControl w:val="0"/>
        <w:overflowPunct/>
        <w:jc w:val="both"/>
        <w:textAlignment w:val="auto"/>
        <w:rPr>
          <w:rFonts w:eastAsia="Times New Roman"/>
          <w:sz w:val="20"/>
          <w:szCs w:val="20"/>
          <w:lang w:eastAsia="ru-RU"/>
        </w:rPr>
      </w:pPr>
    </w:p>
    <w:p w:rsidR="00BB11A8" w:rsidRPr="00BB11A8" w:rsidRDefault="00BB11A8" w:rsidP="00414250">
      <w:pPr>
        <w:widowControl w:val="0"/>
        <w:overflowPunct/>
        <w:jc w:val="both"/>
        <w:textAlignment w:val="auto"/>
        <w:rPr>
          <w:rFonts w:eastAsia="Times New Roman"/>
          <w:sz w:val="20"/>
          <w:szCs w:val="20"/>
          <w:lang w:eastAsia="ru-RU"/>
        </w:rPr>
      </w:pPr>
    </w:p>
    <w:p w:rsidR="00BB11A8" w:rsidRPr="00BB11A8" w:rsidRDefault="00BB11A8" w:rsidP="00414250">
      <w:pPr>
        <w:widowControl w:val="0"/>
        <w:overflowPunct/>
        <w:jc w:val="both"/>
        <w:textAlignment w:val="auto"/>
        <w:rPr>
          <w:rFonts w:eastAsia="Times New Roman"/>
          <w:sz w:val="20"/>
          <w:szCs w:val="20"/>
          <w:lang w:eastAsia="ru-RU"/>
        </w:rPr>
      </w:pP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p>
    <w:p w:rsidR="00BB11A8" w:rsidRDefault="00BB11A8" w:rsidP="00414250">
      <w:pPr>
        <w:overflowPunct/>
        <w:autoSpaceDE/>
        <w:autoSpaceDN/>
        <w:adjustRightInd/>
        <w:jc w:val="center"/>
        <w:textAlignment w:val="auto"/>
        <w:rPr>
          <w:b/>
          <w:sz w:val="20"/>
          <w:szCs w:val="20"/>
        </w:rPr>
      </w:pPr>
    </w:p>
    <w:p w:rsidR="00BB11A8" w:rsidRPr="005519CD" w:rsidRDefault="00BB11A8" w:rsidP="00414250">
      <w:pPr>
        <w:overflowPunct/>
        <w:autoSpaceDE/>
        <w:autoSpaceDN/>
        <w:adjustRightInd/>
        <w:jc w:val="center"/>
        <w:textAlignment w:val="auto"/>
        <w:rPr>
          <w:b/>
          <w:sz w:val="20"/>
          <w:szCs w:val="20"/>
        </w:rPr>
      </w:pPr>
    </w:p>
    <w:sectPr w:rsidR="00BB11A8" w:rsidRPr="005519CD" w:rsidSect="00C11CF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211" w:rsidRDefault="00607211" w:rsidP="00BD4208">
      <w:r>
        <w:separator/>
      </w:r>
    </w:p>
  </w:endnote>
  <w:endnote w:type="continuationSeparator" w:id="0">
    <w:p w:rsidR="00607211" w:rsidRDefault="00607211"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385463"/>
      <w:docPartObj>
        <w:docPartGallery w:val="Page Numbers (Bottom of Page)"/>
        <w:docPartUnique/>
      </w:docPartObj>
    </w:sdtPr>
    <w:sdtEndPr>
      <w:rPr>
        <w:sz w:val="20"/>
        <w:szCs w:val="20"/>
      </w:rPr>
    </w:sdtEndPr>
    <w:sdtContent>
      <w:p w:rsidR="00683EB5" w:rsidRPr="00283B20" w:rsidRDefault="00683EB5">
        <w:pPr>
          <w:pStyle w:val="af3"/>
          <w:jc w:val="center"/>
          <w:rPr>
            <w:sz w:val="20"/>
            <w:szCs w:val="20"/>
          </w:rPr>
        </w:pPr>
        <w:r w:rsidRPr="00283B20">
          <w:rPr>
            <w:sz w:val="20"/>
            <w:szCs w:val="20"/>
          </w:rPr>
          <w:fldChar w:fldCharType="begin"/>
        </w:r>
        <w:r w:rsidRPr="00283B20">
          <w:rPr>
            <w:sz w:val="20"/>
            <w:szCs w:val="20"/>
          </w:rPr>
          <w:instrText>PAGE   \* MERGEFORMAT</w:instrText>
        </w:r>
        <w:r w:rsidRPr="00283B20">
          <w:rPr>
            <w:sz w:val="20"/>
            <w:szCs w:val="20"/>
          </w:rPr>
          <w:fldChar w:fldCharType="separate"/>
        </w:r>
        <w:r w:rsidR="00EF2850">
          <w:rPr>
            <w:noProof/>
            <w:sz w:val="20"/>
            <w:szCs w:val="20"/>
          </w:rPr>
          <w:t>5</w:t>
        </w:r>
        <w:r w:rsidRPr="00283B20">
          <w:rPr>
            <w:sz w:val="20"/>
            <w:szCs w:val="20"/>
          </w:rPr>
          <w:fldChar w:fldCharType="end"/>
        </w:r>
      </w:p>
    </w:sdtContent>
  </w:sdt>
  <w:p w:rsidR="00683EB5" w:rsidRDefault="00683EB5">
    <w:pPr>
      <w:pStyle w:val="af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752874"/>
      <w:docPartObj>
        <w:docPartGallery w:val="Page Numbers (Bottom of Page)"/>
        <w:docPartUnique/>
      </w:docPartObj>
    </w:sdtPr>
    <w:sdtEndPr>
      <w:rPr>
        <w:sz w:val="20"/>
        <w:szCs w:val="20"/>
      </w:rPr>
    </w:sdtEndPr>
    <w:sdtContent>
      <w:p w:rsidR="00683EB5" w:rsidRPr="00D637CD" w:rsidRDefault="00683EB5">
        <w:pPr>
          <w:pStyle w:val="af3"/>
          <w:jc w:val="center"/>
          <w:rPr>
            <w:sz w:val="20"/>
            <w:szCs w:val="20"/>
          </w:rPr>
        </w:pPr>
        <w:r w:rsidRPr="00D637CD">
          <w:rPr>
            <w:sz w:val="20"/>
            <w:szCs w:val="20"/>
          </w:rPr>
          <w:fldChar w:fldCharType="begin"/>
        </w:r>
        <w:r w:rsidRPr="00D637CD">
          <w:rPr>
            <w:sz w:val="20"/>
            <w:szCs w:val="20"/>
          </w:rPr>
          <w:instrText>PAGE   \* MERGEFORMAT</w:instrText>
        </w:r>
        <w:r w:rsidRPr="00D637CD">
          <w:rPr>
            <w:sz w:val="20"/>
            <w:szCs w:val="20"/>
          </w:rPr>
          <w:fldChar w:fldCharType="separate"/>
        </w:r>
        <w:r w:rsidR="00EF2850">
          <w:rPr>
            <w:noProof/>
            <w:sz w:val="20"/>
            <w:szCs w:val="20"/>
          </w:rPr>
          <w:t>86</w:t>
        </w:r>
        <w:r w:rsidRPr="00D637CD">
          <w:rPr>
            <w:sz w:val="20"/>
            <w:szCs w:val="20"/>
          </w:rPr>
          <w:fldChar w:fldCharType="end"/>
        </w:r>
      </w:p>
    </w:sdtContent>
  </w:sdt>
  <w:p w:rsidR="00683EB5" w:rsidRDefault="00683EB5" w:rsidP="00897CFA">
    <w:pPr>
      <w:pStyle w:val="af3"/>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249063"/>
      <w:docPartObj>
        <w:docPartGallery w:val="Page Numbers (Bottom of Page)"/>
        <w:docPartUnique/>
      </w:docPartObj>
    </w:sdtPr>
    <w:sdtEndPr>
      <w:rPr>
        <w:sz w:val="20"/>
        <w:szCs w:val="20"/>
      </w:rPr>
    </w:sdtEndPr>
    <w:sdtContent>
      <w:p w:rsidR="00683EB5" w:rsidRPr="00CF4141" w:rsidRDefault="00683EB5">
        <w:pPr>
          <w:pStyle w:val="af3"/>
          <w:jc w:val="center"/>
          <w:rPr>
            <w:sz w:val="20"/>
            <w:szCs w:val="20"/>
          </w:rPr>
        </w:pPr>
        <w:r w:rsidRPr="00CF4141">
          <w:rPr>
            <w:sz w:val="20"/>
            <w:szCs w:val="20"/>
          </w:rPr>
          <w:fldChar w:fldCharType="begin"/>
        </w:r>
        <w:r w:rsidRPr="00CF4141">
          <w:rPr>
            <w:sz w:val="20"/>
            <w:szCs w:val="20"/>
          </w:rPr>
          <w:instrText>PAGE   \* MERGEFORMAT</w:instrText>
        </w:r>
        <w:r w:rsidRPr="00CF4141">
          <w:rPr>
            <w:sz w:val="20"/>
            <w:szCs w:val="20"/>
          </w:rPr>
          <w:fldChar w:fldCharType="separate"/>
        </w:r>
        <w:r w:rsidR="00C11CF3">
          <w:rPr>
            <w:noProof/>
            <w:sz w:val="20"/>
            <w:szCs w:val="20"/>
          </w:rPr>
          <w:t>155</w:t>
        </w:r>
        <w:r w:rsidRPr="00CF4141">
          <w:rPr>
            <w:sz w:val="20"/>
            <w:szCs w:val="20"/>
          </w:rPr>
          <w:fldChar w:fldCharType="end"/>
        </w:r>
      </w:p>
    </w:sdtContent>
  </w:sdt>
  <w:p w:rsidR="00683EB5" w:rsidRPr="00CF4141" w:rsidRDefault="00683EB5">
    <w:pPr>
      <w:pStyle w:val="af3"/>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B5" w:rsidRDefault="00683EB5" w:rsidP="008B0B95">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83EB5" w:rsidRDefault="00683EB5">
    <w:pPr>
      <w:pStyle w:val="af3"/>
      <w:ind w:right="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983614"/>
      <w:docPartObj>
        <w:docPartGallery w:val="Page Numbers (Bottom of Page)"/>
        <w:docPartUnique/>
      </w:docPartObj>
    </w:sdtPr>
    <w:sdtEndPr>
      <w:rPr>
        <w:sz w:val="20"/>
        <w:szCs w:val="20"/>
      </w:rPr>
    </w:sdtEndPr>
    <w:sdtContent>
      <w:p w:rsidR="00683EB5" w:rsidRPr="00D637CD" w:rsidRDefault="00683EB5">
        <w:pPr>
          <w:pStyle w:val="af3"/>
          <w:jc w:val="center"/>
          <w:rPr>
            <w:sz w:val="20"/>
            <w:szCs w:val="20"/>
          </w:rPr>
        </w:pPr>
        <w:r w:rsidRPr="00D637CD">
          <w:rPr>
            <w:sz w:val="20"/>
            <w:szCs w:val="20"/>
          </w:rPr>
          <w:fldChar w:fldCharType="begin"/>
        </w:r>
        <w:r w:rsidRPr="00D637CD">
          <w:rPr>
            <w:sz w:val="20"/>
            <w:szCs w:val="20"/>
          </w:rPr>
          <w:instrText>PAGE   \* MERGEFORMAT</w:instrText>
        </w:r>
        <w:r w:rsidRPr="00D637CD">
          <w:rPr>
            <w:sz w:val="20"/>
            <w:szCs w:val="20"/>
          </w:rPr>
          <w:fldChar w:fldCharType="separate"/>
        </w:r>
        <w:r w:rsidR="00C11CF3">
          <w:rPr>
            <w:noProof/>
            <w:sz w:val="20"/>
            <w:szCs w:val="20"/>
          </w:rPr>
          <w:t>153</w:t>
        </w:r>
        <w:r w:rsidRPr="00D637CD">
          <w:rPr>
            <w:sz w:val="20"/>
            <w:szCs w:val="20"/>
          </w:rPr>
          <w:fldChar w:fldCharType="end"/>
        </w:r>
      </w:p>
    </w:sdtContent>
  </w:sdt>
  <w:p w:rsidR="00683EB5" w:rsidRPr="00D637CD" w:rsidRDefault="00683EB5">
    <w:pPr>
      <w:pStyle w:val="af3"/>
      <w:ind w:right="360"/>
      <w:rPr>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698031"/>
      <w:docPartObj>
        <w:docPartGallery w:val="Page Numbers (Bottom of Page)"/>
        <w:docPartUnique/>
      </w:docPartObj>
    </w:sdtPr>
    <w:sdtEndPr>
      <w:rPr>
        <w:sz w:val="20"/>
        <w:szCs w:val="20"/>
      </w:rPr>
    </w:sdtEndPr>
    <w:sdtContent>
      <w:p w:rsidR="00683EB5" w:rsidRPr="00F922A7" w:rsidRDefault="00683EB5">
        <w:pPr>
          <w:pStyle w:val="af3"/>
          <w:jc w:val="center"/>
          <w:rPr>
            <w:sz w:val="20"/>
            <w:szCs w:val="20"/>
          </w:rPr>
        </w:pPr>
        <w:r w:rsidRPr="00F922A7">
          <w:rPr>
            <w:sz w:val="20"/>
            <w:szCs w:val="20"/>
          </w:rPr>
          <w:fldChar w:fldCharType="begin"/>
        </w:r>
        <w:r w:rsidRPr="00F922A7">
          <w:rPr>
            <w:sz w:val="20"/>
            <w:szCs w:val="20"/>
          </w:rPr>
          <w:instrText>PAGE   \* MERGEFORMAT</w:instrText>
        </w:r>
        <w:r w:rsidRPr="00F922A7">
          <w:rPr>
            <w:sz w:val="20"/>
            <w:szCs w:val="20"/>
          </w:rPr>
          <w:fldChar w:fldCharType="separate"/>
        </w:r>
        <w:r w:rsidR="00C11CF3">
          <w:rPr>
            <w:noProof/>
            <w:sz w:val="20"/>
            <w:szCs w:val="20"/>
          </w:rPr>
          <w:t>178</w:t>
        </w:r>
        <w:r w:rsidRPr="00F922A7">
          <w:rPr>
            <w:sz w:val="20"/>
            <w:szCs w:val="20"/>
          </w:rPr>
          <w:fldChar w:fldCharType="end"/>
        </w:r>
      </w:p>
    </w:sdtContent>
  </w:sdt>
  <w:p w:rsidR="00683EB5" w:rsidRDefault="00683EB5" w:rsidP="002F76CB">
    <w:pPr>
      <w:pStyle w:val="af3"/>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184652"/>
      <w:docPartObj>
        <w:docPartGallery w:val="Page Numbers (Bottom of Page)"/>
        <w:docPartUnique/>
      </w:docPartObj>
    </w:sdtPr>
    <w:sdtContent>
      <w:p w:rsidR="00683EB5" w:rsidRDefault="00683EB5">
        <w:pPr>
          <w:pStyle w:val="af3"/>
          <w:jc w:val="center"/>
        </w:pPr>
        <w:r>
          <w:fldChar w:fldCharType="begin"/>
        </w:r>
        <w:r>
          <w:instrText>PAGE   \* MERGEFORMAT</w:instrText>
        </w:r>
        <w:r>
          <w:fldChar w:fldCharType="separate"/>
        </w:r>
        <w:r w:rsidR="00EF2850" w:rsidRPr="00EF2850">
          <w:rPr>
            <w:noProof/>
            <w:sz w:val="20"/>
            <w:szCs w:val="20"/>
          </w:rPr>
          <w:t>193</w:t>
        </w:r>
        <w:r>
          <w:fldChar w:fldCharType="end"/>
        </w:r>
      </w:p>
    </w:sdtContent>
  </w:sdt>
  <w:p w:rsidR="00683EB5" w:rsidRDefault="00683EB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854517"/>
      <w:docPartObj>
        <w:docPartGallery w:val="Page Numbers (Bottom of Page)"/>
        <w:docPartUnique/>
      </w:docPartObj>
    </w:sdtPr>
    <w:sdtEndPr>
      <w:rPr>
        <w:sz w:val="20"/>
        <w:szCs w:val="20"/>
      </w:rPr>
    </w:sdtEndPr>
    <w:sdtContent>
      <w:p w:rsidR="00683EB5" w:rsidRPr="00990936" w:rsidRDefault="00683EB5">
        <w:pPr>
          <w:pStyle w:val="af3"/>
          <w:jc w:val="center"/>
          <w:rPr>
            <w:sz w:val="20"/>
            <w:szCs w:val="20"/>
          </w:rPr>
        </w:pPr>
        <w:r w:rsidRPr="00990936">
          <w:rPr>
            <w:sz w:val="20"/>
            <w:szCs w:val="20"/>
          </w:rPr>
          <w:fldChar w:fldCharType="begin"/>
        </w:r>
        <w:r w:rsidRPr="00990936">
          <w:rPr>
            <w:sz w:val="20"/>
            <w:szCs w:val="20"/>
          </w:rPr>
          <w:instrText>PAGE   \* MERGEFORMAT</w:instrText>
        </w:r>
        <w:r w:rsidRPr="00990936">
          <w:rPr>
            <w:sz w:val="20"/>
            <w:szCs w:val="20"/>
          </w:rPr>
          <w:fldChar w:fldCharType="separate"/>
        </w:r>
        <w:r w:rsidR="00EF2850">
          <w:rPr>
            <w:noProof/>
            <w:sz w:val="20"/>
            <w:szCs w:val="20"/>
          </w:rPr>
          <w:t>22</w:t>
        </w:r>
        <w:r w:rsidRPr="00990936">
          <w:rPr>
            <w:sz w:val="20"/>
            <w:szCs w:val="20"/>
          </w:rPr>
          <w:fldChar w:fldCharType="end"/>
        </w:r>
      </w:p>
    </w:sdtContent>
  </w:sdt>
  <w:p w:rsidR="00683EB5" w:rsidRDefault="00683EB5">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B5" w:rsidRDefault="00683EB5" w:rsidP="00990936">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83EB5" w:rsidRDefault="00683EB5" w:rsidP="00990936">
    <w:pPr>
      <w:pStyle w:val="af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32156"/>
      <w:docPartObj>
        <w:docPartGallery w:val="Page Numbers (Bottom of Page)"/>
        <w:docPartUnique/>
      </w:docPartObj>
    </w:sdtPr>
    <w:sdtContent>
      <w:p w:rsidR="00683EB5" w:rsidRDefault="00683EB5">
        <w:pPr>
          <w:pStyle w:val="af3"/>
          <w:jc w:val="center"/>
        </w:pPr>
        <w:r>
          <w:fldChar w:fldCharType="begin"/>
        </w:r>
        <w:r>
          <w:instrText>PAGE   \* MERGEFORMAT</w:instrText>
        </w:r>
        <w:r>
          <w:fldChar w:fldCharType="separate"/>
        </w:r>
        <w:r w:rsidR="00EF2850">
          <w:rPr>
            <w:noProof/>
          </w:rPr>
          <w:t>23</w:t>
        </w:r>
        <w:r>
          <w:fldChar w:fldCharType="end"/>
        </w:r>
      </w:p>
    </w:sdtContent>
  </w:sdt>
  <w:p w:rsidR="00683EB5" w:rsidRDefault="00683EB5" w:rsidP="00990936">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384114"/>
      <w:docPartObj>
        <w:docPartGallery w:val="Page Numbers (Bottom of Page)"/>
        <w:docPartUnique/>
      </w:docPartObj>
    </w:sdtPr>
    <w:sdtContent>
      <w:p w:rsidR="00683EB5" w:rsidRDefault="00683EB5">
        <w:pPr>
          <w:pStyle w:val="af3"/>
          <w:jc w:val="center"/>
        </w:pPr>
        <w:r>
          <w:fldChar w:fldCharType="begin"/>
        </w:r>
        <w:r>
          <w:instrText>PAGE   \* MERGEFORMAT</w:instrText>
        </w:r>
        <w:r>
          <w:fldChar w:fldCharType="separate"/>
        </w:r>
        <w:r w:rsidR="00C11CF3">
          <w:rPr>
            <w:noProof/>
          </w:rPr>
          <w:t>48</w:t>
        </w:r>
        <w:r>
          <w:fldChar w:fldCharType="end"/>
        </w:r>
      </w:p>
    </w:sdtContent>
  </w:sdt>
  <w:p w:rsidR="00683EB5" w:rsidRDefault="00683EB5">
    <w:pPr>
      <w:pStyle w:val="af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806704"/>
      <w:docPartObj>
        <w:docPartGallery w:val="Page Numbers (Bottom of Page)"/>
        <w:docPartUnique/>
      </w:docPartObj>
    </w:sdtPr>
    <w:sdtContent>
      <w:p w:rsidR="00683EB5" w:rsidRDefault="00683EB5">
        <w:pPr>
          <w:pStyle w:val="af3"/>
          <w:jc w:val="center"/>
        </w:pPr>
        <w:r>
          <w:fldChar w:fldCharType="begin"/>
        </w:r>
        <w:r>
          <w:instrText>PAGE   \* MERGEFORMAT</w:instrText>
        </w:r>
        <w:r>
          <w:fldChar w:fldCharType="separate"/>
        </w:r>
        <w:r w:rsidR="00C11CF3">
          <w:rPr>
            <w:noProof/>
          </w:rPr>
          <w:t>50</w:t>
        </w:r>
        <w:r>
          <w:fldChar w:fldCharType="end"/>
        </w:r>
      </w:p>
    </w:sdtContent>
  </w:sdt>
  <w:p w:rsidR="00683EB5" w:rsidRDefault="00683EB5">
    <w:pPr>
      <w:pStyle w:val="af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B5" w:rsidRDefault="00683EB5" w:rsidP="00897CFA">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83EB5" w:rsidRDefault="00683EB5" w:rsidP="00897CFA">
    <w:pPr>
      <w:pStyle w:val="af3"/>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170131"/>
      <w:docPartObj>
        <w:docPartGallery w:val="Page Numbers (Bottom of Page)"/>
        <w:docPartUnique/>
      </w:docPartObj>
    </w:sdtPr>
    <w:sdtEndPr>
      <w:rPr>
        <w:sz w:val="20"/>
        <w:szCs w:val="20"/>
      </w:rPr>
    </w:sdtEndPr>
    <w:sdtContent>
      <w:p w:rsidR="00683EB5" w:rsidRPr="00D637CD" w:rsidRDefault="00683EB5">
        <w:pPr>
          <w:pStyle w:val="af3"/>
          <w:jc w:val="center"/>
          <w:rPr>
            <w:sz w:val="20"/>
            <w:szCs w:val="20"/>
          </w:rPr>
        </w:pPr>
        <w:r w:rsidRPr="00D637CD">
          <w:rPr>
            <w:sz w:val="20"/>
            <w:szCs w:val="20"/>
          </w:rPr>
          <w:fldChar w:fldCharType="begin"/>
        </w:r>
        <w:r w:rsidRPr="00D637CD">
          <w:rPr>
            <w:sz w:val="20"/>
            <w:szCs w:val="20"/>
          </w:rPr>
          <w:instrText>PAGE   \* MERGEFORMAT</w:instrText>
        </w:r>
        <w:r w:rsidRPr="00D637CD">
          <w:rPr>
            <w:sz w:val="20"/>
            <w:szCs w:val="20"/>
          </w:rPr>
          <w:fldChar w:fldCharType="separate"/>
        </w:r>
        <w:r w:rsidR="00C11CF3">
          <w:rPr>
            <w:noProof/>
            <w:sz w:val="20"/>
            <w:szCs w:val="20"/>
          </w:rPr>
          <w:t>70</w:t>
        </w:r>
        <w:r w:rsidRPr="00D637CD">
          <w:rPr>
            <w:sz w:val="20"/>
            <w:szCs w:val="20"/>
          </w:rPr>
          <w:fldChar w:fldCharType="end"/>
        </w:r>
      </w:p>
    </w:sdtContent>
  </w:sdt>
  <w:p w:rsidR="00683EB5" w:rsidRDefault="00683EB5" w:rsidP="00897CFA">
    <w:pPr>
      <w:pStyle w:val="af3"/>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B5" w:rsidRDefault="00683EB5" w:rsidP="00897CFA">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83EB5" w:rsidRDefault="00683EB5" w:rsidP="00897CFA">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211" w:rsidRDefault="00607211" w:rsidP="00BD4208">
      <w:r>
        <w:separator/>
      </w:r>
    </w:p>
  </w:footnote>
  <w:footnote w:type="continuationSeparator" w:id="0">
    <w:p w:rsidR="00607211" w:rsidRDefault="00607211" w:rsidP="00BD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B5" w:rsidRDefault="00683EB5">
    <w:pPr>
      <w:pStyle w:val="af1"/>
      <w:jc w:val="center"/>
    </w:pPr>
  </w:p>
  <w:p w:rsidR="00683EB5" w:rsidRDefault="00683EB5" w:rsidP="00D637CD">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B5" w:rsidRDefault="00683EB5">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B5" w:rsidRPr="00DE6DC0" w:rsidRDefault="00683EB5" w:rsidP="00897CFA">
    <w:pPr>
      <w:pStyle w:val="af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B5" w:rsidRPr="00CF4141" w:rsidRDefault="00683EB5" w:rsidP="00CF4141">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B5" w:rsidRDefault="00683EB5">
    <w:pPr>
      <w:pStyle w:val="af1"/>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B5" w:rsidRDefault="00683EB5">
    <w:pPr>
      <w:pStyle w:val="af1"/>
      <w:jc w:val="center"/>
    </w:pPr>
  </w:p>
  <w:p w:rsidR="00683EB5" w:rsidRDefault="00683EB5">
    <w:pPr>
      <w:pStyle w:val="af1"/>
    </w:pPr>
  </w:p>
  <w:p w:rsidR="00683EB5" w:rsidRDefault="00683EB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B5" w:rsidRDefault="00683EB5" w:rsidP="00BF28BF">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B21E5A"/>
    <w:multiLevelType w:val="hybridMultilevel"/>
    <w:tmpl w:val="F4AAA75C"/>
    <w:lvl w:ilvl="0" w:tplc="8AF09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6D1F83"/>
    <w:multiLevelType w:val="hybridMultilevel"/>
    <w:tmpl w:val="903CB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8626BB"/>
    <w:multiLevelType w:val="hybridMultilevel"/>
    <w:tmpl w:val="EDBE5A36"/>
    <w:lvl w:ilvl="0" w:tplc="FBD83FE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087468"/>
    <w:multiLevelType w:val="hybridMultilevel"/>
    <w:tmpl w:val="B0E26AD8"/>
    <w:lvl w:ilvl="0" w:tplc="5C768DB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6E5D98"/>
    <w:multiLevelType w:val="hybridMultilevel"/>
    <w:tmpl w:val="1CF0A2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0491B30"/>
    <w:multiLevelType w:val="hybridMultilevel"/>
    <w:tmpl w:val="0DE8FE18"/>
    <w:lvl w:ilvl="0" w:tplc="8C4CB772">
      <w:start w:val="1"/>
      <w:numFmt w:val="decimal"/>
      <w:lvlText w:val="%1."/>
      <w:lvlJc w:val="left"/>
      <w:pPr>
        <w:ind w:left="720" w:hanging="360"/>
      </w:pPr>
      <w:rPr>
        <w:rFonts w:ascii="Times New Roman" w:eastAsia="Times New Roman" w:hAnsi="Times New Roman" w:cs="Times New Roman"/>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2A4981"/>
    <w:multiLevelType w:val="hybridMultilevel"/>
    <w:tmpl w:val="DE840A98"/>
    <w:lvl w:ilvl="0" w:tplc="0F7C734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20776FC"/>
    <w:multiLevelType w:val="multilevel"/>
    <w:tmpl w:val="C5CA5392"/>
    <w:lvl w:ilvl="0">
      <w:start w:val="1"/>
      <w:numFmt w:val="decimal"/>
      <w:lvlText w:val="%1."/>
      <w:lvlJc w:val="left"/>
      <w:pPr>
        <w:ind w:left="1004" w:hanging="360"/>
      </w:pPr>
      <w:rPr>
        <w:rFonts w:hint="default"/>
      </w:rPr>
    </w:lvl>
    <w:lvl w:ilvl="1">
      <w:start w:val="12"/>
      <w:numFmt w:val="decimal"/>
      <w:isLgl/>
      <w:lvlText w:val="%1.%2."/>
      <w:lvlJc w:val="left"/>
      <w:pPr>
        <w:ind w:left="1234" w:hanging="52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559" w:hanging="72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049" w:hanging="108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64" w:hanging="1800"/>
      </w:pPr>
      <w:rPr>
        <w:rFonts w:hint="default"/>
      </w:rPr>
    </w:lvl>
  </w:abstractNum>
  <w:abstractNum w:abstractNumId="15" w15:restartNumberingAfterBreak="0">
    <w:nsid w:val="3BED3FB3"/>
    <w:multiLevelType w:val="hybridMultilevel"/>
    <w:tmpl w:val="6CF466C6"/>
    <w:lvl w:ilvl="0" w:tplc="A3FA40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B23CC8"/>
    <w:multiLevelType w:val="hybridMultilevel"/>
    <w:tmpl w:val="92D471F6"/>
    <w:lvl w:ilvl="0" w:tplc="364EA7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4ED50EC9"/>
    <w:multiLevelType w:val="hybridMultilevel"/>
    <w:tmpl w:val="F7EA85AA"/>
    <w:lvl w:ilvl="0" w:tplc="CF6CD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7227ACC"/>
    <w:multiLevelType w:val="hybridMultilevel"/>
    <w:tmpl w:val="9E663968"/>
    <w:lvl w:ilvl="0" w:tplc="398E482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0" w15:restartNumberingAfterBreak="0">
    <w:nsid w:val="6CC4629F"/>
    <w:multiLevelType w:val="hybridMultilevel"/>
    <w:tmpl w:val="E0941AC0"/>
    <w:lvl w:ilvl="0" w:tplc="C12C2BAC">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1" w15:restartNumberingAfterBreak="0">
    <w:nsid w:val="724F203F"/>
    <w:multiLevelType w:val="hybridMultilevel"/>
    <w:tmpl w:val="77463C82"/>
    <w:lvl w:ilvl="0" w:tplc="F378CE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4E00FE6"/>
    <w:multiLevelType w:val="multilevel"/>
    <w:tmpl w:val="439E9378"/>
    <w:styleLink w:val="2"/>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79C12AB0"/>
    <w:multiLevelType w:val="multilevel"/>
    <w:tmpl w:val="0419001D"/>
    <w:styleLink w:va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7E531815"/>
    <w:multiLevelType w:val="multilevel"/>
    <w:tmpl w:val="AAA04DB8"/>
    <w:styleLink w:val="11"/>
    <w:lvl w:ilvl="0">
      <w:start w:val="5"/>
      <w:numFmt w:val="decimal"/>
      <w:lvlText w:val="%1."/>
      <w:lvlJc w:val="left"/>
      <w:pPr>
        <w:ind w:left="1211"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num>
  <w:num w:numId="2">
    <w:abstractNumId w:val="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19"/>
  </w:num>
  <w:num w:numId="8">
    <w:abstractNumId w:val="8"/>
  </w:num>
  <w:num w:numId="9">
    <w:abstractNumId w:val="21"/>
  </w:num>
  <w:num w:numId="10">
    <w:abstractNumId w:val="15"/>
  </w:num>
  <w:num w:numId="11">
    <w:abstractNumId w:val="24"/>
  </w:num>
  <w:num w:numId="12">
    <w:abstractNumId w:val="22"/>
  </w:num>
  <w:num w:numId="13">
    <w:abstractNumId w:val="23"/>
  </w:num>
  <w:num w:numId="14">
    <w:abstractNumId w:val="20"/>
  </w:num>
  <w:num w:numId="15">
    <w:abstractNumId w:val="6"/>
  </w:num>
  <w:num w:numId="16">
    <w:abstractNumId w:val="7"/>
  </w:num>
  <w:num w:numId="17">
    <w:abstractNumId w:val="16"/>
  </w:num>
  <w:num w:numId="18">
    <w:abstractNumId w:val="12"/>
  </w:num>
  <w:num w:numId="19">
    <w:abstractNumId w:val="18"/>
  </w:num>
  <w:num w:numId="20">
    <w:abstractNumId w:val="13"/>
  </w:num>
  <w:num w:numId="2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0CC6"/>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7B3"/>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9B0"/>
    <w:rsid w:val="000B5D0A"/>
    <w:rsid w:val="000B5D31"/>
    <w:rsid w:val="000B6045"/>
    <w:rsid w:val="000C030C"/>
    <w:rsid w:val="000C0A22"/>
    <w:rsid w:val="000C25F7"/>
    <w:rsid w:val="000C26C3"/>
    <w:rsid w:val="000C6687"/>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62F9"/>
    <w:rsid w:val="001D70B4"/>
    <w:rsid w:val="001D779A"/>
    <w:rsid w:val="001E3C31"/>
    <w:rsid w:val="001E3D1C"/>
    <w:rsid w:val="001E6524"/>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3B20"/>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6CB"/>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4250"/>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6839"/>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09A5"/>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07211"/>
    <w:rsid w:val="00610D72"/>
    <w:rsid w:val="006136B6"/>
    <w:rsid w:val="00613B49"/>
    <w:rsid w:val="00613F99"/>
    <w:rsid w:val="00614CC1"/>
    <w:rsid w:val="006164AE"/>
    <w:rsid w:val="00620001"/>
    <w:rsid w:val="00621457"/>
    <w:rsid w:val="00624314"/>
    <w:rsid w:val="006258C1"/>
    <w:rsid w:val="0062738E"/>
    <w:rsid w:val="006273F9"/>
    <w:rsid w:val="006331C1"/>
    <w:rsid w:val="006341D9"/>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3EB5"/>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617C"/>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97CFA"/>
    <w:rsid w:val="008A0E82"/>
    <w:rsid w:val="008A14BA"/>
    <w:rsid w:val="008A2710"/>
    <w:rsid w:val="008A33B1"/>
    <w:rsid w:val="008A3A29"/>
    <w:rsid w:val="008A4464"/>
    <w:rsid w:val="008A4FD8"/>
    <w:rsid w:val="008A6DBF"/>
    <w:rsid w:val="008A6F1B"/>
    <w:rsid w:val="008A6F66"/>
    <w:rsid w:val="008A7F79"/>
    <w:rsid w:val="008B07F0"/>
    <w:rsid w:val="008B0B95"/>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4780"/>
    <w:rsid w:val="008E55F1"/>
    <w:rsid w:val="008E566A"/>
    <w:rsid w:val="008E6518"/>
    <w:rsid w:val="008F0B11"/>
    <w:rsid w:val="008F228B"/>
    <w:rsid w:val="008F525D"/>
    <w:rsid w:val="008F542B"/>
    <w:rsid w:val="008F58F5"/>
    <w:rsid w:val="008F5C0C"/>
    <w:rsid w:val="008F5C13"/>
    <w:rsid w:val="008F678F"/>
    <w:rsid w:val="00902700"/>
    <w:rsid w:val="00903B2D"/>
    <w:rsid w:val="009042B0"/>
    <w:rsid w:val="00904D60"/>
    <w:rsid w:val="00911A2C"/>
    <w:rsid w:val="00911E51"/>
    <w:rsid w:val="00913782"/>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0936"/>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6A4A"/>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A24"/>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2BD"/>
    <w:rsid w:val="00B47340"/>
    <w:rsid w:val="00B47FCB"/>
    <w:rsid w:val="00B51C16"/>
    <w:rsid w:val="00B51DCB"/>
    <w:rsid w:val="00B525D5"/>
    <w:rsid w:val="00B52A8F"/>
    <w:rsid w:val="00B535A6"/>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4F1C"/>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11A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28BF"/>
    <w:rsid w:val="00BF3571"/>
    <w:rsid w:val="00BF482A"/>
    <w:rsid w:val="00BF60F3"/>
    <w:rsid w:val="00BF6382"/>
    <w:rsid w:val="00BF6B5E"/>
    <w:rsid w:val="00BF785D"/>
    <w:rsid w:val="00C0295E"/>
    <w:rsid w:val="00C02AEA"/>
    <w:rsid w:val="00C0490A"/>
    <w:rsid w:val="00C06F53"/>
    <w:rsid w:val="00C07477"/>
    <w:rsid w:val="00C11CF3"/>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3CC5"/>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302E"/>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4141"/>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3277"/>
    <w:rsid w:val="00D564DC"/>
    <w:rsid w:val="00D56771"/>
    <w:rsid w:val="00D57B71"/>
    <w:rsid w:val="00D60946"/>
    <w:rsid w:val="00D6136E"/>
    <w:rsid w:val="00D637CD"/>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2AEF"/>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C7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2C3F"/>
    <w:rsid w:val="00EE446A"/>
    <w:rsid w:val="00EE6AC1"/>
    <w:rsid w:val="00EE749A"/>
    <w:rsid w:val="00EF208E"/>
    <w:rsid w:val="00EF2850"/>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22A7"/>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573"/>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933CB1C"/>
  <w15:docId w15:val="{0745F74A-F1A4-41E5-A9AB-8C6F0A50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2"/>
    <w:uiPriority w:val="9"/>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qFormat/>
    <w:rsid w:val="008B35D7"/>
    <w:pPr>
      <w:keepNext/>
      <w:ind w:firstLine="851"/>
      <w:jc w:val="center"/>
      <w:outlineLvl w:val="2"/>
    </w:pPr>
    <w:rPr>
      <w:b/>
      <w:sz w:val="28"/>
    </w:rPr>
  </w:style>
  <w:style w:type="paragraph" w:styleId="4">
    <w:name w:val="heading 4"/>
    <w:basedOn w:val="a0"/>
    <w:next w:val="a0"/>
    <w:link w:val="40"/>
    <w:uiPriority w:val="99"/>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9"/>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uiPriority w:val="99"/>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uiPriority w:val="9"/>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1"/>
    <w:link w:val="20"/>
    <w:uiPriority w:val="99"/>
    <w:rsid w:val="0016572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1"/>
    <w:link w:val="30"/>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0">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uiPriority w:val="99"/>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uiPriority w:val="99"/>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3">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4">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2">
    <w:name w:val="Body Text Indent 3"/>
    <w:basedOn w:val="a0"/>
    <w:link w:val="33"/>
    <w:rsid w:val="0016572F"/>
    <w:pPr>
      <w:overflowPunct/>
      <w:autoSpaceDE/>
      <w:autoSpaceDN/>
      <w:adjustRightInd/>
      <w:spacing w:after="120"/>
      <w:ind w:left="283"/>
      <w:textAlignment w:val="auto"/>
    </w:pPr>
    <w:rPr>
      <w:sz w:val="16"/>
      <w:szCs w:val="16"/>
    </w:rPr>
  </w:style>
  <w:style w:type="character" w:customStyle="1" w:styleId="33">
    <w:name w:val="Основной текст с отступом 3 Знак"/>
    <w:basedOn w:val="a1"/>
    <w:link w:val="32"/>
    <w:rsid w:val="0016572F"/>
    <w:rPr>
      <w:rFonts w:ascii="Times New Roman" w:eastAsia="Times New Roman" w:hAnsi="Times New Roman" w:cs="Times New Roman"/>
      <w:sz w:val="16"/>
      <w:szCs w:val="16"/>
      <w:lang w:eastAsia="ru-RU"/>
    </w:rPr>
  </w:style>
  <w:style w:type="paragraph" w:customStyle="1" w:styleId="15">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iPriority w:val="99"/>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uiPriority w:val="99"/>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4"/>
    <w:uiPriority w:val="99"/>
    <w:rsid w:val="008A6F1B"/>
    <w:rPr>
      <w:sz w:val="23"/>
      <w:szCs w:val="23"/>
      <w:shd w:val="clear" w:color="auto" w:fill="FFFFFF"/>
    </w:rPr>
  </w:style>
  <w:style w:type="paragraph" w:customStyle="1" w:styleId="34">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6">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5">
    <w:name w:val="Body Text 3"/>
    <w:basedOn w:val="a0"/>
    <w:link w:val="36"/>
    <w:uiPriority w:val="99"/>
    <w:rsid w:val="002C764B"/>
    <w:pPr>
      <w:overflowPunct/>
      <w:autoSpaceDE/>
      <w:autoSpaceDN/>
      <w:adjustRightInd/>
      <w:spacing w:after="120"/>
      <w:textAlignment w:val="auto"/>
    </w:pPr>
    <w:rPr>
      <w:sz w:val="16"/>
      <w:szCs w:val="16"/>
    </w:rPr>
  </w:style>
  <w:style w:type="character" w:customStyle="1" w:styleId="36">
    <w:name w:val="Основной текст 3 Знак"/>
    <w:basedOn w:val="a1"/>
    <w:link w:val="35"/>
    <w:uiPriority w:val="99"/>
    <w:rsid w:val="002C764B"/>
    <w:rPr>
      <w:rFonts w:ascii="Times New Roman" w:eastAsia="Times New Roman" w:hAnsi="Times New Roman" w:cs="Times New Roman"/>
      <w:sz w:val="16"/>
      <w:szCs w:val="16"/>
      <w:lang w:eastAsia="ru-RU"/>
    </w:rPr>
  </w:style>
  <w:style w:type="paragraph" w:customStyle="1" w:styleId="1a">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b">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c">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d">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e">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7">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f">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0">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2">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3">
    <w:name w:val="заголовок 1"/>
    <w:basedOn w:val="a0"/>
    <w:next w:val="a0"/>
    <w:rsid w:val="00E133E5"/>
    <w:pPr>
      <w:keepNext/>
      <w:widowControl w:val="0"/>
      <w:jc w:val="center"/>
    </w:pPr>
    <w:rPr>
      <w:rFonts w:eastAsia="Times New Roman"/>
      <w:b/>
      <w:sz w:val="30"/>
      <w:szCs w:val="24"/>
      <w:lang w:eastAsia="ru-RU"/>
    </w:rPr>
  </w:style>
  <w:style w:type="paragraph" w:customStyle="1" w:styleId="1f4">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5">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6">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7">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8">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9">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a">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b">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c">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d">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e">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0">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1">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uiPriority w:val="99"/>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2">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3">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1">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4">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5">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6">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a">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b">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c">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d">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e">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20"/>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f">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0">
    <w:name w:val="Обычный1"/>
    <w:uiPriority w:val="99"/>
    <w:rsid w:val="00594072"/>
    <w:pPr>
      <w:spacing w:before="100" w:after="100" w:line="240" w:lineRule="auto"/>
    </w:pPr>
    <w:rPr>
      <w:rFonts w:eastAsia="Times New Roman"/>
      <w:sz w:val="24"/>
      <w:szCs w:val="20"/>
      <w:lang w:eastAsia="ru-RU"/>
    </w:rPr>
  </w:style>
  <w:style w:type="paragraph" w:customStyle="1" w:styleId="212">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1">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2">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3">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9">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3"/>
    <w:uiPriority w:val="99"/>
    <w:semiHidden/>
    <w:unhideWhenUsed/>
    <w:rsid w:val="00C82D5F"/>
  </w:style>
  <w:style w:type="paragraph" w:customStyle="1" w:styleId="1fff4">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5">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6">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7">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8">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3">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9">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a">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b">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c">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d">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e">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f">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0">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1">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2">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3">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4">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5">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6">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7">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9">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a">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b">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c">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d">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e">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f">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0">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4">
    <w:name w:val="Основной текст 2 Знак1"/>
    <w:basedOn w:val="a1"/>
    <w:uiPriority w:val="99"/>
    <w:semiHidden/>
    <w:rsid w:val="00373D3B"/>
    <w:rPr>
      <w:sz w:val="24"/>
      <w:szCs w:val="24"/>
    </w:rPr>
  </w:style>
  <w:style w:type="character" w:customStyle="1" w:styleId="1fffff1">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numbering" w:customStyle="1" w:styleId="700">
    <w:name w:val="Нет списка70"/>
    <w:next w:val="a3"/>
    <w:semiHidden/>
    <w:unhideWhenUsed/>
    <w:rsid w:val="00897CFA"/>
  </w:style>
  <w:style w:type="paragraph" w:customStyle="1" w:styleId="affffffffc">
    <w:basedOn w:val="a0"/>
    <w:next w:val="a5"/>
    <w:link w:val="affffffffd"/>
    <w:qFormat/>
    <w:rsid w:val="00897CFA"/>
    <w:pPr>
      <w:overflowPunct/>
      <w:autoSpaceDE/>
      <w:autoSpaceDN/>
      <w:adjustRightInd/>
      <w:jc w:val="center"/>
      <w:textAlignment w:val="auto"/>
    </w:pPr>
    <w:rPr>
      <w:rFonts w:eastAsia="Calibri"/>
      <w:b/>
      <w:bCs/>
      <w:sz w:val="20"/>
      <w:szCs w:val="20"/>
      <w:lang w:val="x-none" w:eastAsia="ru-RU"/>
    </w:rPr>
  </w:style>
  <w:style w:type="character" w:customStyle="1" w:styleId="affffffffd">
    <w:name w:val="Название Знак"/>
    <w:link w:val="affffffffc"/>
    <w:locked/>
    <w:rsid w:val="00897CFA"/>
    <w:rPr>
      <w:rFonts w:ascii="Times New Roman" w:hAnsi="Times New Roman" w:cs="Times New Roman"/>
      <w:b/>
      <w:bCs/>
      <w:sz w:val="20"/>
      <w:szCs w:val="20"/>
      <w:lang w:val="x-none" w:eastAsia="ru-RU"/>
    </w:rPr>
  </w:style>
  <w:style w:type="table" w:customStyle="1" w:styleId="291">
    <w:name w:val="Сетка таблицы29"/>
    <w:basedOn w:val="a2"/>
    <w:next w:val="aff3"/>
    <w:rsid w:val="00897CFA"/>
    <w:pPr>
      <w:spacing w:after="0" w:line="240" w:lineRule="auto"/>
    </w:pPr>
    <w:rPr>
      <w:rFonts w:eastAsia="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3"/>
    <w:uiPriority w:val="99"/>
    <w:semiHidden/>
    <w:unhideWhenUsed/>
    <w:rsid w:val="00897CFA"/>
  </w:style>
  <w:style w:type="paragraph" w:customStyle="1" w:styleId="voice">
    <w:name w:val="voice"/>
    <w:basedOn w:val="a0"/>
    <w:rsid w:val="00897CFA"/>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unt">
    <w:name w:val="count"/>
    <w:basedOn w:val="a0"/>
    <w:rsid w:val="00897CFA"/>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pyright">
    <w:name w:val="copyright"/>
    <w:basedOn w:val="a0"/>
    <w:rsid w:val="00897CFA"/>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720">
    <w:name w:val="Нет списка72"/>
    <w:next w:val="a3"/>
    <w:uiPriority w:val="99"/>
    <w:semiHidden/>
    <w:unhideWhenUsed/>
    <w:rsid w:val="00E52C78"/>
  </w:style>
  <w:style w:type="table" w:customStyle="1" w:styleId="301">
    <w:name w:val="Сетка таблицы30"/>
    <w:basedOn w:val="a2"/>
    <w:next w:val="aff3"/>
    <w:uiPriority w:val="59"/>
    <w:rsid w:val="00E52C7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Нет списка115"/>
    <w:next w:val="a3"/>
    <w:uiPriority w:val="99"/>
    <w:semiHidden/>
    <w:unhideWhenUsed/>
    <w:rsid w:val="00E52C78"/>
  </w:style>
  <w:style w:type="character" w:customStyle="1" w:styleId="1fffff2">
    <w:name w:val="Схема документа Знак1"/>
    <w:basedOn w:val="a1"/>
    <w:uiPriority w:val="99"/>
    <w:semiHidden/>
    <w:rsid w:val="00E52C78"/>
    <w:rPr>
      <w:rFonts w:ascii="Segoe UI" w:eastAsia="Times New Roman" w:hAnsi="Segoe UI" w:cs="Segoe UI"/>
      <w:sz w:val="16"/>
      <w:szCs w:val="16"/>
    </w:rPr>
  </w:style>
  <w:style w:type="table" w:customStyle="1" w:styleId="1121">
    <w:name w:val="Сетка таблицы112"/>
    <w:basedOn w:val="a2"/>
    <w:next w:val="aff3"/>
    <w:uiPriority w:val="99"/>
    <w:rsid w:val="00E52C7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e">
    <w:name w:val="Revision"/>
    <w:hidden/>
    <w:uiPriority w:val="99"/>
    <w:semiHidden/>
    <w:rsid w:val="00E52C78"/>
    <w:pPr>
      <w:spacing w:after="0" w:line="240" w:lineRule="auto"/>
    </w:pPr>
    <w:rPr>
      <w:rFonts w:eastAsia="Times New Roman"/>
      <w:sz w:val="24"/>
      <w:szCs w:val="24"/>
      <w:lang w:eastAsia="ru-RU"/>
    </w:rPr>
  </w:style>
  <w:style w:type="numbering" w:customStyle="1" w:styleId="73">
    <w:name w:val="Нет списка73"/>
    <w:next w:val="a3"/>
    <w:uiPriority w:val="99"/>
    <w:semiHidden/>
    <w:unhideWhenUsed/>
    <w:rsid w:val="00B535A6"/>
  </w:style>
  <w:style w:type="paragraph" w:customStyle="1" w:styleId="Style">
    <w:name w:val="Style"/>
    <w:uiPriority w:val="99"/>
    <w:rsid w:val="00B535A6"/>
    <w:pPr>
      <w:widowControl w:val="0"/>
      <w:autoSpaceDE w:val="0"/>
      <w:autoSpaceDN w:val="0"/>
      <w:adjustRightInd w:val="0"/>
      <w:spacing w:after="0" w:line="240" w:lineRule="auto"/>
      <w:ind w:left="34"/>
    </w:pPr>
    <w:rPr>
      <w:rFonts w:ascii="Arial" w:eastAsia="SimSun" w:hAnsi="Arial" w:cs="Arial"/>
      <w:sz w:val="24"/>
      <w:szCs w:val="24"/>
      <w:lang w:eastAsia="ru-RU"/>
    </w:rPr>
  </w:style>
  <w:style w:type="paragraph" w:styleId="z-">
    <w:name w:val="HTML Bottom of Form"/>
    <w:basedOn w:val="a0"/>
    <w:next w:val="a0"/>
    <w:link w:val="z-0"/>
    <w:hidden/>
    <w:uiPriority w:val="99"/>
    <w:semiHidden/>
    <w:rsid w:val="00B535A6"/>
    <w:pPr>
      <w:pBdr>
        <w:top w:val="single" w:sz="6" w:space="1" w:color="auto"/>
      </w:pBdr>
      <w:overflowPunct/>
      <w:autoSpaceDE/>
      <w:autoSpaceDN/>
      <w:adjustRightInd/>
      <w:jc w:val="center"/>
      <w:textAlignment w:val="auto"/>
    </w:pPr>
    <w:rPr>
      <w:rFonts w:ascii="Arial" w:eastAsia="Times New Roman" w:hAnsi="Arial" w:cs="Arial"/>
      <w:vanish/>
      <w:sz w:val="16"/>
      <w:szCs w:val="16"/>
      <w:lang w:eastAsia="ru-RU"/>
    </w:rPr>
  </w:style>
  <w:style w:type="character" w:customStyle="1" w:styleId="z-0">
    <w:name w:val="z-Конец формы Знак"/>
    <w:basedOn w:val="a1"/>
    <w:link w:val="z-"/>
    <w:uiPriority w:val="99"/>
    <w:semiHidden/>
    <w:rsid w:val="00B535A6"/>
    <w:rPr>
      <w:rFonts w:ascii="Arial" w:eastAsia="Times New Roman" w:hAnsi="Arial" w:cs="Arial"/>
      <w:vanish/>
      <w:sz w:val="16"/>
      <w:szCs w:val="16"/>
      <w:lang w:eastAsia="ru-RU"/>
    </w:rPr>
  </w:style>
  <w:style w:type="numbering" w:customStyle="1" w:styleId="2">
    <w:name w:val="Стиль2"/>
    <w:rsid w:val="00B535A6"/>
    <w:pPr>
      <w:numPr>
        <w:numId w:val="12"/>
      </w:numPr>
    </w:pPr>
  </w:style>
  <w:style w:type="numbering" w:customStyle="1" w:styleId="3">
    <w:name w:val="Стиль3"/>
    <w:rsid w:val="00B535A6"/>
    <w:pPr>
      <w:numPr>
        <w:numId w:val="13"/>
      </w:numPr>
    </w:pPr>
  </w:style>
  <w:style w:type="numbering" w:customStyle="1" w:styleId="11">
    <w:name w:val="Стиль11"/>
    <w:rsid w:val="00B535A6"/>
    <w:pPr>
      <w:numPr>
        <w:numId w:val="11"/>
      </w:numPr>
    </w:pPr>
  </w:style>
  <w:style w:type="numbering" w:customStyle="1" w:styleId="74">
    <w:name w:val="Нет списка74"/>
    <w:next w:val="a3"/>
    <w:uiPriority w:val="99"/>
    <w:semiHidden/>
    <w:unhideWhenUsed/>
    <w:rsid w:val="008B0B95"/>
  </w:style>
  <w:style w:type="character" w:customStyle="1" w:styleId="afffffffff">
    <w:name w:val="Знак"/>
    <w:locked/>
    <w:rsid w:val="008B0B95"/>
    <w:rPr>
      <w:sz w:val="24"/>
      <w:szCs w:val="24"/>
      <w:lang w:val="ru-RU" w:eastAsia="ru-RU" w:bidi="ar-SA"/>
    </w:rPr>
  </w:style>
  <w:style w:type="numbering" w:customStyle="1" w:styleId="116">
    <w:name w:val="Нет списка116"/>
    <w:next w:val="a3"/>
    <w:uiPriority w:val="99"/>
    <w:semiHidden/>
    <w:unhideWhenUsed/>
    <w:rsid w:val="008B0B95"/>
  </w:style>
  <w:style w:type="numbering" w:customStyle="1" w:styleId="117">
    <w:name w:val="Нет списка117"/>
    <w:next w:val="a3"/>
    <w:uiPriority w:val="99"/>
    <w:semiHidden/>
    <w:unhideWhenUsed/>
    <w:rsid w:val="008B0B95"/>
  </w:style>
  <w:style w:type="table" w:customStyle="1" w:styleId="1131">
    <w:name w:val="Сетка таблицы113"/>
    <w:basedOn w:val="a2"/>
    <w:next w:val="aff3"/>
    <w:rsid w:val="008B0B9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3"/>
    <w:semiHidden/>
    <w:unhideWhenUsed/>
    <w:rsid w:val="002F76CB"/>
  </w:style>
  <w:style w:type="table" w:customStyle="1" w:styleId="312">
    <w:name w:val="Сетка таблицы31"/>
    <w:basedOn w:val="a2"/>
    <w:next w:val="aff3"/>
    <w:rsid w:val="002F76CB"/>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3">
    <w:name w:val="Знак Знак Знак1"/>
    <w:basedOn w:val="a0"/>
    <w:rsid w:val="002F76CB"/>
    <w:pPr>
      <w:widowControl w:val="0"/>
      <w:tabs>
        <w:tab w:val="num" w:pos="360"/>
      </w:tabs>
      <w:overflowPunct/>
      <w:spacing w:after="160" w:line="240" w:lineRule="exact"/>
      <w:textAlignment w:val="auto"/>
    </w:pPr>
    <w:rPr>
      <w:rFonts w:ascii="Verdana" w:eastAsia="Times New Roman" w:hAnsi="Verdana" w:cs="Verdana"/>
      <w:sz w:val="20"/>
      <w:szCs w:val="20"/>
      <w:lang w:val="en-US"/>
    </w:rPr>
  </w:style>
  <w:style w:type="table" w:customStyle="1" w:styleId="1141">
    <w:name w:val="Сетка таблицы114"/>
    <w:basedOn w:val="a2"/>
    <w:next w:val="aff3"/>
    <w:rsid w:val="002F76CB"/>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4">
    <w:name w:val="Знак1 Знак Знак Знак"/>
    <w:basedOn w:val="a0"/>
    <w:rsid w:val="002F76CB"/>
    <w:pPr>
      <w:widowControl w:val="0"/>
      <w:overflowPunct/>
      <w:textAlignment w:val="auto"/>
    </w:pPr>
    <w:rPr>
      <w:rFonts w:ascii="Verdana" w:eastAsia="Times New Roman" w:hAnsi="Verdana" w:cs="Verdana"/>
      <w:sz w:val="20"/>
      <w:szCs w:val="20"/>
      <w:lang w:val="en-US"/>
    </w:rPr>
  </w:style>
  <w:style w:type="paragraph" w:customStyle="1" w:styleId="1fffff5">
    <w:name w:val="Знак1"/>
    <w:basedOn w:val="a0"/>
    <w:rsid w:val="002F76CB"/>
    <w:pPr>
      <w:widowControl w:val="0"/>
      <w:overflowPunct/>
      <w:textAlignment w:val="auto"/>
    </w:pPr>
    <w:rPr>
      <w:rFonts w:ascii="Verdana" w:eastAsia="Times New Roman" w:hAnsi="Verdana" w:cs="Verdana"/>
      <w:sz w:val="20"/>
      <w:szCs w:val="20"/>
      <w:lang w:val="en-US"/>
    </w:rPr>
  </w:style>
  <w:style w:type="character" w:customStyle="1" w:styleId="212pt">
    <w:name w:val="Основной текст (2) + 12 pt"/>
    <w:rsid w:val="002F76C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numbering" w:customStyle="1" w:styleId="76">
    <w:name w:val="Нет списка76"/>
    <w:next w:val="a3"/>
    <w:uiPriority w:val="99"/>
    <w:semiHidden/>
    <w:unhideWhenUsed/>
    <w:rsid w:val="005A09A5"/>
  </w:style>
  <w:style w:type="paragraph" w:customStyle="1" w:styleId="afffffffff0">
    <w:name w:val="Знак Знак"/>
    <w:basedOn w:val="a0"/>
    <w:rsid w:val="005A09A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1">
    <w:name w:val="Знак Знак Знак Знак"/>
    <w:basedOn w:val="a0"/>
    <w:rsid w:val="005A09A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2">
    <w:name w:val="Знак Знак Знак"/>
    <w:basedOn w:val="a0"/>
    <w:rsid w:val="005A09A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afffffffff3">
    <w:basedOn w:val="a0"/>
    <w:next w:val="a5"/>
    <w:qFormat/>
    <w:rsid w:val="005A09A5"/>
    <w:pPr>
      <w:overflowPunct/>
      <w:autoSpaceDE/>
      <w:autoSpaceDN/>
      <w:adjustRightInd/>
      <w:jc w:val="center"/>
      <w:textAlignment w:val="auto"/>
    </w:pPr>
    <w:rPr>
      <w:rFonts w:eastAsia="Times New Roman"/>
      <w:b/>
      <w:sz w:val="28"/>
      <w:szCs w:val="20"/>
      <w:lang w:eastAsia="ru-RU"/>
    </w:rPr>
  </w:style>
  <w:style w:type="paragraph" w:customStyle="1" w:styleId="1fffff6">
    <w:name w:val="Знак Знак Знак1"/>
    <w:basedOn w:val="a0"/>
    <w:rsid w:val="005A09A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7">
    <w:name w:val="Нет списка77"/>
    <w:next w:val="a3"/>
    <w:uiPriority w:val="99"/>
    <w:semiHidden/>
    <w:unhideWhenUsed/>
    <w:rsid w:val="00BF28BF"/>
  </w:style>
  <w:style w:type="table" w:customStyle="1" w:styleId="321">
    <w:name w:val="Сетка таблицы32"/>
    <w:basedOn w:val="a2"/>
    <w:next w:val="aff3"/>
    <w:uiPriority w:val="59"/>
    <w:rsid w:val="00BF28B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3"/>
    <w:uiPriority w:val="99"/>
    <w:semiHidden/>
    <w:unhideWhenUsed/>
    <w:rsid w:val="00683EB5"/>
  </w:style>
  <w:style w:type="paragraph" w:customStyle="1" w:styleId="msonormal0">
    <w:name w:val="msonormal"/>
    <w:basedOn w:val="a0"/>
    <w:rsid w:val="00683EB5"/>
    <w:pPr>
      <w:overflowPunct/>
      <w:autoSpaceDE/>
      <w:autoSpaceDN/>
      <w:adjustRightInd/>
      <w:spacing w:before="100" w:beforeAutospacing="1" w:after="100" w:afterAutospacing="1"/>
      <w:textAlignment w:val="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24158162">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ainduma.ru" TargetMode="External"/><Relationship Id="rId18" Type="http://schemas.openxmlformats.org/officeDocument/2006/relationships/hyperlink" Target="https://may9.ru" TargetMode="External"/><Relationship Id="rId26" Type="http://schemas.openxmlformats.org/officeDocument/2006/relationships/hyperlink" Target="consultantplus://offline/ref=EC0A75DADE3C08340CB40F1ED60D48BD25D3697863DC159A27368FCA61D193417232473347DB0495000AB389C9s9J" TargetMode="External"/><Relationship Id="rId39" Type="http://schemas.openxmlformats.org/officeDocument/2006/relationships/footer" Target="footer6.xml"/><Relationship Id="rId21" Type="http://schemas.openxmlformats.org/officeDocument/2006/relationships/image" Target="media/image2.emf"/><Relationship Id="rId34" Type="http://schemas.openxmlformats.org/officeDocument/2006/relationships/hyperlink" Target="consultantplus://offline/ref=77001EDD0FCA0433EECD9550B24A00A639B10CAE9B363A97D5C7B5EF5D2B388DB8C40A1D5EF8o8r4J" TargetMode="External"/><Relationship Id="rId42" Type="http://schemas.openxmlformats.org/officeDocument/2006/relationships/hyperlink" Target="consultantplus://offline/ref=D5A9AC9D34B4A419CCC391ACD4E07C5D5562B86D31D8178A8D062C02950A1B973606CC1CB36E30E376A0A825916825142B8707F8701D9D55DC9EF6L6Q6E" TargetMode="External"/><Relationship Id="rId47" Type="http://schemas.openxmlformats.org/officeDocument/2006/relationships/header" Target="header1.xml"/><Relationship Id="rId50" Type="http://schemas.openxmlformats.org/officeDocument/2006/relationships/header" Target="header2.xml"/><Relationship Id="rId55" Type="http://schemas.openxmlformats.org/officeDocument/2006/relationships/footer" Target="footer11.xml"/><Relationship Id="rId63" Type="http://schemas.openxmlformats.org/officeDocument/2006/relationships/footer" Target="footer13.xml"/><Relationship Id="rId68" Type="http://schemas.openxmlformats.org/officeDocument/2006/relationships/image" Target="media/image5.emf"/><Relationship Id="rId7" Type="http://schemas.openxmlformats.org/officeDocument/2006/relationships/endnotes" Target="endnotes.xml"/><Relationship Id="rId71" Type="http://schemas.openxmlformats.org/officeDocument/2006/relationships/hyperlink" Target="consultantplus://offline/ref=55EEC08634CBA105C1C55F4D3A3557AF3CA22A595EBF1B67F35D25EFB10F570F622EB1068C26C1C1W9VCJ" TargetMode="External"/><Relationship Id="rId2" Type="http://schemas.openxmlformats.org/officeDocument/2006/relationships/numbering" Target="numbering.xml"/><Relationship Id="rId16" Type="http://schemas.openxmlformats.org/officeDocument/2006/relationships/hyperlink" Target="https://kolominskoe-r69.gosweb.gosuslugi.ru" TargetMode="External"/><Relationship Id="rId29" Type="http://schemas.openxmlformats.org/officeDocument/2006/relationships/hyperlink" Target="consultantplus://offline/ref=77001EDD0FCA0433EECD9550B24A00A639B10CAE9B363A97D5C7B5EF5D2B388DB8C40A1D59F2o8r9J" TargetMode="External"/><Relationship Id="rId11" Type="http://schemas.openxmlformats.org/officeDocument/2006/relationships/footer" Target="footer2.xml"/><Relationship Id="rId24" Type="http://schemas.openxmlformats.org/officeDocument/2006/relationships/hyperlink" Target="consultantplus://offline/ref=21E79618E5047C5E34FA1CD57CBEDE9E3F63FE99FE5BAF6D45F9B9F2E4C45508D1841D8AC91478558355ECE9o8SBM" TargetMode="External"/><Relationship Id="rId32" Type="http://schemas.openxmlformats.org/officeDocument/2006/relationships/hyperlink" Target="consultantplus://offline/ref=77001EDD0FCA0433EECD9550B24A00A639B10CAE9B363A97D5C7B5EF5D2B388DB8C40A1D5EF8o8r4J" TargetMode="External"/><Relationship Id="rId37" Type="http://schemas.openxmlformats.org/officeDocument/2006/relationships/hyperlink" Target="consultantplus://offline/ref=EC0A75DADE3C08340CB40F1ED60D48BD25D3697863DC159A27368FCA61D193417232473347DB0495000AB389C9s9J" TargetMode="External"/><Relationship Id="rId40" Type="http://schemas.openxmlformats.org/officeDocument/2006/relationships/hyperlink" Target="consultantplus://offline/ref=02D080AE4FEE16D3640E1EF5FBF1FA951F6B7D8243F2D857509A1786EB763BE6W8X6G" TargetMode="External"/><Relationship Id="rId45" Type="http://schemas.openxmlformats.org/officeDocument/2006/relationships/hyperlink" Target="consultantplus://offline/ref=52649671B86723E6FD4F82B23CBF71765A1CEFF5E862D1C1378336879196266E8D830B279893436F9DA8F721067D673913BB8E4FB5C8BABC5BA06D2Fo2J" TargetMode="External"/><Relationship Id="rId53" Type="http://schemas.openxmlformats.org/officeDocument/2006/relationships/footer" Target="footer10.xml"/><Relationship Id="rId58" Type="http://schemas.openxmlformats.org/officeDocument/2006/relationships/hyperlink" Target="consultantplus://offline/ref=99736E0F360A8B596BCF46683DABD073941EB925DFFF796BC57136DC83EBD41A69188D3930E5CF1533FCA0619A8ED6D455DDC8415C0EBEBBNAlDI" TargetMode="External"/><Relationship Id="rId66" Type="http://schemas.openxmlformats.org/officeDocument/2006/relationships/image" Target="media/image4.e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olominskoe.ru" TargetMode="External"/><Relationship Id="rId23" Type="http://schemas.openxmlformats.org/officeDocument/2006/relationships/footer" Target="footer4.xml"/><Relationship Id="rId28" Type="http://schemas.openxmlformats.org/officeDocument/2006/relationships/hyperlink" Target="consultantplus://offline/ref=B407D986EEA546291CCA775BF9F35084447C7BF4C6878F196F1B2CF69262157AEFFE436B5AA143C9B9j7E" TargetMode="External"/><Relationship Id="rId36" Type="http://schemas.openxmlformats.org/officeDocument/2006/relationships/hyperlink" Target="consultantplus://offline/ref=EC0A75DADE3C08340CB41113C06116B926D9307661D41ACE7B63899D3E8195143272416000C9sDJ" TargetMode="External"/><Relationship Id="rId49" Type="http://schemas.openxmlformats.org/officeDocument/2006/relationships/footer" Target="footer8.xml"/><Relationship Id="rId57" Type="http://schemas.openxmlformats.org/officeDocument/2006/relationships/hyperlink" Target="http://chainsk.tom.ru/" TargetMode="External"/><Relationship Id="rId61"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zakupki.gov.ru./" TargetMode="External"/><Relationship Id="rId31" Type="http://schemas.openxmlformats.org/officeDocument/2006/relationships/hyperlink" Target="consultantplus://offline/ref=EC0A75DADE3C08340CB41113C06116B926D9307661D41ACE7B63899D3E81951432724166019DC0s0J" TargetMode="External"/><Relationship Id="rId44" Type="http://schemas.openxmlformats.org/officeDocument/2006/relationships/hyperlink" Target="consultantplus://offline/ref=D5A9AC9D34B4A419CCC38FA1C28C22595660E2683ADA19DBD359775FC20311C07149955EF76331E37FABFD75DE6979527E9405F0701F954ALDQ7E" TargetMode="External"/><Relationship Id="rId52" Type="http://schemas.openxmlformats.org/officeDocument/2006/relationships/footer" Target="footer9.xml"/><Relationship Id="rId60" Type="http://schemas.openxmlformats.org/officeDocument/2006/relationships/hyperlink" Target="consultantplus://offline/ref=074881F96663C7F121E71759F77F173E15795A8E6268247B0EAABD8F7940F0597EA1A4C611EEC4E6767315767CDD6ED669XCH5J" TargetMode="External"/><Relationship Id="rId65" Type="http://schemas.openxmlformats.org/officeDocument/2006/relationships/image" Target="media/image3.e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hainduma.ru" TargetMode="External"/><Relationship Id="rId22" Type="http://schemas.openxmlformats.org/officeDocument/2006/relationships/footer" Target="footer3.xml"/><Relationship Id="rId27" Type="http://schemas.openxmlformats.org/officeDocument/2006/relationships/hyperlink" Target="consultantplus://offline/ref=EC0A75DADE3C08340CB40F1ED60D48BD25D3697863DC159A27368FCA61D193417232473347DB0495000AB389C9s9J" TargetMode="External"/><Relationship Id="rId30" Type="http://schemas.openxmlformats.org/officeDocument/2006/relationships/hyperlink" Target="consultantplus://offline/ref=77001EDD0FCA0433EECD9550B24A00A639B10CAE9B363A97D5C7B5EF5D2B388DB8C40A1D5EF8o8r4J" TargetMode="External"/><Relationship Id="rId35" Type="http://schemas.openxmlformats.org/officeDocument/2006/relationships/hyperlink" Target="consultantplus://offline/ref=77001EDD0FCA0433EECD9550B24A00A639B10CAE9B363A97D5C7B5EF5D2B388DB8C40A1D5EF8o8r4J" TargetMode="External"/><Relationship Id="rId43" Type="http://schemas.openxmlformats.org/officeDocument/2006/relationships/hyperlink" Target="consultantplus://offline/ref=D5A9AC9D34B4A419CCC38FA1C28C22595660E2683ADA19DBD359775FC20311C06349CD52F5632FE37EBEAB249BL3Q5E" TargetMode="External"/><Relationship Id="rId48" Type="http://schemas.openxmlformats.org/officeDocument/2006/relationships/footer" Target="footer7.xml"/><Relationship Id="rId56" Type="http://schemas.openxmlformats.org/officeDocument/2006/relationships/hyperlink" Target="https://chainskij-r69.gosweb.gosuslugi.ru/" TargetMode="External"/><Relationship Id="rId64" Type="http://schemas.openxmlformats.org/officeDocument/2006/relationships/footer" Target="footer14.xml"/><Relationship Id="rId69" Type="http://schemas.openxmlformats.org/officeDocument/2006/relationships/header" Target="header6.xml"/><Relationship Id="rId8" Type="http://schemas.openxmlformats.org/officeDocument/2006/relationships/image" Target="media/image1.wmf"/><Relationship Id="rId51" Type="http://schemas.openxmlformats.org/officeDocument/2006/relationships/header" Target="header3.xml"/><Relationship Id="rId72" Type="http://schemas.openxmlformats.org/officeDocument/2006/relationships/hyperlink" Target="consultantplus://offline/ref=55EEC08634CBA105C1C541402C5909AB3CA1775154B51731A6027EB2E6065D58W2V5J" TargetMode="External"/><Relationship Id="rId3" Type="http://schemas.openxmlformats.org/officeDocument/2006/relationships/styles" Target="styles.xml"/><Relationship Id="rId12" Type="http://schemas.openxmlformats.org/officeDocument/2006/relationships/hyperlink" Target="https://chainskij-r69.gosweb.gosuslugi.ru" TargetMode="External"/><Relationship Id="rId17" Type="http://schemas.openxmlformats.org/officeDocument/2006/relationships/hyperlink" Target="http://www.chainduma.ru" TargetMode="External"/><Relationship Id="rId25" Type="http://schemas.openxmlformats.org/officeDocument/2006/relationships/hyperlink" Target="consultantplus://offline/ref=EC0A75DADE3C08340CB40F1ED60D48BD25D3697863DC159A27368FCA61D193417232473347DB0495000AB389C9s9J" TargetMode="External"/><Relationship Id="rId33" Type="http://schemas.openxmlformats.org/officeDocument/2006/relationships/hyperlink" Target="consultantplus://offline/ref=77001EDD0FCA0433EECD9550B24A00A639B10CAE9B363A97D5C7B5EF5D2B388DB8C40A1D5EF8o8r4J" TargetMode="External"/><Relationship Id="rId38" Type="http://schemas.openxmlformats.org/officeDocument/2006/relationships/footer" Target="footer5.xml"/><Relationship Id="rId46" Type="http://schemas.openxmlformats.org/officeDocument/2006/relationships/hyperlink" Target="consultantplus://offline/ref=21E79618E5047C5E34FA1CD57CBEDE9E3F63FE99FE5BAF6D45F9B9F2E4C45508D1841D8AC91478558355ECE9o8SBM" TargetMode="External"/><Relationship Id="rId59" Type="http://schemas.openxmlformats.org/officeDocument/2006/relationships/hyperlink" Target="consultantplus://offline/ref=C98F26CBCBF9EF580708DC3CEE9A8CE523FCCE455F479641DA1CC17F1B4BFBF40CE46C475EDEEF82V2iEG" TargetMode="External"/><Relationship Id="rId67" Type="http://schemas.openxmlformats.org/officeDocument/2006/relationships/footer" Target="footer15.xml"/><Relationship Id="rId20" Type="http://schemas.openxmlformats.org/officeDocument/2006/relationships/hyperlink" Target="http://www.rts-tender.ru/" TargetMode="External"/><Relationship Id="rId41" Type="http://schemas.openxmlformats.org/officeDocument/2006/relationships/hyperlink" Target="consultantplus://offline/ref=D5A9AC9D34B4A419CCC38FA1C28C22595660E2683ADA19DBD359775FC20311C06349CD52F5632FE37EBEAB249BL3Q5E" TargetMode="External"/><Relationship Id="rId54" Type="http://schemas.openxmlformats.org/officeDocument/2006/relationships/header" Target="header4.xml"/><Relationship Id="rId62" Type="http://schemas.openxmlformats.org/officeDocument/2006/relationships/footer" Target="footer12.xml"/><Relationship Id="rId7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D273F-FBA1-43D5-AAAE-AE5EBD85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6334</TotalTime>
  <Pages>232</Pages>
  <Words>68285</Words>
  <Characters>389226</Characters>
  <Application>Microsoft Office Word</Application>
  <DocSecurity>0</DocSecurity>
  <Lines>3243</Lines>
  <Paragraphs>913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377</cp:revision>
  <cp:lastPrinted>2025-04-28T04:51:00Z</cp:lastPrinted>
  <dcterms:created xsi:type="dcterms:W3CDTF">2020-02-18T03:31:00Z</dcterms:created>
  <dcterms:modified xsi:type="dcterms:W3CDTF">2025-05-06T05:28:00Z</dcterms:modified>
</cp:coreProperties>
</file>