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2D2" w:rsidRPr="00F772D2" w:rsidRDefault="00C12D81" w:rsidP="00F772D2">
      <w:pPr>
        <w:jc w:val="center"/>
        <w:rPr>
          <w:rFonts w:ascii="Times New Roman" w:hAnsi="Times New Roman" w:cs="Times New Roman"/>
          <w:b/>
        </w:rPr>
      </w:pPr>
      <w:r>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5pt;margin-top:.15pt;width:46.5pt;height:54pt;z-index:25165926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anchorx="page"/>
          </v:shape>
          <o:OLEObject Type="Embed" ProgID="CorelDRAW.Graphic.11" ShapeID="_x0000_s1026" DrawAspect="Content" ObjectID="_1781623914" r:id="rId8"/>
        </w:pict>
      </w:r>
    </w:p>
    <w:p w:rsidR="00F772D2" w:rsidRPr="00F772D2" w:rsidRDefault="00F772D2" w:rsidP="00F772D2">
      <w:pPr>
        <w:jc w:val="center"/>
        <w:rPr>
          <w:rFonts w:ascii="Times New Roman" w:hAnsi="Times New Roman" w:cs="Times New Roman"/>
          <w:b/>
        </w:rPr>
      </w:pPr>
    </w:p>
    <w:p w:rsidR="00F772D2" w:rsidRPr="00F772D2" w:rsidRDefault="00F772D2" w:rsidP="00F772D2">
      <w:pPr>
        <w:jc w:val="center"/>
        <w:rPr>
          <w:rFonts w:ascii="Times New Roman" w:hAnsi="Times New Roman" w:cs="Times New Roman"/>
          <w:b/>
        </w:rPr>
      </w:pPr>
    </w:p>
    <w:p w:rsidR="00F772D2" w:rsidRPr="00CC6D1E" w:rsidRDefault="00F772D2" w:rsidP="00F772D2">
      <w:pPr>
        <w:jc w:val="center"/>
        <w:rPr>
          <w:rFonts w:ascii="Times New Roman" w:hAnsi="Times New Roman" w:cs="Times New Roman"/>
          <w:b/>
          <w:sz w:val="32"/>
          <w:szCs w:val="32"/>
        </w:rPr>
      </w:pPr>
      <w:r w:rsidRPr="00CC6D1E">
        <w:rPr>
          <w:rFonts w:ascii="Times New Roman" w:hAnsi="Times New Roman" w:cs="Times New Roman"/>
          <w:b/>
          <w:sz w:val="32"/>
          <w:szCs w:val="32"/>
        </w:rPr>
        <w:t>АДМИНИСТРАЦИЯ ЧАИНСКОГО РАЙОНА</w:t>
      </w:r>
    </w:p>
    <w:p w:rsidR="00F772D2" w:rsidRDefault="00F772D2" w:rsidP="00F772D2">
      <w:pPr>
        <w:tabs>
          <w:tab w:val="left" w:pos="5610"/>
          <w:tab w:val="left" w:pos="8670"/>
        </w:tabs>
        <w:jc w:val="center"/>
        <w:rPr>
          <w:rFonts w:ascii="Times New Roman" w:hAnsi="Times New Roman" w:cs="Times New Roman"/>
          <w:b/>
          <w:sz w:val="28"/>
          <w:szCs w:val="28"/>
        </w:rPr>
      </w:pPr>
      <w:r w:rsidRPr="00503282">
        <w:rPr>
          <w:rFonts w:ascii="Times New Roman" w:hAnsi="Times New Roman" w:cs="Times New Roman"/>
          <w:b/>
          <w:sz w:val="28"/>
          <w:szCs w:val="28"/>
        </w:rPr>
        <w:t>ПОСТАНОВЛЕНИЕ</w:t>
      </w:r>
    </w:p>
    <w:p w:rsidR="00843491" w:rsidRPr="00503282" w:rsidRDefault="00843491" w:rsidP="00F772D2">
      <w:pPr>
        <w:tabs>
          <w:tab w:val="left" w:pos="5610"/>
          <w:tab w:val="left" w:pos="8670"/>
        </w:tabs>
        <w:jc w:val="center"/>
        <w:rPr>
          <w:rFonts w:ascii="Times New Roman" w:hAnsi="Times New Roman" w:cs="Times New Roman"/>
          <w:b/>
          <w:sz w:val="28"/>
          <w:szCs w:val="28"/>
        </w:rPr>
      </w:pPr>
    </w:p>
    <w:tbl>
      <w:tblPr>
        <w:tblW w:w="9468" w:type="dxa"/>
        <w:tblLayout w:type="fixed"/>
        <w:tblLook w:val="0000"/>
      </w:tblPr>
      <w:tblGrid>
        <w:gridCol w:w="3474"/>
        <w:gridCol w:w="3474"/>
        <w:gridCol w:w="2520"/>
      </w:tblGrid>
      <w:tr w:rsidR="00F772D2" w:rsidRPr="00503282" w:rsidTr="00843491">
        <w:trPr>
          <w:trHeight w:val="561"/>
        </w:trPr>
        <w:tc>
          <w:tcPr>
            <w:tcW w:w="3474" w:type="dxa"/>
          </w:tcPr>
          <w:p w:rsidR="00F772D2" w:rsidRPr="00503282" w:rsidRDefault="00843491" w:rsidP="00843491">
            <w:pPr>
              <w:jc w:val="both"/>
              <w:rPr>
                <w:rFonts w:ascii="Times New Roman" w:hAnsi="Times New Roman" w:cs="Times New Roman"/>
                <w:sz w:val="24"/>
                <w:szCs w:val="24"/>
              </w:rPr>
            </w:pPr>
            <w:r>
              <w:rPr>
                <w:rFonts w:ascii="Times New Roman" w:hAnsi="Times New Roman" w:cs="Times New Roman"/>
                <w:sz w:val="24"/>
                <w:szCs w:val="24"/>
              </w:rPr>
              <w:t>26</w:t>
            </w:r>
            <w:r w:rsidR="00503282" w:rsidRPr="00503282">
              <w:rPr>
                <w:rFonts w:ascii="Times New Roman" w:hAnsi="Times New Roman" w:cs="Times New Roman"/>
                <w:sz w:val="24"/>
                <w:szCs w:val="24"/>
              </w:rPr>
              <w:t>.</w:t>
            </w:r>
            <w:r>
              <w:rPr>
                <w:rFonts w:ascii="Times New Roman" w:hAnsi="Times New Roman" w:cs="Times New Roman"/>
                <w:sz w:val="24"/>
                <w:szCs w:val="24"/>
              </w:rPr>
              <w:t>06</w:t>
            </w:r>
            <w:r w:rsidR="00503282" w:rsidRPr="00503282">
              <w:rPr>
                <w:rFonts w:ascii="Times New Roman" w:hAnsi="Times New Roman" w:cs="Times New Roman"/>
                <w:sz w:val="24"/>
                <w:szCs w:val="24"/>
              </w:rPr>
              <w:t>.</w:t>
            </w:r>
            <w:r w:rsidR="00F772D2" w:rsidRPr="00503282">
              <w:rPr>
                <w:rFonts w:ascii="Times New Roman" w:hAnsi="Times New Roman" w:cs="Times New Roman"/>
                <w:sz w:val="24"/>
                <w:szCs w:val="24"/>
              </w:rPr>
              <w:t>2024</w:t>
            </w:r>
          </w:p>
        </w:tc>
        <w:tc>
          <w:tcPr>
            <w:tcW w:w="3474" w:type="dxa"/>
          </w:tcPr>
          <w:p w:rsidR="00F772D2" w:rsidRPr="00503282" w:rsidRDefault="00F772D2" w:rsidP="00843491">
            <w:pPr>
              <w:jc w:val="center"/>
              <w:rPr>
                <w:rFonts w:ascii="Times New Roman" w:hAnsi="Times New Roman" w:cs="Times New Roman"/>
                <w:sz w:val="24"/>
                <w:szCs w:val="24"/>
              </w:rPr>
            </w:pPr>
          </w:p>
        </w:tc>
        <w:tc>
          <w:tcPr>
            <w:tcW w:w="2520" w:type="dxa"/>
          </w:tcPr>
          <w:p w:rsidR="00F772D2" w:rsidRPr="00503282" w:rsidRDefault="00F772D2" w:rsidP="00843491">
            <w:pPr>
              <w:jc w:val="center"/>
              <w:rPr>
                <w:rFonts w:ascii="Times New Roman" w:hAnsi="Times New Roman" w:cs="Times New Roman"/>
                <w:sz w:val="24"/>
                <w:szCs w:val="24"/>
              </w:rPr>
            </w:pPr>
            <w:r w:rsidRPr="00503282">
              <w:rPr>
                <w:rFonts w:ascii="Times New Roman" w:hAnsi="Times New Roman" w:cs="Times New Roman"/>
                <w:sz w:val="24"/>
                <w:szCs w:val="24"/>
              </w:rPr>
              <w:t xml:space="preserve">                     </w:t>
            </w:r>
            <w:r w:rsidR="00503282">
              <w:rPr>
                <w:rFonts w:ascii="Times New Roman" w:hAnsi="Times New Roman" w:cs="Times New Roman"/>
                <w:sz w:val="24"/>
                <w:szCs w:val="24"/>
              </w:rPr>
              <w:t xml:space="preserve"> </w:t>
            </w:r>
            <w:r w:rsidR="00503282" w:rsidRPr="00503282">
              <w:rPr>
                <w:rFonts w:ascii="Times New Roman" w:hAnsi="Times New Roman" w:cs="Times New Roman"/>
                <w:sz w:val="24"/>
                <w:szCs w:val="24"/>
              </w:rPr>
              <w:t xml:space="preserve">    </w:t>
            </w:r>
            <w:r w:rsidRPr="00503282">
              <w:rPr>
                <w:rFonts w:ascii="Times New Roman" w:hAnsi="Times New Roman" w:cs="Times New Roman"/>
                <w:sz w:val="24"/>
                <w:szCs w:val="24"/>
              </w:rPr>
              <w:t xml:space="preserve"> № </w:t>
            </w:r>
            <w:r w:rsidR="00843491">
              <w:rPr>
                <w:rFonts w:ascii="Times New Roman" w:hAnsi="Times New Roman" w:cs="Times New Roman"/>
                <w:sz w:val="24"/>
                <w:szCs w:val="24"/>
              </w:rPr>
              <w:t>348</w:t>
            </w:r>
          </w:p>
        </w:tc>
      </w:tr>
    </w:tbl>
    <w:p w:rsidR="00F772D2" w:rsidRDefault="00F772D2" w:rsidP="00CC6D1E">
      <w:pPr>
        <w:spacing w:line="240" w:lineRule="auto"/>
        <w:ind w:right="-2"/>
        <w:jc w:val="center"/>
        <w:rPr>
          <w:rFonts w:ascii="Times New Roman" w:hAnsi="Times New Roman" w:cs="Times New Roman"/>
          <w:sz w:val="24"/>
          <w:szCs w:val="24"/>
        </w:rPr>
      </w:pPr>
      <w:r w:rsidRPr="00503282">
        <w:rPr>
          <w:rFonts w:ascii="Times New Roman" w:hAnsi="Times New Roman" w:cs="Times New Roman"/>
          <w:sz w:val="24"/>
          <w:szCs w:val="24"/>
        </w:rPr>
        <w:t xml:space="preserve">Об утверждении Порядка определения объема и условий предоставления муниципальным бюджетным и автономным учреждениям </w:t>
      </w:r>
      <w:r w:rsidR="00843491">
        <w:rPr>
          <w:rFonts w:ascii="Times New Roman" w:hAnsi="Times New Roman" w:cs="Times New Roman"/>
          <w:sz w:val="24"/>
          <w:szCs w:val="24"/>
        </w:rPr>
        <w:t>с</w:t>
      </w:r>
      <w:r w:rsidR="00161C2F">
        <w:rPr>
          <w:rFonts w:ascii="Times New Roman" w:hAnsi="Times New Roman" w:cs="Times New Roman"/>
          <w:sz w:val="24"/>
          <w:szCs w:val="24"/>
        </w:rPr>
        <w:t>убсидии</w:t>
      </w:r>
      <w:r w:rsidR="00927828">
        <w:rPr>
          <w:rFonts w:ascii="Times New Roman" w:hAnsi="Times New Roman" w:cs="Times New Roman"/>
          <w:sz w:val="24"/>
          <w:szCs w:val="24"/>
        </w:rPr>
        <w:t xml:space="preserve"> на иные цели на создание модельных муниципальных библиотек</w:t>
      </w:r>
    </w:p>
    <w:p w:rsidR="00CC6D1E" w:rsidRPr="00503282" w:rsidRDefault="00CC6D1E" w:rsidP="00CC6D1E">
      <w:pPr>
        <w:spacing w:line="240" w:lineRule="auto"/>
        <w:ind w:right="-2"/>
        <w:jc w:val="center"/>
        <w:rPr>
          <w:rFonts w:ascii="Times New Roman" w:hAnsi="Times New Roman" w:cs="Times New Roman"/>
          <w:sz w:val="24"/>
          <w:szCs w:val="24"/>
        </w:rPr>
      </w:pPr>
    </w:p>
    <w:p w:rsidR="00F772D2" w:rsidRPr="00503282" w:rsidRDefault="00F772D2" w:rsidP="00503282">
      <w:pPr>
        <w:autoSpaceDE w:val="0"/>
        <w:autoSpaceDN w:val="0"/>
        <w:adjustRightInd w:val="0"/>
        <w:spacing w:line="240" w:lineRule="auto"/>
        <w:ind w:firstLine="540"/>
        <w:jc w:val="both"/>
        <w:outlineLvl w:val="0"/>
        <w:rPr>
          <w:rFonts w:ascii="Times New Roman" w:hAnsi="Times New Roman" w:cs="Times New Roman"/>
          <w:sz w:val="24"/>
          <w:szCs w:val="24"/>
        </w:rPr>
      </w:pPr>
      <w:proofErr w:type="gramStart"/>
      <w:r w:rsidRPr="00503282">
        <w:rPr>
          <w:rFonts w:ascii="Times New Roman" w:hAnsi="Times New Roman" w:cs="Times New Roman"/>
          <w:sz w:val="24"/>
          <w:szCs w:val="24"/>
        </w:rPr>
        <w:t>В соответствии с абзацами вторым и четвертым пункта 1 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устанавливающих порядок определения объема и условия предоставления бюджетным и автономным учр</w:t>
      </w:r>
      <w:r w:rsidR="00D74172" w:rsidRPr="00503282">
        <w:rPr>
          <w:rFonts w:ascii="Times New Roman" w:hAnsi="Times New Roman" w:cs="Times New Roman"/>
          <w:sz w:val="24"/>
          <w:szCs w:val="24"/>
        </w:rPr>
        <w:t>еждениям субсидий на иные цели»,</w:t>
      </w:r>
      <w:r w:rsidRPr="00503282">
        <w:rPr>
          <w:rFonts w:ascii="Times New Roman" w:hAnsi="Times New Roman" w:cs="Times New Roman"/>
          <w:sz w:val="24"/>
          <w:szCs w:val="24"/>
        </w:rPr>
        <w:t xml:space="preserve"> руководствуясь статьей 49 Устава муниципального образования «Чаинский район Томской</w:t>
      </w:r>
      <w:proofErr w:type="gramEnd"/>
      <w:r w:rsidRPr="00503282">
        <w:rPr>
          <w:rFonts w:ascii="Times New Roman" w:hAnsi="Times New Roman" w:cs="Times New Roman"/>
          <w:sz w:val="24"/>
          <w:szCs w:val="24"/>
        </w:rPr>
        <w:t xml:space="preserve"> области»,</w:t>
      </w:r>
    </w:p>
    <w:p w:rsidR="00F772D2" w:rsidRPr="00F772D2" w:rsidRDefault="00F772D2" w:rsidP="00F772D2">
      <w:pPr>
        <w:autoSpaceDE w:val="0"/>
        <w:autoSpaceDN w:val="0"/>
        <w:adjustRightInd w:val="0"/>
        <w:ind w:firstLine="540"/>
        <w:jc w:val="both"/>
        <w:outlineLvl w:val="0"/>
        <w:rPr>
          <w:rFonts w:ascii="Times New Roman" w:hAnsi="Times New Roman" w:cs="Times New Roman"/>
        </w:rPr>
      </w:pPr>
      <w:r w:rsidRPr="00F772D2">
        <w:rPr>
          <w:rFonts w:ascii="Times New Roman" w:hAnsi="Times New Roman" w:cs="Times New Roman"/>
        </w:rPr>
        <w:t>ПОСТАНОВЛЯЮ:</w:t>
      </w:r>
    </w:p>
    <w:p w:rsidR="00F772D2" w:rsidRPr="00503282" w:rsidRDefault="00F772D2" w:rsidP="00503282">
      <w:pPr>
        <w:autoSpaceDE w:val="0"/>
        <w:autoSpaceDN w:val="0"/>
        <w:adjustRightInd w:val="0"/>
        <w:spacing w:line="240" w:lineRule="auto"/>
        <w:ind w:firstLine="540"/>
        <w:jc w:val="both"/>
        <w:outlineLvl w:val="0"/>
        <w:rPr>
          <w:rFonts w:ascii="Times New Roman" w:hAnsi="Times New Roman" w:cs="Times New Roman"/>
          <w:sz w:val="24"/>
          <w:szCs w:val="24"/>
        </w:rPr>
      </w:pPr>
      <w:r w:rsidRPr="00503282">
        <w:rPr>
          <w:rFonts w:ascii="Times New Roman" w:hAnsi="Times New Roman" w:cs="Times New Roman"/>
          <w:sz w:val="24"/>
          <w:szCs w:val="24"/>
        </w:rPr>
        <w:t xml:space="preserve">1. Утвердить </w:t>
      </w:r>
      <w:hyperlink r:id="rId9" w:history="1">
        <w:r w:rsidRPr="00503282">
          <w:rPr>
            <w:rFonts w:ascii="Times New Roman" w:hAnsi="Times New Roman" w:cs="Times New Roman"/>
            <w:sz w:val="24"/>
            <w:szCs w:val="24"/>
          </w:rPr>
          <w:t>Порядок</w:t>
        </w:r>
      </w:hyperlink>
      <w:r w:rsidRPr="00503282">
        <w:rPr>
          <w:rFonts w:ascii="Times New Roman" w:hAnsi="Times New Roman" w:cs="Times New Roman"/>
          <w:sz w:val="24"/>
          <w:szCs w:val="24"/>
        </w:rPr>
        <w:t xml:space="preserve"> определения объема и условий предоставления муниципальным бюджетным и автономным учреждениям</w:t>
      </w:r>
      <w:r w:rsidR="00927828">
        <w:rPr>
          <w:rFonts w:ascii="Times New Roman" w:hAnsi="Times New Roman" w:cs="Times New Roman"/>
          <w:sz w:val="24"/>
          <w:szCs w:val="24"/>
        </w:rPr>
        <w:t xml:space="preserve"> </w:t>
      </w:r>
      <w:r w:rsidR="00843491">
        <w:rPr>
          <w:rFonts w:ascii="Times New Roman" w:hAnsi="Times New Roman" w:cs="Times New Roman"/>
          <w:sz w:val="24"/>
          <w:szCs w:val="24"/>
        </w:rPr>
        <w:t>с</w:t>
      </w:r>
      <w:r w:rsidR="00161C2F">
        <w:rPr>
          <w:rFonts w:ascii="Times New Roman" w:hAnsi="Times New Roman" w:cs="Times New Roman"/>
          <w:sz w:val="24"/>
          <w:szCs w:val="24"/>
        </w:rPr>
        <w:t>убсидии</w:t>
      </w:r>
      <w:r w:rsidR="00927828">
        <w:rPr>
          <w:rFonts w:ascii="Times New Roman" w:hAnsi="Times New Roman" w:cs="Times New Roman"/>
          <w:sz w:val="24"/>
          <w:szCs w:val="24"/>
        </w:rPr>
        <w:t xml:space="preserve"> на иные цели на создание модельных муниципальных библиотек</w:t>
      </w:r>
      <w:r w:rsidRPr="00503282">
        <w:rPr>
          <w:rFonts w:ascii="Times New Roman" w:hAnsi="Times New Roman" w:cs="Times New Roman"/>
          <w:sz w:val="24"/>
          <w:szCs w:val="24"/>
        </w:rPr>
        <w:t>, согласно приложению.</w:t>
      </w:r>
    </w:p>
    <w:p w:rsidR="00F772D2" w:rsidRPr="00503282" w:rsidRDefault="00F772D2" w:rsidP="00503282">
      <w:pPr>
        <w:autoSpaceDE w:val="0"/>
        <w:autoSpaceDN w:val="0"/>
        <w:adjustRightInd w:val="0"/>
        <w:spacing w:line="240" w:lineRule="auto"/>
        <w:ind w:firstLine="540"/>
        <w:jc w:val="both"/>
        <w:outlineLvl w:val="0"/>
        <w:rPr>
          <w:rFonts w:ascii="Times New Roman" w:hAnsi="Times New Roman" w:cs="Times New Roman"/>
          <w:sz w:val="24"/>
          <w:szCs w:val="24"/>
        </w:rPr>
      </w:pPr>
      <w:r w:rsidRPr="00503282">
        <w:rPr>
          <w:rFonts w:ascii="Times New Roman" w:hAnsi="Times New Roman" w:cs="Times New Roman"/>
          <w:sz w:val="24"/>
          <w:szCs w:val="24"/>
        </w:rPr>
        <w:t xml:space="preserve">2. Опубликовать настоящее постановление в официальном печатном издании «Официальные ведомости Чаинского района Томской области» и разместить </w:t>
      </w:r>
      <w:r w:rsidR="007D2B1D" w:rsidRPr="00503282">
        <w:rPr>
          <w:rFonts w:ascii="Times New Roman" w:hAnsi="Times New Roman" w:cs="Times New Roman"/>
          <w:sz w:val="24"/>
          <w:szCs w:val="24"/>
        </w:rPr>
        <w:t>на официальном сайте муниципального образования «Чаинский район Томской области» в информационно-телекоммуникационной сети «Интернет»:</w:t>
      </w:r>
      <w:r w:rsidR="007D2B1D" w:rsidRPr="00503282">
        <w:rPr>
          <w:rFonts w:ascii="Times New Roman" w:hAnsi="Times New Roman" w:cs="Times New Roman"/>
          <w:sz w:val="24"/>
          <w:szCs w:val="24"/>
          <w:lang w:val="en-US"/>
        </w:rPr>
        <w:t>http</w:t>
      </w:r>
      <w:r w:rsidR="007D2B1D" w:rsidRPr="00503282">
        <w:rPr>
          <w:rFonts w:ascii="Times New Roman" w:hAnsi="Times New Roman" w:cs="Times New Roman"/>
          <w:sz w:val="24"/>
          <w:szCs w:val="24"/>
        </w:rPr>
        <w:t>://</w:t>
      </w:r>
      <w:proofErr w:type="spellStart"/>
      <w:r w:rsidR="007D2B1D" w:rsidRPr="00503282">
        <w:rPr>
          <w:rFonts w:ascii="Times New Roman" w:hAnsi="Times New Roman" w:cs="Times New Roman"/>
          <w:sz w:val="24"/>
          <w:szCs w:val="24"/>
          <w:lang w:val="en-US"/>
        </w:rPr>
        <w:t>chainsk</w:t>
      </w:r>
      <w:proofErr w:type="spellEnd"/>
      <w:r w:rsidR="007D2B1D" w:rsidRPr="00503282">
        <w:rPr>
          <w:rFonts w:ascii="Times New Roman" w:hAnsi="Times New Roman" w:cs="Times New Roman"/>
          <w:sz w:val="24"/>
          <w:szCs w:val="24"/>
        </w:rPr>
        <w:t>.</w:t>
      </w:r>
      <w:r w:rsidR="007D2B1D" w:rsidRPr="00503282">
        <w:rPr>
          <w:rFonts w:ascii="Times New Roman" w:hAnsi="Times New Roman" w:cs="Times New Roman"/>
          <w:sz w:val="24"/>
          <w:szCs w:val="24"/>
          <w:lang w:val="en-US"/>
        </w:rPr>
        <w:t>tom</w:t>
      </w:r>
      <w:r w:rsidR="007D2B1D" w:rsidRPr="00503282">
        <w:rPr>
          <w:rFonts w:ascii="Times New Roman" w:hAnsi="Times New Roman" w:cs="Times New Roman"/>
          <w:sz w:val="24"/>
          <w:szCs w:val="24"/>
        </w:rPr>
        <w:t>.</w:t>
      </w:r>
      <w:proofErr w:type="spellStart"/>
      <w:r w:rsidR="007D2B1D" w:rsidRPr="00503282">
        <w:rPr>
          <w:rFonts w:ascii="Times New Roman" w:hAnsi="Times New Roman" w:cs="Times New Roman"/>
          <w:sz w:val="24"/>
          <w:szCs w:val="24"/>
          <w:lang w:val="en-US"/>
        </w:rPr>
        <w:t>ru</w:t>
      </w:r>
      <w:proofErr w:type="spellEnd"/>
      <w:r w:rsidR="007D2B1D" w:rsidRPr="00503282">
        <w:rPr>
          <w:rFonts w:ascii="Times New Roman" w:hAnsi="Times New Roman" w:cs="Times New Roman"/>
          <w:sz w:val="24"/>
          <w:szCs w:val="24"/>
        </w:rPr>
        <w:t>/.</w:t>
      </w:r>
    </w:p>
    <w:p w:rsidR="00F772D2" w:rsidRPr="00503282" w:rsidRDefault="00F772D2" w:rsidP="00503282">
      <w:pPr>
        <w:autoSpaceDE w:val="0"/>
        <w:autoSpaceDN w:val="0"/>
        <w:adjustRightInd w:val="0"/>
        <w:spacing w:line="240" w:lineRule="auto"/>
        <w:ind w:firstLine="540"/>
        <w:jc w:val="both"/>
        <w:outlineLvl w:val="0"/>
        <w:rPr>
          <w:rFonts w:ascii="Times New Roman" w:hAnsi="Times New Roman" w:cs="Times New Roman"/>
          <w:sz w:val="24"/>
          <w:szCs w:val="24"/>
        </w:rPr>
      </w:pPr>
      <w:r w:rsidRPr="00503282">
        <w:rPr>
          <w:rFonts w:ascii="Times New Roman" w:hAnsi="Times New Roman" w:cs="Times New Roman"/>
          <w:sz w:val="24"/>
          <w:szCs w:val="24"/>
        </w:rPr>
        <w:t xml:space="preserve">3. Настоящее постановление вступает в силу </w:t>
      </w:r>
      <w:proofErr w:type="gramStart"/>
      <w:r w:rsidRPr="00503282">
        <w:rPr>
          <w:rFonts w:ascii="Times New Roman" w:hAnsi="Times New Roman" w:cs="Times New Roman"/>
          <w:sz w:val="24"/>
          <w:szCs w:val="24"/>
        </w:rPr>
        <w:t>с даты подписания</w:t>
      </w:r>
      <w:proofErr w:type="gramEnd"/>
      <w:r w:rsidRPr="00503282">
        <w:rPr>
          <w:rFonts w:ascii="Times New Roman" w:hAnsi="Times New Roman" w:cs="Times New Roman"/>
          <w:sz w:val="24"/>
          <w:szCs w:val="24"/>
        </w:rPr>
        <w:t xml:space="preserve"> и распространяется на правоотношения, возникшие с 1 января 2024 года.</w:t>
      </w:r>
    </w:p>
    <w:p w:rsidR="003F7991" w:rsidRPr="0048112B" w:rsidRDefault="00F772D2" w:rsidP="003F7991">
      <w:pPr>
        <w:pStyle w:val="ConsPlusTitle"/>
        <w:spacing w:line="0" w:lineRule="atLeast"/>
        <w:ind w:firstLine="540"/>
        <w:jc w:val="both"/>
        <w:rPr>
          <w:rFonts w:ascii="Times New Roman" w:hAnsi="Times New Roman" w:cs="Times New Roman"/>
          <w:b w:val="0"/>
          <w:sz w:val="24"/>
          <w:szCs w:val="24"/>
        </w:rPr>
      </w:pPr>
      <w:r w:rsidRPr="003F7991">
        <w:rPr>
          <w:rFonts w:ascii="Times New Roman" w:hAnsi="Times New Roman" w:cs="Times New Roman"/>
          <w:b w:val="0"/>
          <w:sz w:val="24"/>
          <w:szCs w:val="24"/>
        </w:rPr>
        <w:t xml:space="preserve">4. </w:t>
      </w:r>
      <w:proofErr w:type="gramStart"/>
      <w:r w:rsidRPr="003F7991">
        <w:rPr>
          <w:rFonts w:ascii="Times New Roman" w:hAnsi="Times New Roman" w:cs="Times New Roman"/>
          <w:b w:val="0"/>
          <w:sz w:val="24"/>
          <w:szCs w:val="24"/>
        </w:rPr>
        <w:t>Контроль за</w:t>
      </w:r>
      <w:proofErr w:type="gramEnd"/>
      <w:r w:rsidRPr="003F7991">
        <w:rPr>
          <w:rFonts w:ascii="Times New Roman" w:hAnsi="Times New Roman" w:cs="Times New Roman"/>
          <w:b w:val="0"/>
          <w:sz w:val="24"/>
          <w:szCs w:val="24"/>
        </w:rPr>
        <w:t xml:space="preserve"> исполнением постановления</w:t>
      </w:r>
      <w:r w:rsidRPr="00503282">
        <w:rPr>
          <w:rFonts w:ascii="Times New Roman" w:hAnsi="Times New Roman" w:cs="Times New Roman"/>
          <w:sz w:val="24"/>
          <w:szCs w:val="24"/>
        </w:rPr>
        <w:t xml:space="preserve"> </w:t>
      </w:r>
      <w:r w:rsidR="003F7991" w:rsidRPr="0048112B">
        <w:rPr>
          <w:rFonts w:ascii="Times New Roman" w:hAnsi="Times New Roman" w:cs="Times New Roman"/>
          <w:b w:val="0"/>
          <w:sz w:val="24"/>
          <w:szCs w:val="24"/>
        </w:rPr>
        <w:t xml:space="preserve">возложить на заместителя Главы Чаинского района по </w:t>
      </w:r>
      <w:r w:rsidR="003F7991">
        <w:rPr>
          <w:rFonts w:ascii="Times New Roman" w:hAnsi="Times New Roman" w:cs="Times New Roman"/>
          <w:b w:val="0"/>
          <w:sz w:val="24"/>
          <w:szCs w:val="24"/>
        </w:rPr>
        <w:t>социальным вопросам Т.В. Чуйко.</w:t>
      </w:r>
    </w:p>
    <w:p w:rsidR="00F772D2" w:rsidRPr="00F772D2" w:rsidRDefault="00F772D2" w:rsidP="00503282">
      <w:pPr>
        <w:spacing w:line="240" w:lineRule="auto"/>
        <w:ind w:firstLine="540"/>
        <w:jc w:val="both"/>
        <w:rPr>
          <w:rFonts w:ascii="Times New Roman" w:hAnsi="Times New Roman" w:cs="Times New Roman"/>
        </w:rPr>
      </w:pPr>
    </w:p>
    <w:p w:rsidR="00F772D2" w:rsidRDefault="00F772D2" w:rsidP="00503282">
      <w:pPr>
        <w:autoSpaceDE w:val="0"/>
        <w:autoSpaceDN w:val="0"/>
        <w:adjustRightInd w:val="0"/>
        <w:spacing w:line="240" w:lineRule="auto"/>
        <w:ind w:firstLine="540"/>
        <w:jc w:val="both"/>
        <w:outlineLvl w:val="0"/>
        <w:rPr>
          <w:rFonts w:ascii="Times New Roman" w:hAnsi="Times New Roman" w:cs="Times New Roman"/>
        </w:rPr>
      </w:pPr>
    </w:p>
    <w:p w:rsidR="00843491" w:rsidRPr="00F772D2" w:rsidRDefault="00843491" w:rsidP="00503282">
      <w:pPr>
        <w:autoSpaceDE w:val="0"/>
        <w:autoSpaceDN w:val="0"/>
        <w:adjustRightInd w:val="0"/>
        <w:spacing w:line="240" w:lineRule="auto"/>
        <w:ind w:firstLine="540"/>
        <w:jc w:val="both"/>
        <w:outlineLvl w:val="0"/>
        <w:rPr>
          <w:rFonts w:ascii="Times New Roman" w:hAnsi="Times New Roman" w:cs="Times New Roman"/>
        </w:rPr>
      </w:pPr>
    </w:p>
    <w:p w:rsidR="00EC7E5E" w:rsidRPr="00927828" w:rsidRDefault="00F772D2" w:rsidP="00EC7E5E">
      <w:pPr>
        <w:autoSpaceDE w:val="0"/>
        <w:autoSpaceDN w:val="0"/>
        <w:adjustRightInd w:val="0"/>
        <w:spacing w:after="0" w:line="240" w:lineRule="auto"/>
        <w:jc w:val="both"/>
        <w:rPr>
          <w:rFonts w:ascii="Times New Roman" w:hAnsi="Times New Roman" w:cs="Times New Roman"/>
          <w:sz w:val="24"/>
          <w:szCs w:val="24"/>
        </w:rPr>
      </w:pPr>
      <w:r w:rsidRPr="00927828">
        <w:rPr>
          <w:rFonts w:ascii="Times New Roman" w:hAnsi="Times New Roman" w:cs="Times New Roman"/>
          <w:sz w:val="24"/>
          <w:szCs w:val="24"/>
        </w:rPr>
        <w:t xml:space="preserve">Глава района                                                                 </w:t>
      </w:r>
      <w:r w:rsidR="00503282" w:rsidRPr="00927828">
        <w:rPr>
          <w:rFonts w:ascii="Times New Roman" w:hAnsi="Times New Roman" w:cs="Times New Roman"/>
          <w:sz w:val="24"/>
          <w:szCs w:val="24"/>
        </w:rPr>
        <w:t xml:space="preserve">                                   </w:t>
      </w:r>
      <w:r w:rsidRPr="00927828">
        <w:rPr>
          <w:rFonts w:ascii="Times New Roman" w:hAnsi="Times New Roman" w:cs="Times New Roman"/>
          <w:sz w:val="24"/>
          <w:szCs w:val="24"/>
        </w:rPr>
        <w:t xml:space="preserve">       </w:t>
      </w:r>
      <w:r w:rsidR="007D2B1D" w:rsidRPr="00927828">
        <w:rPr>
          <w:rFonts w:ascii="Times New Roman" w:hAnsi="Times New Roman" w:cs="Times New Roman"/>
          <w:sz w:val="24"/>
          <w:szCs w:val="24"/>
        </w:rPr>
        <w:t>А.А. Костарев</w:t>
      </w:r>
    </w:p>
    <w:p w:rsidR="00927828" w:rsidRDefault="00927828" w:rsidP="00503282">
      <w:pPr>
        <w:autoSpaceDE w:val="0"/>
        <w:autoSpaceDN w:val="0"/>
        <w:adjustRightInd w:val="0"/>
        <w:spacing w:after="0" w:line="240" w:lineRule="auto"/>
        <w:jc w:val="right"/>
        <w:rPr>
          <w:rFonts w:ascii="Times New Roman" w:hAnsi="Times New Roman" w:cs="Times New Roman"/>
        </w:rPr>
      </w:pPr>
    </w:p>
    <w:p w:rsidR="00927828" w:rsidRDefault="00927828" w:rsidP="00503282">
      <w:pPr>
        <w:autoSpaceDE w:val="0"/>
        <w:autoSpaceDN w:val="0"/>
        <w:adjustRightInd w:val="0"/>
        <w:spacing w:after="0" w:line="240" w:lineRule="auto"/>
        <w:jc w:val="right"/>
        <w:rPr>
          <w:rFonts w:ascii="Times New Roman" w:hAnsi="Times New Roman" w:cs="Times New Roman"/>
        </w:rPr>
      </w:pPr>
    </w:p>
    <w:p w:rsidR="00927828" w:rsidRDefault="00927828" w:rsidP="00503282">
      <w:pPr>
        <w:autoSpaceDE w:val="0"/>
        <w:autoSpaceDN w:val="0"/>
        <w:adjustRightInd w:val="0"/>
        <w:spacing w:after="0" w:line="240" w:lineRule="auto"/>
        <w:jc w:val="right"/>
        <w:rPr>
          <w:rFonts w:ascii="Times New Roman" w:hAnsi="Times New Roman" w:cs="Times New Roman"/>
        </w:rPr>
      </w:pPr>
    </w:p>
    <w:p w:rsidR="00927828" w:rsidRDefault="00927828" w:rsidP="00503282">
      <w:pPr>
        <w:autoSpaceDE w:val="0"/>
        <w:autoSpaceDN w:val="0"/>
        <w:adjustRightInd w:val="0"/>
        <w:spacing w:after="0" w:line="240" w:lineRule="auto"/>
        <w:jc w:val="right"/>
        <w:rPr>
          <w:rFonts w:ascii="Times New Roman" w:hAnsi="Times New Roman" w:cs="Times New Roman"/>
        </w:rPr>
      </w:pPr>
    </w:p>
    <w:p w:rsidR="00927828" w:rsidRDefault="00927828" w:rsidP="00503282">
      <w:pPr>
        <w:autoSpaceDE w:val="0"/>
        <w:autoSpaceDN w:val="0"/>
        <w:adjustRightInd w:val="0"/>
        <w:spacing w:after="0" w:line="240" w:lineRule="auto"/>
        <w:jc w:val="right"/>
        <w:rPr>
          <w:rFonts w:ascii="Times New Roman" w:hAnsi="Times New Roman" w:cs="Times New Roman"/>
        </w:rPr>
      </w:pPr>
    </w:p>
    <w:p w:rsidR="00927828" w:rsidRDefault="00927828" w:rsidP="00503282">
      <w:pPr>
        <w:autoSpaceDE w:val="0"/>
        <w:autoSpaceDN w:val="0"/>
        <w:adjustRightInd w:val="0"/>
        <w:spacing w:after="0" w:line="240" w:lineRule="auto"/>
        <w:jc w:val="right"/>
        <w:rPr>
          <w:rFonts w:ascii="Times New Roman" w:hAnsi="Times New Roman" w:cs="Times New Roman"/>
        </w:rPr>
      </w:pPr>
    </w:p>
    <w:p w:rsidR="00927828" w:rsidRDefault="00927828" w:rsidP="00503282">
      <w:pPr>
        <w:autoSpaceDE w:val="0"/>
        <w:autoSpaceDN w:val="0"/>
        <w:adjustRightInd w:val="0"/>
        <w:spacing w:after="0" w:line="240" w:lineRule="auto"/>
        <w:jc w:val="right"/>
        <w:rPr>
          <w:rFonts w:ascii="Times New Roman" w:hAnsi="Times New Roman" w:cs="Times New Roman"/>
        </w:rPr>
      </w:pPr>
    </w:p>
    <w:p w:rsidR="00927828" w:rsidRDefault="00927828" w:rsidP="00503282">
      <w:pPr>
        <w:autoSpaceDE w:val="0"/>
        <w:autoSpaceDN w:val="0"/>
        <w:adjustRightInd w:val="0"/>
        <w:spacing w:after="0" w:line="240" w:lineRule="auto"/>
        <w:jc w:val="right"/>
        <w:rPr>
          <w:rFonts w:ascii="Times New Roman" w:hAnsi="Times New Roman" w:cs="Times New Roman"/>
        </w:rPr>
      </w:pPr>
    </w:p>
    <w:p w:rsidR="00230207" w:rsidRPr="00927828" w:rsidRDefault="00DA44AC" w:rsidP="003C52D7">
      <w:pPr>
        <w:autoSpaceDE w:val="0"/>
        <w:autoSpaceDN w:val="0"/>
        <w:adjustRightInd w:val="0"/>
        <w:spacing w:after="0" w:line="240" w:lineRule="auto"/>
        <w:jc w:val="right"/>
        <w:rPr>
          <w:rFonts w:ascii="Times New Roman" w:hAnsi="Times New Roman" w:cs="Times New Roman"/>
          <w:sz w:val="24"/>
          <w:szCs w:val="24"/>
        </w:rPr>
      </w:pPr>
      <w:r w:rsidRPr="00927828">
        <w:rPr>
          <w:rFonts w:ascii="Times New Roman" w:hAnsi="Times New Roman" w:cs="Times New Roman"/>
          <w:sz w:val="24"/>
          <w:szCs w:val="24"/>
        </w:rPr>
        <w:t>П</w:t>
      </w:r>
      <w:r w:rsidR="0089056C" w:rsidRPr="00927828">
        <w:rPr>
          <w:rFonts w:ascii="Times New Roman" w:hAnsi="Times New Roman" w:cs="Times New Roman"/>
          <w:sz w:val="24"/>
          <w:szCs w:val="24"/>
        </w:rPr>
        <w:t>риложение</w:t>
      </w:r>
      <w:r w:rsidR="00503282" w:rsidRPr="00927828">
        <w:rPr>
          <w:rFonts w:ascii="Times New Roman" w:hAnsi="Times New Roman" w:cs="Times New Roman"/>
          <w:sz w:val="24"/>
          <w:szCs w:val="24"/>
        </w:rPr>
        <w:t xml:space="preserve"> </w:t>
      </w:r>
      <w:r w:rsidR="0089056C" w:rsidRPr="00927828">
        <w:rPr>
          <w:rFonts w:ascii="Times New Roman" w:hAnsi="Times New Roman" w:cs="Times New Roman"/>
          <w:sz w:val="24"/>
          <w:szCs w:val="24"/>
        </w:rPr>
        <w:t>к постановлению</w:t>
      </w:r>
    </w:p>
    <w:p w:rsidR="00EC7E5E" w:rsidRPr="00927828" w:rsidRDefault="0089056C" w:rsidP="00EC7E5E">
      <w:pPr>
        <w:autoSpaceDE w:val="0"/>
        <w:autoSpaceDN w:val="0"/>
        <w:adjustRightInd w:val="0"/>
        <w:spacing w:after="0" w:line="240" w:lineRule="auto"/>
        <w:jc w:val="right"/>
        <w:rPr>
          <w:rFonts w:ascii="Times New Roman" w:hAnsi="Times New Roman" w:cs="Times New Roman"/>
          <w:sz w:val="24"/>
          <w:szCs w:val="24"/>
        </w:rPr>
      </w:pPr>
      <w:r w:rsidRPr="00927828">
        <w:rPr>
          <w:rFonts w:ascii="Times New Roman" w:hAnsi="Times New Roman" w:cs="Times New Roman"/>
          <w:sz w:val="24"/>
          <w:szCs w:val="24"/>
        </w:rPr>
        <w:t>Администрации Чаинского района</w:t>
      </w:r>
    </w:p>
    <w:p w:rsidR="00EC7E5E" w:rsidRPr="00927828" w:rsidRDefault="00EC7E5E" w:rsidP="00EC7E5E">
      <w:pPr>
        <w:autoSpaceDE w:val="0"/>
        <w:autoSpaceDN w:val="0"/>
        <w:adjustRightInd w:val="0"/>
        <w:spacing w:after="0" w:line="240" w:lineRule="auto"/>
        <w:jc w:val="right"/>
        <w:rPr>
          <w:rFonts w:ascii="Times New Roman" w:hAnsi="Times New Roman" w:cs="Times New Roman"/>
          <w:sz w:val="24"/>
          <w:szCs w:val="24"/>
        </w:rPr>
      </w:pPr>
      <w:r w:rsidRPr="00927828">
        <w:rPr>
          <w:rFonts w:ascii="Times New Roman" w:hAnsi="Times New Roman" w:cs="Times New Roman"/>
          <w:sz w:val="24"/>
          <w:szCs w:val="24"/>
        </w:rPr>
        <w:t xml:space="preserve">от </w:t>
      </w:r>
      <w:r w:rsidR="003C52D7">
        <w:rPr>
          <w:rFonts w:ascii="Times New Roman" w:hAnsi="Times New Roman" w:cs="Times New Roman"/>
          <w:sz w:val="24"/>
          <w:szCs w:val="24"/>
        </w:rPr>
        <w:t>26</w:t>
      </w:r>
      <w:r w:rsidR="00503282" w:rsidRPr="00927828">
        <w:rPr>
          <w:rFonts w:ascii="Times New Roman" w:hAnsi="Times New Roman" w:cs="Times New Roman"/>
          <w:sz w:val="24"/>
          <w:szCs w:val="24"/>
        </w:rPr>
        <w:t>.</w:t>
      </w:r>
      <w:r w:rsidR="003C52D7">
        <w:rPr>
          <w:rFonts w:ascii="Times New Roman" w:hAnsi="Times New Roman" w:cs="Times New Roman"/>
          <w:sz w:val="24"/>
          <w:szCs w:val="24"/>
        </w:rPr>
        <w:t>06</w:t>
      </w:r>
      <w:r w:rsidR="00503282" w:rsidRPr="00927828">
        <w:rPr>
          <w:rFonts w:ascii="Times New Roman" w:hAnsi="Times New Roman" w:cs="Times New Roman"/>
          <w:sz w:val="24"/>
          <w:szCs w:val="24"/>
        </w:rPr>
        <w:t>.202</w:t>
      </w:r>
      <w:r w:rsidR="00927828" w:rsidRPr="00927828">
        <w:rPr>
          <w:rFonts w:ascii="Times New Roman" w:hAnsi="Times New Roman" w:cs="Times New Roman"/>
          <w:sz w:val="24"/>
          <w:szCs w:val="24"/>
        </w:rPr>
        <w:t xml:space="preserve">4 № </w:t>
      </w:r>
      <w:r w:rsidR="003C52D7">
        <w:rPr>
          <w:rFonts w:ascii="Times New Roman" w:hAnsi="Times New Roman" w:cs="Times New Roman"/>
          <w:sz w:val="24"/>
          <w:szCs w:val="24"/>
        </w:rPr>
        <w:t>348</w:t>
      </w:r>
    </w:p>
    <w:p w:rsidR="00EC7E5E" w:rsidRPr="00F772D2" w:rsidRDefault="00EC7E5E" w:rsidP="00EC7E5E">
      <w:pPr>
        <w:autoSpaceDE w:val="0"/>
        <w:autoSpaceDN w:val="0"/>
        <w:adjustRightInd w:val="0"/>
        <w:spacing w:after="0" w:line="240" w:lineRule="auto"/>
        <w:jc w:val="both"/>
        <w:rPr>
          <w:rFonts w:ascii="Times New Roman" w:hAnsi="Times New Roman" w:cs="Times New Roman"/>
        </w:rPr>
      </w:pPr>
    </w:p>
    <w:p w:rsidR="00EC7E5E" w:rsidRPr="00AF683A" w:rsidRDefault="00EC7E5E" w:rsidP="00EC7E5E">
      <w:pPr>
        <w:autoSpaceDE w:val="0"/>
        <w:autoSpaceDN w:val="0"/>
        <w:adjustRightInd w:val="0"/>
        <w:spacing w:after="0" w:line="240" w:lineRule="auto"/>
        <w:jc w:val="center"/>
        <w:rPr>
          <w:rFonts w:ascii="Times New Roman" w:hAnsi="Times New Roman" w:cs="Times New Roman"/>
          <w:bCs/>
          <w:sz w:val="24"/>
          <w:szCs w:val="24"/>
        </w:rPr>
      </w:pPr>
      <w:bookmarkStart w:id="0" w:name="Par39"/>
      <w:bookmarkEnd w:id="0"/>
      <w:r w:rsidRPr="00AF683A">
        <w:rPr>
          <w:rFonts w:ascii="Times New Roman" w:hAnsi="Times New Roman" w:cs="Times New Roman"/>
          <w:bCs/>
          <w:sz w:val="24"/>
          <w:szCs w:val="24"/>
        </w:rPr>
        <w:t>ПОРЯДОК</w:t>
      </w:r>
    </w:p>
    <w:p w:rsidR="00927828" w:rsidRPr="00AF683A" w:rsidRDefault="00EC7E5E" w:rsidP="00927828">
      <w:pPr>
        <w:autoSpaceDE w:val="0"/>
        <w:autoSpaceDN w:val="0"/>
        <w:adjustRightInd w:val="0"/>
        <w:spacing w:after="0" w:line="240" w:lineRule="auto"/>
        <w:jc w:val="center"/>
        <w:rPr>
          <w:rFonts w:ascii="Times New Roman" w:hAnsi="Times New Roman" w:cs="Times New Roman"/>
          <w:bCs/>
          <w:sz w:val="24"/>
          <w:szCs w:val="24"/>
        </w:rPr>
      </w:pPr>
      <w:r w:rsidRPr="00AF683A">
        <w:rPr>
          <w:rFonts w:ascii="Times New Roman" w:hAnsi="Times New Roman" w:cs="Times New Roman"/>
          <w:bCs/>
          <w:sz w:val="24"/>
          <w:szCs w:val="24"/>
        </w:rPr>
        <w:t>ОПРЕДЕЛЕНИЯ ОБЪЕМА И УСЛОВИЙ ПРЕДОСТАВЛЕНИЯ МУНИЦИПАЛЬНЫМ БЮДЖЕТНЫМ И АВТОНОМНЫМ УЧРЕЖДЕНИЯМ</w:t>
      </w:r>
      <w:r w:rsidR="00DA44AC" w:rsidRPr="00AF683A">
        <w:rPr>
          <w:rFonts w:ascii="Times New Roman" w:hAnsi="Times New Roman" w:cs="Times New Roman"/>
          <w:bCs/>
          <w:sz w:val="24"/>
          <w:szCs w:val="24"/>
        </w:rPr>
        <w:t xml:space="preserve"> </w:t>
      </w:r>
      <w:r w:rsidR="00161C2F" w:rsidRPr="00AF683A">
        <w:rPr>
          <w:rFonts w:ascii="Times New Roman" w:hAnsi="Times New Roman" w:cs="Times New Roman"/>
          <w:bCs/>
          <w:sz w:val="24"/>
          <w:szCs w:val="24"/>
        </w:rPr>
        <w:t>СУБСИДИИ</w:t>
      </w:r>
      <w:r w:rsidR="00DA44AC" w:rsidRPr="00AF683A">
        <w:rPr>
          <w:rFonts w:ascii="Times New Roman" w:hAnsi="Times New Roman" w:cs="Times New Roman"/>
          <w:bCs/>
          <w:sz w:val="24"/>
          <w:szCs w:val="24"/>
        </w:rPr>
        <w:t xml:space="preserve"> </w:t>
      </w:r>
      <w:r w:rsidR="0089056C" w:rsidRPr="00AF683A">
        <w:rPr>
          <w:rFonts w:ascii="Times New Roman" w:hAnsi="Times New Roman" w:cs="Times New Roman"/>
          <w:bCs/>
          <w:sz w:val="24"/>
          <w:szCs w:val="24"/>
        </w:rPr>
        <w:t>НА ИНЫЕ ЦЕЛИ</w:t>
      </w:r>
      <w:r w:rsidRPr="00AF683A">
        <w:rPr>
          <w:rFonts w:ascii="Times New Roman" w:hAnsi="Times New Roman" w:cs="Times New Roman"/>
          <w:bCs/>
          <w:sz w:val="24"/>
          <w:szCs w:val="24"/>
        </w:rPr>
        <w:t xml:space="preserve"> НА </w:t>
      </w:r>
      <w:r w:rsidR="00927828" w:rsidRPr="00AF683A">
        <w:rPr>
          <w:rFonts w:ascii="Times New Roman" w:hAnsi="Times New Roman" w:cs="Times New Roman"/>
          <w:bCs/>
          <w:sz w:val="24"/>
          <w:szCs w:val="24"/>
        </w:rPr>
        <w:t>СОЗДАНИЕ МОДЕЛЬНЫХ МУНИЦИПАЛЬНЫХ БИБЛИОТЕК</w:t>
      </w:r>
    </w:p>
    <w:p w:rsidR="00EC7E5E" w:rsidRPr="0045482C" w:rsidRDefault="00EC7E5E" w:rsidP="00EC7E5E">
      <w:pPr>
        <w:autoSpaceDE w:val="0"/>
        <w:autoSpaceDN w:val="0"/>
        <w:adjustRightInd w:val="0"/>
        <w:spacing w:after="0" w:line="240" w:lineRule="auto"/>
        <w:jc w:val="center"/>
        <w:rPr>
          <w:rFonts w:ascii="Times New Roman" w:hAnsi="Times New Roman" w:cs="Times New Roman"/>
          <w:bCs/>
        </w:rPr>
      </w:pPr>
    </w:p>
    <w:p w:rsidR="00EC7E5E" w:rsidRPr="00AF683A" w:rsidRDefault="00EC7E5E" w:rsidP="00EC7E5E">
      <w:pPr>
        <w:autoSpaceDE w:val="0"/>
        <w:autoSpaceDN w:val="0"/>
        <w:adjustRightInd w:val="0"/>
        <w:spacing w:after="0" w:line="240" w:lineRule="auto"/>
        <w:jc w:val="center"/>
        <w:outlineLvl w:val="1"/>
        <w:rPr>
          <w:rFonts w:ascii="Times New Roman" w:hAnsi="Times New Roman" w:cs="Times New Roman"/>
          <w:bCs/>
          <w:sz w:val="24"/>
          <w:szCs w:val="24"/>
        </w:rPr>
      </w:pPr>
      <w:r w:rsidRPr="00AF683A">
        <w:rPr>
          <w:rFonts w:ascii="Times New Roman" w:hAnsi="Times New Roman" w:cs="Times New Roman"/>
          <w:bCs/>
          <w:sz w:val="24"/>
          <w:szCs w:val="24"/>
        </w:rPr>
        <w:t>I. ОБЩИЕ ПОЛОЖЕНИЯ</w:t>
      </w:r>
    </w:p>
    <w:p w:rsidR="00EC7E5E" w:rsidRPr="00AF683A" w:rsidRDefault="00EC7E5E" w:rsidP="00EC7E5E">
      <w:pPr>
        <w:autoSpaceDE w:val="0"/>
        <w:autoSpaceDN w:val="0"/>
        <w:adjustRightInd w:val="0"/>
        <w:spacing w:after="0" w:line="240" w:lineRule="auto"/>
        <w:jc w:val="both"/>
        <w:rPr>
          <w:rFonts w:ascii="Times New Roman" w:hAnsi="Times New Roman" w:cs="Times New Roman"/>
          <w:sz w:val="24"/>
          <w:szCs w:val="24"/>
        </w:rPr>
      </w:pPr>
    </w:p>
    <w:p w:rsidR="00EC7E5E" w:rsidRPr="003F7991" w:rsidRDefault="00EC7E5E" w:rsidP="003F7991">
      <w:pPr>
        <w:pStyle w:val="aa"/>
        <w:ind w:firstLine="708"/>
        <w:jc w:val="both"/>
        <w:rPr>
          <w:rFonts w:ascii="Times New Roman" w:hAnsi="Times New Roman" w:cs="Times New Roman"/>
          <w:sz w:val="24"/>
          <w:szCs w:val="24"/>
        </w:rPr>
      </w:pPr>
      <w:r w:rsidRPr="003F7991">
        <w:rPr>
          <w:rFonts w:ascii="Times New Roman" w:hAnsi="Times New Roman" w:cs="Times New Roman"/>
          <w:sz w:val="24"/>
          <w:szCs w:val="24"/>
        </w:rPr>
        <w:t>1. Настоящий Порядок устанавливает правила определения объема и условия предоставления муниципальным бюджетным и автономным учреждениям</w:t>
      </w:r>
      <w:r w:rsidR="00927828" w:rsidRPr="003F7991">
        <w:rPr>
          <w:rFonts w:ascii="Times New Roman" w:hAnsi="Times New Roman" w:cs="Times New Roman"/>
          <w:sz w:val="24"/>
          <w:szCs w:val="24"/>
        </w:rPr>
        <w:t xml:space="preserve"> </w:t>
      </w:r>
      <w:r w:rsidR="00161C2F" w:rsidRPr="003F7991">
        <w:rPr>
          <w:rFonts w:ascii="Times New Roman" w:hAnsi="Times New Roman" w:cs="Times New Roman"/>
          <w:sz w:val="24"/>
          <w:szCs w:val="24"/>
        </w:rPr>
        <w:t>Субсидии</w:t>
      </w:r>
      <w:r w:rsidR="00927828" w:rsidRPr="003F7991">
        <w:rPr>
          <w:rFonts w:ascii="Times New Roman" w:hAnsi="Times New Roman" w:cs="Times New Roman"/>
          <w:sz w:val="24"/>
          <w:szCs w:val="24"/>
        </w:rPr>
        <w:t xml:space="preserve"> на иные цели на создание модельных муниципальных библиотек</w:t>
      </w:r>
      <w:r w:rsidRPr="003F7991">
        <w:rPr>
          <w:rFonts w:ascii="Times New Roman" w:hAnsi="Times New Roman" w:cs="Times New Roman"/>
          <w:sz w:val="24"/>
          <w:szCs w:val="24"/>
        </w:rPr>
        <w:t xml:space="preserve"> (далее - Субсидия).</w:t>
      </w:r>
    </w:p>
    <w:p w:rsidR="00EC7E5E" w:rsidRPr="003F7991" w:rsidRDefault="00EC7E5E" w:rsidP="003F7991">
      <w:pPr>
        <w:pStyle w:val="aa"/>
        <w:ind w:firstLine="708"/>
        <w:jc w:val="both"/>
        <w:rPr>
          <w:rFonts w:ascii="Times New Roman" w:hAnsi="Times New Roman" w:cs="Times New Roman"/>
          <w:sz w:val="24"/>
          <w:szCs w:val="24"/>
        </w:rPr>
      </w:pPr>
      <w:bookmarkStart w:id="1" w:name="Par50"/>
      <w:bookmarkEnd w:id="1"/>
      <w:r w:rsidRPr="003F7991">
        <w:rPr>
          <w:rFonts w:ascii="Times New Roman" w:hAnsi="Times New Roman" w:cs="Times New Roman"/>
          <w:sz w:val="24"/>
          <w:szCs w:val="24"/>
        </w:rPr>
        <w:t xml:space="preserve">2. </w:t>
      </w:r>
      <w:r w:rsidR="0035139A" w:rsidRPr="003F7991">
        <w:rPr>
          <w:rFonts w:ascii="Times New Roman" w:hAnsi="Times New Roman" w:cs="Times New Roman"/>
          <w:sz w:val="24"/>
          <w:szCs w:val="24"/>
        </w:rPr>
        <w:t xml:space="preserve">Главным распорядителем бюджетных средств, осуществляющим предоставление </w:t>
      </w:r>
      <w:r w:rsidR="00161C2F" w:rsidRPr="003F7991">
        <w:rPr>
          <w:rFonts w:ascii="Times New Roman" w:hAnsi="Times New Roman" w:cs="Times New Roman"/>
          <w:sz w:val="24"/>
          <w:szCs w:val="24"/>
        </w:rPr>
        <w:t>Субсидии</w:t>
      </w:r>
      <w:r w:rsidR="0035139A" w:rsidRPr="003F7991">
        <w:rPr>
          <w:rFonts w:ascii="Times New Roman" w:hAnsi="Times New Roman" w:cs="Times New Roman"/>
          <w:sz w:val="24"/>
          <w:szCs w:val="24"/>
        </w:rPr>
        <w:t xml:space="preserve">, является муниципальное учреждение «Отдел по культуре, молодежной политике и спорту Администрации Чаинского района Томской области» (далее </w:t>
      </w:r>
      <w:r w:rsidR="00161C2F" w:rsidRPr="003F7991">
        <w:rPr>
          <w:rFonts w:ascii="Times New Roman" w:hAnsi="Times New Roman" w:cs="Times New Roman"/>
          <w:sz w:val="24"/>
          <w:szCs w:val="24"/>
        </w:rPr>
        <w:t>–</w:t>
      </w:r>
      <w:r w:rsidR="00B0302D">
        <w:rPr>
          <w:rFonts w:ascii="Times New Roman" w:hAnsi="Times New Roman" w:cs="Times New Roman"/>
          <w:sz w:val="24"/>
          <w:szCs w:val="24"/>
        </w:rPr>
        <w:t xml:space="preserve"> Учредитель</w:t>
      </w:r>
      <w:r w:rsidR="0035139A" w:rsidRPr="003F7991">
        <w:rPr>
          <w:rFonts w:ascii="Times New Roman" w:hAnsi="Times New Roman" w:cs="Times New Roman"/>
          <w:sz w:val="24"/>
          <w:szCs w:val="24"/>
        </w:rPr>
        <w:t xml:space="preserve">), до которого в соответствии с бюджетным законодательством Российской Федерации, как до получателя бюджетных средств доведены лимиты бюджетных обязательств на предоставление </w:t>
      </w:r>
      <w:r w:rsidR="00161C2F" w:rsidRPr="003F7991">
        <w:rPr>
          <w:rFonts w:ascii="Times New Roman" w:hAnsi="Times New Roman" w:cs="Times New Roman"/>
          <w:sz w:val="24"/>
          <w:szCs w:val="24"/>
        </w:rPr>
        <w:t>Субсидии</w:t>
      </w:r>
      <w:r w:rsidR="0035139A" w:rsidRPr="003F7991">
        <w:rPr>
          <w:rFonts w:ascii="Times New Roman" w:hAnsi="Times New Roman" w:cs="Times New Roman"/>
          <w:sz w:val="24"/>
          <w:szCs w:val="24"/>
        </w:rPr>
        <w:t xml:space="preserve"> на текущий финансовый год.</w:t>
      </w:r>
    </w:p>
    <w:p w:rsidR="00EC7E5E" w:rsidRPr="003F7991" w:rsidRDefault="004E6E56" w:rsidP="003F7991">
      <w:pPr>
        <w:pStyle w:val="aa"/>
        <w:ind w:firstLine="708"/>
        <w:jc w:val="both"/>
        <w:rPr>
          <w:rFonts w:ascii="Times New Roman" w:hAnsi="Times New Roman" w:cs="Times New Roman"/>
          <w:sz w:val="24"/>
          <w:szCs w:val="24"/>
        </w:rPr>
      </w:pPr>
      <w:r w:rsidRPr="003F7991">
        <w:rPr>
          <w:rFonts w:ascii="Times New Roman" w:hAnsi="Times New Roman" w:cs="Times New Roman"/>
          <w:sz w:val="24"/>
          <w:szCs w:val="24"/>
        </w:rPr>
        <w:t>3</w:t>
      </w:r>
      <w:r w:rsidR="00571F20" w:rsidRPr="003F7991">
        <w:rPr>
          <w:rFonts w:ascii="Times New Roman" w:hAnsi="Times New Roman" w:cs="Times New Roman"/>
          <w:sz w:val="24"/>
          <w:szCs w:val="24"/>
        </w:rPr>
        <w:t xml:space="preserve">. Получателями </w:t>
      </w:r>
      <w:r w:rsidR="00161C2F" w:rsidRPr="003F7991">
        <w:rPr>
          <w:rFonts w:ascii="Times New Roman" w:hAnsi="Times New Roman" w:cs="Times New Roman"/>
          <w:sz w:val="24"/>
          <w:szCs w:val="24"/>
        </w:rPr>
        <w:t>Субсидии</w:t>
      </w:r>
      <w:r w:rsidR="00571F20" w:rsidRPr="003F7991">
        <w:rPr>
          <w:rFonts w:ascii="Times New Roman" w:hAnsi="Times New Roman" w:cs="Times New Roman"/>
          <w:sz w:val="24"/>
          <w:szCs w:val="24"/>
        </w:rPr>
        <w:t xml:space="preserve"> являются муниципальные бюджетные</w:t>
      </w:r>
      <w:r w:rsidR="00D74172" w:rsidRPr="003F7991">
        <w:rPr>
          <w:rFonts w:ascii="Times New Roman" w:hAnsi="Times New Roman" w:cs="Times New Roman"/>
          <w:sz w:val="24"/>
          <w:szCs w:val="24"/>
        </w:rPr>
        <w:t xml:space="preserve"> и автономные </w:t>
      </w:r>
      <w:r w:rsidR="00571F20" w:rsidRPr="003F7991">
        <w:rPr>
          <w:rFonts w:ascii="Times New Roman" w:hAnsi="Times New Roman" w:cs="Times New Roman"/>
          <w:sz w:val="24"/>
          <w:szCs w:val="24"/>
        </w:rPr>
        <w:t>учреждения</w:t>
      </w:r>
      <w:r w:rsidR="00927828" w:rsidRPr="003F7991">
        <w:rPr>
          <w:rFonts w:ascii="Times New Roman" w:hAnsi="Times New Roman" w:cs="Times New Roman"/>
          <w:sz w:val="24"/>
          <w:szCs w:val="24"/>
        </w:rPr>
        <w:t xml:space="preserve"> культуры</w:t>
      </w:r>
      <w:r w:rsidR="00571F20" w:rsidRPr="003F7991">
        <w:rPr>
          <w:rFonts w:ascii="Times New Roman" w:hAnsi="Times New Roman" w:cs="Times New Roman"/>
          <w:sz w:val="24"/>
          <w:szCs w:val="24"/>
        </w:rPr>
        <w:t>, подведомственные Отделу культуры Чаинского района (далее - Учреждение).</w:t>
      </w:r>
    </w:p>
    <w:p w:rsidR="00571F20" w:rsidRPr="003F7991" w:rsidRDefault="004E6E56" w:rsidP="003F7991">
      <w:pPr>
        <w:pStyle w:val="aa"/>
        <w:ind w:firstLine="708"/>
        <w:jc w:val="both"/>
        <w:rPr>
          <w:rFonts w:ascii="Times New Roman" w:hAnsi="Times New Roman" w:cs="Times New Roman"/>
          <w:sz w:val="24"/>
          <w:szCs w:val="24"/>
        </w:rPr>
      </w:pPr>
      <w:r w:rsidRPr="003F7991">
        <w:rPr>
          <w:rFonts w:ascii="Times New Roman" w:hAnsi="Times New Roman" w:cs="Times New Roman"/>
          <w:sz w:val="24"/>
          <w:szCs w:val="24"/>
        </w:rPr>
        <w:t xml:space="preserve">4. </w:t>
      </w:r>
      <w:r w:rsidR="00927828" w:rsidRPr="003F7991">
        <w:rPr>
          <w:rFonts w:ascii="Times New Roman" w:hAnsi="Times New Roman" w:cs="Times New Roman"/>
          <w:sz w:val="24"/>
          <w:szCs w:val="24"/>
        </w:rPr>
        <w:t xml:space="preserve">Целью предоставления </w:t>
      </w:r>
      <w:r w:rsidR="00161C2F" w:rsidRPr="003F7991">
        <w:rPr>
          <w:rFonts w:ascii="Times New Roman" w:hAnsi="Times New Roman" w:cs="Times New Roman"/>
          <w:sz w:val="24"/>
          <w:szCs w:val="24"/>
        </w:rPr>
        <w:t>Субсидии</w:t>
      </w:r>
      <w:r w:rsidR="00927828" w:rsidRPr="003F7991">
        <w:rPr>
          <w:rFonts w:ascii="Times New Roman" w:hAnsi="Times New Roman" w:cs="Times New Roman"/>
          <w:sz w:val="24"/>
          <w:szCs w:val="24"/>
        </w:rPr>
        <w:t xml:space="preserve"> является создание модельных муниципальных библиотек путем модернизации деятельности муниципальных библиотек и внедрения в них эффективных моделей управления, направленных на повышение качества предоставляемого ими библиотечно-информационного обслуживания в рамках регионального проекта </w:t>
      </w:r>
      <w:r w:rsidR="00161C2F" w:rsidRPr="003F7991">
        <w:rPr>
          <w:rFonts w:ascii="Times New Roman" w:hAnsi="Times New Roman" w:cs="Times New Roman"/>
          <w:sz w:val="24"/>
          <w:szCs w:val="24"/>
        </w:rPr>
        <w:t>«</w:t>
      </w:r>
      <w:r w:rsidR="00927828" w:rsidRPr="003F7991">
        <w:rPr>
          <w:rFonts w:ascii="Times New Roman" w:hAnsi="Times New Roman" w:cs="Times New Roman"/>
          <w:sz w:val="24"/>
          <w:szCs w:val="24"/>
        </w:rPr>
        <w:t>Культурная среда</w:t>
      </w:r>
      <w:r w:rsidR="00161C2F" w:rsidRPr="003F7991">
        <w:rPr>
          <w:rFonts w:ascii="Times New Roman" w:hAnsi="Times New Roman" w:cs="Times New Roman"/>
          <w:sz w:val="24"/>
          <w:szCs w:val="24"/>
        </w:rPr>
        <w:t>»</w:t>
      </w:r>
      <w:r w:rsidR="00927828" w:rsidRPr="003F7991">
        <w:rPr>
          <w:rFonts w:ascii="Times New Roman" w:hAnsi="Times New Roman" w:cs="Times New Roman"/>
          <w:sz w:val="24"/>
          <w:szCs w:val="24"/>
        </w:rPr>
        <w:t xml:space="preserve">, обеспечивающего достижение целей, показателей и результатов федерального проекта </w:t>
      </w:r>
      <w:r w:rsidR="00161C2F" w:rsidRPr="003F7991">
        <w:rPr>
          <w:rFonts w:ascii="Times New Roman" w:hAnsi="Times New Roman" w:cs="Times New Roman"/>
          <w:sz w:val="24"/>
          <w:szCs w:val="24"/>
        </w:rPr>
        <w:t>«</w:t>
      </w:r>
      <w:r w:rsidR="00927828" w:rsidRPr="003F7991">
        <w:rPr>
          <w:rFonts w:ascii="Times New Roman" w:hAnsi="Times New Roman" w:cs="Times New Roman"/>
          <w:sz w:val="24"/>
          <w:szCs w:val="24"/>
        </w:rPr>
        <w:t>Культурная среда</w:t>
      </w:r>
      <w:r w:rsidR="00161C2F" w:rsidRPr="003F7991">
        <w:rPr>
          <w:rFonts w:ascii="Times New Roman" w:hAnsi="Times New Roman" w:cs="Times New Roman"/>
          <w:sz w:val="24"/>
          <w:szCs w:val="24"/>
        </w:rPr>
        <w:t>»</w:t>
      </w:r>
      <w:r w:rsidR="00927828" w:rsidRPr="003F7991">
        <w:rPr>
          <w:rFonts w:ascii="Times New Roman" w:hAnsi="Times New Roman" w:cs="Times New Roman"/>
          <w:sz w:val="24"/>
          <w:szCs w:val="24"/>
        </w:rPr>
        <w:t xml:space="preserve">, входящего в состав национального проекта </w:t>
      </w:r>
      <w:r w:rsidR="00161C2F" w:rsidRPr="003F7991">
        <w:rPr>
          <w:rFonts w:ascii="Times New Roman" w:hAnsi="Times New Roman" w:cs="Times New Roman"/>
          <w:sz w:val="24"/>
          <w:szCs w:val="24"/>
        </w:rPr>
        <w:t>«Культура»</w:t>
      </w:r>
      <w:r w:rsidR="00927828" w:rsidRPr="003F7991">
        <w:rPr>
          <w:rFonts w:ascii="Times New Roman" w:hAnsi="Times New Roman" w:cs="Times New Roman"/>
          <w:sz w:val="24"/>
          <w:szCs w:val="24"/>
        </w:rPr>
        <w:t>.</w:t>
      </w:r>
    </w:p>
    <w:p w:rsidR="00927828" w:rsidRPr="003F7991" w:rsidRDefault="00927828" w:rsidP="003F7991">
      <w:pPr>
        <w:pStyle w:val="aa"/>
        <w:jc w:val="both"/>
        <w:rPr>
          <w:rFonts w:ascii="Times New Roman" w:hAnsi="Times New Roman" w:cs="Times New Roman"/>
          <w:sz w:val="24"/>
          <w:szCs w:val="24"/>
        </w:rPr>
      </w:pPr>
    </w:p>
    <w:p w:rsidR="00EC7E5E" w:rsidRPr="00AF683A" w:rsidRDefault="00EC7E5E" w:rsidP="00EC7E5E">
      <w:pPr>
        <w:autoSpaceDE w:val="0"/>
        <w:autoSpaceDN w:val="0"/>
        <w:adjustRightInd w:val="0"/>
        <w:spacing w:after="0" w:line="240" w:lineRule="auto"/>
        <w:jc w:val="center"/>
        <w:outlineLvl w:val="1"/>
        <w:rPr>
          <w:rFonts w:ascii="Times New Roman" w:hAnsi="Times New Roman" w:cs="Times New Roman"/>
          <w:bCs/>
          <w:sz w:val="24"/>
          <w:szCs w:val="24"/>
        </w:rPr>
      </w:pPr>
      <w:r w:rsidRPr="00AF683A">
        <w:rPr>
          <w:rFonts w:ascii="Times New Roman" w:hAnsi="Times New Roman" w:cs="Times New Roman"/>
          <w:bCs/>
          <w:sz w:val="24"/>
          <w:szCs w:val="24"/>
        </w:rPr>
        <w:t xml:space="preserve">II. УСЛОВИЯ И ПОРЯДОК ПРЕДОСТАВЛЕНИЯ </w:t>
      </w:r>
      <w:r w:rsidR="00161C2F" w:rsidRPr="00AF683A">
        <w:rPr>
          <w:rFonts w:ascii="Times New Roman" w:hAnsi="Times New Roman" w:cs="Times New Roman"/>
          <w:bCs/>
          <w:sz w:val="24"/>
          <w:szCs w:val="24"/>
        </w:rPr>
        <w:t>СУБСИДИИ</w:t>
      </w:r>
    </w:p>
    <w:p w:rsidR="00EC7E5E" w:rsidRPr="00AF683A" w:rsidRDefault="00EC7E5E" w:rsidP="00EC7E5E">
      <w:pPr>
        <w:autoSpaceDE w:val="0"/>
        <w:autoSpaceDN w:val="0"/>
        <w:adjustRightInd w:val="0"/>
        <w:spacing w:after="0" w:line="240" w:lineRule="auto"/>
        <w:jc w:val="both"/>
        <w:rPr>
          <w:rFonts w:ascii="Times New Roman" w:hAnsi="Times New Roman" w:cs="Times New Roman"/>
          <w:sz w:val="24"/>
          <w:szCs w:val="24"/>
        </w:rPr>
      </w:pPr>
    </w:p>
    <w:p w:rsidR="001905A7" w:rsidRPr="003F7991" w:rsidRDefault="001905A7" w:rsidP="003F7991">
      <w:pPr>
        <w:pStyle w:val="aa"/>
        <w:ind w:firstLine="708"/>
        <w:jc w:val="both"/>
        <w:rPr>
          <w:rFonts w:ascii="Times New Roman" w:hAnsi="Times New Roman" w:cs="Times New Roman"/>
          <w:sz w:val="24"/>
          <w:szCs w:val="24"/>
        </w:rPr>
      </w:pPr>
      <w:bookmarkStart w:id="2" w:name="Par56"/>
      <w:bookmarkEnd w:id="2"/>
      <w:r w:rsidRPr="003C52D7">
        <w:rPr>
          <w:rFonts w:ascii="Times New Roman" w:hAnsi="Times New Roman" w:cs="Times New Roman"/>
          <w:sz w:val="24"/>
          <w:szCs w:val="24"/>
        </w:rPr>
        <w:t>5</w:t>
      </w:r>
      <w:r w:rsidRPr="003C52D7">
        <w:rPr>
          <w:rFonts w:ascii="Times New Roman" w:hAnsi="Times New Roman" w:cs="Times New Roman"/>
        </w:rPr>
        <w:t>.</w:t>
      </w:r>
      <w:r w:rsidRPr="003F7991">
        <w:t xml:space="preserve"> </w:t>
      </w:r>
      <w:r w:rsidRPr="003F7991">
        <w:rPr>
          <w:rFonts w:ascii="Times New Roman" w:hAnsi="Times New Roman" w:cs="Times New Roman"/>
          <w:sz w:val="24"/>
          <w:szCs w:val="24"/>
        </w:rPr>
        <w:t xml:space="preserve">Для получения Субсидии учреждение представляет </w:t>
      </w:r>
      <w:r w:rsidR="00B0302D">
        <w:rPr>
          <w:rFonts w:ascii="Times New Roman" w:hAnsi="Times New Roman" w:cs="Times New Roman"/>
          <w:sz w:val="24"/>
          <w:szCs w:val="24"/>
        </w:rPr>
        <w:t xml:space="preserve">Учредителю </w:t>
      </w:r>
      <w:r w:rsidRPr="003F7991">
        <w:rPr>
          <w:rFonts w:ascii="Times New Roman" w:hAnsi="Times New Roman" w:cs="Times New Roman"/>
          <w:sz w:val="24"/>
          <w:szCs w:val="24"/>
        </w:rPr>
        <w:t>следующие документы:</w:t>
      </w:r>
    </w:p>
    <w:p w:rsidR="001905A7" w:rsidRPr="003F7991" w:rsidRDefault="001905A7" w:rsidP="003F7991">
      <w:pPr>
        <w:pStyle w:val="aa"/>
        <w:ind w:firstLine="708"/>
        <w:jc w:val="both"/>
        <w:rPr>
          <w:rFonts w:ascii="Times New Roman" w:hAnsi="Times New Roman" w:cs="Times New Roman"/>
          <w:sz w:val="24"/>
          <w:szCs w:val="24"/>
        </w:rPr>
      </w:pPr>
      <w:proofErr w:type="gramStart"/>
      <w:r w:rsidRPr="003F7991">
        <w:rPr>
          <w:rFonts w:ascii="Times New Roman" w:hAnsi="Times New Roman" w:cs="Times New Roman"/>
          <w:sz w:val="24"/>
          <w:szCs w:val="24"/>
        </w:rPr>
        <w:t xml:space="preserve">1) пояснительную записку, содержащую обоснование необходимости предоставления бюджетных средств на цели, предусмотренные </w:t>
      </w:r>
      <w:hyperlink r:id="rId10" w:history="1">
        <w:r w:rsidRPr="003F7991">
          <w:rPr>
            <w:rFonts w:ascii="Times New Roman" w:hAnsi="Times New Roman" w:cs="Times New Roman"/>
            <w:color w:val="000000" w:themeColor="text1"/>
            <w:sz w:val="24"/>
            <w:szCs w:val="24"/>
          </w:rPr>
          <w:t xml:space="preserve">пунктом </w:t>
        </w:r>
      </w:hyperlink>
      <w:r w:rsidRPr="003F7991">
        <w:rPr>
          <w:rFonts w:ascii="Times New Roman" w:hAnsi="Times New Roman" w:cs="Times New Roman"/>
          <w:color w:val="000000" w:themeColor="text1"/>
          <w:sz w:val="24"/>
          <w:szCs w:val="24"/>
        </w:rPr>
        <w:t>4</w:t>
      </w:r>
      <w:r w:rsidRPr="003F7991">
        <w:rPr>
          <w:rFonts w:ascii="Times New Roman" w:hAnsi="Times New Roman" w:cs="Times New Roman"/>
          <w:sz w:val="24"/>
          <w:szCs w:val="24"/>
        </w:rPr>
        <w:t xml:space="preserve"> настоящего Порядка, включая расчет-обоснование суммы Субсидии, в том числе предварительную смету расходов, предложения поставщиков (подрядчиков, исполнителей) и иную информацию, содержащую финансово-экономическое обоснование сумм расходов за счет средств Субсидии;</w:t>
      </w:r>
      <w:proofErr w:type="gramEnd"/>
    </w:p>
    <w:p w:rsidR="001905A7" w:rsidRPr="003F7991" w:rsidRDefault="001905A7" w:rsidP="003F7991">
      <w:pPr>
        <w:pStyle w:val="aa"/>
        <w:ind w:firstLine="708"/>
        <w:jc w:val="both"/>
        <w:rPr>
          <w:rFonts w:ascii="Times New Roman" w:hAnsi="Times New Roman" w:cs="Times New Roman"/>
          <w:sz w:val="24"/>
          <w:szCs w:val="24"/>
        </w:rPr>
      </w:pPr>
      <w:r w:rsidRPr="003F7991">
        <w:rPr>
          <w:rFonts w:ascii="Times New Roman" w:hAnsi="Times New Roman" w:cs="Times New Roman"/>
          <w:sz w:val="24"/>
          <w:szCs w:val="24"/>
        </w:rPr>
        <w:t>2) план мероприятий по созданию модельной муниципальной библиотеки на текущий календарный год с указанием сроков выполнения мероприятий.</w:t>
      </w:r>
    </w:p>
    <w:p w:rsidR="001905A7" w:rsidRPr="003F7991" w:rsidRDefault="001905A7" w:rsidP="003F7991">
      <w:pPr>
        <w:pStyle w:val="aa"/>
        <w:ind w:firstLine="708"/>
        <w:jc w:val="both"/>
        <w:rPr>
          <w:rFonts w:ascii="Times New Roman" w:hAnsi="Times New Roman" w:cs="Times New Roman"/>
          <w:sz w:val="24"/>
          <w:szCs w:val="24"/>
        </w:rPr>
      </w:pPr>
      <w:r w:rsidRPr="003F7991">
        <w:rPr>
          <w:rFonts w:ascii="Times New Roman" w:hAnsi="Times New Roman" w:cs="Times New Roman"/>
          <w:sz w:val="24"/>
          <w:szCs w:val="24"/>
        </w:rPr>
        <w:t xml:space="preserve">6. </w:t>
      </w:r>
      <w:r w:rsidR="00B0302D">
        <w:rPr>
          <w:rFonts w:ascii="Times New Roman" w:hAnsi="Times New Roman" w:cs="Times New Roman"/>
          <w:sz w:val="24"/>
          <w:szCs w:val="24"/>
        </w:rPr>
        <w:t xml:space="preserve">Учредитель </w:t>
      </w:r>
      <w:r w:rsidRPr="003F7991">
        <w:rPr>
          <w:rFonts w:ascii="Times New Roman" w:hAnsi="Times New Roman" w:cs="Times New Roman"/>
          <w:sz w:val="24"/>
          <w:szCs w:val="24"/>
        </w:rPr>
        <w:t xml:space="preserve">рассматривает представленные учреждением документы, указанные в </w:t>
      </w:r>
      <w:hyperlink r:id="rId11" w:history="1">
        <w:r w:rsidRPr="003F7991">
          <w:rPr>
            <w:rFonts w:ascii="Times New Roman" w:hAnsi="Times New Roman" w:cs="Times New Roman"/>
            <w:sz w:val="24"/>
            <w:szCs w:val="24"/>
          </w:rPr>
          <w:t xml:space="preserve">пункте </w:t>
        </w:r>
      </w:hyperlink>
      <w:r w:rsidRPr="003F7991">
        <w:rPr>
          <w:rFonts w:ascii="Times New Roman" w:hAnsi="Times New Roman" w:cs="Times New Roman"/>
          <w:sz w:val="24"/>
          <w:szCs w:val="24"/>
        </w:rPr>
        <w:t>5 настоящего Порядка, для получения Субсидии и принимает решение не позднее 1</w:t>
      </w:r>
      <w:r w:rsidR="00D74AE6" w:rsidRPr="003F7991">
        <w:rPr>
          <w:rFonts w:ascii="Times New Roman" w:hAnsi="Times New Roman" w:cs="Times New Roman"/>
          <w:sz w:val="24"/>
          <w:szCs w:val="24"/>
        </w:rPr>
        <w:t>5</w:t>
      </w:r>
      <w:r w:rsidRPr="003F7991">
        <w:rPr>
          <w:rFonts w:ascii="Times New Roman" w:hAnsi="Times New Roman" w:cs="Times New Roman"/>
          <w:sz w:val="24"/>
          <w:szCs w:val="24"/>
        </w:rPr>
        <w:t xml:space="preserve"> рабочих дней со дня поступления документов.</w:t>
      </w:r>
    </w:p>
    <w:p w:rsidR="00D74AE6" w:rsidRPr="003F7991" w:rsidRDefault="00D74AE6" w:rsidP="003F7991">
      <w:pPr>
        <w:pStyle w:val="aa"/>
        <w:ind w:firstLine="708"/>
        <w:jc w:val="both"/>
        <w:rPr>
          <w:rFonts w:ascii="Times New Roman" w:hAnsi="Times New Roman" w:cs="Times New Roman"/>
          <w:sz w:val="24"/>
          <w:szCs w:val="24"/>
        </w:rPr>
      </w:pPr>
      <w:r w:rsidRPr="003F7991">
        <w:rPr>
          <w:rFonts w:ascii="Times New Roman" w:hAnsi="Times New Roman" w:cs="Times New Roman"/>
          <w:sz w:val="24"/>
          <w:szCs w:val="24"/>
        </w:rPr>
        <w:t>7. Основаниями для отказа учреждению в предоставлении Субсидии являются:</w:t>
      </w:r>
    </w:p>
    <w:p w:rsidR="00D74AE6" w:rsidRPr="003F7991" w:rsidRDefault="00D74AE6" w:rsidP="003F7991">
      <w:pPr>
        <w:pStyle w:val="aa"/>
        <w:ind w:firstLine="708"/>
        <w:jc w:val="both"/>
        <w:rPr>
          <w:rFonts w:ascii="Times New Roman" w:hAnsi="Times New Roman" w:cs="Times New Roman"/>
          <w:sz w:val="24"/>
          <w:szCs w:val="24"/>
        </w:rPr>
      </w:pPr>
      <w:r w:rsidRPr="003F7991">
        <w:rPr>
          <w:rFonts w:ascii="Times New Roman" w:hAnsi="Times New Roman" w:cs="Times New Roman"/>
          <w:sz w:val="24"/>
          <w:szCs w:val="24"/>
        </w:rPr>
        <w:t xml:space="preserve">1) несоответствие представленных учреждением документов требованиям, определенным в соответствии </w:t>
      </w:r>
      <w:r w:rsidRPr="003F7991">
        <w:rPr>
          <w:rFonts w:ascii="Times New Roman" w:hAnsi="Times New Roman" w:cs="Times New Roman"/>
          <w:color w:val="000000" w:themeColor="text1"/>
          <w:sz w:val="24"/>
          <w:szCs w:val="24"/>
        </w:rPr>
        <w:t xml:space="preserve">с </w:t>
      </w:r>
      <w:hyperlink r:id="rId12" w:history="1">
        <w:r w:rsidRPr="003F7991">
          <w:rPr>
            <w:rFonts w:ascii="Times New Roman" w:hAnsi="Times New Roman" w:cs="Times New Roman"/>
            <w:color w:val="000000" w:themeColor="text1"/>
            <w:sz w:val="24"/>
            <w:szCs w:val="24"/>
          </w:rPr>
          <w:t>пунктом</w:t>
        </w:r>
        <w:r w:rsidRPr="003F7991">
          <w:rPr>
            <w:rFonts w:ascii="Times New Roman" w:hAnsi="Times New Roman" w:cs="Times New Roman"/>
            <w:color w:val="0000FF"/>
            <w:sz w:val="24"/>
            <w:szCs w:val="24"/>
          </w:rPr>
          <w:t xml:space="preserve"> </w:t>
        </w:r>
      </w:hyperlink>
      <w:r w:rsidRPr="003F7991">
        <w:rPr>
          <w:rFonts w:ascii="Times New Roman" w:hAnsi="Times New Roman" w:cs="Times New Roman"/>
          <w:sz w:val="24"/>
          <w:szCs w:val="24"/>
        </w:rPr>
        <w:t>5 настоящего Порядка или непредставление (представление не в полном объеме) указанных документов;</w:t>
      </w:r>
    </w:p>
    <w:p w:rsidR="00D74AE6" w:rsidRPr="003F7991" w:rsidRDefault="00D74AE6" w:rsidP="003F7991">
      <w:pPr>
        <w:pStyle w:val="aa"/>
        <w:ind w:firstLine="708"/>
        <w:jc w:val="both"/>
        <w:rPr>
          <w:rFonts w:ascii="Times New Roman" w:hAnsi="Times New Roman" w:cs="Times New Roman"/>
          <w:sz w:val="24"/>
          <w:szCs w:val="24"/>
        </w:rPr>
      </w:pPr>
      <w:r w:rsidRPr="003F7991">
        <w:rPr>
          <w:rFonts w:ascii="Times New Roman" w:hAnsi="Times New Roman" w:cs="Times New Roman"/>
          <w:sz w:val="24"/>
          <w:szCs w:val="24"/>
        </w:rPr>
        <w:t>2) недостоверность информации, содержащейся в документах, представленных учреждением;</w:t>
      </w:r>
    </w:p>
    <w:p w:rsidR="00D74AE6" w:rsidRPr="003F7991" w:rsidRDefault="00D74AE6" w:rsidP="003F7991">
      <w:pPr>
        <w:pStyle w:val="aa"/>
        <w:ind w:firstLine="540"/>
        <w:jc w:val="both"/>
        <w:rPr>
          <w:rFonts w:ascii="Times New Roman" w:hAnsi="Times New Roman" w:cs="Times New Roman"/>
          <w:sz w:val="24"/>
          <w:szCs w:val="24"/>
        </w:rPr>
      </w:pPr>
      <w:r w:rsidRPr="003F7991">
        <w:rPr>
          <w:rFonts w:ascii="Times New Roman" w:hAnsi="Times New Roman" w:cs="Times New Roman"/>
          <w:sz w:val="24"/>
          <w:szCs w:val="24"/>
        </w:rPr>
        <w:lastRenderedPageBreak/>
        <w:t xml:space="preserve">3) несоответствие информации, содержащейся в документах, представленных учреждением, цели предоставления Субсидии и направлениям расходов, предусмотренных соответственно </w:t>
      </w:r>
      <w:hyperlink r:id="rId13" w:history="1">
        <w:r w:rsidRPr="003F7991">
          <w:rPr>
            <w:rFonts w:ascii="Times New Roman" w:hAnsi="Times New Roman" w:cs="Times New Roman"/>
            <w:color w:val="000000" w:themeColor="text1"/>
            <w:sz w:val="24"/>
            <w:szCs w:val="24"/>
          </w:rPr>
          <w:t xml:space="preserve">пунктом </w:t>
        </w:r>
      </w:hyperlink>
      <w:r w:rsidRPr="003F7991">
        <w:rPr>
          <w:rFonts w:ascii="Times New Roman" w:hAnsi="Times New Roman" w:cs="Times New Roman"/>
          <w:sz w:val="24"/>
          <w:szCs w:val="24"/>
        </w:rPr>
        <w:t>4 настоящего Порядка.</w:t>
      </w:r>
    </w:p>
    <w:p w:rsidR="005463BB" w:rsidRPr="00AF683A" w:rsidRDefault="00D74AE6" w:rsidP="005463BB">
      <w:pPr>
        <w:autoSpaceDE w:val="0"/>
        <w:autoSpaceDN w:val="0"/>
        <w:adjustRightInd w:val="0"/>
        <w:spacing w:after="0" w:line="240" w:lineRule="auto"/>
        <w:ind w:firstLine="540"/>
        <w:jc w:val="both"/>
        <w:rPr>
          <w:rFonts w:ascii="Times New Roman" w:hAnsi="Times New Roman" w:cs="Times New Roman"/>
          <w:sz w:val="24"/>
          <w:szCs w:val="24"/>
        </w:rPr>
      </w:pPr>
      <w:r w:rsidRPr="00AF683A">
        <w:rPr>
          <w:rFonts w:ascii="Times New Roman" w:hAnsi="Times New Roman" w:cs="Times New Roman"/>
          <w:sz w:val="24"/>
          <w:szCs w:val="24"/>
        </w:rPr>
        <w:t>8.</w:t>
      </w:r>
      <w:r w:rsidR="005463BB" w:rsidRPr="00AF683A">
        <w:rPr>
          <w:rFonts w:ascii="Times New Roman" w:hAnsi="Times New Roman" w:cs="Times New Roman"/>
          <w:sz w:val="24"/>
          <w:szCs w:val="24"/>
        </w:rPr>
        <w:t xml:space="preserve"> Размер Субсидии </w:t>
      </w:r>
      <w:proofErr w:type="spellStart"/>
      <w:r w:rsidR="005463BB" w:rsidRPr="00AF683A">
        <w:rPr>
          <w:rFonts w:ascii="Times New Roman" w:hAnsi="Times New Roman" w:cs="Times New Roman"/>
          <w:sz w:val="24"/>
          <w:szCs w:val="24"/>
        </w:rPr>
        <w:t>i-му</w:t>
      </w:r>
      <w:proofErr w:type="spellEnd"/>
      <w:r w:rsidR="005463BB" w:rsidRPr="00AF683A">
        <w:rPr>
          <w:rFonts w:ascii="Times New Roman" w:hAnsi="Times New Roman" w:cs="Times New Roman"/>
          <w:sz w:val="24"/>
          <w:szCs w:val="24"/>
        </w:rPr>
        <w:t xml:space="preserve"> учреждению рассчитывается по следующей формуле:</w:t>
      </w:r>
    </w:p>
    <w:p w:rsidR="005463BB" w:rsidRPr="009050A7" w:rsidRDefault="005463BB" w:rsidP="009050A7">
      <w:pPr>
        <w:pStyle w:val="aa"/>
        <w:ind w:firstLine="540"/>
        <w:rPr>
          <w:rFonts w:ascii="Times New Roman" w:hAnsi="Times New Roman" w:cs="Times New Roman"/>
          <w:sz w:val="24"/>
          <w:szCs w:val="24"/>
          <w:lang w:val="en-US"/>
        </w:rPr>
      </w:pPr>
      <w:r w:rsidRPr="009050A7">
        <w:rPr>
          <w:rFonts w:ascii="Times New Roman" w:hAnsi="Times New Roman" w:cs="Times New Roman"/>
          <w:sz w:val="24"/>
          <w:szCs w:val="24"/>
          <w:lang w:val="en-US"/>
        </w:rPr>
        <w:t>S</w:t>
      </w:r>
      <w:r w:rsidRPr="009050A7">
        <w:rPr>
          <w:rFonts w:ascii="Times New Roman" w:hAnsi="Times New Roman" w:cs="Times New Roman"/>
          <w:sz w:val="24"/>
          <w:szCs w:val="24"/>
          <w:vertAlign w:val="subscript"/>
          <w:lang w:val="en-US"/>
        </w:rPr>
        <w:t>i</w:t>
      </w:r>
      <w:r w:rsidRPr="009050A7">
        <w:rPr>
          <w:rFonts w:ascii="Times New Roman" w:hAnsi="Times New Roman" w:cs="Times New Roman"/>
          <w:sz w:val="24"/>
          <w:szCs w:val="24"/>
          <w:lang w:val="en-US"/>
        </w:rPr>
        <w:t xml:space="preserve"> = (</w:t>
      </w:r>
      <w:proofErr w:type="spellStart"/>
      <w:r w:rsidRPr="009050A7">
        <w:rPr>
          <w:rFonts w:ascii="Times New Roman" w:hAnsi="Times New Roman" w:cs="Times New Roman"/>
          <w:sz w:val="24"/>
          <w:szCs w:val="24"/>
          <w:lang w:val="en-US"/>
        </w:rPr>
        <w:t>Lim</w:t>
      </w:r>
      <w:r w:rsidRPr="009050A7">
        <w:rPr>
          <w:rFonts w:ascii="Times New Roman" w:hAnsi="Times New Roman" w:cs="Times New Roman"/>
          <w:sz w:val="24"/>
          <w:szCs w:val="24"/>
          <w:vertAlign w:val="subscript"/>
          <w:lang w:val="en-US"/>
        </w:rPr>
        <w:t>s</w:t>
      </w:r>
      <w:proofErr w:type="spellEnd"/>
      <w:r w:rsidRPr="009050A7">
        <w:rPr>
          <w:rFonts w:ascii="Times New Roman" w:hAnsi="Times New Roman" w:cs="Times New Roman"/>
          <w:sz w:val="24"/>
          <w:szCs w:val="24"/>
          <w:lang w:val="en-US"/>
        </w:rPr>
        <w:t xml:space="preserve"> / SUM </w:t>
      </w:r>
      <w:r w:rsidRPr="009050A7">
        <w:rPr>
          <w:rFonts w:ascii="Times New Roman" w:hAnsi="Times New Roman" w:cs="Times New Roman"/>
          <w:sz w:val="24"/>
          <w:szCs w:val="24"/>
        </w:rPr>
        <w:t>П</w:t>
      </w:r>
      <w:r w:rsidRPr="009050A7">
        <w:rPr>
          <w:rFonts w:ascii="Times New Roman" w:hAnsi="Times New Roman" w:cs="Times New Roman"/>
          <w:sz w:val="24"/>
          <w:szCs w:val="24"/>
          <w:vertAlign w:val="subscript"/>
          <w:lang w:val="en-US"/>
        </w:rPr>
        <w:t>n</w:t>
      </w:r>
      <w:r w:rsidRPr="009050A7">
        <w:rPr>
          <w:rFonts w:ascii="Times New Roman" w:hAnsi="Times New Roman" w:cs="Times New Roman"/>
          <w:sz w:val="24"/>
          <w:szCs w:val="24"/>
          <w:lang w:val="en-US"/>
        </w:rPr>
        <w:t xml:space="preserve">) x </w:t>
      </w:r>
      <w:r w:rsidRPr="009050A7">
        <w:rPr>
          <w:rFonts w:ascii="Times New Roman" w:hAnsi="Times New Roman" w:cs="Times New Roman"/>
          <w:sz w:val="24"/>
          <w:szCs w:val="24"/>
        </w:rPr>
        <w:t>П</w:t>
      </w:r>
      <w:proofErr w:type="spellStart"/>
      <w:r w:rsidRPr="009050A7">
        <w:rPr>
          <w:rFonts w:ascii="Times New Roman" w:hAnsi="Times New Roman" w:cs="Times New Roman"/>
          <w:sz w:val="24"/>
          <w:szCs w:val="24"/>
          <w:vertAlign w:val="subscript"/>
          <w:lang w:val="en-US"/>
        </w:rPr>
        <w:t>i</w:t>
      </w:r>
      <w:proofErr w:type="spellEnd"/>
      <w:r w:rsidRPr="009050A7">
        <w:rPr>
          <w:rFonts w:ascii="Times New Roman" w:hAnsi="Times New Roman" w:cs="Times New Roman"/>
          <w:sz w:val="24"/>
          <w:szCs w:val="24"/>
          <w:lang w:val="en-US"/>
        </w:rPr>
        <w:t>,</w:t>
      </w:r>
    </w:p>
    <w:p w:rsidR="005463BB" w:rsidRPr="009050A7" w:rsidRDefault="005463BB" w:rsidP="009050A7">
      <w:pPr>
        <w:pStyle w:val="aa"/>
        <w:ind w:firstLine="540"/>
        <w:rPr>
          <w:rFonts w:ascii="Times New Roman" w:hAnsi="Times New Roman" w:cs="Times New Roman"/>
          <w:sz w:val="24"/>
          <w:szCs w:val="24"/>
        </w:rPr>
      </w:pPr>
      <w:r w:rsidRPr="009050A7">
        <w:rPr>
          <w:rFonts w:ascii="Times New Roman" w:hAnsi="Times New Roman" w:cs="Times New Roman"/>
          <w:sz w:val="24"/>
          <w:szCs w:val="24"/>
        </w:rPr>
        <w:t xml:space="preserve">где </w:t>
      </w:r>
      <w:proofErr w:type="spellStart"/>
      <w:r w:rsidRPr="009050A7">
        <w:rPr>
          <w:rFonts w:ascii="Times New Roman" w:hAnsi="Times New Roman" w:cs="Times New Roman"/>
          <w:sz w:val="24"/>
          <w:szCs w:val="24"/>
        </w:rPr>
        <w:t>S</w:t>
      </w:r>
      <w:r w:rsidRPr="009050A7">
        <w:rPr>
          <w:rFonts w:ascii="Times New Roman" w:hAnsi="Times New Roman" w:cs="Times New Roman"/>
          <w:sz w:val="24"/>
          <w:szCs w:val="24"/>
          <w:vertAlign w:val="subscript"/>
        </w:rPr>
        <w:t>i</w:t>
      </w:r>
      <w:proofErr w:type="spellEnd"/>
      <w:r w:rsidRPr="009050A7">
        <w:rPr>
          <w:rFonts w:ascii="Times New Roman" w:hAnsi="Times New Roman" w:cs="Times New Roman"/>
          <w:sz w:val="24"/>
          <w:szCs w:val="24"/>
        </w:rPr>
        <w:t xml:space="preserve"> - размер Субсидии, предоставляемой </w:t>
      </w:r>
      <w:proofErr w:type="spellStart"/>
      <w:r w:rsidRPr="009050A7">
        <w:rPr>
          <w:rFonts w:ascii="Times New Roman" w:hAnsi="Times New Roman" w:cs="Times New Roman"/>
          <w:sz w:val="24"/>
          <w:szCs w:val="24"/>
        </w:rPr>
        <w:t>i-му</w:t>
      </w:r>
      <w:proofErr w:type="spellEnd"/>
      <w:r w:rsidRPr="009050A7">
        <w:rPr>
          <w:rFonts w:ascii="Times New Roman" w:hAnsi="Times New Roman" w:cs="Times New Roman"/>
          <w:sz w:val="24"/>
          <w:szCs w:val="24"/>
        </w:rPr>
        <w:t xml:space="preserve"> учреждению;</w:t>
      </w:r>
    </w:p>
    <w:p w:rsidR="005463BB" w:rsidRPr="009050A7" w:rsidRDefault="005463BB" w:rsidP="009050A7">
      <w:pPr>
        <w:pStyle w:val="aa"/>
        <w:ind w:firstLine="540"/>
        <w:jc w:val="both"/>
        <w:rPr>
          <w:rFonts w:ascii="Times New Roman" w:hAnsi="Times New Roman" w:cs="Times New Roman"/>
          <w:sz w:val="24"/>
          <w:szCs w:val="24"/>
        </w:rPr>
      </w:pPr>
      <w:proofErr w:type="spellStart"/>
      <w:r w:rsidRPr="009050A7">
        <w:rPr>
          <w:rFonts w:ascii="Times New Roman" w:hAnsi="Times New Roman" w:cs="Times New Roman"/>
          <w:sz w:val="24"/>
          <w:szCs w:val="24"/>
        </w:rPr>
        <w:t>Lim</w:t>
      </w:r>
      <w:r w:rsidRPr="009050A7">
        <w:rPr>
          <w:rFonts w:ascii="Times New Roman" w:hAnsi="Times New Roman" w:cs="Times New Roman"/>
          <w:sz w:val="24"/>
          <w:szCs w:val="24"/>
          <w:vertAlign w:val="subscript"/>
        </w:rPr>
        <w:t>s</w:t>
      </w:r>
      <w:proofErr w:type="spellEnd"/>
      <w:r w:rsidRPr="009050A7">
        <w:rPr>
          <w:rFonts w:ascii="Times New Roman" w:hAnsi="Times New Roman" w:cs="Times New Roman"/>
          <w:sz w:val="24"/>
          <w:szCs w:val="24"/>
        </w:rPr>
        <w:t xml:space="preserve"> - лимит Субсидии на соответствующий финансовый год (на соответствующий финансовый год и плановый период);</w:t>
      </w:r>
    </w:p>
    <w:p w:rsidR="005463BB" w:rsidRPr="009050A7" w:rsidRDefault="005463BB" w:rsidP="009050A7">
      <w:pPr>
        <w:pStyle w:val="aa"/>
        <w:ind w:firstLine="540"/>
        <w:rPr>
          <w:rFonts w:ascii="Times New Roman" w:hAnsi="Times New Roman" w:cs="Times New Roman"/>
          <w:sz w:val="24"/>
          <w:szCs w:val="24"/>
        </w:rPr>
      </w:pPr>
      <w:r w:rsidRPr="009050A7">
        <w:rPr>
          <w:rFonts w:ascii="Times New Roman" w:hAnsi="Times New Roman" w:cs="Times New Roman"/>
          <w:sz w:val="24"/>
          <w:szCs w:val="24"/>
        </w:rPr>
        <w:t xml:space="preserve">SUM </w:t>
      </w:r>
      <w:proofErr w:type="spellStart"/>
      <w:r w:rsidRPr="009050A7">
        <w:rPr>
          <w:rFonts w:ascii="Times New Roman" w:hAnsi="Times New Roman" w:cs="Times New Roman"/>
          <w:sz w:val="24"/>
          <w:szCs w:val="24"/>
        </w:rPr>
        <w:t>П</w:t>
      </w:r>
      <w:proofErr w:type="gramStart"/>
      <w:r w:rsidRPr="009050A7">
        <w:rPr>
          <w:rFonts w:ascii="Times New Roman" w:hAnsi="Times New Roman" w:cs="Times New Roman"/>
          <w:sz w:val="24"/>
          <w:szCs w:val="24"/>
          <w:vertAlign w:val="subscript"/>
        </w:rPr>
        <w:t>n</w:t>
      </w:r>
      <w:proofErr w:type="spellEnd"/>
      <w:proofErr w:type="gramEnd"/>
      <w:r w:rsidRPr="009050A7">
        <w:rPr>
          <w:rFonts w:ascii="Times New Roman" w:hAnsi="Times New Roman" w:cs="Times New Roman"/>
          <w:sz w:val="24"/>
          <w:szCs w:val="24"/>
        </w:rPr>
        <w:t xml:space="preserve"> - сумма потребностей учреждений, являющихся получателями Субсидии;</w:t>
      </w:r>
    </w:p>
    <w:p w:rsidR="005463BB" w:rsidRDefault="005463BB" w:rsidP="009050A7">
      <w:pPr>
        <w:pStyle w:val="aa"/>
        <w:ind w:firstLine="540"/>
        <w:rPr>
          <w:rFonts w:ascii="Times New Roman" w:hAnsi="Times New Roman" w:cs="Times New Roman"/>
          <w:sz w:val="24"/>
          <w:szCs w:val="24"/>
        </w:rPr>
      </w:pPr>
      <w:proofErr w:type="spellStart"/>
      <w:r w:rsidRPr="009050A7">
        <w:rPr>
          <w:rFonts w:ascii="Times New Roman" w:hAnsi="Times New Roman" w:cs="Times New Roman"/>
          <w:sz w:val="24"/>
          <w:szCs w:val="24"/>
        </w:rPr>
        <w:t>П</w:t>
      </w:r>
      <w:proofErr w:type="gramStart"/>
      <w:r w:rsidRPr="009050A7">
        <w:rPr>
          <w:rFonts w:ascii="Times New Roman" w:hAnsi="Times New Roman" w:cs="Times New Roman"/>
          <w:sz w:val="24"/>
          <w:szCs w:val="24"/>
          <w:vertAlign w:val="subscript"/>
        </w:rPr>
        <w:t>i</w:t>
      </w:r>
      <w:proofErr w:type="spellEnd"/>
      <w:proofErr w:type="gramEnd"/>
      <w:r w:rsidRPr="009050A7">
        <w:rPr>
          <w:rFonts w:ascii="Times New Roman" w:hAnsi="Times New Roman" w:cs="Times New Roman"/>
          <w:sz w:val="24"/>
          <w:szCs w:val="24"/>
        </w:rPr>
        <w:t xml:space="preserve"> - подтвержденная потребность i-го учреждения.</w:t>
      </w:r>
    </w:p>
    <w:p w:rsidR="003C29D0" w:rsidRPr="00AF683A" w:rsidRDefault="005463BB" w:rsidP="00783578">
      <w:pPr>
        <w:autoSpaceDE w:val="0"/>
        <w:autoSpaceDN w:val="0"/>
        <w:adjustRightInd w:val="0"/>
        <w:spacing w:after="0" w:line="240" w:lineRule="auto"/>
        <w:ind w:firstLine="708"/>
        <w:jc w:val="both"/>
        <w:rPr>
          <w:rFonts w:ascii="Times New Roman" w:hAnsi="Times New Roman" w:cs="Times New Roman"/>
          <w:sz w:val="24"/>
          <w:szCs w:val="24"/>
        </w:rPr>
      </w:pPr>
      <w:r w:rsidRPr="00AF683A">
        <w:rPr>
          <w:rFonts w:ascii="Times New Roman" w:hAnsi="Times New Roman" w:cs="Times New Roman"/>
          <w:sz w:val="24"/>
          <w:szCs w:val="24"/>
        </w:rPr>
        <w:t>9</w:t>
      </w:r>
      <w:r w:rsidR="003C29D0" w:rsidRPr="00AF683A">
        <w:rPr>
          <w:rFonts w:ascii="Times New Roman" w:hAnsi="Times New Roman" w:cs="Times New Roman"/>
          <w:sz w:val="24"/>
          <w:szCs w:val="24"/>
        </w:rPr>
        <w:t xml:space="preserve">. Условием предоставления </w:t>
      </w:r>
      <w:r w:rsidR="00161C2F" w:rsidRPr="00AF683A">
        <w:rPr>
          <w:rFonts w:ascii="Times New Roman" w:hAnsi="Times New Roman" w:cs="Times New Roman"/>
          <w:sz w:val="24"/>
          <w:szCs w:val="24"/>
        </w:rPr>
        <w:t>Субсидии</w:t>
      </w:r>
      <w:r w:rsidR="003C29D0" w:rsidRPr="00AF683A">
        <w:rPr>
          <w:rFonts w:ascii="Times New Roman" w:hAnsi="Times New Roman" w:cs="Times New Roman"/>
          <w:sz w:val="24"/>
          <w:szCs w:val="24"/>
        </w:rPr>
        <w:t xml:space="preserve"> Учреждению является заключение Соглашения о предоставлении </w:t>
      </w:r>
      <w:r w:rsidR="00161C2F" w:rsidRPr="00AF683A">
        <w:rPr>
          <w:rFonts w:ascii="Times New Roman" w:hAnsi="Times New Roman" w:cs="Times New Roman"/>
          <w:sz w:val="24"/>
          <w:szCs w:val="24"/>
        </w:rPr>
        <w:t>Субсидии</w:t>
      </w:r>
      <w:r w:rsidR="003C29D0" w:rsidRPr="00AF683A">
        <w:rPr>
          <w:rFonts w:ascii="Times New Roman" w:hAnsi="Times New Roman" w:cs="Times New Roman"/>
          <w:sz w:val="24"/>
          <w:szCs w:val="24"/>
        </w:rPr>
        <w:t xml:space="preserve"> </w:t>
      </w:r>
      <w:r w:rsidR="00783578" w:rsidRPr="00AF683A">
        <w:rPr>
          <w:rFonts w:ascii="Times New Roman" w:hAnsi="Times New Roman" w:cs="Times New Roman"/>
          <w:sz w:val="24"/>
          <w:szCs w:val="24"/>
        </w:rPr>
        <w:t>на</w:t>
      </w:r>
      <w:r w:rsidR="00927828" w:rsidRPr="00AF683A">
        <w:rPr>
          <w:rFonts w:ascii="Times New Roman" w:hAnsi="Times New Roman" w:cs="Times New Roman"/>
          <w:sz w:val="24"/>
          <w:szCs w:val="24"/>
        </w:rPr>
        <w:t xml:space="preserve"> создание модельных муниципальных библиотек</w:t>
      </w:r>
      <w:r w:rsidR="003C29D0" w:rsidRPr="00AF683A">
        <w:rPr>
          <w:rFonts w:ascii="Times New Roman" w:hAnsi="Times New Roman" w:cs="Times New Roman"/>
          <w:sz w:val="24"/>
          <w:szCs w:val="24"/>
        </w:rPr>
        <w:t xml:space="preserve"> заключенное между Учреждением и </w:t>
      </w:r>
      <w:r w:rsidR="00B0302D">
        <w:rPr>
          <w:rFonts w:ascii="Times New Roman" w:hAnsi="Times New Roman" w:cs="Times New Roman"/>
          <w:sz w:val="24"/>
          <w:szCs w:val="24"/>
        </w:rPr>
        <w:t xml:space="preserve">Учредителем </w:t>
      </w:r>
      <w:r w:rsidR="003C29D0" w:rsidRPr="00AF683A">
        <w:rPr>
          <w:rFonts w:ascii="Times New Roman" w:hAnsi="Times New Roman" w:cs="Times New Roman"/>
          <w:sz w:val="24"/>
          <w:szCs w:val="24"/>
        </w:rPr>
        <w:t xml:space="preserve">(далее - Соглашение). Соглашение, дополнительное соглашение к Соглашению, предусматривающее внесение изменений в указанное Соглашение или расторжение Соглашения, заключаются в соответствии с типовой формой, установленной Приказом Управления финансов Администрации Чаинского района, при соблюдении условий предоставления </w:t>
      </w:r>
      <w:r w:rsidR="00161C2F" w:rsidRPr="00AF683A">
        <w:rPr>
          <w:rFonts w:ascii="Times New Roman" w:hAnsi="Times New Roman" w:cs="Times New Roman"/>
          <w:sz w:val="24"/>
          <w:szCs w:val="24"/>
        </w:rPr>
        <w:t>Субсидии</w:t>
      </w:r>
      <w:r w:rsidR="003C29D0" w:rsidRPr="00AF683A">
        <w:rPr>
          <w:rFonts w:ascii="Times New Roman" w:hAnsi="Times New Roman" w:cs="Times New Roman"/>
          <w:sz w:val="24"/>
          <w:szCs w:val="24"/>
        </w:rPr>
        <w:t xml:space="preserve">. Проект Соглашения готовит </w:t>
      </w:r>
      <w:r w:rsidR="00B0302D">
        <w:rPr>
          <w:rFonts w:ascii="Times New Roman" w:hAnsi="Times New Roman" w:cs="Times New Roman"/>
          <w:sz w:val="24"/>
          <w:szCs w:val="24"/>
        </w:rPr>
        <w:t xml:space="preserve">Учредитель </w:t>
      </w:r>
      <w:r w:rsidR="003C29D0" w:rsidRPr="00AF683A">
        <w:rPr>
          <w:rFonts w:ascii="Times New Roman" w:hAnsi="Times New Roman" w:cs="Times New Roman"/>
          <w:sz w:val="24"/>
          <w:szCs w:val="24"/>
        </w:rPr>
        <w:t>и направляет Учреждению для подписания.</w:t>
      </w:r>
    </w:p>
    <w:p w:rsidR="003C29D0" w:rsidRPr="00AF683A" w:rsidRDefault="005463BB" w:rsidP="003C29D0">
      <w:pPr>
        <w:pStyle w:val="ConsPlusNormal"/>
        <w:ind w:firstLine="540"/>
        <w:jc w:val="both"/>
        <w:rPr>
          <w:rFonts w:ascii="Times New Roman" w:hAnsi="Times New Roman" w:cs="Times New Roman"/>
          <w:sz w:val="24"/>
          <w:szCs w:val="24"/>
        </w:rPr>
      </w:pPr>
      <w:r w:rsidRPr="00AF683A">
        <w:rPr>
          <w:rFonts w:ascii="Times New Roman" w:hAnsi="Times New Roman" w:cs="Times New Roman"/>
          <w:sz w:val="24"/>
          <w:szCs w:val="24"/>
        </w:rPr>
        <w:t>10</w:t>
      </w:r>
      <w:r w:rsidR="003C29D0" w:rsidRPr="00AF683A">
        <w:rPr>
          <w:rFonts w:ascii="Times New Roman" w:hAnsi="Times New Roman" w:cs="Times New Roman"/>
          <w:sz w:val="24"/>
          <w:szCs w:val="24"/>
        </w:rPr>
        <w:t xml:space="preserve">. Перечисление </w:t>
      </w:r>
      <w:r w:rsidR="00161C2F" w:rsidRPr="00AF683A">
        <w:rPr>
          <w:rFonts w:ascii="Times New Roman" w:hAnsi="Times New Roman" w:cs="Times New Roman"/>
          <w:sz w:val="24"/>
          <w:szCs w:val="24"/>
        </w:rPr>
        <w:t>Субсидии</w:t>
      </w:r>
      <w:r w:rsidR="003C29D0" w:rsidRPr="00AF683A">
        <w:rPr>
          <w:rFonts w:ascii="Times New Roman" w:hAnsi="Times New Roman" w:cs="Times New Roman"/>
          <w:sz w:val="24"/>
          <w:szCs w:val="24"/>
        </w:rPr>
        <w:t xml:space="preserve"> </w:t>
      </w:r>
      <w:r w:rsidR="00B0302D">
        <w:rPr>
          <w:rFonts w:ascii="Times New Roman" w:hAnsi="Times New Roman" w:cs="Times New Roman"/>
          <w:sz w:val="24"/>
          <w:szCs w:val="24"/>
        </w:rPr>
        <w:t xml:space="preserve">Учредителем </w:t>
      </w:r>
      <w:r w:rsidR="003C29D0" w:rsidRPr="00AF683A">
        <w:rPr>
          <w:rFonts w:ascii="Times New Roman" w:hAnsi="Times New Roman" w:cs="Times New Roman"/>
          <w:sz w:val="24"/>
          <w:szCs w:val="24"/>
        </w:rPr>
        <w:t xml:space="preserve">осуществляется на лицевой счет Учреждения, открытый в Управлении финансов Администрации Чаинского района для отражения операций со средствами, предоставленными из бюджета муниципального образования «Чаинский район Томской области» в виде субсидий на иные цели,  в объемах и в сроки, установленные в Соглашении.  </w:t>
      </w:r>
    </w:p>
    <w:p w:rsidR="003C29D0" w:rsidRPr="00AF683A" w:rsidRDefault="005463BB" w:rsidP="003C29D0">
      <w:pPr>
        <w:pStyle w:val="ConsPlusNormal"/>
        <w:ind w:firstLine="540"/>
        <w:jc w:val="both"/>
        <w:rPr>
          <w:rFonts w:ascii="Times New Roman" w:hAnsi="Times New Roman" w:cs="Times New Roman"/>
          <w:sz w:val="24"/>
          <w:szCs w:val="24"/>
        </w:rPr>
      </w:pPr>
      <w:r w:rsidRPr="00AF683A">
        <w:rPr>
          <w:rFonts w:ascii="Times New Roman" w:hAnsi="Times New Roman" w:cs="Times New Roman"/>
          <w:sz w:val="24"/>
          <w:szCs w:val="24"/>
        </w:rPr>
        <w:t>11</w:t>
      </w:r>
      <w:r w:rsidR="003C29D0" w:rsidRPr="00AF683A">
        <w:rPr>
          <w:rFonts w:ascii="Times New Roman" w:hAnsi="Times New Roman" w:cs="Times New Roman"/>
          <w:sz w:val="24"/>
          <w:szCs w:val="24"/>
        </w:rPr>
        <w:t xml:space="preserve">. </w:t>
      </w:r>
      <w:proofErr w:type="gramStart"/>
      <w:r w:rsidR="003C29D0" w:rsidRPr="00AF683A">
        <w:rPr>
          <w:rFonts w:ascii="Times New Roman" w:hAnsi="Times New Roman" w:cs="Times New Roman"/>
          <w:sz w:val="24"/>
          <w:szCs w:val="24"/>
        </w:rPr>
        <w:t xml:space="preserve">Объем </w:t>
      </w:r>
      <w:r w:rsidR="00161C2F" w:rsidRPr="00AF683A">
        <w:rPr>
          <w:rFonts w:ascii="Times New Roman" w:hAnsi="Times New Roman" w:cs="Times New Roman"/>
          <w:sz w:val="24"/>
          <w:szCs w:val="24"/>
        </w:rPr>
        <w:t>Субсидии</w:t>
      </w:r>
      <w:r w:rsidR="003C29D0" w:rsidRPr="00AF683A">
        <w:rPr>
          <w:rFonts w:ascii="Times New Roman" w:hAnsi="Times New Roman" w:cs="Times New Roman"/>
          <w:sz w:val="24"/>
          <w:szCs w:val="24"/>
        </w:rPr>
        <w:t xml:space="preserve"> на цели, указанные </w:t>
      </w:r>
      <w:r w:rsidR="003C29D0" w:rsidRPr="008B1315">
        <w:rPr>
          <w:rFonts w:ascii="Times New Roman" w:hAnsi="Times New Roman" w:cs="Times New Roman"/>
          <w:color w:val="000000" w:themeColor="text1"/>
          <w:sz w:val="24"/>
          <w:szCs w:val="24"/>
        </w:rPr>
        <w:t xml:space="preserve">в </w:t>
      </w:r>
      <w:hyperlink w:anchor="P53" w:history="1">
        <w:r w:rsidR="003C29D0" w:rsidRPr="008B1315">
          <w:rPr>
            <w:rFonts w:ascii="Times New Roman" w:hAnsi="Times New Roman" w:cs="Times New Roman"/>
            <w:color w:val="000000" w:themeColor="text1"/>
            <w:sz w:val="24"/>
            <w:szCs w:val="24"/>
          </w:rPr>
          <w:t>пункте 4</w:t>
        </w:r>
      </w:hyperlink>
      <w:r w:rsidR="003C29D0" w:rsidRPr="00AF683A">
        <w:rPr>
          <w:rFonts w:ascii="Times New Roman" w:hAnsi="Times New Roman" w:cs="Times New Roman"/>
          <w:sz w:val="24"/>
          <w:szCs w:val="24"/>
        </w:rPr>
        <w:t xml:space="preserve"> настоящего Порядка, подлежащий предоставлению Учреждениям, определяется в пределах бюджетных ассигнований и лимитов бюджетных обязательств, доведенных до </w:t>
      </w:r>
      <w:r w:rsidR="00B0302D">
        <w:rPr>
          <w:rFonts w:ascii="Times New Roman" w:hAnsi="Times New Roman" w:cs="Times New Roman"/>
          <w:sz w:val="24"/>
          <w:szCs w:val="24"/>
        </w:rPr>
        <w:t xml:space="preserve">Учредителя </w:t>
      </w:r>
      <w:r w:rsidR="003C29D0" w:rsidRPr="00AF683A">
        <w:rPr>
          <w:rFonts w:ascii="Times New Roman" w:hAnsi="Times New Roman" w:cs="Times New Roman"/>
          <w:sz w:val="24"/>
          <w:szCs w:val="24"/>
        </w:rPr>
        <w:t xml:space="preserve">в соответствии с решением Думы Чаинского района о бюджете муниципального образования «Чаинский район Томской области» на очередной финансовый год (на очередной финансовый год и плановый период) на указанные </w:t>
      </w:r>
      <w:r w:rsidR="003C29D0" w:rsidRPr="008B1315">
        <w:rPr>
          <w:rFonts w:ascii="Times New Roman" w:hAnsi="Times New Roman" w:cs="Times New Roman"/>
          <w:color w:val="000000" w:themeColor="text1"/>
          <w:sz w:val="24"/>
          <w:szCs w:val="24"/>
        </w:rPr>
        <w:t>в пункте 4</w:t>
      </w:r>
      <w:r w:rsidR="003C29D0" w:rsidRPr="00AF683A">
        <w:rPr>
          <w:rFonts w:ascii="Times New Roman" w:hAnsi="Times New Roman" w:cs="Times New Roman"/>
          <w:sz w:val="24"/>
          <w:szCs w:val="24"/>
        </w:rPr>
        <w:t xml:space="preserve"> настоящего Порядка цели.</w:t>
      </w:r>
      <w:proofErr w:type="gramEnd"/>
    </w:p>
    <w:p w:rsidR="003C29D0" w:rsidRPr="003F7991" w:rsidRDefault="005463BB" w:rsidP="003F7991">
      <w:pPr>
        <w:pStyle w:val="aa"/>
        <w:ind w:firstLine="540"/>
        <w:jc w:val="both"/>
        <w:rPr>
          <w:rFonts w:ascii="Times New Roman" w:hAnsi="Times New Roman" w:cs="Times New Roman"/>
          <w:sz w:val="24"/>
          <w:szCs w:val="24"/>
        </w:rPr>
      </w:pPr>
      <w:r w:rsidRPr="003F7991">
        <w:rPr>
          <w:rFonts w:ascii="Times New Roman" w:hAnsi="Times New Roman" w:cs="Times New Roman"/>
          <w:sz w:val="24"/>
          <w:szCs w:val="24"/>
        </w:rPr>
        <w:t>12</w:t>
      </w:r>
      <w:r w:rsidR="003C29D0" w:rsidRPr="003F7991">
        <w:rPr>
          <w:rFonts w:ascii="Times New Roman" w:hAnsi="Times New Roman" w:cs="Times New Roman"/>
          <w:sz w:val="24"/>
          <w:szCs w:val="24"/>
        </w:rPr>
        <w:t xml:space="preserve">. Общий объем </w:t>
      </w:r>
      <w:r w:rsidR="00161C2F" w:rsidRPr="003F7991">
        <w:rPr>
          <w:rFonts w:ascii="Times New Roman" w:hAnsi="Times New Roman" w:cs="Times New Roman"/>
          <w:sz w:val="24"/>
          <w:szCs w:val="24"/>
        </w:rPr>
        <w:t>Субсидии</w:t>
      </w:r>
      <w:r w:rsidR="003C29D0" w:rsidRPr="003F7991">
        <w:rPr>
          <w:rFonts w:ascii="Times New Roman" w:hAnsi="Times New Roman" w:cs="Times New Roman"/>
          <w:sz w:val="24"/>
          <w:szCs w:val="24"/>
        </w:rPr>
        <w:t xml:space="preserve">, выделяемый </w:t>
      </w:r>
      <w:proofErr w:type="spellStart"/>
      <w:r w:rsidR="003C29D0" w:rsidRPr="003F7991">
        <w:rPr>
          <w:rFonts w:ascii="Times New Roman" w:hAnsi="Times New Roman" w:cs="Times New Roman"/>
          <w:sz w:val="24"/>
          <w:szCs w:val="24"/>
          <w:lang w:val="en-US"/>
        </w:rPr>
        <w:t>i</w:t>
      </w:r>
      <w:proofErr w:type="spellEnd"/>
      <w:r w:rsidR="003C29D0" w:rsidRPr="003F7991">
        <w:rPr>
          <w:rFonts w:ascii="Times New Roman" w:hAnsi="Times New Roman" w:cs="Times New Roman"/>
          <w:sz w:val="24"/>
          <w:szCs w:val="24"/>
        </w:rPr>
        <w:t>-</w:t>
      </w:r>
      <w:proofErr w:type="spellStart"/>
      <w:r w:rsidR="003C29D0" w:rsidRPr="003F7991">
        <w:rPr>
          <w:rFonts w:ascii="Times New Roman" w:hAnsi="Times New Roman" w:cs="Times New Roman"/>
          <w:sz w:val="24"/>
          <w:szCs w:val="24"/>
        </w:rPr>
        <w:t>му</w:t>
      </w:r>
      <w:proofErr w:type="spellEnd"/>
      <w:r w:rsidR="003C29D0" w:rsidRPr="003F7991">
        <w:rPr>
          <w:rFonts w:ascii="Times New Roman" w:hAnsi="Times New Roman" w:cs="Times New Roman"/>
          <w:sz w:val="24"/>
          <w:szCs w:val="24"/>
        </w:rPr>
        <w:t xml:space="preserve"> муниципальному учреждению на соответствующий финансовый год, определяется в размерах, указанных в </w:t>
      </w:r>
      <w:r w:rsidR="00ED5924" w:rsidRPr="003F7991">
        <w:rPr>
          <w:rFonts w:ascii="Times New Roman" w:hAnsi="Times New Roman" w:cs="Times New Roman"/>
          <w:sz w:val="24"/>
          <w:szCs w:val="24"/>
        </w:rPr>
        <w:t>письме Министерства культуры Российской Федерации</w:t>
      </w:r>
      <w:r w:rsidR="003C29D0" w:rsidRPr="003F7991">
        <w:rPr>
          <w:rFonts w:ascii="Times New Roman" w:hAnsi="Times New Roman" w:cs="Times New Roman"/>
          <w:sz w:val="24"/>
          <w:szCs w:val="24"/>
        </w:rPr>
        <w:t>.</w:t>
      </w:r>
    </w:p>
    <w:p w:rsidR="003C29D0" w:rsidRPr="003F7991" w:rsidRDefault="003C29D0" w:rsidP="003F7991">
      <w:pPr>
        <w:pStyle w:val="aa"/>
        <w:ind w:firstLine="540"/>
        <w:jc w:val="both"/>
        <w:rPr>
          <w:rFonts w:ascii="Times New Roman" w:hAnsi="Times New Roman" w:cs="Times New Roman"/>
          <w:sz w:val="24"/>
          <w:szCs w:val="24"/>
        </w:rPr>
      </w:pPr>
      <w:r w:rsidRPr="003F7991">
        <w:rPr>
          <w:rFonts w:ascii="Times New Roman" w:hAnsi="Times New Roman" w:cs="Times New Roman"/>
          <w:sz w:val="24"/>
          <w:szCs w:val="24"/>
        </w:rPr>
        <w:t>1</w:t>
      </w:r>
      <w:r w:rsidR="005463BB" w:rsidRPr="003F7991">
        <w:rPr>
          <w:rFonts w:ascii="Times New Roman" w:hAnsi="Times New Roman" w:cs="Times New Roman"/>
          <w:sz w:val="24"/>
          <w:szCs w:val="24"/>
        </w:rPr>
        <w:t>3</w:t>
      </w:r>
      <w:r w:rsidRPr="003F7991">
        <w:rPr>
          <w:rFonts w:ascii="Times New Roman" w:hAnsi="Times New Roman" w:cs="Times New Roman"/>
          <w:sz w:val="24"/>
          <w:szCs w:val="24"/>
        </w:rPr>
        <w:t xml:space="preserve">. Субсидию, выделенную Учреждению </w:t>
      </w:r>
      <w:r w:rsidR="00FF01B7" w:rsidRPr="003F7991">
        <w:rPr>
          <w:rFonts w:ascii="Times New Roman" w:hAnsi="Times New Roman" w:cs="Times New Roman"/>
          <w:sz w:val="24"/>
          <w:szCs w:val="24"/>
        </w:rPr>
        <w:t>на</w:t>
      </w:r>
      <w:r w:rsidR="00927828" w:rsidRPr="003F7991">
        <w:rPr>
          <w:rFonts w:ascii="Times New Roman" w:hAnsi="Times New Roman" w:cs="Times New Roman"/>
          <w:sz w:val="24"/>
          <w:szCs w:val="24"/>
        </w:rPr>
        <w:t xml:space="preserve"> создание модельных муниципальных библиотек</w:t>
      </w:r>
      <w:r w:rsidRPr="003F7991">
        <w:rPr>
          <w:rFonts w:ascii="Times New Roman" w:hAnsi="Times New Roman" w:cs="Times New Roman"/>
          <w:sz w:val="24"/>
          <w:szCs w:val="24"/>
        </w:rPr>
        <w:t>, Учреждение вправе расходовать на цели, указанные в Соглашении.</w:t>
      </w:r>
    </w:p>
    <w:p w:rsidR="003C29D0" w:rsidRPr="003F7991" w:rsidRDefault="003C29D0" w:rsidP="003F7991">
      <w:pPr>
        <w:pStyle w:val="aa"/>
        <w:ind w:firstLine="540"/>
        <w:jc w:val="both"/>
        <w:rPr>
          <w:rFonts w:ascii="Times New Roman" w:hAnsi="Times New Roman" w:cs="Times New Roman"/>
          <w:sz w:val="24"/>
          <w:szCs w:val="24"/>
        </w:rPr>
      </w:pPr>
      <w:r w:rsidRPr="003F7991">
        <w:rPr>
          <w:rFonts w:ascii="Times New Roman" w:hAnsi="Times New Roman" w:cs="Times New Roman"/>
          <w:sz w:val="24"/>
          <w:szCs w:val="24"/>
        </w:rPr>
        <w:t>1</w:t>
      </w:r>
      <w:r w:rsidR="005463BB" w:rsidRPr="003F7991">
        <w:rPr>
          <w:rFonts w:ascii="Times New Roman" w:hAnsi="Times New Roman" w:cs="Times New Roman"/>
          <w:sz w:val="24"/>
          <w:szCs w:val="24"/>
        </w:rPr>
        <w:t>4</w:t>
      </w:r>
      <w:r w:rsidRPr="003F7991">
        <w:rPr>
          <w:rFonts w:ascii="Times New Roman" w:hAnsi="Times New Roman" w:cs="Times New Roman"/>
          <w:sz w:val="24"/>
          <w:szCs w:val="24"/>
        </w:rPr>
        <w:t>. Заключение дополнительных соглашений к Соглашению, предусматривающих внесение изменений, осуществляется при наличии следующих оснований:</w:t>
      </w:r>
    </w:p>
    <w:p w:rsidR="003C29D0" w:rsidRPr="00AF683A" w:rsidRDefault="003C29D0" w:rsidP="003C29D0">
      <w:pPr>
        <w:pStyle w:val="ConsPlusNormal"/>
        <w:ind w:firstLine="540"/>
        <w:jc w:val="both"/>
        <w:rPr>
          <w:rFonts w:ascii="Times New Roman" w:hAnsi="Times New Roman" w:cs="Times New Roman"/>
          <w:sz w:val="24"/>
          <w:szCs w:val="24"/>
        </w:rPr>
      </w:pPr>
      <w:r w:rsidRPr="00AF683A">
        <w:rPr>
          <w:rFonts w:ascii="Times New Roman" w:hAnsi="Times New Roman" w:cs="Times New Roman"/>
          <w:sz w:val="24"/>
          <w:szCs w:val="24"/>
        </w:rPr>
        <w:t xml:space="preserve">1) изменение в течение текущего финансового года лимитов бюджетных обязательств на предоставление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xml:space="preserve"> на текущий финансовый год и на плановый период, доведенных до Учредителя;</w:t>
      </w:r>
    </w:p>
    <w:p w:rsidR="003C29D0" w:rsidRPr="00AF683A" w:rsidRDefault="003C29D0" w:rsidP="003C29D0">
      <w:pPr>
        <w:pStyle w:val="ConsPlusNormal"/>
        <w:ind w:firstLine="540"/>
        <w:jc w:val="both"/>
        <w:rPr>
          <w:rFonts w:ascii="Times New Roman" w:hAnsi="Times New Roman" w:cs="Times New Roman"/>
          <w:sz w:val="24"/>
          <w:szCs w:val="24"/>
        </w:rPr>
      </w:pPr>
      <w:r w:rsidRPr="00AF683A">
        <w:rPr>
          <w:rFonts w:ascii="Times New Roman" w:hAnsi="Times New Roman" w:cs="Times New Roman"/>
          <w:sz w:val="24"/>
          <w:szCs w:val="24"/>
        </w:rPr>
        <w:t xml:space="preserve">2) внесение изменений в настоящий Порядок, влекущих за собой необходимость изменения условий соглашения, в том числе изменений результата, значений показателей, необходимых для достижения результата предоставления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w:t>
      </w:r>
    </w:p>
    <w:p w:rsidR="003C29D0" w:rsidRPr="00AF683A" w:rsidRDefault="003C29D0" w:rsidP="003C29D0">
      <w:pPr>
        <w:pStyle w:val="ConsPlusNormal"/>
        <w:ind w:firstLine="540"/>
        <w:jc w:val="both"/>
        <w:rPr>
          <w:rFonts w:ascii="Times New Roman" w:hAnsi="Times New Roman" w:cs="Times New Roman"/>
          <w:sz w:val="24"/>
          <w:szCs w:val="24"/>
        </w:rPr>
      </w:pPr>
      <w:r w:rsidRPr="00AF683A">
        <w:rPr>
          <w:rFonts w:ascii="Times New Roman" w:hAnsi="Times New Roman" w:cs="Times New Roman"/>
          <w:sz w:val="24"/>
          <w:szCs w:val="24"/>
        </w:rPr>
        <w:t xml:space="preserve">3) мотивированное обращение Учреждения о внесении изменений в Соглашение (в том числе в части изменения размера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содержащее обоснование необходимости внесения предлагаемых изменений.</w:t>
      </w:r>
    </w:p>
    <w:p w:rsidR="003C29D0" w:rsidRPr="00AF683A" w:rsidRDefault="003C29D0" w:rsidP="003C29D0">
      <w:pPr>
        <w:pStyle w:val="ConsPlusNormal"/>
        <w:ind w:firstLine="540"/>
        <w:jc w:val="both"/>
        <w:rPr>
          <w:rFonts w:ascii="Times New Roman" w:hAnsi="Times New Roman" w:cs="Times New Roman"/>
          <w:sz w:val="24"/>
          <w:szCs w:val="24"/>
        </w:rPr>
      </w:pPr>
      <w:r w:rsidRPr="00AF683A">
        <w:rPr>
          <w:rFonts w:ascii="Times New Roman" w:hAnsi="Times New Roman" w:cs="Times New Roman"/>
          <w:sz w:val="24"/>
          <w:szCs w:val="24"/>
        </w:rPr>
        <w:t xml:space="preserve">В соответствии с вышеуказанными основаниями </w:t>
      </w:r>
      <w:r w:rsidR="00B0302D">
        <w:rPr>
          <w:rFonts w:ascii="Times New Roman" w:hAnsi="Times New Roman" w:cs="Times New Roman"/>
          <w:sz w:val="24"/>
          <w:szCs w:val="24"/>
        </w:rPr>
        <w:t xml:space="preserve">Учредитель </w:t>
      </w:r>
      <w:r w:rsidRPr="00AF683A">
        <w:rPr>
          <w:rFonts w:ascii="Times New Roman" w:hAnsi="Times New Roman" w:cs="Times New Roman"/>
          <w:sz w:val="24"/>
          <w:szCs w:val="24"/>
        </w:rPr>
        <w:t xml:space="preserve">принимает решение об уменьшении (увеличении) объема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xml:space="preserve"> посредством заключения с Учреждением дополнительного соглашения к Соглашению. </w:t>
      </w:r>
    </w:p>
    <w:p w:rsidR="003C29D0" w:rsidRPr="00AF683A" w:rsidRDefault="003C29D0" w:rsidP="003C29D0">
      <w:pPr>
        <w:pStyle w:val="ConsPlusNormal"/>
        <w:ind w:firstLine="540"/>
        <w:jc w:val="both"/>
        <w:rPr>
          <w:rFonts w:ascii="Times New Roman" w:hAnsi="Times New Roman" w:cs="Times New Roman"/>
          <w:sz w:val="24"/>
          <w:szCs w:val="24"/>
        </w:rPr>
      </w:pPr>
      <w:r w:rsidRPr="00AF683A">
        <w:rPr>
          <w:rFonts w:ascii="Times New Roman" w:hAnsi="Times New Roman" w:cs="Times New Roman"/>
          <w:sz w:val="24"/>
          <w:szCs w:val="24"/>
        </w:rPr>
        <w:t>1</w:t>
      </w:r>
      <w:r w:rsidR="005463BB" w:rsidRPr="00AF683A">
        <w:rPr>
          <w:rFonts w:ascii="Times New Roman" w:hAnsi="Times New Roman" w:cs="Times New Roman"/>
          <w:sz w:val="24"/>
          <w:szCs w:val="24"/>
        </w:rPr>
        <w:t>5</w:t>
      </w:r>
      <w:r w:rsidRPr="00AF683A">
        <w:rPr>
          <w:rFonts w:ascii="Times New Roman" w:hAnsi="Times New Roman" w:cs="Times New Roman"/>
          <w:sz w:val="24"/>
          <w:szCs w:val="24"/>
        </w:rPr>
        <w:t>.  Учреждение не вправе расторгнуть Соглашение в одностороннем порядке.</w:t>
      </w:r>
    </w:p>
    <w:p w:rsidR="003C29D0" w:rsidRPr="003F7991" w:rsidRDefault="003C29D0" w:rsidP="003F7991">
      <w:pPr>
        <w:pStyle w:val="aa"/>
        <w:ind w:firstLine="540"/>
        <w:jc w:val="both"/>
        <w:rPr>
          <w:rFonts w:ascii="Times New Roman" w:hAnsi="Times New Roman" w:cs="Times New Roman"/>
          <w:sz w:val="24"/>
          <w:szCs w:val="24"/>
        </w:rPr>
      </w:pPr>
      <w:r w:rsidRPr="003F7991">
        <w:rPr>
          <w:rFonts w:ascii="Times New Roman" w:hAnsi="Times New Roman" w:cs="Times New Roman"/>
          <w:sz w:val="24"/>
          <w:szCs w:val="24"/>
        </w:rPr>
        <w:t>Расторжение Соглашения Учредителем в одностороннем порядке возможно в случаях:</w:t>
      </w:r>
    </w:p>
    <w:p w:rsidR="003C29D0" w:rsidRPr="003F7991" w:rsidRDefault="003C29D0" w:rsidP="003F7991">
      <w:pPr>
        <w:pStyle w:val="aa"/>
        <w:ind w:firstLine="540"/>
        <w:jc w:val="both"/>
        <w:rPr>
          <w:rFonts w:ascii="Times New Roman" w:hAnsi="Times New Roman" w:cs="Times New Roman"/>
          <w:sz w:val="24"/>
          <w:szCs w:val="24"/>
        </w:rPr>
      </w:pPr>
      <w:r w:rsidRPr="003F7991">
        <w:rPr>
          <w:rFonts w:ascii="Times New Roman" w:hAnsi="Times New Roman" w:cs="Times New Roman"/>
          <w:sz w:val="24"/>
          <w:szCs w:val="24"/>
        </w:rPr>
        <w:t>1) прекращения деятельности учреждений при реорганизации или ликвидации;</w:t>
      </w:r>
    </w:p>
    <w:p w:rsidR="003C29D0" w:rsidRPr="003F7991" w:rsidRDefault="003C29D0" w:rsidP="003F7991">
      <w:pPr>
        <w:pStyle w:val="aa"/>
        <w:ind w:firstLine="540"/>
        <w:jc w:val="both"/>
        <w:rPr>
          <w:rFonts w:ascii="Times New Roman" w:hAnsi="Times New Roman" w:cs="Times New Roman"/>
          <w:sz w:val="24"/>
          <w:szCs w:val="24"/>
        </w:rPr>
      </w:pPr>
      <w:r w:rsidRPr="003F7991">
        <w:rPr>
          <w:rFonts w:ascii="Times New Roman" w:hAnsi="Times New Roman" w:cs="Times New Roman"/>
          <w:sz w:val="24"/>
          <w:szCs w:val="24"/>
        </w:rPr>
        <w:lastRenderedPageBreak/>
        <w:t>2) нарушения учреждениями целей и условий предоставления Субсидий, установленных настоящим Порядком и Соглашением;</w:t>
      </w:r>
    </w:p>
    <w:p w:rsidR="003C29D0" w:rsidRPr="003F7991" w:rsidRDefault="003C29D0" w:rsidP="003F7991">
      <w:pPr>
        <w:pStyle w:val="aa"/>
        <w:ind w:firstLine="540"/>
        <w:jc w:val="both"/>
        <w:rPr>
          <w:rFonts w:ascii="Times New Roman" w:hAnsi="Times New Roman" w:cs="Times New Roman"/>
          <w:sz w:val="24"/>
          <w:szCs w:val="24"/>
        </w:rPr>
      </w:pPr>
      <w:r w:rsidRPr="003F7991">
        <w:rPr>
          <w:rFonts w:ascii="Times New Roman" w:hAnsi="Times New Roman" w:cs="Times New Roman"/>
          <w:sz w:val="24"/>
          <w:szCs w:val="24"/>
        </w:rPr>
        <w:t>3) иных случаях, установленных законодательством.</w:t>
      </w:r>
    </w:p>
    <w:p w:rsidR="003C29D0" w:rsidRPr="003F7991" w:rsidRDefault="003C29D0" w:rsidP="003F7991">
      <w:pPr>
        <w:pStyle w:val="aa"/>
        <w:ind w:firstLine="540"/>
        <w:jc w:val="both"/>
        <w:rPr>
          <w:rFonts w:ascii="Times New Roman" w:hAnsi="Times New Roman" w:cs="Times New Roman"/>
          <w:sz w:val="24"/>
          <w:szCs w:val="24"/>
        </w:rPr>
      </w:pPr>
      <w:r w:rsidRPr="003F7991">
        <w:rPr>
          <w:rFonts w:ascii="Times New Roman" w:hAnsi="Times New Roman" w:cs="Times New Roman"/>
          <w:sz w:val="24"/>
          <w:szCs w:val="24"/>
        </w:rPr>
        <w:t>1</w:t>
      </w:r>
      <w:r w:rsidR="005463BB" w:rsidRPr="003F7991">
        <w:rPr>
          <w:rFonts w:ascii="Times New Roman" w:hAnsi="Times New Roman" w:cs="Times New Roman"/>
          <w:sz w:val="24"/>
          <w:szCs w:val="24"/>
        </w:rPr>
        <w:t>6</w:t>
      </w:r>
      <w:r w:rsidRPr="003F7991">
        <w:rPr>
          <w:rFonts w:ascii="Times New Roman" w:hAnsi="Times New Roman" w:cs="Times New Roman"/>
          <w:sz w:val="24"/>
          <w:szCs w:val="24"/>
        </w:rPr>
        <w:t xml:space="preserve">. План мероприятий по достижению результатов предоставления </w:t>
      </w:r>
      <w:r w:rsidR="00161C2F" w:rsidRPr="003F7991">
        <w:rPr>
          <w:rFonts w:ascii="Times New Roman" w:hAnsi="Times New Roman" w:cs="Times New Roman"/>
          <w:sz w:val="24"/>
          <w:szCs w:val="24"/>
        </w:rPr>
        <w:t>Субсидии</w:t>
      </w:r>
      <w:r w:rsidRPr="003F7991">
        <w:rPr>
          <w:rFonts w:ascii="Times New Roman" w:hAnsi="Times New Roman" w:cs="Times New Roman"/>
          <w:sz w:val="24"/>
          <w:szCs w:val="24"/>
        </w:rPr>
        <w:t xml:space="preserve"> устанавливается Соглашением.</w:t>
      </w:r>
    </w:p>
    <w:p w:rsidR="003C29D0" w:rsidRPr="00AF683A" w:rsidRDefault="003C29D0" w:rsidP="003C29D0">
      <w:pPr>
        <w:pStyle w:val="ConsPlusNormal"/>
        <w:ind w:firstLine="540"/>
        <w:jc w:val="both"/>
        <w:rPr>
          <w:rFonts w:ascii="Times New Roman" w:hAnsi="Times New Roman" w:cs="Times New Roman"/>
          <w:sz w:val="24"/>
          <w:szCs w:val="24"/>
        </w:rPr>
      </w:pPr>
      <w:bookmarkStart w:id="3" w:name="P115"/>
      <w:bookmarkEnd w:id="3"/>
      <w:r w:rsidRPr="00AF683A">
        <w:rPr>
          <w:rFonts w:ascii="Times New Roman" w:hAnsi="Times New Roman" w:cs="Times New Roman"/>
          <w:sz w:val="24"/>
          <w:szCs w:val="24"/>
        </w:rPr>
        <w:t>1</w:t>
      </w:r>
      <w:r w:rsidR="005463BB" w:rsidRPr="00AF683A">
        <w:rPr>
          <w:rFonts w:ascii="Times New Roman" w:hAnsi="Times New Roman" w:cs="Times New Roman"/>
          <w:sz w:val="24"/>
          <w:szCs w:val="24"/>
        </w:rPr>
        <w:t>7</w:t>
      </w:r>
      <w:r w:rsidRPr="00AF683A">
        <w:rPr>
          <w:rFonts w:ascii="Times New Roman" w:hAnsi="Times New Roman" w:cs="Times New Roman"/>
          <w:sz w:val="24"/>
          <w:szCs w:val="24"/>
        </w:rPr>
        <w:t xml:space="preserve">.  Значения результата предоставления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xml:space="preserve"> и показатели, необходимые для достижения результатов предоставления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xml:space="preserve">, а также сроки перечисления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xml:space="preserve"> Учреждению и действия устанавливаются Соглашением.</w:t>
      </w:r>
    </w:p>
    <w:p w:rsidR="005463BB" w:rsidRPr="003F7991" w:rsidRDefault="003C29D0" w:rsidP="003F7991">
      <w:pPr>
        <w:pStyle w:val="aa"/>
        <w:ind w:firstLine="540"/>
        <w:jc w:val="both"/>
        <w:rPr>
          <w:rFonts w:ascii="Times New Roman" w:hAnsi="Times New Roman" w:cs="Times New Roman"/>
          <w:sz w:val="24"/>
          <w:szCs w:val="24"/>
        </w:rPr>
      </w:pPr>
      <w:r w:rsidRPr="003F7991">
        <w:rPr>
          <w:rFonts w:ascii="Times New Roman" w:hAnsi="Times New Roman" w:cs="Times New Roman"/>
          <w:sz w:val="24"/>
          <w:szCs w:val="24"/>
        </w:rPr>
        <w:t>1</w:t>
      </w:r>
      <w:r w:rsidR="005463BB" w:rsidRPr="003F7991">
        <w:rPr>
          <w:rFonts w:ascii="Times New Roman" w:hAnsi="Times New Roman" w:cs="Times New Roman"/>
          <w:sz w:val="24"/>
          <w:szCs w:val="24"/>
        </w:rPr>
        <w:t>8</w:t>
      </w:r>
      <w:r w:rsidRPr="003F7991">
        <w:rPr>
          <w:rFonts w:ascii="Times New Roman" w:hAnsi="Times New Roman" w:cs="Times New Roman"/>
          <w:sz w:val="24"/>
          <w:szCs w:val="24"/>
        </w:rPr>
        <w:t xml:space="preserve">. </w:t>
      </w:r>
      <w:r w:rsidR="005463BB" w:rsidRPr="003F7991">
        <w:rPr>
          <w:rFonts w:ascii="Times New Roman" w:hAnsi="Times New Roman" w:cs="Times New Roman"/>
          <w:sz w:val="24"/>
          <w:szCs w:val="24"/>
        </w:rPr>
        <w:t xml:space="preserve">Результат предоставления Субсидии </w:t>
      </w:r>
      <w:r w:rsidR="00A85D7D">
        <w:rPr>
          <w:rFonts w:ascii="Times New Roman" w:hAnsi="Times New Roman" w:cs="Times New Roman"/>
          <w:sz w:val="24"/>
          <w:szCs w:val="24"/>
        </w:rPr>
        <w:t>–</w:t>
      </w:r>
      <w:r w:rsidR="005463BB" w:rsidRPr="003F7991">
        <w:rPr>
          <w:rFonts w:ascii="Times New Roman" w:hAnsi="Times New Roman" w:cs="Times New Roman"/>
          <w:sz w:val="24"/>
          <w:szCs w:val="24"/>
        </w:rPr>
        <w:t xml:space="preserve"> </w:t>
      </w:r>
      <w:r w:rsidR="00A85D7D">
        <w:rPr>
          <w:rFonts w:ascii="Times New Roman" w:hAnsi="Times New Roman" w:cs="Times New Roman"/>
          <w:sz w:val="24"/>
          <w:szCs w:val="24"/>
        </w:rPr>
        <w:t>«</w:t>
      </w:r>
      <w:r w:rsidR="005463BB" w:rsidRPr="003F7991">
        <w:rPr>
          <w:rFonts w:ascii="Times New Roman" w:hAnsi="Times New Roman" w:cs="Times New Roman"/>
          <w:sz w:val="24"/>
          <w:szCs w:val="24"/>
        </w:rPr>
        <w:t>Переоснащены муниципальные библиотеки по модельному стандарту</w:t>
      </w:r>
      <w:r w:rsidR="00A85D7D">
        <w:rPr>
          <w:rFonts w:ascii="Times New Roman" w:hAnsi="Times New Roman" w:cs="Times New Roman"/>
          <w:sz w:val="24"/>
          <w:szCs w:val="24"/>
        </w:rPr>
        <w:t>»</w:t>
      </w:r>
      <w:r w:rsidR="005463BB" w:rsidRPr="003F7991">
        <w:rPr>
          <w:rFonts w:ascii="Times New Roman" w:hAnsi="Times New Roman" w:cs="Times New Roman"/>
          <w:sz w:val="24"/>
          <w:szCs w:val="24"/>
        </w:rPr>
        <w:t xml:space="preserve">, единица измерения </w:t>
      </w:r>
      <w:r w:rsidR="00A85D7D">
        <w:rPr>
          <w:rFonts w:ascii="Times New Roman" w:hAnsi="Times New Roman" w:cs="Times New Roman"/>
          <w:sz w:val="24"/>
          <w:szCs w:val="24"/>
        </w:rPr>
        <w:t>–</w:t>
      </w:r>
      <w:r w:rsidR="005463BB" w:rsidRPr="003F7991">
        <w:rPr>
          <w:rFonts w:ascii="Times New Roman" w:hAnsi="Times New Roman" w:cs="Times New Roman"/>
          <w:sz w:val="24"/>
          <w:szCs w:val="24"/>
        </w:rPr>
        <w:t xml:space="preserve"> </w:t>
      </w:r>
      <w:r w:rsidR="00A85D7D">
        <w:rPr>
          <w:rFonts w:ascii="Times New Roman" w:hAnsi="Times New Roman" w:cs="Times New Roman"/>
          <w:sz w:val="24"/>
          <w:szCs w:val="24"/>
        </w:rPr>
        <w:t>«</w:t>
      </w:r>
      <w:r w:rsidR="005463BB" w:rsidRPr="003F7991">
        <w:rPr>
          <w:rFonts w:ascii="Times New Roman" w:hAnsi="Times New Roman" w:cs="Times New Roman"/>
          <w:sz w:val="24"/>
          <w:szCs w:val="24"/>
        </w:rPr>
        <w:t>единица</w:t>
      </w:r>
      <w:r w:rsidR="00A85D7D">
        <w:rPr>
          <w:rFonts w:ascii="Times New Roman" w:hAnsi="Times New Roman" w:cs="Times New Roman"/>
          <w:sz w:val="24"/>
          <w:szCs w:val="24"/>
        </w:rPr>
        <w:t>»</w:t>
      </w:r>
      <w:r w:rsidR="005463BB" w:rsidRPr="003F7991">
        <w:rPr>
          <w:rFonts w:ascii="Times New Roman" w:hAnsi="Times New Roman" w:cs="Times New Roman"/>
          <w:sz w:val="24"/>
          <w:szCs w:val="24"/>
        </w:rPr>
        <w:t>.</w:t>
      </w:r>
    </w:p>
    <w:p w:rsidR="005463BB" w:rsidRPr="003F7991" w:rsidRDefault="005463BB" w:rsidP="008B1315">
      <w:pPr>
        <w:pStyle w:val="aa"/>
        <w:ind w:firstLine="540"/>
        <w:jc w:val="both"/>
        <w:rPr>
          <w:rFonts w:ascii="Times New Roman" w:hAnsi="Times New Roman" w:cs="Times New Roman"/>
          <w:sz w:val="24"/>
          <w:szCs w:val="24"/>
        </w:rPr>
      </w:pPr>
      <w:r w:rsidRPr="003F7991">
        <w:rPr>
          <w:rFonts w:ascii="Times New Roman" w:hAnsi="Times New Roman" w:cs="Times New Roman"/>
          <w:sz w:val="24"/>
          <w:szCs w:val="24"/>
        </w:rPr>
        <w:t>Показатели, необходимые для достижения результата предоставления Субсидии:</w:t>
      </w:r>
    </w:p>
    <w:p w:rsidR="005463BB" w:rsidRPr="003F7991" w:rsidRDefault="005463BB" w:rsidP="003F7991">
      <w:pPr>
        <w:pStyle w:val="aa"/>
        <w:ind w:firstLine="708"/>
        <w:jc w:val="both"/>
        <w:rPr>
          <w:rFonts w:ascii="Times New Roman" w:hAnsi="Times New Roman" w:cs="Times New Roman"/>
          <w:sz w:val="24"/>
          <w:szCs w:val="24"/>
        </w:rPr>
      </w:pPr>
      <w:r w:rsidRPr="003F7991">
        <w:rPr>
          <w:rFonts w:ascii="Times New Roman" w:hAnsi="Times New Roman" w:cs="Times New Roman"/>
          <w:sz w:val="24"/>
          <w:szCs w:val="24"/>
        </w:rPr>
        <w:t xml:space="preserve">1) </w:t>
      </w:r>
      <w:r w:rsidR="00A85D7D">
        <w:rPr>
          <w:rFonts w:ascii="Times New Roman" w:hAnsi="Times New Roman" w:cs="Times New Roman"/>
          <w:sz w:val="24"/>
          <w:szCs w:val="24"/>
        </w:rPr>
        <w:t>«</w:t>
      </w:r>
      <w:r w:rsidRPr="003F7991">
        <w:rPr>
          <w:rFonts w:ascii="Times New Roman" w:hAnsi="Times New Roman" w:cs="Times New Roman"/>
          <w:sz w:val="24"/>
          <w:szCs w:val="24"/>
        </w:rPr>
        <w:t>Количество новых изданий, поступивших в фонды библиотеки</w:t>
      </w:r>
      <w:r w:rsidR="00A85D7D">
        <w:rPr>
          <w:rFonts w:ascii="Times New Roman" w:hAnsi="Times New Roman" w:cs="Times New Roman"/>
          <w:sz w:val="24"/>
          <w:szCs w:val="24"/>
        </w:rPr>
        <w:t>»</w:t>
      </w:r>
      <w:r w:rsidRPr="003F7991">
        <w:rPr>
          <w:rFonts w:ascii="Times New Roman" w:hAnsi="Times New Roman" w:cs="Times New Roman"/>
          <w:sz w:val="24"/>
          <w:szCs w:val="24"/>
        </w:rPr>
        <w:t xml:space="preserve">, единица измерения </w:t>
      </w:r>
      <w:r w:rsidR="00A85D7D">
        <w:rPr>
          <w:rFonts w:ascii="Times New Roman" w:hAnsi="Times New Roman" w:cs="Times New Roman"/>
          <w:sz w:val="24"/>
          <w:szCs w:val="24"/>
        </w:rPr>
        <w:t>–</w:t>
      </w:r>
      <w:r w:rsidRPr="003F7991">
        <w:rPr>
          <w:rFonts w:ascii="Times New Roman" w:hAnsi="Times New Roman" w:cs="Times New Roman"/>
          <w:sz w:val="24"/>
          <w:szCs w:val="24"/>
        </w:rPr>
        <w:t xml:space="preserve"> </w:t>
      </w:r>
      <w:r w:rsidR="00A85D7D">
        <w:rPr>
          <w:rFonts w:ascii="Times New Roman" w:hAnsi="Times New Roman" w:cs="Times New Roman"/>
          <w:sz w:val="24"/>
          <w:szCs w:val="24"/>
        </w:rPr>
        <w:t>«</w:t>
      </w:r>
      <w:r w:rsidRPr="003F7991">
        <w:rPr>
          <w:rFonts w:ascii="Times New Roman" w:hAnsi="Times New Roman" w:cs="Times New Roman"/>
          <w:sz w:val="24"/>
          <w:szCs w:val="24"/>
        </w:rPr>
        <w:t>экземпляр</w:t>
      </w:r>
      <w:r w:rsidR="00A85D7D">
        <w:rPr>
          <w:rFonts w:ascii="Times New Roman" w:hAnsi="Times New Roman" w:cs="Times New Roman"/>
          <w:sz w:val="24"/>
          <w:szCs w:val="24"/>
        </w:rPr>
        <w:t>»</w:t>
      </w:r>
      <w:r w:rsidRPr="003F7991">
        <w:rPr>
          <w:rFonts w:ascii="Times New Roman" w:hAnsi="Times New Roman" w:cs="Times New Roman"/>
          <w:sz w:val="24"/>
          <w:szCs w:val="24"/>
        </w:rPr>
        <w:t>;</w:t>
      </w:r>
    </w:p>
    <w:p w:rsidR="005463BB" w:rsidRPr="003F7991" w:rsidRDefault="005463BB" w:rsidP="003F7991">
      <w:pPr>
        <w:pStyle w:val="aa"/>
        <w:ind w:firstLine="708"/>
        <w:jc w:val="both"/>
        <w:rPr>
          <w:rFonts w:ascii="Times New Roman" w:hAnsi="Times New Roman" w:cs="Times New Roman"/>
          <w:sz w:val="24"/>
          <w:szCs w:val="24"/>
        </w:rPr>
      </w:pPr>
      <w:r w:rsidRPr="003F7991">
        <w:rPr>
          <w:rFonts w:ascii="Times New Roman" w:hAnsi="Times New Roman" w:cs="Times New Roman"/>
          <w:sz w:val="24"/>
          <w:szCs w:val="24"/>
        </w:rPr>
        <w:t xml:space="preserve">2) </w:t>
      </w:r>
      <w:r w:rsidR="00A85D7D">
        <w:rPr>
          <w:rFonts w:ascii="Times New Roman" w:hAnsi="Times New Roman" w:cs="Times New Roman"/>
          <w:sz w:val="24"/>
          <w:szCs w:val="24"/>
        </w:rPr>
        <w:t>«</w:t>
      </w:r>
      <w:r w:rsidRPr="003F7991">
        <w:rPr>
          <w:rFonts w:ascii="Times New Roman" w:hAnsi="Times New Roman" w:cs="Times New Roman"/>
          <w:sz w:val="24"/>
          <w:szCs w:val="24"/>
        </w:rPr>
        <w:t>Количество приобретенного оборудования, необходимого для обеспечения доступа к информационным ресурсам</w:t>
      </w:r>
      <w:r w:rsidR="00A85D7D">
        <w:rPr>
          <w:rFonts w:ascii="Times New Roman" w:hAnsi="Times New Roman" w:cs="Times New Roman"/>
          <w:sz w:val="24"/>
          <w:szCs w:val="24"/>
        </w:rPr>
        <w:t>»</w:t>
      </w:r>
      <w:r w:rsidRPr="003F7991">
        <w:rPr>
          <w:rFonts w:ascii="Times New Roman" w:hAnsi="Times New Roman" w:cs="Times New Roman"/>
          <w:sz w:val="24"/>
          <w:szCs w:val="24"/>
        </w:rPr>
        <w:t xml:space="preserve">, единица измерения </w:t>
      </w:r>
      <w:r w:rsidR="00575B85">
        <w:rPr>
          <w:rFonts w:ascii="Times New Roman" w:hAnsi="Times New Roman" w:cs="Times New Roman"/>
          <w:sz w:val="24"/>
          <w:szCs w:val="24"/>
        </w:rPr>
        <w:t>–</w:t>
      </w:r>
      <w:r w:rsidRPr="003F7991">
        <w:rPr>
          <w:rFonts w:ascii="Times New Roman" w:hAnsi="Times New Roman" w:cs="Times New Roman"/>
          <w:sz w:val="24"/>
          <w:szCs w:val="24"/>
        </w:rPr>
        <w:t xml:space="preserve"> </w:t>
      </w:r>
      <w:r w:rsidR="00575B85">
        <w:rPr>
          <w:rFonts w:ascii="Times New Roman" w:hAnsi="Times New Roman" w:cs="Times New Roman"/>
          <w:sz w:val="24"/>
          <w:szCs w:val="24"/>
        </w:rPr>
        <w:t>«</w:t>
      </w:r>
      <w:r w:rsidRPr="003F7991">
        <w:rPr>
          <w:rFonts w:ascii="Times New Roman" w:hAnsi="Times New Roman" w:cs="Times New Roman"/>
          <w:sz w:val="24"/>
          <w:szCs w:val="24"/>
        </w:rPr>
        <w:t>единица</w:t>
      </w:r>
      <w:r w:rsidR="00575B85">
        <w:rPr>
          <w:rFonts w:ascii="Times New Roman" w:hAnsi="Times New Roman" w:cs="Times New Roman"/>
          <w:sz w:val="24"/>
          <w:szCs w:val="24"/>
        </w:rPr>
        <w:t>»</w:t>
      </w:r>
      <w:r w:rsidRPr="003F7991">
        <w:rPr>
          <w:rFonts w:ascii="Times New Roman" w:hAnsi="Times New Roman" w:cs="Times New Roman"/>
          <w:sz w:val="24"/>
          <w:szCs w:val="24"/>
        </w:rPr>
        <w:t>.</w:t>
      </w:r>
    </w:p>
    <w:p w:rsidR="005463BB" w:rsidRPr="003F7991" w:rsidRDefault="005463BB" w:rsidP="003F7991">
      <w:pPr>
        <w:pStyle w:val="aa"/>
        <w:ind w:firstLine="708"/>
        <w:jc w:val="both"/>
        <w:rPr>
          <w:rFonts w:ascii="Times New Roman" w:hAnsi="Times New Roman" w:cs="Times New Roman"/>
          <w:sz w:val="24"/>
          <w:szCs w:val="24"/>
        </w:rPr>
      </w:pPr>
      <w:r w:rsidRPr="003F7991">
        <w:rPr>
          <w:rFonts w:ascii="Times New Roman" w:hAnsi="Times New Roman" w:cs="Times New Roman"/>
          <w:sz w:val="24"/>
          <w:szCs w:val="24"/>
        </w:rPr>
        <w:t>Значения результата предоставления Субсидии и показателей, необходимых для достижения результата предоставления Субсидии, устанавливаются в соглашении.</w:t>
      </w:r>
    </w:p>
    <w:p w:rsidR="003C29D0" w:rsidRPr="003F7991" w:rsidRDefault="003C29D0" w:rsidP="003F7991">
      <w:pPr>
        <w:pStyle w:val="aa"/>
        <w:jc w:val="both"/>
        <w:rPr>
          <w:rFonts w:ascii="Times New Roman" w:hAnsi="Times New Roman" w:cs="Times New Roman"/>
          <w:sz w:val="24"/>
          <w:szCs w:val="24"/>
        </w:rPr>
      </w:pPr>
      <w:r w:rsidRPr="003F7991">
        <w:rPr>
          <w:rFonts w:ascii="Times New Roman" w:hAnsi="Times New Roman" w:cs="Times New Roman"/>
          <w:sz w:val="24"/>
          <w:szCs w:val="24"/>
        </w:rPr>
        <w:t xml:space="preserve"> </w:t>
      </w:r>
      <w:bookmarkStart w:id="4" w:name="P124"/>
      <w:bookmarkEnd w:id="4"/>
      <w:r w:rsidR="003F7991">
        <w:rPr>
          <w:rFonts w:ascii="Times New Roman" w:hAnsi="Times New Roman" w:cs="Times New Roman"/>
          <w:sz w:val="24"/>
          <w:szCs w:val="24"/>
        </w:rPr>
        <w:tab/>
      </w:r>
      <w:r w:rsidRPr="003F7991">
        <w:rPr>
          <w:rFonts w:ascii="Times New Roman" w:hAnsi="Times New Roman" w:cs="Times New Roman"/>
          <w:sz w:val="24"/>
          <w:szCs w:val="24"/>
        </w:rPr>
        <w:t>1</w:t>
      </w:r>
      <w:r w:rsidR="00B003C5" w:rsidRPr="003F7991">
        <w:rPr>
          <w:rFonts w:ascii="Times New Roman" w:hAnsi="Times New Roman" w:cs="Times New Roman"/>
          <w:sz w:val="24"/>
          <w:szCs w:val="24"/>
        </w:rPr>
        <w:t>9</w:t>
      </w:r>
      <w:r w:rsidRPr="003F7991">
        <w:rPr>
          <w:rFonts w:ascii="Times New Roman" w:hAnsi="Times New Roman" w:cs="Times New Roman"/>
          <w:sz w:val="24"/>
          <w:szCs w:val="24"/>
        </w:rPr>
        <w:t xml:space="preserve">. Условиями расходования </w:t>
      </w:r>
      <w:r w:rsidR="00161C2F" w:rsidRPr="003F7991">
        <w:rPr>
          <w:rFonts w:ascii="Times New Roman" w:hAnsi="Times New Roman" w:cs="Times New Roman"/>
          <w:sz w:val="24"/>
          <w:szCs w:val="24"/>
        </w:rPr>
        <w:t>Субсидии</w:t>
      </w:r>
      <w:r w:rsidRPr="003F7991">
        <w:rPr>
          <w:rFonts w:ascii="Times New Roman" w:hAnsi="Times New Roman" w:cs="Times New Roman"/>
          <w:sz w:val="24"/>
          <w:szCs w:val="24"/>
        </w:rPr>
        <w:t xml:space="preserve"> муниципальными </w:t>
      </w:r>
      <w:r w:rsidR="00FF01B7" w:rsidRPr="003F7991">
        <w:rPr>
          <w:rFonts w:ascii="Times New Roman" w:hAnsi="Times New Roman" w:cs="Times New Roman"/>
          <w:sz w:val="24"/>
          <w:szCs w:val="24"/>
        </w:rPr>
        <w:t>бюджетными и автономными</w:t>
      </w:r>
      <w:r w:rsidR="00FF01B7" w:rsidRPr="00AF683A">
        <w:t xml:space="preserve"> </w:t>
      </w:r>
      <w:r w:rsidRPr="003F7991">
        <w:rPr>
          <w:rFonts w:ascii="Times New Roman" w:hAnsi="Times New Roman" w:cs="Times New Roman"/>
          <w:sz w:val="24"/>
          <w:szCs w:val="24"/>
        </w:rPr>
        <w:t>учреждениями являются:</w:t>
      </w:r>
    </w:p>
    <w:p w:rsidR="003C29D0" w:rsidRPr="003F7991" w:rsidRDefault="003C29D0" w:rsidP="003F7991">
      <w:pPr>
        <w:pStyle w:val="aa"/>
        <w:ind w:firstLine="708"/>
        <w:rPr>
          <w:rFonts w:ascii="Times New Roman" w:hAnsi="Times New Roman" w:cs="Times New Roman"/>
          <w:sz w:val="24"/>
          <w:szCs w:val="24"/>
        </w:rPr>
      </w:pPr>
      <w:r w:rsidRPr="003F7991">
        <w:rPr>
          <w:rFonts w:ascii="Times New Roman" w:hAnsi="Times New Roman" w:cs="Times New Roman"/>
          <w:sz w:val="24"/>
          <w:szCs w:val="24"/>
        </w:rPr>
        <w:t xml:space="preserve">целевое использование </w:t>
      </w:r>
      <w:r w:rsidR="00161C2F" w:rsidRPr="003F7991">
        <w:rPr>
          <w:rFonts w:ascii="Times New Roman" w:hAnsi="Times New Roman" w:cs="Times New Roman"/>
          <w:sz w:val="24"/>
          <w:szCs w:val="24"/>
        </w:rPr>
        <w:t>Субсидии</w:t>
      </w:r>
      <w:r w:rsidRPr="003F7991">
        <w:rPr>
          <w:rFonts w:ascii="Times New Roman" w:hAnsi="Times New Roman" w:cs="Times New Roman"/>
          <w:sz w:val="24"/>
          <w:szCs w:val="24"/>
        </w:rPr>
        <w:t>;</w:t>
      </w:r>
    </w:p>
    <w:p w:rsidR="003C29D0" w:rsidRPr="003F7991" w:rsidRDefault="003C29D0" w:rsidP="003F7991">
      <w:pPr>
        <w:pStyle w:val="aa"/>
        <w:ind w:firstLine="708"/>
        <w:rPr>
          <w:rFonts w:ascii="Times New Roman" w:hAnsi="Times New Roman" w:cs="Times New Roman"/>
          <w:sz w:val="24"/>
          <w:szCs w:val="24"/>
        </w:rPr>
      </w:pPr>
      <w:r w:rsidRPr="003F7991">
        <w:rPr>
          <w:rFonts w:ascii="Times New Roman" w:hAnsi="Times New Roman" w:cs="Times New Roman"/>
          <w:sz w:val="24"/>
          <w:szCs w:val="24"/>
        </w:rPr>
        <w:t xml:space="preserve">своевременное представление отчетности по использованию </w:t>
      </w:r>
      <w:r w:rsidR="00161C2F" w:rsidRPr="003F7991">
        <w:rPr>
          <w:rFonts w:ascii="Times New Roman" w:hAnsi="Times New Roman" w:cs="Times New Roman"/>
          <w:sz w:val="24"/>
          <w:szCs w:val="24"/>
        </w:rPr>
        <w:t>Субсидии</w:t>
      </w:r>
      <w:r w:rsidRPr="003F7991">
        <w:rPr>
          <w:rFonts w:ascii="Times New Roman" w:hAnsi="Times New Roman" w:cs="Times New Roman"/>
          <w:sz w:val="24"/>
          <w:szCs w:val="24"/>
        </w:rPr>
        <w:t>;</w:t>
      </w:r>
    </w:p>
    <w:p w:rsidR="003C29D0" w:rsidRPr="003F7991" w:rsidRDefault="003C29D0" w:rsidP="003F7991">
      <w:pPr>
        <w:pStyle w:val="aa"/>
        <w:ind w:firstLine="708"/>
        <w:jc w:val="both"/>
        <w:rPr>
          <w:rFonts w:ascii="Times New Roman" w:hAnsi="Times New Roman" w:cs="Times New Roman"/>
          <w:sz w:val="24"/>
          <w:szCs w:val="24"/>
        </w:rPr>
      </w:pPr>
      <w:r w:rsidRPr="003F7991">
        <w:rPr>
          <w:rFonts w:ascii="Times New Roman" w:hAnsi="Times New Roman" w:cs="Times New Roman"/>
          <w:sz w:val="24"/>
          <w:szCs w:val="24"/>
        </w:rPr>
        <w:t xml:space="preserve">достижение муниципальным учреждением установленных </w:t>
      </w:r>
      <w:proofErr w:type="gramStart"/>
      <w:r w:rsidRPr="003F7991">
        <w:rPr>
          <w:rFonts w:ascii="Times New Roman" w:hAnsi="Times New Roman" w:cs="Times New Roman"/>
          <w:sz w:val="24"/>
          <w:szCs w:val="24"/>
        </w:rPr>
        <w:t xml:space="preserve">значений показателей результативности использования </w:t>
      </w:r>
      <w:r w:rsidR="00161C2F" w:rsidRPr="003F7991">
        <w:rPr>
          <w:rFonts w:ascii="Times New Roman" w:hAnsi="Times New Roman" w:cs="Times New Roman"/>
          <w:sz w:val="24"/>
          <w:szCs w:val="24"/>
        </w:rPr>
        <w:t>Субсидии</w:t>
      </w:r>
      <w:proofErr w:type="gramEnd"/>
      <w:r w:rsidRPr="003F7991">
        <w:rPr>
          <w:rFonts w:ascii="Times New Roman" w:hAnsi="Times New Roman" w:cs="Times New Roman"/>
          <w:sz w:val="24"/>
          <w:szCs w:val="24"/>
        </w:rPr>
        <w:t>.</w:t>
      </w:r>
    </w:p>
    <w:p w:rsidR="003F7991" w:rsidRDefault="003F7991" w:rsidP="00EC7E5E">
      <w:pPr>
        <w:autoSpaceDE w:val="0"/>
        <w:autoSpaceDN w:val="0"/>
        <w:adjustRightInd w:val="0"/>
        <w:spacing w:after="0" w:line="240" w:lineRule="auto"/>
        <w:jc w:val="center"/>
        <w:outlineLvl w:val="1"/>
        <w:rPr>
          <w:rFonts w:ascii="Times New Roman" w:hAnsi="Times New Roman" w:cs="Times New Roman"/>
          <w:bCs/>
          <w:sz w:val="24"/>
          <w:szCs w:val="24"/>
        </w:rPr>
      </w:pPr>
    </w:p>
    <w:p w:rsidR="00EC7E5E" w:rsidRPr="00AF683A" w:rsidRDefault="00EC7E5E" w:rsidP="00EC7E5E">
      <w:pPr>
        <w:autoSpaceDE w:val="0"/>
        <w:autoSpaceDN w:val="0"/>
        <w:adjustRightInd w:val="0"/>
        <w:spacing w:after="0" w:line="240" w:lineRule="auto"/>
        <w:jc w:val="center"/>
        <w:outlineLvl w:val="1"/>
        <w:rPr>
          <w:rFonts w:ascii="Times New Roman" w:hAnsi="Times New Roman" w:cs="Times New Roman"/>
          <w:bCs/>
          <w:sz w:val="24"/>
          <w:szCs w:val="24"/>
        </w:rPr>
      </w:pPr>
      <w:r w:rsidRPr="00AF683A">
        <w:rPr>
          <w:rFonts w:ascii="Times New Roman" w:hAnsi="Times New Roman" w:cs="Times New Roman"/>
          <w:bCs/>
          <w:sz w:val="24"/>
          <w:szCs w:val="24"/>
        </w:rPr>
        <w:t>III. ТРЕБОВАНИЯ К ОТЧЕТНОСТИ</w:t>
      </w:r>
    </w:p>
    <w:p w:rsidR="00EC7E5E" w:rsidRPr="00AF683A" w:rsidRDefault="00EC7E5E" w:rsidP="00EC7E5E">
      <w:pPr>
        <w:autoSpaceDE w:val="0"/>
        <w:autoSpaceDN w:val="0"/>
        <w:adjustRightInd w:val="0"/>
        <w:spacing w:after="0" w:line="240" w:lineRule="auto"/>
        <w:jc w:val="both"/>
        <w:rPr>
          <w:rFonts w:ascii="Times New Roman" w:hAnsi="Times New Roman" w:cs="Times New Roman"/>
          <w:sz w:val="24"/>
          <w:szCs w:val="24"/>
        </w:rPr>
      </w:pPr>
    </w:p>
    <w:p w:rsidR="00EC7E5E" w:rsidRPr="003F7991" w:rsidRDefault="00B003C5" w:rsidP="003C52D7">
      <w:pPr>
        <w:pStyle w:val="aa"/>
        <w:ind w:firstLine="708"/>
        <w:jc w:val="both"/>
        <w:rPr>
          <w:rFonts w:ascii="Times New Roman" w:hAnsi="Times New Roman" w:cs="Times New Roman"/>
          <w:sz w:val="24"/>
          <w:szCs w:val="24"/>
        </w:rPr>
      </w:pPr>
      <w:r w:rsidRPr="003F7991">
        <w:rPr>
          <w:rFonts w:ascii="Times New Roman" w:hAnsi="Times New Roman" w:cs="Times New Roman"/>
          <w:sz w:val="24"/>
          <w:szCs w:val="24"/>
        </w:rPr>
        <w:t>20</w:t>
      </w:r>
      <w:r w:rsidR="00EC7E5E" w:rsidRPr="003F7991">
        <w:rPr>
          <w:rFonts w:ascii="Times New Roman" w:hAnsi="Times New Roman" w:cs="Times New Roman"/>
          <w:sz w:val="24"/>
          <w:szCs w:val="24"/>
        </w:rPr>
        <w:t>. Учреждение представляет учредителю следующую отчетность:</w:t>
      </w:r>
    </w:p>
    <w:p w:rsidR="00EC7E5E" w:rsidRPr="003F7991" w:rsidRDefault="00EC7E5E" w:rsidP="003F7991">
      <w:pPr>
        <w:pStyle w:val="aa"/>
        <w:ind w:firstLine="708"/>
        <w:jc w:val="both"/>
        <w:rPr>
          <w:rFonts w:ascii="Times New Roman" w:hAnsi="Times New Roman" w:cs="Times New Roman"/>
          <w:sz w:val="24"/>
          <w:szCs w:val="24"/>
        </w:rPr>
      </w:pPr>
      <w:bookmarkStart w:id="5" w:name="Par119"/>
      <w:bookmarkEnd w:id="5"/>
      <w:r w:rsidRPr="003F7991">
        <w:rPr>
          <w:rFonts w:ascii="Times New Roman" w:hAnsi="Times New Roman" w:cs="Times New Roman"/>
          <w:sz w:val="24"/>
          <w:szCs w:val="24"/>
        </w:rPr>
        <w:t>1) отчет о</w:t>
      </w:r>
      <w:r w:rsidR="00B24091" w:rsidRPr="003F7991">
        <w:rPr>
          <w:rFonts w:ascii="Times New Roman" w:hAnsi="Times New Roman" w:cs="Times New Roman"/>
          <w:sz w:val="24"/>
          <w:szCs w:val="24"/>
        </w:rPr>
        <w:t>б осуществлении</w:t>
      </w:r>
      <w:r w:rsidRPr="003F7991">
        <w:rPr>
          <w:rFonts w:ascii="Times New Roman" w:hAnsi="Times New Roman" w:cs="Times New Roman"/>
          <w:sz w:val="24"/>
          <w:szCs w:val="24"/>
        </w:rPr>
        <w:t xml:space="preserve"> расход</w:t>
      </w:r>
      <w:r w:rsidR="00B24091" w:rsidRPr="003F7991">
        <w:rPr>
          <w:rFonts w:ascii="Times New Roman" w:hAnsi="Times New Roman" w:cs="Times New Roman"/>
          <w:sz w:val="24"/>
          <w:szCs w:val="24"/>
        </w:rPr>
        <w:t>ов</w:t>
      </w:r>
      <w:r w:rsidRPr="003F7991">
        <w:rPr>
          <w:rFonts w:ascii="Times New Roman" w:hAnsi="Times New Roman" w:cs="Times New Roman"/>
          <w:sz w:val="24"/>
          <w:szCs w:val="24"/>
        </w:rPr>
        <w:t>, источником финансового обеспечения которых является Субсидия</w:t>
      </w:r>
      <w:r w:rsidR="00B24091" w:rsidRPr="003F7991">
        <w:rPr>
          <w:rFonts w:ascii="Times New Roman" w:hAnsi="Times New Roman" w:cs="Times New Roman"/>
          <w:sz w:val="24"/>
          <w:szCs w:val="24"/>
        </w:rPr>
        <w:t xml:space="preserve"> по форме согласно приложению 1 к настоящему Порядку</w:t>
      </w:r>
      <w:r w:rsidRPr="003F7991">
        <w:rPr>
          <w:rFonts w:ascii="Times New Roman" w:hAnsi="Times New Roman" w:cs="Times New Roman"/>
          <w:sz w:val="24"/>
          <w:szCs w:val="24"/>
        </w:rPr>
        <w:t xml:space="preserve">, </w:t>
      </w:r>
      <w:r w:rsidR="00B24091" w:rsidRPr="003F7991">
        <w:rPr>
          <w:rFonts w:ascii="Times New Roman" w:hAnsi="Times New Roman" w:cs="Times New Roman"/>
          <w:sz w:val="24"/>
          <w:szCs w:val="24"/>
        </w:rPr>
        <w:t>в срок до 5 числа месяца,</w:t>
      </w:r>
      <w:r w:rsidRPr="003F7991">
        <w:rPr>
          <w:rFonts w:ascii="Times New Roman" w:hAnsi="Times New Roman" w:cs="Times New Roman"/>
          <w:sz w:val="24"/>
          <w:szCs w:val="24"/>
        </w:rPr>
        <w:t xml:space="preserve"> следующего за отчетным годом;</w:t>
      </w:r>
    </w:p>
    <w:p w:rsidR="00EC7E5E" w:rsidRPr="003F7991" w:rsidRDefault="00EC7E5E" w:rsidP="003F7991">
      <w:pPr>
        <w:pStyle w:val="aa"/>
        <w:ind w:firstLine="708"/>
        <w:jc w:val="both"/>
        <w:rPr>
          <w:rFonts w:ascii="Times New Roman" w:hAnsi="Times New Roman" w:cs="Times New Roman"/>
          <w:sz w:val="24"/>
          <w:szCs w:val="24"/>
        </w:rPr>
      </w:pPr>
      <w:proofErr w:type="gramStart"/>
      <w:r w:rsidRPr="003F7991">
        <w:rPr>
          <w:rFonts w:ascii="Times New Roman" w:hAnsi="Times New Roman" w:cs="Times New Roman"/>
          <w:sz w:val="24"/>
          <w:szCs w:val="24"/>
        </w:rPr>
        <w:t xml:space="preserve">2) отчет о достижении </w:t>
      </w:r>
      <w:r w:rsidR="00B24091" w:rsidRPr="003F7991">
        <w:rPr>
          <w:rFonts w:ascii="Times New Roman" w:hAnsi="Times New Roman" w:cs="Times New Roman"/>
          <w:sz w:val="24"/>
          <w:szCs w:val="24"/>
        </w:rPr>
        <w:t xml:space="preserve">значений показателей </w:t>
      </w:r>
      <w:r w:rsidRPr="003F7991">
        <w:rPr>
          <w:rFonts w:ascii="Times New Roman" w:hAnsi="Times New Roman" w:cs="Times New Roman"/>
          <w:sz w:val="24"/>
          <w:szCs w:val="24"/>
        </w:rPr>
        <w:t>результат</w:t>
      </w:r>
      <w:r w:rsidR="00B24091" w:rsidRPr="003F7991">
        <w:rPr>
          <w:rFonts w:ascii="Times New Roman" w:hAnsi="Times New Roman" w:cs="Times New Roman"/>
          <w:sz w:val="24"/>
          <w:szCs w:val="24"/>
        </w:rPr>
        <w:t>ивности</w:t>
      </w:r>
      <w:r w:rsidRPr="003F7991">
        <w:rPr>
          <w:rFonts w:ascii="Times New Roman" w:hAnsi="Times New Roman" w:cs="Times New Roman"/>
          <w:sz w:val="24"/>
          <w:szCs w:val="24"/>
        </w:rPr>
        <w:t xml:space="preserve"> предоставления </w:t>
      </w:r>
      <w:r w:rsidR="00161C2F" w:rsidRPr="003F7991">
        <w:rPr>
          <w:rFonts w:ascii="Times New Roman" w:hAnsi="Times New Roman" w:cs="Times New Roman"/>
          <w:sz w:val="24"/>
          <w:szCs w:val="24"/>
        </w:rPr>
        <w:t>Субсидии</w:t>
      </w:r>
      <w:r w:rsidR="00B24091" w:rsidRPr="003F7991">
        <w:rPr>
          <w:rFonts w:ascii="Times New Roman" w:hAnsi="Times New Roman" w:cs="Times New Roman"/>
          <w:sz w:val="24"/>
          <w:szCs w:val="24"/>
        </w:rPr>
        <w:t xml:space="preserve"> по форме согласно приложению 2 к настоящему Порядку</w:t>
      </w:r>
      <w:r w:rsidR="001A3836" w:rsidRPr="003F7991">
        <w:rPr>
          <w:rFonts w:ascii="Times New Roman" w:hAnsi="Times New Roman" w:cs="Times New Roman"/>
          <w:sz w:val="24"/>
          <w:szCs w:val="24"/>
        </w:rPr>
        <w:t xml:space="preserve"> </w:t>
      </w:r>
      <w:r w:rsidR="001C0282" w:rsidRPr="003F7991">
        <w:rPr>
          <w:rFonts w:ascii="Times New Roman" w:hAnsi="Times New Roman" w:cs="Times New Roman"/>
          <w:sz w:val="24"/>
          <w:szCs w:val="24"/>
        </w:rPr>
        <w:t>(ежеквартальные отчеты – не позднее 5 календарных дней месяца, следующего за отчетным периодом; ежегодные отчеты - не позднее 5 календарных дней месяца, следующего за отчетным периодом, ежегодные уточненные отчеты – не позднее 1 февраля года, следующего за отчетным годом)</w:t>
      </w:r>
      <w:r w:rsidRPr="003F7991">
        <w:rPr>
          <w:rFonts w:ascii="Times New Roman" w:hAnsi="Times New Roman" w:cs="Times New Roman"/>
          <w:sz w:val="24"/>
          <w:szCs w:val="24"/>
        </w:rPr>
        <w:t>;</w:t>
      </w:r>
      <w:proofErr w:type="gramEnd"/>
    </w:p>
    <w:p w:rsidR="00EC7E5E" w:rsidRPr="003F7991" w:rsidRDefault="00EC7E5E" w:rsidP="003F7991">
      <w:pPr>
        <w:pStyle w:val="aa"/>
        <w:ind w:firstLine="708"/>
        <w:jc w:val="both"/>
        <w:rPr>
          <w:rFonts w:ascii="Times New Roman" w:hAnsi="Times New Roman" w:cs="Times New Roman"/>
          <w:sz w:val="24"/>
          <w:szCs w:val="24"/>
        </w:rPr>
      </w:pPr>
      <w:bookmarkStart w:id="6" w:name="Par121"/>
      <w:bookmarkEnd w:id="6"/>
      <w:r w:rsidRPr="003F7991">
        <w:rPr>
          <w:rFonts w:ascii="Times New Roman" w:hAnsi="Times New Roman" w:cs="Times New Roman"/>
          <w:sz w:val="24"/>
          <w:szCs w:val="24"/>
        </w:rPr>
        <w:t xml:space="preserve">3) отчет о реализации плана мероприятий по достижению результатов предоставления </w:t>
      </w:r>
      <w:r w:rsidR="00161C2F" w:rsidRPr="003F7991">
        <w:rPr>
          <w:rFonts w:ascii="Times New Roman" w:hAnsi="Times New Roman" w:cs="Times New Roman"/>
          <w:sz w:val="24"/>
          <w:szCs w:val="24"/>
        </w:rPr>
        <w:t>Субсидии</w:t>
      </w:r>
      <w:r w:rsidRPr="003F7991">
        <w:rPr>
          <w:rFonts w:ascii="Times New Roman" w:hAnsi="Times New Roman" w:cs="Times New Roman"/>
          <w:sz w:val="24"/>
          <w:szCs w:val="24"/>
        </w:rPr>
        <w:t xml:space="preserve"> </w:t>
      </w:r>
      <w:r w:rsidR="001C0282" w:rsidRPr="003F7991">
        <w:rPr>
          <w:rFonts w:ascii="Times New Roman" w:hAnsi="Times New Roman" w:cs="Times New Roman"/>
          <w:sz w:val="24"/>
          <w:szCs w:val="24"/>
        </w:rPr>
        <w:t xml:space="preserve">в срок до 5-го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w:t>
      </w:r>
      <w:r w:rsidR="00161C2F" w:rsidRPr="003F7991">
        <w:rPr>
          <w:rFonts w:ascii="Times New Roman" w:hAnsi="Times New Roman" w:cs="Times New Roman"/>
          <w:sz w:val="24"/>
          <w:szCs w:val="24"/>
        </w:rPr>
        <w:t>Субсидии</w:t>
      </w:r>
      <w:r w:rsidR="001C0282" w:rsidRPr="003F7991">
        <w:rPr>
          <w:rFonts w:ascii="Times New Roman" w:hAnsi="Times New Roman" w:cs="Times New Roman"/>
          <w:sz w:val="24"/>
          <w:szCs w:val="24"/>
        </w:rPr>
        <w:t xml:space="preserve"> по форме согласно приложению 3 настоящего Порядка</w:t>
      </w:r>
      <w:r w:rsidRPr="003F7991">
        <w:rPr>
          <w:rFonts w:ascii="Times New Roman" w:hAnsi="Times New Roman" w:cs="Times New Roman"/>
          <w:sz w:val="24"/>
          <w:szCs w:val="24"/>
        </w:rPr>
        <w:t>;</w:t>
      </w:r>
    </w:p>
    <w:p w:rsidR="00EC7E5E" w:rsidRPr="003F7991" w:rsidRDefault="00B003C5" w:rsidP="003F7991">
      <w:pPr>
        <w:pStyle w:val="aa"/>
        <w:ind w:firstLine="708"/>
        <w:jc w:val="both"/>
        <w:rPr>
          <w:rFonts w:ascii="Times New Roman" w:hAnsi="Times New Roman" w:cs="Times New Roman"/>
          <w:sz w:val="24"/>
          <w:szCs w:val="24"/>
        </w:rPr>
      </w:pPr>
      <w:r w:rsidRPr="003F7991">
        <w:rPr>
          <w:rFonts w:ascii="Times New Roman" w:hAnsi="Times New Roman" w:cs="Times New Roman"/>
          <w:sz w:val="24"/>
          <w:szCs w:val="24"/>
        </w:rPr>
        <w:t>21</w:t>
      </w:r>
      <w:r w:rsidR="00EC7E5E" w:rsidRPr="003F7991">
        <w:rPr>
          <w:rFonts w:ascii="Times New Roman" w:hAnsi="Times New Roman" w:cs="Times New Roman"/>
          <w:sz w:val="24"/>
          <w:szCs w:val="24"/>
        </w:rPr>
        <w:t xml:space="preserve">. </w:t>
      </w:r>
      <w:r w:rsidR="00B0302D">
        <w:rPr>
          <w:rFonts w:ascii="Times New Roman" w:hAnsi="Times New Roman" w:cs="Times New Roman"/>
          <w:sz w:val="24"/>
          <w:szCs w:val="24"/>
        </w:rPr>
        <w:t xml:space="preserve">Учредитель </w:t>
      </w:r>
      <w:r w:rsidR="00EC7E5E" w:rsidRPr="003F7991">
        <w:rPr>
          <w:rFonts w:ascii="Times New Roman" w:hAnsi="Times New Roman" w:cs="Times New Roman"/>
          <w:sz w:val="24"/>
          <w:szCs w:val="24"/>
        </w:rPr>
        <w:t>имеет право устанавливать в соглашении формы представления учреждением дополнительной отчетности и сроки ее представления.</w:t>
      </w:r>
    </w:p>
    <w:p w:rsidR="00EC7E5E" w:rsidRPr="00AF683A" w:rsidRDefault="00EC7E5E" w:rsidP="00EC7E5E">
      <w:pPr>
        <w:autoSpaceDE w:val="0"/>
        <w:autoSpaceDN w:val="0"/>
        <w:adjustRightInd w:val="0"/>
        <w:spacing w:after="0" w:line="240" w:lineRule="auto"/>
        <w:jc w:val="both"/>
        <w:rPr>
          <w:rFonts w:ascii="Times New Roman" w:hAnsi="Times New Roman" w:cs="Times New Roman"/>
          <w:sz w:val="24"/>
          <w:szCs w:val="24"/>
        </w:rPr>
      </w:pPr>
    </w:p>
    <w:p w:rsidR="00EC7E5E" w:rsidRPr="00AF683A" w:rsidRDefault="00EC7E5E" w:rsidP="00EC7E5E">
      <w:pPr>
        <w:autoSpaceDE w:val="0"/>
        <w:autoSpaceDN w:val="0"/>
        <w:adjustRightInd w:val="0"/>
        <w:spacing w:after="0" w:line="240" w:lineRule="auto"/>
        <w:jc w:val="center"/>
        <w:outlineLvl w:val="1"/>
        <w:rPr>
          <w:rFonts w:ascii="Times New Roman" w:hAnsi="Times New Roman" w:cs="Times New Roman"/>
          <w:bCs/>
          <w:sz w:val="24"/>
          <w:szCs w:val="24"/>
        </w:rPr>
      </w:pPr>
      <w:r w:rsidRPr="00AF683A">
        <w:rPr>
          <w:rFonts w:ascii="Times New Roman" w:hAnsi="Times New Roman" w:cs="Times New Roman"/>
          <w:bCs/>
          <w:sz w:val="24"/>
          <w:szCs w:val="24"/>
        </w:rPr>
        <w:t xml:space="preserve">IV. ПОРЯДОК ОСУЩЕСТВЛЕНИЯ </w:t>
      </w:r>
      <w:proofErr w:type="gramStart"/>
      <w:r w:rsidRPr="00AF683A">
        <w:rPr>
          <w:rFonts w:ascii="Times New Roman" w:hAnsi="Times New Roman" w:cs="Times New Roman"/>
          <w:bCs/>
          <w:sz w:val="24"/>
          <w:szCs w:val="24"/>
        </w:rPr>
        <w:t>КОНТРОЛЯ ЗА</w:t>
      </w:r>
      <w:proofErr w:type="gramEnd"/>
      <w:r w:rsidRPr="00AF683A">
        <w:rPr>
          <w:rFonts w:ascii="Times New Roman" w:hAnsi="Times New Roman" w:cs="Times New Roman"/>
          <w:bCs/>
          <w:sz w:val="24"/>
          <w:szCs w:val="24"/>
        </w:rPr>
        <w:t xml:space="preserve"> СОБЛЮДЕНИЕМ</w:t>
      </w:r>
    </w:p>
    <w:p w:rsidR="00EC7E5E" w:rsidRPr="00AF683A" w:rsidRDefault="00EC7E5E" w:rsidP="00EC7E5E">
      <w:pPr>
        <w:autoSpaceDE w:val="0"/>
        <w:autoSpaceDN w:val="0"/>
        <w:adjustRightInd w:val="0"/>
        <w:spacing w:after="0" w:line="240" w:lineRule="auto"/>
        <w:jc w:val="center"/>
        <w:rPr>
          <w:rFonts w:ascii="Times New Roman" w:hAnsi="Times New Roman" w:cs="Times New Roman"/>
          <w:bCs/>
          <w:sz w:val="24"/>
          <w:szCs w:val="24"/>
        </w:rPr>
      </w:pPr>
      <w:r w:rsidRPr="00AF683A">
        <w:rPr>
          <w:rFonts w:ascii="Times New Roman" w:hAnsi="Times New Roman" w:cs="Times New Roman"/>
          <w:bCs/>
          <w:sz w:val="24"/>
          <w:szCs w:val="24"/>
        </w:rPr>
        <w:t xml:space="preserve">ЦЕЛЕЙ, УСЛОВИЙ И ПОРЯДКА ПРЕДОСТАВЛЕНИЯ </w:t>
      </w:r>
      <w:r w:rsidR="00161C2F" w:rsidRPr="00AF683A">
        <w:rPr>
          <w:rFonts w:ascii="Times New Roman" w:hAnsi="Times New Roman" w:cs="Times New Roman"/>
          <w:bCs/>
          <w:sz w:val="24"/>
          <w:szCs w:val="24"/>
        </w:rPr>
        <w:t>СУБСИДИИ</w:t>
      </w:r>
    </w:p>
    <w:p w:rsidR="00EC7E5E" w:rsidRPr="00AF683A" w:rsidRDefault="00EC7E5E" w:rsidP="00EC7E5E">
      <w:pPr>
        <w:autoSpaceDE w:val="0"/>
        <w:autoSpaceDN w:val="0"/>
        <w:adjustRightInd w:val="0"/>
        <w:spacing w:after="0" w:line="240" w:lineRule="auto"/>
        <w:jc w:val="center"/>
        <w:rPr>
          <w:rFonts w:ascii="Times New Roman" w:hAnsi="Times New Roman" w:cs="Times New Roman"/>
          <w:bCs/>
          <w:sz w:val="24"/>
          <w:szCs w:val="24"/>
        </w:rPr>
      </w:pPr>
      <w:r w:rsidRPr="00AF683A">
        <w:rPr>
          <w:rFonts w:ascii="Times New Roman" w:hAnsi="Times New Roman" w:cs="Times New Roman"/>
          <w:bCs/>
          <w:sz w:val="24"/>
          <w:szCs w:val="24"/>
        </w:rPr>
        <w:t>И ОТВЕТСТВЕННОСТЬ ЗА ИХ НЕСОБЛЮДЕНИЕ</w:t>
      </w:r>
    </w:p>
    <w:p w:rsidR="00AF683A" w:rsidRPr="00AF683A" w:rsidRDefault="00AF683A" w:rsidP="00AF683A">
      <w:pPr>
        <w:pStyle w:val="aa"/>
        <w:jc w:val="both"/>
        <w:rPr>
          <w:rFonts w:ascii="Times New Roman" w:hAnsi="Times New Roman" w:cs="Times New Roman"/>
          <w:sz w:val="24"/>
          <w:szCs w:val="24"/>
        </w:rPr>
      </w:pPr>
    </w:p>
    <w:p w:rsidR="00FF01B7" w:rsidRPr="00AF683A" w:rsidRDefault="00FF01B7" w:rsidP="00AF683A">
      <w:pPr>
        <w:pStyle w:val="aa"/>
        <w:ind w:firstLine="540"/>
        <w:jc w:val="both"/>
        <w:rPr>
          <w:rFonts w:ascii="Times New Roman" w:hAnsi="Times New Roman" w:cs="Times New Roman"/>
          <w:sz w:val="24"/>
          <w:szCs w:val="24"/>
        </w:rPr>
      </w:pPr>
      <w:r w:rsidRPr="00AF683A">
        <w:rPr>
          <w:rFonts w:ascii="Times New Roman" w:hAnsi="Times New Roman" w:cs="Times New Roman"/>
          <w:sz w:val="24"/>
          <w:szCs w:val="24"/>
        </w:rPr>
        <w:t>2</w:t>
      </w:r>
      <w:r w:rsidR="00B003C5" w:rsidRPr="00AF683A">
        <w:rPr>
          <w:rFonts w:ascii="Times New Roman" w:hAnsi="Times New Roman" w:cs="Times New Roman"/>
          <w:sz w:val="24"/>
          <w:szCs w:val="24"/>
        </w:rPr>
        <w:t>2</w:t>
      </w:r>
      <w:r w:rsidR="00EC7E5E" w:rsidRPr="00AF683A">
        <w:rPr>
          <w:rFonts w:ascii="Times New Roman" w:hAnsi="Times New Roman" w:cs="Times New Roman"/>
          <w:sz w:val="24"/>
          <w:szCs w:val="24"/>
        </w:rPr>
        <w:t xml:space="preserve">. </w:t>
      </w:r>
      <w:r w:rsidRPr="00AF683A">
        <w:rPr>
          <w:rFonts w:ascii="Times New Roman" w:hAnsi="Times New Roman" w:cs="Times New Roman"/>
          <w:sz w:val="24"/>
          <w:szCs w:val="24"/>
        </w:rPr>
        <w:t xml:space="preserve">Не использованные на начало очередного финансового года остатки средств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xml:space="preserve"> подлежат перечислению учреждениями в бюджет муниципального образования «Чаинский район Томской области».</w:t>
      </w:r>
    </w:p>
    <w:p w:rsidR="00FF01B7" w:rsidRPr="00AF683A" w:rsidRDefault="00FF01B7" w:rsidP="00AF683A">
      <w:pPr>
        <w:pStyle w:val="aa"/>
        <w:ind w:firstLine="540"/>
        <w:jc w:val="both"/>
        <w:rPr>
          <w:rFonts w:ascii="Times New Roman" w:hAnsi="Times New Roman" w:cs="Times New Roman"/>
          <w:sz w:val="24"/>
          <w:szCs w:val="24"/>
        </w:rPr>
      </w:pPr>
      <w:r w:rsidRPr="00AF683A">
        <w:rPr>
          <w:rFonts w:ascii="Times New Roman" w:hAnsi="Times New Roman" w:cs="Times New Roman"/>
          <w:sz w:val="24"/>
          <w:szCs w:val="24"/>
        </w:rPr>
        <w:t>2</w:t>
      </w:r>
      <w:r w:rsidR="00B003C5" w:rsidRPr="00AF683A">
        <w:rPr>
          <w:rFonts w:ascii="Times New Roman" w:hAnsi="Times New Roman" w:cs="Times New Roman"/>
          <w:sz w:val="24"/>
          <w:szCs w:val="24"/>
        </w:rPr>
        <w:t>3</w:t>
      </w:r>
      <w:r w:rsidRPr="00AF683A">
        <w:rPr>
          <w:rFonts w:ascii="Times New Roman" w:hAnsi="Times New Roman" w:cs="Times New Roman"/>
          <w:sz w:val="24"/>
          <w:szCs w:val="24"/>
        </w:rPr>
        <w:t xml:space="preserve">. </w:t>
      </w:r>
      <w:r w:rsidR="00B0302D">
        <w:rPr>
          <w:rFonts w:ascii="Times New Roman" w:hAnsi="Times New Roman" w:cs="Times New Roman"/>
          <w:sz w:val="24"/>
          <w:szCs w:val="24"/>
        </w:rPr>
        <w:t xml:space="preserve">Учредитель </w:t>
      </w:r>
      <w:r w:rsidRPr="00AF683A">
        <w:rPr>
          <w:rFonts w:ascii="Times New Roman" w:hAnsi="Times New Roman" w:cs="Times New Roman"/>
          <w:sz w:val="24"/>
          <w:szCs w:val="24"/>
        </w:rPr>
        <w:t xml:space="preserve">и орган муниципального финансового контроля муниципального образования «Чаинский район Томской области» осуществляют проверку соблюдения цели и условий предоставления Учреждению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w:t>
      </w:r>
    </w:p>
    <w:p w:rsidR="00FF01B7" w:rsidRPr="00AF683A" w:rsidRDefault="00FF01B7" w:rsidP="00FF01B7">
      <w:pPr>
        <w:pStyle w:val="ConsPlusNormal"/>
        <w:ind w:firstLine="540"/>
        <w:jc w:val="both"/>
        <w:rPr>
          <w:rFonts w:ascii="Times New Roman" w:hAnsi="Times New Roman" w:cs="Times New Roman"/>
          <w:sz w:val="24"/>
          <w:szCs w:val="24"/>
        </w:rPr>
      </w:pPr>
      <w:r w:rsidRPr="00AF683A">
        <w:rPr>
          <w:rFonts w:ascii="Times New Roman" w:hAnsi="Times New Roman" w:cs="Times New Roman"/>
          <w:sz w:val="24"/>
          <w:szCs w:val="24"/>
        </w:rPr>
        <w:lastRenderedPageBreak/>
        <w:t>2</w:t>
      </w:r>
      <w:r w:rsidR="00B003C5" w:rsidRPr="00AF683A">
        <w:rPr>
          <w:rFonts w:ascii="Times New Roman" w:hAnsi="Times New Roman" w:cs="Times New Roman"/>
          <w:sz w:val="24"/>
          <w:szCs w:val="24"/>
        </w:rPr>
        <w:t>4</w:t>
      </w:r>
      <w:r w:rsidRPr="00AF683A">
        <w:rPr>
          <w:rFonts w:ascii="Times New Roman" w:hAnsi="Times New Roman" w:cs="Times New Roman"/>
          <w:sz w:val="24"/>
          <w:szCs w:val="24"/>
        </w:rPr>
        <w:t xml:space="preserve">. </w:t>
      </w:r>
      <w:proofErr w:type="gramStart"/>
      <w:r w:rsidRPr="00AF683A">
        <w:rPr>
          <w:rFonts w:ascii="Times New Roman" w:hAnsi="Times New Roman" w:cs="Times New Roman"/>
          <w:sz w:val="24"/>
          <w:szCs w:val="24"/>
        </w:rPr>
        <w:t xml:space="preserve">При выявлении </w:t>
      </w:r>
      <w:r w:rsidR="00B0302D">
        <w:rPr>
          <w:rFonts w:ascii="Times New Roman" w:hAnsi="Times New Roman" w:cs="Times New Roman"/>
          <w:sz w:val="24"/>
          <w:szCs w:val="24"/>
        </w:rPr>
        <w:t xml:space="preserve">Учредителем </w:t>
      </w:r>
      <w:r w:rsidRPr="00AF683A">
        <w:rPr>
          <w:rFonts w:ascii="Times New Roman" w:hAnsi="Times New Roman" w:cs="Times New Roman"/>
          <w:sz w:val="24"/>
          <w:szCs w:val="24"/>
        </w:rPr>
        <w:t xml:space="preserve">либо органом муниципального финансового контроля муниципального образования «Чаинский район Томской области» фактов несоблюдения Учреждением цели и условий, установленных при предоставлении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xml:space="preserve"> (в том числе представления недостоверных сведений, установления факта нецелевого использования бюджетных средств, непредставления отчетности), в течение 10 рабочих дней со дня обнаружения указанных фактов </w:t>
      </w:r>
      <w:r w:rsidR="0025107F">
        <w:rPr>
          <w:rFonts w:ascii="Times New Roman" w:hAnsi="Times New Roman" w:cs="Times New Roman"/>
          <w:sz w:val="24"/>
          <w:szCs w:val="24"/>
        </w:rPr>
        <w:t xml:space="preserve">Учредитель </w:t>
      </w:r>
      <w:r w:rsidRPr="00AF683A">
        <w:rPr>
          <w:rFonts w:ascii="Times New Roman" w:hAnsi="Times New Roman" w:cs="Times New Roman"/>
          <w:sz w:val="24"/>
          <w:szCs w:val="24"/>
        </w:rPr>
        <w:t xml:space="preserve">направляет письменное уведомление о необходимости возврата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w:t>
      </w:r>
      <w:proofErr w:type="gramEnd"/>
      <w:r w:rsidRPr="00AF683A">
        <w:rPr>
          <w:rFonts w:ascii="Times New Roman" w:hAnsi="Times New Roman" w:cs="Times New Roman"/>
          <w:sz w:val="24"/>
          <w:szCs w:val="24"/>
        </w:rPr>
        <w:t xml:space="preserve"> Средства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xml:space="preserve"> подлежат возврату в бюджет муниципального образования «Чаинский район Томской области» в течение 5 рабочих дней со дня получения Учреждением уведомления.</w:t>
      </w:r>
    </w:p>
    <w:p w:rsidR="00FF01B7" w:rsidRPr="00AF683A" w:rsidRDefault="00FF01B7" w:rsidP="00FF01B7">
      <w:pPr>
        <w:pStyle w:val="ConsPlusNormal"/>
        <w:ind w:firstLine="540"/>
        <w:jc w:val="both"/>
        <w:rPr>
          <w:rFonts w:ascii="Times New Roman" w:hAnsi="Times New Roman" w:cs="Times New Roman"/>
          <w:sz w:val="24"/>
          <w:szCs w:val="24"/>
        </w:rPr>
      </w:pPr>
      <w:r w:rsidRPr="00AF683A">
        <w:rPr>
          <w:rFonts w:ascii="Times New Roman" w:hAnsi="Times New Roman" w:cs="Times New Roman"/>
          <w:sz w:val="24"/>
          <w:szCs w:val="24"/>
        </w:rPr>
        <w:t xml:space="preserve">23. Учреждение несет ответственность в соответствии с законодательством Российской Федерации за достоверность представляемых сведений, нарушение целей и условий предоставления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а также нецелевое использование.</w:t>
      </w:r>
    </w:p>
    <w:p w:rsidR="00FF01B7" w:rsidRPr="00AF683A" w:rsidRDefault="00FF01B7" w:rsidP="00FF01B7">
      <w:pPr>
        <w:autoSpaceDE w:val="0"/>
        <w:autoSpaceDN w:val="0"/>
        <w:adjustRightInd w:val="0"/>
        <w:ind w:firstLine="540"/>
        <w:jc w:val="both"/>
        <w:outlineLvl w:val="0"/>
        <w:rPr>
          <w:rFonts w:ascii="Times New Roman" w:eastAsia="Calibri" w:hAnsi="Times New Roman" w:cs="Times New Roman"/>
          <w:sz w:val="24"/>
          <w:szCs w:val="24"/>
        </w:rPr>
      </w:pPr>
      <w:r w:rsidRPr="00AF683A">
        <w:rPr>
          <w:rFonts w:ascii="Times New Roman" w:eastAsia="Calibri" w:hAnsi="Times New Roman" w:cs="Times New Roman"/>
          <w:sz w:val="24"/>
          <w:szCs w:val="24"/>
        </w:rPr>
        <w:t>2</w:t>
      </w:r>
      <w:r w:rsidRPr="00AF683A">
        <w:rPr>
          <w:rFonts w:ascii="Times New Roman" w:hAnsi="Times New Roman" w:cs="Times New Roman"/>
          <w:sz w:val="24"/>
          <w:szCs w:val="24"/>
        </w:rPr>
        <w:t>4</w:t>
      </w:r>
      <w:r w:rsidRPr="00AF683A">
        <w:rPr>
          <w:rFonts w:ascii="Times New Roman" w:eastAsia="Calibri" w:hAnsi="Times New Roman" w:cs="Times New Roman"/>
          <w:sz w:val="24"/>
          <w:szCs w:val="24"/>
        </w:rPr>
        <w:t xml:space="preserve">. </w:t>
      </w:r>
      <w:proofErr w:type="gramStart"/>
      <w:r w:rsidRPr="00AF683A">
        <w:rPr>
          <w:rFonts w:ascii="Times New Roman" w:eastAsia="Calibri" w:hAnsi="Times New Roman" w:cs="Times New Roman"/>
          <w:sz w:val="24"/>
          <w:szCs w:val="24"/>
        </w:rPr>
        <w:t>В случае установления по итогам проверок, проведенных учредителем и (или) органами муниципального финансового контроля муниципального образования «Чаинский район</w:t>
      </w:r>
      <w:r w:rsidR="00EC0E2F" w:rsidRPr="00AF683A">
        <w:rPr>
          <w:rFonts w:ascii="Times New Roman" w:eastAsia="Calibri" w:hAnsi="Times New Roman" w:cs="Times New Roman"/>
          <w:sz w:val="24"/>
          <w:szCs w:val="24"/>
        </w:rPr>
        <w:t xml:space="preserve"> Томской области</w:t>
      </w:r>
      <w:r w:rsidRPr="00AF683A">
        <w:rPr>
          <w:rFonts w:ascii="Times New Roman" w:eastAsia="Calibri" w:hAnsi="Times New Roman" w:cs="Times New Roman"/>
          <w:sz w:val="24"/>
          <w:szCs w:val="24"/>
        </w:rPr>
        <w:t xml:space="preserve">», факта нарушения целей, условий и порядка предоставления </w:t>
      </w:r>
      <w:r w:rsidR="00161C2F" w:rsidRPr="00AF683A">
        <w:rPr>
          <w:rFonts w:ascii="Times New Roman" w:eastAsia="Calibri" w:hAnsi="Times New Roman" w:cs="Times New Roman"/>
          <w:sz w:val="24"/>
          <w:szCs w:val="24"/>
        </w:rPr>
        <w:t>Субсидии</w:t>
      </w:r>
      <w:r w:rsidRPr="00AF683A">
        <w:rPr>
          <w:rFonts w:ascii="Times New Roman" w:eastAsia="Calibri" w:hAnsi="Times New Roman" w:cs="Times New Roman"/>
          <w:sz w:val="24"/>
          <w:szCs w:val="24"/>
        </w:rPr>
        <w:t xml:space="preserve"> (в т.ч. предоставления недостоверных сведений, установления факта нецелевого использования бюджетных средств, непредставления отчетности) соответствующие средства подлежат возврату в доход бюджета муниципального образования «Чаинский район Томской области» в течение 10 рабочих дней</w:t>
      </w:r>
      <w:proofErr w:type="gramEnd"/>
      <w:r w:rsidRPr="00AF683A">
        <w:rPr>
          <w:rFonts w:ascii="Times New Roman" w:eastAsia="Calibri" w:hAnsi="Times New Roman" w:cs="Times New Roman"/>
          <w:sz w:val="24"/>
          <w:szCs w:val="24"/>
        </w:rPr>
        <w:t xml:space="preserve"> со дня получения мотивированного требования учредителя.</w:t>
      </w:r>
    </w:p>
    <w:p w:rsidR="00B015C0" w:rsidRDefault="00B015C0" w:rsidP="00FF01B7">
      <w:pPr>
        <w:autoSpaceDE w:val="0"/>
        <w:autoSpaceDN w:val="0"/>
        <w:adjustRightInd w:val="0"/>
        <w:spacing w:after="0" w:line="240" w:lineRule="auto"/>
        <w:ind w:firstLine="540"/>
        <w:jc w:val="both"/>
        <w:rPr>
          <w:rFonts w:ascii="Times New Roman" w:hAnsi="Times New Roman" w:cs="Times New Roman"/>
        </w:rPr>
      </w:pPr>
    </w:p>
    <w:p w:rsidR="00FF01B7" w:rsidRDefault="00FF01B7" w:rsidP="00B015C0">
      <w:pPr>
        <w:autoSpaceDE w:val="0"/>
        <w:autoSpaceDN w:val="0"/>
        <w:adjustRightInd w:val="0"/>
        <w:jc w:val="right"/>
        <w:outlineLvl w:val="0"/>
        <w:rPr>
          <w:rFonts w:ascii="Times New Roman" w:hAnsi="Times New Roman" w:cs="Times New Roman"/>
        </w:rPr>
      </w:pPr>
      <w:bookmarkStart w:id="7" w:name="_GoBack"/>
      <w:bookmarkEnd w:id="7"/>
    </w:p>
    <w:p w:rsidR="003F7991" w:rsidRDefault="003F7991" w:rsidP="00B015C0">
      <w:pPr>
        <w:autoSpaceDE w:val="0"/>
        <w:autoSpaceDN w:val="0"/>
        <w:adjustRightInd w:val="0"/>
        <w:jc w:val="right"/>
        <w:outlineLvl w:val="0"/>
        <w:rPr>
          <w:rFonts w:ascii="Times New Roman" w:hAnsi="Times New Roman" w:cs="Times New Roman"/>
        </w:rPr>
      </w:pPr>
    </w:p>
    <w:p w:rsidR="003F7991" w:rsidRDefault="003F7991" w:rsidP="00B015C0">
      <w:pPr>
        <w:autoSpaceDE w:val="0"/>
        <w:autoSpaceDN w:val="0"/>
        <w:adjustRightInd w:val="0"/>
        <w:jc w:val="right"/>
        <w:outlineLvl w:val="0"/>
        <w:rPr>
          <w:rFonts w:ascii="Times New Roman" w:hAnsi="Times New Roman" w:cs="Times New Roman"/>
        </w:rPr>
      </w:pPr>
    </w:p>
    <w:p w:rsidR="003F7991" w:rsidRDefault="003F7991" w:rsidP="00B015C0">
      <w:pPr>
        <w:autoSpaceDE w:val="0"/>
        <w:autoSpaceDN w:val="0"/>
        <w:adjustRightInd w:val="0"/>
        <w:jc w:val="right"/>
        <w:outlineLvl w:val="0"/>
        <w:rPr>
          <w:rFonts w:ascii="Times New Roman" w:hAnsi="Times New Roman" w:cs="Times New Roman"/>
        </w:rPr>
      </w:pPr>
    </w:p>
    <w:p w:rsidR="003F7991" w:rsidRDefault="003F7991" w:rsidP="00B015C0">
      <w:pPr>
        <w:autoSpaceDE w:val="0"/>
        <w:autoSpaceDN w:val="0"/>
        <w:adjustRightInd w:val="0"/>
        <w:jc w:val="right"/>
        <w:outlineLvl w:val="0"/>
        <w:rPr>
          <w:rFonts w:ascii="Times New Roman" w:hAnsi="Times New Roman" w:cs="Times New Roman"/>
        </w:rPr>
      </w:pPr>
    </w:p>
    <w:p w:rsidR="003F7991" w:rsidRDefault="003F7991" w:rsidP="00B015C0">
      <w:pPr>
        <w:autoSpaceDE w:val="0"/>
        <w:autoSpaceDN w:val="0"/>
        <w:adjustRightInd w:val="0"/>
        <w:jc w:val="right"/>
        <w:outlineLvl w:val="0"/>
        <w:rPr>
          <w:rFonts w:ascii="Times New Roman" w:hAnsi="Times New Roman" w:cs="Times New Roman"/>
        </w:rPr>
      </w:pPr>
    </w:p>
    <w:p w:rsidR="003F7991" w:rsidRDefault="003F7991" w:rsidP="00B015C0">
      <w:pPr>
        <w:autoSpaceDE w:val="0"/>
        <w:autoSpaceDN w:val="0"/>
        <w:adjustRightInd w:val="0"/>
        <w:jc w:val="right"/>
        <w:outlineLvl w:val="0"/>
        <w:rPr>
          <w:rFonts w:ascii="Times New Roman" w:hAnsi="Times New Roman" w:cs="Times New Roman"/>
        </w:rPr>
      </w:pPr>
    </w:p>
    <w:p w:rsidR="003F7991" w:rsidRDefault="003F7991" w:rsidP="00B015C0">
      <w:pPr>
        <w:autoSpaceDE w:val="0"/>
        <w:autoSpaceDN w:val="0"/>
        <w:adjustRightInd w:val="0"/>
        <w:jc w:val="right"/>
        <w:outlineLvl w:val="0"/>
        <w:rPr>
          <w:rFonts w:ascii="Times New Roman" w:hAnsi="Times New Roman" w:cs="Times New Roman"/>
        </w:rPr>
      </w:pPr>
    </w:p>
    <w:p w:rsidR="003F7991" w:rsidRDefault="003F7991" w:rsidP="00B015C0">
      <w:pPr>
        <w:autoSpaceDE w:val="0"/>
        <w:autoSpaceDN w:val="0"/>
        <w:adjustRightInd w:val="0"/>
        <w:jc w:val="right"/>
        <w:outlineLvl w:val="0"/>
        <w:rPr>
          <w:rFonts w:ascii="Times New Roman" w:hAnsi="Times New Roman" w:cs="Times New Roman"/>
        </w:rPr>
      </w:pPr>
    </w:p>
    <w:p w:rsidR="003F7991" w:rsidRDefault="003F7991" w:rsidP="00B015C0">
      <w:pPr>
        <w:autoSpaceDE w:val="0"/>
        <w:autoSpaceDN w:val="0"/>
        <w:adjustRightInd w:val="0"/>
        <w:jc w:val="right"/>
        <w:outlineLvl w:val="0"/>
        <w:rPr>
          <w:rFonts w:ascii="Times New Roman" w:hAnsi="Times New Roman" w:cs="Times New Roman"/>
        </w:rPr>
      </w:pPr>
    </w:p>
    <w:p w:rsidR="003F7991" w:rsidRDefault="003F7991" w:rsidP="00B015C0">
      <w:pPr>
        <w:autoSpaceDE w:val="0"/>
        <w:autoSpaceDN w:val="0"/>
        <w:adjustRightInd w:val="0"/>
        <w:jc w:val="right"/>
        <w:outlineLvl w:val="0"/>
        <w:rPr>
          <w:rFonts w:ascii="Times New Roman" w:hAnsi="Times New Roman" w:cs="Times New Roman"/>
        </w:rPr>
      </w:pPr>
    </w:p>
    <w:p w:rsidR="003F7991" w:rsidRDefault="003F7991" w:rsidP="00B015C0">
      <w:pPr>
        <w:autoSpaceDE w:val="0"/>
        <w:autoSpaceDN w:val="0"/>
        <w:adjustRightInd w:val="0"/>
        <w:jc w:val="right"/>
        <w:outlineLvl w:val="0"/>
        <w:rPr>
          <w:rFonts w:ascii="Times New Roman" w:hAnsi="Times New Roman" w:cs="Times New Roman"/>
        </w:rPr>
      </w:pPr>
    </w:p>
    <w:p w:rsidR="003F7991" w:rsidRDefault="003F7991" w:rsidP="00B015C0">
      <w:pPr>
        <w:autoSpaceDE w:val="0"/>
        <w:autoSpaceDN w:val="0"/>
        <w:adjustRightInd w:val="0"/>
        <w:jc w:val="right"/>
        <w:outlineLvl w:val="0"/>
        <w:rPr>
          <w:rFonts w:ascii="Times New Roman" w:hAnsi="Times New Roman" w:cs="Times New Roman"/>
        </w:rPr>
      </w:pPr>
    </w:p>
    <w:p w:rsidR="003F7991" w:rsidRDefault="003F7991" w:rsidP="00B015C0">
      <w:pPr>
        <w:autoSpaceDE w:val="0"/>
        <w:autoSpaceDN w:val="0"/>
        <w:adjustRightInd w:val="0"/>
        <w:jc w:val="right"/>
        <w:outlineLvl w:val="0"/>
        <w:rPr>
          <w:rFonts w:ascii="Times New Roman" w:hAnsi="Times New Roman" w:cs="Times New Roman"/>
        </w:rPr>
      </w:pPr>
    </w:p>
    <w:p w:rsidR="003F7991" w:rsidRDefault="003F7991" w:rsidP="00B015C0">
      <w:pPr>
        <w:autoSpaceDE w:val="0"/>
        <w:autoSpaceDN w:val="0"/>
        <w:adjustRightInd w:val="0"/>
        <w:jc w:val="right"/>
        <w:outlineLvl w:val="0"/>
        <w:rPr>
          <w:rFonts w:ascii="Times New Roman" w:hAnsi="Times New Roman" w:cs="Times New Roman"/>
        </w:rPr>
      </w:pPr>
    </w:p>
    <w:p w:rsidR="008B1315" w:rsidRDefault="008B1315" w:rsidP="00B015C0">
      <w:pPr>
        <w:autoSpaceDE w:val="0"/>
        <w:autoSpaceDN w:val="0"/>
        <w:adjustRightInd w:val="0"/>
        <w:jc w:val="right"/>
        <w:outlineLvl w:val="0"/>
        <w:rPr>
          <w:rFonts w:ascii="Times New Roman" w:hAnsi="Times New Roman" w:cs="Times New Roman"/>
        </w:rPr>
      </w:pPr>
    </w:p>
    <w:p w:rsidR="008B1315" w:rsidRDefault="008B1315" w:rsidP="00B015C0">
      <w:pPr>
        <w:autoSpaceDE w:val="0"/>
        <w:autoSpaceDN w:val="0"/>
        <w:adjustRightInd w:val="0"/>
        <w:jc w:val="right"/>
        <w:outlineLvl w:val="0"/>
        <w:rPr>
          <w:rFonts w:ascii="Times New Roman" w:hAnsi="Times New Roman" w:cs="Times New Roman"/>
        </w:rPr>
      </w:pPr>
    </w:p>
    <w:p w:rsidR="008B1315" w:rsidRDefault="008B1315" w:rsidP="00B015C0">
      <w:pPr>
        <w:autoSpaceDE w:val="0"/>
        <w:autoSpaceDN w:val="0"/>
        <w:adjustRightInd w:val="0"/>
        <w:jc w:val="right"/>
        <w:outlineLvl w:val="0"/>
        <w:rPr>
          <w:rFonts w:ascii="Times New Roman" w:hAnsi="Times New Roman" w:cs="Times New Roman"/>
        </w:rPr>
      </w:pPr>
    </w:p>
    <w:p w:rsidR="00927828" w:rsidRDefault="00927828" w:rsidP="00503282">
      <w:pPr>
        <w:autoSpaceDE w:val="0"/>
        <w:autoSpaceDN w:val="0"/>
        <w:adjustRightInd w:val="0"/>
        <w:spacing w:line="240" w:lineRule="auto"/>
        <w:jc w:val="right"/>
        <w:outlineLvl w:val="0"/>
        <w:rPr>
          <w:rFonts w:ascii="Times New Roman" w:hAnsi="Times New Roman" w:cs="Times New Roman"/>
        </w:rPr>
      </w:pPr>
    </w:p>
    <w:p w:rsidR="00B015C0" w:rsidRPr="00AF683A" w:rsidRDefault="00B015C0" w:rsidP="00AF683A">
      <w:pPr>
        <w:pStyle w:val="aa"/>
        <w:ind w:left="5103"/>
        <w:jc w:val="right"/>
        <w:rPr>
          <w:rFonts w:ascii="Times New Roman" w:hAnsi="Times New Roman" w:cs="Times New Roman"/>
          <w:sz w:val="24"/>
          <w:szCs w:val="24"/>
        </w:rPr>
      </w:pPr>
      <w:r w:rsidRPr="00AF683A">
        <w:rPr>
          <w:rFonts w:ascii="Times New Roman" w:hAnsi="Times New Roman" w:cs="Times New Roman"/>
          <w:sz w:val="24"/>
          <w:szCs w:val="24"/>
        </w:rPr>
        <w:lastRenderedPageBreak/>
        <w:t>Приложение №1</w:t>
      </w:r>
    </w:p>
    <w:p w:rsidR="00575B85" w:rsidRPr="00AF683A" w:rsidRDefault="00575B85" w:rsidP="00575B85">
      <w:pPr>
        <w:pStyle w:val="aa"/>
        <w:jc w:val="right"/>
        <w:rPr>
          <w:rFonts w:ascii="Times New Roman" w:hAnsi="Times New Roman" w:cs="Times New Roman"/>
          <w:sz w:val="24"/>
          <w:szCs w:val="24"/>
        </w:rPr>
      </w:pPr>
      <w:r w:rsidRPr="00AF683A">
        <w:rPr>
          <w:rFonts w:ascii="Times New Roman" w:hAnsi="Times New Roman" w:cs="Times New Roman"/>
          <w:sz w:val="24"/>
          <w:szCs w:val="24"/>
        </w:rPr>
        <w:t xml:space="preserve">к Порядку определения объема и условий </w:t>
      </w:r>
    </w:p>
    <w:p w:rsidR="00575B85" w:rsidRPr="00AF683A" w:rsidRDefault="00575B85" w:rsidP="00575B85">
      <w:pPr>
        <w:pStyle w:val="aa"/>
        <w:jc w:val="right"/>
        <w:rPr>
          <w:rFonts w:ascii="Times New Roman" w:hAnsi="Times New Roman" w:cs="Times New Roman"/>
          <w:sz w:val="24"/>
          <w:szCs w:val="24"/>
        </w:rPr>
      </w:pPr>
      <w:r w:rsidRPr="00AF683A">
        <w:rPr>
          <w:rFonts w:ascii="Times New Roman" w:hAnsi="Times New Roman" w:cs="Times New Roman"/>
          <w:sz w:val="24"/>
          <w:szCs w:val="24"/>
        </w:rPr>
        <w:t xml:space="preserve">предоставления </w:t>
      </w:r>
      <w:proofErr w:type="gramStart"/>
      <w:r w:rsidRPr="00AF683A">
        <w:rPr>
          <w:rFonts w:ascii="Times New Roman" w:hAnsi="Times New Roman" w:cs="Times New Roman"/>
          <w:sz w:val="24"/>
          <w:szCs w:val="24"/>
        </w:rPr>
        <w:t>муниципальным</w:t>
      </w:r>
      <w:proofErr w:type="gramEnd"/>
      <w:r w:rsidRPr="00AF683A">
        <w:rPr>
          <w:rFonts w:ascii="Times New Roman" w:hAnsi="Times New Roman" w:cs="Times New Roman"/>
          <w:sz w:val="24"/>
          <w:szCs w:val="24"/>
        </w:rPr>
        <w:t xml:space="preserve"> бюджетным и автономным</w:t>
      </w:r>
    </w:p>
    <w:p w:rsidR="00575B85" w:rsidRPr="00AF683A" w:rsidRDefault="00575B85" w:rsidP="00575B85">
      <w:pPr>
        <w:pStyle w:val="aa"/>
        <w:jc w:val="right"/>
        <w:rPr>
          <w:rFonts w:ascii="Times New Roman" w:hAnsi="Times New Roman" w:cs="Times New Roman"/>
          <w:sz w:val="24"/>
          <w:szCs w:val="24"/>
        </w:rPr>
      </w:pPr>
      <w:r w:rsidRPr="00AF683A">
        <w:rPr>
          <w:rFonts w:ascii="Times New Roman" w:hAnsi="Times New Roman" w:cs="Times New Roman"/>
          <w:sz w:val="24"/>
          <w:szCs w:val="24"/>
        </w:rPr>
        <w:t xml:space="preserve"> учреждениям Субсидии на иные цели на создание </w:t>
      </w:r>
      <w:proofErr w:type="gramStart"/>
      <w:r w:rsidRPr="00AF683A">
        <w:rPr>
          <w:rFonts w:ascii="Times New Roman" w:hAnsi="Times New Roman" w:cs="Times New Roman"/>
          <w:sz w:val="24"/>
          <w:szCs w:val="24"/>
        </w:rPr>
        <w:t>модельных</w:t>
      </w:r>
      <w:proofErr w:type="gramEnd"/>
    </w:p>
    <w:p w:rsidR="00575B85" w:rsidRPr="00AF683A" w:rsidRDefault="00575B85" w:rsidP="00575B85">
      <w:pPr>
        <w:pStyle w:val="aa"/>
        <w:jc w:val="right"/>
        <w:rPr>
          <w:rFonts w:ascii="Times New Roman" w:hAnsi="Times New Roman" w:cs="Times New Roman"/>
          <w:sz w:val="24"/>
          <w:szCs w:val="24"/>
        </w:rPr>
      </w:pPr>
      <w:r w:rsidRPr="00AF683A">
        <w:rPr>
          <w:rFonts w:ascii="Times New Roman" w:hAnsi="Times New Roman" w:cs="Times New Roman"/>
          <w:sz w:val="24"/>
          <w:szCs w:val="24"/>
        </w:rPr>
        <w:t xml:space="preserve"> муниципальных библиотек</w:t>
      </w:r>
    </w:p>
    <w:p w:rsidR="00B015C0" w:rsidRPr="00AF683A" w:rsidRDefault="00B015C0" w:rsidP="00B015C0">
      <w:pPr>
        <w:autoSpaceDE w:val="0"/>
        <w:autoSpaceDN w:val="0"/>
        <w:adjustRightInd w:val="0"/>
        <w:ind w:left="3544" w:firstLine="851"/>
        <w:jc w:val="right"/>
        <w:outlineLvl w:val="0"/>
        <w:rPr>
          <w:rFonts w:ascii="Times New Roman" w:hAnsi="Times New Roman" w:cs="Times New Roman"/>
          <w:sz w:val="24"/>
          <w:szCs w:val="24"/>
        </w:rPr>
      </w:pPr>
    </w:p>
    <w:p w:rsidR="00B015C0" w:rsidRPr="00AF683A" w:rsidRDefault="00B015C0" w:rsidP="003C52D7">
      <w:pPr>
        <w:autoSpaceDE w:val="0"/>
        <w:autoSpaceDN w:val="0"/>
        <w:adjustRightInd w:val="0"/>
        <w:jc w:val="center"/>
        <w:outlineLvl w:val="0"/>
        <w:rPr>
          <w:rFonts w:ascii="Times New Roman" w:eastAsia="Calibri" w:hAnsi="Times New Roman" w:cs="Times New Roman"/>
          <w:sz w:val="24"/>
          <w:szCs w:val="24"/>
        </w:rPr>
      </w:pPr>
      <w:r w:rsidRPr="00AF683A">
        <w:rPr>
          <w:rFonts w:ascii="Times New Roman" w:eastAsia="Calibri" w:hAnsi="Times New Roman" w:cs="Times New Roman"/>
          <w:sz w:val="24"/>
          <w:szCs w:val="24"/>
        </w:rPr>
        <w:t>ФОРМА</w:t>
      </w:r>
    </w:p>
    <w:tbl>
      <w:tblPr>
        <w:tblW w:w="0" w:type="auto"/>
        <w:tblLayout w:type="fixed"/>
        <w:tblCellMar>
          <w:top w:w="102" w:type="dxa"/>
          <w:left w:w="62" w:type="dxa"/>
          <w:bottom w:w="102" w:type="dxa"/>
          <w:right w:w="62" w:type="dxa"/>
        </w:tblCellMar>
        <w:tblLook w:val="04A0"/>
      </w:tblPr>
      <w:tblGrid>
        <w:gridCol w:w="9071"/>
      </w:tblGrid>
      <w:tr w:rsidR="00B015C0" w:rsidRPr="00AF683A" w:rsidTr="00843491">
        <w:tc>
          <w:tcPr>
            <w:tcW w:w="9071" w:type="dxa"/>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ОТЧЕТ</w:t>
            </w:r>
          </w:p>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об осуществлении расходов,</w:t>
            </w:r>
          </w:p>
          <w:p w:rsidR="00B015C0" w:rsidRPr="00AF683A" w:rsidRDefault="00B015C0" w:rsidP="00B015C0">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 xml:space="preserve"> источником финансового </w:t>
            </w:r>
            <w:proofErr w:type="gramStart"/>
            <w:r w:rsidRPr="00AF683A">
              <w:rPr>
                <w:rFonts w:ascii="Times New Roman" w:hAnsi="Times New Roman" w:cs="Times New Roman"/>
                <w:sz w:val="24"/>
                <w:szCs w:val="24"/>
              </w:rPr>
              <w:t>обеспечения</w:t>
            </w:r>
            <w:proofErr w:type="gramEnd"/>
            <w:r w:rsidRPr="00AF683A">
              <w:rPr>
                <w:rFonts w:ascii="Times New Roman" w:hAnsi="Times New Roman" w:cs="Times New Roman"/>
                <w:sz w:val="24"/>
                <w:szCs w:val="24"/>
              </w:rPr>
              <w:t xml:space="preserve"> которых является субсидия</w:t>
            </w:r>
          </w:p>
        </w:tc>
      </w:tr>
      <w:tr w:rsidR="00B015C0" w:rsidRPr="00AF683A" w:rsidTr="00843491">
        <w:tc>
          <w:tcPr>
            <w:tcW w:w="9071" w:type="dxa"/>
            <w:tcBorders>
              <w:top w:val="single" w:sz="4" w:space="0" w:color="auto"/>
              <w:left w:val="nil"/>
              <w:bottom w:val="nil"/>
              <w:right w:val="nil"/>
            </w:tcBorders>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(наименование учреждения)</w:t>
            </w:r>
          </w:p>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по состоянию на "___" _______________ 20___ год</w:t>
            </w:r>
          </w:p>
        </w:tc>
      </w:tr>
    </w:tbl>
    <w:p w:rsidR="00B015C0" w:rsidRPr="00AF683A" w:rsidRDefault="00B015C0" w:rsidP="00B015C0">
      <w:pPr>
        <w:widowControl w:val="0"/>
        <w:autoSpaceDE w:val="0"/>
        <w:autoSpaceDN w:v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519"/>
        <w:gridCol w:w="1189"/>
        <w:gridCol w:w="1304"/>
        <w:gridCol w:w="1474"/>
        <w:gridCol w:w="1531"/>
        <w:gridCol w:w="1587"/>
      </w:tblGrid>
      <w:tr w:rsidR="00B015C0" w:rsidRPr="00AF683A" w:rsidTr="00843491">
        <w:tc>
          <w:tcPr>
            <w:tcW w:w="454" w:type="dxa"/>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 xml:space="preserve">N </w:t>
            </w:r>
            <w:proofErr w:type="spellStart"/>
            <w:proofErr w:type="gramStart"/>
            <w:r w:rsidRPr="00AF683A">
              <w:rPr>
                <w:rFonts w:ascii="Times New Roman" w:hAnsi="Times New Roman" w:cs="Times New Roman"/>
                <w:sz w:val="24"/>
                <w:szCs w:val="24"/>
              </w:rPr>
              <w:t>п</w:t>
            </w:r>
            <w:proofErr w:type="spellEnd"/>
            <w:proofErr w:type="gramEnd"/>
            <w:r w:rsidRPr="00AF683A">
              <w:rPr>
                <w:rFonts w:ascii="Times New Roman" w:hAnsi="Times New Roman" w:cs="Times New Roman"/>
                <w:sz w:val="24"/>
                <w:szCs w:val="24"/>
              </w:rPr>
              <w:t>/</w:t>
            </w:r>
            <w:proofErr w:type="spellStart"/>
            <w:r w:rsidRPr="00AF683A">
              <w:rPr>
                <w:rFonts w:ascii="Times New Roman" w:hAnsi="Times New Roman" w:cs="Times New Roman"/>
                <w:sz w:val="24"/>
                <w:szCs w:val="24"/>
              </w:rPr>
              <w:t>п</w:t>
            </w:r>
            <w:proofErr w:type="spellEnd"/>
          </w:p>
        </w:tc>
        <w:tc>
          <w:tcPr>
            <w:tcW w:w="1519" w:type="dxa"/>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Направление расходования средств</w:t>
            </w:r>
          </w:p>
        </w:tc>
        <w:tc>
          <w:tcPr>
            <w:tcW w:w="1189" w:type="dxa"/>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 xml:space="preserve">Плановый объем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xml:space="preserve"> на текущий год</w:t>
            </w:r>
          </w:p>
        </w:tc>
        <w:tc>
          <w:tcPr>
            <w:tcW w:w="1304" w:type="dxa"/>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 xml:space="preserve">Поступило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xml:space="preserve"> за отчетный период нарастающим итогом</w:t>
            </w:r>
          </w:p>
        </w:tc>
        <w:tc>
          <w:tcPr>
            <w:tcW w:w="1474" w:type="dxa"/>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Фактическое начисление расходов в учреждении нарастающим итогом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Кассовый расход в учреждении нарастающим итогом</w:t>
            </w:r>
          </w:p>
        </w:tc>
        <w:tc>
          <w:tcPr>
            <w:tcW w:w="1587" w:type="dxa"/>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 xml:space="preserve">Остаток средств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xml:space="preserve"> на лицевом счете в учреждении (</w:t>
            </w:r>
            <w:hyperlink r:id="rId14" w:anchor="P150" w:history="1">
              <w:r w:rsidRPr="00AF683A">
                <w:rPr>
                  <w:rStyle w:val="a3"/>
                  <w:rFonts w:ascii="Times New Roman" w:hAnsi="Times New Roman" w:cs="Times New Roman"/>
                  <w:sz w:val="24"/>
                  <w:szCs w:val="24"/>
                </w:rPr>
                <w:t>гр. 4</w:t>
              </w:r>
            </w:hyperlink>
            <w:r w:rsidRPr="00AF683A">
              <w:rPr>
                <w:rFonts w:ascii="Times New Roman" w:hAnsi="Times New Roman" w:cs="Times New Roman"/>
                <w:sz w:val="24"/>
                <w:szCs w:val="24"/>
              </w:rPr>
              <w:t xml:space="preserve"> - </w:t>
            </w:r>
            <w:hyperlink r:id="rId15" w:anchor="P152" w:history="1">
              <w:r w:rsidRPr="00AF683A">
                <w:rPr>
                  <w:rStyle w:val="a3"/>
                  <w:rFonts w:ascii="Times New Roman" w:hAnsi="Times New Roman" w:cs="Times New Roman"/>
                  <w:sz w:val="24"/>
                  <w:szCs w:val="24"/>
                </w:rPr>
                <w:t>гр. 6</w:t>
              </w:r>
            </w:hyperlink>
            <w:r w:rsidRPr="00AF683A">
              <w:rPr>
                <w:rFonts w:ascii="Times New Roman" w:hAnsi="Times New Roman" w:cs="Times New Roman"/>
                <w:sz w:val="24"/>
                <w:szCs w:val="24"/>
              </w:rPr>
              <w:t>)</w:t>
            </w:r>
          </w:p>
        </w:tc>
      </w:tr>
      <w:tr w:rsidR="00B015C0" w:rsidRPr="00AF683A" w:rsidTr="00843491">
        <w:tc>
          <w:tcPr>
            <w:tcW w:w="454" w:type="dxa"/>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1</w:t>
            </w:r>
          </w:p>
        </w:tc>
        <w:tc>
          <w:tcPr>
            <w:tcW w:w="1519" w:type="dxa"/>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2</w:t>
            </w:r>
          </w:p>
        </w:tc>
        <w:tc>
          <w:tcPr>
            <w:tcW w:w="1189" w:type="dxa"/>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4</w:t>
            </w:r>
          </w:p>
        </w:tc>
        <w:tc>
          <w:tcPr>
            <w:tcW w:w="1474" w:type="dxa"/>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5</w:t>
            </w:r>
          </w:p>
        </w:tc>
        <w:tc>
          <w:tcPr>
            <w:tcW w:w="1531" w:type="dxa"/>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6</w:t>
            </w:r>
          </w:p>
        </w:tc>
        <w:tc>
          <w:tcPr>
            <w:tcW w:w="1587" w:type="dxa"/>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7</w:t>
            </w:r>
          </w:p>
        </w:tc>
      </w:tr>
      <w:tr w:rsidR="00B015C0" w:rsidRPr="00AF683A" w:rsidTr="00843491">
        <w:tc>
          <w:tcPr>
            <w:tcW w:w="1973" w:type="dxa"/>
            <w:gridSpan w:val="2"/>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843491">
            <w:pPr>
              <w:widowControl w:val="0"/>
              <w:autoSpaceDE w:val="0"/>
              <w:autoSpaceDN w:val="0"/>
              <w:rPr>
                <w:rFonts w:ascii="Times New Roman" w:hAnsi="Times New Roman" w:cs="Times New Roman"/>
                <w:sz w:val="24"/>
                <w:szCs w:val="24"/>
              </w:rPr>
            </w:pPr>
            <w:r w:rsidRPr="00AF683A">
              <w:rPr>
                <w:rFonts w:ascii="Times New Roman" w:hAnsi="Times New Roman" w:cs="Times New Roman"/>
                <w:sz w:val="24"/>
                <w:szCs w:val="24"/>
              </w:rPr>
              <w:t>Всего</w:t>
            </w:r>
          </w:p>
        </w:tc>
        <w:tc>
          <w:tcPr>
            <w:tcW w:w="1189" w:type="dxa"/>
            <w:tcBorders>
              <w:top w:val="single" w:sz="4" w:space="0" w:color="auto"/>
              <w:left w:val="single" w:sz="4" w:space="0" w:color="auto"/>
              <w:bottom w:val="single" w:sz="4" w:space="0" w:color="auto"/>
              <w:right w:val="single" w:sz="4" w:space="0" w:color="auto"/>
            </w:tcBorders>
            <w:vAlign w:val="center"/>
          </w:tcPr>
          <w:p w:rsidR="00B015C0" w:rsidRPr="00AF683A" w:rsidRDefault="00B015C0" w:rsidP="00843491">
            <w:pPr>
              <w:widowControl w:val="0"/>
              <w:autoSpaceDE w:val="0"/>
              <w:autoSpaceDN w:val="0"/>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B015C0" w:rsidRPr="00AF683A" w:rsidRDefault="00B015C0" w:rsidP="00843491">
            <w:pPr>
              <w:widowControl w:val="0"/>
              <w:autoSpaceDE w:val="0"/>
              <w:autoSpaceDN w:val="0"/>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B015C0" w:rsidRPr="00AF683A" w:rsidRDefault="00B015C0" w:rsidP="00843491">
            <w:pPr>
              <w:widowControl w:val="0"/>
              <w:autoSpaceDE w:val="0"/>
              <w:autoSpaceDN w:val="0"/>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B015C0" w:rsidRPr="00AF683A" w:rsidRDefault="00B015C0" w:rsidP="00843491">
            <w:pPr>
              <w:widowControl w:val="0"/>
              <w:autoSpaceDE w:val="0"/>
              <w:autoSpaceDN w:val="0"/>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015C0" w:rsidRPr="00AF683A" w:rsidRDefault="00B015C0" w:rsidP="00843491">
            <w:pPr>
              <w:widowControl w:val="0"/>
              <w:autoSpaceDE w:val="0"/>
              <w:autoSpaceDN w:val="0"/>
              <w:rPr>
                <w:rFonts w:ascii="Times New Roman" w:hAnsi="Times New Roman" w:cs="Times New Roman"/>
                <w:sz w:val="24"/>
                <w:szCs w:val="24"/>
              </w:rPr>
            </w:pPr>
          </w:p>
        </w:tc>
      </w:tr>
    </w:tbl>
    <w:p w:rsidR="00B015C0" w:rsidRPr="00AF683A" w:rsidRDefault="00B015C0" w:rsidP="00B015C0">
      <w:pPr>
        <w:widowControl w:val="0"/>
        <w:autoSpaceDE w:val="0"/>
        <w:autoSpaceDN w:val="0"/>
        <w:jc w:val="both"/>
        <w:rPr>
          <w:rFonts w:ascii="Times New Roman" w:hAnsi="Times New Roman" w:cs="Times New Roman"/>
          <w:sz w:val="24"/>
          <w:szCs w:val="24"/>
        </w:rPr>
      </w:pPr>
    </w:p>
    <w:p w:rsidR="00B015C0" w:rsidRPr="00AF683A" w:rsidRDefault="00B015C0" w:rsidP="00B015C0">
      <w:pPr>
        <w:widowControl w:val="0"/>
        <w:autoSpaceDE w:val="0"/>
        <w:autoSpaceDN w:val="0"/>
        <w:jc w:val="both"/>
        <w:rPr>
          <w:rFonts w:ascii="Times New Roman" w:hAnsi="Times New Roman" w:cs="Times New Roman"/>
          <w:sz w:val="24"/>
          <w:szCs w:val="24"/>
        </w:rPr>
      </w:pPr>
    </w:p>
    <w:p w:rsidR="00B015C0" w:rsidRPr="00AF683A" w:rsidRDefault="00B015C0" w:rsidP="00B015C0">
      <w:pPr>
        <w:widowControl w:val="0"/>
        <w:autoSpaceDE w:val="0"/>
        <w:autoSpaceDN w:val="0"/>
        <w:jc w:val="both"/>
        <w:rPr>
          <w:rFonts w:ascii="Times New Roman" w:hAnsi="Times New Roman" w:cs="Times New Roman"/>
          <w:sz w:val="24"/>
          <w:szCs w:val="24"/>
        </w:rPr>
      </w:pPr>
      <w:r w:rsidRPr="00AF683A">
        <w:rPr>
          <w:rFonts w:ascii="Times New Roman" w:hAnsi="Times New Roman" w:cs="Times New Roman"/>
          <w:sz w:val="24"/>
          <w:szCs w:val="24"/>
        </w:rPr>
        <w:t>Руководитель Получателя ____________ ____________ _________________________</w:t>
      </w:r>
    </w:p>
    <w:p w:rsidR="00B015C0" w:rsidRPr="00AF683A" w:rsidRDefault="00B015C0" w:rsidP="00B015C0">
      <w:pPr>
        <w:widowControl w:val="0"/>
        <w:autoSpaceDE w:val="0"/>
        <w:autoSpaceDN w:val="0"/>
        <w:jc w:val="both"/>
        <w:rPr>
          <w:rFonts w:ascii="Times New Roman" w:hAnsi="Times New Roman" w:cs="Times New Roman"/>
          <w:sz w:val="24"/>
          <w:szCs w:val="24"/>
        </w:rPr>
      </w:pPr>
      <w:r w:rsidRPr="00AF683A">
        <w:rPr>
          <w:rFonts w:ascii="Times New Roman" w:hAnsi="Times New Roman" w:cs="Times New Roman"/>
          <w:sz w:val="24"/>
          <w:szCs w:val="24"/>
        </w:rPr>
        <w:t xml:space="preserve"> (уполномоченное лицо)    (должность)      (подпись)            (расшифровка подписи)</w:t>
      </w:r>
    </w:p>
    <w:p w:rsidR="00B015C0" w:rsidRPr="00AF683A" w:rsidRDefault="00B015C0" w:rsidP="00B015C0">
      <w:pPr>
        <w:widowControl w:val="0"/>
        <w:autoSpaceDE w:val="0"/>
        <w:autoSpaceDN w:val="0"/>
        <w:jc w:val="both"/>
        <w:rPr>
          <w:rFonts w:ascii="Times New Roman" w:hAnsi="Times New Roman" w:cs="Times New Roman"/>
          <w:sz w:val="24"/>
          <w:szCs w:val="24"/>
        </w:rPr>
      </w:pPr>
      <w:r w:rsidRPr="00AF683A">
        <w:rPr>
          <w:rFonts w:ascii="Times New Roman" w:hAnsi="Times New Roman" w:cs="Times New Roman"/>
          <w:sz w:val="24"/>
          <w:szCs w:val="24"/>
        </w:rPr>
        <w:t>Исполнитель    ___________ ________________ _______________</w:t>
      </w:r>
    </w:p>
    <w:p w:rsidR="00B015C0" w:rsidRPr="00AF683A" w:rsidRDefault="00B015C0" w:rsidP="00B015C0">
      <w:pPr>
        <w:widowControl w:val="0"/>
        <w:autoSpaceDE w:val="0"/>
        <w:autoSpaceDN w:val="0"/>
        <w:jc w:val="both"/>
        <w:rPr>
          <w:rFonts w:ascii="Times New Roman" w:hAnsi="Times New Roman" w:cs="Times New Roman"/>
          <w:sz w:val="24"/>
          <w:szCs w:val="24"/>
        </w:rPr>
      </w:pPr>
      <w:r w:rsidRPr="00AF683A">
        <w:rPr>
          <w:rFonts w:ascii="Times New Roman" w:hAnsi="Times New Roman" w:cs="Times New Roman"/>
          <w:sz w:val="24"/>
          <w:szCs w:val="24"/>
        </w:rPr>
        <w:t xml:space="preserve">                             (должность)      (ФИО)                     (телефон)                 </w:t>
      </w:r>
    </w:p>
    <w:p w:rsidR="00B015C0" w:rsidRPr="00AF683A" w:rsidRDefault="00B015C0" w:rsidP="00B015C0">
      <w:pPr>
        <w:widowControl w:val="0"/>
        <w:autoSpaceDE w:val="0"/>
        <w:autoSpaceDN w:val="0"/>
        <w:jc w:val="both"/>
        <w:rPr>
          <w:rFonts w:ascii="Times New Roman" w:hAnsi="Times New Roman" w:cs="Times New Roman"/>
          <w:sz w:val="24"/>
          <w:szCs w:val="24"/>
        </w:rPr>
      </w:pPr>
    </w:p>
    <w:p w:rsidR="00B015C0" w:rsidRPr="00AF683A" w:rsidRDefault="00B015C0" w:rsidP="00B015C0">
      <w:pPr>
        <w:widowControl w:val="0"/>
        <w:autoSpaceDE w:val="0"/>
        <w:autoSpaceDN w:val="0"/>
        <w:jc w:val="both"/>
        <w:rPr>
          <w:rFonts w:ascii="Times New Roman" w:hAnsi="Times New Roman" w:cs="Times New Roman"/>
          <w:sz w:val="24"/>
          <w:szCs w:val="24"/>
        </w:rPr>
      </w:pPr>
    </w:p>
    <w:p w:rsidR="00B015C0" w:rsidRPr="00AF683A" w:rsidRDefault="00B015C0" w:rsidP="00B015C0">
      <w:pPr>
        <w:widowControl w:val="0"/>
        <w:autoSpaceDE w:val="0"/>
        <w:autoSpaceDN w:val="0"/>
        <w:jc w:val="both"/>
        <w:rPr>
          <w:rFonts w:ascii="Times New Roman" w:hAnsi="Times New Roman" w:cs="Times New Roman"/>
          <w:sz w:val="24"/>
          <w:szCs w:val="24"/>
        </w:rPr>
      </w:pPr>
    </w:p>
    <w:p w:rsidR="00B015C0" w:rsidRPr="00AF683A" w:rsidRDefault="00B015C0" w:rsidP="00B015C0">
      <w:pPr>
        <w:widowControl w:val="0"/>
        <w:autoSpaceDE w:val="0"/>
        <w:autoSpaceDN w:val="0"/>
        <w:jc w:val="both"/>
        <w:rPr>
          <w:rFonts w:ascii="Times New Roman" w:hAnsi="Times New Roman" w:cs="Times New Roman"/>
          <w:sz w:val="24"/>
          <w:szCs w:val="24"/>
        </w:rPr>
      </w:pPr>
      <w:r w:rsidRPr="00AF683A">
        <w:rPr>
          <w:rFonts w:ascii="Times New Roman" w:hAnsi="Times New Roman" w:cs="Times New Roman"/>
          <w:sz w:val="24"/>
          <w:szCs w:val="24"/>
        </w:rPr>
        <w:t>________ 20___ г.</w:t>
      </w:r>
    </w:p>
    <w:p w:rsidR="00575B85" w:rsidRDefault="00575B85" w:rsidP="00AF683A">
      <w:pPr>
        <w:pStyle w:val="aa"/>
        <w:jc w:val="right"/>
        <w:rPr>
          <w:rFonts w:ascii="Times New Roman" w:hAnsi="Times New Roman" w:cs="Times New Roman"/>
          <w:sz w:val="24"/>
          <w:szCs w:val="24"/>
        </w:rPr>
      </w:pPr>
    </w:p>
    <w:p w:rsidR="00575B85" w:rsidRDefault="00575B85" w:rsidP="00AF683A">
      <w:pPr>
        <w:pStyle w:val="aa"/>
        <w:jc w:val="right"/>
        <w:rPr>
          <w:rFonts w:ascii="Times New Roman" w:hAnsi="Times New Roman" w:cs="Times New Roman"/>
          <w:sz w:val="24"/>
          <w:szCs w:val="24"/>
        </w:rPr>
      </w:pPr>
    </w:p>
    <w:p w:rsidR="00B015C0" w:rsidRPr="00AF683A" w:rsidRDefault="00B015C0" w:rsidP="00AF683A">
      <w:pPr>
        <w:pStyle w:val="aa"/>
        <w:jc w:val="right"/>
        <w:rPr>
          <w:rFonts w:ascii="Times New Roman" w:hAnsi="Times New Roman" w:cs="Times New Roman"/>
          <w:sz w:val="24"/>
          <w:szCs w:val="24"/>
        </w:rPr>
      </w:pPr>
      <w:r w:rsidRPr="00AF683A">
        <w:rPr>
          <w:rFonts w:ascii="Times New Roman" w:hAnsi="Times New Roman" w:cs="Times New Roman"/>
          <w:sz w:val="24"/>
          <w:szCs w:val="24"/>
        </w:rPr>
        <w:lastRenderedPageBreak/>
        <w:t>Приложение № 2</w:t>
      </w:r>
    </w:p>
    <w:p w:rsidR="00AF683A" w:rsidRPr="00AF683A" w:rsidRDefault="00927828" w:rsidP="00AF683A">
      <w:pPr>
        <w:pStyle w:val="aa"/>
        <w:jc w:val="right"/>
        <w:rPr>
          <w:rFonts w:ascii="Times New Roman" w:hAnsi="Times New Roman" w:cs="Times New Roman"/>
          <w:sz w:val="24"/>
          <w:szCs w:val="24"/>
        </w:rPr>
      </w:pPr>
      <w:r w:rsidRPr="00AF683A">
        <w:rPr>
          <w:rFonts w:ascii="Times New Roman" w:hAnsi="Times New Roman" w:cs="Times New Roman"/>
          <w:sz w:val="24"/>
          <w:szCs w:val="24"/>
        </w:rPr>
        <w:t xml:space="preserve">к Порядку определения объема и условий </w:t>
      </w:r>
    </w:p>
    <w:p w:rsidR="00AF683A" w:rsidRPr="00AF683A" w:rsidRDefault="00927828" w:rsidP="00AF683A">
      <w:pPr>
        <w:pStyle w:val="aa"/>
        <w:jc w:val="right"/>
        <w:rPr>
          <w:rFonts w:ascii="Times New Roman" w:hAnsi="Times New Roman" w:cs="Times New Roman"/>
          <w:sz w:val="24"/>
          <w:szCs w:val="24"/>
        </w:rPr>
      </w:pPr>
      <w:r w:rsidRPr="00AF683A">
        <w:rPr>
          <w:rFonts w:ascii="Times New Roman" w:hAnsi="Times New Roman" w:cs="Times New Roman"/>
          <w:sz w:val="24"/>
          <w:szCs w:val="24"/>
        </w:rPr>
        <w:t xml:space="preserve">предоставления </w:t>
      </w:r>
      <w:proofErr w:type="gramStart"/>
      <w:r w:rsidRPr="00AF683A">
        <w:rPr>
          <w:rFonts w:ascii="Times New Roman" w:hAnsi="Times New Roman" w:cs="Times New Roman"/>
          <w:sz w:val="24"/>
          <w:szCs w:val="24"/>
        </w:rPr>
        <w:t>муниципальным</w:t>
      </w:r>
      <w:proofErr w:type="gramEnd"/>
      <w:r w:rsidRPr="00AF683A">
        <w:rPr>
          <w:rFonts w:ascii="Times New Roman" w:hAnsi="Times New Roman" w:cs="Times New Roman"/>
          <w:sz w:val="24"/>
          <w:szCs w:val="24"/>
        </w:rPr>
        <w:t xml:space="preserve"> бюджетным и автономным</w:t>
      </w:r>
    </w:p>
    <w:p w:rsidR="00AF683A" w:rsidRPr="00AF683A" w:rsidRDefault="00927828" w:rsidP="00AF683A">
      <w:pPr>
        <w:pStyle w:val="aa"/>
        <w:jc w:val="right"/>
        <w:rPr>
          <w:rFonts w:ascii="Times New Roman" w:hAnsi="Times New Roman" w:cs="Times New Roman"/>
          <w:sz w:val="24"/>
          <w:szCs w:val="24"/>
        </w:rPr>
      </w:pPr>
      <w:r w:rsidRPr="00AF683A">
        <w:rPr>
          <w:rFonts w:ascii="Times New Roman" w:hAnsi="Times New Roman" w:cs="Times New Roman"/>
          <w:sz w:val="24"/>
          <w:szCs w:val="24"/>
        </w:rPr>
        <w:t xml:space="preserve"> учреждениям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xml:space="preserve"> на иные цели на создание </w:t>
      </w:r>
      <w:proofErr w:type="gramStart"/>
      <w:r w:rsidRPr="00AF683A">
        <w:rPr>
          <w:rFonts w:ascii="Times New Roman" w:hAnsi="Times New Roman" w:cs="Times New Roman"/>
          <w:sz w:val="24"/>
          <w:szCs w:val="24"/>
        </w:rPr>
        <w:t>модельных</w:t>
      </w:r>
      <w:proofErr w:type="gramEnd"/>
    </w:p>
    <w:p w:rsidR="00927828" w:rsidRPr="00AF683A" w:rsidRDefault="00927828" w:rsidP="00AF683A">
      <w:pPr>
        <w:pStyle w:val="aa"/>
        <w:jc w:val="right"/>
        <w:rPr>
          <w:rFonts w:ascii="Times New Roman" w:hAnsi="Times New Roman" w:cs="Times New Roman"/>
          <w:sz w:val="24"/>
          <w:szCs w:val="24"/>
        </w:rPr>
      </w:pPr>
      <w:r w:rsidRPr="00AF683A">
        <w:rPr>
          <w:rFonts w:ascii="Times New Roman" w:hAnsi="Times New Roman" w:cs="Times New Roman"/>
          <w:sz w:val="24"/>
          <w:szCs w:val="24"/>
        </w:rPr>
        <w:t xml:space="preserve"> муниципальных библиотек</w:t>
      </w:r>
    </w:p>
    <w:p w:rsidR="00B015C0" w:rsidRPr="00AF683A" w:rsidRDefault="00B015C0" w:rsidP="00B015C0">
      <w:pPr>
        <w:autoSpaceDE w:val="0"/>
        <w:autoSpaceDN w:val="0"/>
        <w:adjustRightInd w:val="0"/>
        <w:ind w:left="6521" w:right="-24" w:firstLine="425"/>
        <w:jc w:val="both"/>
        <w:outlineLvl w:val="0"/>
        <w:rPr>
          <w:rFonts w:ascii="Times New Roman" w:hAnsi="Times New Roman" w:cs="Times New Roman"/>
          <w:sz w:val="24"/>
          <w:szCs w:val="24"/>
        </w:rPr>
      </w:pPr>
    </w:p>
    <w:p w:rsidR="00AF683A" w:rsidRDefault="00B015C0" w:rsidP="003C52D7">
      <w:pPr>
        <w:autoSpaceDE w:val="0"/>
        <w:autoSpaceDN w:val="0"/>
        <w:adjustRightInd w:val="0"/>
        <w:jc w:val="center"/>
        <w:outlineLvl w:val="0"/>
        <w:rPr>
          <w:rFonts w:ascii="Times New Roman" w:eastAsia="Calibri" w:hAnsi="Times New Roman" w:cs="Times New Roman"/>
          <w:sz w:val="24"/>
          <w:szCs w:val="24"/>
        </w:rPr>
      </w:pPr>
      <w:r w:rsidRPr="00AF683A">
        <w:rPr>
          <w:rFonts w:ascii="Times New Roman" w:eastAsia="Calibri" w:hAnsi="Times New Roman" w:cs="Times New Roman"/>
          <w:sz w:val="24"/>
          <w:szCs w:val="24"/>
        </w:rPr>
        <w:t>ФОРМА</w:t>
      </w:r>
    </w:p>
    <w:p w:rsidR="003C52D7" w:rsidRPr="00AF683A" w:rsidRDefault="003C52D7" w:rsidP="003C52D7">
      <w:pPr>
        <w:autoSpaceDE w:val="0"/>
        <w:autoSpaceDN w:val="0"/>
        <w:adjustRightInd w:val="0"/>
        <w:jc w:val="center"/>
        <w:outlineLvl w:val="0"/>
        <w:rPr>
          <w:rFonts w:ascii="Times New Roman" w:eastAsia="Calibri" w:hAnsi="Times New Roman" w:cs="Times New Roman"/>
          <w:sz w:val="24"/>
          <w:szCs w:val="24"/>
        </w:rPr>
      </w:pPr>
    </w:p>
    <w:p w:rsidR="00B015C0" w:rsidRPr="00AF683A" w:rsidRDefault="003C52D7" w:rsidP="00B015C0">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ОТЧЕТ</w:t>
      </w:r>
    </w:p>
    <w:p w:rsidR="00B015C0" w:rsidRPr="00AF683A" w:rsidRDefault="00B015C0" w:rsidP="00B015C0">
      <w:pPr>
        <w:autoSpaceDE w:val="0"/>
        <w:autoSpaceDN w:val="0"/>
        <w:adjustRightInd w:val="0"/>
        <w:jc w:val="center"/>
        <w:outlineLvl w:val="0"/>
        <w:rPr>
          <w:rFonts w:ascii="Times New Roman" w:eastAsia="Calibri" w:hAnsi="Times New Roman" w:cs="Times New Roman"/>
          <w:sz w:val="24"/>
          <w:szCs w:val="24"/>
        </w:rPr>
      </w:pPr>
      <w:r w:rsidRPr="00AF683A">
        <w:rPr>
          <w:rFonts w:ascii="Times New Roman" w:eastAsia="Calibri" w:hAnsi="Times New Roman" w:cs="Times New Roman"/>
          <w:sz w:val="24"/>
          <w:szCs w:val="24"/>
        </w:rPr>
        <w:t xml:space="preserve">о достижении значений показателей результативности </w:t>
      </w:r>
    </w:p>
    <w:p w:rsidR="00B015C0" w:rsidRPr="00AF683A" w:rsidRDefault="00B015C0" w:rsidP="00B015C0">
      <w:pPr>
        <w:autoSpaceDE w:val="0"/>
        <w:autoSpaceDN w:val="0"/>
        <w:adjustRightInd w:val="0"/>
        <w:jc w:val="center"/>
        <w:outlineLvl w:val="0"/>
        <w:rPr>
          <w:rFonts w:ascii="Times New Roman" w:eastAsia="Calibri" w:hAnsi="Times New Roman" w:cs="Times New Roman"/>
          <w:sz w:val="24"/>
          <w:szCs w:val="24"/>
        </w:rPr>
      </w:pPr>
      <w:r w:rsidRPr="00AF683A">
        <w:rPr>
          <w:rFonts w:ascii="Times New Roman" w:eastAsia="Calibri" w:hAnsi="Times New Roman" w:cs="Times New Roman"/>
          <w:sz w:val="24"/>
          <w:szCs w:val="24"/>
        </w:rPr>
        <w:t>по состоянию на  _________ 20__ года</w:t>
      </w:r>
    </w:p>
    <w:p w:rsidR="00B015C0" w:rsidRPr="00AF683A" w:rsidRDefault="00B015C0" w:rsidP="00B015C0">
      <w:pPr>
        <w:autoSpaceDE w:val="0"/>
        <w:autoSpaceDN w:val="0"/>
        <w:adjustRightInd w:val="0"/>
        <w:jc w:val="both"/>
        <w:rPr>
          <w:rFonts w:ascii="Times New Roman" w:eastAsia="Calibri" w:hAnsi="Times New Roman" w:cs="Times New Roman"/>
          <w:sz w:val="24"/>
          <w:szCs w:val="24"/>
        </w:rPr>
      </w:pPr>
      <w:r w:rsidRPr="00AF683A">
        <w:rPr>
          <w:rFonts w:ascii="Times New Roman" w:eastAsia="Calibri" w:hAnsi="Times New Roman" w:cs="Times New Roman"/>
          <w:sz w:val="24"/>
          <w:szCs w:val="24"/>
        </w:rPr>
        <w:t>___________________________________________________________________________</w:t>
      </w:r>
    </w:p>
    <w:p w:rsidR="00B015C0" w:rsidRPr="00AF683A" w:rsidRDefault="00B015C0" w:rsidP="00B015C0">
      <w:pPr>
        <w:autoSpaceDE w:val="0"/>
        <w:autoSpaceDN w:val="0"/>
        <w:adjustRightInd w:val="0"/>
        <w:jc w:val="both"/>
        <w:rPr>
          <w:rFonts w:ascii="Times New Roman" w:eastAsia="Calibri" w:hAnsi="Times New Roman" w:cs="Times New Roman"/>
          <w:sz w:val="24"/>
          <w:szCs w:val="24"/>
        </w:rPr>
      </w:pPr>
      <w:r w:rsidRPr="00AF683A">
        <w:rPr>
          <w:rFonts w:ascii="Times New Roman" w:eastAsia="Calibri" w:hAnsi="Times New Roman" w:cs="Times New Roman"/>
          <w:sz w:val="24"/>
          <w:szCs w:val="24"/>
        </w:rPr>
        <w:t xml:space="preserve">                                                           (наименование учреждения)</w:t>
      </w:r>
    </w:p>
    <w:p w:rsidR="00B015C0" w:rsidRPr="00AF683A" w:rsidRDefault="00B015C0" w:rsidP="00B015C0">
      <w:pPr>
        <w:autoSpaceDE w:val="0"/>
        <w:autoSpaceDN w:val="0"/>
        <w:adjustRightInd w:val="0"/>
        <w:jc w:val="both"/>
        <w:rPr>
          <w:rFonts w:ascii="Times New Roman" w:eastAsia="Calibri" w:hAnsi="Times New Roman" w:cs="Times New Roman"/>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035"/>
        <w:gridCol w:w="2034"/>
        <w:gridCol w:w="1606"/>
        <w:gridCol w:w="1383"/>
        <w:gridCol w:w="1299"/>
        <w:gridCol w:w="1194"/>
      </w:tblGrid>
      <w:tr w:rsidR="00B015C0" w:rsidRPr="00AF683A" w:rsidTr="00843491">
        <w:trPr>
          <w:trHeight w:val="366"/>
        </w:trPr>
        <w:tc>
          <w:tcPr>
            <w:tcW w:w="106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AF683A" w:rsidRDefault="00B015C0" w:rsidP="00843491">
            <w:pPr>
              <w:autoSpaceDE w:val="0"/>
              <w:autoSpaceDN w:val="0"/>
              <w:adjustRightInd w:val="0"/>
              <w:jc w:val="center"/>
              <w:rPr>
                <w:rFonts w:ascii="Times New Roman" w:eastAsia="Calibri" w:hAnsi="Times New Roman" w:cs="Times New Roman"/>
                <w:sz w:val="24"/>
                <w:szCs w:val="24"/>
              </w:rPr>
            </w:pPr>
            <w:r w:rsidRPr="00AF683A">
              <w:rPr>
                <w:rFonts w:ascii="Times New Roman" w:eastAsia="Calibri" w:hAnsi="Times New Roman" w:cs="Times New Roman"/>
                <w:sz w:val="24"/>
                <w:szCs w:val="24"/>
              </w:rPr>
              <w:t>Наименование показателя результативности</w:t>
            </w:r>
          </w:p>
        </w:tc>
        <w:tc>
          <w:tcPr>
            <w:tcW w:w="19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AF683A" w:rsidRDefault="00B015C0" w:rsidP="00843491">
            <w:pPr>
              <w:autoSpaceDE w:val="0"/>
              <w:autoSpaceDN w:val="0"/>
              <w:adjustRightInd w:val="0"/>
              <w:jc w:val="center"/>
              <w:rPr>
                <w:rFonts w:ascii="Times New Roman" w:eastAsia="Calibri" w:hAnsi="Times New Roman" w:cs="Times New Roman"/>
                <w:sz w:val="24"/>
                <w:szCs w:val="24"/>
              </w:rPr>
            </w:pPr>
            <w:r w:rsidRPr="00AF683A">
              <w:rPr>
                <w:rFonts w:ascii="Times New Roman" w:hAnsi="Times New Roman" w:cs="Times New Roman"/>
                <w:sz w:val="24"/>
                <w:szCs w:val="24"/>
              </w:rPr>
              <w:t xml:space="preserve">Единица измерения по </w:t>
            </w:r>
            <w:r w:rsidRPr="00AF683A">
              <w:rPr>
                <w:rFonts w:ascii="Times New Roman" w:hAnsi="Times New Roman" w:cs="Times New Roman"/>
                <w:color w:val="0000FF"/>
                <w:sz w:val="24"/>
                <w:szCs w:val="24"/>
              </w:rPr>
              <w:t>ОКЕИ</w:t>
            </w:r>
          </w:p>
        </w:tc>
        <w:tc>
          <w:tcPr>
            <w:tcW w:w="140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AF683A" w:rsidRDefault="00B015C0" w:rsidP="00843491">
            <w:pPr>
              <w:autoSpaceDE w:val="0"/>
              <w:autoSpaceDN w:val="0"/>
              <w:adjustRightInd w:val="0"/>
              <w:jc w:val="center"/>
              <w:rPr>
                <w:rFonts w:ascii="Times New Roman" w:eastAsia="Calibri" w:hAnsi="Times New Roman" w:cs="Times New Roman"/>
                <w:sz w:val="24"/>
                <w:szCs w:val="24"/>
              </w:rPr>
            </w:pPr>
            <w:r w:rsidRPr="00AF683A">
              <w:rPr>
                <w:rFonts w:ascii="Times New Roman" w:eastAsia="Calibri" w:hAnsi="Times New Roman" w:cs="Times New Roman"/>
                <w:sz w:val="24"/>
                <w:szCs w:val="24"/>
              </w:rPr>
              <w:t>Значение показателя результативности</w:t>
            </w:r>
          </w:p>
        </w:tc>
        <w:tc>
          <w:tcPr>
            <w:tcW w:w="62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AF683A" w:rsidRDefault="00B015C0" w:rsidP="00843491">
            <w:pPr>
              <w:autoSpaceDE w:val="0"/>
              <w:autoSpaceDN w:val="0"/>
              <w:adjustRightInd w:val="0"/>
              <w:jc w:val="center"/>
              <w:rPr>
                <w:rFonts w:ascii="Times New Roman" w:eastAsia="Calibri" w:hAnsi="Times New Roman" w:cs="Times New Roman"/>
                <w:sz w:val="24"/>
                <w:szCs w:val="24"/>
              </w:rPr>
            </w:pPr>
            <w:r w:rsidRPr="00AF683A">
              <w:rPr>
                <w:rFonts w:ascii="Times New Roman" w:eastAsia="Calibri" w:hAnsi="Times New Roman" w:cs="Times New Roman"/>
                <w:sz w:val="24"/>
                <w:szCs w:val="24"/>
              </w:rPr>
              <w:t>Причина отклонения</w:t>
            </w:r>
          </w:p>
        </w:tc>
      </w:tr>
      <w:tr w:rsidR="00B015C0" w:rsidRPr="00AF683A" w:rsidTr="00843491">
        <w:trPr>
          <w:trHeight w:val="313"/>
        </w:trPr>
        <w:tc>
          <w:tcPr>
            <w:tcW w:w="106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15C0" w:rsidRPr="00AF683A" w:rsidRDefault="00B015C0" w:rsidP="00843491">
            <w:pPr>
              <w:jc w:val="center"/>
              <w:rPr>
                <w:rFonts w:ascii="Times New Roman" w:eastAsia="Calibri" w:hAnsi="Times New Roman" w:cs="Times New Roman"/>
                <w:sz w:val="24"/>
                <w:szCs w:val="24"/>
              </w:rPr>
            </w:pPr>
          </w:p>
        </w:tc>
        <w:tc>
          <w:tcPr>
            <w:tcW w:w="10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наименование</w:t>
            </w:r>
          </w:p>
        </w:tc>
        <w:tc>
          <w:tcPr>
            <w:tcW w:w="8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AF683A" w:rsidRDefault="00B015C0" w:rsidP="00843491">
            <w:pPr>
              <w:widowControl w:val="0"/>
              <w:autoSpaceDE w:val="0"/>
              <w:autoSpaceDN w:val="0"/>
              <w:jc w:val="center"/>
              <w:rPr>
                <w:rFonts w:ascii="Times New Roman" w:hAnsi="Times New Roman" w:cs="Times New Roman"/>
                <w:sz w:val="24"/>
                <w:szCs w:val="24"/>
              </w:rPr>
            </w:pPr>
            <w:r w:rsidRPr="00AF683A">
              <w:rPr>
                <w:rFonts w:ascii="Times New Roman" w:hAnsi="Times New Roman" w:cs="Times New Roman"/>
                <w:sz w:val="24"/>
                <w:szCs w:val="24"/>
              </w:rPr>
              <w:t>код</w:t>
            </w:r>
          </w:p>
        </w:tc>
        <w:tc>
          <w:tcPr>
            <w:tcW w:w="7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AF683A" w:rsidRDefault="00B015C0" w:rsidP="00843491">
            <w:pPr>
              <w:autoSpaceDE w:val="0"/>
              <w:autoSpaceDN w:val="0"/>
              <w:adjustRightInd w:val="0"/>
              <w:jc w:val="center"/>
              <w:rPr>
                <w:rFonts w:ascii="Times New Roman" w:eastAsia="Calibri" w:hAnsi="Times New Roman" w:cs="Times New Roman"/>
                <w:sz w:val="24"/>
                <w:szCs w:val="24"/>
              </w:rPr>
            </w:pPr>
            <w:r w:rsidRPr="00AF683A">
              <w:rPr>
                <w:rFonts w:ascii="Times New Roman" w:eastAsia="Calibri" w:hAnsi="Times New Roman" w:cs="Times New Roman"/>
                <w:sz w:val="24"/>
                <w:szCs w:val="24"/>
              </w:rPr>
              <w:t>плановое</w:t>
            </w:r>
          </w:p>
        </w:tc>
        <w:tc>
          <w:tcPr>
            <w:tcW w:w="6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AF683A" w:rsidRDefault="00B015C0" w:rsidP="00843491">
            <w:pPr>
              <w:autoSpaceDE w:val="0"/>
              <w:autoSpaceDN w:val="0"/>
              <w:adjustRightInd w:val="0"/>
              <w:jc w:val="center"/>
              <w:rPr>
                <w:rFonts w:ascii="Times New Roman" w:eastAsia="Calibri" w:hAnsi="Times New Roman" w:cs="Times New Roman"/>
                <w:sz w:val="24"/>
                <w:szCs w:val="24"/>
              </w:rPr>
            </w:pPr>
            <w:r w:rsidRPr="00AF683A">
              <w:rPr>
                <w:rFonts w:ascii="Times New Roman" w:eastAsia="Calibri" w:hAnsi="Times New Roman" w:cs="Times New Roman"/>
                <w:sz w:val="24"/>
                <w:szCs w:val="24"/>
              </w:rPr>
              <w:t>фактическое</w:t>
            </w:r>
          </w:p>
        </w:tc>
        <w:tc>
          <w:tcPr>
            <w:tcW w:w="62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15C0" w:rsidRPr="00AF683A" w:rsidRDefault="00B015C0" w:rsidP="00843491">
            <w:pPr>
              <w:jc w:val="center"/>
              <w:rPr>
                <w:rFonts w:ascii="Times New Roman" w:eastAsia="Calibri" w:hAnsi="Times New Roman" w:cs="Times New Roman"/>
                <w:sz w:val="24"/>
                <w:szCs w:val="24"/>
              </w:rPr>
            </w:pPr>
          </w:p>
        </w:tc>
      </w:tr>
      <w:tr w:rsidR="00B015C0" w:rsidRPr="00AF683A" w:rsidTr="00843491">
        <w:trPr>
          <w:trHeight w:val="168"/>
        </w:trPr>
        <w:tc>
          <w:tcPr>
            <w:tcW w:w="10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AF683A" w:rsidRDefault="00B015C0" w:rsidP="00843491">
            <w:pPr>
              <w:autoSpaceDE w:val="0"/>
              <w:autoSpaceDN w:val="0"/>
              <w:adjustRightInd w:val="0"/>
              <w:jc w:val="center"/>
              <w:rPr>
                <w:rFonts w:ascii="Times New Roman" w:eastAsia="Calibri" w:hAnsi="Times New Roman" w:cs="Times New Roman"/>
                <w:sz w:val="24"/>
                <w:szCs w:val="24"/>
              </w:rPr>
            </w:pPr>
            <w:r w:rsidRPr="00AF683A">
              <w:rPr>
                <w:rFonts w:ascii="Times New Roman" w:eastAsia="Calibri" w:hAnsi="Times New Roman" w:cs="Times New Roman"/>
                <w:sz w:val="24"/>
                <w:szCs w:val="24"/>
              </w:rPr>
              <w:t>1</w:t>
            </w:r>
          </w:p>
        </w:tc>
        <w:tc>
          <w:tcPr>
            <w:tcW w:w="10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AF683A" w:rsidRDefault="00B015C0" w:rsidP="00843491">
            <w:pPr>
              <w:autoSpaceDE w:val="0"/>
              <w:autoSpaceDN w:val="0"/>
              <w:adjustRightInd w:val="0"/>
              <w:jc w:val="center"/>
              <w:rPr>
                <w:rFonts w:ascii="Times New Roman" w:eastAsia="Calibri" w:hAnsi="Times New Roman" w:cs="Times New Roman"/>
                <w:strike/>
                <w:sz w:val="24"/>
                <w:szCs w:val="24"/>
              </w:rPr>
            </w:pPr>
            <w:r w:rsidRPr="00AF683A">
              <w:rPr>
                <w:rFonts w:ascii="Times New Roman" w:eastAsia="Calibri" w:hAnsi="Times New Roman" w:cs="Times New Roman"/>
                <w:sz w:val="24"/>
                <w:szCs w:val="24"/>
              </w:rPr>
              <w:t>2</w:t>
            </w:r>
          </w:p>
        </w:tc>
        <w:tc>
          <w:tcPr>
            <w:tcW w:w="8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AF683A" w:rsidRDefault="00B015C0" w:rsidP="00843491">
            <w:pPr>
              <w:autoSpaceDE w:val="0"/>
              <w:autoSpaceDN w:val="0"/>
              <w:adjustRightInd w:val="0"/>
              <w:jc w:val="center"/>
              <w:rPr>
                <w:rFonts w:ascii="Times New Roman" w:eastAsia="Calibri" w:hAnsi="Times New Roman" w:cs="Times New Roman"/>
                <w:sz w:val="24"/>
                <w:szCs w:val="24"/>
              </w:rPr>
            </w:pPr>
            <w:r w:rsidRPr="00AF683A">
              <w:rPr>
                <w:rFonts w:ascii="Times New Roman" w:eastAsia="Calibri" w:hAnsi="Times New Roman" w:cs="Times New Roman"/>
                <w:sz w:val="24"/>
                <w:szCs w:val="24"/>
              </w:rPr>
              <w:t>3</w:t>
            </w:r>
          </w:p>
        </w:tc>
        <w:tc>
          <w:tcPr>
            <w:tcW w:w="7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AF683A" w:rsidRDefault="00B015C0" w:rsidP="00843491">
            <w:pPr>
              <w:autoSpaceDE w:val="0"/>
              <w:autoSpaceDN w:val="0"/>
              <w:adjustRightInd w:val="0"/>
              <w:jc w:val="center"/>
              <w:rPr>
                <w:rFonts w:ascii="Times New Roman" w:eastAsia="Calibri" w:hAnsi="Times New Roman" w:cs="Times New Roman"/>
                <w:sz w:val="24"/>
                <w:szCs w:val="24"/>
              </w:rPr>
            </w:pPr>
            <w:r w:rsidRPr="00AF683A">
              <w:rPr>
                <w:rFonts w:ascii="Times New Roman" w:eastAsia="Calibri" w:hAnsi="Times New Roman" w:cs="Times New Roman"/>
                <w:sz w:val="24"/>
                <w:szCs w:val="24"/>
              </w:rPr>
              <w:t>4</w:t>
            </w:r>
          </w:p>
        </w:tc>
        <w:tc>
          <w:tcPr>
            <w:tcW w:w="6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AF683A" w:rsidRDefault="00B015C0" w:rsidP="00843491">
            <w:pPr>
              <w:autoSpaceDE w:val="0"/>
              <w:autoSpaceDN w:val="0"/>
              <w:adjustRightInd w:val="0"/>
              <w:jc w:val="center"/>
              <w:rPr>
                <w:rFonts w:ascii="Times New Roman" w:eastAsia="Calibri" w:hAnsi="Times New Roman" w:cs="Times New Roman"/>
                <w:sz w:val="24"/>
                <w:szCs w:val="24"/>
              </w:rPr>
            </w:pPr>
            <w:r w:rsidRPr="00AF683A">
              <w:rPr>
                <w:rFonts w:ascii="Times New Roman" w:eastAsia="Calibri" w:hAnsi="Times New Roman" w:cs="Times New Roman"/>
                <w:sz w:val="24"/>
                <w:szCs w:val="24"/>
              </w:rPr>
              <w:t>5</w:t>
            </w:r>
          </w:p>
        </w:tc>
        <w:tc>
          <w:tcPr>
            <w:tcW w:w="62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AF683A" w:rsidRDefault="00B015C0" w:rsidP="00843491">
            <w:pPr>
              <w:autoSpaceDE w:val="0"/>
              <w:autoSpaceDN w:val="0"/>
              <w:adjustRightInd w:val="0"/>
              <w:jc w:val="center"/>
              <w:rPr>
                <w:rFonts w:ascii="Times New Roman" w:eastAsia="Calibri" w:hAnsi="Times New Roman" w:cs="Times New Roman"/>
                <w:sz w:val="24"/>
                <w:szCs w:val="24"/>
              </w:rPr>
            </w:pPr>
            <w:r w:rsidRPr="00AF683A">
              <w:rPr>
                <w:rFonts w:ascii="Times New Roman" w:eastAsia="Calibri" w:hAnsi="Times New Roman" w:cs="Times New Roman"/>
                <w:sz w:val="24"/>
                <w:szCs w:val="24"/>
              </w:rPr>
              <w:t>6</w:t>
            </w:r>
          </w:p>
        </w:tc>
      </w:tr>
      <w:tr w:rsidR="00B015C0" w:rsidRPr="00AF683A" w:rsidTr="00843491">
        <w:tc>
          <w:tcPr>
            <w:tcW w:w="10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15C0" w:rsidRPr="00AF683A" w:rsidRDefault="00B015C0" w:rsidP="00843491">
            <w:pPr>
              <w:autoSpaceDE w:val="0"/>
              <w:autoSpaceDN w:val="0"/>
              <w:adjustRightInd w:val="0"/>
              <w:jc w:val="center"/>
              <w:rPr>
                <w:rFonts w:ascii="Times New Roman" w:eastAsia="Calibri" w:hAnsi="Times New Roman" w:cs="Times New Roman"/>
                <w:sz w:val="24"/>
                <w:szCs w:val="24"/>
              </w:rPr>
            </w:pPr>
          </w:p>
        </w:tc>
        <w:tc>
          <w:tcPr>
            <w:tcW w:w="10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15C0" w:rsidRPr="00AF683A" w:rsidRDefault="00B015C0" w:rsidP="00843491">
            <w:pPr>
              <w:autoSpaceDE w:val="0"/>
              <w:autoSpaceDN w:val="0"/>
              <w:adjustRightInd w:val="0"/>
              <w:jc w:val="center"/>
              <w:rPr>
                <w:rFonts w:ascii="Times New Roman" w:eastAsia="Calibri" w:hAnsi="Times New Roman" w:cs="Times New Roman"/>
                <w:i/>
                <w:color w:val="FF0000"/>
                <w:sz w:val="24"/>
                <w:szCs w:val="24"/>
              </w:rPr>
            </w:pPr>
          </w:p>
        </w:tc>
        <w:tc>
          <w:tcPr>
            <w:tcW w:w="8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15C0" w:rsidRPr="00AF683A" w:rsidRDefault="00B015C0" w:rsidP="00843491">
            <w:pPr>
              <w:autoSpaceDE w:val="0"/>
              <w:autoSpaceDN w:val="0"/>
              <w:adjustRightInd w:val="0"/>
              <w:jc w:val="center"/>
              <w:rPr>
                <w:rFonts w:ascii="Times New Roman" w:eastAsia="Calibri"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15C0" w:rsidRPr="00AF683A" w:rsidRDefault="00B015C0" w:rsidP="00843491">
            <w:pPr>
              <w:autoSpaceDE w:val="0"/>
              <w:autoSpaceDN w:val="0"/>
              <w:adjustRightInd w:val="0"/>
              <w:jc w:val="center"/>
              <w:rPr>
                <w:rFonts w:ascii="Times New Roman" w:eastAsia="Calibri" w:hAnsi="Times New Roman" w:cs="Times New Roman"/>
                <w:sz w:val="24"/>
                <w:szCs w:val="24"/>
              </w:rPr>
            </w:pPr>
          </w:p>
        </w:tc>
        <w:tc>
          <w:tcPr>
            <w:tcW w:w="6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15C0" w:rsidRPr="00AF683A" w:rsidRDefault="00B015C0" w:rsidP="00843491">
            <w:pPr>
              <w:autoSpaceDE w:val="0"/>
              <w:autoSpaceDN w:val="0"/>
              <w:adjustRightInd w:val="0"/>
              <w:jc w:val="center"/>
              <w:rPr>
                <w:rFonts w:ascii="Times New Roman" w:eastAsia="Calibri" w:hAnsi="Times New Roman" w:cs="Times New Roman"/>
                <w:sz w:val="24"/>
                <w:szCs w:val="24"/>
              </w:rPr>
            </w:pPr>
          </w:p>
        </w:tc>
        <w:tc>
          <w:tcPr>
            <w:tcW w:w="62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15C0" w:rsidRPr="00AF683A" w:rsidRDefault="00B015C0" w:rsidP="00843491">
            <w:pPr>
              <w:autoSpaceDE w:val="0"/>
              <w:autoSpaceDN w:val="0"/>
              <w:adjustRightInd w:val="0"/>
              <w:jc w:val="center"/>
              <w:rPr>
                <w:rFonts w:ascii="Times New Roman" w:eastAsia="Calibri" w:hAnsi="Times New Roman" w:cs="Times New Roman"/>
                <w:sz w:val="24"/>
                <w:szCs w:val="24"/>
              </w:rPr>
            </w:pPr>
          </w:p>
        </w:tc>
      </w:tr>
    </w:tbl>
    <w:p w:rsidR="00B015C0" w:rsidRPr="00AF683A" w:rsidRDefault="00B015C0" w:rsidP="00B015C0">
      <w:pPr>
        <w:autoSpaceDE w:val="0"/>
        <w:autoSpaceDN w:val="0"/>
        <w:adjustRightInd w:val="0"/>
        <w:jc w:val="both"/>
        <w:rPr>
          <w:rFonts w:ascii="Times New Roman" w:eastAsia="Calibri" w:hAnsi="Times New Roman" w:cs="Times New Roman"/>
          <w:sz w:val="24"/>
          <w:szCs w:val="24"/>
        </w:rPr>
      </w:pPr>
    </w:p>
    <w:p w:rsidR="00B015C0" w:rsidRPr="00AF683A" w:rsidRDefault="00B015C0" w:rsidP="00B015C0">
      <w:pPr>
        <w:widowControl w:val="0"/>
        <w:autoSpaceDE w:val="0"/>
        <w:autoSpaceDN w:val="0"/>
        <w:adjustRightInd w:val="0"/>
        <w:rPr>
          <w:rFonts w:ascii="Times New Roman" w:eastAsia="Calibri" w:hAnsi="Times New Roman" w:cs="Times New Roman"/>
          <w:sz w:val="24"/>
          <w:szCs w:val="24"/>
        </w:rPr>
      </w:pPr>
      <w:r w:rsidRPr="00AF683A">
        <w:rPr>
          <w:rFonts w:ascii="Times New Roman" w:eastAsia="Calibri" w:hAnsi="Times New Roman" w:cs="Times New Roman"/>
          <w:sz w:val="24"/>
          <w:szCs w:val="24"/>
        </w:rPr>
        <w:t>Руководитель ___________________     __________        _____________________</w:t>
      </w:r>
    </w:p>
    <w:p w:rsidR="00B015C0" w:rsidRPr="00AF683A" w:rsidRDefault="00B015C0" w:rsidP="00B015C0">
      <w:pPr>
        <w:widowControl w:val="0"/>
        <w:autoSpaceDE w:val="0"/>
        <w:autoSpaceDN w:val="0"/>
        <w:adjustRightInd w:val="0"/>
        <w:rPr>
          <w:rFonts w:ascii="Times New Roman" w:eastAsia="Calibri" w:hAnsi="Times New Roman" w:cs="Times New Roman"/>
          <w:sz w:val="24"/>
          <w:szCs w:val="24"/>
        </w:rPr>
      </w:pPr>
      <w:r w:rsidRPr="00AF683A">
        <w:rPr>
          <w:rFonts w:ascii="Times New Roman" w:eastAsia="Calibri" w:hAnsi="Times New Roman" w:cs="Times New Roman"/>
          <w:sz w:val="24"/>
          <w:szCs w:val="24"/>
        </w:rPr>
        <w:t xml:space="preserve">                                    (должность)             (подпись)          (расшифровка подписи)</w:t>
      </w:r>
    </w:p>
    <w:p w:rsidR="00B015C0" w:rsidRPr="00AF683A" w:rsidRDefault="00B015C0" w:rsidP="00B015C0">
      <w:pPr>
        <w:widowControl w:val="0"/>
        <w:autoSpaceDE w:val="0"/>
        <w:autoSpaceDN w:val="0"/>
        <w:adjustRightInd w:val="0"/>
        <w:rPr>
          <w:rFonts w:ascii="Times New Roman" w:eastAsia="Calibri" w:hAnsi="Times New Roman" w:cs="Times New Roman"/>
          <w:sz w:val="24"/>
          <w:szCs w:val="24"/>
        </w:rPr>
      </w:pPr>
      <w:r w:rsidRPr="00AF683A">
        <w:rPr>
          <w:rFonts w:ascii="Times New Roman" w:eastAsia="Calibri" w:hAnsi="Times New Roman" w:cs="Times New Roman"/>
          <w:sz w:val="24"/>
          <w:szCs w:val="24"/>
        </w:rPr>
        <w:t>Исполнитель  ___________  ___________________  ________________________</w:t>
      </w:r>
    </w:p>
    <w:p w:rsidR="00B015C0" w:rsidRPr="00AF683A" w:rsidRDefault="00B015C0" w:rsidP="00B015C0">
      <w:pPr>
        <w:widowControl w:val="0"/>
        <w:autoSpaceDE w:val="0"/>
        <w:autoSpaceDN w:val="0"/>
        <w:adjustRightInd w:val="0"/>
        <w:rPr>
          <w:rFonts w:ascii="Times New Roman" w:eastAsia="Calibri" w:hAnsi="Times New Roman" w:cs="Times New Roman"/>
          <w:sz w:val="24"/>
          <w:szCs w:val="24"/>
        </w:rPr>
      </w:pPr>
      <w:r w:rsidRPr="00AF683A">
        <w:rPr>
          <w:rFonts w:ascii="Times New Roman" w:eastAsia="Calibri" w:hAnsi="Times New Roman" w:cs="Times New Roman"/>
          <w:sz w:val="24"/>
          <w:szCs w:val="24"/>
        </w:rPr>
        <w:t xml:space="preserve">                          (должность)    (инициалы, фамилия)      (телефон)</w:t>
      </w:r>
    </w:p>
    <w:p w:rsidR="00B015C0" w:rsidRPr="00AF683A" w:rsidRDefault="00B015C0" w:rsidP="00B015C0">
      <w:pPr>
        <w:widowControl w:val="0"/>
        <w:autoSpaceDE w:val="0"/>
        <w:autoSpaceDN w:val="0"/>
        <w:adjustRightInd w:val="0"/>
        <w:rPr>
          <w:rFonts w:ascii="Times New Roman" w:eastAsia="Calibri" w:hAnsi="Times New Roman" w:cs="Times New Roman"/>
          <w:sz w:val="24"/>
          <w:szCs w:val="24"/>
        </w:rPr>
      </w:pPr>
    </w:p>
    <w:p w:rsidR="00B015C0" w:rsidRPr="00B015C0" w:rsidRDefault="00B015C0" w:rsidP="00B015C0">
      <w:pPr>
        <w:widowControl w:val="0"/>
        <w:autoSpaceDE w:val="0"/>
        <w:autoSpaceDN w:val="0"/>
        <w:adjustRightInd w:val="0"/>
        <w:rPr>
          <w:rFonts w:ascii="Times New Roman" w:eastAsia="Calibri" w:hAnsi="Times New Roman" w:cs="Times New Roman"/>
        </w:rPr>
      </w:pPr>
      <w:r w:rsidRPr="00B015C0">
        <w:rPr>
          <w:rFonts w:ascii="Times New Roman" w:eastAsia="Calibri" w:hAnsi="Times New Roman" w:cs="Times New Roman"/>
        </w:rPr>
        <w:t>_______ 20__ г.</w:t>
      </w:r>
      <w:r w:rsidRPr="00B015C0">
        <w:rPr>
          <w:rFonts w:ascii="Times New Roman" w:eastAsia="Calibri" w:hAnsi="Times New Roman" w:cs="Times New Roman"/>
        </w:rPr>
        <w:tab/>
      </w:r>
    </w:p>
    <w:p w:rsidR="00B015C0" w:rsidRPr="00B015C0" w:rsidRDefault="00B015C0" w:rsidP="00B015C0">
      <w:pPr>
        <w:widowControl w:val="0"/>
        <w:autoSpaceDE w:val="0"/>
        <w:autoSpaceDN w:val="0"/>
        <w:adjustRightInd w:val="0"/>
        <w:rPr>
          <w:rFonts w:ascii="Times New Roman" w:eastAsia="Calibri" w:hAnsi="Times New Roman" w:cs="Times New Roman"/>
        </w:rPr>
      </w:pPr>
    </w:p>
    <w:p w:rsidR="00B015C0" w:rsidRDefault="00B015C0" w:rsidP="00B015C0">
      <w:pPr>
        <w:widowControl w:val="0"/>
        <w:autoSpaceDE w:val="0"/>
        <w:autoSpaceDN w:val="0"/>
        <w:adjustRightInd w:val="0"/>
        <w:rPr>
          <w:rFonts w:ascii="Times New Roman" w:eastAsia="Calibri" w:hAnsi="Times New Roman" w:cs="Times New Roman"/>
        </w:rPr>
      </w:pPr>
    </w:p>
    <w:p w:rsidR="00927828" w:rsidRDefault="00927828" w:rsidP="00B015C0">
      <w:pPr>
        <w:widowControl w:val="0"/>
        <w:autoSpaceDE w:val="0"/>
        <w:autoSpaceDN w:val="0"/>
        <w:adjustRightInd w:val="0"/>
        <w:rPr>
          <w:rFonts w:ascii="Times New Roman" w:eastAsia="Calibri" w:hAnsi="Times New Roman" w:cs="Times New Roman"/>
        </w:rPr>
      </w:pPr>
    </w:p>
    <w:p w:rsidR="00927828" w:rsidRDefault="00927828" w:rsidP="00B015C0">
      <w:pPr>
        <w:widowControl w:val="0"/>
        <w:autoSpaceDE w:val="0"/>
        <w:autoSpaceDN w:val="0"/>
        <w:adjustRightInd w:val="0"/>
        <w:rPr>
          <w:rFonts w:ascii="Times New Roman" w:eastAsia="Calibri" w:hAnsi="Times New Roman" w:cs="Times New Roman"/>
        </w:rPr>
      </w:pPr>
    </w:p>
    <w:p w:rsidR="00AF683A" w:rsidRDefault="00AF683A" w:rsidP="00B015C0">
      <w:pPr>
        <w:widowControl w:val="0"/>
        <w:autoSpaceDE w:val="0"/>
        <w:autoSpaceDN w:val="0"/>
        <w:adjustRightInd w:val="0"/>
        <w:rPr>
          <w:rFonts w:ascii="Times New Roman" w:eastAsia="Calibri" w:hAnsi="Times New Roman" w:cs="Times New Roman"/>
        </w:rPr>
      </w:pPr>
    </w:p>
    <w:p w:rsidR="00AF683A" w:rsidRPr="00B015C0" w:rsidRDefault="00AF683A" w:rsidP="00B015C0">
      <w:pPr>
        <w:widowControl w:val="0"/>
        <w:autoSpaceDE w:val="0"/>
        <w:autoSpaceDN w:val="0"/>
        <w:adjustRightInd w:val="0"/>
        <w:rPr>
          <w:rFonts w:ascii="Times New Roman" w:eastAsia="Calibri" w:hAnsi="Times New Roman" w:cs="Times New Roman"/>
        </w:rPr>
      </w:pPr>
    </w:p>
    <w:p w:rsidR="003C52D7" w:rsidRDefault="003C52D7" w:rsidP="00AF683A">
      <w:pPr>
        <w:pStyle w:val="aa"/>
        <w:jc w:val="right"/>
        <w:rPr>
          <w:rFonts w:ascii="Times New Roman" w:hAnsi="Times New Roman" w:cs="Times New Roman"/>
          <w:sz w:val="24"/>
          <w:szCs w:val="24"/>
        </w:rPr>
      </w:pPr>
    </w:p>
    <w:p w:rsidR="003C52D7" w:rsidRDefault="003C52D7" w:rsidP="00AF683A">
      <w:pPr>
        <w:pStyle w:val="aa"/>
        <w:jc w:val="right"/>
        <w:rPr>
          <w:rFonts w:ascii="Times New Roman" w:hAnsi="Times New Roman" w:cs="Times New Roman"/>
          <w:sz w:val="24"/>
          <w:szCs w:val="24"/>
        </w:rPr>
      </w:pPr>
    </w:p>
    <w:p w:rsidR="003C52D7" w:rsidRDefault="003C52D7" w:rsidP="00AF683A">
      <w:pPr>
        <w:pStyle w:val="aa"/>
        <w:jc w:val="right"/>
        <w:rPr>
          <w:rFonts w:ascii="Times New Roman" w:hAnsi="Times New Roman" w:cs="Times New Roman"/>
          <w:sz w:val="24"/>
          <w:szCs w:val="24"/>
        </w:rPr>
      </w:pPr>
    </w:p>
    <w:p w:rsidR="003C52D7" w:rsidRDefault="003C52D7" w:rsidP="00AF683A">
      <w:pPr>
        <w:pStyle w:val="aa"/>
        <w:jc w:val="right"/>
        <w:rPr>
          <w:rFonts w:ascii="Times New Roman" w:hAnsi="Times New Roman" w:cs="Times New Roman"/>
          <w:sz w:val="24"/>
          <w:szCs w:val="24"/>
        </w:rPr>
      </w:pPr>
    </w:p>
    <w:p w:rsidR="00B015C0" w:rsidRPr="00AF683A" w:rsidRDefault="00B015C0" w:rsidP="00AF683A">
      <w:pPr>
        <w:pStyle w:val="aa"/>
        <w:jc w:val="right"/>
        <w:rPr>
          <w:rFonts w:ascii="Times New Roman" w:hAnsi="Times New Roman" w:cs="Times New Roman"/>
          <w:sz w:val="24"/>
          <w:szCs w:val="24"/>
        </w:rPr>
      </w:pPr>
      <w:r w:rsidRPr="00AF683A">
        <w:rPr>
          <w:rFonts w:ascii="Times New Roman" w:hAnsi="Times New Roman" w:cs="Times New Roman"/>
          <w:sz w:val="24"/>
          <w:szCs w:val="24"/>
        </w:rPr>
        <w:t>Приложение № 3</w:t>
      </w:r>
    </w:p>
    <w:p w:rsidR="00AF683A" w:rsidRPr="00AF683A" w:rsidRDefault="00927828" w:rsidP="00AF683A">
      <w:pPr>
        <w:pStyle w:val="aa"/>
        <w:jc w:val="right"/>
        <w:rPr>
          <w:rFonts w:ascii="Times New Roman" w:hAnsi="Times New Roman" w:cs="Times New Roman"/>
          <w:sz w:val="24"/>
          <w:szCs w:val="24"/>
        </w:rPr>
      </w:pPr>
      <w:r w:rsidRPr="00AF683A">
        <w:rPr>
          <w:rFonts w:ascii="Times New Roman" w:hAnsi="Times New Roman" w:cs="Times New Roman"/>
          <w:sz w:val="24"/>
          <w:szCs w:val="24"/>
        </w:rPr>
        <w:t xml:space="preserve">к Порядку определения объема и условий </w:t>
      </w:r>
    </w:p>
    <w:p w:rsidR="00AF683A" w:rsidRPr="00AF683A" w:rsidRDefault="00927828" w:rsidP="00AF683A">
      <w:pPr>
        <w:pStyle w:val="aa"/>
        <w:jc w:val="right"/>
        <w:rPr>
          <w:rFonts w:ascii="Times New Roman" w:hAnsi="Times New Roman" w:cs="Times New Roman"/>
          <w:sz w:val="24"/>
          <w:szCs w:val="24"/>
        </w:rPr>
      </w:pPr>
      <w:r w:rsidRPr="00AF683A">
        <w:rPr>
          <w:rFonts w:ascii="Times New Roman" w:hAnsi="Times New Roman" w:cs="Times New Roman"/>
          <w:sz w:val="24"/>
          <w:szCs w:val="24"/>
        </w:rPr>
        <w:t xml:space="preserve">предоставления </w:t>
      </w:r>
      <w:proofErr w:type="gramStart"/>
      <w:r w:rsidRPr="00AF683A">
        <w:rPr>
          <w:rFonts w:ascii="Times New Roman" w:hAnsi="Times New Roman" w:cs="Times New Roman"/>
          <w:sz w:val="24"/>
          <w:szCs w:val="24"/>
        </w:rPr>
        <w:t>муниципальным</w:t>
      </w:r>
      <w:proofErr w:type="gramEnd"/>
      <w:r w:rsidRPr="00AF683A">
        <w:rPr>
          <w:rFonts w:ascii="Times New Roman" w:hAnsi="Times New Roman" w:cs="Times New Roman"/>
          <w:sz w:val="24"/>
          <w:szCs w:val="24"/>
        </w:rPr>
        <w:t xml:space="preserve"> бюджетным и автономным </w:t>
      </w:r>
    </w:p>
    <w:p w:rsidR="00AF683A" w:rsidRPr="00AF683A" w:rsidRDefault="00927828" w:rsidP="00AF683A">
      <w:pPr>
        <w:pStyle w:val="aa"/>
        <w:jc w:val="right"/>
        <w:rPr>
          <w:rFonts w:ascii="Times New Roman" w:hAnsi="Times New Roman" w:cs="Times New Roman"/>
          <w:sz w:val="24"/>
          <w:szCs w:val="24"/>
        </w:rPr>
      </w:pPr>
      <w:r w:rsidRPr="00AF683A">
        <w:rPr>
          <w:rFonts w:ascii="Times New Roman" w:hAnsi="Times New Roman" w:cs="Times New Roman"/>
          <w:sz w:val="24"/>
          <w:szCs w:val="24"/>
        </w:rPr>
        <w:t xml:space="preserve">учреждениям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xml:space="preserve"> на иные цели на создание </w:t>
      </w:r>
      <w:proofErr w:type="gramStart"/>
      <w:r w:rsidRPr="00AF683A">
        <w:rPr>
          <w:rFonts w:ascii="Times New Roman" w:hAnsi="Times New Roman" w:cs="Times New Roman"/>
          <w:sz w:val="24"/>
          <w:szCs w:val="24"/>
        </w:rPr>
        <w:t>модельных</w:t>
      </w:r>
      <w:proofErr w:type="gramEnd"/>
    </w:p>
    <w:p w:rsidR="00927828" w:rsidRPr="00AF683A" w:rsidRDefault="00927828" w:rsidP="00AF683A">
      <w:pPr>
        <w:pStyle w:val="aa"/>
        <w:jc w:val="right"/>
        <w:rPr>
          <w:rFonts w:ascii="Times New Roman" w:hAnsi="Times New Roman" w:cs="Times New Roman"/>
          <w:sz w:val="24"/>
          <w:szCs w:val="24"/>
        </w:rPr>
      </w:pPr>
      <w:r w:rsidRPr="00AF683A">
        <w:rPr>
          <w:rFonts w:ascii="Times New Roman" w:hAnsi="Times New Roman" w:cs="Times New Roman"/>
          <w:sz w:val="24"/>
          <w:szCs w:val="24"/>
        </w:rPr>
        <w:t xml:space="preserve"> муниципальных библиотек</w:t>
      </w:r>
    </w:p>
    <w:p w:rsidR="00503282" w:rsidRPr="00B015C0" w:rsidRDefault="00503282" w:rsidP="00503282">
      <w:pPr>
        <w:autoSpaceDE w:val="0"/>
        <w:autoSpaceDN w:val="0"/>
        <w:adjustRightInd w:val="0"/>
        <w:spacing w:line="240" w:lineRule="auto"/>
        <w:ind w:left="3544" w:firstLine="851"/>
        <w:jc w:val="right"/>
        <w:outlineLvl w:val="0"/>
        <w:rPr>
          <w:rFonts w:ascii="Times New Roman" w:hAnsi="Times New Roman" w:cs="Times New Roman"/>
        </w:rPr>
      </w:pPr>
    </w:p>
    <w:p w:rsidR="00B015C0" w:rsidRPr="00AF683A" w:rsidRDefault="00B015C0" w:rsidP="003C52D7">
      <w:pPr>
        <w:autoSpaceDE w:val="0"/>
        <w:autoSpaceDN w:val="0"/>
        <w:adjustRightInd w:val="0"/>
        <w:jc w:val="center"/>
        <w:outlineLvl w:val="0"/>
        <w:rPr>
          <w:rFonts w:ascii="Times New Roman" w:hAnsi="Times New Roman" w:cs="Times New Roman"/>
          <w:sz w:val="24"/>
          <w:szCs w:val="24"/>
        </w:rPr>
      </w:pPr>
      <w:r w:rsidRPr="00AF683A">
        <w:rPr>
          <w:rFonts w:ascii="Times New Roman" w:eastAsia="Calibri" w:hAnsi="Times New Roman" w:cs="Times New Roman"/>
          <w:sz w:val="24"/>
          <w:szCs w:val="24"/>
        </w:rPr>
        <w:t>ФОРМА</w:t>
      </w:r>
    </w:p>
    <w:tbl>
      <w:tblPr>
        <w:tblW w:w="10229" w:type="dxa"/>
        <w:tblInd w:w="-222" w:type="dxa"/>
        <w:tblLayout w:type="fixed"/>
        <w:tblCellMar>
          <w:top w:w="102" w:type="dxa"/>
          <w:left w:w="62" w:type="dxa"/>
          <w:bottom w:w="102" w:type="dxa"/>
          <w:right w:w="62" w:type="dxa"/>
        </w:tblCellMar>
        <w:tblLook w:val="04A0"/>
      </w:tblPr>
      <w:tblGrid>
        <w:gridCol w:w="2694"/>
        <w:gridCol w:w="851"/>
        <w:gridCol w:w="708"/>
        <w:gridCol w:w="426"/>
        <w:gridCol w:w="744"/>
        <w:gridCol w:w="1098"/>
        <w:gridCol w:w="970"/>
        <w:gridCol w:w="1378"/>
        <w:gridCol w:w="1276"/>
        <w:gridCol w:w="84"/>
      </w:tblGrid>
      <w:tr w:rsidR="00B015C0" w:rsidRPr="00AF683A" w:rsidTr="00843491">
        <w:trPr>
          <w:trHeight w:val="933"/>
        </w:trPr>
        <w:tc>
          <w:tcPr>
            <w:tcW w:w="10229" w:type="dxa"/>
            <w:gridSpan w:val="10"/>
          </w:tcPr>
          <w:p w:rsidR="00B015C0" w:rsidRPr="00AF683A" w:rsidRDefault="00B015C0" w:rsidP="00B015C0">
            <w:pPr>
              <w:widowControl w:val="0"/>
              <w:autoSpaceDE w:val="0"/>
              <w:autoSpaceDN w:val="0"/>
              <w:spacing w:after="0" w:line="240" w:lineRule="auto"/>
              <w:jc w:val="center"/>
              <w:rPr>
                <w:rFonts w:ascii="Times New Roman" w:hAnsi="Times New Roman" w:cs="Times New Roman"/>
                <w:sz w:val="24"/>
                <w:szCs w:val="24"/>
              </w:rPr>
            </w:pPr>
            <w:r w:rsidRPr="00AF683A">
              <w:rPr>
                <w:rFonts w:ascii="Times New Roman" w:hAnsi="Times New Roman" w:cs="Times New Roman"/>
                <w:sz w:val="24"/>
                <w:szCs w:val="24"/>
              </w:rPr>
              <w:t>Отчет</w:t>
            </w:r>
          </w:p>
          <w:p w:rsidR="00B015C0" w:rsidRPr="00AF683A" w:rsidRDefault="00B015C0" w:rsidP="00B015C0">
            <w:pPr>
              <w:widowControl w:val="0"/>
              <w:autoSpaceDE w:val="0"/>
              <w:autoSpaceDN w:val="0"/>
              <w:spacing w:after="0" w:line="240" w:lineRule="auto"/>
              <w:jc w:val="center"/>
              <w:rPr>
                <w:rFonts w:ascii="Times New Roman" w:hAnsi="Times New Roman" w:cs="Times New Roman"/>
                <w:sz w:val="24"/>
                <w:szCs w:val="24"/>
              </w:rPr>
            </w:pPr>
            <w:r w:rsidRPr="00AF683A">
              <w:rPr>
                <w:rFonts w:ascii="Times New Roman" w:hAnsi="Times New Roman" w:cs="Times New Roman"/>
                <w:sz w:val="24"/>
                <w:szCs w:val="24"/>
              </w:rPr>
              <w:t xml:space="preserve">о реализации плана мероприятий по достижению результатов предоставления </w:t>
            </w:r>
            <w:r w:rsidR="00161C2F" w:rsidRPr="00AF683A">
              <w:rPr>
                <w:rFonts w:ascii="Times New Roman" w:hAnsi="Times New Roman" w:cs="Times New Roman"/>
                <w:sz w:val="24"/>
                <w:szCs w:val="24"/>
              </w:rPr>
              <w:t>Субсидии</w:t>
            </w:r>
          </w:p>
          <w:p w:rsidR="00B015C0" w:rsidRPr="00AF683A" w:rsidRDefault="00B015C0" w:rsidP="00B015C0">
            <w:pPr>
              <w:autoSpaceDE w:val="0"/>
              <w:autoSpaceDN w:val="0"/>
              <w:adjustRightInd w:val="0"/>
              <w:spacing w:after="0" w:line="240" w:lineRule="auto"/>
              <w:jc w:val="center"/>
              <w:outlineLvl w:val="0"/>
              <w:rPr>
                <w:rFonts w:ascii="Times New Roman" w:eastAsia="Calibri" w:hAnsi="Times New Roman" w:cs="Times New Roman"/>
                <w:sz w:val="24"/>
                <w:szCs w:val="24"/>
              </w:rPr>
            </w:pPr>
            <w:r w:rsidRPr="00AF683A">
              <w:rPr>
                <w:rFonts w:ascii="Times New Roman" w:eastAsia="Calibri" w:hAnsi="Times New Roman" w:cs="Times New Roman"/>
                <w:sz w:val="24"/>
                <w:szCs w:val="24"/>
              </w:rPr>
              <w:t>по состоянию на  _________ 20__ года</w:t>
            </w:r>
          </w:p>
          <w:p w:rsidR="00B015C0" w:rsidRPr="00AF683A" w:rsidRDefault="00B015C0" w:rsidP="00B015C0">
            <w:pPr>
              <w:autoSpaceDE w:val="0"/>
              <w:autoSpaceDN w:val="0"/>
              <w:adjustRightInd w:val="0"/>
              <w:spacing w:after="0" w:line="240" w:lineRule="auto"/>
              <w:jc w:val="both"/>
              <w:rPr>
                <w:rFonts w:ascii="Times New Roman" w:eastAsia="Calibri" w:hAnsi="Times New Roman" w:cs="Times New Roman"/>
                <w:sz w:val="24"/>
                <w:szCs w:val="24"/>
              </w:rPr>
            </w:pPr>
            <w:r w:rsidRPr="00AF683A">
              <w:rPr>
                <w:rFonts w:ascii="Times New Roman" w:eastAsia="Calibri" w:hAnsi="Times New Roman" w:cs="Times New Roman"/>
                <w:sz w:val="24"/>
                <w:szCs w:val="24"/>
              </w:rPr>
              <w:t>_________________________________________________________________________</w:t>
            </w:r>
          </w:p>
          <w:p w:rsidR="00B015C0" w:rsidRPr="00AF683A" w:rsidRDefault="00B015C0" w:rsidP="00B015C0">
            <w:pPr>
              <w:autoSpaceDE w:val="0"/>
              <w:autoSpaceDN w:val="0"/>
              <w:adjustRightInd w:val="0"/>
              <w:spacing w:after="0" w:line="240" w:lineRule="auto"/>
              <w:jc w:val="center"/>
              <w:rPr>
                <w:rFonts w:ascii="Times New Roman" w:hAnsi="Times New Roman" w:cs="Times New Roman"/>
                <w:sz w:val="24"/>
                <w:szCs w:val="24"/>
              </w:rPr>
            </w:pPr>
            <w:r w:rsidRPr="00AF683A">
              <w:rPr>
                <w:rFonts w:ascii="Times New Roman" w:eastAsia="Calibri" w:hAnsi="Times New Roman" w:cs="Times New Roman"/>
                <w:sz w:val="24"/>
                <w:szCs w:val="24"/>
              </w:rPr>
              <w:t>(наименование учреждения)</w:t>
            </w:r>
          </w:p>
        </w:tc>
      </w:tr>
      <w:tr w:rsidR="00B015C0" w:rsidRPr="00AF683A" w:rsidTr="00A93AAC">
        <w:trPr>
          <w:gridAfter w:val="1"/>
          <w:wAfter w:w="84" w:type="dxa"/>
        </w:trPr>
        <w:tc>
          <w:tcPr>
            <w:tcW w:w="2694" w:type="dxa"/>
            <w:vMerge w:val="restart"/>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 xml:space="preserve">Наименование результата предоставления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контрольной точки</w:t>
            </w:r>
          </w:p>
        </w:tc>
        <w:tc>
          <w:tcPr>
            <w:tcW w:w="1559" w:type="dxa"/>
            <w:gridSpan w:val="2"/>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 xml:space="preserve">Единица измерения по </w:t>
            </w:r>
            <w:r w:rsidRPr="00AF683A">
              <w:rPr>
                <w:rFonts w:ascii="Times New Roman" w:hAnsi="Times New Roman" w:cs="Times New Roman"/>
                <w:color w:val="0000FF"/>
                <w:sz w:val="24"/>
                <w:szCs w:val="24"/>
              </w:rPr>
              <w:t>ОКЕИ</w:t>
            </w:r>
          </w:p>
        </w:tc>
        <w:tc>
          <w:tcPr>
            <w:tcW w:w="2268" w:type="dxa"/>
            <w:gridSpan w:val="3"/>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 xml:space="preserve">Значение результата предоставления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контрольной точки</w:t>
            </w:r>
          </w:p>
        </w:tc>
        <w:tc>
          <w:tcPr>
            <w:tcW w:w="2348" w:type="dxa"/>
            <w:gridSpan w:val="2"/>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 xml:space="preserve">Срок достижения результата предоставления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контрольной точки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Причина отклонения</w:t>
            </w:r>
          </w:p>
        </w:tc>
      </w:tr>
      <w:tr w:rsidR="00B015C0" w:rsidRPr="00AF683A" w:rsidTr="00A93AAC">
        <w:trPr>
          <w:gridAfter w:val="1"/>
          <w:wAfter w:w="84" w:type="dxa"/>
          <w:trHeight w:val="594"/>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B015C0">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код</w:t>
            </w:r>
          </w:p>
        </w:tc>
        <w:tc>
          <w:tcPr>
            <w:tcW w:w="426" w:type="dxa"/>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плановое</w:t>
            </w:r>
          </w:p>
        </w:tc>
        <w:tc>
          <w:tcPr>
            <w:tcW w:w="744" w:type="dxa"/>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фактическое</w:t>
            </w:r>
          </w:p>
        </w:tc>
        <w:tc>
          <w:tcPr>
            <w:tcW w:w="1098" w:type="dxa"/>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прогнозное</w:t>
            </w:r>
          </w:p>
        </w:tc>
        <w:tc>
          <w:tcPr>
            <w:tcW w:w="970" w:type="dxa"/>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плановый</w:t>
            </w:r>
          </w:p>
        </w:tc>
        <w:tc>
          <w:tcPr>
            <w:tcW w:w="1378" w:type="dxa"/>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jc w:val="both"/>
              <w:rPr>
                <w:rFonts w:ascii="Times New Roman" w:hAnsi="Times New Roman" w:cs="Times New Roman"/>
                <w:sz w:val="24"/>
                <w:szCs w:val="24"/>
              </w:rPr>
            </w:pPr>
            <w:r w:rsidRPr="00AF683A">
              <w:rPr>
                <w:rFonts w:ascii="Times New Roman" w:hAnsi="Times New Roman" w:cs="Times New Roman"/>
                <w:sz w:val="24"/>
                <w:szCs w:val="24"/>
              </w:rPr>
              <w:t>фактический/прогнозный</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15C0" w:rsidRPr="00AF683A" w:rsidRDefault="00B015C0" w:rsidP="00B015C0">
            <w:pPr>
              <w:spacing w:after="0" w:line="240" w:lineRule="auto"/>
              <w:rPr>
                <w:rFonts w:ascii="Times New Roman" w:hAnsi="Times New Roman" w:cs="Times New Roman"/>
                <w:sz w:val="24"/>
                <w:szCs w:val="24"/>
              </w:rPr>
            </w:pPr>
          </w:p>
        </w:tc>
      </w:tr>
      <w:tr w:rsidR="00B015C0" w:rsidRPr="00AF683A" w:rsidTr="00A93AAC">
        <w:trPr>
          <w:gridAfter w:val="1"/>
          <w:wAfter w:w="84" w:type="dxa"/>
        </w:trPr>
        <w:tc>
          <w:tcPr>
            <w:tcW w:w="2694" w:type="dxa"/>
            <w:tcBorders>
              <w:top w:val="single" w:sz="4" w:space="0" w:color="auto"/>
              <w:left w:val="single" w:sz="4" w:space="0" w:color="auto"/>
              <w:bottom w:val="single" w:sz="4" w:space="0" w:color="auto"/>
              <w:right w:val="single" w:sz="4" w:space="0" w:color="auto"/>
            </w:tcBorders>
            <w:hideMark/>
          </w:tcPr>
          <w:p w:rsidR="00B015C0" w:rsidRPr="00AF683A" w:rsidRDefault="00B015C0" w:rsidP="00AF683A">
            <w:pPr>
              <w:widowControl w:val="0"/>
              <w:autoSpaceDE w:val="0"/>
              <w:autoSpaceDN w:val="0"/>
              <w:spacing w:after="0" w:line="240" w:lineRule="auto"/>
              <w:jc w:val="center"/>
              <w:rPr>
                <w:rFonts w:ascii="Times New Roman" w:hAnsi="Times New Roman" w:cs="Times New Roman"/>
                <w:sz w:val="24"/>
                <w:szCs w:val="24"/>
              </w:rPr>
            </w:pPr>
            <w:r w:rsidRPr="00AF683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B015C0" w:rsidRPr="00AF683A" w:rsidRDefault="00B015C0" w:rsidP="00AF683A">
            <w:pPr>
              <w:widowControl w:val="0"/>
              <w:autoSpaceDE w:val="0"/>
              <w:autoSpaceDN w:val="0"/>
              <w:spacing w:after="0" w:line="240" w:lineRule="auto"/>
              <w:jc w:val="center"/>
              <w:rPr>
                <w:rFonts w:ascii="Times New Roman" w:hAnsi="Times New Roman" w:cs="Times New Roman"/>
                <w:sz w:val="24"/>
                <w:szCs w:val="24"/>
              </w:rPr>
            </w:pPr>
            <w:r w:rsidRPr="00AF683A">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B015C0" w:rsidRPr="00AF683A" w:rsidRDefault="00B015C0" w:rsidP="00AF683A">
            <w:pPr>
              <w:widowControl w:val="0"/>
              <w:autoSpaceDE w:val="0"/>
              <w:autoSpaceDN w:val="0"/>
              <w:spacing w:after="0" w:line="240" w:lineRule="auto"/>
              <w:jc w:val="center"/>
              <w:rPr>
                <w:rFonts w:ascii="Times New Roman" w:hAnsi="Times New Roman" w:cs="Times New Roman"/>
                <w:sz w:val="24"/>
                <w:szCs w:val="24"/>
              </w:rPr>
            </w:pPr>
            <w:r w:rsidRPr="00AF683A">
              <w:rPr>
                <w:rFonts w:ascii="Times New Roman" w:hAnsi="Times New Roman" w:cs="Times New Roman"/>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rsidR="00B015C0" w:rsidRPr="00AF683A" w:rsidRDefault="00B015C0" w:rsidP="00AF683A">
            <w:pPr>
              <w:widowControl w:val="0"/>
              <w:autoSpaceDE w:val="0"/>
              <w:autoSpaceDN w:val="0"/>
              <w:spacing w:after="0" w:line="240" w:lineRule="auto"/>
              <w:jc w:val="center"/>
              <w:rPr>
                <w:rFonts w:ascii="Times New Roman" w:hAnsi="Times New Roman" w:cs="Times New Roman"/>
                <w:sz w:val="24"/>
                <w:szCs w:val="24"/>
              </w:rPr>
            </w:pPr>
            <w:r w:rsidRPr="00AF683A">
              <w:rPr>
                <w:rFonts w:ascii="Times New Roman" w:hAnsi="Times New Roman" w:cs="Times New Roman"/>
                <w:sz w:val="24"/>
                <w:szCs w:val="24"/>
              </w:rPr>
              <w:t>4</w:t>
            </w:r>
          </w:p>
        </w:tc>
        <w:tc>
          <w:tcPr>
            <w:tcW w:w="744" w:type="dxa"/>
            <w:tcBorders>
              <w:top w:val="single" w:sz="4" w:space="0" w:color="auto"/>
              <w:left w:val="single" w:sz="4" w:space="0" w:color="auto"/>
              <w:bottom w:val="single" w:sz="4" w:space="0" w:color="auto"/>
              <w:right w:val="single" w:sz="4" w:space="0" w:color="auto"/>
            </w:tcBorders>
            <w:hideMark/>
          </w:tcPr>
          <w:p w:rsidR="00B015C0" w:rsidRPr="00AF683A" w:rsidRDefault="00B015C0" w:rsidP="00AF683A">
            <w:pPr>
              <w:widowControl w:val="0"/>
              <w:autoSpaceDE w:val="0"/>
              <w:autoSpaceDN w:val="0"/>
              <w:spacing w:after="0" w:line="240" w:lineRule="auto"/>
              <w:jc w:val="center"/>
              <w:rPr>
                <w:rFonts w:ascii="Times New Roman" w:hAnsi="Times New Roman" w:cs="Times New Roman"/>
                <w:sz w:val="24"/>
                <w:szCs w:val="24"/>
              </w:rPr>
            </w:pPr>
            <w:r w:rsidRPr="00AF683A">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hideMark/>
          </w:tcPr>
          <w:p w:rsidR="00B015C0" w:rsidRPr="00AF683A" w:rsidRDefault="00B015C0" w:rsidP="00AF683A">
            <w:pPr>
              <w:widowControl w:val="0"/>
              <w:autoSpaceDE w:val="0"/>
              <w:autoSpaceDN w:val="0"/>
              <w:spacing w:after="0" w:line="240" w:lineRule="auto"/>
              <w:jc w:val="center"/>
              <w:rPr>
                <w:rFonts w:ascii="Times New Roman" w:hAnsi="Times New Roman" w:cs="Times New Roman"/>
                <w:sz w:val="24"/>
                <w:szCs w:val="24"/>
              </w:rPr>
            </w:pPr>
            <w:r w:rsidRPr="00AF683A">
              <w:rPr>
                <w:rFonts w:ascii="Times New Roman" w:hAnsi="Times New Roman" w:cs="Times New Roman"/>
                <w:sz w:val="24"/>
                <w:szCs w:val="24"/>
              </w:rPr>
              <w:t>6</w:t>
            </w:r>
          </w:p>
        </w:tc>
        <w:tc>
          <w:tcPr>
            <w:tcW w:w="970" w:type="dxa"/>
            <w:tcBorders>
              <w:top w:val="single" w:sz="4" w:space="0" w:color="auto"/>
              <w:left w:val="single" w:sz="4" w:space="0" w:color="auto"/>
              <w:bottom w:val="single" w:sz="4" w:space="0" w:color="auto"/>
              <w:right w:val="single" w:sz="4" w:space="0" w:color="auto"/>
            </w:tcBorders>
            <w:hideMark/>
          </w:tcPr>
          <w:p w:rsidR="00B015C0" w:rsidRPr="00AF683A" w:rsidRDefault="00B015C0" w:rsidP="00AF683A">
            <w:pPr>
              <w:widowControl w:val="0"/>
              <w:autoSpaceDE w:val="0"/>
              <w:autoSpaceDN w:val="0"/>
              <w:spacing w:after="0" w:line="240" w:lineRule="auto"/>
              <w:jc w:val="center"/>
              <w:rPr>
                <w:rFonts w:ascii="Times New Roman" w:hAnsi="Times New Roman" w:cs="Times New Roman"/>
                <w:sz w:val="24"/>
                <w:szCs w:val="24"/>
              </w:rPr>
            </w:pPr>
            <w:r w:rsidRPr="00AF683A">
              <w:rPr>
                <w:rFonts w:ascii="Times New Roman" w:hAnsi="Times New Roman" w:cs="Times New Roman"/>
                <w:sz w:val="24"/>
                <w:szCs w:val="24"/>
              </w:rPr>
              <w:t>7</w:t>
            </w:r>
          </w:p>
        </w:tc>
        <w:tc>
          <w:tcPr>
            <w:tcW w:w="1378" w:type="dxa"/>
            <w:tcBorders>
              <w:top w:val="single" w:sz="4" w:space="0" w:color="auto"/>
              <w:left w:val="single" w:sz="4" w:space="0" w:color="auto"/>
              <w:bottom w:val="single" w:sz="4" w:space="0" w:color="auto"/>
              <w:right w:val="single" w:sz="4" w:space="0" w:color="auto"/>
            </w:tcBorders>
            <w:hideMark/>
          </w:tcPr>
          <w:p w:rsidR="00B015C0" w:rsidRPr="00AF683A" w:rsidRDefault="00B015C0" w:rsidP="00AF683A">
            <w:pPr>
              <w:widowControl w:val="0"/>
              <w:autoSpaceDE w:val="0"/>
              <w:autoSpaceDN w:val="0"/>
              <w:spacing w:after="0" w:line="240" w:lineRule="auto"/>
              <w:jc w:val="center"/>
              <w:rPr>
                <w:rFonts w:ascii="Times New Roman" w:hAnsi="Times New Roman" w:cs="Times New Roman"/>
                <w:sz w:val="24"/>
                <w:szCs w:val="24"/>
              </w:rPr>
            </w:pPr>
            <w:r w:rsidRPr="00AF683A">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B015C0" w:rsidRPr="00AF683A" w:rsidRDefault="00B015C0" w:rsidP="00AF683A">
            <w:pPr>
              <w:widowControl w:val="0"/>
              <w:autoSpaceDE w:val="0"/>
              <w:autoSpaceDN w:val="0"/>
              <w:spacing w:after="0" w:line="240" w:lineRule="auto"/>
              <w:jc w:val="center"/>
              <w:rPr>
                <w:rFonts w:ascii="Times New Roman" w:hAnsi="Times New Roman" w:cs="Times New Roman"/>
                <w:sz w:val="24"/>
                <w:szCs w:val="24"/>
              </w:rPr>
            </w:pPr>
            <w:r w:rsidRPr="00AF683A">
              <w:rPr>
                <w:rFonts w:ascii="Times New Roman" w:hAnsi="Times New Roman" w:cs="Times New Roman"/>
                <w:sz w:val="24"/>
                <w:szCs w:val="24"/>
              </w:rPr>
              <w:t>9</w:t>
            </w:r>
          </w:p>
        </w:tc>
      </w:tr>
      <w:tr w:rsidR="00B015C0" w:rsidRPr="00AF683A" w:rsidTr="00A93AAC">
        <w:trPr>
          <w:gridAfter w:val="1"/>
          <w:wAfter w:w="84" w:type="dxa"/>
          <w:trHeight w:val="810"/>
        </w:trPr>
        <w:tc>
          <w:tcPr>
            <w:tcW w:w="2694" w:type="dxa"/>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 xml:space="preserve">Результат предоставления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xml:space="preserve"> 1:</w:t>
            </w:r>
          </w:p>
        </w:tc>
        <w:tc>
          <w:tcPr>
            <w:tcW w:w="851"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r>
      <w:tr w:rsidR="00B015C0" w:rsidRPr="00AF683A" w:rsidTr="00A93AAC">
        <w:trPr>
          <w:gridAfter w:val="1"/>
          <w:wAfter w:w="84" w:type="dxa"/>
        </w:trPr>
        <w:tc>
          <w:tcPr>
            <w:tcW w:w="2694" w:type="dxa"/>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Контрольная точка 1.1:</w:t>
            </w:r>
          </w:p>
        </w:tc>
        <w:tc>
          <w:tcPr>
            <w:tcW w:w="851"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r>
      <w:tr w:rsidR="00B015C0" w:rsidRPr="00AF683A" w:rsidTr="00A93AAC">
        <w:trPr>
          <w:gridAfter w:val="1"/>
          <w:wAfter w:w="84" w:type="dxa"/>
        </w:trPr>
        <w:tc>
          <w:tcPr>
            <w:tcW w:w="2694" w:type="dxa"/>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r>
      <w:tr w:rsidR="00B015C0" w:rsidRPr="00AF683A" w:rsidTr="00A93AAC">
        <w:trPr>
          <w:gridAfter w:val="1"/>
          <w:wAfter w:w="84" w:type="dxa"/>
        </w:trPr>
        <w:tc>
          <w:tcPr>
            <w:tcW w:w="2694" w:type="dxa"/>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 xml:space="preserve">Результат предоставления </w:t>
            </w:r>
            <w:r w:rsidR="00161C2F" w:rsidRPr="00AF683A">
              <w:rPr>
                <w:rFonts w:ascii="Times New Roman" w:hAnsi="Times New Roman" w:cs="Times New Roman"/>
                <w:sz w:val="24"/>
                <w:szCs w:val="24"/>
              </w:rPr>
              <w:t>Субсидии</w:t>
            </w:r>
            <w:r w:rsidRPr="00AF683A">
              <w:rPr>
                <w:rFonts w:ascii="Times New Roman" w:hAnsi="Times New Roman" w:cs="Times New Roman"/>
                <w:sz w:val="24"/>
                <w:szCs w:val="24"/>
              </w:rPr>
              <w:t xml:space="preserve"> 2:</w:t>
            </w:r>
          </w:p>
        </w:tc>
        <w:tc>
          <w:tcPr>
            <w:tcW w:w="851"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r>
      <w:tr w:rsidR="00B015C0" w:rsidRPr="00AF683A" w:rsidTr="00A93AAC">
        <w:trPr>
          <w:gridAfter w:val="1"/>
          <w:wAfter w:w="84" w:type="dxa"/>
        </w:trPr>
        <w:tc>
          <w:tcPr>
            <w:tcW w:w="2694" w:type="dxa"/>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Контрольная точка 2.1:</w:t>
            </w:r>
          </w:p>
        </w:tc>
        <w:tc>
          <w:tcPr>
            <w:tcW w:w="851"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r>
      <w:tr w:rsidR="00B015C0" w:rsidRPr="00AF683A" w:rsidTr="00A93AAC">
        <w:trPr>
          <w:gridAfter w:val="1"/>
          <w:wAfter w:w="84" w:type="dxa"/>
          <w:trHeight w:val="101"/>
        </w:trPr>
        <w:tc>
          <w:tcPr>
            <w:tcW w:w="2694" w:type="dxa"/>
            <w:tcBorders>
              <w:top w:val="single" w:sz="4" w:space="0" w:color="auto"/>
              <w:left w:val="single" w:sz="4" w:space="0" w:color="auto"/>
              <w:bottom w:val="single" w:sz="4" w:space="0" w:color="auto"/>
              <w:right w:val="single" w:sz="4" w:space="0" w:color="auto"/>
            </w:tcBorders>
            <w:hideMark/>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r w:rsidRPr="00AF683A">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015C0" w:rsidRPr="00AF683A" w:rsidRDefault="00B015C0" w:rsidP="00B015C0">
            <w:pPr>
              <w:widowControl w:val="0"/>
              <w:autoSpaceDE w:val="0"/>
              <w:autoSpaceDN w:val="0"/>
              <w:spacing w:after="0" w:line="240" w:lineRule="auto"/>
              <w:rPr>
                <w:rFonts w:ascii="Times New Roman" w:hAnsi="Times New Roman" w:cs="Times New Roman"/>
                <w:sz w:val="24"/>
                <w:szCs w:val="24"/>
              </w:rPr>
            </w:pPr>
          </w:p>
        </w:tc>
      </w:tr>
    </w:tbl>
    <w:p w:rsidR="00AF683A" w:rsidRDefault="00AF683A" w:rsidP="00AF683A">
      <w:pPr>
        <w:widowControl w:val="0"/>
        <w:autoSpaceDE w:val="0"/>
        <w:autoSpaceDN w:val="0"/>
        <w:adjustRightInd w:val="0"/>
        <w:rPr>
          <w:rFonts w:ascii="Times New Roman" w:eastAsia="Calibri" w:hAnsi="Times New Roman" w:cs="Times New Roman"/>
          <w:sz w:val="24"/>
          <w:szCs w:val="24"/>
        </w:rPr>
      </w:pPr>
    </w:p>
    <w:p w:rsidR="00AF683A" w:rsidRPr="00AF683A" w:rsidRDefault="00AF683A" w:rsidP="00AF683A">
      <w:pPr>
        <w:widowControl w:val="0"/>
        <w:autoSpaceDE w:val="0"/>
        <w:autoSpaceDN w:val="0"/>
        <w:adjustRightInd w:val="0"/>
        <w:rPr>
          <w:rFonts w:ascii="Times New Roman" w:eastAsia="Calibri" w:hAnsi="Times New Roman" w:cs="Times New Roman"/>
          <w:sz w:val="24"/>
          <w:szCs w:val="24"/>
        </w:rPr>
      </w:pPr>
      <w:r w:rsidRPr="00AF683A">
        <w:rPr>
          <w:rFonts w:ascii="Times New Roman" w:eastAsia="Calibri" w:hAnsi="Times New Roman" w:cs="Times New Roman"/>
          <w:sz w:val="24"/>
          <w:szCs w:val="24"/>
        </w:rPr>
        <w:t>Руководитель ___________________     __________        _____________________</w:t>
      </w:r>
    </w:p>
    <w:p w:rsidR="00AF683A" w:rsidRPr="00AF683A" w:rsidRDefault="00AF683A" w:rsidP="00AF683A">
      <w:pPr>
        <w:widowControl w:val="0"/>
        <w:autoSpaceDE w:val="0"/>
        <w:autoSpaceDN w:val="0"/>
        <w:adjustRightInd w:val="0"/>
        <w:rPr>
          <w:rFonts w:ascii="Times New Roman" w:eastAsia="Calibri" w:hAnsi="Times New Roman" w:cs="Times New Roman"/>
          <w:sz w:val="24"/>
          <w:szCs w:val="24"/>
        </w:rPr>
      </w:pPr>
      <w:r w:rsidRPr="00AF683A">
        <w:rPr>
          <w:rFonts w:ascii="Times New Roman" w:eastAsia="Calibri" w:hAnsi="Times New Roman" w:cs="Times New Roman"/>
          <w:sz w:val="24"/>
          <w:szCs w:val="24"/>
        </w:rPr>
        <w:t xml:space="preserve">                                    (должность)             (подпись)          (расшифровка подписи)</w:t>
      </w:r>
    </w:p>
    <w:p w:rsidR="00AF683A" w:rsidRPr="00AF683A" w:rsidRDefault="00AF683A" w:rsidP="00AF683A">
      <w:pPr>
        <w:widowControl w:val="0"/>
        <w:autoSpaceDE w:val="0"/>
        <w:autoSpaceDN w:val="0"/>
        <w:adjustRightInd w:val="0"/>
        <w:rPr>
          <w:rFonts w:ascii="Times New Roman" w:eastAsia="Calibri" w:hAnsi="Times New Roman" w:cs="Times New Roman"/>
          <w:sz w:val="24"/>
          <w:szCs w:val="24"/>
        </w:rPr>
      </w:pPr>
      <w:r w:rsidRPr="00AF683A">
        <w:rPr>
          <w:rFonts w:ascii="Times New Roman" w:eastAsia="Calibri" w:hAnsi="Times New Roman" w:cs="Times New Roman"/>
          <w:sz w:val="24"/>
          <w:szCs w:val="24"/>
        </w:rPr>
        <w:t>Исполнитель  ___________  ___________________  ________________________</w:t>
      </w:r>
    </w:p>
    <w:p w:rsidR="00AF683A" w:rsidRPr="00AF683A" w:rsidRDefault="00AF683A" w:rsidP="00AF683A">
      <w:pPr>
        <w:widowControl w:val="0"/>
        <w:autoSpaceDE w:val="0"/>
        <w:autoSpaceDN w:val="0"/>
        <w:adjustRightInd w:val="0"/>
        <w:rPr>
          <w:rFonts w:ascii="Times New Roman" w:eastAsia="Calibri" w:hAnsi="Times New Roman" w:cs="Times New Roman"/>
          <w:sz w:val="24"/>
          <w:szCs w:val="24"/>
        </w:rPr>
      </w:pPr>
      <w:r w:rsidRPr="00AF683A">
        <w:rPr>
          <w:rFonts w:ascii="Times New Roman" w:eastAsia="Calibri" w:hAnsi="Times New Roman" w:cs="Times New Roman"/>
          <w:sz w:val="24"/>
          <w:szCs w:val="24"/>
        </w:rPr>
        <w:t xml:space="preserve">                          (должность)    (инициалы, фамилия)      (телефон)</w:t>
      </w:r>
    </w:p>
    <w:p w:rsidR="00AF683A" w:rsidRPr="00AF683A" w:rsidRDefault="00AF683A" w:rsidP="00AF683A">
      <w:pPr>
        <w:widowControl w:val="0"/>
        <w:autoSpaceDE w:val="0"/>
        <w:autoSpaceDN w:val="0"/>
        <w:adjustRightInd w:val="0"/>
        <w:rPr>
          <w:rFonts w:ascii="Times New Roman" w:eastAsia="Calibri" w:hAnsi="Times New Roman" w:cs="Times New Roman"/>
          <w:sz w:val="24"/>
          <w:szCs w:val="24"/>
        </w:rPr>
      </w:pPr>
    </w:p>
    <w:p w:rsidR="00AF683A" w:rsidRPr="00AF683A" w:rsidRDefault="00AF683A" w:rsidP="00AF683A">
      <w:pPr>
        <w:widowControl w:val="0"/>
        <w:autoSpaceDE w:val="0"/>
        <w:autoSpaceDN w:val="0"/>
        <w:adjustRightInd w:val="0"/>
        <w:rPr>
          <w:rFonts w:ascii="Times New Roman" w:hAnsi="Times New Roman" w:cs="Times New Roman"/>
          <w:sz w:val="24"/>
          <w:szCs w:val="24"/>
        </w:rPr>
      </w:pPr>
      <w:r w:rsidRPr="00B015C0">
        <w:rPr>
          <w:rFonts w:ascii="Times New Roman" w:eastAsia="Calibri" w:hAnsi="Times New Roman" w:cs="Times New Roman"/>
        </w:rPr>
        <w:t>_______ 20__ г.</w:t>
      </w:r>
      <w:r w:rsidRPr="00B015C0">
        <w:rPr>
          <w:rFonts w:ascii="Times New Roman" w:eastAsia="Calibri" w:hAnsi="Times New Roman" w:cs="Times New Roman"/>
        </w:rPr>
        <w:tab/>
      </w:r>
    </w:p>
    <w:sectPr w:rsidR="00AF683A" w:rsidRPr="00AF683A" w:rsidSect="00843491">
      <w:pgSz w:w="11905" w:h="16838" w:code="9"/>
      <w:pgMar w:top="1134" w:right="567" w:bottom="1134" w:left="1701" w:header="567"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491" w:rsidRDefault="00843491" w:rsidP="008C07AA">
      <w:pPr>
        <w:spacing w:after="0" w:line="240" w:lineRule="auto"/>
      </w:pPr>
      <w:r>
        <w:separator/>
      </w:r>
    </w:p>
  </w:endnote>
  <w:endnote w:type="continuationSeparator" w:id="1">
    <w:p w:rsidR="00843491" w:rsidRDefault="00843491" w:rsidP="008C0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491" w:rsidRDefault="00843491" w:rsidP="008C07AA">
      <w:pPr>
        <w:spacing w:after="0" w:line="240" w:lineRule="auto"/>
      </w:pPr>
      <w:r>
        <w:separator/>
      </w:r>
    </w:p>
  </w:footnote>
  <w:footnote w:type="continuationSeparator" w:id="1">
    <w:p w:rsidR="00843491" w:rsidRDefault="00843491" w:rsidP="008C07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57125"/>
    <w:rsid w:val="00021F1C"/>
    <w:rsid w:val="000516BA"/>
    <w:rsid w:val="00103DDD"/>
    <w:rsid w:val="00161C2F"/>
    <w:rsid w:val="001905A7"/>
    <w:rsid w:val="001927EC"/>
    <w:rsid w:val="001A3836"/>
    <w:rsid w:val="001C0282"/>
    <w:rsid w:val="001C188C"/>
    <w:rsid w:val="001E121A"/>
    <w:rsid w:val="001E2D8F"/>
    <w:rsid w:val="00230207"/>
    <w:rsid w:val="0025107F"/>
    <w:rsid w:val="002A3C60"/>
    <w:rsid w:val="0035139A"/>
    <w:rsid w:val="00357125"/>
    <w:rsid w:val="003773C9"/>
    <w:rsid w:val="003C29D0"/>
    <w:rsid w:val="003C52D7"/>
    <w:rsid w:val="003F7991"/>
    <w:rsid w:val="00425DEB"/>
    <w:rsid w:val="00433E75"/>
    <w:rsid w:val="0045482C"/>
    <w:rsid w:val="004C5D00"/>
    <w:rsid w:val="004E6E56"/>
    <w:rsid w:val="00503282"/>
    <w:rsid w:val="0050332B"/>
    <w:rsid w:val="005463BB"/>
    <w:rsid w:val="00571F20"/>
    <w:rsid w:val="00575B85"/>
    <w:rsid w:val="005E239A"/>
    <w:rsid w:val="005E34EB"/>
    <w:rsid w:val="0061046F"/>
    <w:rsid w:val="00632E88"/>
    <w:rsid w:val="006A6A89"/>
    <w:rsid w:val="006C1524"/>
    <w:rsid w:val="006D0B08"/>
    <w:rsid w:val="007158B9"/>
    <w:rsid w:val="00762F35"/>
    <w:rsid w:val="00764E1B"/>
    <w:rsid w:val="00783578"/>
    <w:rsid w:val="00785C7F"/>
    <w:rsid w:val="007D2B1D"/>
    <w:rsid w:val="00843491"/>
    <w:rsid w:val="0089056C"/>
    <w:rsid w:val="008B1315"/>
    <w:rsid w:val="008C07AA"/>
    <w:rsid w:val="008D5BB4"/>
    <w:rsid w:val="009050A7"/>
    <w:rsid w:val="009061C0"/>
    <w:rsid w:val="00925285"/>
    <w:rsid w:val="00927828"/>
    <w:rsid w:val="00983957"/>
    <w:rsid w:val="009B2752"/>
    <w:rsid w:val="00A276D9"/>
    <w:rsid w:val="00A51417"/>
    <w:rsid w:val="00A527A0"/>
    <w:rsid w:val="00A85D7D"/>
    <w:rsid w:val="00A93AAC"/>
    <w:rsid w:val="00AB603A"/>
    <w:rsid w:val="00AF4B3E"/>
    <w:rsid w:val="00AF683A"/>
    <w:rsid w:val="00B003C5"/>
    <w:rsid w:val="00B015C0"/>
    <w:rsid w:val="00B0302D"/>
    <w:rsid w:val="00B24091"/>
    <w:rsid w:val="00BE576E"/>
    <w:rsid w:val="00C12D81"/>
    <w:rsid w:val="00C82929"/>
    <w:rsid w:val="00C84663"/>
    <w:rsid w:val="00C875F7"/>
    <w:rsid w:val="00C94F7C"/>
    <w:rsid w:val="00CC6D1E"/>
    <w:rsid w:val="00D546B0"/>
    <w:rsid w:val="00D74172"/>
    <w:rsid w:val="00D74AE6"/>
    <w:rsid w:val="00DA44AC"/>
    <w:rsid w:val="00DB37A1"/>
    <w:rsid w:val="00DF0CD7"/>
    <w:rsid w:val="00E30430"/>
    <w:rsid w:val="00EC0E2F"/>
    <w:rsid w:val="00EC7E5E"/>
    <w:rsid w:val="00ED5924"/>
    <w:rsid w:val="00EE065B"/>
    <w:rsid w:val="00F20D60"/>
    <w:rsid w:val="00F772D2"/>
    <w:rsid w:val="00FF0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3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15C0"/>
    <w:rPr>
      <w:color w:val="0000FF"/>
      <w:u w:val="single"/>
    </w:rPr>
  </w:style>
  <w:style w:type="paragraph" w:styleId="a4">
    <w:name w:val="Balloon Text"/>
    <w:basedOn w:val="a"/>
    <w:link w:val="a5"/>
    <w:uiPriority w:val="99"/>
    <w:semiHidden/>
    <w:unhideWhenUsed/>
    <w:rsid w:val="006A6A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A6A89"/>
    <w:rPr>
      <w:rFonts w:ascii="Segoe UI" w:hAnsi="Segoe UI" w:cs="Segoe UI"/>
      <w:sz w:val="18"/>
      <w:szCs w:val="18"/>
    </w:rPr>
  </w:style>
  <w:style w:type="paragraph" w:customStyle="1" w:styleId="ConsPlusNormal">
    <w:name w:val="ConsPlusNormal"/>
    <w:rsid w:val="003C29D0"/>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C07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07AA"/>
  </w:style>
  <w:style w:type="paragraph" w:styleId="a8">
    <w:name w:val="footer"/>
    <w:basedOn w:val="a"/>
    <w:link w:val="a9"/>
    <w:uiPriority w:val="99"/>
    <w:semiHidden/>
    <w:unhideWhenUsed/>
    <w:rsid w:val="008C07A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C07AA"/>
  </w:style>
  <w:style w:type="paragraph" w:styleId="aa">
    <w:name w:val="No Spacing"/>
    <w:uiPriority w:val="1"/>
    <w:qFormat/>
    <w:rsid w:val="00AF683A"/>
    <w:pPr>
      <w:spacing w:after="0" w:line="240" w:lineRule="auto"/>
    </w:pPr>
  </w:style>
  <w:style w:type="paragraph" w:customStyle="1" w:styleId="ConsPlusTitle">
    <w:name w:val="ConsPlusTitle"/>
    <w:rsid w:val="003F799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RLAW091&amp;n=180524&amp;dst=100015"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RLAW091&amp;n=180524&amp;dst=10002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091&amp;n=180524&amp;dst=100027" TargetMode="External"/><Relationship Id="rId5" Type="http://schemas.openxmlformats.org/officeDocument/2006/relationships/footnotes" Target="footnotes.xml"/><Relationship Id="rId15" Type="http://schemas.openxmlformats.org/officeDocument/2006/relationships/hyperlink" Target="file:///C:\Users\kult2.CHAINSK\Desktop\&#1051;&#1072;&#1074;&#1088;&#1086;&#1074;&#1072;%20&#1051;.&#1052;\&#1089;&#1091;&#1073;&#1089;&#1080;&#1076;&#1080;&#1080;%20&#1085;&#1072;%20&#1080;&#1085;&#1099;&#1077;%20&#1094;&#1077;&#1083;&#1080;\199%20&#1089;&#1091;3&#1073;&#1089;&#1080;&#1076;&#1080;&#1080;%20&#1086;&#1073;&#1088;&#1072;&#1079;%20&#1047;&#1055;%20&#1044;&#1061;&#1064;,&#1080;&#1085;&#1099;&#1077;%20&#1089;&#1091;&#1073;&#1089;&#1080;&#1076;&#1080;&#1080;\&#1087;&#1086;&#1089;&#1090;%20&#1040;&#1063;&#1056;%20199%20&#1089;%20&#1082;&#1086;&#1088;.&#1059;&#1054;,%20&#1052;&#1086;&#1080;&#1089;&#1077;&#1077;&#1074;&#1072;.doc" TargetMode="External"/><Relationship Id="rId10" Type="http://schemas.openxmlformats.org/officeDocument/2006/relationships/hyperlink" Target="https://login.consultant.ru/link/?req=doc&amp;base=RLAW091&amp;n=180524&amp;dst=100015" TargetMode="External"/><Relationship Id="rId4" Type="http://schemas.openxmlformats.org/officeDocument/2006/relationships/webSettings" Target="webSettings.xml"/><Relationship Id="rId9" Type="http://schemas.openxmlformats.org/officeDocument/2006/relationships/hyperlink" Target="consultantplus://offline/ref=3C7DFDB74B85FAC4B32DD1BA63A065EC6FC9FBA9FE022623D609CB213322E7181CBAB00A05ABF169C7FD55RFT4F" TargetMode="External"/><Relationship Id="rId14" Type="http://schemas.openxmlformats.org/officeDocument/2006/relationships/hyperlink" Target="file:///C:\Users\kult2.CHAINSK\Desktop\&#1051;&#1072;&#1074;&#1088;&#1086;&#1074;&#1072;%20&#1051;.&#1052;\&#1089;&#1091;&#1073;&#1089;&#1080;&#1076;&#1080;&#1080;%20&#1085;&#1072;%20&#1080;&#1085;&#1099;&#1077;%20&#1094;&#1077;&#1083;&#1080;\199%20&#1089;&#1091;3&#1073;&#1089;&#1080;&#1076;&#1080;&#1080;%20&#1086;&#1073;&#1088;&#1072;&#1079;%20&#1047;&#1055;%20&#1044;&#1061;&#1064;,&#1080;&#1085;&#1099;&#1077;%20&#1089;&#1091;&#1073;&#1089;&#1080;&#1076;&#1080;&#1080;\&#1087;&#1086;&#1089;&#1090;%20&#1040;&#1063;&#1056;%20199%20&#1089;%20&#1082;&#1086;&#1088;.&#1059;&#1054;,%20&#1052;&#1086;&#1080;&#1089;&#1077;&#1077;&#1074;&#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0BEBD-21FE-460E-9255-E7CDD435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Pages>
  <Words>2520</Words>
  <Characters>14368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kult4</dc:creator>
  <cp:lastModifiedBy>bar6</cp:lastModifiedBy>
  <cp:revision>22</cp:revision>
  <cp:lastPrinted>2024-07-04T11:45:00Z</cp:lastPrinted>
  <dcterms:created xsi:type="dcterms:W3CDTF">2024-02-14T07:39:00Z</dcterms:created>
  <dcterms:modified xsi:type="dcterms:W3CDTF">2024-07-04T11:46:00Z</dcterms:modified>
</cp:coreProperties>
</file>