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3B" w:rsidRPr="00EB6AF5" w:rsidRDefault="00F2103B" w:rsidP="00EB6AF5">
      <w:pPr>
        <w:pStyle w:val="afa"/>
        <w:outlineLvl w:val="0"/>
        <w:rPr>
          <w:rFonts w:ascii="Times New Roman" w:hAnsi="Times New Roman" w:cs="Times New Roman"/>
          <w:szCs w:val="24"/>
        </w:rPr>
      </w:pPr>
      <w:r w:rsidRPr="00214624">
        <w:rPr>
          <w:rFonts w:ascii="Times New Roman" w:hAnsi="Times New Roman" w:cs="Times New Roman"/>
          <w:b w:val="0"/>
          <w:bCs/>
          <w:noProof/>
          <w:szCs w:val="24"/>
        </w:rPr>
        <w:drawing>
          <wp:inline distT="0" distB="0" distL="0" distR="0">
            <wp:extent cx="60007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695325"/>
                    </a:xfrm>
                    <a:prstGeom prst="rect">
                      <a:avLst/>
                    </a:prstGeom>
                    <a:noFill/>
                    <a:ln w="9525">
                      <a:noFill/>
                      <a:miter lim="800000"/>
                      <a:headEnd/>
                      <a:tailEnd/>
                    </a:ln>
                  </pic:spPr>
                </pic:pic>
              </a:graphicData>
            </a:graphic>
          </wp:inline>
        </w:drawing>
      </w:r>
    </w:p>
    <w:p w:rsidR="00F2103B" w:rsidRPr="00E61AF6" w:rsidRDefault="00F2103B" w:rsidP="00E61AF6">
      <w:pPr>
        <w:pStyle w:val="1"/>
        <w:jc w:val="center"/>
        <w:rPr>
          <w:rFonts w:ascii="Times New Roman" w:hAnsi="Times New Roman"/>
          <w:sz w:val="28"/>
          <w:szCs w:val="28"/>
        </w:rPr>
      </w:pPr>
      <w:r w:rsidRPr="00E61AF6">
        <w:rPr>
          <w:rFonts w:ascii="Times New Roman" w:hAnsi="Times New Roman"/>
          <w:sz w:val="28"/>
          <w:szCs w:val="28"/>
        </w:rPr>
        <w:t>АДМИНИСТРАЦИЯ ЧАИНСКОГО РАЙОНА</w:t>
      </w:r>
    </w:p>
    <w:p w:rsidR="00F2103B" w:rsidRPr="00214624" w:rsidRDefault="00F2103B" w:rsidP="00E61AF6">
      <w:pPr>
        <w:pStyle w:val="1"/>
        <w:jc w:val="center"/>
        <w:rPr>
          <w:rFonts w:ascii="Times New Roman" w:hAnsi="Times New Roman"/>
          <w:sz w:val="24"/>
          <w:szCs w:val="24"/>
        </w:rPr>
      </w:pPr>
      <w:r w:rsidRPr="00E61AF6">
        <w:rPr>
          <w:rFonts w:ascii="Times New Roman" w:hAnsi="Times New Roman"/>
          <w:sz w:val="28"/>
          <w:szCs w:val="28"/>
        </w:rPr>
        <w:t>ПОСТАНОВЛЕНИЕ</w:t>
      </w:r>
    </w:p>
    <w:p w:rsidR="00F2103B" w:rsidRPr="00214624" w:rsidRDefault="00F2103B" w:rsidP="00F2103B">
      <w:pPr>
        <w:ind w:left="567" w:firstLine="709"/>
        <w:jc w:val="both"/>
        <w:outlineLvl w:val="0"/>
        <w:rPr>
          <w:rFonts w:ascii="Times New Roman" w:hAnsi="Times New Roman" w:cs="Times New Roman"/>
          <w:sz w:val="24"/>
          <w:szCs w:val="24"/>
        </w:rPr>
      </w:pPr>
    </w:p>
    <w:tbl>
      <w:tblPr>
        <w:tblW w:w="10314" w:type="dxa"/>
        <w:tblLayout w:type="fixed"/>
        <w:tblLook w:val="0000"/>
      </w:tblPr>
      <w:tblGrid>
        <w:gridCol w:w="3369"/>
        <w:gridCol w:w="1701"/>
        <w:gridCol w:w="850"/>
        <w:gridCol w:w="4394"/>
      </w:tblGrid>
      <w:tr w:rsidR="00F2103B" w:rsidRPr="00214624" w:rsidTr="0033154E">
        <w:trPr>
          <w:trHeight w:val="360"/>
        </w:trPr>
        <w:tc>
          <w:tcPr>
            <w:tcW w:w="3369" w:type="dxa"/>
          </w:tcPr>
          <w:p w:rsidR="00F2103B" w:rsidRPr="00214624" w:rsidRDefault="00F2103B" w:rsidP="003C467A">
            <w:pPr>
              <w:jc w:val="both"/>
              <w:outlineLvl w:val="0"/>
              <w:rPr>
                <w:rFonts w:ascii="Times New Roman" w:hAnsi="Times New Roman" w:cs="Times New Roman"/>
                <w:sz w:val="24"/>
                <w:szCs w:val="24"/>
              </w:rPr>
            </w:pPr>
            <w:r w:rsidRPr="00214624">
              <w:rPr>
                <w:rFonts w:ascii="Times New Roman" w:hAnsi="Times New Roman" w:cs="Times New Roman"/>
                <w:sz w:val="24"/>
                <w:szCs w:val="24"/>
              </w:rPr>
              <w:t xml:space="preserve">          </w:t>
            </w:r>
            <w:r w:rsidR="003C467A">
              <w:rPr>
                <w:rFonts w:ascii="Times New Roman" w:hAnsi="Times New Roman" w:cs="Times New Roman"/>
                <w:sz w:val="24"/>
                <w:szCs w:val="24"/>
              </w:rPr>
              <w:t>29</w:t>
            </w:r>
            <w:r w:rsidR="00AB0A1E">
              <w:rPr>
                <w:rFonts w:ascii="Times New Roman" w:hAnsi="Times New Roman" w:cs="Times New Roman"/>
                <w:sz w:val="24"/>
                <w:szCs w:val="24"/>
              </w:rPr>
              <w:t>.</w:t>
            </w:r>
            <w:r w:rsidR="00A511D3">
              <w:rPr>
                <w:rFonts w:ascii="Times New Roman" w:hAnsi="Times New Roman" w:cs="Times New Roman"/>
                <w:sz w:val="24"/>
                <w:szCs w:val="24"/>
              </w:rPr>
              <w:t>09</w:t>
            </w:r>
            <w:r w:rsidR="00B801F0">
              <w:rPr>
                <w:rFonts w:ascii="Times New Roman" w:hAnsi="Times New Roman" w:cs="Times New Roman"/>
                <w:sz w:val="24"/>
                <w:szCs w:val="24"/>
              </w:rPr>
              <w:t>.202</w:t>
            </w:r>
            <w:r w:rsidR="00A511D3">
              <w:rPr>
                <w:rFonts w:ascii="Times New Roman" w:hAnsi="Times New Roman" w:cs="Times New Roman"/>
                <w:sz w:val="24"/>
                <w:szCs w:val="24"/>
              </w:rPr>
              <w:t>2</w:t>
            </w:r>
          </w:p>
        </w:tc>
        <w:tc>
          <w:tcPr>
            <w:tcW w:w="2551" w:type="dxa"/>
            <w:gridSpan w:val="2"/>
          </w:tcPr>
          <w:p w:rsidR="00F2103B" w:rsidRPr="00214624" w:rsidRDefault="00F2103B" w:rsidP="00F2103B">
            <w:pPr>
              <w:ind w:left="567" w:firstLine="709"/>
              <w:jc w:val="both"/>
              <w:outlineLvl w:val="0"/>
              <w:rPr>
                <w:rFonts w:ascii="Times New Roman" w:hAnsi="Times New Roman" w:cs="Times New Roman"/>
                <w:sz w:val="24"/>
                <w:szCs w:val="24"/>
              </w:rPr>
            </w:pPr>
          </w:p>
        </w:tc>
        <w:tc>
          <w:tcPr>
            <w:tcW w:w="4394" w:type="dxa"/>
          </w:tcPr>
          <w:p w:rsidR="00F2103B" w:rsidRPr="00214624" w:rsidRDefault="00F2103B" w:rsidP="003C467A">
            <w:pPr>
              <w:ind w:left="567" w:firstLine="709"/>
              <w:jc w:val="right"/>
              <w:outlineLvl w:val="0"/>
              <w:rPr>
                <w:rFonts w:ascii="Times New Roman" w:hAnsi="Times New Roman" w:cs="Times New Roman"/>
                <w:sz w:val="24"/>
                <w:szCs w:val="24"/>
              </w:rPr>
            </w:pPr>
            <w:r w:rsidRPr="00214624">
              <w:rPr>
                <w:rFonts w:ascii="Times New Roman" w:hAnsi="Times New Roman" w:cs="Times New Roman"/>
                <w:sz w:val="24"/>
                <w:szCs w:val="24"/>
              </w:rPr>
              <w:t xml:space="preserve">№ </w:t>
            </w:r>
            <w:r w:rsidR="003C467A">
              <w:rPr>
                <w:rFonts w:ascii="Times New Roman" w:hAnsi="Times New Roman" w:cs="Times New Roman"/>
                <w:sz w:val="24"/>
                <w:szCs w:val="24"/>
              </w:rPr>
              <w:t>373</w:t>
            </w:r>
          </w:p>
        </w:tc>
      </w:tr>
      <w:tr w:rsidR="00F2103B" w:rsidRPr="00214624" w:rsidTr="003315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2"/>
          <w:wAfter w:w="5244" w:type="dxa"/>
          <w:trHeight w:val="1331"/>
        </w:trPr>
        <w:tc>
          <w:tcPr>
            <w:tcW w:w="5070" w:type="dxa"/>
            <w:gridSpan w:val="2"/>
            <w:tcBorders>
              <w:top w:val="nil"/>
              <w:left w:val="nil"/>
              <w:bottom w:val="nil"/>
              <w:right w:val="nil"/>
            </w:tcBorders>
          </w:tcPr>
          <w:p w:rsidR="00F2103B" w:rsidRPr="00214624" w:rsidRDefault="0094114D" w:rsidP="00214624">
            <w:pPr>
              <w:spacing w:line="240" w:lineRule="auto"/>
              <w:ind w:left="567"/>
              <w:jc w:val="both"/>
              <w:outlineLvl w:val="0"/>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Чаинского района от 20.10.2021 №327 «</w:t>
            </w:r>
            <w:r w:rsidR="008A2022" w:rsidRPr="00214624">
              <w:rPr>
                <w:rFonts w:ascii="Times New Roman" w:hAnsi="Times New Roman" w:cs="Times New Roman"/>
                <w:sz w:val="24"/>
                <w:szCs w:val="24"/>
              </w:rPr>
              <w:t xml:space="preserve">Об утверждении </w:t>
            </w:r>
            <w:r w:rsidR="008A2022" w:rsidRPr="00214624">
              <w:rPr>
                <w:rFonts w:ascii="Times New Roman" w:eastAsia="Times New Roman" w:hAnsi="Times New Roman" w:cs="Times New Roman"/>
                <w:bCs/>
                <w:sz w:val="24"/>
                <w:szCs w:val="24"/>
                <w:lang w:eastAsia="ru-RU"/>
              </w:rPr>
              <w:t>типового положения о закупке товаров, работ, услуг</w:t>
            </w:r>
            <w:r>
              <w:rPr>
                <w:rFonts w:ascii="Times New Roman" w:eastAsia="Times New Roman" w:hAnsi="Times New Roman" w:cs="Times New Roman"/>
                <w:bCs/>
                <w:sz w:val="24"/>
                <w:szCs w:val="24"/>
                <w:lang w:eastAsia="ru-RU"/>
              </w:rPr>
              <w:t>»</w:t>
            </w:r>
          </w:p>
        </w:tc>
      </w:tr>
    </w:tbl>
    <w:p w:rsidR="00F2103B" w:rsidRPr="003A6359" w:rsidRDefault="00214624" w:rsidP="00214624">
      <w:pPr>
        <w:autoSpaceDE w:val="0"/>
        <w:autoSpaceDN w:val="0"/>
        <w:adjustRightInd w:val="0"/>
        <w:spacing w:after="0" w:line="240" w:lineRule="auto"/>
        <w:ind w:left="567" w:firstLine="709"/>
        <w:jc w:val="both"/>
        <w:rPr>
          <w:rFonts w:ascii="Times New Roman" w:hAnsi="Times New Roman" w:cs="Times New Roman"/>
          <w:sz w:val="24"/>
          <w:szCs w:val="24"/>
        </w:rPr>
      </w:pPr>
      <w:r w:rsidRPr="003A6359">
        <w:rPr>
          <w:rFonts w:ascii="Times New Roman" w:hAnsi="Times New Roman" w:cs="Times New Roman"/>
          <w:sz w:val="24"/>
          <w:szCs w:val="24"/>
        </w:rPr>
        <w:t xml:space="preserve">В соответствии с </w:t>
      </w:r>
      <w:hyperlink r:id="rId9" w:history="1">
        <w:r w:rsidRPr="003A6359">
          <w:rPr>
            <w:rFonts w:ascii="Times New Roman" w:hAnsi="Times New Roman" w:cs="Times New Roman"/>
            <w:sz w:val="24"/>
            <w:szCs w:val="24"/>
          </w:rPr>
          <w:t>частью 2.1 статьи 2</w:t>
        </w:r>
      </w:hyperlink>
      <w:r w:rsidRPr="003A6359">
        <w:rPr>
          <w:rFonts w:ascii="Times New Roman" w:hAnsi="Times New Roman" w:cs="Times New Roman"/>
          <w:sz w:val="24"/>
          <w:szCs w:val="24"/>
        </w:rPr>
        <w:t xml:space="preserve"> Федерального закона от 18 июля 2011 года </w:t>
      </w:r>
      <w:r w:rsidR="00771FDA" w:rsidRPr="003A6359">
        <w:rPr>
          <w:rFonts w:ascii="Times New Roman" w:hAnsi="Times New Roman" w:cs="Times New Roman"/>
          <w:sz w:val="24"/>
          <w:szCs w:val="24"/>
        </w:rPr>
        <w:t>№</w:t>
      </w:r>
      <w:r w:rsidRPr="003A6359">
        <w:rPr>
          <w:rFonts w:ascii="Times New Roman" w:hAnsi="Times New Roman" w:cs="Times New Roman"/>
          <w:sz w:val="24"/>
          <w:szCs w:val="24"/>
        </w:rPr>
        <w:t xml:space="preserve"> 223-ФЗ </w:t>
      </w:r>
      <w:r w:rsidR="00771FDA" w:rsidRPr="003A6359">
        <w:rPr>
          <w:rFonts w:ascii="Times New Roman" w:hAnsi="Times New Roman" w:cs="Times New Roman"/>
          <w:sz w:val="24"/>
          <w:szCs w:val="24"/>
        </w:rPr>
        <w:t>«</w:t>
      </w:r>
      <w:r w:rsidRPr="003A6359">
        <w:rPr>
          <w:rFonts w:ascii="Times New Roman" w:hAnsi="Times New Roman" w:cs="Times New Roman"/>
          <w:sz w:val="24"/>
          <w:szCs w:val="24"/>
        </w:rPr>
        <w:t>О закупках товаров, работ, услуг отдельными видами юридических лиц</w:t>
      </w:r>
      <w:r w:rsidR="00771FDA" w:rsidRPr="003A6359">
        <w:rPr>
          <w:rFonts w:ascii="Times New Roman" w:hAnsi="Times New Roman" w:cs="Times New Roman"/>
          <w:sz w:val="24"/>
          <w:szCs w:val="24"/>
        </w:rPr>
        <w:t>»</w:t>
      </w:r>
      <w:r w:rsidR="00F2103B" w:rsidRPr="003A6359">
        <w:rPr>
          <w:rFonts w:ascii="Times New Roman" w:hAnsi="Times New Roman" w:cs="Times New Roman"/>
          <w:sz w:val="24"/>
          <w:szCs w:val="24"/>
        </w:rPr>
        <w:t xml:space="preserve">, руководствуясь статьями </w:t>
      </w:r>
      <w:r w:rsidR="00047F9C">
        <w:rPr>
          <w:rFonts w:ascii="Times New Roman" w:hAnsi="Times New Roman" w:cs="Times New Roman"/>
          <w:sz w:val="24"/>
          <w:szCs w:val="24"/>
        </w:rPr>
        <w:t>49</w:t>
      </w:r>
      <w:r w:rsidR="00F2103B" w:rsidRPr="003A6359">
        <w:rPr>
          <w:rFonts w:ascii="Times New Roman" w:hAnsi="Times New Roman" w:cs="Times New Roman"/>
          <w:sz w:val="24"/>
          <w:szCs w:val="24"/>
        </w:rPr>
        <w:t xml:space="preserve"> и </w:t>
      </w:r>
      <w:r w:rsidR="00047F9C">
        <w:rPr>
          <w:rFonts w:ascii="Times New Roman" w:hAnsi="Times New Roman" w:cs="Times New Roman"/>
          <w:sz w:val="24"/>
          <w:szCs w:val="24"/>
        </w:rPr>
        <w:t>63</w:t>
      </w:r>
      <w:r w:rsidR="00F2103B" w:rsidRPr="003A6359">
        <w:rPr>
          <w:rFonts w:ascii="Times New Roman" w:hAnsi="Times New Roman" w:cs="Times New Roman"/>
          <w:sz w:val="24"/>
          <w:szCs w:val="24"/>
        </w:rPr>
        <w:t xml:space="preserve"> Устава муниципального образования «Чаинский район</w:t>
      </w:r>
      <w:r w:rsidR="00B74D92">
        <w:rPr>
          <w:rFonts w:ascii="Times New Roman" w:hAnsi="Times New Roman" w:cs="Times New Roman"/>
          <w:sz w:val="24"/>
          <w:szCs w:val="24"/>
        </w:rPr>
        <w:t xml:space="preserve"> Томской области</w:t>
      </w:r>
      <w:r w:rsidR="00294542">
        <w:rPr>
          <w:rFonts w:ascii="Times New Roman" w:hAnsi="Times New Roman" w:cs="Times New Roman"/>
          <w:sz w:val="24"/>
          <w:szCs w:val="24"/>
        </w:rPr>
        <w:t>»,</w:t>
      </w:r>
    </w:p>
    <w:p w:rsidR="00F2103B" w:rsidRPr="003A6359" w:rsidRDefault="00F2103B" w:rsidP="00214624">
      <w:pPr>
        <w:widowControl w:val="0"/>
        <w:autoSpaceDE w:val="0"/>
        <w:autoSpaceDN w:val="0"/>
        <w:adjustRightInd w:val="0"/>
        <w:spacing w:line="240" w:lineRule="auto"/>
        <w:ind w:left="567" w:firstLine="709"/>
        <w:jc w:val="both"/>
        <w:outlineLvl w:val="0"/>
        <w:rPr>
          <w:rFonts w:ascii="Times New Roman" w:hAnsi="Times New Roman" w:cs="Times New Roman"/>
          <w:sz w:val="24"/>
          <w:szCs w:val="24"/>
        </w:rPr>
      </w:pPr>
    </w:p>
    <w:p w:rsidR="00F2103B" w:rsidRPr="003A6359" w:rsidRDefault="00F2103B" w:rsidP="00214624">
      <w:pPr>
        <w:spacing w:after="0" w:line="240" w:lineRule="auto"/>
        <w:ind w:left="567" w:firstLine="709"/>
        <w:jc w:val="both"/>
        <w:outlineLvl w:val="0"/>
        <w:rPr>
          <w:rFonts w:ascii="Times New Roman" w:hAnsi="Times New Roman" w:cs="Times New Roman"/>
          <w:sz w:val="24"/>
          <w:szCs w:val="24"/>
        </w:rPr>
      </w:pPr>
      <w:r w:rsidRPr="003A6359">
        <w:rPr>
          <w:rFonts w:ascii="Times New Roman" w:hAnsi="Times New Roman" w:cs="Times New Roman"/>
          <w:sz w:val="24"/>
          <w:szCs w:val="24"/>
        </w:rPr>
        <w:t>ПОСТАНОВЛЯЮ:</w:t>
      </w:r>
    </w:p>
    <w:p w:rsidR="00214624" w:rsidRPr="003A6359" w:rsidRDefault="00214624" w:rsidP="00214624">
      <w:pPr>
        <w:autoSpaceDE w:val="0"/>
        <w:autoSpaceDN w:val="0"/>
        <w:adjustRightInd w:val="0"/>
        <w:spacing w:after="0" w:line="240" w:lineRule="auto"/>
        <w:ind w:left="567" w:firstLine="709"/>
        <w:jc w:val="both"/>
        <w:rPr>
          <w:rFonts w:ascii="Times New Roman" w:hAnsi="Times New Roman" w:cs="Times New Roman"/>
          <w:sz w:val="24"/>
          <w:szCs w:val="24"/>
        </w:rPr>
      </w:pPr>
      <w:r w:rsidRPr="003A6359">
        <w:rPr>
          <w:rFonts w:ascii="Times New Roman" w:hAnsi="Times New Roman" w:cs="Times New Roman"/>
          <w:sz w:val="24"/>
          <w:szCs w:val="24"/>
        </w:rPr>
        <w:t xml:space="preserve">1. </w:t>
      </w:r>
      <w:r w:rsidR="002E46AC">
        <w:rPr>
          <w:rFonts w:ascii="Times New Roman" w:hAnsi="Times New Roman" w:cs="Times New Roman"/>
          <w:sz w:val="24"/>
          <w:szCs w:val="24"/>
        </w:rPr>
        <w:t>Внести изменения в постановление Администрации Чаинского района от 20.10.2021 №327</w:t>
      </w:r>
      <w:r w:rsidR="00C62B66">
        <w:rPr>
          <w:rFonts w:ascii="Times New Roman" w:hAnsi="Times New Roman" w:cs="Times New Roman"/>
          <w:sz w:val="24"/>
          <w:szCs w:val="24"/>
        </w:rPr>
        <w:t xml:space="preserve"> «</w:t>
      </w:r>
      <w:r w:rsidR="00C62B66" w:rsidRPr="00214624">
        <w:rPr>
          <w:rFonts w:ascii="Times New Roman" w:hAnsi="Times New Roman" w:cs="Times New Roman"/>
          <w:sz w:val="24"/>
          <w:szCs w:val="24"/>
        </w:rPr>
        <w:t xml:space="preserve">Об утверждении </w:t>
      </w:r>
      <w:r w:rsidR="00C62B66" w:rsidRPr="00214624">
        <w:rPr>
          <w:rFonts w:ascii="Times New Roman" w:eastAsia="Times New Roman" w:hAnsi="Times New Roman" w:cs="Times New Roman"/>
          <w:bCs/>
          <w:sz w:val="24"/>
          <w:szCs w:val="24"/>
          <w:lang w:eastAsia="ru-RU"/>
        </w:rPr>
        <w:t>типового положения о закупке товаров, работ, услуг</w:t>
      </w:r>
      <w:r w:rsidR="00C62B66">
        <w:rPr>
          <w:rFonts w:ascii="Times New Roman" w:eastAsia="Times New Roman" w:hAnsi="Times New Roman" w:cs="Times New Roman"/>
          <w:bCs/>
          <w:sz w:val="24"/>
          <w:szCs w:val="24"/>
          <w:lang w:eastAsia="ru-RU"/>
        </w:rPr>
        <w:t xml:space="preserve">» изложив приложение №1 в новой редакции </w:t>
      </w:r>
      <w:r w:rsidRPr="003A6359">
        <w:rPr>
          <w:rFonts w:ascii="Times New Roman" w:hAnsi="Times New Roman" w:cs="Times New Roman"/>
          <w:sz w:val="24"/>
          <w:szCs w:val="24"/>
        </w:rPr>
        <w:t>согласно приложению к настоящему постановлению.</w:t>
      </w:r>
    </w:p>
    <w:p w:rsidR="00214624" w:rsidRPr="00AB0A1E" w:rsidRDefault="00214624" w:rsidP="00214624">
      <w:pPr>
        <w:autoSpaceDE w:val="0"/>
        <w:autoSpaceDN w:val="0"/>
        <w:adjustRightInd w:val="0"/>
        <w:spacing w:after="0" w:line="240" w:lineRule="auto"/>
        <w:ind w:left="567" w:firstLine="709"/>
        <w:jc w:val="both"/>
        <w:rPr>
          <w:rFonts w:ascii="Times New Roman" w:hAnsi="Times New Roman" w:cs="Times New Roman"/>
          <w:sz w:val="24"/>
          <w:szCs w:val="24"/>
        </w:rPr>
      </w:pPr>
      <w:r w:rsidRPr="003A6359">
        <w:rPr>
          <w:rFonts w:ascii="Times New Roman" w:hAnsi="Times New Roman" w:cs="Times New Roman"/>
          <w:sz w:val="24"/>
          <w:szCs w:val="24"/>
        </w:rPr>
        <w:t xml:space="preserve">2. Типовое </w:t>
      </w:r>
      <w:hyperlink r:id="rId10" w:history="1">
        <w:r w:rsidRPr="003A6359">
          <w:rPr>
            <w:rFonts w:ascii="Times New Roman" w:hAnsi="Times New Roman" w:cs="Times New Roman"/>
            <w:sz w:val="24"/>
            <w:szCs w:val="24"/>
          </w:rPr>
          <w:t>положение</w:t>
        </w:r>
      </w:hyperlink>
      <w:r w:rsidRPr="003A6359">
        <w:rPr>
          <w:rFonts w:ascii="Times New Roman" w:hAnsi="Times New Roman" w:cs="Times New Roman"/>
          <w:sz w:val="24"/>
          <w:szCs w:val="24"/>
        </w:rPr>
        <w:t xml:space="preserve"> о закупке товаров, работ, услуг обязательно к применению муниципальными бюджетными учреждениями, муниципальными автономными учреждениями и муниципальными унитарными предприятиями, осуществляющими закупочную деятельность в соответствии с Федеральным </w:t>
      </w:r>
      <w:hyperlink r:id="rId11" w:history="1">
        <w:r w:rsidRPr="003A6359">
          <w:rPr>
            <w:rFonts w:ascii="Times New Roman" w:hAnsi="Times New Roman" w:cs="Times New Roman"/>
            <w:sz w:val="24"/>
            <w:szCs w:val="24"/>
          </w:rPr>
          <w:t>законом</w:t>
        </w:r>
      </w:hyperlink>
      <w:r w:rsidRPr="003A6359">
        <w:rPr>
          <w:rFonts w:ascii="Times New Roman" w:hAnsi="Times New Roman" w:cs="Times New Roman"/>
          <w:sz w:val="24"/>
          <w:szCs w:val="24"/>
        </w:rPr>
        <w:t xml:space="preserve"> от 18 июля 2011 года </w:t>
      </w:r>
      <w:r w:rsidR="00771FDA" w:rsidRPr="003A6359">
        <w:rPr>
          <w:rFonts w:ascii="Times New Roman" w:hAnsi="Times New Roman" w:cs="Times New Roman"/>
          <w:sz w:val="24"/>
          <w:szCs w:val="24"/>
        </w:rPr>
        <w:t>№</w:t>
      </w:r>
      <w:r w:rsidRPr="003A6359">
        <w:rPr>
          <w:rFonts w:ascii="Times New Roman" w:hAnsi="Times New Roman" w:cs="Times New Roman"/>
          <w:sz w:val="24"/>
          <w:szCs w:val="24"/>
        </w:rPr>
        <w:t xml:space="preserve"> 223-ФЗ </w:t>
      </w:r>
      <w:r w:rsidR="00771FDA" w:rsidRPr="003A6359">
        <w:rPr>
          <w:rFonts w:ascii="Times New Roman" w:hAnsi="Times New Roman" w:cs="Times New Roman"/>
          <w:sz w:val="24"/>
          <w:szCs w:val="24"/>
        </w:rPr>
        <w:t>«</w:t>
      </w:r>
      <w:r w:rsidRPr="003A6359">
        <w:rPr>
          <w:rFonts w:ascii="Times New Roman" w:hAnsi="Times New Roman" w:cs="Times New Roman"/>
          <w:sz w:val="24"/>
          <w:szCs w:val="24"/>
        </w:rPr>
        <w:t xml:space="preserve">О закупках товаров, работ, </w:t>
      </w:r>
      <w:r w:rsidRPr="00AB0A1E">
        <w:rPr>
          <w:rFonts w:ascii="Times New Roman" w:hAnsi="Times New Roman" w:cs="Times New Roman"/>
          <w:sz w:val="24"/>
          <w:szCs w:val="24"/>
        </w:rPr>
        <w:t>услуг отдельными видами юридических лиц</w:t>
      </w:r>
      <w:r w:rsidR="00771FDA" w:rsidRPr="00AB0A1E">
        <w:rPr>
          <w:rFonts w:ascii="Times New Roman" w:hAnsi="Times New Roman" w:cs="Times New Roman"/>
          <w:sz w:val="24"/>
          <w:szCs w:val="24"/>
        </w:rPr>
        <w:t>»</w:t>
      </w:r>
      <w:r w:rsidRPr="00AB0A1E">
        <w:rPr>
          <w:rFonts w:ascii="Times New Roman" w:hAnsi="Times New Roman" w:cs="Times New Roman"/>
          <w:sz w:val="24"/>
          <w:szCs w:val="24"/>
        </w:rPr>
        <w:t>.</w:t>
      </w:r>
    </w:p>
    <w:p w:rsidR="00F2103B" w:rsidRPr="00AB0A1E" w:rsidRDefault="00C62B66" w:rsidP="00AB0A1E">
      <w:pPr>
        <w:tabs>
          <w:tab w:val="left" w:pos="0"/>
          <w:tab w:val="left" w:pos="284"/>
          <w:tab w:val="left" w:pos="1701"/>
        </w:tabs>
        <w:spacing w:after="0" w:line="240" w:lineRule="auto"/>
        <w:ind w:left="567" w:firstLine="709"/>
        <w:jc w:val="both"/>
        <w:outlineLvl w:val="0"/>
        <w:rPr>
          <w:rFonts w:ascii="Times New Roman" w:hAnsi="Times New Roman" w:cs="Times New Roman"/>
          <w:sz w:val="24"/>
          <w:szCs w:val="24"/>
        </w:rPr>
      </w:pPr>
      <w:r>
        <w:rPr>
          <w:rFonts w:ascii="Times New Roman" w:hAnsi="Times New Roman" w:cs="Times New Roman"/>
          <w:sz w:val="24"/>
          <w:szCs w:val="24"/>
        </w:rPr>
        <w:t>3</w:t>
      </w:r>
      <w:r w:rsidR="00AB0A1E">
        <w:rPr>
          <w:rFonts w:ascii="Times New Roman" w:hAnsi="Times New Roman" w:cs="Times New Roman"/>
          <w:sz w:val="24"/>
          <w:szCs w:val="24"/>
        </w:rPr>
        <w:t xml:space="preserve">. </w:t>
      </w:r>
      <w:r w:rsidR="00F2103B" w:rsidRPr="00AB0A1E">
        <w:rPr>
          <w:rFonts w:ascii="Times New Roman" w:hAnsi="Times New Roman" w:cs="Times New Roman"/>
          <w:sz w:val="24"/>
          <w:szCs w:val="24"/>
        </w:rPr>
        <w:t xml:space="preserve">Настоящее постановление вступает в силу </w:t>
      </w:r>
      <w:proofErr w:type="gramStart"/>
      <w:r w:rsidR="00F2103B" w:rsidRPr="00AB0A1E">
        <w:rPr>
          <w:rFonts w:ascii="Times New Roman" w:hAnsi="Times New Roman" w:cs="Times New Roman"/>
          <w:sz w:val="24"/>
          <w:szCs w:val="24"/>
        </w:rPr>
        <w:t xml:space="preserve">с даты </w:t>
      </w:r>
      <w:r w:rsidR="00214624" w:rsidRPr="00AB0A1E">
        <w:rPr>
          <w:rFonts w:ascii="Times New Roman" w:hAnsi="Times New Roman" w:cs="Times New Roman"/>
          <w:sz w:val="24"/>
          <w:szCs w:val="24"/>
        </w:rPr>
        <w:t>принятия</w:t>
      </w:r>
      <w:proofErr w:type="gramEnd"/>
      <w:r w:rsidR="00F2103B" w:rsidRPr="00AB0A1E">
        <w:rPr>
          <w:rFonts w:ascii="Times New Roman" w:hAnsi="Times New Roman" w:cs="Times New Roman"/>
          <w:sz w:val="24"/>
          <w:szCs w:val="24"/>
        </w:rPr>
        <w:t>.</w:t>
      </w:r>
    </w:p>
    <w:p w:rsidR="00F2103B" w:rsidRPr="003A6359" w:rsidRDefault="00C62B66" w:rsidP="00AB0A1E">
      <w:pPr>
        <w:spacing w:after="0" w:line="240" w:lineRule="auto"/>
        <w:ind w:left="567" w:firstLine="709"/>
        <w:jc w:val="both"/>
        <w:outlineLvl w:val="0"/>
        <w:rPr>
          <w:rFonts w:ascii="Times New Roman" w:hAnsi="Times New Roman" w:cs="Times New Roman"/>
          <w:sz w:val="24"/>
          <w:szCs w:val="24"/>
        </w:rPr>
      </w:pPr>
      <w:r>
        <w:rPr>
          <w:rFonts w:ascii="Times New Roman" w:hAnsi="Times New Roman" w:cs="Times New Roman"/>
          <w:sz w:val="24"/>
          <w:szCs w:val="24"/>
        </w:rPr>
        <w:t>4</w:t>
      </w:r>
      <w:r w:rsidR="00F2103B" w:rsidRPr="00AB0A1E">
        <w:rPr>
          <w:rFonts w:ascii="Times New Roman" w:hAnsi="Times New Roman" w:cs="Times New Roman"/>
          <w:sz w:val="24"/>
          <w:szCs w:val="24"/>
        </w:rPr>
        <w:t>. Опубликовать настоящее постановление в официальном печатном издании «Официальные ведомости</w:t>
      </w:r>
      <w:r w:rsidR="00F2103B" w:rsidRPr="003A6359">
        <w:rPr>
          <w:rFonts w:ascii="Times New Roman" w:hAnsi="Times New Roman" w:cs="Times New Roman"/>
          <w:sz w:val="24"/>
          <w:szCs w:val="24"/>
        </w:rPr>
        <w:t xml:space="preserve"> Чаинского района» и разместить на официальном сайте муниципального образования «Чаинский район</w:t>
      </w:r>
      <w:r w:rsidR="00B74D92">
        <w:rPr>
          <w:rFonts w:ascii="Times New Roman" w:hAnsi="Times New Roman" w:cs="Times New Roman"/>
          <w:sz w:val="24"/>
          <w:szCs w:val="24"/>
        </w:rPr>
        <w:t xml:space="preserve"> Томской области</w:t>
      </w:r>
      <w:r w:rsidR="00F2103B" w:rsidRPr="003A6359">
        <w:rPr>
          <w:rFonts w:ascii="Times New Roman" w:hAnsi="Times New Roman" w:cs="Times New Roman"/>
          <w:sz w:val="24"/>
          <w:szCs w:val="24"/>
        </w:rPr>
        <w:t>».</w:t>
      </w:r>
    </w:p>
    <w:p w:rsidR="00F2103B" w:rsidRPr="003A6359" w:rsidRDefault="00C62B66" w:rsidP="00214624">
      <w:pPr>
        <w:tabs>
          <w:tab w:val="left" w:pos="0"/>
          <w:tab w:val="left" w:pos="284"/>
          <w:tab w:val="left" w:pos="1701"/>
        </w:tabs>
        <w:spacing w:after="0" w:line="240" w:lineRule="auto"/>
        <w:ind w:left="567" w:firstLine="709"/>
        <w:jc w:val="both"/>
        <w:outlineLvl w:val="0"/>
        <w:rPr>
          <w:rFonts w:ascii="Times New Roman" w:hAnsi="Times New Roman" w:cs="Times New Roman"/>
          <w:sz w:val="24"/>
          <w:szCs w:val="24"/>
        </w:rPr>
      </w:pPr>
      <w:r>
        <w:rPr>
          <w:rFonts w:ascii="Times New Roman" w:hAnsi="Times New Roman" w:cs="Times New Roman"/>
          <w:sz w:val="24"/>
          <w:szCs w:val="24"/>
        </w:rPr>
        <w:t>5</w:t>
      </w:r>
      <w:r w:rsidR="00F2103B" w:rsidRPr="003A6359">
        <w:rPr>
          <w:rFonts w:ascii="Times New Roman" w:hAnsi="Times New Roman" w:cs="Times New Roman"/>
          <w:sz w:val="24"/>
          <w:szCs w:val="24"/>
        </w:rPr>
        <w:t xml:space="preserve">. </w:t>
      </w:r>
      <w:proofErr w:type="gramStart"/>
      <w:r w:rsidR="00F2103B" w:rsidRPr="003A6359">
        <w:rPr>
          <w:rFonts w:ascii="Times New Roman" w:hAnsi="Times New Roman" w:cs="Times New Roman"/>
          <w:sz w:val="24"/>
          <w:szCs w:val="24"/>
        </w:rPr>
        <w:t>Контроль за</w:t>
      </w:r>
      <w:proofErr w:type="gramEnd"/>
      <w:r w:rsidR="00F2103B" w:rsidRPr="003A6359">
        <w:rPr>
          <w:rFonts w:ascii="Times New Roman" w:hAnsi="Times New Roman" w:cs="Times New Roman"/>
          <w:sz w:val="24"/>
          <w:szCs w:val="24"/>
        </w:rPr>
        <w:t xml:space="preserve"> исполнением настоящего постановления возложить на заместителя Главы Чаинского района по социально-экономическим вопросам Т.В. Чуйко.</w:t>
      </w:r>
    </w:p>
    <w:p w:rsidR="00F2103B" w:rsidRPr="00214624" w:rsidRDefault="00F2103B" w:rsidP="00214624">
      <w:pPr>
        <w:spacing w:after="0" w:line="240" w:lineRule="auto"/>
        <w:ind w:left="567" w:firstLine="709"/>
        <w:jc w:val="both"/>
        <w:outlineLvl w:val="0"/>
        <w:rPr>
          <w:rFonts w:ascii="Times New Roman" w:hAnsi="Times New Roman" w:cs="Times New Roman"/>
          <w:sz w:val="24"/>
          <w:szCs w:val="24"/>
        </w:rPr>
      </w:pPr>
    </w:p>
    <w:p w:rsidR="00F2103B" w:rsidRPr="00214624" w:rsidRDefault="00F2103B" w:rsidP="00214624">
      <w:pPr>
        <w:spacing w:line="240" w:lineRule="auto"/>
        <w:ind w:left="567" w:firstLine="709"/>
        <w:jc w:val="both"/>
        <w:outlineLvl w:val="0"/>
        <w:rPr>
          <w:rFonts w:ascii="Times New Roman" w:hAnsi="Times New Roman" w:cs="Times New Roman"/>
          <w:sz w:val="24"/>
          <w:szCs w:val="24"/>
        </w:rPr>
      </w:pPr>
    </w:p>
    <w:p w:rsidR="00F2103B" w:rsidRPr="00214624" w:rsidRDefault="00F2103B" w:rsidP="00214624">
      <w:pPr>
        <w:spacing w:line="240" w:lineRule="auto"/>
        <w:jc w:val="both"/>
        <w:outlineLvl w:val="0"/>
        <w:rPr>
          <w:rFonts w:ascii="Times New Roman" w:hAnsi="Times New Roman" w:cs="Times New Roman"/>
          <w:sz w:val="24"/>
          <w:szCs w:val="24"/>
        </w:rPr>
      </w:pPr>
      <w:r w:rsidRPr="00214624">
        <w:rPr>
          <w:rFonts w:ascii="Times New Roman" w:hAnsi="Times New Roman" w:cs="Times New Roman"/>
          <w:sz w:val="24"/>
          <w:szCs w:val="24"/>
        </w:rPr>
        <w:t xml:space="preserve">          Глава Чаинского района                                                                                              В.Н. Столяров        </w:t>
      </w:r>
    </w:p>
    <w:p w:rsidR="00F2103B" w:rsidRPr="00214624" w:rsidRDefault="00F2103B" w:rsidP="00F2103B">
      <w:pPr>
        <w:ind w:left="567" w:firstLine="709"/>
        <w:jc w:val="both"/>
        <w:outlineLvl w:val="0"/>
        <w:rPr>
          <w:rFonts w:ascii="Times New Roman" w:hAnsi="Times New Roman" w:cs="Times New Roman"/>
          <w:sz w:val="24"/>
          <w:szCs w:val="24"/>
        </w:rPr>
      </w:pPr>
    </w:p>
    <w:p w:rsidR="00F2103B" w:rsidRPr="00214624" w:rsidRDefault="00F2103B" w:rsidP="00604A87">
      <w:pPr>
        <w:keepNext/>
        <w:keepLines/>
        <w:widowControl w:val="0"/>
        <w:autoSpaceDE w:val="0"/>
        <w:autoSpaceDN w:val="0"/>
        <w:adjustRightInd w:val="0"/>
        <w:spacing w:after="0" w:line="240" w:lineRule="auto"/>
        <w:ind w:left="6804" w:hanging="1701"/>
        <w:rPr>
          <w:rFonts w:ascii="Times New Roman" w:eastAsia="Times New Roman" w:hAnsi="Times New Roman" w:cs="Times New Roman"/>
          <w:sz w:val="24"/>
          <w:szCs w:val="24"/>
          <w:lang w:eastAsia="ru-RU"/>
        </w:rPr>
      </w:pPr>
    </w:p>
    <w:p w:rsidR="00F2103B" w:rsidRPr="00214624" w:rsidRDefault="00F2103B" w:rsidP="00604A87">
      <w:pPr>
        <w:keepNext/>
        <w:keepLines/>
        <w:widowControl w:val="0"/>
        <w:autoSpaceDE w:val="0"/>
        <w:autoSpaceDN w:val="0"/>
        <w:adjustRightInd w:val="0"/>
        <w:spacing w:after="0" w:line="240" w:lineRule="auto"/>
        <w:ind w:left="6804" w:hanging="1701"/>
        <w:rPr>
          <w:rFonts w:ascii="Times New Roman" w:eastAsia="Times New Roman" w:hAnsi="Times New Roman" w:cs="Times New Roman"/>
          <w:sz w:val="24"/>
          <w:szCs w:val="24"/>
          <w:lang w:eastAsia="ru-RU"/>
        </w:rPr>
        <w:sectPr w:rsidR="00F2103B" w:rsidRPr="00214624" w:rsidSect="00F2103B">
          <w:headerReference w:type="default" r:id="rId12"/>
          <w:pgSz w:w="11907" w:h="16840" w:code="9"/>
          <w:pgMar w:top="1166" w:right="567" w:bottom="1134" w:left="851" w:header="709" w:footer="709" w:gutter="0"/>
          <w:cols w:space="720"/>
          <w:noEndnote/>
          <w:titlePg/>
          <w:docGrid w:linePitch="299"/>
        </w:sectPr>
      </w:pPr>
    </w:p>
    <w:p w:rsidR="00C62B66" w:rsidRPr="00214624" w:rsidRDefault="00C62B66" w:rsidP="00C62B66">
      <w:pPr>
        <w:spacing w:after="0" w:line="240" w:lineRule="auto"/>
        <w:jc w:val="right"/>
        <w:rPr>
          <w:rFonts w:ascii="Times New Roman" w:eastAsia="Calibri" w:hAnsi="Times New Roman" w:cs="Times New Roman"/>
          <w:sz w:val="24"/>
          <w:szCs w:val="24"/>
        </w:rPr>
      </w:pPr>
      <w:r w:rsidRPr="00214624">
        <w:rPr>
          <w:rFonts w:ascii="Times New Roman" w:hAnsi="Times New Roman" w:cs="Times New Roman"/>
          <w:sz w:val="24"/>
          <w:szCs w:val="24"/>
        </w:rPr>
        <w:lastRenderedPageBreak/>
        <w:t xml:space="preserve">Приложение к </w:t>
      </w:r>
      <w:r w:rsidRPr="00214624">
        <w:rPr>
          <w:rFonts w:ascii="Times New Roman" w:eastAsia="Calibri" w:hAnsi="Times New Roman" w:cs="Times New Roman"/>
          <w:sz w:val="24"/>
          <w:szCs w:val="24"/>
        </w:rPr>
        <w:t>постановлени</w:t>
      </w:r>
      <w:r w:rsidRPr="00214624">
        <w:rPr>
          <w:rFonts w:ascii="Times New Roman" w:hAnsi="Times New Roman" w:cs="Times New Roman"/>
          <w:sz w:val="24"/>
          <w:szCs w:val="24"/>
        </w:rPr>
        <w:t>ю</w:t>
      </w:r>
    </w:p>
    <w:p w:rsidR="00C62B66" w:rsidRPr="00214624" w:rsidRDefault="00C62B66" w:rsidP="00C62B66">
      <w:pPr>
        <w:spacing w:after="0" w:line="240" w:lineRule="auto"/>
        <w:jc w:val="right"/>
        <w:rPr>
          <w:rFonts w:ascii="Times New Roman" w:eastAsia="Calibri" w:hAnsi="Times New Roman" w:cs="Times New Roman"/>
          <w:sz w:val="24"/>
          <w:szCs w:val="24"/>
        </w:rPr>
      </w:pPr>
      <w:r w:rsidRPr="00214624">
        <w:rPr>
          <w:rFonts w:ascii="Times New Roman" w:eastAsia="Calibri" w:hAnsi="Times New Roman" w:cs="Times New Roman"/>
          <w:sz w:val="24"/>
          <w:szCs w:val="24"/>
        </w:rPr>
        <w:t xml:space="preserve">     Администрации Чаинского района</w:t>
      </w:r>
    </w:p>
    <w:p w:rsidR="00C62B66" w:rsidRPr="00214624" w:rsidRDefault="00C62B66" w:rsidP="00C62B66">
      <w:pPr>
        <w:spacing w:after="0" w:line="240" w:lineRule="auto"/>
        <w:jc w:val="right"/>
        <w:rPr>
          <w:rFonts w:ascii="Times New Roman" w:eastAsia="Calibri" w:hAnsi="Times New Roman" w:cs="Times New Roman"/>
          <w:sz w:val="24"/>
          <w:szCs w:val="24"/>
        </w:rPr>
      </w:pPr>
      <w:r w:rsidRPr="00214624">
        <w:rPr>
          <w:rFonts w:ascii="Times New Roman" w:eastAsia="Calibri" w:hAnsi="Times New Roman" w:cs="Times New Roman"/>
          <w:sz w:val="24"/>
          <w:szCs w:val="24"/>
        </w:rPr>
        <w:t xml:space="preserve">                                                                          от </w:t>
      </w:r>
      <w:r w:rsidR="00EB6AF5">
        <w:rPr>
          <w:rFonts w:ascii="Times New Roman" w:hAnsi="Times New Roman" w:cs="Times New Roman"/>
          <w:sz w:val="24"/>
          <w:szCs w:val="24"/>
        </w:rPr>
        <w:t>29.09.2022</w:t>
      </w:r>
      <w:r w:rsidRPr="00214624">
        <w:rPr>
          <w:rFonts w:ascii="Times New Roman" w:eastAsia="Calibri" w:hAnsi="Times New Roman" w:cs="Times New Roman"/>
          <w:sz w:val="24"/>
          <w:szCs w:val="24"/>
        </w:rPr>
        <w:t xml:space="preserve"> № </w:t>
      </w:r>
      <w:r w:rsidR="00EB6AF5">
        <w:rPr>
          <w:rFonts w:ascii="Times New Roman" w:hAnsi="Times New Roman" w:cs="Times New Roman"/>
          <w:sz w:val="24"/>
          <w:szCs w:val="24"/>
        </w:rPr>
        <w:t>373</w:t>
      </w:r>
    </w:p>
    <w:p w:rsidR="00214624" w:rsidRPr="00214624" w:rsidRDefault="00214624" w:rsidP="00214624">
      <w:pPr>
        <w:spacing w:after="0" w:line="240" w:lineRule="auto"/>
        <w:jc w:val="right"/>
        <w:rPr>
          <w:rFonts w:ascii="Times New Roman" w:eastAsia="Calibri" w:hAnsi="Times New Roman" w:cs="Times New Roman"/>
          <w:sz w:val="24"/>
          <w:szCs w:val="24"/>
        </w:rPr>
      </w:pPr>
      <w:r w:rsidRPr="00214624">
        <w:rPr>
          <w:rFonts w:ascii="Times New Roman" w:hAnsi="Times New Roman" w:cs="Times New Roman"/>
          <w:sz w:val="24"/>
          <w:szCs w:val="24"/>
        </w:rPr>
        <w:t xml:space="preserve">Приложение к </w:t>
      </w:r>
      <w:r w:rsidRPr="00214624">
        <w:rPr>
          <w:rFonts w:ascii="Times New Roman" w:eastAsia="Calibri" w:hAnsi="Times New Roman" w:cs="Times New Roman"/>
          <w:sz w:val="24"/>
          <w:szCs w:val="24"/>
        </w:rPr>
        <w:t>постановлени</w:t>
      </w:r>
      <w:r w:rsidRPr="00214624">
        <w:rPr>
          <w:rFonts w:ascii="Times New Roman" w:hAnsi="Times New Roman" w:cs="Times New Roman"/>
          <w:sz w:val="24"/>
          <w:szCs w:val="24"/>
        </w:rPr>
        <w:t>ю</w:t>
      </w:r>
    </w:p>
    <w:p w:rsidR="00214624" w:rsidRPr="00214624" w:rsidRDefault="00214624" w:rsidP="00214624">
      <w:pPr>
        <w:spacing w:after="0" w:line="240" w:lineRule="auto"/>
        <w:jc w:val="right"/>
        <w:rPr>
          <w:rFonts w:ascii="Times New Roman" w:eastAsia="Calibri" w:hAnsi="Times New Roman" w:cs="Times New Roman"/>
          <w:sz w:val="24"/>
          <w:szCs w:val="24"/>
        </w:rPr>
      </w:pPr>
      <w:r w:rsidRPr="00214624">
        <w:rPr>
          <w:rFonts w:ascii="Times New Roman" w:eastAsia="Calibri" w:hAnsi="Times New Roman" w:cs="Times New Roman"/>
          <w:sz w:val="24"/>
          <w:szCs w:val="24"/>
        </w:rPr>
        <w:t xml:space="preserve">     Администрации Чаинского района</w:t>
      </w:r>
    </w:p>
    <w:p w:rsidR="00214624" w:rsidRPr="00214624" w:rsidRDefault="00214624" w:rsidP="00214624">
      <w:pPr>
        <w:spacing w:after="0" w:line="240" w:lineRule="auto"/>
        <w:jc w:val="right"/>
        <w:rPr>
          <w:rFonts w:ascii="Times New Roman" w:eastAsia="Calibri" w:hAnsi="Times New Roman" w:cs="Times New Roman"/>
          <w:sz w:val="24"/>
          <w:szCs w:val="24"/>
        </w:rPr>
      </w:pPr>
      <w:r w:rsidRPr="00214624">
        <w:rPr>
          <w:rFonts w:ascii="Times New Roman" w:eastAsia="Calibri" w:hAnsi="Times New Roman" w:cs="Times New Roman"/>
          <w:sz w:val="24"/>
          <w:szCs w:val="24"/>
        </w:rPr>
        <w:t xml:space="preserve">                                                                          от </w:t>
      </w:r>
      <w:r w:rsidR="00F0026C">
        <w:rPr>
          <w:rFonts w:ascii="Times New Roman" w:hAnsi="Times New Roman" w:cs="Times New Roman"/>
          <w:sz w:val="24"/>
          <w:szCs w:val="24"/>
        </w:rPr>
        <w:t>20.10</w:t>
      </w:r>
      <w:r w:rsidRPr="00214624">
        <w:rPr>
          <w:rFonts w:ascii="Times New Roman" w:eastAsia="Calibri" w:hAnsi="Times New Roman" w:cs="Times New Roman"/>
          <w:sz w:val="24"/>
          <w:szCs w:val="24"/>
        </w:rPr>
        <w:t>.202</w:t>
      </w:r>
      <w:r w:rsidRPr="00214624">
        <w:rPr>
          <w:rFonts w:ascii="Times New Roman" w:hAnsi="Times New Roman" w:cs="Times New Roman"/>
          <w:sz w:val="24"/>
          <w:szCs w:val="24"/>
        </w:rPr>
        <w:t>1</w:t>
      </w:r>
      <w:r w:rsidRPr="00214624">
        <w:rPr>
          <w:rFonts w:ascii="Times New Roman" w:eastAsia="Calibri" w:hAnsi="Times New Roman" w:cs="Times New Roman"/>
          <w:sz w:val="24"/>
          <w:szCs w:val="24"/>
        </w:rPr>
        <w:t xml:space="preserve"> № </w:t>
      </w:r>
      <w:r w:rsidR="00F0026C">
        <w:rPr>
          <w:rFonts w:ascii="Times New Roman" w:hAnsi="Times New Roman" w:cs="Times New Roman"/>
          <w:sz w:val="24"/>
          <w:szCs w:val="24"/>
        </w:rPr>
        <w:t>327</w:t>
      </w:r>
    </w:p>
    <w:p w:rsidR="00604A87" w:rsidRPr="00214624" w:rsidRDefault="00604A87"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04A87" w:rsidRPr="0033154E" w:rsidRDefault="00604A87" w:rsidP="00214624">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3154E">
        <w:rPr>
          <w:rFonts w:ascii="Times New Roman" w:eastAsia="Times New Roman" w:hAnsi="Times New Roman" w:cs="Times New Roman"/>
          <w:b/>
          <w:bCs/>
          <w:sz w:val="24"/>
          <w:szCs w:val="24"/>
          <w:lang w:eastAsia="ru-RU"/>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604A87" w:rsidRPr="0033154E" w:rsidTr="003F6743">
        <w:tc>
          <w:tcPr>
            <w:tcW w:w="1985" w:type="dxa"/>
          </w:tcPr>
          <w:p w:rsidR="00604A87" w:rsidRPr="0033154E"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5" w:type="dxa"/>
          </w:tcPr>
          <w:p w:rsidR="00604A87" w:rsidRPr="0033154E"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604A87" w:rsidRPr="0033154E"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E740B" w:rsidRPr="0033154E" w:rsidRDefault="003E740B" w:rsidP="003E740B">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33154E">
        <w:rPr>
          <w:rFonts w:ascii="Times New Roman" w:eastAsia="Times New Roman" w:hAnsi="Times New Roman" w:cs="Times New Roman"/>
          <w:b/>
          <w:color w:val="000000" w:themeColor="text1"/>
          <w:sz w:val="24"/>
          <w:szCs w:val="24"/>
          <w:lang w:eastAsia="ru-RU"/>
        </w:rPr>
        <w:t>1. Общие положения</w:t>
      </w:r>
    </w:p>
    <w:p w:rsidR="003E740B" w:rsidRPr="0033154E" w:rsidRDefault="003E740B" w:rsidP="003E740B">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33154E">
        <w:rPr>
          <w:rFonts w:ascii="Times New Roman" w:eastAsia="Times New Roman" w:hAnsi="Times New Roman" w:cs="Times New Roman"/>
          <w:color w:val="000000" w:themeColor="text1"/>
          <w:sz w:val="24"/>
          <w:szCs w:val="24"/>
          <w:lang w:eastAsia="ru-RU"/>
        </w:rPr>
        <w:t xml:space="preserve"> </w:t>
      </w:r>
    </w:p>
    <w:p w:rsidR="003E740B" w:rsidRPr="0033154E"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33154E">
        <w:rPr>
          <w:rFonts w:ascii="Times New Roman" w:eastAsia="Times New Roman" w:hAnsi="Times New Roman" w:cs="Times New Roman"/>
          <w:color w:val="000000" w:themeColor="text1"/>
          <w:sz w:val="24"/>
          <w:szCs w:val="24"/>
          <w:lang w:eastAsia="ru-RU"/>
        </w:rPr>
        <w:t>Правовая основа закупки товаров, работ, услуг</w:t>
      </w:r>
    </w:p>
    <w:p w:rsidR="003E740B" w:rsidRPr="0033154E"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33154E">
        <w:rPr>
          <w:rFonts w:ascii="Times New Roman" w:eastAsia="Times New Roman" w:hAnsi="Times New Roman" w:cs="Times New Roman"/>
          <w:color w:val="000000" w:themeColor="text1"/>
          <w:sz w:val="24"/>
          <w:szCs w:val="24"/>
          <w:lang w:eastAsia="ru-RU"/>
        </w:rPr>
        <w:t xml:space="preserve">1. </w:t>
      </w:r>
      <w:proofErr w:type="gramStart"/>
      <w:r w:rsidRPr="0033154E">
        <w:rPr>
          <w:rFonts w:ascii="Times New Roman" w:eastAsia="Times New Roman" w:hAnsi="Times New Roman" w:cs="Times New Roman"/>
          <w:color w:val="000000" w:themeColor="text1"/>
          <w:sz w:val="24"/>
          <w:szCs w:val="24"/>
          <w:lang w:eastAsia="ru-RU"/>
        </w:rPr>
        <w:t>П</w:t>
      </w:r>
      <w:r w:rsidRPr="0033154E">
        <w:rPr>
          <w:rFonts w:ascii="Times New Roman" w:eastAsia="Calibri" w:hAnsi="Times New Roman" w:cs="Times New Roman"/>
          <w:color w:val="000000" w:themeColor="text1"/>
          <w:sz w:val="24"/>
          <w:szCs w:val="24"/>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__________________</w:t>
      </w:r>
      <w:r w:rsidRPr="0033154E">
        <w:rPr>
          <w:rFonts w:ascii="Times New Roman" w:eastAsia="Calibri" w:hAnsi="Times New Roman" w:cs="Times New Roman"/>
          <w:color w:val="000000" w:themeColor="text1"/>
          <w:sz w:val="24"/>
          <w:szCs w:val="24"/>
          <w:vertAlign w:val="superscript"/>
          <w:lang w:eastAsia="ru-RU"/>
        </w:rPr>
        <w:footnoteReference w:id="1"/>
      </w:r>
      <w:r w:rsidRPr="0033154E">
        <w:rPr>
          <w:rFonts w:ascii="Times New Roman" w:eastAsia="Calibri" w:hAnsi="Times New Roman" w:cs="Times New Roman"/>
          <w:color w:val="000000" w:themeColor="text1"/>
          <w:sz w:val="24"/>
          <w:szCs w:val="24"/>
          <w:lang w:eastAsia="ru-RU"/>
        </w:rPr>
        <w:t xml:space="preserve"> </w:t>
      </w:r>
      <w:r w:rsidRPr="0033154E">
        <w:rPr>
          <w:rFonts w:ascii="Times New Roman" w:eastAsia="Times New Roman" w:hAnsi="Times New Roman" w:cs="Times New Roman"/>
          <w:color w:val="000000" w:themeColor="text1"/>
          <w:sz w:val="24"/>
          <w:szCs w:val="24"/>
          <w:lang w:eastAsia="ru-RU"/>
        </w:rPr>
        <w:t xml:space="preserve">(далее – заказчик) </w:t>
      </w:r>
      <w:r w:rsidRPr="0033154E">
        <w:rPr>
          <w:rFonts w:ascii="Times New Roman" w:eastAsia="Calibri" w:hAnsi="Times New Roman" w:cs="Times New Roman"/>
          <w:color w:val="000000" w:themeColor="text1"/>
          <w:sz w:val="24"/>
          <w:szCs w:val="24"/>
          <w:lang w:eastAsia="ru-RU"/>
        </w:rPr>
        <w:t xml:space="preserve">и содержит требования к закупке товаров, работ, услуг (далее также – закупка), в том числе </w:t>
      </w:r>
      <w:r w:rsidRPr="0033154E">
        <w:rPr>
          <w:rFonts w:ascii="Times New Roman" w:hAnsi="Times New Roman" w:cs="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w:t>
      </w:r>
      <w:proofErr w:type="gramEnd"/>
      <w:r w:rsidRPr="0033154E">
        <w:rPr>
          <w:rFonts w:ascii="Times New Roman" w:hAnsi="Times New Roman" w:cs="Times New Roman"/>
          <w:color w:val="000000" w:themeColor="text1"/>
          <w:sz w:val="24"/>
          <w:szCs w:val="24"/>
        </w:rPr>
        <w:t xml:space="preserve"> </w:t>
      </w:r>
      <w:proofErr w:type="gramStart"/>
      <w:r w:rsidRPr="0033154E">
        <w:rPr>
          <w:rFonts w:ascii="Times New Roman" w:hAnsi="Times New Roman" w:cs="Times New Roman"/>
          <w:color w:val="000000" w:themeColor="text1"/>
          <w:sz w:val="24"/>
          <w:szCs w:val="24"/>
        </w:rPr>
        <w:t xml:space="preserve">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33154E">
        <w:rPr>
          <w:rFonts w:ascii="Times New Roman" w:eastAsia="Calibri" w:hAnsi="Times New Roman" w:cs="Times New Roman"/>
          <w:color w:val="000000" w:themeColor="text1"/>
          <w:sz w:val="24"/>
          <w:szCs w:val="24"/>
          <w:lang w:eastAsia="ru-RU"/>
        </w:rPr>
        <w:t xml:space="preserve">порядок подготовки и осуществления закупок способами, указанными в </w:t>
      </w:r>
      <w:hyperlink r:id="rId13" w:history="1">
        <w:r w:rsidRPr="0033154E">
          <w:rPr>
            <w:rFonts w:ascii="Times New Roman" w:eastAsia="Calibri" w:hAnsi="Times New Roman" w:cs="Times New Roman"/>
            <w:color w:val="000000" w:themeColor="text1"/>
            <w:sz w:val="24"/>
            <w:szCs w:val="24"/>
            <w:lang w:eastAsia="ru-RU"/>
          </w:rPr>
          <w:t>частях 3.1</w:t>
        </w:r>
      </w:hyperlink>
      <w:r w:rsidRPr="0033154E">
        <w:rPr>
          <w:rFonts w:ascii="Times New Roman" w:eastAsia="Calibri" w:hAnsi="Times New Roman" w:cs="Times New Roman"/>
          <w:color w:val="000000" w:themeColor="text1"/>
          <w:sz w:val="24"/>
          <w:szCs w:val="24"/>
          <w:lang w:eastAsia="ru-RU"/>
        </w:rPr>
        <w:t xml:space="preserve"> и </w:t>
      </w:r>
      <w:hyperlink r:id="rId14" w:history="1">
        <w:r w:rsidRPr="0033154E">
          <w:rPr>
            <w:rFonts w:ascii="Times New Roman" w:eastAsia="Calibri" w:hAnsi="Times New Roman" w:cs="Times New Roman"/>
            <w:color w:val="000000" w:themeColor="text1"/>
            <w:sz w:val="24"/>
            <w:szCs w:val="24"/>
            <w:lang w:eastAsia="ru-RU"/>
          </w:rPr>
          <w:t>3.2 статьи 3</w:t>
        </w:r>
      </w:hyperlink>
      <w:r w:rsidRPr="0033154E">
        <w:rPr>
          <w:rFonts w:ascii="Times New Roman" w:eastAsia="Calibri" w:hAnsi="Times New Roman" w:cs="Times New Roman"/>
          <w:color w:val="000000" w:themeColor="text1"/>
          <w:sz w:val="24"/>
          <w:szCs w:val="24"/>
          <w:lang w:eastAsia="ru-RU"/>
        </w:rPr>
        <w:t xml:space="preserve"> </w:t>
      </w:r>
      <w:r w:rsidRPr="0033154E">
        <w:rPr>
          <w:rFonts w:ascii="Times New Roman" w:eastAsia="Times New Roman" w:hAnsi="Times New Roman" w:cs="Times New Roman"/>
          <w:color w:val="000000" w:themeColor="text1"/>
          <w:sz w:val="24"/>
          <w:szCs w:val="24"/>
          <w:lang w:eastAsia="ru-RU"/>
        </w:rPr>
        <w:t>Федерального закона от 18 июля 2011 года № 223-ФЗ «О закупках товаров, работ, услуг отдельными видами юридических лиц» (</w:t>
      </w:r>
      <w:r w:rsidRPr="00563391">
        <w:rPr>
          <w:rFonts w:ascii="Times New Roman" w:eastAsia="Times New Roman" w:hAnsi="Times New Roman" w:cs="Times New Roman"/>
          <w:color w:val="000000" w:themeColor="text1"/>
          <w:sz w:val="24"/>
          <w:szCs w:val="24"/>
          <w:lang w:eastAsia="ru-RU"/>
        </w:rPr>
        <w:t>далее – Федеральный закон № 223-ФЗ)</w:t>
      </w:r>
      <w:r w:rsidRPr="00563391">
        <w:rPr>
          <w:rFonts w:ascii="Times New Roman" w:eastAsia="Calibri" w:hAnsi="Times New Roman" w:cs="Times New Roman"/>
          <w:color w:val="000000" w:themeColor="text1"/>
          <w:sz w:val="24"/>
          <w:szCs w:val="24"/>
          <w:lang w:eastAsia="ru-RU"/>
        </w:rPr>
        <w:t>, порядок и</w:t>
      </w:r>
      <w:proofErr w:type="gramEnd"/>
      <w:r w:rsidRPr="00563391">
        <w:rPr>
          <w:rFonts w:ascii="Times New Roman" w:eastAsia="Calibri" w:hAnsi="Times New Roman" w:cs="Times New Roman"/>
          <w:color w:val="000000" w:themeColor="text1"/>
          <w:sz w:val="24"/>
          <w:szCs w:val="24"/>
          <w:lang w:eastAsia="ru-RU"/>
        </w:rPr>
        <w:t xml:space="preserve"> условия их применения, порядок заключения и исполнения договоров, а также иные связанные с обеспечением закупки положения.</w:t>
      </w:r>
    </w:p>
    <w:p w:rsidR="003E740B" w:rsidRPr="00563391" w:rsidRDefault="003E740B" w:rsidP="003E740B">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widowControl w:val="0"/>
        <w:autoSpaceDE w:val="0"/>
        <w:autoSpaceDN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Планирование закупок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4"/>
          <w:szCs w:val="24"/>
          <w:lang w:eastAsia="ru-RU"/>
        </w:rPr>
      </w:pPr>
      <w:r w:rsidRPr="00563391">
        <w:rPr>
          <w:rFonts w:ascii="Times New Roman" w:eastAsia="Calibri" w:hAnsi="Times New Roman" w:cs="Times New Roman"/>
          <w:bCs/>
          <w:color w:val="000000" w:themeColor="text1"/>
          <w:sz w:val="24"/>
          <w:szCs w:val="24"/>
          <w:lang w:eastAsia="ru-RU"/>
        </w:rPr>
        <w:t xml:space="preserve">2. Планирование закупок осуществляется в соответствии с </w:t>
      </w:r>
      <w:hyperlink r:id="rId15" w:history="1">
        <w:r w:rsidRPr="00563391">
          <w:rPr>
            <w:rFonts w:ascii="Times New Roman" w:eastAsia="Calibri" w:hAnsi="Times New Roman" w:cs="Times New Roman"/>
            <w:bCs/>
            <w:color w:val="000000" w:themeColor="text1"/>
            <w:sz w:val="24"/>
            <w:szCs w:val="24"/>
            <w:lang w:eastAsia="ru-RU"/>
          </w:rPr>
          <w:t>Правилами</w:t>
        </w:r>
      </w:hyperlink>
      <w:r w:rsidRPr="00563391">
        <w:rPr>
          <w:rFonts w:ascii="Times New Roman" w:eastAsia="Calibri" w:hAnsi="Times New Roman" w:cs="Times New Roman"/>
          <w:bCs/>
          <w:color w:val="000000" w:themeColor="text1"/>
          <w:sz w:val="24"/>
          <w:szCs w:val="24"/>
          <w:lang w:eastAsia="ru-RU"/>
        </w:rPr>
        <w:t xml:space="preserve"> формирования плана закупки товаров (работ, услуг) и </w:t>
      </w:r>
      <w:hyperlink r:id="rId16" w:history="1">
        <w:r w:rsidRPr="00563391">
          <w:rPr>
            <w:rFonts w:ascii="Times New Roman" w:eastAsia="Calibri" w:hAnsi="Times New Roman" w:cs="Times New Roman"/>
            <w:bCs/>
            <w:color w:val="000000" w:themeColor="text1"/>
            <w:sz w:val="24"/>
            <w:szCs w:val="24"/>
            <w:lang w:eastAsia="ru-RU"/>
          </w:rPr>
          <w:t>требованиями</w:t>
        </w:r>
      </w:hyperlink>
      <w:r w:rsidRPr="00563391">
        <w:rPr>
          <w:rFonts w:ascii="Times New Roman" w:eastAsia="Calibri" w:hAnsi="Times New Roman" w:cs="Times New Roman"/>
          <w:bCs/>
          <w:color w:val="000000" w:themeColor="text1"/>
          <w:sz w:val="24"/>
          <w:szCs w:val="24"/>
          <w:lang w:eastAsia="ru-RU"/>
        </w:rPr>
        <w:t xml:space="preserve"> </w:t>
      </w:r>
      <w:r w:rsidRPr="00563391">
        <w:rPr>
          <w:rFonts w:ascii="Times New Roman" w:eastAsia="Calibri" w:hAnsi="Times New Roman" w:cs="Times New Roman"/>
          <w:color w:val="000000" w:themeColor="text1"/>
          <w:sz w:val="24"/>
          <w:szCs w:val="24"/>
          <w:lang w:eastAsia="ru-RU"/>
        </w:rPr>
        <w:t>к форме плана закупки товаров (работ, услуг)</w:t>
      </w:r>
      <w:r w:rsidRPr="00563391">
        <w:rPr>
          <w:rFonts w:ascii="Times New Roman" w:eastAsia="Calibri" w:hAnsi="Times New Roman" w:cs="Times New Roman"/>
          <w:bCs/>
          <w:color w:val="000000" w:themeColor="text1"/>
          <w:sz w:val="24"/>
          <w:szCs w:val="24"/>
          <w:lang w:eastAsia="ru-RU"/>
        </w:rPr>
        <w:t xml:space="preserve">, утвержденными постановлением Правительства Российской Федерации от 17.09.2012 № 932.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3. Корректировка плана закупки осуществляется в следующих случаях:</w:t>
      </w:r>
      <w:r w:rsidRPr="00563391">
        <w:rPr>
          <w:rFonts w:ascii="Times New Roman" w:eastAsia="Calibri" w:hAnsi="Times New Roman" w:cs="Times New Roman"/>
          <w:color w:val="000000" w:themeColor="text1"/>
          <w:sz w:val="24"/>
          <w:szCs w:val="24"/>
          <w:vertAlign w:val="superscript"/>
          <w:lang w:eastAsia="ru-RU"/>
        </w:rPr>
        <w:footnoteReference w:id="2"/>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Способы закупок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lastRenderedPageBreak/>
        <w:t xml:space="preserve">4. Настоящим </w:t>
      </w:r>
      <w:r w:rsidRPr="00563391">
        <w:rPr>
          <w:rFonts w:ascii="Times New Roman" w:eastAsia="Calibri" w:hAnsi="Times New Roman" w:cs="Times New Roman"/>
          <w:color w:val="000000" w:themeColor="text1"/>
          <w:sz w:val="24"/>
          <w:szCs w:val="24"/>
          <w:lang w:eastAsia="ru-RU"/>
        </w:rPr>
        <w:t>Положением о закупке предусматриваются конкурентные и неконкурентные закупки.</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5. Конкурентные закупки осуществляются следующими способами:</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1) конкурс в электронной форме (далее - конкурс);</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2) аукцион в электронной форме (далее - аукцион);</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3) запрос котировок в электронной форме (далее - запрос котировок);</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4) запрос предложений в электронной форме (далее - запрос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5) закрытый конкурс;</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6) закрытый аукцион;</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7) закрытый запрос котировок;</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8) закрытый запрос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5-1.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563391">
        <w:rPr>
          <w:rFonts w:ascii="Times New Roman" w:eastAsia="Times New Roman" w:hAnsi="Times New Roman" w:cs="Times New Roman"/>
          <w:color w:val="000000" w:themeColor="text1"/>
          <w:sz w:val="24"/>
          <w:szCs w:val="24"/>
          <w:vertAlign w:val="superscript"/>
          <w:lang w:eastAsia="ru-RU"/>
        </w:rPr>
        <w:t>2</w:t>
      </w:r>
      <w:r w:rsidRPr="00563391">
        <w:rPr>
          <w:rFonts w:ascii="Times New Roman" w:eastAsia="Times New Roman" w:hAnsi="Times New Roman" w:cs="Times New Roman"/>
          <w:color w:val="000000" w:themeColor="text1"/>
          <w:sz w:val="24"/>
          <w:szCs w:val="24"/>
          <w:lang w:eastAsia="ru-RU"/>
        </w:rPr>
        <w:t xml:space="preserve"> и 3</w:t>
      </w:r>
      <w:r w:rsidRPr="00563391">
        <w:rPr>
          <w:rFonts w:ascii="Times New Roman" w:eastAsia="Times New Roman" w:hAnsi="Times New Roman" w:cs="Times New Roman"/>
          <w:color w:val="000000" w:themeColor="text1"/>
          <w:sz w:val="24"/>
          <w:szCs w:val="24"/>
          <w:vertAlign w:val="superscript"/>
          <w:lang w:eastAsia="ru-RU"/>
        </w:rPr>
        <w:t>3</w:t>
      </w:r>
      <w:r w:rsidRPr="00563391">
        <w:rPr>
          <w:rFonts w:ascii="Times New Roman" w:eastAsia="Times New Roman" w:hAnsi="Times New Roman" w:cs="Times New Roman"/>
          <w:color w:val="000000" w:themeColor="text1"/>
          <w:sz w:val="24"/>
          <w:szCs w:val="24"/>
          <w:lang w:eastAsia="ru-RU"/>
        </w:rPr>
        <w:t xml:space="preserve"> Федерального закона № 223-ФЗ с учетом требований статьи 3</w:t>
      </w:r>
      <w:r w:rsidRPr="00563391">
        <w:rPr>
          <w:rFonts w:ascii="Times New Roman" w:eastAsia="Times New Roman" w:hAnsi="Times New Roman" w:cs="Times New Roman"/>
          <w:color w:val="000000" w:themeColor="text1"/>
          <w:sz w:val="24"/>
          <w:szCs w:val="24"/>
          <w:vertAlign w:val="superscript"/>
          <w:lang w:eastAsia="ru-RU"/>
        </w:rPr>
        <w:t>4</w:t>
      </w:r>
      <w:r w:rsidRPr="00563391">
        <w:rPr>
          <w:rFonts w:ascii="Times New Roman" w:eastAsia="Times New Roman" w:hAnsi="Times New Roman" w:cs="Times New Roman"/>
          <w:color w:val="000000" w:themeColor="text1"/>
          <w:sz w:val="24"/>
          <w:szCs w:val="24"/>
          <w:lang w:eastAsia="ru-RU"/>
        </w:rPr>
        <w:t xml:space="preserve"> Федерального закона № 223-ФЗ.</w:t>
      </w:r>
      <w:r w:rsidRPr="00563391">
        <w:rPr>
          <w:rFonts w:ascii="Times New Roman" w:eastAsia="Times New Roman" w:hAnsi="Times New Roman" w:cs="Times New Roman"/>
          <w:color w:val="000000" w:themeColor="text1"/>
          <w:sz w:val="24"/>
          <w:szCs w:val="24"/>
          <w:vertAlign w:val="superscript"/>
          <w:lang w:eastAsia="ru-RU"/>
        </w:rPr>
        <w:t xml:space="preserve"> 2-1</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6. Неконкурентные закупки осуществляются следующими способами:</w:t>
      </w:r>
      <w:r w:rsidRPr="00563391">
        <w:rPr>
          <w:rFonts w:ascii="Times New Roman" w:eastAsia="Times New Roman" w:hAnsi="Times New Roman" w:cs="Times New Roman"/>
          <w:color w:val="000000" w:themeColor="text1"/>
          <w:sz w:val="24"/>
          <w:szCs w:val="24"/>
          <w:vertAlign w:val="superscript"/>
          <w:lang w:eastAsia="ru-RU"/>
        </w:rPr>
        <w:t xml:space="preserve">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 закупка у единственного поставщика (исполнителя, подрядчика);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2) закупка у единственного поставщика (исполнителя, подрядчика) в электронной форме.</w:t>
      </w:r>
      <w:r w:rsidRPr="00563391">
        <w:rPr>
          <w:rFonts w:ascii="Times New Roman" w:eastAsia="Times New Roman" w:hAnsi="Times New Roman" w:cs="Times New Roman"/>
          <w:color w:val="000000" w:themeColor="text1"/>
          <w:sz w:val="24"/>
          <w:szCs w:val="24"/>
          <w:vertAlign w:val="superscript"/>
          <w:lang w:eastAsia="ru-RU"/>
        </w:rPr>
        <w:t xml:space="preserve"> 2-2</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Совместные закупки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7. Настоящим </w:t>
      </w:r>
      <w:r w:rsidRPr="00563391">
        <w:rPr>
          <w:rFonts w:ascii="Times New Roman" w:eastAsia="Calibri" w:hAnsi="Times New Roman" w:cs="Times New Roman"/>
          <w:color w:val="000000" w:themeColor="text1"/>
          <w:sz w:val="24"/>
          <w:szCs w:val="24"/>
          <w:lang w:eastAsia="ru-RU"/>
        </w:rPr>
        <w:t xml:space="preserve">Положением о закупке предусмотрено проведение совместных закупок </w:t>
      </w:r>
      <w:r w:rsidRPr="00563391">
        <w:rPr>
          <w:rFonts w:ascii="Times New Roman" w:eastAsia="Times New Roman" w:hAnsi="Times New Roman" w:cs="Times New Roman"/>
          <w:color w:val="000000" w:themeColor="text1"/>
          <w:sz w:val="24"/>
          <w:szCs w:val="24"/>
          <w:lang w:eastAsia="ru-RU"/>
        </w:rPr>
        <w:t xml:space="preserve">двумя и более заказчиками </w:t>
      </w:r>
      <w:r w:rsidRPr="00563391">
        <w:rPr>
          <w:rFonts w:ascii="Times New Roman" w:eastAsia="Calibri" w:hAnsi="Times New Roman" w:cs="Times New Roman"/>
          <w:color w:val="000000" w:themeColor="text1"/>
          <w:sz w:val="24"/>
          <w:szCs w:val="24"/>
          <w:lang w:eastAsia="ru-RU"/>
        </w:rPr>
        <w:t xml:space="preserve">при осуществлении закупок одних и тех же товаров, работ, услуг способами, указанными в </w:t>
      </w:r>
      <w:r w:rsidRPr="00563391">
        <w:rPr>
          <w:rFonts w:ascii="Times New Roman" w:eastAsia="Times New Roman" w:hAnsi="Times New Roman" w:cs="Times New Roman"/>
          <w:color w:val="000000" w:themeColor="text1"/>
          <w:sz w:val="24"/>
          <w:szCs w:val="24"/>
          <w:lang w:eastAsia="ru-RU"/>
        </w:rPr>
        <w:t>подпунктах 1-4 пункта 5 настоящего Положения о закупке</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Централизованные закупки</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7-1. Настоящим </w:t>
      </w:r>
      <w:r w:rsidRPr="00563391">
        <w:rPr>
          <w:rFonts w:ascii="Times New Roman" w:eastAsia="Calibri" w:hAnsi="Times New Roman" w:cs="Times New Roman"/>
          <w:color w:val="000000" w:themeColor="text1"/>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Pr="00563391">
        <w:rPr>
          <w:rFonts w:ascii="Times New Roman" w:eastAsia="Times New Roman" w:hAnsi="Times New Roman" w:cs="Times New Roman"/>
          <w:color w:val="000000" w:themeColor="text1"/>
          <w:sz w:val="24"/>
          <w:szCs w:val="24"/>
          <w:lang w:eastAsia="ru-RU"/>
        </w:rPr>
        <w:t>подпунктах 1-4 пункта 5 настоящего Положения о закупке</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Электронный документооборот при подготовке и осуществлении закупочной деятельности</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7-2. </w:t>
      </w:r>
      <w:r w:rsidRPr="00563391">
        <w:rPr>
          <w:rFonts w:ascii="Times New Roman" w:eastAsia="Calibri" w:hAnsi="Times New Roman" w:cs="Times New Roman"/>
          <w:color w:val="000000" w:themeColor="text1"/>
          <w:sz w:val="24"/>
          <w:szCs w:val="24"/>
          <w:lang w:eastAsia="ru-RU"/>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8. Конкурентная закупка в электронной форме осуществляется в соответствии со статьей 3.3 </w:t>
      </w:r>
      <w:r w:rsidRPr="00563391">
        <w:rPr>
          <w:rFonts w:ascii="Times New Roman" w:eastAsia="Times New Roman" w:hAnsi="Times New Roman" w:cs="Times New Roman"/>
          <w:color w:val="000000" w:themeColor="text1"/>
          <w:sz w:val="24"/>
          <w:szCs w:val="24"/>
          <w:lang w:eastAsia="ru-RU"/>
        </w:rPr>
        <w:t xml:space="preserve">Федерального закона № 223-ФЗ, настоящим Положением о закупке и </w:t>
      </w:r>
      <w:r w:rsidRPr="00563391">
        <w:rPr>
          <w:rFonts w:ascii="Times New Roman" w:eastAsia="Calibri" w:hAnsi="Times New Roman" w:cs="Times New Roman"/>
          <w:color w:val="000000" w:themeColor="text1"/>
          <w:sz w:val="24"/>
          <w:szCs w:val="24"/>
          <w:lang w:eastAsia="ru-RU"/>
        </w:rPr>
        <w:t>правилами, действующими на электронной площадке.</w:t>
      </w:r>
    </w:p>
    <w:p w:rsidR="003E740B" w:rsidRPr="00563391" w:rsidRDefault="003E740B" w:rsidP="003E740B">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ab/>
        <w:t xml:space="preserve">8-1. Особенности документооборота при осуществлении конкурентных закупок в электронной форме способами, указанными в </w:t>
      </w:r>
      <w:r w:rsidRPr="00563391">
        <w:rPr>
          <w:rFonts w:ascii="Times New Roman" w:eastAsia="Times New Roman" w:hAnsi="Times New Roman" w:cs="Times New Roman"/>
          <w:color w:val="000000" w:themeColor="text1"/>
          <w:sz w:val="24"/>
          <w:szCs w:val="24"/>
          <w:lang w:eastAsia="ru-RU"/>
        </w:rPr>
        <w:t xml:space="preserve">подпунктах 5-8 пункта 5 настоящего Положения закупке определяет Правительство </w:t>
      </w:r>
      <w:r w:rsidRPr="00563391">
        <w:rPr>
          <w:rFonts w:ascii="Times New Roman" w:eastAsia="Calibri" w:hAnsi="Times New Roman" w:cs="Times New Roman"/>
          <w:color w:val="000000" w:themeColor="text1"/>
          <w:sz w:val="24"/>
          <w:szCs w:val="24"/>
          <w:lang w:eastAsia="ru-RU"/>
        </w:rPr>
        <w:t xml:space="preserve">Российской Федерации в соответствии с частью 4 статьи 3.5 </w:t>
      </w:r>
      <w:r w:rsidRPr="00563391">
        <w:rPr>
          <w:rFonts w:ascii="Times New Roman" w:eastAsia="Times New Roman" w:hAnsi="Times New Roman" w:cs="Times New Roman"/>
          <w:color w:val="000000" w:themeColor="text1"/>
          <w:sz w:val="24"/>
          <w:szCs w:val="24"/>
          <w:lang w:eastAsia="ru-RU"/>
        </w:rPr>
        <w:t>Федерального закона № 223-ФЗ.</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563391">
        <w:rPr>
          <w:rFonts w:ascii="Times New Roman" w:eastAsia="Calibri" w:hAnsi="Times New Roman" w:cs="Times New Roman"/>
          <w:color w:val="000000" w:themeColor="text1"/>
          <w:sz w:val="24"/>
          <w:szCs w:val="24"/>
          <w:lang w:eastAsia="ru-RU"/>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r w:rsidRPr="00563391">
        <w:rPr>
          <w:rFonts w:ascii="Times New Roman" w:eastAsia="Calibri" w:hAnsi="Times New Roman" w:cs="Times New Roman"/>
          <w:color w:val="000000" w:themeColor="text1"/>
          <w:sz w:val="24"/>
          <w:szCs w:val="24"/>
          <w:vertAlign w:val="superscript"/>
          <w:lang w:eastAsia="ru-RU"/>
        </w:rPr>
        <w:t>2-3</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563391">
        <w:rPr>
          <w:rFonts w:ascii="Times New Roman" w:eastAsia="Times New Roman" w:hAnsi="Times New Roman" w:cs="Times New Roman"/>
          <w:bCs/>
          <w:color w:val="000000" w:themeColor="text1"/>
          <w:sz w:val="24"/>
          <w:szCs w:val="24"/>
          <w:lang w:eastAsia="ru-RU"/>
        </w:rPr>
        <w:t>Требования к участникам закупки</w:t>
      </w:r>
    </w:p>
    <w:p w:rsidR="003E740B" w:rsidRPr="00563391" w:rsidRDefault="003E740B" w:rsidP="003E74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10. При осуществлении закупки заказчиком устанавливаются следующие требования к участникам закупки:</w:t>
      </w:r>
      <w:r w:rsidRPr="00563391">
        <w:rPr>
          <w:rFonts w:ascii="Times New Roman" w:eastAsia="Times New Roman" w:hAnsi="Times New Roman" w:cs="Times New Roman"/>
          <w:color w:val="000000" w:themeColor="text1"/>
          <w:sz w:val="24"/>
          <w:szCs w:val="24"/>
          <w:vertAlign w:val="superscript"/>
          <w:lang w:eastAsia="ru-RU"/>
        </w:rPr>
        <w:t xml:space="preserve"> </w:t>
      </w:r>
      <w:r w:rsidRPr="00563391">
        <w:rPr>
          <w:rStyle w:val="af4"/>
          <w:rFonts w:ascii="Times New Roman" w:eastAsia="Times New Roman" w:hAnsi="Times New Roman" w:cs="Times New Roman"/>
          <w:color w:val="000000" w:themeColor="text1"/>
          <w:sz w:val="24"/>
          <w:szCs w:val="24"/>
          <w:lang w:eastAsia="ru-RU"/>
        </w:rPr>
        <w:footnoteReference w:customMarkFollows="1" w:id="3"/>
        <w:t>3-1</w:t>
      </w:r>
    </w:p>
    <w:p w:rsidR="003E740B" w:rsidRPr="0033154E" w:rsidRDefault="003E740B" w:rsidP="003E74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3391">
        <w:rPr>
          <w:rFonts w:ascii="Times New Roman" w:hAnsi="Times New Roman" w:cs="Times New Roman"/>
          <w:color w:val="000000" w:themeColor="text1"/>
          <w:sz w:val="24"/>
          <w:szCs w:val="24"/>
        </w:rPr>
        <w:t>1) соответствие требованиям</w:t>
      </w:r>
      <w:r w:rsidRPr="0033154E">
        <w:rPr>
          <w:rFonts w:ascii="Times New Roman" w:hAnsi="Times New Roman" w:cs="Times New Roman"/>
          <w:color w:val="000000" w:themeColor="text1"/>
          <w:sz w:val="24"/>
          <w:szCs w:val="24"/>
        </w:rPr>
        <w:t xml:space="preserve"> законодательства Российской Федерации к лицам, осуществляющим поставку товара, выполнение работы, оказание услуги, </w:t>
      </w:r>
      <w:proofErr w:type="gramStart"/>
      <w:r w:rsidRPr="0033154E">
        <w:rPr>
          <w:rFonts w:ascii="Times New Roman" w:hAnsi="Times New Roman" w:cs="Times New Roman"/>
          <w:color w:val="000000" w:themeColor="text1"/>
          <w:sz w:val="24"/>
          <w:szCs w:val="24"/>
        </w:rPr>
        <w:t>являющихся</w:t>
      </w:r>
      <w:proofErr w:type="gramEnd"/>
      <w:r w:rsidRPr="0033154E">
        <w:rPr>
          <w:rFonts w:ascii="Times New Roman" w:hAnsi="Times New Roman" w:cs="Times New Roman"/>
          <w:color w:val="000000" w:themeColor="text1"/>
          <w:sz w:val="24"/>
          <w:szCs w:val="24"/>
        </w:rPr>
        <w:t xml:space="preserve"> предметом закупки;</w:t>
      </w:r>
    </w:p>
    <w:p w:rsidR="003E740B" w:rsidRPr="0033154E" w:rsidRDefault="003E740B" w:rsidP="003E74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154E">
        <w:rPr>
          <w:rFonts w:ascii="Times New Roman" w:hAnsi="Times New Roman" w:cs="Times New Roman"/>
          <w:color w:val="000000" w:themeColor="text1"/>
          <w:sz w:val="24"/>
          <w:szCs w:val="24"/>
        </w:rPr>
        <w:t xml:space="preserve">2) </w:t>
      </w:r>
      <w:proofErr w:type="spellStart"/>
      <w:r w:rsidRPr="0033154E">
        <w:rPr>
          <w:rFonts w:ascii="Times New Roman" w:hAnsi="Times New Roman" w:cs="Times New Roman"/>
          <w:color w:val="000000" w:themeColor="text1"/>
          <w:sz w:val="24"/>
          <w:szCs w:val="24"/>
        </w:rPr>
        <w:t>непроведение</w:t>
      </w:r>
      <w:proofErr w:type="spellEnd"/>
      <w:r w:rsidRPr="0033154E">
        <w:rPr>
          <w:rFonts w:ascii="Times New Roman" w:hAnsi="Times New Roman" w:cs="Times New Roman"/>
          <w:color w:val="000000" w:themeColor="text1"/>
          <w:sz w:val="24"/>
          <w:szCs w:val="24"/>
        </w:rPr>
        <w:t xml:space="preserve"> ликвидации участника закупки - юридического лица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E740B" w:rsidRPr="0033154E" w:rsidRDefault="003E740B" w:rsidP="003E74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154E">
        <w:rPr>
          <w:rFonts w:ascii="Times New Roman" w:hAnsi="Times New Roman" w:cs="Times New Roman"/>
          <w:color w:val="000000" w:themeColor="text1"/>
          <w:sz w:val="24"/>
          <w:szCs w:val="24"/>
        </w:rPr>
        <w:lastRenderedPageBreak/>
        <w:t xml:space="preserve">3) </w:t>
      </w:r>
      <w:proofErr w:type="spellStart"/>
      <w:r w:rsidRPr="0033154E">
        <w:rPr>
          <w:rFonts w:ascii="Times New Roman" w:hAnsi="Times New Roman" w:cs="Times New Roman"/>
          <w:color w:val="000000" w:themeColor="text1"/>
          <w:sz w:val="24"/>
          <w:szCs w:val="24"/>
        </w:rPr>
        <w:t>неприостановление</w:t>
      </w:r>
      <w:proofErr w:type="spellEnd"/>
      <w:r w:rsidRPr="0033154E">
        <w:rPr>
          <w:rFonts w:ascii="Times New Roman" w:hAnsi="Times New Roman" w:cs="Times New Roman"/>
          <w:color w:val="000000" w:themeColor="text1"/>
          <w:sz w:val="24"/>
          <w:szCs w:val="24"/>
        </w:rPr>
        <w:t xml:space="preserve"> деятельности участника закупки в порядке, установленном </w:t>
      </w:r>
      <w:hyperlink r:id="rId17" w:history="1">
        <w:r w:rsidRPr="0033154E">
          <w:rPr>
            <w:rFonts w:ascii="Times New Roman" w:hAnsi="Times New Roman" w:cs="Times New Roman"/>
            <w:color w:val="000000" w:themeColor="text1"/>
            <w:sz w:val="24"/>
            <w:szCs w:val="24"/>
          </w:rPr>
          <w:t>Кодексом</w:t>
        </w:r>
      </w:hyperlink>
      <w:r w:rsidRPr="0033154E">
        <w:rPr>
          <w:rFonts w:ascii="Times New Roman" w:hAnsi="Times New Roman" w:cs="Times New Roman"/>
          <w:color w:val="000000" w:themeColor="text1"/>
          <w:sz w:val="24"/>
          <w:szCs w:val="24"/>
        </w:rPr>
        <w:t xml:space="preserve"> Российской Федерации об административных правонарушениях;</w:t>
      </w:r>
    </w:p>
    <w:p w:rsidR="003E740B" w:rsidRPr="0033154E" w:rsidRDefault="003E740B" w:rsidP="003E74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3154E">
        <w:rPr>
          <w:rFonts w:ascii="Times New Roman" w:hAnsi="Times New Roman" w:cs="Times New Roman"/>
          <w:color w:val="000000" w:themeColor="text1"/>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history="1">
        <w:r w:rsidRPr="0033154E">
          <w:rPr>
            <w:rFonts w:ascii="Times New Roman" w:hAnsi="Times New Roman" w:cs="Times New Roman"/>
            <w:color w:val="000000" w:themeColor="text1"/>
            <w:sz w:val="24"/>
            <w:szCs w:val="24"/>
          </w:rPr>
          <w:t>законодательством</w:t>
        </w:r>
      </w:hyperlink>
      <w:r w:rsidRPr="0033154E">
        <w:rPr>
          <w:rFonts w:ascii="Times New Roman" w:hAnsi="Times New Roman" w:cs="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3154E">
        <w:rPr>
          <w:rFonts w:ascii="Times New Roman" w:hAnsi="Times New Roman" w:cs="Times New Roman"/>
          <w:color w:val="000000" w:themeColor="text1"/>
          <w:sz w:val="24"/>
          <w:szCs w:val="24"/>
        </w:rPr>
        <w:t xml:space="preserve"> обязанности </w:t>
      </w:r>
      <w:proofErr w:type="gramStart"/>
      <w:r w:rsidRPr="0033154E">
        <w:rPr>
          <w:rFonts w:ascii="Times New Roman" w:hAnsi="Times New Roman" w:cs="Times New Roman"/>
          <w:color w:val="000000" w:themeColor="text1"/>
          <w:sz w:val="24"/>
          <w:szCs w:val="24"/>
        </w:rPr>
        <w:t>заявителя</w:t>
      </w:r>
      <w:proofErr w:type="gramEnd"/>
      <w:r w:rsidRPr="0033154E">
        <w:rPr>
          <w:rFonts w:ascii="Times New Roman" w:hAnsi="Times New Roman" w:cs="Times New Roman"/>
          <w:color w:val="000000" w:themeColor="text1"/>
          <w:sz w:val="24"/>
          <w:szCs w:val="24"/>
        </w:rPr>
        <w:t xml:space="preserve"> по уплате этих сумм исполненной или которые признаны безнадежными к взысканию в соответствии с </w:t>
      </w:r>
      <w:hyperlink r:id="rId19" w:history="1">
        <w:r w:rsidRPr="0033154E">
          <w:rPr>
            <w:rFonts w:ascii="Times New Roman" w:hAnsi="Times New Roman" w:cs="Times New Roman"/>
            <w:color w:val="000000" w:themeColor="text1"/>
            <w:sz w:val="24"/>
            <w:szCs w:val="24"/>
          </w:rPr>
          <w:t>законодательством</w:t>
        </w:r>
      </w:hyperlink>
      <w:r w:rsidRPr="0033154E">
        <w:rPr>
          <w:rFonts w:ascii="Times New Roman" w:hAnsi="Times New Roman" w:cs="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3154E">
        <w:rPr>
          <w:rFonts w:ascii="Times New Roman" w:hAnsi="Times New Roman" w:cs="Times New Roman"/>
          <w:color w:val="000000" w:themeColor="text1"/>
          <w:sz w:val="24"/>
          <w:szCs w:val="24"/>
        </w:rPr>
        <w:t>указанных</w:t>
      </w:r>
      <w:proofErr w:type="gramEnd"/>
      <w:r w:rsidRPr="0033154E">
        <w:rPr>
          <w:rFonts w:ascii="Times New Roman" w:hAnsi="Times New Roman" w:cs="Times New Roman"/>
          <w:color w:val="000000" w:themeColor="text1"/>
          <w:sz w:val="24"/>
          <w:szCs w:val="24"/>
        </w:rPr>
        <w:t xml:space="preserve"> недоимки, задолженности и решение по данному заявлению на дату рассмотрения заявки на участие в закупке не принято;</w:t>
      </w:r>
    </w:p>
    <w:p w:rsidR="003E740B" w:rsidRPr="0033154E" w:rsidRDefault="003E740B" w:rsidP="003E74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33154E">
        <w:rPr>
          <w:rFonts w:ascii="Times New Roman" w:hAnsi="Times New Roman" w:cs="Times New Roman"/>
          <w:color w:val="000000" w:themeColor="text1"/>
          <w:sz w:val="24"/>
          <w:szCs w:val="24"/>
        </w:rPr>
        <w:t xml:space="preserve">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20" w:history="1">
        <w:r w:rsidRPr="0033154E">
          <w:rPr>
            <w:rFonts w:ascii="Times New Roman" w:hAnsi="Times New Roman" w:cs="Times New Roman"/>
            <w:color w:val="000000" w:themeColor="text1"/>
            <w:sz w:val="24"/>
            <w:szCs w:val="24"/>
          </w:rPr>
          <w:t>статьями 289</w:t>
        </w:r>
      </w:hyperlink>
      <w:r w:rsidRPr="0033154E">
        <w:rPr>
          <w:rFonts w:ascii="Times New Roman" w:hAnsi="Times New Roman" w:cs="Times New Roman"/>
          <w:color w:val="000000" w:themeColor="text1"/>
          <w:sz w:val="24"/>
          <w:szCs w:val="24"/>
        </w:rPr>
        <w:t xml:space="preserve">, </w:t>
      </w:r>
      <w:hyperlink r:id="rId21" w:history="1">
        <w:r w:rsidRPr="0033154E">
          <w:rPr>
            <w:rFonts w:ascii="Times New Roman" w:hAnsi="Times New Roman" w:cs="Times New Roman"/>
            <w:color w:val="000000" w:themeColor="text1"/>
            <w:sz w:val="24"/>
            <w:szCs w:val="24"/>
          </w:rPr>
          <w:t>290</w:t>
        </w:r>
      </w:hyperlink>
      <w:r w:rsidRPr="0033154E">
        <w:rPr>
          <w:rFonts w:ascii="Times New Roman" w:hAnsi="Times New Roman" w:cs="Times New Roman"/>
          <w:color w:val="000000" w:themeColor="text1"/>
          <w:sz w:val="24"/>
          <w:szCs w:val="24"/>
        </w:rPr>
        <w:t xml:space="preserve">, </w:t>
      </w:r>
      <w:hyperlink r:id="rId22" w:history="1">
        <w:r w:rsidRPr="0033154E">
          <w:rPr>
            <w:rFonts w:ascii="Times New Roman" w:hAnsi="Times New Roman" w:cs="Times New Roman"/>
            <w:color w:val="000000" w:themeColor="text1"/>
            <w:sz w:val="24"/>
            <w:szCs w:val="24"/>
          </w:rPr>
          <w:t>291</w:t>
        </w:r>
      </w:hyperlink>
      <w:r w:rsidRPr="0033154E">
        <w:rPr>
          <w:rFonts w:ascii="Times New Roman" w:hAnsi="Times New Roman" w:cs="Times New Roman"/>
          <w:color w:val="000000" w:themeColor="text1"/>
          <w:sz w:val="24"/>
          <w:szCs w:val="24"/>
        </w:rPr>
        <w:t xml:space="preserve">, </w:t>
      </w:r>
      <w:hyperlink r:id="rId23" w:history="1">
        <w:r w:rsidRPr="0033154E">
          <w:rPr>
            <w:rFonts w:ascii="Times New Roman" w:hAnsi="Times New Roman" w:cs="Times New Roman"/>
            <w:color w:val="000000" w:themeColor="text1"/>
            <w:sz w:val="24"/>
            <w:szCs w:val="24"/>
          </w:rPr>
          <w:t>291</w:t>
        </w:r>
      </w:hyperlink>
      <w:r w:rsidRPr="0033154E">
        <w:rPr>
          <w:rFonts w:ascii="Times New Roman" w:hAnsi="Times New Roman" w:cs="Times New Roman"/>
          <w:color w:val="000000" w:themeColor="text1"/>
          <w:sz w:val="24"/>
          <w:szCs w:val="24"/>
          <w:vertAlign w:val="superscript"/>
        </w:rPr>
        <w:t xml:space="preserve">1 </w:t>
      </w:r>
      <w:r w:rsidRPr="0033154E">
        <w:rPr>
          <w:rFonts w:ascii="Times New Roman" w:hAnsi="Times New Roman" w:cs="Times New Roman"/>
          <w:color w:val="000000" w:themeColor="text1"/>
          <w:sz w:val="24"/>
          <w:szCs w:val="24"/>
        </w:rPr>
        <w:t xml:space="preserve"> Уголовного кодекса Российской Федерации, а также неприменение в отношении</w:t>
      </w:r>
      <w:proofErr w:type="gramEnd"/>
      <w:r w:rsidRPr="0033154E">
        <w:rPr>
          <w:rFonts w:ascii="Times New Roman" w:hAnsi="Times New Roman" w:cs="Times New Roman"/>
          <w:color w:val="000000" w:themeColor="text1"/>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E740B" w:rsidRPr="0033154E" w:rsidRDefault="003E740B" w:rsidP="003E74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154E">
        <w:rPr>
          <w:rFonts w:ascii="Times New Roman" w:hAnsi="Times New Roman" w:cs="Times New Roman"/>
          <w:color w:val="000000" w:themeColor="text1"/>
          <w:sz w:val="24"/>
          <w:szCs w:val="24"/>
        </w:rPr>
        <w:t xml:space="preserve">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4" w:history="1">
        <w:r w:rsidRPr="0033154E">
          <w:rPr>
            <w:rFonts w:ascii="Times New Roman" w:hAnsi="Times New Roman" w:cs="Times New Roman"/>
            <w:color w:val="000000" w:themeColor="text1"/>
            <w:sz w:val="24"/>
            <w:szCs w:val="24"/>
          </w:rPr>
          <w:t>статьей 19.28</w:t>
        </w:r>
      </w:hyperlink>
      <w:r w:rsidRPr="0033154E">
        <w:rPr>
          <w:rFonts w:ascii="Times New Roman" w:hAnsi="Times New Roman" w:cs="Times New Roman"/>
          <w:color w:val="000000" w:themeColor="text1"/>
          <w:sz w:val="24"/>
          <w:szCs w:val="24"/>
        </w:rPr>
        <w:t xml:space="preserve"> Кодекса Российской Федерации об административных правонарушениях;</w:t>
      </w:r>
    </w:p>
    <w:p w:rsidR="003E740B" w:rsidRPr="0033154E" w:rsidRDefault="003E740B" w:rsidP="003E74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3154E">
        <w:rPr>
          <w:rFonts w:ascii="Times New Roman" w:hAnsi="Times New Roman" w:cs="Times New Roman"/>
          <w:color w:val="000000" w:themeColor="text1"/>
          <w:sz w:val="24"/>
          <w:szCs w:val="24"/>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E740B" w:rsidRPr="0033154E"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33154E">
        <w:rPr>
          <w:rFonts w:ascii="Times New Roman" w:hAnsi="Times New Roman" w:cs="Times New Roman"/>
          <w:color w:val="000000" w:themeColor="text1"/>
          <w:sz w:val="24"/>
          <w:szCs w:val="24"/>
        </w:rPr>
        <w:t xml:space="preserve">8)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w:t>
      </w:r>
    </w:p>
    <w:p w:rsidR="003E740B" w:rsidRPr="0033154E"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lang w:eastAsia="ru-RU"/>
        </w:rPr>
      </w:pPr>
    </w:p>
    <w:p w:rsidR="003E740B" w:rsidRPr="0033154E"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33154E">
        <w:rPr>
          <w:rFonts w:ascii="Times New Roman" w:eastAsia="Times New Roman" w:hAnsi="Times New Roman" w:cs="Times New Roman"/>
          <w:bCs/>
          <w:color w:val="000000" w:themeColor="text1"/>
          <w:sz w:val="24"/>
          <w:szCs w:val="24"/>
          <w:lang w:eastAsia="ru-RU"/>
        </w:rPr>
        <w:t xml:space="preserve">Комиссия </w:t>
      </w:r>
      <w:r w:rsidRPr="0033154E">
        <w:rPr>
          <w:rFonts w:ascii="Times New Roman" w:eastAsia="Calibri" w:hAnsi="Times New Roman" w:cs="Times New Roman"/>
          <w:color w:val="000000" w:themeColor="text1"/>
          <w:sz w:val="24"/>
          <w:szCs w:val="24"/>
          <w:lang w:eastAsia="ru-RU"/>
        </w:rPr>
        <w:t>по осуществлению конкурентной закупки</w:t>
      </w:r>
    </w:p>
    <w:p w:rsidR="003E740B" w:rsidRPr="0033154E"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33154E">
        <w:rPr>
          <w:rFonts w:ascii="Times New Roman" w:eastAsia="Times New Roman" w:hAnsi="Times New Roman" w:cs="Times New Roman"/>
          <w:color w:val="000000" w:themeColor="text1"/>
          <w:sz w:val="24"/>
          <w:szCs w:val="24"/>
          <w:lang w:eastAsia="ru-RU"/>
        </w:rPr>
        <w:t xml:space="preserve">11. </w:t>
      </w:r>
      <w:r w:rsidRPr="0033154E">
        <w:rPr>
          <w:rFonts w:ascii="Times New Roman" w:eastAsia="Calibri" w:hAnsi="Times New Roman" w:cs="Times New Roman"/>
          <w:color w:val="000000" w:themeColor="text1"/>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11-1.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pacing w:val="2"/>
          <w:sz w:val="24"/>
          <w:szCs w:val="24"/>
          <w:lang w:eastAsia="ru-RU"/>
        </w:rPr>
        <w:t xml:space="preserve">12. </w:t>
      </w:r>
      <w:proofErr w:type="gramStart"/>
      <w:r w:rsidRPr="00563391">
        <w:rPr>
          <w:rFonts w:ascii="Times New Roman" w:eastAsia="Calibri" w:hAnsi="Times New Roman" w:cs="Times New Roman"/>
          <w:color w:val="000000" w:themeColor="text1"/>
          <w:sz w:val="24"/>
          <w:szCs w:val="24"/>
          <w:lang w:eastAsia="ru-RU"/>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563391">
        <w:rPr>
          <w:rFonts w:ascii="Times New Roman" w:eastAsia="Calibri" w:hAnsi="Times New Roman" w:cs="Times New Roman"/>
          <w:color w:val="000000" w:themeColor="text1"/>
          <w:sz w:val="24"/>
          <w:szCs w:val="24"/>
          <w:lang w:eastAsia="ru-RU"/>
        </w:rPr>
        <w:t xml:space="preserve"> Понятие «личная заинтересованность» используется в значении, указанном в Федеральном законе № 273-ФЗ, физические лица, являющиеся участниками </w:t>
      </w:r>
      <w:r w:rsidRPr="00563391">
        <w:rPr>
          <w:rFonts w:ascii="Times New Roman" w:eastAsia="Calibri" w:hAnsi="Times New Roman" w:cs="Times New Roman"/>
          <w:color w:val="000000" w:themeColor="text1"/>
          <w:sz w:val="24"/>
          <w:szCs w:val="24"/>
          <w:lang w:eastAsia="ru-RU"/>
        </w:rPr>
        <w:lastRenderedPageBreak/>
        <w:t>(акционерами) организаций, подавших заявки на участие в закупке, членами их органов управления, кредиторами участников закупки.</w:t>
      </w:r>
      <w:r w:rsidRPr="00563391">
        <w:rPr>
          <w:rFonts w:ascii="Times New Roman" w:eastAsia="Calibri" w:hAnsi="Times New Roman" w:cs="Times New Roman"/>
          <w:color w:val="000000" w:themeColor="text1"/>
          <w:sz w:val="24"/>
          <w:szCs w:val="24"/>
          <w:vertAlign w:val="superscript"/>
          <w:lang w:eastAsia="ru-RU"/>
        </w:rPr>
        <w:footnoteReference w:id="4"/>
      </w:r>
      <w:r w:rsidRPr="00563391">
        <w:rPr>
          <w:rFonts w:ascii="Times New Roman" w:eastAsia="Calibri" w:hAnsi="Times New Roman" w:cs="Times New Roman"/>
          <w:color w:val="000000" w:themeColor="text1"/>
          <w:sz w:val="24"/>
          <w:szCs w:val="24"/>
          <w:lang w:eastAsia="ru-RU"/>
        </w:rPr>
        <w:t xml:space="preserve"> </w:t>
      </w:r>
    </w:p>
    <w:p w:rsidR="003E740B" w:rsidRPr="00563391" w:rsidRDefault="003E740B" w:rsidP="003E740B">
      <w:pPr>
        <w:autoSpaceDE w:val="0"/>
        <w:autoSpaceDN w:val="0"/>
        <w:adjustRightInd w:val="0"/>
        <w:spacing w:after="0" w:line="240" w:lineRule="auto"/>
        <w:ind w:firstLine="709"/>
        <w:jc w:val="both"/>
        <w:rPr>
          <w:rFonts w:ascii="Times New Roman" w:hAnsi="Times New Roman" w:cs="Times New Roman"/>
          <w:sz w:val="24"/>
          <w:szCs w:val="24"/>
        </w:rPr>
      </w:pPr>
      <w:r w:rsidRPr="00563391">
        <w:rPr>
          <w:rFonts w:ascii="Times New Roman" w:eastAsia="Calibri" w:hAnsi="Times New Roman" w:cs="Times New Roman"/>
          <w:color w:val="000000" w:themeColor="text1"/>
          <w:sz w:val="24"/>
          <w:szCs w:val="24"/>
          <w:lang w:eastAsia="ru-RU"/>
        </w:rPr>
        <w:t>12-1. При выявлении в составе комиссии</w:t>
      </w:r>
      <w:r w:rsidRPr="00563391">
        <w:rPr>
          <w:rFonts w:ascii="Times New Roman" w:hAnsi="Times New Roman" w:cs="Times New Roman"/>
          <w:sz w:val="24"/>
          <w:szCs w:val="24"/>
        </w:rPr>
        <w:t xml:space="preserve"> </w:t>
      </w:r>
      <w:r w:rsidRPr="00563391">
        <w:rPr>
          <w:rFonts w:ascii="Times New Roman" w:eastAsia="Calibri" w:hAnsi="Times New Roman" w:cs="Times New Roman"/>
          <w:color w:val="000000" w:themeColor="text1"/>
          <w:sz w:val="24"/>
          <w:szCs w:val="24"/>
          <w:lang w:eastAsia="ru-RU"/>
        </w:rPr>
        <w:t>физических лиц, указанных в пункте 12 настоящего Положения о закупке, заказчик, принявший решение о создании комиссии, обязан</w:t>
      </w:r>
      <w:r w:rsidRPr="00563391">
        <w:rPr>
          <w:rFonts w:ascii="Times New Roman" w:hAnsi="Times New Roman" w:cs="Times New Roman"/>
          <w:sz w:val="24"/>
          <w:szCs w:val="24"/>
        </w:rPr>
        <w:t xml:space="preserve"> </w:t>
      </w:r>
      <w:r w:rsidRPr="00563391">
        <w:rPr>
          <w:rFonts w:ascii="Times New Roman" w:eastAsia="Calibri" w:hAnsi="Times New Roman" w:cs="Times New Roman"/>
          <w:color w:val="000000" w:themeColor="text1"/>
          <w:sz w:val="24"/>
          <w:szCs w:val="24"/>
          <w:lang w:eastAsia="ru-RU"/>
        </w:rPr>
        <w:t>незамедлительно их заменить другими физическими лицами, соответствующими требованиям, предусмотренным пунктом 12 настоящего Положения о закупке.</w:t>
      </w:r>
      <w:r w:rsidRPr="00563391">
        <w:rPr>
          <w:rFonts w:ascii="Times New Roman" w:hAnsi="Times New Roman" w:cs="Times New Roman"/>
          <w:sz w:val="24"/>
          <w:szCs w:val="24"/>
        </w:rPr>
        <w:t xml:space="preserve">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12-2. Член комиссии </w:t>
      </w:r>
      <w:r w:rsidRPr="00563391">
        <w:rPr>
          <w:rFonts w:ascii="Times New Roman" w:eastAsia="Times New Roman" w:hAnsi="Times New Roman" w:cs="Times New Roman"/>
          <w:color w:val="000000" w:themeColor="text1"/>
          <w:sz w:val="24"/>
          <w:szCs w:val="24"/>
          <w:lang w:eastAsia="ru-RU"/>
        </w:rPr>
        <w:t xml:space="preserve">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 </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Обеспечение заявок на участие в закупках</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13. Настоящим Положением о закупке </w:t>
      </w:r>
      <w:r w:rsidRPr="00563391">
        <w:rPr>
          <w:rFonts w:ascii="Times New Roman" w:eastAsia="Calibri" w:hAnsi="Times New Roman" w:cs="Times New Roman"/>
          <w:bCs/>
          <w:color w:val="000000" w:themeColor="text1"/>
          <w:sz w:val="24"/>
          <w:szCs w:val="24"/>
          <w:lang w:eastAsia="ru-RU"/>
        </w:rPr>
        <w:t>устанавливается требование обеспечения заявок на участие в закупках способами, указанными в</w:t>
      </w:r>
      <w:r w:rsidRPr="00563391">
        <w:rPr>
          <w:rFonts w:ascii="Times New Roman" w:eastAsia="Times New Roman" w:hAnsi="Times New Roman" w:cs="Times New Roman"/>
          <w:color w:val="000000" w:themeColor="text1"/>
          <w:sz w:val="24"/>
          <w:szCs w:val="24"/>
          <w:lang w:eastAsia="ru-RU"/>
        </w:rPr>
        <w:t xml:space="preserve"> подпунктах 1-2, 4 пункта 5 настоящего Положения о закупке.</w:t>
      </w:r>
      <w:r w:rsidRPr="00563391">
        <w:rPr>
          <w:rFonts w:ascii="Times New Roman" w:eastAsia="Times New Roman" w:hAnsi="Times New Roman" w:cs="Times New Roman"/>
          <w:color w:val="000000" w:themeColor="text1"/>
          <w:sz w:val="24"/>
          <w:szCs w:val="24"/>
          <w:vertAlign w:val="superscript"/>
          <w:lang w:eastAsia="ru-RU"/>
        </w:rPr>
        <w:footnoteReference w:id="5"/>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14. Заказчик устанавливает в извещении и документации о закупке требование </w:t>
      </w:r>
      <w:r w:rsidRPr="00563391">
        <w:rPr>
          <w:rFonts w:ascii="Times New Roman" w:eastAsia="Calibri" w:hAnsi="Times New Roman" w:cs="Times New Roman"/>
          <w:bCs/>
          <w:color w:val="000000" w:themeColor="text1"/>
          <w:sz w:val="24"/>
          <w:szCs w:val="24"/>
          <w:lang w:eastAsia="ru-RU"/>
        </w:rPr>
        <w:t>обеспечения заявок на участие в закупке,</w:t>
      </w:r>
      <w:r w:rsidRPr="00563391">
        <w:rPr>
          <w:rFonts w:ascii="Times New Roman" w:eastAsia="Calibri" w:hAnsi="Times New Roman" w:cs="Times New Roman"/>
          <w:color w:val="000000" w:themeColor="text1"/>
          <w:sz w:val="24"/>
          <w:szCs w:val="24"/>
          <w:lang w:eastAsia="ru-RU"/>
        </w:rPr>
        <w:t xml:space="preserve"> </w:t>
      </w:r>
      <w:r w:rsidRPr="00563391">
        <w:rPr>
          <w:rFonts w:ascii="Times New Roman" w:eastAsia="Calibri" w:hAnsi="Times New Roman" w:cs="Times New Roman"/>
          <w:bCs/>
          <w:color w:val="000000" w:themeColor="text1"/>
          <w:sz w:val="24"/>
          <w:szCs w:val="24"/>
          <w:lang w:eastAsia="ru-RU"/>
        </w:rPr>
        <w:t>в соответствии с условиями, установленными</w:t>
      </w:r>
      <w:r w:rsidRPr="00563391">
        <w:rPr>
          <w:rFonts w:ascii="Times New Roman" w:eastAsia="Calibri" w:hAnsi="Times New Roman" w:cs="Times New Roman"/>
          <w:color w:val="000000" w:themeColor="text1"/>
          <w:sz w:val="24"/>
          <w:szCs w:val="24"/>
          <w:lang w:eastAsia="ru-RU"/>
        </w:rPr>
        <w:t xml:space="preserve"> частями 25, 27 статьи 3</w:t>
      </w:r>
      <w:r w:rsidRPr="00563391">
        <w:rPr>
          <w:rFonts w:ascii="Times New Roman" w:eastAsia="Calibri" w:hAnsi="Times New Roman" w:cs="Times New Roman"/>
          <w:color w:val="000000" w:themeColor="text1"/>
          <w:sz w:val="24"/>
          <w:szCs w:val="24"/>
          <w:vertAlign w:val="superscript"/>
          <w:lang w:eastAsia="ru-RU"/>
        </w:rPr>
        <w:t>2</w:t>
      </w:r>
      <w:r w:rsidRPr="00563391">
        <w:rPr>
          <w:rFonts w:ascii="Times New Roman" w:eastAsia="Calibri" w:hAnsi="Times New Roman" w:cs="Times New Roman"/>
          <w:color w:val="000000" w:themeColor="text1"/>
          <w:sz w:val="24"/>
          <w:szCs w:val="24"/>
          <w:lang w:eastAsia="ru-RU"/>
        </w:rPr>
        <w:t>, пунктом 8</w:t>
      </w:r>
      <w:r w:rsidRPr="00563391">
        <w:rPr>
          <w:rFonts w:ascii="Times New Roman" w:eastAsia="Calibri" w:hAnsi="Times New Roman" w:cs="Times New Roman"/>
          <w:color w:val="000000" w:themeColor="text1"/>
          <w:sz w:val="24"/>
          <w:szCs w:val="24"/>
          <w:vertAlign w:val="superscript"/>
          <w:lang w:eastAsia="ru-RU"/>
        </w:rPr>
        <w:t xml:space="preserve">1 </w:t>
      </w:r>
      <w:r w:rsidRPr="00563391">
        <w:rPr>
          <w:rFonts w:ascii="Times New Roman" w:eastAsia="Calibri" w:hAnsi="Times New Roman" w:cs="Times New Roman"/>
          <w:color w:val="000000" w:themeColor="text1"/>
          <w:sz w:val="24"/>
          <w:szCs w:val="24"/>
          <w:lang w:eastAsia="ru-RU"/>
        </w:rPr>
        <w:t>части 9 и пунктом 15</w:t>
      </w:r>
      <w:r w:rsidRPr="00563391">
        <w:rPr>
          <w:rFonts w:ascii="Times New Roman" w:eastAsia="Calibri" w:hAnsi="Times New Roman" w:cs="Times New Roman"/>
          <w:color w:val="000000" w:themeColor="text1"/>
          <w:sz w:val="24"/>
          <w:szCs w:val="24"/>
          <w:vertAlign w:val="superscript"/>
          <w:lang w:eastAsia="ru-RU"/>
        </w:rPr>
        <w:t>1</w:t>
      </w:r>
      <w:r w:rsidRPr="00563391">
        <w:rPr>
          <w:rFonts w:ascii="Times New Roman" w:eastAsia="Calibri" w:hAnsi="Times New Roman" w:cs="Times New Roman"/>
          <w:color w:val="000000" w:themeColor="text1"/>
          <w:sz w:val="24"/>
          <w:szCs w:val="24"/>
          <w:lang w:eastAsia="ru-RU"/>
        </w:rPr>
        <w:t xml:space="preserve"> части 10 статьи 4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r w:rsidRPr="00563391">
        <w:rPr>
          <w:rFonts w:ascii="Times New Roman" w:eastAsia="Calibri" w:hAnsi="Times New Roman" w:cs="Times New Roman"/>
          <w:color w:val="000000" w:themeColor="text1"/>
          <w:sz w:val="24"/>
          <w:szCs w:val="24"/>
          <w:vertAlign w:val="superscript"/>
          <w:lang w:eastAsia="ru-RU"/>
        </w:rPr>
        <w:footnoteReference w:id="6"/>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14-1.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563391">
        <w:rPr>
          <w:rFonts w:ascii="Times New Roman" w:eastAsia="Calibri" w:hAnsi="Times New Roman" w:cs="Times New Roman"/>
          <w:color w:val="000000" w:themeColor="text1"/>
          <w:sz w:val="24"/>
          <w:szCs w:val="24"/>
          <w:vertAlign w:val="superscript"/>
          <w:lang w:eastAsia="ru-RU"/>
        </w:rPr>
        <w:t>4</w:t>
      </w:r>
      <w:r w:rsidRPr="00563391">
        <w:rPr>
          <w:rFonts w:ascii="Times New Roman" w:eastAsia="Calibri" w:hAnsi="Times New Roman" w:cs="Times New Roman"/>
          <w:color w:val="000000" w:themeColor="text1"/>
          <w:sz w:val="24"/>
          <w:szCs w:val="24"/>
          <w:lang w:eastAsia="ru-RU"/>
        </w:rPr>
        <w:t xml:space="preserve"> Федерального закона № 223-ФЗ.</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563391">
        <w:rPr>
          <w:rFonts w:ascii="Times New Roman" w:eastAsia="Calibri" w:hAnsi="Times New Roman" w:cs="Times New Roman"/>
          <w:color w:val="000000" w:themeColor="text1"/>
          <w:sz w:val="24"/>
          <w:szCs w:val="24"/>
          <w:vertAlign w:val="superscript"/>
          <w:lang w:eastAsia="ru-RU"/>
        </w:rPr>
        <w:footnoteReference w:id="7"/>
      </w:r>
      <w:r w:rsidRPr="00563391">
        <w:rPr>
          <w:rFonts w:ascii="Times New Roman" w:eastAsia="Calibri" w:hAnsi="Times New Roman" w:cs="Times New Roman"/>
          <w:color w:val="000000" w:themeColor="text1"/>
          <w:sz w:val="24"/>
          <w:szCs w:val="24"/>
          <w:lang w:eastAsia="ru-RU"/>
        </w:rPr>
        <w:t xml:space="preserve"> </w:t>
      </w:r>
      <w:proofErr w:type="gramStart"/>
      <w:r w:rsidRPr="00563391">
        <w:rPr>
          <w:rFonts w:ascii="Times New Roman" w:eastAsia="Calibri" w:hAnsi="Times New Roman" w:cs="Times New Roman"/>
          <w:color w:val="000000" w:themeColor="text1"/>
          <w:sz w:val="24"/>
          <w:szCs w:val="24"/>
          <w:lang w:eastAsia="ru-RU"/>
        </w:rPr>
        <w:t>с даты наступления</w:t>
      </w:r>
      <w:proofErr w:type="gramEnd"/>
      <w:r w:rsidRPr="00563391">
        <w:rPr>
          <w:rFonts w:ascii="Times New Roman" w:eastAsia="Calibri" w:hAnsi="Times New Roman" w:cs="Times New Roman"/>
          <w:color w:val="000000" w:themeColor="text1"/>
          <w:sz w:val="24"/>
          <w:szCs w:val="24"/>
          <w:lang w:eastAsia="ru-RU"/>
        </w:rPr>
        <w:t xml:space="preserve"> одного из следующих случаев:</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w:t>
      </w:r>
      <w:proofErr w:type="gramStart"/>
      <w:r w:rsidRPr="00563391">
        <w:rPr>
          <w:rFonts w:ascii="Times New Roman" w:eastAsia="Calibri" w:hAnsi="Times New Roman" w:cs="Times New Roman"/>
          <w:color w:val="000000" w:themeColor="text1"/>
          <w:sz w:val="24"/>
          <w:szCs w:val="24"/>
          <w:lang w:eastAsia="ru-RU"/>
        </w:rPr>
        <w:t>дств вс</w:t>
      </w:r>
      <w:proofErr w:type="gramEnd"/>
      <w:r w:rsidRPr="00563391">
        <w:rPr>
          <w:rFonts w:ascii="Times New Roman" w:eastAsia="Calibri" w:hAnsi="Times New Roman" w:cs="Times New Roman"/>
          <w:color w:val="000000" w:themeColor="text1"/>
          <w:sz w:val="24"/>
          <w:szCs w:val="24"/>
          <w:lang w:eastAsia="ru-RU"/>
        </w:rPr>
        <w:t>ех участников закупки, за исключением победителя закупки, которому такие денежные средства возвращаются в случае заключения договора;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отмены закупки;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3) отклонения заявки участника закупки комиссией;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4) отзыва заявки участником закупки до окончания срока подачи заявок;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5) иных случаях.</w:t>
      </w:r>
      <w:r w:rsidRPr="00563391">
        <w:rPr>
          <w:rFonts w:ascii="Times New Roman" w:eastAsia="Calibri" w:hAnsi="Times New Roman" w:cs="Times New Roman"/>
          <w:color w:val="000000" w:themeColor="text1"/>
          <w:sz w:val="24"/>
          <w:szCs w:val="24"/>
          <w:vertAlign w:val="superscript"/>
          <w:lang w:eastAsia="ru-RU"/>
        </w:rPr>
        <w:footnoteReference w:id="8"/>
      </w:r>
      <w:r w:rsidRPr="00563391">
        <w:rPr>
          <w:rFonts w:ascii="Times New Roman" w:eastAsia="Calibri" w:hAnsi="Times New Roman" w:cs="Times New Roman"/>
          <w:color w:val="000000" w:themeColor="text1"/>
          <w:sz w:val="24"/>
          <w:szCs w:val="24"/>
          <w:lang w:eastAsia="ru-RU"/>
        </w:rPr>
        <w:t xml:space="preserve">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16. Возврат банковской гарантии (или независимой гарантии) в случаях, указанных в пункте 15 настоящего Положения о закупке, заказчиком лицу или гаранту, предоставившим банковскую гарантию (или независимую гарантию), не осуществляется, взыскание по ней не производится.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563391">
        <w:rPr>
          <w:rFonts w:ascii="Times New Roman" w:eastAsia="Calibri" w:hAnsi="Times New Roman" w:cs="Times New Roman"/>
          <w:color w:val="000000" w:themeColor="text1"/>
          <w:sz w:val="24"/>
          <w:szCs w:val="24"/>
          <w:lang w:eastAsia="ru-RU"/>
        </w:rPr>
        <w:t xml:space="preserve">17. Возврат участнику закупки обеспечения заявки на участие в закупке не производится в случаях, установленных частью 26 статьи 3.2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Обеспечение исполнения договора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lastRenderedPageBreak/>
        <w:t xml:space="preserve">18. Настоящим Положением о закупке </w:t>
      </w:r>
      <w:r w:rsidRPr="00563391">
        <w:rPr>
          <w:rFonts w:ascii="Times New Roman" w:eastAsia="Calibri" w:hAnsi="Times New Roman" w:cs="Times New Roman"/>
          <w:bCs/>
          <w:color w:val="000000" w:themeColor="text1"/>
          <w:sz w:val="24"/>
          <w:szCs w:val="24"/>
          <w:lang w:eastAsia="ru-RU"/>
        </w:rPr>
        <w:t xml:space="preserve">устанавливается требование обеспечения исполнения договора </w:t>
      </w:r>
      <w:r w:rsidRPr="00563391">
        <w:rPr>
          <w:rFonts w:ascii="Times New Roman" w:eastAsia="Calibri" w:hAnsi="Times New Roman" w:cs="Times New Roman"/>
          <w:color w:val="000000" w:themeColor="text1"/>
          <w:sz w:val="24"/>
          <w:szCs w:val="24"/>
          <w:lang w:eastAsia="ru-RU"/>
        </w:rPr>
        <w:t>п</w:t>
      </w:r>
      <w:r w:rsidRPr="00563391">
        <w:rPr>
          <w:rFonts w:ascii="Times New Roman" w:eastAsia="Calibri" w:hAnsi="Times New Roman" w:cs="Times New Roman"/>
          <w:bCs/>
          <w:color w:val="000000" w:themeColor="text1"/>
          <w:sz w:val="24"/>
          <w:szCs w:val="24"/>
          <w:lang w:eastAsia="ru-RU"/>
        </w:rPr>
        <w:t>ри осуществлении закупок способами, указанными в</w:t>
      </w:r>
      <w:r w:rsidRPr="00563391">
        <w:rPr>
          <w:rFonts w:ascii="Times New Roman" w:eastAsia="Times New Roman" w:hAnsi="Times New Roman" w:cs="Times New Roman"/>
          <w:color w:val="000000" w:themeColor="text1"/>
          <w:sz w:val="24"/>
          <w:szCs w:val="24"/>
          <w:lang w:eastAsia="ru-RU"/>
        </w:rPr>
        <w:t xml:space="preserve"> подпунктах 1-2 пункта 5 настоящего Положения о закупке</w:t>
      </w:r>
      <w:r w:rsidRPr="00563391">
        <w:rPr>
          <w:rFonts w:ascii="Times New Roman" w:eastAsia="Calibri" w:hAnsi="Times New Roman" w:cs="Times New Roman"/>
          <w:color w:val="000000" w:themeColor="text1"/>
          <w:sz w:val="24"/>
          <w:szCs w:val="24"/>
          <w:lang w:eastAsia="ru-RU"/>
        </w:rPr>
        <w:t>.</w:t>
      </w:r>
      <w:r w:rsidRPr="00563391">
        <w:rPr>
          <w:rFonts w:ascii="Times New Roman" w:eastAsia="Times New Roman" w:hAnsi="Times New Roman" w:cs="Times New Roman"/>
          <w:color w:val="000000" w:themeColor="text1"/>
          <w:sz w:val="24"/>
          <w:szCs w:val="24"/>
          <w:vertAlign w:val="superscript"/>
          <w:lang w:eastAsia="ru-RU"/>
        </w:rPr>
        <w:footnoteReference w:id="9"/>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563391">
        <w:rPr>
          <w:rFonts w:ascii="Times New Roman" w:eastAsia="Calibri" w:hAnsi="Times New Roman" w:cs="Times New Roman"/>
          <w:color w:val="000000" w:themeColor="text1"/>
          <w:sz w:val="24"/>
          <w:szCs w:val="24"/>
          <w:lang w:eastAsia="ru-RU"/>
        </w:rPr>
        <w:t>18-1.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563391">
        <w:rPr>
          <w:rFonts w:ascii="Times New Roman" w:eastAsia="Calibri" w:hAnsi="Times New Roman" w:cs="Times New Roman"/>
          <w:color w:val="000000" w:themeColor="text1"/>
          <w:sz w:val="24"/>
          <w:szCs w:val="24"/>
          <w:vertAlign w:val="superscript"/>
          <w:lang w:eastAsia="ru-RU"/>
        </w:rPr>
        <w:t xml:space="preserve">2 </w:t>
      </w:r>
      <w:r w:rsidRPr="00563391">
        <w:rPr>
          <w:rFonts w:ascii="Times New Roman" w:eastAsia="Calibri" w:hAnsi="Times New Roman" w:cs="Times New Roman"/>
          <w:color w:val="000000" w:themeColor="text1"/>
          <w:sz w:val="24"/>
          <w:szCs w:val="24"/>
          <w:lang w:eastAsia="ru-RU"/>
        </w:rPr>
        <w:t>части 9 и пунктом 15</w:t>
      </w:r>
      <w:r w:rsidRPr="00563391">
        <w:rPr>
          <w:rFonts w:ascii="Times New Roman" w:eastAsia="Calibri" w:hAnsi="Times New Roman" w:cs="Times New Roman"/>
          <w:color w:val="000000" w:themeColor="text1"/>
          <w:sz w:val="24"/>
          <w:szCs w:val="24"/>
          <w:vertAlign w:val="superscript"/>
          <w:lang w:eastAsia="ru-RU"/>
        </w:rPr>
        <w:t>2</w:t>
      </w:r>
      <w:r w:rsidRPr="00563391">
        <w:rPr>
          <w:rFonts w:ascii="Times New Roman" w:eastAsia="Calibri" w:hAnsi="Times New Roman" w:cs="Times New Roman"/>
          <w:color w:val="000000" w:themeColor="text1"/>
          <w:sz w:val="24"/>
          <w:szCs w:val="24"/>
          <w:lang w:eastAsia="ru-RU"/>
        </w:rPr>
        <w:t xml:space="preserve"> части 10 статьи 4 Федерального закона № 223-ФЗ.</w:t>
      </w:r>
      <w:r w:rsidRPr="00563391">
        <w:rPr>
          <w:rFonts w:ascii="Times New Roman" w:eastAsia="Calibri" w:hAnsi="Times New Roman" w:cs="Times New Roman"/>
          <w:color w:val="000000" w:themeColor="text1"/>
          <w:sz w:val="24"/>
          <w:szCs w:val="24"/>
          <w:vertAlign w:val="superscript"/>
          <w:lang w:eastAsia="ru-RU"/>
        </w:rPr>
        <w:t>12-1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18-2.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563391">
        <w:rPr>
          <w:rFonts w:ascii="Times New Roman" w:eastAsia="Calibri" w:hAnsi="Times New Roman" w:cs="Times New Roman"/>
          <w:color w:val="000000" w:themeColor="text1"/>
          <w:sz w:val="24"/>
          <w:szCs w:val="24"/>
          <w:vertAlign w:val="superscript"/>
          <w:lang w:eastAsia="ru-RU"/>
        </w:rPr>
        <w:t>4</w:t>
      </w:r>
      <w:r w:rsidRPr="00563391">
        <w:rPr>
          <w:rFonts w:ascii="Times New Roman" w:eastAsia="Calibri" w:hAnsi="Times New Roman" w:cs="Times New Roman"/>
          <w:color w:val="000000" w:themeColor="text1"/>
          <w:sz w:val="24"/>
          <w:szCs w:val="24"/>
          <w:lang w:eastAsia="ru-RU"/>
        </w:rPr>
        <w:t xml:space="preserve"> Федерального закона № 223-ФЗ.</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19. Исполнение договора может обеспечиваться предоставлением банковской гарантии (или независимой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20. Заказчиком</w:t>
      </w:r>
      <w:r w:rsidRPr="00563391">
        <w:rPr>
          <w:rFonts w:ascii="Times New Roman" w:eastAsia="Calibri" w:hAnsi="Times New Roman" w:cs="Times New Roman"/>
          <w:color w:val="000000" w:themeColor="text1"/>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21. Договор заключается после предоставления участником закупки, с которым заключается договор, обеспечения исполнения договора</w:t>
      </w:r>
      <w:r w:rsidRPr="00563391">
        <w:rPr>
          <w:rFonts w:ascii="Times New Roman" w:eastAsia="Times New Roman" w:hAnsi="Times New Roman" w:cs="Times New Roman"/>
          <w:color w:val="000000" w:themeColor="text1"/>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22. В случае </w:t>
      </w:r>
      <w:proofErr w:type="spellStart"/>
      <w:r w:rsidRPr="00563391">
        <w:rPr>
          <w:rFonts w:ascii="Times New Roman" w:eastAsia="Calibri" w:hAnsi="Times New Roman" w:cs="Times New Roman"/>
          <w:color w:val="000000" w:themeColor="text1"/>
          <w:sz w:val="24"/>
          <w:szCs w:val="24"/>
          <w:lang w:eastAsia="ru-RU"/>
        </w:rPr>
        <w:t>непредоставления</w:t>
      </w:r>
      <w:proofErr w:type="spellEnd"/>
      <w:r w:rsidRPr="00563391">
        <w:rPr>
          <w:rFonts w:ascii="Times New Roman" w:eastAsia="Calibri" w:hAnsi="Times New Roman" w:cs="Times New Roman"/>
          <w:color w:val="000000" w:themeColor="text1"/>
          <w:sz w:val="24"/>
          <w:szCs w:val="24"/>
          <w:lang w:eastAsia="ru-RU"/>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540"/>
        <w:jc w:val="center"/>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Отмена конкурентной закупки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24. </w:t>
      </w:r>
      <w:bookmarkStart w:id="0" w:name="Par0"/>
      <w:bookmarkEnd w:id="0"/>
      <w:r w:rsidRPr="00563391">
        <w:rPr>
          <w:rFonts w:ascii="Times New Roman" w:eastAsia="Calibri" w:hAnsi="Times New Roman" w:cs="Times New Roman"/>
          <w:color w:val="000000" w:themeColor="text1"/>
          <w:sz w:val="24"/>
          <w:szCs w:val="24"/>
          <w:lang w:eastAsia="ru-RU"/>
        </w:rPr>
        <w:t xml:space="preserve">Отмена конкурентной закупки осуществляется заказчиком в соответствии с частями 5-7 статьи 3.2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563391">
        <w:rPr>
          <w:rFonts w:ascii="Times New Roman" w:eastAsia="Times New Roman" w:hAnsi="Times New Roman" w:cs="Times New Roman"/>
          <w:b/>
          <w:color w:val="000000" w:themeColor="text1"/>
          <w:sz w:val="24"/>
          <w:szCs w:val="24"/>
          <w:lang w:eastAsia="ru-RU"/>
        </w:rPr>
        <w:t>2. Определение поставщика (исполнителя, подрядчика) путем проведения конкурса</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Проведение конкурса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25. Под конкурсом понимается форма торгов, в соответствии с условиями, предусмотренными частью 16 статьи 3.2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r w:rsidRPr="00563391">
        <w:rPr>
          <w:rFonts w:ascii="Times New Roman" w:eastAsia="Calibri" w:hAnsi="Times New Roman" w:cs="Times New Roman"/>
          <w:color w:val="000000" w:themeColor="text1"/>
          <w:sz w:val="24"/>
          <w:szCs w:val="24"/>
          <w:vertAlign w:val="superscript"/>
          <w:lang w:eastAsia="ru-RU"/>
        </w:rPr>
        <w:footnoteReference w:id="10"/>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Этапы конкурса</w:t>
      </w:r>
      <w:r w:rsidRPr="00563391">
        <w:rPr>
          <w:rFonts w:ascii="Times New Roman" w:eastAsia="Times New Roman" w:hAnsi="Times New Roman" w:cs="Times New Roman"/>
          <w:color w:val="000000" w:themeColor="text1"/>
          <w:sz w:val="24"/>
          <w:szCs w:val="24"/>
          <w:vertAlign w:val="superscript"/>
          <w:lang w:eastAsia="ru-RU"/>
        </w:rPr>
        <w:footnoteReference w:id="11"/>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Извещение </w:t>
      </w:r>
      <w:r w:rsidRPr="00563391">
        <w:rPr>
          <w:rFonts w:ascii="Times New Roman" w:eastAsia="Calibri" w:hAnsi="Times New Roman" w:cs="Times New Roman"/>
          <w:color w:val="000000" w:themeColor="text1"/>
          <w:sz w:val="24"/>
          <w:szCs w:val="24"/>
          <w:lang w:eastAsia="ru-RU"/>
        </w:rPr>
        <w:t>о проведении конкурса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27. В извещении о проведении конкурса должны быть указаны следующие сведения:</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 способ осуществления закупки;</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2) наименование, место нахождения, почтовый адрес, адрес электронной почты, номер контактного телефона заказчика;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917875">
          <w:rPr>
            <w:rFonts w:ascii="Times New Roman" w:eastAsia="Calibri" w:hAnsi="Times New Roman" w:cs="Times New Roman"/>
            <w:color w:val="000000" w:themeColor="text1"/>
            <w:sz w:val="24"/>
            <w:szCs w:val="24"/>
            <w:lang w:eastAsia="ru-RU"/>
          </w:rPr>
          <w:t>частью 6.1 статьи 3</w:t>
        </w:r>
      </w:hyperlink>
      <w:r w:rsidRPr="00917875">
        <w:rPr>
          <w:rFonts w:ascii="Times New Roman" w:eastAsia="Calibri" w:hAnsi="Times New Roman" w:cs="Times New Roman"/>
          <w:color w:val="000000" w:themeColor="text1"/>
          <w:sz w:val="24"/>
          <w:szCs w:val="24"/>
          <w:lang w:eastAsia="ru-RU"/>
        </w:rPr>
        <w:t xml:space="preserve"> Федерального закона № 223-ФЗ (при необходимости);</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4) место поставки товара, выполнения работы, оказания услуги;</w:t>
      </w:r>
    </w:p>
    <w:p w:rsidR="003E740B" w:rsidRPr="00563391" w:rsidRDefault="003E740B" w:rsidP="003E74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917875">
        <w:rPr>
          <w:rFonts w:ascii="Times New Roman" w:eastAsia="Calibri" w:hAnsi="Times New Roman" w:cs="Times New Roman"/>
          <w:color w:val="000000" w:themeColor="text1"/>
          <w:sz w:val="24"/>
          <w:szCs w:val="24"/>
          <w:lang w:eastAsia="ru-RU"/>
        </w:rPr>
        <w:t xml:space="preserve">5) </w:t>
      </w:r>
      <w:r w:rsidRPr="00917875">
        <w:rPr>
          <w:rFonts w:ascii="Times New Roman" w:hAnsi="Times New Roman" w:cs="Times New Roman"/>
          <w:color w:val="000000" w:themeColor="text1"/>
          <w:sz w:val="24"/>
          <w:szCs w:val="24"/>
        </w:rPr>
        <w:t xml:space="preserve">сведения о начальной (максимальной) цене договора, либо </w:t>
      </w:r>
      <w:r w:rsidRPr="00563391">
        <w:rPr>
          <w:rFonts w:ascii="Times New Roman" w:hAnsi="Times New Roman" w:cs="Times New Roman"/>
          <w:color w:val="000000" w:themeColor="text1"/>
          <w:sz w:val="24"/>
          <w:szCs w:val="24"/>
        </w:rPr>
        <w:t>формула цены и максимальное значение цены договора, либо цена единицы товара, работы, услуги и максимальное значение цены договора;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rPr>
      </w:pPr>
      <w:r w:rsidRPr="00563391">
        <w:rPr>
          <w:rFonts w:ascii="Times New Roman" w:eastAsia="Calibri" w:hAnsi="Times New Roman" w:cs="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sidRPr="00563391">
        <w:rPr>
          <w:rFonts w:ascii="Times New Roman" w:eastAsia="Calibri" w:hAnsi="Times New Roman" w:cs="Times New Roman"/>
          <w:color w:val="000000" w:themeColor="text1"/>
          <w:sz w:val="24"/>
          <w:szCs w:val="24"/>
          <w:vertAlign w:val="superscript"/>
        </w:rPr>
        <w:t>14-1</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vertAlign w:val="superscript"/>
          <w:lang w:eastAsia="ru-RU"/>
        </w:rPr>
      </w:pPr>
      <w:r w:rsidRPr="00563391">
        <w:rPr>
          <w:rFonts w:ascii="Times New Roman" w:eastAsia="Times New Roman" w:hAnsi="Times New Roman" w:cs="Times New Roman"/>
          <w:color w:val="000000" w:themeColor="text1"/>
          <w:sz w:val="24"/>
          <w:szCs w:val="24"/>
          <w:lang w:eastAsia="ru-RU"/>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563391">
        <w:rPr>
          <w:rFonts w:ascii="Times New Roman" w:eastAsia="Times New Roman" w:hAnsi="Times New Roman" w:cs="Times New Roman"/>
          <w:color w:val="000000" w:themeColor="text1"/>
          <w:sz w:val="24"/>
          <w:szCs w:val="24"/>
          <w:vertAlign w:val="superscript"/>
          <w:lang w:eastAsia="ru-RU"/>
        </w:rPr>
        <w:t>14-2</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10) адрес электронной площадки в информационно-телекоммуникационной сети «Интернет»;</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Times New Roman" w:hAnsi="Times New Roman" w:cs="Times New Roman"/>
          <w:color w:val="000000" w:themeColor="text1"/>
          <w:sz w:val="24"/>
          <w:szCs w:val="24"/>
          <w:lang w:eastAsia="ru-RU"/>
        </w:rPr>
        <w:t xml:space="preserve">11) </w:t>
      </w:r>
      <w:r w:rsidRPr="00563391">
        <w:rPr>
          <w:rFonts w:ascii="Times New Roman" w:eastAsia="Calibri" w:hAnsi="Times New Roman" w:cs="Times New Roman"/>
          <w:color w:val="000000" w:themeColor="text1"/>
          <w:sz w:val="24"/>
          <w:szCs w:val="24"/>
          <w:lang w:eastAsia="ru-RU"/>
        </w:rPr>
        <w:t xml:space="preserve">участниками конкурса могут быть только субъекты </w:t>
      </w:r>
      <w:r w:rsidRPr="00563391">
        <w:rPr>
          <w:rFonts w:ascii="Times New Roman" w:eastAsia="Calibri" w:hAnsi="Times New Roman" w:cs="Times New Roman"/>
          <w:color w:val="000000" w:themeColor="text1"/>
          <w:sz w:val="24"/>
          <w:szCs w:val="24"/>
        </w:rPr>
        <w:t>малого и среднего предпринимательства.</w:t>
      </w:r>
      <w:r w:rsidRPr="00563391">
        <w:rPr>
          <w:rFonts w:ascii="Times New Roman" w:eastAsia="Times New Roman" w:hAnsi="Times New Roman" w:cs="Times New Roman"/>
          <w:color w:val="000000" w:themeColor="text1"/>
          <w:sz w:val="24"/>
          <w:szCs w:val="24"/>
          <w:vertAlign w:val="superscript"/>
          <w:lang w:eastAsia="ru-RU"/>
        </w:rPr>
        <w:footnoteReference w:id="12"/>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vertAlign w:val="superscript"/>
          <w:lang w:eastAsia="ru-RU"/>
        </w:rPr>
      </w:pPr>
      <w:r w:rsidRPr="00563391">
        <w:rPr>
          <w:rFonts w:ascii="Times New Roman" w:eastAsia="Times New Roman" w:hAnsi="Times New Roman" w:cs="Times New Roman"/>
          <w:bCs/>
          <w:color w:val="000000" w:themeColor="text1"/>
          <w:sz w:val="24"/>
          <w:szCs w:val="24"/>
          <w:lang w:eastAsia="ru-RU"/>
        </w:rPr>
        <w:t>Документация о конкурсе</w:t>
      </w:r>
      <w:r w:rsidRPr="00563391">
        <w:rPr>
          <w:rFonts w:ascii="Times New Roman" w:eastAsia="Times New Roman" w:hAnsi="Times New Roman" w:cs="Times New Roman"/>
          <w:bCs/>
          <w:color w:val="000000" w:themeColor="text1"/>
          <w:sz w:val="24"/>
          <w:szCs w:val="24"/>
          <w:vertAlign w:val="superscript"/>
          <w:lang w:eastAsia="ru-RU"/>
        </w:rPr>
        <w:t>15-1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bCs/>
          <w:color w:val="000000" w:themeColor="text1"/>
          <w:sz w:val="24"/>
          <w:szCs w:val="24"/>
          <w:lang w:eastAsia="ru-RU"/>
        </w:rPr>
        <w:t xml:space="preserve">28. В документации о конкурсе </w:t>
      </w:r>
      <w:r w:rsidRPr="00563391">
        <w:rPr>
          <w:rFonts w:ascii="Times New Roman" w:eastAsia="Calibri" w:hAnsi="Times New Roman" w:cs="Times New Roman"/>
          <w:color w:val="000000" w:themeColor="text1"/>
          <w:sz w:val="24"/>
          <w:szCs w:val="24"/>
          <w:lang w:eastAsia="ru-RU"/>
        </w:rPr>
        <w:t>должны быть указаны:</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w:t>
      </w:r>
      <w:r w:rsidRPr="00563391">
        <w:rPr>
          <w:rFonts w:ascii="Times New Roman" w:eastAsia="Calibri" w:hAnsi="Times New Roman" w:cs="Times New Roman"/>
          <w:color w:val="000000" w:themeColor="text1"/>
          <w:sz w:val="24"/>
          <w:szCs w:val="24"/>
          <w:lang w:eastAsia="ru-RU"/>
        </w:rPr>
        <w:lastRenderedPageBreak/>
        <w:t>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63391">
        <w:rPr>
          <w:rFonts w:ascii="Times New Roman" w:eastAsia="Calibri" w:hAnsi="Times New Roman" w:cs="Times New Roman"/>
          <w:color w:val="000000" w:themeColor="text1"/>
          <w:sz w:val="24"/>
          <w:szCs w:val="24"/>
          <w:lang w:eastAsia="ru-RU"/>
        </w:rPr>
        <w:t xml:space="preserve"> поставляемого товара, выполняемой работы, оказываемой услуги потребностям заказчика. </w:t>
      </w:r>
      <w:proofErr w:type="gramStart"/>
      <w:r w:rsidRPr="00563391">
        <w:rPr>
          <w:rFonts w:ascii="Times New Roman" w:eastAsia="Calibri" w:hAnsi="Times New Roman" w:cs="Times New Roman"/>
          <w:color w:val="000000" w:themeColor="text1"/>
          <w:sz w:val="24"/>
          <w:szCs w:val="24"/>
          <w:lang w:eastAsia="ru-RU"/>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63391">
        <w:rPr>
          <w:rFonts w:ascii="Times New Roman" w:eastAsia="Calibri" w:hAnsi="Times New Roman" w:cs="Times New Roman"/>
          <w:color w:val="000000" w:themeColor="text1"/>
          <w:sz w:val="24"/>
          <w:szCs w:val="24"/>
          <w:lang w:eastAsia="ru-RU"/>
        </w:rPr>
        <w:t xml:space="preserve"> товара, выполняемой работы, оказываемой услуги потребностям заказчика;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требования к содержанию, форме, оформлению и составу заявки на участие в конкурсе;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4) место, условия и сроки (периоды) поставки товара, выполнения работы, оказания услуги;</w:t>
      </w:r>
    </w:p>
    <w:p w:rsidR="003E740B" w:rsidRPr="00563391" w:rsidRDefault="003E740B" w:rsidP="003E74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lang w:eastAsia="ru-RU"/>
        </w:rPr>
        <w:t xml:space="preserve">5) </w:t>
      </w:r>
      <w:r w:rsidRPr="00563391">
        <w:rPr>
          <w:rFonts w:ascii="Times New Roman" w:hAnsi="Times New Roman" w:cs="Times New Roman"/>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6) форма, сроки и порядок оплаты товара, работы, услуги;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7) </w:t>
      </w:r>
      <w:r w:rsidRPr="00563391">
        <w:rPr>
          <w:rFonts w:ascii="Times New Roman" w:hAnsi="Times New Roman" w:cs="Times New Roman"/>
          <w:color w:val="000000" w:themeColor="text1"/>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9) требования к участникам такого конкурса;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63391">
        <w:rPr>
          <w:rFonts w:ascii="Times New Roman" w:hAnsi="Times New Roman" w:cs="Times New Roman"/>
          <w:sz w:val="24"/>
          <w:szCs w:val="24"/>
        </w:rPr>
        <w:t xml:space="preserve"> </w:t>
      </w:r>
      <w:r w:rsidRPr="00563391">
        <w:rPr>
          <w:rFonts w:ascii="Times New Roman" w:eastAsia="Times New Roman" w:hAnsi="Times New Roman" w:cs="Times New Roman"/>
          <w:color w:val="000000" w:themeColor="text1"/>
          <w:sz w:val="24"/>
          <w:szCs w:val="24"/>
          <w:lang w:eastAsia="ru-RU"/>
        </w:rPr>
        <w:t>в том числе каждого договора в случае проведения совместной закупки в соответствии с пунктом 7 настоящего Положения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15) критерии оценки и сопоставления заявок на участие в таком конкурсе;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16) порядок оценки и сопоставления заявок на участие в таком конкурсе;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lang w:eastAsia="ru-RU"/>
        </w:rPr>
        <w:t xml:space="preserve">17) описание предмета такой закупки в соответствии с </w:t>
      </w:r>
      <w:hyperlink r:id="rId26" w:history="1">
        <w:r w:rsidRPr="00563391">
          <w:rPr>
            <w:rFonts w:ascii="Times New Roman" w:eastAsia="Calibri" w:hAnsi="Times New Roman" w:cs="Times New Roman"/>
            <w:color w:val="000000" w:themeColor="text1"/>
            <w:sz w:val="24"/>
            <w:szCs w:val="24"/>
            <w:lang w:eastAsia="ru-RU"/>
          </w:rPr>
          <w:t>частью 6.1 статьи 3</w:t>
        </w:r>
      </w:hyperlink>
      <w:r w:rsidRPr="00563391">
        <w:rPr>
          <w:rFonts w:ascii="Times New Roman" w:eastAsia="Calibri" w:hAnsi="Times New Roman" w:cs="Times New Roman"/>
          <w:color w:val="000000" w:themeColor="text1"/>
          <w:sz w:val="24"/>
          <w:szCs w:val="24"/>
          <w:lang w:eastAsia="ru-RU"/>
        </w:rPr>
        <w:t xml:space="preserve"> Федерального закона № 223-ФЗ;</w:t>
      </w:r>
      <w:r w:rsidRPr="00563391">
        <w:rPr>
          <w:rFonts w:ascii="Times New Roman" w:eastAsia="Calibri" w:hAnsi="Times New Roman" w:cs="Times New Roman"/>
          <w:color w:val="000000" w:themeColor="text1"/>
          <w:sz w:val="24"/>
          <w:szCs w:val="24"/>
        </w:rPr>
        <w:t xml:space="preserve">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lang w:eastAsia="ru-RU"/>
        </w:rPr>
        <w:lastRenderedPageBreak/>
        <w:t xml:space="preserve">18) участниками конкурса могут быть только субъекты </w:t>
      </w:r>
      <w:r w:rsidRPr="00563391">
        <w:rPr>
          <w:rFonts w:ascii="Times New Roman" w:eastAsia="Calibri" w:hAnsi="Times New Roman" w:cs="Times New Roman"/>
          <w:color w:val="000000" w:themeColor="text1"/>
          <w:sz w:val="24"/>
          <w:szCs w:val="24"/>
        </w:rPr>
        <w:t>малого и среднего предпринимательства;</w:t>
      </w:r>
      <w:r w:rsidRPr="00563391">
        <w:rPr>
          <w:rFonts w:ascii="Times New Roman" w:eastAsia="Calibri" w:hAnsi="Times New Roman" w:cs="Times New Roman"/>
          <w:color w:val="000000" w:themeColor="text1"/>
          <w:sz w:val="24"/>
          <w:szCs w:val="24"/>
          <w:vertAlign w:val="superscript"/>
          <w:lang w:eastAsia="ru-RU"/>
        </w:rPr>
        <w:footnoteReference w:id="13"/>
      </w:r>
    </w:p>
    <w:p w:rsidR="003E740B" w:rsidRPr="00563391" w:rsidRDefault="00700A46"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19</w:t>
      </w:r>
      <w:r w:rsidR="003E740B" w:rsidRPr="00563391">
        <w:rPr>
          <w:rFonts w:ascii="Times New Roman" w:eastAsia="Calibri" w:hAnsi="Times New Roman" w:cs="Times New Roman"/>
          <w:color w:val="000000" w:themeColor="text1"/>
          <w:sz w:val="24"/>
          <w:szCs w:val="24"/>
          <w:lang w:eastAsia="ru-RU"/>
        </w:rPr>
        <w:t>) иные сведения.</w:t>
      </w:r>
      <w:r w:rsidR="003E740B" w:rsidRPr="00563391">
        <w:rPr>
          <w:rFonts w:ascii="Times New Roman" w:eastAsia="Calibri" w:hAnsi="Times New Roman" w:cs="Times New Roman"/>
          <w:color w:val="000000" w:themeColor="text1"/>
          <w:sz w:val="24"/>
          <w:szCs w:val="24"/>
          <w:vertAlign w:val="superscript"/>
          <w:lang w:eastAsia="ru-RU"/>
        </w:rPr>
        <w:footnoteReference w:id="14"/>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lang w:eastAsia="ru-RU"/>
        </w:rPr>
        <w:t xml:space="preserve">29. </w:t>
      </w:r>
      <w:proofErr w:type="gramStart"/>
      <w:r w:rsidRPr="00563391">
        <w:rPr>
          <w:rFonts w:ascii="Times New Roman" w:eastAsia="Calibri" w:hAnsi="Times New Roman" w:cs="Times New Roman"/>
          <w:color w:val="000000" w:themeColor="text1"/>
          <w:sz w:val="24"/>
          <w:szCs w:val="24"/>
          <w:lang w:eastAsia="ru-RU"/>
        </w:rPr>
        <w:t>В</w:t>
      </w:r>
      <w:r w:rsidRPr="00563391">
        <w:rPr>
          <w:rFonts w:ascii="Times New Roman" w:eastAsia="Calibri" w:hAnsi="Times New Roman" w:cs="Times New Roman"/>
          <w:color w:val="000000" w:themeColor="text1"/>
          <w:sz w:val="24"/>
          <w:szCs w:val="24"/>
        </w:rPr>
        <w:t xml:space="preserve"> соответствии с </w:t>
      </w:r>
      <w:r w:rsidRPr="00563391">
        <w:rPr>
          <w:rFonts w:ascii="Times New Roman" w:eastAsia="Calibri" w:hAnsi="Times New Roman" w:cs="Times New Roman"/>
          <w:color w:val="000000" w:themeColor="text1"/>
          <w:sz w:val="24"/>
          <w:szCs w:val="24"/>
          <w:lang w:eastAsia="ru-RU"/>
        </w:rPr>
        <w:t>постановлением Правительства Российской Федерации от 16.09.2016 № 925</w:t>
      </w:r>
      <w:r w:rsidRPr="00563391">
        <w:rPr>
          <w:rFonts w:ascii="Times New Roman" w:eastAsia="Times New Roman" w:hAnsi="Times New Roman" w:cs="Times New Roman"/>
          <w:color w:val="000000" w:themeColor="text1"/>
          <w:sz w:val="24"/>
          <w:szCs w:val="24"/>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563391">
        <w:rPr>
          <w:rFonts w:ascii="Times New Roman" w:eastAsia="Calibri" w:hAnsi="Times New Roman" w:cs="Times New Roman"/>
          <w:color w:val="000000" w:themeColor="text1"/>
          <w:sz w:val="24"/>
          <w:szCs w:val="24"/>
        </w:rPr>
        <w:t>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w:t>
      </w:r>
      <w:proofErr w:type="gramEnd"/>
      <w:r w:rsidRPr="00563391">
        <w:rPr>
          <w:rFonts w:ascii="Times New Roman" w:eastAsia="Calibri" w:hAnsi="Times New Roman" w:cs="Times New Roman"/>
          <w:color w:val="000000" w:themeColor="text1"/>
          <w:sz w:val="24"/>
          <w:szCs w:val="24"/>
        </w:rPr>
        <w:t xml:space="preserve">, работам, услугам, выполняемым, оказываемым иностранными лицами, в </w:t>
      </w:r>
      <w:r w:rsidRPr="00563391">
        <w:rPr>
          <w:rFonts w:ascii="Times New Roman" w:eastAsia="Times New Roman" w:hAnsi="Times New Roman" w:cs="Times New Roman"/>
          <w:bCs/>
          <w:color w:val="000000" w:themeColor="text1"/>
          <w:sz w:val="24"/>
          <w:szCs w:val="24"/>
          <w:lang w:eastAsia="ru-RU"/>
        </w:rPr>
        <w:t>документации о конкурсе</w:t>
      </w:r>
      <w:r w:rsidRPr="00563391">
        <w:rPr>
          <w:rFonts w:ascii="Times New Roman" w:eastAsia="Calibri" w:hAnsi="Times New Roman" w:cs="Times New Roman"/>
          <w:color w:val="000000" w:themeColor="text1"/>
          <w:sz w:val="24"/>
          <w:szCs w:val="24"/>
          <w:lang w:eastAsia="ru-RU"/>
        </w:rPr>
        <w:t xml:space="preserve"> </w:t>
      </w:r>
      <w:r w:rsidRPr="00563391">
        <w:rPr>
          <w:rFonts w:ascii="Times New Roman" w:eastAsia="Calibri" w:hAnsi="Times New Roman" w:cs="Times New Roman"/>
          <w:color w:val="000000" w:themeColor="text1"/>
          <w:sz w:val="24"/>
          <w:szCs w:val="24"/>
        </w:rPr>
        <w:t>должны быть указаны следующие сведения: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 требование об указании (декларировании) участником конкурса в заявке на участие в конкурсе (в части заявки на участие в конкурсе, содержащей предложение о поставке товара) наименования страны происхождения поставляемых товаров;</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3) сведения о начальной (максимальной) цене единицы каждого товара, работы, услуги, </w:t>
      </w:r>
      <w:proofErr w:type="gramStart"/>
      <w:r w:rsidRPr="00563391">
        <w:rPr>
          <w:rFonts w:ascii="Times New Roman" w:eastAsia="Calibri" w:hAnsi="Times New Roman" w:cs="Times New Roman"/>
          <w:color w:val="000000" w:themeColor="text1"/>
          <w:sz w:val="24"/>
          <w:szCs w:val="24"/>
          <w:lang w:eastAsia="ru-RU"/>
        </w:rPr>
        <w:t>являющихся</w:t>
      </w:r>
      <w:proofErr w:type="gramEnd"/>
      <w:r w:rsidRPr="00563391">
        <w:rPr>
          <w:rFonts w:ascii="Times New Roman" w:eastAsia="Calibri" w:hAnsi="Times New Roman" w:cs="Times New Roman"/>
          <w:color w:val="000000" w:themeColor="text1"/>
          <w:sz w:val="24"/>
          <w:szCs w:val="24"/>
          <w:lang w:eastAsia="ru-RU"/>
        </w:rPr>
        <w:t xml:space="preserve"> предметом закупки;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563391">
        <w:rPr>
          <w:rFonts w:ascii="Times New Roman" w:eastAsia="Calibri" w:hAnsi="Times New Roman" w:cs="Times New Roman"/>
          <w:color w:val="000000" w:themeColor="text1"/>
          <w:sz w:val="24"/>
          <w:szCs w:val="24"/>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r w:rsidRPr="00563391">
        <w:rPr>
          <w:rFonts w:ascii="Times New Roman" w:eastAsia="Calibri" w:hAnsi="Times New Roman" w:cs="Times New Roman"/>
          <w:color w:val="000000" w:themeColor="text1"/>
          <w:sz w:val="24"/>
          <w:szCs w:val="24"/>
          <w:vertAlign w:val="superscript"/>
          <w:lang w:eastAsia="ru-RU"/>
        </w:rPr>
        <w:t>18-1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8) положение о</w:t>
      </w:r>
      <w:r w:rsidRPr="00917875">
        <w:rPr>
          <w:rFonts w:ascii="Times New Roman" w:eastAsia="Calibri" w:hAnsi="Times New Roman" w:cs="Times New Roman"/>
          <w:color w:val="000000" w:themeColor="text1"/>
          <w:sz w:val="24"/>
          <w:szCs w:val="24"/>
          <w:lang w:eastAsia="ru-RU"/>
        </w:rPr>
        <w:t xml:space="preserve">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roofErr w:type="gramEnd"/>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917875">
        <w:rPr>
          <w:rFonts w:ascii="Times New Roman" w:eastAsia="Calibri" w:hAnsi="Times New Roman" w:cs="Times New Roman"/>
          <w:color w:val="000000" w:themeColor="text1"/>
          <w:sz w:val="24"/>
          <w:szCs w:val="24"/>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917875">
        <w:rPr>
          <w:rFonts w:ascii="Times New Roman" w:eastAsia="Times New Roman" w:hAnsi="Times New Roman" w:cs="Times New Roman"/>
          <w:color w:val="000000" w:themeColor="text1"/>
          <w:sz w:val="24"/>
          <w:szCs w:val="24"/>
          <w:lang w:eastAsia="ru-RU"/>
        </w:rPr>
        <w:t xml:space="preserve">Постановлением № 925, </w:t>
      </w:r>
      <w:r w:rsidRPr="00917875">
        <w:rPr>
          <w:rFonts w:ascii="Times New Roman" w:eastAsia="Calibri" w:hAnsi="Times New Roman" w:cs="Times New Roman"/>
          <w:color w:val="000000" w:themeColor="text1"/>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917875">
        <w:rPr>
          <w:rFonts w:ascii="Times New Roman" w:eastAsia="Calibri" w:hAnsi="Times New Roman" w:cs="Times New Roman"/>
          <w:color w:val="000000" w:themeColor="text1"/>
          <w:sz w:val="24"/>
          <w:szCs w:val="24"/>
          <w:lang w:eastAsia="ru-RU"/>
        </w:rPr>
        <w:t xml:space="preserve">, </w:t>
      </w:r>
      <w:proofErr w:type="gramStart"/>
      <w:r w:rsidRPr="00917875">
        <w:rPr>
          <w:rFonts w:ascii="Times New Roman" w:eastAsia="Calibri" w:hAnsi="Times New Roman" w:cs="Times New Roman"/>
          <w:color w:val="000000" w:themeColor="text1"/>
          <w:sz w:val="24"/>
          <w:szCs w:val="24"/>
          <w:lang w:eastAsia="ru-RU"/>
        </w:rPr>
        <w:t>указанных</w:t>
      </w:r>
      <w:proofErr w:type="gramEnd"/>
      <w:r w:rsidRPr="00917875">
        <w:rPr>
          <w:rFonts w:ascii="Times New Roman" w:eastAsia="Calibri" w:hAnsi="Times New Roman" w:cs="Times New Roman"/>
          <w:color w:val="000000" w:themeColor="text1"/>
          <w:sz w:val="24"/>
          <w:szCs w:val="24"/>
          <w:lang w:eastAsia="ru-RU"/>
        </w:rPr>
        <w:t xml:space="preserve"> в договоре.</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Порядок предоставления разъяснений положений документации о конкурсе</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lastRenderedPageBreak/>
        <w:t xml:space="preserve">30. Любой участник закупки, аккредитованный на электронной площадке, вправе направить оператору </w:t>
      </w:r>
      <w:r w:rsidRPr="00917875">
        <w:rPr>
          <w:rFonts w:ascii="Times New Roman" w:eastAsia="Calibri" w:hAnsi="Times New Roman" w:cs="Times New Roman"/>
          <w:color w:val="000000" w:themeColor="text1"/>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917875">
        <w:rPr>
          <w:rFonts w:ascii="Times New Roman" w:eastAsia="Times New Roman" w:hAnsi="Times New Roman" w:cs="Times New Roman"/>
          <w:color w:val="000000" w:themeColor="text1"/>
          <w:sz w:val="24"/>
          <w:szCs w:val="24"/>
          <w:lang w:eastAsia="ru-RU"/>
        </w:rPr>
        <w:t xml:space="preserve">, запрос о даче разъяснений положений </w:t>
      </w:r>
      <w:r w:rsidRPr="00917875">
        <w:rPr>
          <w:rFonts w:ascii="Times New Roman" w:eastAsia="Calibri" w:hAnsi="Times New Roman" w:cs="Times New Roman"/>
          <w:color w:val="000000" w:themeColor="text1"/>
          <w:sz w:val="24"/>
          <w:szCs w:val="24"/>
          <w:lang w:eastAsia="ru-RU"/>
        </w:rPr>
        <w:t>извещения о проведении конкурса и (или) документации о конкурсе</w:t>
      </w:r>
      <w:r w:rsidRPr="00917875">
        <w:rPr>
          <w:rFonts w:ascii="Times New Roman" w:eastAsia="Times New Roman" w:hAnsi="Times New Roman" w:cs="Times New Roman"/>
          <w:color w:val="000000" w:themeColor="text1"/>
          <w:sz w:val="24"/>
          <w:szCs w:val="24"/>
          <w:lang w:eastAsia="ru-RU"/>
        </w:rPr>
        <w:t xml:space="preserve">.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31. Разъяснение положений </w:t>
      </w:r>
      <w:r w:rsidRPr="00917875">
        <w:rPr>
          <w:rFonts w:ascii="Times New Roman" w:eastAsia="Times New Roman" w:hAnsi="Times New Roman" w:cs="Times New Roman"/>
          <w:color w:val="000000" w:themeColor="text1"/>
          <w:sz w:val="24"/>
          <w:szCs w:val="24"/>
          <w:lang w:eastAsia="ru-RU"/>
        </w:rPr>
        <w:t xml:space="preserve">документации о конкурсе осуществляется заказчиком в </w:t>
      </w:r>
      <w:r w:rsidRPr="00917875">
        <w:rPr>
          <w:rFonts w:ascii="Times New Roman" w:eastAsia="Calibri" w:hAnsi="Times New Roman" w:cs="Times New Roman"/>
          <w:color w:val="000000" w:themeColor="text1"/>
          <w:sz w:val="24"/>
          <w:szCs w:val="24"/>
          <w:lang w:eastAsia="ru-RU"/>
        </w:rPr>
        <w:t xml:space="preserve">соответствии с частями 3-4 статьи 3.2, частью 11 статьи 4 </w:t>
      </w:r>
      <w:r w:rsidRPr="00917875">
        <w:rPr>
          <w:rFonts w:ascii="Times New Roman" w:eastAsia="Times New Roman" w:hAnsi="Times New Roman" w:cs="Times New Roman"/>
          <w:color w:val="000000" w:themeColor="text1"/>
          <w:sz w:val="24"/>
          <w:szCs w:val="24"/>
          <w:lang w:eastAsia="ru-RU"/>
        </w:rPr>
        <w:t>Федерального закона № 223-ФЗ</w:t>
      </w:r>
      <w:r w:rsidRPr="00917875">
        <w:rPr>
          <w:rFonts w:ascii="Times New Roman" w:eastAsia="Calibri"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Внесение изменений в </w:t>
      </w:r>
      <w:r w:rsidRPr="00917875">
        <w:rPr>
          <w:rFonts w:ascii="Times New Roman" w:eastAsia="Calibri" w:hAnsi="Times New Roman" w:cs="Times New Roman"/>
          <w:color w:val="000000" w:themeColor="text1"/>
          <w:sz w:val="24"/>
          <w:szCs w:val="24"/>
          <w:lang w:eastAsia="ru-RU"/>
        </w:rPr>
        <w:t xml:space="preserve">извещение о проведении конкурса </w:t>
      </w:r>
      <w:r w:rsidRPr="00917875">
        <w:rPr>
          <w:rFonts w:ascii="Times New Roman" w:eastAsia="Times New Roman" w:hAnsi="Times New Roman" w:cs="Times New Roman"/>
          <w:color w:val="000000" w:themeColor="text1"/>
          <w:sz w:val="24"/>
          <w:szCs w:val="24"/>
          <w:lang w:eastAsia="ru-RU"/>
        </w:rPr>
        <w:t>и (или) документацию о конкурсе</w:t>
      </w: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32. Изменения, вносимые </w:t>
      </w:r>
      <w:r w:rsidRPr="00917875">
        <w:rPr>
          <w:rFonts w:ascii="Times New Roman" w:eastAsia="Times New Roman" w:hAnsi="Times New Roman" w:cs="Times New Roman"/>
          <w:color w:val="000000" w:themeColor="text1"/>
          <w:sz w:val="24"/>
          <w:szCs w:val="24"/>
          <w:lang w:eastAsia="ru-RU"/>
        </w:rPr>
        <w:t xml:space="preserve">в </w:t>
      </w:r>
      <w:r w:rsidRPr="00917875">
        <w:rPr>
          <w:rFonts w:ascii="Times New Roman" w:eastAsia="Calibri" w:hAnsi="Times New Roman" w:cs="Times New Roman"/>
          <w:color w:val="000000" w:themeColor="text1"/>
          <w:sz w:val="24"/>
          <w:szCs w:val="24"/>
          <w:lang w:eastAsia="ru-RU"/>
        </w:rPr>
        <w:t xml:space="preserve">извещение о проведении конкурса </w:t>
      </w:r>
      <w:r w:rsidRPr="00917875">
        <w:rPr>
          <w:rFonts w:ascii="Times New Roman" w:eastAsia="Times New Roman" w:hAnsi="Times New Roman" w:cs="Times New Roman"/>
          <w:color w:val="000000" w:themeColor="text1"/>
          <w:sz w:val="24"/>
          <w:szCs w:val="24"/>
          <w:lang w:eastAsia="ru-RU"/>
        </w:rPr>
        <w:t xml:space="preserve">и (или) </w:t>
      </w:r>
      <w:r w:rsidRPr="00917875">
        <w:rPr>
          <w:rFonts w:ascii="Times New Roman" w:eastAsia="Calibri" w:hAnsi="Times New Roman" w:cs="Times New Roman"/>
          <w:color w:val="000000" w:themeColor="text1"/>
          <w:sz w:val="24"/>
          <w:szCs w:val="24"/>
          <w:lang w:eastAsia="ru-RU"/>
        </w:rPr>
        <w:t xml:space="preserve">документацию о конкурсе размещаются заказчиком в соответствии с частью 11 статьи 4 </w:t>
      </w:r>
      <w:r w:rsidRPr="00917875">
        <w:rPr>
          <w:rFonts w:ascii="Times New Roman" w:eastAsia="Times New Roman" w:hAnsi="Times New Roman" w:cs="Times New Roman"/>
          <w:color w:val="000000" w:themeColor="text1"/>
          <w:sz w:val="24"/>
          <w:szCs w:val="24"/>
          <w:lang w:eastAsia="ru-RU"/>
        </w:rPr>
        <w:t>Федерального закона № 223-ФЗ</w:t>
      </w:r>
      <w:r w:rsidRPr="00917875">
        <w:rPr>
          <w:rFonts w:ascii="Times New Roman" w:eastAsia="Calibri"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Порядок подачи заявок на участие в конкурсе</w:t>
      </w:r>
      <w:r w:rsidRPr="00563391">
        <w:rPr>
          <w:rFonts w:ascii="Times New Roman" w:eastAsia="Times New Roman" w:hAnsi="Times New Roman" w:cs="Times New Roman"/>
          <w:color w:val="000000" w:themeColor="text1"/>
          <w:sz w:val="24"/>
          <w:szCs w:val="24"/>
          <w:vertAlign w:val="superscript"/>
          <w:lang w:eastAsia="ru-RU"/>
        </w:rPr>
        <w:footnoteReference w:customMarkFollows="1" w:id="15"/>
        <w:t>18-2</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33. Участник конкурса подает заявку на участие в конкурсе, </w:t>
      </w:r>
      <w:r w:rsidRPr="00563391">
        <w:rPr>
          <w:rFonts w:ascii="Times New Roman" w:eastAsia="Calibri" w:hAnsi="Times New Roman" w:cs="Times New Roman"/>
          <w:color w:val="000000" w:themeColor="text1"/>
          <w:sz w:val="24"/>
          <w:szCs w:val="24"/>
          <w:lang w:eastAsia="ru-RU"/>
        </w:rPr>
        <w:t xml:space="preserve">в соответствии с требованиями частей 10-11 статьи 3.2, части 11 статьи 3.3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34. Заявка на участие в конкурсе должна содержать </w:t>
      </w:r>
      <w:r w:rsidRPr="00563391">
        <w:rPr>
          <w:rFonts w:ascii="Times New Roman" w:eastAsia="Calibri" w:hAnsi="Times New Roman" w:cs="Times New Roman"/>
          <w:color w:val="000000" w:themeColor="text1"/>
          <w:sz w:val="24"/>
          <w:szCs w:val="24"/>
          <w:lang w:eastAsia="ru-RU"/>
        </w:rPr>
        <w:t>следующие документы и информацию:</w:t>
      </w:r>
      <w:r w:rsidRPr="00563391">
        <w:rPr>
          <w:rFonts w:ascii="Times New Roman" w:eastAsia="Times New Roman" w:hAnsi="Times New Roman" w:cs="Times New Roman"/>
          <w:color w:val="000000" w:themeColor="text1"/>
          <w:sz w:val="24"/>
          <w:szCs w:val="24"/>
          <w:vertAlign w:val="superscript"/>
          <w:lang w:eastAsia="ru-RU"/>
        </w:rPr>
        <w:footnoteReference w:id="16"/>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7" w:history="1">
        <w:r w:rsidRPr="00563391">
          <w:rPr>
            <w:rFonts w:ascii="Times New Roman" w:eastAsia="Calibri" w:hAnsi="Times New Roman" w:cs="Times New Roman"/>
            <w:color w:val="000000" w:themeColor="text1"/>
            <w:sz w:val="24"/>
            <w:szCs w:val="24"/>
            <w:lang w:eastAsia="ru-RU"/>
          </w:rPr>
          <w:t>пунктом 3 пункта 201 настоящего</w:t>
        </w:r>
      </w:hyperlink>
      <w:r w:rsidRPr="00563391">
        <w:rPr>
          <w:rFonts w:ascii="Times New Roman" w:eastAsia="Calibri" w:hAnsi="Times New Roman" w:cs="Times New Roman"/>
          <w:color w:val="000000" w:themeColor="text1"/>
          <w:sz w:val="24"/>
          <w:szCs w:val="24"/>
          <w:lang w:eastAsia="ru-RU"/>
        </w:rPr>
        <w:t xml:space="preserve"> Положения о закупке;</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4) при осуществлении закупки товара, в том числе поставляемого заказчику при выполнении закупаемых работ, оказании закупаемых услуг:</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а) указание (декларирование) наименования страны происхождения поставляемых товаров;</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w:t>
      </w:r>
      <w:proofErr w:type="gramEnd"/>
      <w:r w:rsidRPr="00563391">
        <w:rPr>
          <w:rFonts w:ascii="Times New Roman" w:eastAsia="Calibri" w:hAnsi="Times New Roman" w:cs="Times New Roman"/>
          <w:color w:val="000000" w:themeColor="text1"/>
          <w:sz w:val="24"/>
          <w:szCs w:val="24"/>
          <w:lang w:eastAsia="ru-RU"/>
        </w:rPr>
        <w:t>)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w:t>
      </w:r>
      <w:r w:rsidRPr="00563391">
        <w:rPr>
          <w:rFonts w:ascii="Times New Roman" w:eastAsia="Calibri" w:hAnsi="Times New Roman" w:cs="Times New Roman"/>
          <w:color w:val="000000" w:themeColor="text1"/>
          <w:sz w:val="24"/>
          <w:szCs w:val="24"/>
          <w:lang w:eastAsia="ru-RU"/>
        </w:rPr>
        <w:lastRenderedPageBreak/>
        <w:t>юридического лица в соответствии с законодательством соответствующего государства (для иностранного лица);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7) копию документа, подтверждающего полномочия лица действовать от имени участника конкурса, за исключением случаев подписания заявки: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а) индивидуальным предпринимателем, если участником конкурса является индивидуальный предприниматель;</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за исключением случая, предусмотренного подпунктом «е» пункта 9 части 19</w:t>
      </w:r>
      <w:r w:rsidRPr="00563391">
        <w:rPr>
          <w:rFonts w:ascii="Times New Roman" w:eastAsia="Calibri" w:hAnsi="Times New Roman" w:cs="Times New Roman"/>
          <w:color w:val="000000" w:themeColor="text1"/>
          <w:sz w:val="24"/>
          <w:szCs w:val="24"/>
          <w:vertAlign w:val="superscript"/>
          <w:lang w:eastAsia="ru-RU"/>
        </w:rPr>
        <w:t>1</w:t>
      </w:r>
      <w:r w:rsidRPr="00563391">
        <w:rPr>
          <w:rFonts w:ascii="Times New Roman" w:eastAsia="Calibri" w:hAnsi="Times New Roman" w:cs="Times New Roman"/>
          <w:color w:val="000000" w:themeColor="text1"/>
          <w:sz w:val="24"/>
          <w:szCs w:val="24"/>
          <w:lang w:eastAsia="ru-RU"/>
        </w:rPr>
        <w:t xml:space="preserve"> статьи 3</w:t>
      </w:r>
      <w:r w:rsidRPr="00563391">
        <w:rPr>
          <w:rFonts w:ascii="Times New Roman" w:eastAsia="Calibri" w:hAnsi="Times New Roman" w:cs="Times New Roman"/>
          <w:color w:val="000000" w:themeColor="text1"/>
          <w:sz w:val="24"/>
          <w:szCs w:val="24"/>
          <w:vertAlign w:val="superscript"/>
          <w:lang w:eastAsia="ru-RU"/>
        </w:rPr>
        <w:t>4</w:t>
      </w:r>
      <w:r w:rsidRPr="00563391">
        <w:rPr>
          <w:rFonts w:ascii="Times New Roman" w:eastAsia="Calibri" w:hAnsi="Times New Roman" w:cs="Times New Roman"/>
          <w:color w:val="000000" w:themeColor="text1"/>
          <w:sz w:val="24"/>
          <w:szCs w:val="24"/>
          <w:lang w:eastAsia="ru-RU"/>
        </w:rPr>
        <w:t xml:space="preserve"> Федерального закона № 223-ФЗ, а также декларацию о соответствии участника конкурса требованиям, установленным в соответствии с пунктом 10 настоящего Положения</w:t>
      </w:r>
      <w:proofErr w:type="gramEnd"/>
      <w:r w:rsidRPr="00563391">
        <w:rPr>
          <w:rFonts w:ascii="Times New Roman" w:eastAsia="Calibri" w:hAnsi="Times New Roman" w:cs="Times New Roman"/>
          <w:color w:val="000000" w:themeColor="text1"/>
          <w:sz w:val="24"/>
          <w:szCs w:val="24"/>
          <w:lang w:eastAsia="ru-RU"/>
        </w:rPr>
        <w:t xml:space="preserve">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w:t>
      </w:r>
      <w:proofErr w:type="gramEnd"/>
      <w:r w:rsidRPr="00563391">
        <w:rPr>
          <w:rFonts w:ascii="Times New Roman" w:eastAsia="Calibri" w:hAnsi="Times New Roman" w:cs="Times New Roman"/>
          <w:color w:val="000000" w:themeColor="text1"/>
          <w:sz w:val="24"/>
          <w:szCs w:val="24"/>
          <w:lang w:eastAsia="ru-RU"/>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w:t>
      </w:r>
      <w:r w:rsidR="00700A46" w:rsidRPr="00563391">
        <w:rPr>
          <w:rFonts w:ascii="Times New Roman" w:eastAsia="Calibri" w:hAnsi="Times New Roman" w:cs="Times New Roman"/>
          <w:color w:val="000000" w:themeColor="text1"/>
          <w:sz w:val="24"/>
          <w:szCs w:val="24"/>
          <w:lang w:eastAsia="ru-RU"/>
        </w:rPr>
        <w:t>5</w:t>
      </w:r>
      <w:r w:rsidRPr="00563391">
        <w:rPr>
          <w:rFonts w:ascii="Times New Roman" w:eastAsia="Calibri" w:hAnsi="Times New Roman" w:cs="Times New Roman"/>
          <w:color w:val="000000" w:themeColor="text1"/>
          <w:sz w:val="24"/>
          <w:szCs w:val="24"/>
          <w:lang w:eastAsia="ru-RU"/>
        </w:rPr>
        <w:t>) план привлечения субподрядчиков (соисполнителей) из числа субъектов малого и среднего предпринимательства;</w:t>
      </w:r>
      <w:r w:rsidRPr="00563391">
        <w:rPr>
          <w:rFonts w:ascii="Times New Roman" w:eastAsia="Calibri" w:hAnsi="Times New Roman" w:cs="Times New Roman"/>
          <w:color w:val="000000" w:themeColor="text1"/>
          <w:sz w:val="24"/>
          <w:szCs w:val="24"/>
          <w:vertAlign w:val="superscript"/>
          <w:lang w:eastAsia="ru-RU"/>
        </w:rPr>
        <w:footnoteReference w:id="17"/>
      </w:r>
    </w:p>
    <w:p w:rsidR="003E740B" w:rsidRPr="00563391" w:rsidRDefault="00700A46"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563391">
        <w:rPr>
          <w:rFonts w:ascii="Times New Roman" w:eastAsia="Calibri" w:hAnsi="Times New Roman" w:cs="Times New Roman"/>
          <w:color w:val="000000" w:themeColor="text1"/>
          <w:sz w:val="24"/>
          <w:szCs w:val="24"/>
          <w:lang w:eastAsia="ru-RU"/>
        </w:rPr>
        <w:t>16</w:t>
      </w:r>
      <w:r w:rsidR="003E740B" w:rsidRPr="00563391">
        <w:rPr>
          <w:rFonts w:ascii="Times New Roman" w:eastAsia="Calibri" w:hAnsi="Times New Roman" w:cs="Times New Roman"/>
          <w:color w:val="000000" w:themeColor="text1"/>
          <w:sz w:val="24"/>
          <w:szCs w:val="24"/>
          <w:lang w:eastAsia="ru-RU"/>
        </w:rPr>
        <w:t>)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003E740B" w:rsidRPr="00563391">
        <w:rPr>
          <w:rFonts w:ascii="Times New Roman" w:eastAsia="Calibri" w:hAnsi="Times New Roman" w:cs="Times New Roman"/>
          <w:color w:val="000000" w:themeColor="text1"/>
          <w:sz w:val="24"/>
          <w:szCs w:val="24"/>
          <w:vertAlign w:val="superscript"/>
          <w:lang w:eastAsia="ru-RU"/>
        </w:rPr>
        <w:t>21-1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lastRenderedPageBreak/>
        <w:t xml:space="preserve">35.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36. </w:t>
      </w:r>
      <w:r w:rsidRPr="00563391">
        <w:rPr>
          <w:rFonts w:ascii="Times New Roman" w:eastAsia="Calibri" w:hAnsi="Times New Roman" w:cs="Times New Roman"/>
          <w:color w:val="000000" w:themeColor="text1"/>
          <w:sz w:val="24"/>
          <w:szCs w:val="24"/>
          <w:lang w:eastAsia="ru-RU"/>
        </w:rPr>
        <w:t>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Порядок рассмотрения, оценки и сопоставления заявок на участие в конкурсе</w:t>
      </w:r>
      <w:r w:rsidRPr="00563391">
        <w:rPr>
          <w:rFonts w:ascii="Times New Roman" w:eastAsia="Times New Roman" w:hAnsi="Times New Roman" w:cs="Times New Roman"/>
          <w:color w:val="000000" w:themeColor="text1"/>
          <w:sz w:val="24"/>
          <w:szCs w:val="24"/>
          <w:vertAlign w:val="superscript"/>
          <w:lang w:eastAsia="ru-RU"/>
        </w:rPr>
        <w:footnoteReference w:customMarkFollows="1" w:id="18"/>
        <w:t>21-2</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37. Срок рассмотрения, оценки и сопоставления заявок на участие в конкурсе не может превышать пяти рабочих дней </w:t>
      </w:r>
      <w:proofErr w:type="gramStart"/>
      <w:r w:rsidRPr="00563391">
        <w:rPr>
          <w:rFonts w:ascii="Times New Roman" w:eastAsia="Calibri" w:hAnsi="Times New Roman" w:cs="Times New Roman"/>
          <w:color w:val="000000" w:themeColor="text1"/>
          <w:sz w:val="24"/>
          <w:szCs w:val="24"/>
          <w:lang w:eastAsia="ru-RU"/>
        </w:rPr>
        <w:t>с даты окончания</w:t>
      </w:r>
      <w:proofErr w:type="gramEnd"/>
      <w:r w:rsidRPr="00563391">
        <w:rPr>
          <w:rFonts w:ascii="Times New Roman" w:eastAsia="Calibri" w:hAnsi="Times New Roman" w:cs="Times New Roman"/>
          <w:color w:val="000000" w:themeColor="text1"/>
          <w:sz w:val="24"/>
          <w:szCs w:val="24"/>
          <w:lang w:eastAsia="ru-RU"/>
        </w:rPr>
        <w:t xml:space="preserve"> срока подачи указанных заявок.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38.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39. </w:t>
      </w:r>
      <w:proofErr w:type="gramStart"/>
      <w:r w:rsidRPr="00563391">
        <w:rPr>
          <w:rFonts w:ascii="Times New Roman" w:eastAsia="Times New Roman" w:hAnsi="Times New Roman" w:cs="Times New Roman"/>
          <w:color w:val="000000" w:themeColor="text1"/>
          <w:sz w:val="24"/>
          <w:szCs w:val="24"/>
          <w:lang w:eastAsia="ru-RU"/>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proofErr w:type="gramEnd"/>
      <w:r w:rsidRPr="00563391">
        <w:rPr>
          <w:rFonts w:ascii="Times New Roman" w:eastAsia="Times New Roman" w:hAnsi="Times New Roman" w:cs="Times New Roman"/>
          <w:color w:val="000000" w:themeColor="text1"/>
          <w:sz w:val="24"/>
          <w:szCs w:val="24"/>
          <w:lang w:eastAsia="ru-RU"/>
        </w:rPr>
        <w:t xml:space="preserve"> иностранными лицами».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40. Приоритет не предоставляется в случаях, если: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 конкурс признан </w:t>
      </w:r>
      <w:proofErr w:type="gramStart"/>
      <w:r w:rsidRPr="00563391">
        <w:rPr>
          <w:rFonts w:ascii="Times New Roman" w:eastAsia="Times New Roman" w:hAnsi="Times New Roman" w:cs="Times New Roman"/>
          <w:color w:val="000000" w:themeColor="text1"/>
          <w:sz w:val="24"/>
          <w:szCs w:val="24"/>
          <w:lang w:eastAsia="ru-RU"/>
        </w:rPr>
        <w:t>несостоявшимся</w:t>
      </w:r>
      <w:proofErr w:type="gramEnd"/>
      <w:r w:rsidRPr="00563391">
        <w:rPr>
          <w:rFonts w:ascii="Times New Roman" w:eastAsia="Times New Roman" w:hAnsi="Times New Roman" w:cs="Times New Roman"/>
          <w:color w:val="000000" w:themeColor="text1"/>
          <w:sz w:val="24"/>
          <w:szCs w:val="24"/>
          <w:lang w:eastAsia="ru-RU"/>
        </w:rPr>
        <w:t xml:space="preserve"> и договор заключается с единственным участником конкурса;</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4) в заявке на участие в конкурсе </w:t>
      </w:r>
      <w:r w:rsidRPr="00563391">
        <w:rPr>
          <w:rFonts w:ascii="Times New Roman" w:eastAsia="Calibri" w:hAnsi="Times New Roman" w:cs="Times New Roman"/>
          <w:color w:val="000000" w:themeColor="text1"/>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563391">
        <w:rPr>
          <w:rFonts w:ascii="Times New Roman" w:eastAsia="Times New Roman" w:hAnsi="Times New Roman" w:cs="Times New Roman"/>
          <w:color w:val="000000" w:themeColor="text1"/>
          <w:sz w:val="24"/>
          <w:szCs w:val="24"/>
          <w:lang w:eastAsia="ru-RU"/>
        </w:rPr>
        <w:t xml:space="preserve">. </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41. </w:t>
      </w:r>
      <w:proofErr w:type="gramStart"/>
      <w:r w:rsidRPr="00563391">
        <w:rPr>
          <w:rFonts w:ascii="Times New Roman" w:eastAsia="Times New Roman" w:hAnsi="Times New Roman" w:cs="Times New Roman"/>
          <w:color w:val="000000" w:themeColor="text1"/>
          <w:sz w:val="24"/>
          <w:szCs w:val="24"/>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w:t>
      </w:r>
      <w:r w:rsidRPr="00563391">
        <w:rPr>
          <w:rFonts w:ascii="Times New Roman" w:eastAsia="Calibri" w:hAnsi="Times New Roman" w:cs="Times New Roman"/>
          <w:color w:val="000000" w:themeColor="text1"/>
          <w:sz w:val="24"/>
          <w:szCs w:val="24"/>
          <w:lang w:eastAsia="ru-RU"/>
        </w:rPr>
        <w:t>настоящего Положения о закупке</w:t>
      </w:r>
      <w:r w:rsidRPr="00563391">
        <w:rPr>
          <w:rFonts w:ascii="Times New Roman" w:eastAsia="Times New Roman" w:hAnsi="Times New Roman" w:cs="Times New Roman"/>
          <w:color w:val="000000" w:themeColor="text1"/>
          <w:sz w:val="24"/>
          <w:szCs w:val="24"/>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w:t>
      </w:r>
      <w:proofErr w:type="gramEnd"/>
      <w:r w:rsidRPr="00563391">
        <w:rPr>
          <w:rFonts w:ascii="Times New Roman" w:eastAsia="Times New Roman" w:hAnsi="Times New Roman" w:cs="Times New Roman"/>
          <w:color w:val="000000" w:themeColor="text1"/>
          <w:sz w:val="24"/>
          <w:szCs w:val="24"/>
          <w:lang w:eastAsia="ru-RU"/>
        </w:rPr>
        <w:t xml:space="preserve"> 29 </w:t>
      </w:r>
      <w:r w:rsidRPr="00563391">
        <w:rPr>
          <w:rFonts w:ascii="Times New Roman" w:eastAsia="Calibri" w:hAnsi="Times New Roman" w:cs="Times New Roman"/>
          <w:color w:val="000000" w:themeColor="text1"/>
          <w:sz w:val="24"/>
          <w:szCs w:val="24"/>
          <w:lang w:eastAsia="ru-RU"/>
        </w:rPr>
        <w:t>настоящего Положения о закупке</w:t>
      </w:r>
      <w:r w:rsidRPr="00563391">
        <w:rPr>
          <w:rFonts w:ascii="Times New Roman" w:eastAsia="Times New Roman" w:hAnsi="Times New Roman" w:cs="Times New Roman"/>
          <w:color w:val="000000" w:themeColor="text1"/>
          <w:sz w:val="24"/>
          <w:szCs w:val="24"/>
          <w:lang w:eastAsia="ru-RU"/>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w:t>
      </w:r>
      <w:r w:rsidRPr="00917875">
        <w:rPr>
          <w:rFonts w:ascii="Times New Roman" w:eastAsia="Times New Roman" w:hAnsi="Times New Roman" w:cs="Times New Roman"/>
          <w:color w:val="000000" w:themeColor="text1"/>
          <w:sz w:val="24"/>
          <w:szCs w:val="24"/>
          <w:lang w:eastAsia="ru-RU"/>
        </w:rPr>
        <w:t>, на начальную (максимальную) цену договора.</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42.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43. </w:t>
      </w:r>
      <w:proofErr w:type="gramStart"/>
      <w:r w:rsidRPr="00917875">
        <w:rPr>
          <w:rFonts w:ascii="Times New Roman" w:eastAsia="Calibri" w:hAnsi="Times New Roman" w:cs="Times New Roman"/>
          <w:color w:val="000000" w:themeColor="text1"/>
          <w:sz w:val="24"/>
          <w:szCs w:val="24"/>
          <w:lang w:eastAsia="ru-RU"/>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917875">
          <w:rPr>
            <w:rFonts w:ascii="Times New Roman" w:eastAsia="Calibri" w:hAnsi="Times New Roman" w:cs="Times New Roman"/>
            <w:color w:val="000000" w:themeColor="text1"/>
            <w:sz w:val="24"/>
            <w:szCs w:val="24"/>
            <w:lang w:eastAsia="ru-RU"/>
          </w:rPr>
          <w:t>пунктом</w:t>
        </w:r>
      </w:hyperlink>
      <w:r w:rsidRPr="00917875">
        <w:rPr>
          <w:rFonts w:ascii="Times New Roman" w:eastAsia="Calibri" w:hAnsi="Times New Roman" w:cs="Times New Roman"/>
          <w:color w:val="000000" w:themeColor="text1"/>
          <w:sz w:val="24"/>
          <w:szCs w:val="24"/>
          <w:lang w:eastAsia="ru-RU"/>
        </w:rPr>
        <w:t xml:space="preserve"> 44 настоящего Положения о закупке.</w:t>
      </w:r>
      <w:proofErr w:type="gramEnd"/>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lastRenderedPageBreak/>
        <w:t>44. Заявка на участие в конкурсе признается не соответствующей требованиям, установленным документацией о конкурсе в случае: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 </w:t>
      </w:r>
      <w:proofErr w:type="spellStart"/>
      <w:r w:rsidRPr="00917875">
        <w:rPr>
          <w:rFonts w:ascii="Times New Roman" w:eastAsia="Calibri" w:hAnsi="Times New Roman" w:cs="Times New Roman"/>
          <w:color w:val="000000" w:themeColor="text1"/>
          <w:sz w:val="24"/>
          <w:szCs w:val="24"/>
          <w:lang w:eastAsia="ru-RU"/>
        </w:rPr>
        <w:t>непредоставления</w:t>
      </w:r>
      <w:proofErr w:type="spellEnd"/>
      <w:r w:rsidRPr="00917875">
        <w:rPr>
          <w:rFonts w:ascii="Times New Roman" w:eastAsia="Calibri" w:hAnsi="Times New Roman" w:cs="Times New Roman"/>
          <w:color w:val="000000" w:themeColor="text1"/>
          <w:sz w:val="24"/>
          <w:szCs w:val="24"/>
          <w:lang w:eastAsia="ru-RU"/>
        </w:rPr>
        <w:t xml:space="preserve">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45. </w:t>
      </w:r>
      <w:proofErr w:type="gramStart"/>
      <w:r w:rsidRPr="00917875">
        <w:rPr>
          <w:rFonts w:ascii="Times New Roman" w:eastAsia="Calibri" w:hAnsi="Times New Roman" w:cs="Times New Roman"/>
          <w:color w:val="000000" w:themeColor="text1"/>
          <w:sz w:val="24"/>
          <w:szCs w:val="24"/>
          <w:lang w:eastAsia="ru-RU"/>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46. Итоговый протокол должен содержать сведения, </w:t>
      </w:r>
      <w:r w:rsidRPr="00917875">
        <w:rPr>
          <w:rFonts w:ascii="Times New Roman" w:eastAsia="Times New Roman" w:hAnsi="Times New Roman" w:cs="Times New Roman"/>
          <w:color w:val="000000" w:themeColor="text1"/>
          <w:sz w:val="24"/>
          <w:szCs w:val="24"/>
          <w:lang w:eastAsia="ru-RU"/>
        </w:rPr>
        <w:t xml:space="preserve">предусмотренные частью 14 статьи 3.2 </w:t>
      </w:r>
      <w:r w:rsidRPr="00917875">
        <w:rPr>
          <w:rFonts w:ascii="Times New Roman" w:eastAsia="Calibri" w:hAnsi="Times New Roman" w:cs="Times New Roman"/>
          <w:color w:val="000000" w:themeColor="text1"/>
          <w:sz w:val="24"/>
          <w:szCs w:val="24"/>
          <w:lang w:eastAsia="ru-RU"/>
        </w:rPr>
        <w:t>Федерального закона № 223-ФЗ,</w:t>
      </w:r>
      <w:r w:rsidRPr="00917875">
        <w:rPr>
          <w:rFonts w:ascii="Times New Roman" w:eastAsia="Times New Roman" w:hAnsi="Times New Roman" w:cs="Times New Roman"/>
          <w:color w:val="000000" w:themeColor="text1"/>
          <w:sz w:val="24"/>
          <w:szCs w:val="24"/>
          <w:lang w:eastAsia="ru-RU"/>
        </w:rPr>
        <w:t xml:space="preserve"> а также сведения о количестве, </w:t>
      </w:r>
      <w:r w:rsidRPr="00917875">
        <w:rPr>
          <w:rFonts w:ascii="Times New Roman" w:eastAsia="Calibri" w:hAnsi="Times New Roman" w:cs="Times New Roman"/>
          <w:color w:val="000000" w:themeColor="text1"/>
          <w:sz w:val="24"/>
          <w:szCs w:val="24"/>
          <w:lang w:eastAsia="ru-RU"/>
        </w:rPr>
        <w:t>объеме, цене закупаемых товаров, работ, услуг, сроке исполнения договора.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47. Победителем конкурса признается участник закупки в соответствии с частью 16 статьи 3.2 </w:t>
      </w:r>
      <w:r w:rsidRPr="00917875">
        <w:rPr>
          <w:rFonts w:ascii="Times New Roman" w:eastAsia="Times New Roman" w:hAnsi="Times New Roman" w:cs="Times New Roman"/>
          <w:color w:val="000000" w:themeColor="text1"/>
          <w:sz w:val="24"/>
          <w:szCs w:val="24"/>
          <w:lang w:eastAsia="ru-RU"/>
        </w:rPr>
        <w:t>Федерального закона № 223-ФЗ</w:t>
      </w:r>
      <w:r w:rsidRPr="00917875">
        <w:rPr>
          <w:rFonts w:ascii="Times New Roman" w:eastAsia="Calibri"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48. В случае</w:t>
      </w:r>
      <w:proofErr w:type="gramStart"/>
      <w:r w:rsidRPr="00917875">
        <w:rPr>
          <w:rFonts w:ascii="Times New Roman" w:eastAsia="Calibri" w:hAnsi="Times New Roman" w:cs="Times New Roman"/>
          <w:color w:val="000000" w:themeColor="text1"/>
          <w:sz w:val="24"/>
          <w:szCs w:val="24"/>
          <w:lang w:eastAsia="ru-RU"/>
        </w:rPr>
        <w:t>,</w:t>
      </w:r>
      <w:proofErr w:type="gramEnd"/>
      <w:r w:rsidRPr="00917875">
        <w:rPr>
          <w:rFonts w:ascii="Times New Roman" w:eastAsia="Calibri" w:hAnsi="Times New Roman" w:cs="Times New Roman"/>
          <w:color w:val="000000" w:themeColor="text1"/>
          <w:sz w:val="24"/>
          <w:szCs w:val="24"/>
          <w:lang w:eastAsia="ru-RU"/>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E740B" w:rsidRPr="00917875"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Заключение договора по результатам проведения конкурса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49. </w:t>
      </w:r>
      <w:proofErr w:type="gramStart"/>
      <w:r w:rsidRPr="00917875">
        <w:rPr>
          <w:rFonts w:ascii="Times New Roman" w:eastAsia="Calibri" w:hAnsi="Times New Roman" w:cs="Times New Roman"/>
          <w:color w:val="000000" w:themeColor="text1"/>
          <w:sz w:val="24"/>
          <w:szCs w:val="24"/>
          <w:lang w:eastAsia="ru-RU"/>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917875">
        <w:rPr>
          <w:rFonts w:ascii="Times New Roman" w:eastAsia="Times New Roman" w:hAnsi="Times New Roman" w:cs="Times New Roman"/>
          <w:color w:val="000000" w:themeColor="text1"/>
          <w:sz w:val="24"/>
          <w:szCs w:val="24"/>
          <w:lang w:eastAsia="ru-RU"/>
        </w:rPr>
        <w:t>конкурса</w:t>
      </w:r>
      <w:r w:rsidRPr="00917875">
        <w:rPr>
          <w:rFonts w:ascii="Times New Roman" w:eastAsia="Calibri" w:hAnsi="Times New Roman" w:cs="Times New Roman"/>
          <w:color w:val="000000" w:themeColor="text1"/>
          <w:sz w:val="24"/>
          <w:szCs w:val="24"/>
          <w:lang w:eastAsia="ru-RU"/>
        </w:rPr>
        <w:t>, с которым заключается договор, информации о товаре (товарном знаке и (или) конкретных</w:t>
      </w:r>
      <w:proofErr w:type="gramEnd"/>
      <w:r w:rsidRPr="00917875">
        <w:rPr>
          <w:rFonts w:ascii="Times New Roman" w:eastAsia="Calibri" w:hAnsi="Times New Roman" w:cs="Times New Roman"/>
          <w:color w:val="000000" w:themeColor="text1"/>
          <w:sz w:val="24"/>
          <w:szCs w:val="24"/>
          <w:lang w:eastAsia="ru-RU"/>
        </w:rPr>
        <w:t xml:space="preserve"> </w:t>
      </w:r>
      <w:proofErr w:type="gramStart"/>
      <w:r w:rsidRPr="00917875">
        <w:rPr>
          <w:rFonts w:ascii="Times New Roman" w:eastAsia="Calibri" w:hAnsi="Times New Roman" w:cs="Times New Roman"/>
          <w:color w:val="000000" w:themeColor="text1"/>
          <w:sz w:val="24"/>
          <w:szCs w:val="24"/>
          <w:lang w:eastAsia="ru-RU"/>
        </w:rPr>
        <w:t>показателях</w:t>
      </w:r>
      <w:proofErr w:type="gramEnd"/>
      <w:r w:rsidRPr="00917875">
        <w:rPr>
          <w:rFonts w:ascii="Times New Roman" w:eastAsia="Calibri" w:hAnsi="Times New Roman" w:cs="Times New Roman"/>
          <w:color w:val="000000" w:themeColor="text1"/>
          <w:sz w:val="24"/>
          <w:szCs w:val="24"/>
          <w:lang w:eastAsia="ru-RU"/>
        </w:rPr>
        <w:t xml:space="preserve"> товара).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50.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w:t>
      </w:r>
      <w:proofErr w:type="gramStart"/>
      <w:r w:rsidRPr="00917875">
        <w:rPr>
          <w:rFonts w:ascii="Times New Roman" w:eastAsia="Calibri" w:hAnsi="Times New Roman" w:cs="Times New Roman"/>
          <w:color w:val="000000" w:themeColor="text1"/>
          <w:sz w:val="24"/>
          <w:szCs w:val="24"/>
          <w:lang w:eastAsia="ru-RU"/>
        </w:rPr>
        <w:t xml:space="preserve">подпись) </w:t>
      </w:r>
      <w:proofErr w:type="gramEnd"/>
      <w:r w:rsidRPr="00917875">
        <w:rPr>
          <w:rFonts w:ascii="Times New Roman" w:eastAsia="Calibri" w:hAnsi="Times New Roman" w:cs="Times New Roman"/>
          <w:color w:val="000000" w:themeColor="text1"/>
          <w:sz w:val="24"/>
          <w:szCs w:val="24"/>
          <w:lang w:eastAsia="ru-RU"/>
        </w:rPr>
        <w:t>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51. </w:t>
      </w:r>
      <w:proofErr w:type="gramStart"/>
      <w:r w:rsidRPr="00917875">
        <w:rPr>
          <w:rFonts w:ascii="Times New Roman" w:eastAsia="Calibri" w:hAnsi="Times New Roman" w:cs="Times New Roman"/>
          <w:color w:val="000000" w:themeColor="text1"/>
          <w:sz w:val="24"/>
          <w:szCs w:val="24"/>
          <w:lang w:eastAsia="ru-RU"/>
        </w:rPr>
        <w:t xml:space="preserve">В течение пяти дней с даты размещения заказчиком на электронной площадке проекта договора победителем </w:t>
      </w:r>
      <w:r w:rsidRPr="00917875">
        <w:rPr>
          <w:rFonts w:ascii="Times New Roman" w:eastAsia="Times New Roman" w:hAnsi="Times New Roman" w:cs="Times New Roman"/>
          <w:color w:val="000000" w:themeColor="text1"/>
          <w:sz w:val="24"/>
          <w:szCs w:val="24"/>
          <w:lang w:eastAsia="ru-RU"/>
        </w:rPr>
        <w:t>конкурса</w:t>
      </w:r>
      <w:r w:rsidRPr="00917875">
        <w:rPr>
          <w:rFonts w:ascii="Times New Roman" w:eastAsia="Calibri" w:hAnsi="Times New Roman" w:cs="Times New Roman"/>
          <w:color w:val="000000" w:themeColor="text1"/>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8" w:history="1">
        <w:r w:rsidRPr="00917875">
          <w:rPr>
            <w:rFonts w:ascii="Times New Roman" w:eastAsia="Calibri" w:hAnsi="Times New Roman" w:cs="Times New Roman"/>
            <w:color w:val="000000" w:themeColor="text1"/>
            <w:sz w:val="24"/>
            <w:szCs w:val="24"/>
            <w:lang w:eastAsia="ru-RU"/>
          </w:rPr>
          <w:t>пунктом</w:t>
        </w:r>
      </w:hyperlink>
      <w:r w:rsidRPr="00917875">
        <w:rPr>
          <w:rFonts w:ascii="Times New Roman" w:eastAsia="Calibri" w:hAnsi="Times New Roman" w:cs="Times New Roman"/>
          <w:color w:val="000000" w:themeColor="text1"/>
          <w:sz w:val="24"/>
          <w:szCs w:val="24"/>
          <w:lang w:eastAsia="ru-RU"/>
        </w:rPr>
        <w:t xml:space="preserve"> 49 настоящего Положения о закупке, размещается на электронной площадке </w:t>
      </w:r>
      <w:r w:rsidRPr="00563391">
        <w:rPr>
          <w:rFonts w:ascii="Times New Roman" w:eastAsia="Calibri" w:hAnsi="Times New Roman" w:cs="Times New Roman"/>
          <w:color w:val="000000" w:themeColor="text1"/>
          <w:sz w:val="24"/>
          <w:szCs w:val="24"/>
          <w:lang w:eastAsia="ru-RU"/>
        </w:rPr>
        <w:t xml:space="preserve">протокол разногласий, подписанный электронной подписью лица, имеющего право действовать от имени победителя </w:t>
      </w:r>
      <w:r w:rsidRPr="00563391">
        <w:rPr>
          <w:rFonts w:ascii="Times New Roman" w:eastAsia="Times New Roman" w:hAnsi="Times New Roman" w:cs="Times New Roman"/>
          <w:color w:val="000000" w:themeColor="text1"/>
          <w:sz w:val="24"/>
          <w:szCs w:val="24"/>
          <w:lang w:eastAsia="ru-RU"/>
        </w:rPr>
        <w:t>конкурса</w:t>
      </w:r>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563391">
        <w:rPr>
          <w:rFonts w:ascii="Times New Roman" w:eastAsia="Times New Roman" w:hAnsi="Times New Roman" w:cs="Times New Roman"/>
          <w:color w:val="000000" w:themeColor="text1"/>
          <w:sz w:val="24"/>
          <w:szCs w:val="24"/>
          <w:lang w:eastAsia="ru-RU"/>
        </w:rPr>
        <w:t>конкурса</w:t>
      </w:r>
      <w:r w:rsidRPr="00563391">
        <w:rPr>
          <w:rFonts w:ascii="Times New Roman" w:eastAsia="Calibri" w:hAnsi="Times New Roman" w:cs="Times New Roman"/>
          <w:color w:val="000000" w:themeColor="text1"/>
          <w:sz w:val="24"/>
          <w:szCs w:val="24"/>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52. </w:t>
      </w:r>
      <w:proofErr w:type="gramStart"/>
      <w:r w:rsidRPr="00563391">
        <w:rPr>
          <w:rFonts w:ascii="Times New Roman" w:eastAsia="Calibri" w:hAnsi="Times New Roman" w:cs="Times New Roman"/>
          <w:color w:val="000000" w:themeColor="text1"/>
          <w:sz w:val="24"/>
          <w:szCs w:val="24"/>
          <w:lang w:eastAsia="ru-RU"/>
        </w:rPr>
        <w:t xml:space="preserve">В течение трех рабочих дней с даты размещения победителем конкурса на электронной площадке в соответствии с </w:t>
      </w:r>
      <w:hyperlink r:id="rId29" w:history="1">
        <w:r w:rsidRPr="00563391">
          <w:rPr>
            <w:rFonts w:ascii="Times New Roman" w:eastAsia="Calibri" w:hAnsi="Times New Roman" w:cs="Times New Roman"/>
            <w:color w:val="000000" w:themeColor="text1"/>
            <w:sz w:val="24"/>
            <w:szCs w:val="24"/>
            <w:lang w:eastAsia="ru-RU"/>
          </w:rPr>
          <w:t>пунктом</w:t>
        </w:r>
      </w:hyperlink>
      <w:r w:rsidRPr="00563391">
        <w:rPr>
          <w:rFonts w:ascii="Times New Roman" w:eastAsia="Calibri" w:hAnsi="Times New Roman" w:cs="Times New Roman"/>
          <w:color w:val="000000" w:themeColor="text1"/>
          <w:sz w:val="24"/>
          <w:szCs w:val="24"/>
          <w:lang w:eastAsia="ru-RU"/>
        </w:rPr>
        <w:t xml:space="preserve"> 51 настоящего Положения о закупке протокола разногласий </w:t>
      </w:r>
      <w:r w:rsidRPr="00563391">
        <w:rPr>
          <w:rFonts w:ascii="Times New Roman" w:eastAsia="Calibri" w:hAnsi="Times New Roman" w:cs="Times New Roman"/>
          <w:color w:val="000000" w:themeColor="text1"/>
          <w:sz w:val="24"/>
          <w:szCs w:val="24"/>
          <w:lang w:eastAsia="ru-RU"/>
        </w:rPr>
        <w:lastRenderedPageBreak/>
        <w:t>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563391">
        <w:rPr>
          <w:rFonts w:ascii="Times New Roman" w:eastAsia="Calibri" w:hAnsi="Times New Roman" w:cs="Times New Roman"/>
          <w:color w:val="000000" w:themeColor="text1"/>
          <w:sz w:val="24"/>
          <w:szCs w:val="24"/>
          <w:lang w:eastAsia="ru-RU"/>
        </w:rPr>
        <w:t xml:space="preserve"> </w:t>
      </w:r>
      <w:proofErr w:type="gramStart"/>
      <w:r w:rsidRPr="00563391">
        <w:rPr>
          <w:rFonts w:ascii="Times New Roman" w:eastAsia="Calibri" w:hAnsi="Times New Roman" w:cs="Times New Roman"/>
          <w:color w:val="000000" w:themeColor="text1"/>
          <w:sz w:val="24"/>
          <w:szCs w:val="24"/>
          <w:lang w:eastAsia="ru-RU"/>
        </w:rPr>
        <w:t>протоколе</w:t>
      </w:r>
      <w:proofErr w:type="gramEnd"/>
      <w:r w:rsidRPr="00563391">
        <w:rPr>
          <w:rFonts w:ascii="Times New Roman" w:eastAsia="Calibri" w:hAnsi="Times New Roman" w:cs="Times New Roman"/>
          <w:color w:val="000000" w:themeColor="text1"/>
          <w:sz w:val="24"/>
          <w:szCs w:val="24"/>
          <w:lang w:eastAsia="ru-RU"/>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30" w:history="1">
        <w:r w:rsidRPr="00563391">
          <w:rPr>
            <w:rFonts w:ascii="Times New Roman" w:eastAsia="Calibri" w:hAnsi="Times New Roman" w:cs="Times New Roman"/>
            <w:color w:val="000000" w:themeColor="text1"/>
            <w:sz w:val="24"/>
            <w:szCs w:val="24"/>
            <w:lang w:eastAsia="ru-RU"/>
          </w:rPr>
          <w:t>пунктом</w:t>
        </w:r>
      </w:hyperlink>
      <w:r w:rsidRPr="00563391">
        <w:rPr>
          <w:rFonts w:ascii="Times New Roman" w:eastAsia="Calibri" w:hAnsi="Times New Roman" w:cs="Times New Roman"/>
          <w:color w:val="000000" w:themeColor="text1"/>
          <w:sz w:val="24"/>
          <w:szCs w:val="24"/>
          <w:lang w:eastAsia="ru-RU"/>
        </w:rPr>
        <w:t xml:space="preserve"> 51 настоящего Положения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53. </w:t>
      </w:r>
      <w:proofErr w:type="gramStart"/>
      <w:r w:rsidRPr="00563391">
        <w:rPr>
          <w:rFonts w:ascii="Times New Roman" w:eastAsia="Calibri" w:hAnsi="Times New Roman" w:cs="Times New Roman"/>
          <w:color w:val="000000" w:themeColor="text1"/>
          <w:sz w:val="24"/>
          <w:szCs w:val="24"/>
          <w:lang w:eastAsia="ru-RU"/>
        </w:rPr>
        <w:t xml:space="preserve">В течение трех рабочих дней с даты размещения заказчиком на электронной площадке документов, предусмотренных </w:t>
      </w:r>
      <w:hyperlink w:anchor="Par0"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563391">
        <w:rPr>
          <w:rFonts w:ascii="Times New Roman" w:eastAsia="Calibri" w:hAnsi="Times New Roman" w:cs="Times New Roman"/>
          <w:color w:val="000000" w:themeColor="text1"/>
          <w:sz w:val="24"/>
          <w:szCs w:val="24"/>
          <w:lang w:eastAsia="ru-RU"/>
        </w:rPr>
        <w:t xml:space="preserve">, </w:t>
      </w:r>
      <w:proofErr w:type="gramStart"/>
      <w:r w:rsidRPr="00563391">
        <w:rPr>
          <w:rFonts w:ascii="Times New Roman" w:eastAsia="Calibri" w:hAnsi="Times New Roman" w:cs="Times New Roman"/>
          <w:color w:val="000000" w:themeColor="text1"/>
          <w:sz w:val="24"/>
          <w:szCs w:val="24"/>
          <w:lang w:eastAsia="ru-RU"/>
        </w:rPr>
        <w:t>подписанный</w:t>
      </w:r>
      <w:proofErr w:type="gramEnd"/>
      <w:r w:rsidRPr="00563391">
        <w:rPr>
          <w:rFonts w:ascii="Times New Roman" w:eastAsia="Calibri" w:hAnsi="Times New Roman" w:cs="Times New Roman"/>
          <w:color w:val="000000" w:themeColor="text1"/>
          <w:sz w:val="24"/>
          <w:szCs w:val="24"/>
          <w:lang w:eastAsia="ru-RU"/>
        </w:rPr>
        <w:t xml:space="preserve"> электронной подписью указанного лица.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54. </w:t>
      </w:r>
      <w:proofErr w:type="gramStart"/>
      <w:r w:rsidRPr="00563391">
        <w:rPr>
          <w:rFonts w:ascii="Times New Roman" w:eastAsia="Calibri" w:hAnsi="Times New Roman" w:cs="Times New Roman"/>
          <w:color w:val="000000" w:themeColor="text1"/>
          <w:sz w:val="24"/>
          <w:szCs w:val="24"/>
          <w:lang w:eastAsia="ru-RU"/>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55. Со дня </w:t>
      </w:r>
      <w:proofErr w:type="gramStart"/>
      <w:r w:rsidRPr="00563391">
        <w:rPr>
          <w:rFonts w:ascii="Times New Roman" w:eastAsia="Calibri" w:hAnsi="Times New Roman" w:cs="Times New Roman"/>
          <w:color w:val="000000" w:themeColor="text1"/>
          <w:sz w:val="24"/>
          <w:szCs w:val="24"/>
          <w:lang w:eastAsia="ru-RU"/>
        </w:rPr>
        <w:t>размещения</w:t>
      </w:r>
      <w:proofErr w:type="gramEnd"/>
      <w:r w:rsidRPr="00563391">
        <w:rPr>
          <w:rFonts w:ascii="Times New Roman" w:eastAsia="Calibri" w:hAnsi="Times New Roman" w:cs="Times New Roman"/>
          <w:color w:val="000000" w:themeColor="text1"/>
          <w:sz w:val="24"/>
          <w:szCs w:val="24"/>
          <w:lang w:eastAsia="ru-RU"/>
        </w:rPr>
        <w:t xml:space="preserve"> на электронной площадке предусмотренного </w:t>
      </w:r>
      <w:hyperlink w:anchor="Par2"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54 настоящего Положения о закупке и подписанного заказчиком договора он считается заключенным.</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56. Договор по результатам проведения конкурса заключается в соответствии со сроками, предусмотренными частью 15 статьи 3.2 </w:t>
      </w:r>
      <w:r w:rsidRPr="00563391">
        <w:rPr>
          <w:rFonts w:ascii="Times New Roman" w:eastAsia="Times New Roman" w:hAnsi="Times New Roman" w:cs="Times New Roman"/>
          <w:color w:val="000000" w:themeColor="text1"/>
          <w:sz w:val="24"/>
          <w:szCs w:val="24"/>
          <w:lang w:eastAsia="ru-RU"/>
        </w:rPr>
        <w:t>Федерального закона № 223-ФЗ.</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57. Победитель конкурса признается </w:t>
      </w:r>
      <w:proofErr w:type="gramStart"/>
      <w:r w:rsidRPr="00563391">
        <w:rPr>
          <w:rFonts w:ascii="Times New Roman" w:eastAsia="Calibri" w:hAnsi="Times New Roman" w:cs="Times New Roman"/>
          <w:color w:val="000000" w:themeColor="text1"/>
          <w:sz w:val="24"/>
          <w:szCs w:val="24"/>
          <w:lang w:eastAsia="ru-RU"/>
        </w:rPr>
        <w:t>заказчиком</w:t>
      </w:r>
      <w:proofErr w:type="gramEnd"/>
      <w:r w:rsidRPr="00563391">
        <w:rPr>
          <w:rFonts w:ascii="Times New Roman" w:eastAsia="Calibri" w:hAnsi="Times New Roman" w:cs="Times New Roman"/>
          <w:color w:val="000000" w:themeColor="text1"/>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58. </w:t>
      </w:r>
      <w:proofErr w:type="gramStart"/>
      <w:r w:rsidRPr="00563391">
        <w:rPr>
          <w:rFonts w:ascii="Times New Roman" w:eastAsia="Calibri" w:hAnsi="Times New Roman" w:cs="Times New Roman"/>
          <w:color w:val="000000" w:themeColor="text1"/>
          <w:sz w:val="24"/>
          <w:szCs w:val="24"/>
          <w:lang w:eastAsia="ru-RU"/>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563391">
        <w:rPr>
          <w:rFonts w:ascii="Times New Roman" w:eastAsia="Calibri" w:hAnsi="Times New Roman" w:cs="Times New Roman"/>
          <w:color w:val="000000" w:themeColor="text1"/>
          <w:sz w:val="24"/>
          <w:szCs w:val="24"/>
          <w:lang w:eastAsia="ru-RU"/>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E740B" w:rsidRPr="00563391"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Последствия признания конкурса </w:t>
      </w:r>
      <w:proofErr w:type="gramStart"/>
      <w:r w:rsidRPr="00563391">
        <w:rPr>
          <w:rFonts w:ascii="Times New Roman" w:eastAsia="Times New Roman" w:hAnsi="Times New Roman" w:cs="Times New Roman"/>
          <w:color w:val="000000" w:themeColor="text1"/>
          <w:sz w:val="24"/>
          <w:szCs w:val="24"/>
          <w:lang w:eastAsia="ru-RU"/>
        </w:rPr>
        <w:t>несостоявшимся</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59.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конкурс признан не состоявшимся по основанию, предусмотренному </w:t>
      </w:r>
      <w:hyperlink w:anchor="Par1"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36 настоящего Положения о закупке в связи с тем, что по окончании срока подачи заявок на участие в конкурсе подана только одна заявка: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43 настоящего Положения о закупке, результаты рассмотрения и </w:t>
      </w:r>
      <w:r w:rsidRPr="00563391">
        <w:rPr>
          <w:rFonts w:ascii="Times New Roman" w:eastAsia="Calibri" w:hAnsi="Times New Roman" w:cs="Times New Roman"/>
          <w:color w:val="000000" w:themeColor="text1"/>
          <w:sz w:val="24"/>
          <w:szCs w:val="24"/>
          <w:lang w:eastAsia="ru-RU"/>
        </w:rPr>
        <w:lastRenderedPageBreak/>
        <w:t>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186 настоящего Положения о закупке в порядке, установленном настоящей главой.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60.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конкурс признан не состоявшимся по основанию, предусмотренному </w:t>
      </w:r>
      <w:hyperlink w:anchor="Par1"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 xml:space="preserve">48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186 настоящего Положения о закупке в порядке, установленном настоящей главой.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61.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конкурс признан не состоявшимся, по основаниям, предусмотренным:</w:t>
      </w:r>
      <w:r w:rsidRPr="00563391">
        <w:rPr>
          <w:rFonts w:ascii="Times New Roman" w:eastAsia="Times New Roman" w:hAnsi="Times New Roman" w:cs="Times New Roman"/>
          <w:color w:val="000000" w:themeColor="text1"/>
          <w:sz w:val="24"/>
          <w:szCs w:val="24"/>
          <w:vertAlign w:val="superscript"/>
          <w:lang w:eastAsia="ru-RU"/>
        </w:rPr>
        <w:footnoteReference w:id="19"/>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 пунктом 36 настоящего Положения о закупке в связи с тем, что по окончании </w:t>
      </w:r>
      <w:r w:rsidRPr="00563391">
        <w:rPr>
          <w:rFonts w:ascii="Times New Roman" w:eastAsia="Calibri" w:hAnsi="Times New Roman" w:cs="Times New Roman"/>
          <w:color w:val="000000" w:themeColor="text1"/>
          <w:sz w:val="24"/>
          <w:szCs w:val="24"/>
          <w:lang w:eastAsia="ru-RU"/>
        </w:rPr>
        <w:t>срока подачи заявок на участие в конкурсе не подано ни одной заявки;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2) </w:t>
      </w:r>
      <w:r w:rsidRPr="00563391">
        <w:rPr>
          <w:rFonts w:ascii="Times New Roman" w:eastAsia="Times New Roman" w:hAnsi="Times New Roman" w:cs="Times New Roman"/>
          <w:color w:val="000000" w:themeColor="text1"/>
          <w:sz w:val="24"/>
          <w:szCs w:val="24"/>
          <w:lang w:eastAsia="ru-RU"/>
        </w:rPr>
        <w:t xml:space="preserve">пунктом 48 настоящего Положения о закупке, в связи с тем, что </w:t>
      </w:r>
      <w:r w:rsidRPr="00563391">
        <w:rPr>
          <w:rFonts w:ascii="Times New Roman" w:eastAsia="Calibri" w:hAnsi="Times New Roman" w:cs="Times New Roman"/>
          <w:color w:val="000000" w:themeColor="text1"/>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3) пунктом 57 </w:t>
      </w:r>
      <w:r w:rsidRPr="00563391">
        <w:rPr>
          <w:rFonts w:ascii="Times New Roman" w:eastAsia="Times New Roman" w:hAnsi="Times New Roman" w:cs="Times New Roman"/>
          <w:color w:val="000000" w:themeColor="text1"/>
          <w:sz w:val="24"/>
          <w:szCs w:val="24"/>
          <w:lang w:eastAsia="ru-RU"/>
        </w:rPr>
        <w:t xml:space="preserve">настоящего Положения о закупке, в связи с тем, что </w:t>
      </w:r>
      <w:r w:rsidRPr="00563391">
        <w:rPr>
          <w:rFonts w:ascii="Times New Roman" w:eastAsia="Calibri" w:hAnsi="Times New Roman" w:cs="Times New Roman"/>
          <w:color w:val="000000" w:themeColor="text1"/>
          <w:sz w:val="24"/>
          <w:szCs w:val="24"/>
          <w:lang w:eastAsia="ru-RU"/>
        </w:rPr>
        <w:t>победитель конкурса уклонился от заключения договора.</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563391">
        <w:rPr>
          <w:rFonts w:ascii="Times New Roman" w:eastAsia="Times New Roman" w:hAnsi="Times New Roman" w:cs="Times New Roman"/>
          <w:b/>
          <w:color w:val="000000" w:themeColor="text1"/>
          <w:sz w:val="24"/>
          <w:szCs w:val="24"/>
          <w:lang w:eastAsia="ru-RU"/>
        </w:rPr>
        <w:t>3. Определение поставщика (исполнителя, подрядчика) путем проведения аукциона</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Проведение аукциона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62. Под аукционом понимается форма торгов, в соответствии с условиями, предусмотренными частью 18 статьи 3.2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63. Извещение о проведен</w:t>
      </w:r>
      <w:proofErr w:type="gramStart"/>
      <w:r w:rsidRPr="00563391">
        <w:rPr>
          <w:rFonts w:ascii="Times New Roman" w:eastAsia="Calibri" w:hAnsi="Times New Roman" w:cs="Times New Roman"/>
          <w:color w:val="000000" w:themeColor="text1"/>
          <w:sz w:val="24"/>
          <w:szCs w:val="24"/>
          <w:lang w:eastAsia="ru-RU"/>
        </w:rPr>
        <w:t>ии ау</w:t>
      </w:r>
      <w:proofErr w:type="gramEnd"/>
      <w:r w:rsidRPr="00563391">
        <w:rPr>
          <w:rFonts w:ascii="Times New Roman" w:eastAsia="Calibri" w:hAnsi="Times New Roman" w:cs="Times New Roman"/>
          <w:color w:val="000000" w:themeColor="text1"/>
          <w:sz w:val="24"/>
          <w:szCs w:val="24"/>
          <w:lang w:eastAsia="ru-RU"/>
        </w:rPr>
        <w:t xml:space="preserve">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r w:rsidRPr="00563391">
        <w:rPr>
          <w:rFonts w:ascii="Times New Roman" w:eastAsia="Calibri" w:hAnsi="Times New Roman" w:cs="Times New Roman"/>
          <w:color w:val="000000" w:themeColor="text1"/>
          <w:sz w:val="24"/>
          <w:szCs w:val="24"/>
          <w:vertAlign w:val="superscript"/>
          <w:lang w:eastAsia="ru-RU"/>
        </w:rPr>
        <w:footnoteReference w:id="20"/>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Извещение о проведен</w:t>
      </w:r>
      <w:proofErr w:type="gramStart"/>
      <w:r w:rsidRPr="00563391">
        <w:rPr>
          <w:rFonts w:ascii="Times New Roman" w:eastAsia="Times New Roman" w:hAnsi="Times New Roman" w:cs="Times New Roman"/>
          <w:color w:val="000000" w:themeColor="text1"/>
          <w:sz w:val="24"/>
          <w:szCs w:val="24"/>
          <w:lang w:eastAsia="ru-RU"/>
        </w:rPr>
        <w:t>ии ау</w:t>
      </w:r>
      <w:proofErr w:type="gramEnd"/>
      <w:r w:rsidRPr="00563391">
        <w:rPr>
          <w:rFonts w:ascii="Times New Roman" w:eastAsia="Times New Roman" w:hAnsi="Times New Roman" w:cs="Times New Roman"/>
          <w:color w:val="000000" w:themeColor="text1"/>
          <w:sz w:val="24"/>
          <w:szCs w:val="24"/>
          <w:lang w:eastAsia="ru-RU"/>
        </w:rPr>
        <w:t>кциона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64. В извещении о проведен</w:t>
      </w:r>
      <w:proofErr w:type="gramStart"/>
      <w:r w:rsidRPr="00563391">
        <w:rPr>
          <w:rFonts w:ascii="Times New Roman" w:eastAsia="Calibri" w:hAnsi="Times New Roman" w:cs="Times New Roman"/>
          <w:color w:val="000000" w:themeColor="text1"/>
          <w:sz w:val="24"/>
          <w:szCs w:val="24"/>
          <w:lang w:eastAsia="ru-RU"/>
        </w:rPr>
        <w:t xml:space="preserve">ии </w:t>
      </w:r>
      <w:r w:rsidRPr="00563391">
        <w:rPr>
          <w:rFonts w:ascii="Times New Roman" w:eastAsia="Times New Roman" w:hAnsi="Times New Roman" w:cs="Times New Roman"/>
          <w:color w:val="000000" w:themeColor="text1"/>
          <w:sz w:val="24"/>
          <w:szCs w:val="24"/>
          <w:lang w:eastAsia="ru-RU"/>
        </w:rPr>
        <w:t>ау</w:t>
      </w:r>
      <w:proofErr w:type="gramEnd"/>
      <w:r w:rsidRPr="00563391">
        <w:rPr>
          <w:rFonts w:ascii="Times New Roman" w:eastAsia="Times New Roman" w:hAnsi="Times New Roman" w:cs="Times New Roman"/>
          <w:color w:val="000000" w:themeColor="text1"/>
          <w:sz w:val="24"/>
          <w:szCs w:val="24"/>
          <w:lang w:eastAsia="ru-RU"/>
        </w:rPr>
        <w:t xml:space="preserve">кциона </w:t>
      </w:r>
      <w:r w:rsidRPr="00563391">
        <w:rPr>
          <w:rFonts w:ascii="Times New Roman" w:eastAsia="Calibri" w:hAnsi="Times New Roman" w:cs="Times New Roman"/>
          <w:color w:val="000000" w:themeColor="text1"/>
          <w:sz w:val="24"/>
          <w:szCs w:val="24"/>
          <w:lang w:eastAsia="ru-RU"/>
        </w:rPr>
        <w:t>должны быть указаны следующие сведения: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 способ осуществления закупки;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наименование, место нахождения, почтовый адрес, адрес электронной почты, номер контактного телефона заказчика;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1" w:history="1">
        <w:r w:rsidRPr="00563391">
          <w:rPr>
            <w:rFonts w:ascii="Times New Roman" w:eastAsia="Calibri" w:hAnsi="Times New Roman" w:cs="Times New Roman"/>
            <w:color w:val="000000" w:themeColor="text1"/>
            <w:sz w:val="24"/>
            <w:szCs w:val="24"/>
            <w:lang w:eastAsia="ru-RU"/>
          </w:rPr>
          <w:t>частью 6.1 статьи 3</w:t>
        </w:r>
      </w:hyperlink>
      <w:r w:rsidRPr="00563391">
        <w:rPr>
          <w:rFonts w:ascii="Times New Roman" w:eastAsia="Calibri" w:hAnsi="Times New Roman" w:cs="Times New Roman"/>
          <w:color w:val="000000" w:themeColor="text1"/>
          <w:sz w:val="24"/>
          <w:szCs w:val="24"/>
          <w:lang w:eastAsia="ru-RU"/>
        </w:rPr>
        <w:t xml:space="preserve"> Федерального закона № 223-ФЗ (при необходимости);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4) место поставки товара, выполнения работы, оказания услуги;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 </w:t>
      </w:r>
      <w:r w:rsidRPr="00563391">
        <w:rPr>
          <w:rFonts w:ascii="Times New Roman" w:hAnsi="Times New Roman" w:cs="Times New Roman"/>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rPr>
        <w:lastRenderedPageBreak/>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sidRPr="00563391">
        <w:rPr>
          <w:rFonts w:ascii="Times New Roman" w:eastAsia="Calibri" w:hAnsi="Times New Roman" w:cs="Times New Roman"/>
          <w:color w:val="000000" w:themeColor="text1"/>
          <w:sz w:val="24"/>
          <w:szCs w:val="24"/>
          <w:vertAlign w:val="superscript"/>
        </w:rPr>
        <w:t>26-1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7) </w:t>
      </w:r>
      <w:r w:rsidRPr="00563391">
        <w:rPr>
          <w:rFonts w:ascii="Times New Roman" w:eastAsia="Calibri" w:hAnsi="Times New Roman" w:cs="Times New Roman"/>
          <w:color w:val="000000" w:themeColor="text1"/>
          <w:sz w:val="24"/>
          <w:szCs w:val="24"/>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563391">
        <w:rPr>
          <w:rFonts w:ascii="Times New Roman" w:eastAsia="Calibri" w:hAnsi="Times New Roman" w:cs="Times New Roman"/>
          <w:color w:val="000000" w:themeColor="text1"/>
          <w:sz w:val="24"/>
          <w:szCs w:val="24"/>
          <w:vertAlign w:val="superscript"/>
          <w:lang w:eastAsia="ru-RU"/>
        </w:rPr>
        <w:t>26-2</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10) адрес электронной площадки в информационно-телекоммуникационной сети «Интернет»;</w:t>
      </w:r>
    </w:p>
    <w:p w:rsidR="003E740B" w:rsidRPr="00563391" w:rsidRDefault="003E740B" w:rsidP="003E740B">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Times New Roman" w:hAnsi="Times New Roman" w:cs="Times New Roman"/>
          <w:color w:val="000000" w:themeColor="text1"/>
          <w:sz w:val="24"/>
          <w:szCs w:val="24"/>
          <w:lang w:eastAsia="ru-RU"/>
        </w:rPr>
        <w:t xml:space="preserve">11) </w:t>
      </w:r>
      <w:r w:rsidRPr="00563391">
        <w:rPr>
          <w:rFonts w:ascii="Times New Roman" w:eastAsia="Calibri" w:hAnsi="Times New Roman" w:cs="Times New Roman"/>
          <w:color w:val="000000" w:themeColor="text1"/>
          <w:sz w:val="24"/>
          <w:szCs w:val="24"/>
          <w:lang w:eastAsia="ru-RU"/>
        </w:rPr>
        <w:t xml:space="preserve">участниками аукциона могут быть только субъекты </w:t>
      </w:r>
      <w:r w:rsidRPr="00563391">
        <w:rPr>
          <w:rFonts w:ascii="Times New Roman" w:eastAsia="Calibri" w:hAnsi="Times New Roman" w:cs="Times New Roman"/>
          <w:color w:val="000000" w:themeColor="text1"/>
          <w:sz w:val="24"/>
          <w:szCs w:val="24"/>
        </w:rPr>
        <w:t>малого и среднего предпринимательства.</w:t>
      </w:r>
      <w:r w:rsidRPr="00563391">
        <w:rPr>
          <w:rFonts w:ascii="Times New Roman" w:eastAsia="Times New Roman" w:hAnsi="Times New Roman" w:cs="Times New Roman"/>
          <w:color w:val="000000" w:themeColor="text1"/>
          <w:sz w:val="24"/>
          <w:szCs w:val="24"/>
          <w:vertAlign w:val="superscript"/>
          <w:lang w:eastAsia="ru-RU"/>
        </w:rPr>
        <w:footnoteReference w:id="21"/>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vertAlign w:val="superscript"/>
          <w:lang w:eastAsia="ru-RU"/>
        </w:rPr>
      </w:pPr>
      <w:r w:rsidRPr="00563391">
        <w:rPr>
          <w:rFonts w:ascii="Times New Roman" w:eastAsia="Times New Roman" w:hAnsi="Times New Roman" w:cs="Times New Roman"/>
          <w:color w:val="000000" w:themeColor="text1"/>
          <w:sz w:val="24"/>
          <w:szCs w:val="24"/>
          <w:lang w:eastAsia="ru-RU"/>
        </w:rPr>
        <w:t>Документация об аукционе</w:t>
      </w:r>
      <w:r w:rsidRPr="00563391">
        <w:rPr>
          <w:rFonts w:ascii="Times New Roman" w:eastAsia="Times New Roman" w:hAnsi="Times New Roman" w:cs="Times New Roman"/>
          <w:color w:val="000000" w:themeColor="text1"/>
          <w:sz w:val="24"/>
          <w:szCs w:val="24"/>
          <w:vertAlign w:val="superscript"/>
          <w:lang w:eastAsia="ru-RU"/>
        </w:rPr>
        <w:t>27-1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bCs/>
          <w:color w:val="000000" w:themeColor="text1"/>
          <w:sz w:val="24"/>
          <w:szCs w:val="24"/>
          <w:lang w:eastAsia="ru-RU"/>
        </w:rPr>
        <w:t xml:space="preserve">65. В документации </w:t>
      </w:r>
      <w:r w:rsidRPr="00563391">
        <w:rPr>
          <w:rFonts w:ascii="Times New Roman" w:eastAsia="Calibri" w:hAnsi="Times New Roman" w:cs="Times New Roman"/>
          <w:color w:val="000000" w:themeColor="text1"/>
          <w:sz w:val="24"/>
          <w:szCs w:val="24"/>
          <w:lang w:eastAsia="ru-RU"/>
        </w:rPr>
        <w:t xml:space="preserve">об аукционе должны быть указаны: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w:t>
      </w:r>
      <w:r w:rsidRPr="00917875">
        <w:rPr>
          <w:rFonts w:ascii="Times New Roman" w:eastAsia="Calibri" w:hAnsi="Times New Roman" w:cs="Times New Roman"/>
          <w:color w:val="000000" w:themeColor="text1"/>
          <w:sz w:val="24"/>
          <w:szCs w:val="24"/>
          <w:lang w:eastAsia="ru-RU"/>
        </w:rPr>
        <w:t xml:space="preserve"> с определением соответствия</w:t>
      </w:r>
      <w:proofErr w:type="gramEnd"/>
      <w:r w:rsidRPr="00917875">
        <w:rPr>
          <w:rFonts w:ascii="Times New Roman" w:eastAsia="Calibri" w:hAnsi="Times New Roman" w:cs="Times New Roman"/>
          <w:color w:val="000000" w:themeColor="text1"/>
          <w:sz w:val="24"/>
          <w:szCs w:val="24"/>
          <w:lang w:eastAsia="ru-RU"/>
        </w:rPr>
        <w:t xml:space="preserve"> поставляемого товара, выполняемой работы, оказываемой услуги потребностям заказчика. </w:t>
      </w:r>
      <w:proofErr w:type="gramStart"/>
      <w:r w:rsidRPr="00917875">
        <w:rPr>
          <w:rFonts w:ascii="Times New Roman" w:eastAsia="Calibri" w:hAnsi="Times New Roman" w:cs="Times New Roman"/>
          <w:color w:val="000000" w:themeColor="text1"/>
          <w:sz w:val="24"/>
          <w:szCs w:val="24"/>
          <w:lang w:eastAsia="ru-RU"/>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917875">
        <w:rPr>
          <w:rFonts w:ascii="Times New Roman" w:eastAsia="Calibri" w:hAnsi="Times New Roman" w:cs="Times New Roman"/>
          <w:color w:val="000000" w:themeColor="text1"/>
          <w:sz w:val="24"/>
          <w:szCs w:val="24"/>
          <w:lang w:eastAsia="ru-RU"/>
        </w:rPr>
        <w:t xml:space="preserve"> товара, выполняемой работы, оказываемой услуги потребностям заказчика;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2) требования к содержанию, форме, оформлению и составу заявки на участие в аукционе;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lastRenderedPageBreak/>
        <w:t>4) место, условия и сроки (периоды) поставки товара, выполнения работы, оказания услуги;</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5) </w:t>
      </w:r>
      <w:r w:rsidRPr="00917875">
        <w:rPr>
          <w:rFonts w:ascii="Times New Roman" w:hAnsi="Times New Roman" w:cs="Times New Roman"/>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917875">
        <w:rPr>
          <w:rFonts w:ascii="Times New Roman" w:eastAsia="Calibri"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6) «шаг» аукциона;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7) форма, сроки и порядок оплаты товара, работы, услуги;</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8) </w:t>
      </w:r>
      <w:r w:rsidRPr="00917875">
        <w:rPr>
          <w:rFonts w:ascii="Times New Roman" w:hAnsi="Times New Roman" w:cs="Times New Roman"/>
          <w:color w:val="000000" w:themeColor="text1"/>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917875">
        <w:rPr>
          <w:rFonts w:ascii="Times New Roman" w:eastAsia="Calibri"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10) требования к участникам такого аукциона;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917875">
        <w:rPr>
          <w:rFonts w:ascii="Times New Roman" w:eastAsia="Calibri" w:hAnsi="Times New Roman" w:cs="Times New Roman"/>
          <w:color w:val="000000" w:themeColor="text1"/>
          <w:sz w:val="24"/>
          <w:szCs w:val="24"/>
          <w:lang w:eastAsia="ru-RU"/>
        </w:rPr>
        <w:t xml:space="preserve">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w:t>
      </w:r>
      <w:r w:rsidRPr="00563391">
        <w:rPr>
          <w:rFonts w:ascii="Times New Roman" w:eastAsia="Calibri" w:hAnsi="Times New Roman" w:cs="Times New Roman"/>
          <w:color w:val="000000" w:themeColor="text1"/>
          <w:sz w:val="24"/>
          <w:szCs w:val="24"/>
          <w:lang w:eastAsia="ru-RU"/>
        </w:rPr>
        <w:t>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15) дата рассмотрения предложений участников такого аукциона и подведения итогов такого аукциона;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16) критерии оценки и сопоставления заявок на участие в таком аукционе;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17) порядок оценки и сопоставления заявок на участие в таком аукционе;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18) описание предмета такого аукциона в соответствии с </w:t>
      </w:r>
      <w:hyperlink r:id="rId32" w:history="1">
        <w:r w:rsidRPr="00563391">
          <w:rPr>
            <w:rFonts w:ascii="Times New Roman" w:eastAsia="Calibri" w:hAnsi="Times New Roman" w:cs="Times New Roman"/>
            <w:color w:val="000000" w:themeColor="text1"/>
            <w:sz w:val="24"/>
            <w:szCs w:val="24"/>
            <w:lang w:eastAsia="ru-RU"/>
          </w:rPr>
          <w:t>частью 6.1 статьи 3</w:t>
        </w:r>
      </w:hyperlink>
      <w:r w:rsidRPr="00563391">
        <w:rPr>
          <w:rFonts w:ascii="Times New Roman" w:eastAsia="Calibri" w:hAnsi="Times New Roman" w:cs="Times New Roman"/>
          <w:color w:val="000000" w:themeColor="text1"/>
          <w:sz w:val="24"/>
          <w:szCs w:val="24"/>
          <w:lang w:eastAsia="ru-RU"/>
        </w:rPr>
        <w:t xml:space="preserve"> Федерального закона № 223-ФЗ;</w:t>
      </w:r>
    </w:p>
    <w:p w:rsidR="003E740B" w:rsidRPr="00563391" w:rsidRDefault="003E740B" w:rsidP="003E740B">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lang w:eastAsia="ru-RU"/>
        </w:rPr>
        <w:t xml:space="preserve">19) участниками аукциона могут быть только субъекты </w:t>
      </w:r>
      <w:r w:rsidRPr="00563391">
        <w:rPr>
          <w:rFonts w:ascii="Times New Roman" w:eastAsia="Calibri" w:hAnsi="Times New Roman" w:cs="Times New Roman"/>
          <w:color w:val="000000" w:themeColor="text1"/>
          <w:sz w:val="24"/>
          <w:szCs w:val="24"/>
        </w:rPr>
        <w:t>малого и среднего предпринимательства;</w:t>
      </w:r>
      <w:r w:rsidRPr="00563391">
        <w:rPr>
          <w:rFonts w:ascii="Times New Roman" w:eastAsia="Times New Roman" w:hAnsi="Times New Roman" w:cs="Times New Roman"/>
          <w:color w:val="000000" w:themeColor="text1"/>
          <w:sz w:val="24"/>
          <w:szCs w:val="24"/>
          <w:vertAlign w:val="superscript"/>
          <w:lang w:eastAsia="ru-RU"/>
        </w:rPr>
        <w:footnoteReference w:id="22"/>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w:t>
      </w:r>
      <w:r w:rsidR="00134918" w:rsidRPr="00563391">
        <w:rPr>
          <w:rFonts w:ascii="Times New Roman" w:eastAsia="Calibri" w:hAnsi="Times New Roman" w:cs="Times New Roman"/>
          <w:color w:val="000000" w:themeColor="text1"/>
          <w:sz w:val="24"/>
          <w:szCs w:val="24"/>
          <w:lang w:eastAsia="ru-RU"/>
        </w:rPr>
        <w:t>0</w:t>
      </w:r>
      <w:r w:rsidRPr="00563391">
        <w:rPr>
          <w:rFonts w:ascii="Times New Roman" w:eastAsia="Calibri" w:hAnsi="Times New Roman" w:cs="Times New Roman"/>
          <w:color w:val="000000" w:themeColor="text1"/>
          <w:sz w:val="24"/>
          <w:szCs w:val="24"/>
          <w:lang w:eastAsia="ru-RU"/>
        </w:rPr>
        <w:t>) иные сведения.</w:t>
      </w:r>
      <w:r w:rsidRPr="00563391">
        <w:rPr>
          <w:rFonts w:ascii="Times New Roman" w:eastAsia="Calibri" w:hAnsi="Times New Roman" w:cs="Times New Roman"/>
          <w:color w:val="000000" w:themeColor="text1"/>
          <w:sz w:val="24"/>
          <w:szCs w:val="24"/>
          <w:vertAlign w:val="superscript"/>
          <w:lang w:eastAsia="ru-RU"/>
        </w:rPr>
        <w:footnoteReference w:id="23"/>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lang w:eastAsia="ru-RU"/>
        </w:rPr>
        <w:t>66. В</w:t>
      </w:r>
      <w:r w:rsidRPr="00563391">
        <w:rPr>
          <w:rFonts w:ascii="Times New Roman" w:eastAsia="Calibri" w:hAnsi="Times New Roman" w:cs="Times New Roman"/>
          <w:color w:val="000000" w:themeColor="text1"/>
          <w:sz w:val="24"/>
          <w:szCs w:val="24"/>
        </w:rPr>
        <w:t xml:space="preserve"> соответствии с </w:t>
      </w:r>
      <w:r w:rsidRPr="00563391">
        <w:rPr>
          <w:rFonts w:ascii="Times New Roman" w:eastAsia="Times New Roman" w:hAnsi="Times New Roman" w:cs="Times New Roman"/>
          <w:color w:val="000000" w:themeColor="text1"/>
          <w:sz w:val="24"/>
          <w:szCs w:val="24"/>
          <w:lang w:eastAsia="ru-RU"/>
        </w:rPr>
        <w:t>Постановлением № 925</w:t>
      </w:r>
      <w:r w:rsidRPr="00563391">
        <w:rPr>
          <w:rFonts w:ascii="Times New Roman" w:eastAsia="Calibri" w:hAnsi="Times New Roman" w:cs="Times New Roman"/>
          <w:color w:val="000000" w:themeColor="text1"/>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563391">
        <w:rPr>
          <w:rFonts w:ascii="Times New Roman" w:eastAsia="Times New Roman" w:hAnsi="Times New Roman" w:cs="Times New Roman"/>
          <w:bCs/>
          <w:color w:val="000000" w:themeColor="text1"/>
          <w:sz w:val="24"/>
          <w:szCs w:val="24"/>
          <w:lang w:eastAsia="ru-RU"/>
        </w:rPr>
        <w:t xml:space="preserve">документации </w:t>
      </w:r>
      <w:r w:rsidRPr="00563391">
        <w:rPr>
          <w:rFonts w:ascii="Times New Roman" w:eastAsia="Calibri" w:hAnsi="Times New Roman" w:cs="Times New Roman"/>
          <w:color w:val="000000" w:themeColor="text1"/>
          <w:sz w:val="24"/>
          <w:szCs w:val="24"/>
          <w:lang w:eastAsia="ru-RU"/>
        </w:rPr>
        <w:t xml:space="preserve">об аукционе </w:t>
      </w:r>
      <w:r w:rsidRPr="00563391">
        <w:rPr>
          <w:rFonts w:ascii="Times New Roman" w:eastAsia="Calibri" w:hAnsi="Times New Roman" w:cs="Times New Roman"/>
          <w:color w:val="000000" w:themeColor="text1"/>
          <w:sz w:val="24"/>
          <w:szCs w:val="24"/>
        </w:rPr>
        <w:t>должны быть указаны следующие сведения: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lastRenderedPageBreak/>
        <w:t xml:space="preserve">3) сведения о начальной (максимальной) цене единицы каждого товара, работы, услуги, </w:t>
      </w:r>
      <w:proofErr w:type="gramStart"/>
      <w:r w:rsidRPr="00563391">
        <w:rPr>
          <w:rFonts w:ascii="Times New Roman" w:eastAsia="Calibri" w:hAnsi="Times New Roman" w:cs="Times New Roman"/>
          <w:color w:val="000000" w:themeColor="text1"/>
          <w:sz w:val="24"/>
          <w:szCs w:val="24"/>
          <w:lang w:eastAsia="ru-RU"/>
        </w:rPr>
        <w:t>являющихся</w:t>
      </w:r>
      <w:proofErr w:type="gramEnd"/>
      <w:r w:rsidRPr="00563391">
        <w:rPr>
          <w:rFonts w:ascii="Times New Roman" w:eastAsia="Calibri" w:hAnsi="Times New Roman" w:cs="Times New Roman"/>
          <w:color w:val="000000" w:themeColor="text1"/>
          <w:sz w:val="24"/>
          <w:szCs w:val="24"/>
          <w:lang w:eastAsia="ru-RU"/>
        </w:rPr>
        <w:t xml:space="preserve"> предметом закупки;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563391">
        <w:rPr>
          <w:rFonts w:ascii="Times New Roman" w:eastAsia="Calibri" w:hAnsi="Times New Roman" w:cs="Times New Roman"/>
          <w:color w:val="000000" w:themeColor="text1"/>
          <w:sz w:val="24"/>
          <w:szCs w:val="24"/>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r w:rsidRPr="00563391">
        <w:rPr>
          <w:rFonts w:ascii="Times New Roman" w:eastAsia="Calibri" w:hAnsi="Times New Roman" w:cs="Times New Roman"/>
          <w:color w:val="000000" w:themeColor="text1"/>
          <w:sz w:val="24"/>
          <w:szCs w:val="24"/>
          <w:vertAlign w:val="superscript"/>
          <w:lang w:eastAsia="ru-RU"/>
        </w:rPr>
        <w:t>30-1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563391">
        <w:rPr>
          <w:rFonts w:ascii="Times New Roman" w:eastAsia="Calibri" w:hAnsi="Times New Roman" w:cs="Times New Roman"/>
          <w:color w:val="000000" w:themeColor="text1"/>
          <w:sz w:val="24"/>
          <w:szCs w:val="24"/>
          <w:lang w:eastAsia="ru-RU"/>
        </w:rPr>
        <w:br/>
        <w:t xml:space="preserve">и иностранного происхождения, цены выполнения работ, оказания услуг российскими </w:t>
      </w:r>
      <w:r w:rsidRPr="00563391">
        <w:rPr>
          <w:rFonts w:ascii="Times New Roman" w:eastAsia="Calibri" w:hAnsi="Times New Roman" w:cs="Times New Roman"/>
          <w:color w:val="000000" w:themeColor="text1"/>
          <w:sz w:val="24"/>
          <w:szCs w:val="24"/>
          <w:lang w:eastAsia="ru-RU"/>
        </w:rPr>
        <w:br/>
        <w:t xml:space="preserve">и иностранными лицами;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уклонившимся от заключения договора;</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563391">
        <w:rPr>
          <w:rFonts w:ascii="Times New Roman" w:eastAsia="Times New Roman" w:hAnsi="Times New Roman" w:cs="Times New Roman"/>
          <w:color w:val="000000" w:themeColor="text1"/>
          <w:sz w:val="24"/>
          <w:szCs w:val="24"/>
          <w:lang w:eastAsia="ru-RU"/>
        </w:rPr>
        <w:t xml:space="preserve">Постановлением № 925, </w:t>
      </w:r>
      <w:r w:rsidRPr="00563391">
        <w:rPr>
          <w:rFonts w:ascii="Times New Roman" w:eastAsia="Calibri" w:hAnsi="Times New Roman" w:cs="Times New Roman"/>
          <w:color w:val="000000" w:themeColor="text1"/>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w:t>
      </w:r>
      <w:proofErr w:type="gramEnd"/>
      <w:r w:rsidRPr="00563391">
        <w:rPr>
          <w:rFonts w:ascii="Times New Roman" w:eastAsia="Calibri" w:hAnsi="Times New Roman" w:cs="Times New Roman"/>
          <w:color w:val="000000" w:themeColor="text1"/>
          <w:sz w:val="24"/>
          <w:szCs w:val="24"/>
          <w:lang w:eastAsia="ru-RU"/>
        </w:rPr>
        <w:t xml:space="preserve">, </w:t>
      </w:r>
      <w:proofErr w:type="gramStart"/>
      <w:r w:rsidRPr="00563391">
        <w:rPr>
          <w:rFonts w:ascii="Times New Roman" w:eastAsia="Calibri" w:hAnsi="Times New Roman" w:cs="Times New Roman"/>
          <w:color w:val="000000" w:themeColor="text1"/>
          <w:sz w:val="24"/>
          <w:szCs w:val="24"/>
          <w:lang w:eastAsia="ru-RU"/>
        </w:rPr>
        <w:t>указанных</w:t>
      </w:r>
      <w:proofErr w:type="gramEnd"/>
      <w:r w:rsidRPr="00563391">
        <w:rPr>
          <w:rFonts w:ascii="Times New Roman" w:eastAsia="Calibri" w:hAnsi="Times New Roman" w:cs="Times New Roman"/>
          <w:color w:val="000000" w:themeColor="text1"/>
          <w:sz w:val="24"/>
          <w:szCs w:val="24"/>
          <w:lang w:eastAsia="ru-RU"/>
        </w:rPr>
        <w:t xml:space="preserve"> в договоре.</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Порядок предоставления разъяснений положений </w:t>
      </w:r>
      <w:r w:rsidRPr="00563391">
        <w:rPr>
          <w:rFonts w:ascii="Times New Roman" w:eastAsia="Calibri" w:hAnsi="Times New Roman" w:cs="Times New Roman"/>
          <w:color w:val="000000" w:themeColor="text1"/>
          <w:sz w:val="24"/>
          <w:szCs w:val="24"/>
          <w:lang w:eastAsia="ru-RU"/>
        </w:rPr>
        <w:t>документации об аукционе</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67. Любой участник закупки, аккредитованный на электронной площадке, вправе направить оператору </w:t>
      </w:r>
      <w:r w:rsidRPr="00563391">
        <w:rPr>
          <w:rFonts w:ascii="Times New Roman" w:eastAsia="Calibri" w:hAnsi="Times New Roman" w:cs="Times New Roman"/>
          <w:color w:val="000000" w:themeColor="text1"/>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563391">
        <w:rPr>
          <w:rFonts w:ascii="Times New Roman" w:eastAsia="Times New Roman" w:hAnsi="Times New Roman" w:cs="Times New Roman"/>
          <w:color w:val="000000" w:themeColor="text1"/>
          <w:sz w:val="24"/>
          <w:szCs w:val="24"/>
          <w:lang w:eastAsia="ru-RU"/>
        </w:rPr>
        <w:t xml:space="preserve">, запрос о даче разъяснений положений </w:t>
      </w:r>
      <w:r w:rsidRPr="00563391">
        <w:rPr>
          <w:rFonts w:ascii="Times New Roman" w:eastAsia="Calibri" w:hAnsi="Times New Roman" w:cs="Times New Roman"/>
          <w:color w:val="000000" w:themeColor="text1"/>
          <w:sz w:val="24"/>
          <w:szCs w:val="24"/>
          <w:lang w:eastAsia="ru-RU"/>
        </w:rPr>
        <w:t>извещения о проведен</w:t>
      </w:r>
      <w:proofErr w:type="gramStart"/>
      <w:r w:rsidRPr="00563391">
        <w:rPr>
          <w:rFonts w:ascii="Times New Roman" w:eastAsia="Calibri" w:hAnsi="Times New Roman" w:cs="Times New Roman"/>
          <w:color w:val="000000" w:themeColor="text1"/>
          <w:sz w:val="24"/>
          <w:szCs w:val="24"/>
          <w:lang w:eastAsia="ru-RU"/>
        </w:rPr>
        <w:t>ии ау</w:t>
      </w:r>
      <w:proofErr w:type="gramEnd"/>
      <w:r w:rsidRPr="00563391">
        <w:rPr>
          <w:rFonts w:ascii="Times New Roman" w:eastAsia="Calibri" w:hAnsi="Times New Roman" w:cs="Times New Roman"/>
          <w:color w:val="000000" w:themeColor="text1"/>
          <w:sz w:val="24"/>
          <w:szCs w:val="24"/>
          <w:lang w:eastAsia="ru-RU"/>
        </w:rPr>
        <w:t>кциона и (или) документации об аукционе</w:t>
      </w:r>
      <w:r w:rsidRPr="00563391">
        <w:rPr>
          <w:rFonts w:ascii="Times New Roman" w:eastAsia="Times New Roman"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68.</w:t>
      </w:r>
      <w:r w:rsidRPr="00563391">
        <w:rPr>
          <w:rFonts w:ascii="Times New Roman" w:eastAsia="Calibri" w:hAnsi="Times New Roman" w:cs="Times New Roman"/>
          <w:color w:val="000000" w:themeColor="text1"/>
          <w:sz w:val="24"/>
          <w:szCs w:val="24"/>
          <w:lang w:eastAsia="ru-RU"/>
        </w:rPr>
        <w:t xml:space="preserve"> Разъяснение положений </w:t>
      </w:r>
      <w:r w:rsidRPr="00563391">
        <w:rPr>
          <w:rFonts w:ascii="Times New Roman" w:eastAsia="Times New Roman" w:hAnsi="Times New Roman" w:cs="Times New Roman"/>
          <w:color w:val="000000" w:themeColor="text1"/>
          <w:sz w:val="24"/>
          <w:szCs w:val="24"/>
          <w:lang w:eastAsia="ru-RU"/>
        </w:rPr>
        <w:t xml:space="preserve">документации об аукционе осуществляется заказчиком в </w:t>
      </w:r>
      <w:r w:rsidRPr="00563391">
        <w:rPr>
          <w:rFonts w:ascii="Times New Roman" w:eastAsia="Calibri" w:hAnsi="Times New Roman" w:cs="Times New Roman"/>
          <w:color w:val="000000" w:themeColor="text1"/>
          <w:sz w:val="24"/>
          <w:szCs w:val="24"/>
          <w:lang w:eastAsia="ru-RU"/>
        </w:rPr>
        <w:t xml:space="preserve">соответствии с частями 3-4 статьи 3.2, частью 11 статьи 4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Внесение изменений в </w:t>
      </w:r>
      <w:r w:rsidRPr="00563391">
        <w:rPr>
          <w:rFonts w:ascii="Times New Roman" w:eastAsia="Calibri" w:hAnsi="Times New Roman" w:cs="Times New Roman"/>
          <w:color w:val="000000" w:themeColor="text1"/>
          <w:sz w:val="24"/>
          <w:szCs w:val="24"/>
          <w:lang w:eastAsia="ru-RU"/>
        </w:rPr>
        <w:t>извещение о проведен</w:t>
      </w:r>
      <w:proofErr w:type="gramStart"/>
      <w:r w:rsidRPr="00563391">
        <w:rPr>
          <w:rFonts w:ascii="Times New Roman" w:eastAsia="Calibri" w:hAnsi="Times New Roman" w:cs="Times New Roman"/>
          <w:color w:val="000000" w:themeColor="text1"/>
          <w:sz w:val="24"/>
          <w:szCs w:val="24"/>
          <w:lang w:eastAsia="ru-RU"/>
        </w:rPr>
        <w:t>ии ау</w:t>
      </w:r>
      <w:proofErr w:type="gramEnd"/>
      <w:r w:rsidRPr="00563391">
        <w:rPr>
          <w:rFonts w:ascii="Times New Roman" w:eastAsia="Calibri" w:hAnsi="Times New Roman" w:cs="Times New Roman"/>
          <w:color w:val="000000" w:themeColor="text1"/>
          <w:sz w:val="24"/>
          <w:szCs w:val="24"/>
          <w:lang w:eastAsia="ru-RU"/>
        </w:rPr>
        <w:t>кциона и (или) документацию об аукционе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69. Изменения, вносимые </w:t>
      </w:r>
      <w:r w:rsidRPr="00563391">
        <w:rPr>
          <w:rFonts w:ascii="Times New Roman" w:eastAsia="Times New Roman" w:hAnsi="Times New Roman" w:cs="Times New Roman"/>
          <w:color w:val="000000" w:themeColor="text1"/>
          <w:sz w:val="24"/>
          <w:szCs w:val="24"/>
          <w:lang w:eastAsia="ru-RU"/>
        </w:rPr>
        <w:t xml:space="preserve">в </w:t>
      </w:r>
      <w:r w:rsidRPr="00563391">
        <w:rPr>
          <w:rFonts w:ascii="Times New Roman" w:eastAsia="Calibri" w:hAnsi="Times New Roman" w:cs="Times New Roman"/>
          <w:color w:val="000000" w:themeColor="text1"/>
          <w:sz w:val="24"/>
          <w:szCs w:val="24"/>
          <w:lang w:eastAsia="ru-RU"/>
        </w:rPr>
        <w:t>извещение о проведен</w:t>
      </w:r>
      <w:proofErr w:type="gramStart"/>
      <w:r w:rsidRPr="00563391">
        <w:rPr>
          <w:rFonts w:ascii="Times New Roman" w:eastAsia="Calibri" w:hAnsi="Times New Roman" w:cs="Times New Roman"/>
          <w:color w:val="000000" w:themeColor="text1"/>
          <w:sz w:val="24"/>
          <w:szCs w:val="24"/>
          <w:lang w:eastAsia="ru-RU"/>
        </w:rPr>
        <w:t>ии ау</w:t>
      </w:r>
      <w:proofErr w:type="gramEnd"/>
      <w:r w:rsidRPr="00563391">
        <w:rPr>
          <w:rFonts w:ascii="Times New Roman" w:eastAsia="Calibri" w:hAnsi="Times New Roman" w:cs="Times New Roman"/>
          <w:color w:val="000000" w:themeColor="text1"/>
          <w:sz w:val="24"/>
          <w:szCs w:val="24"/>
          <w:lang w:eastAsia="ru-RU"/>
        </w:rPr>
        <w:t xml:space="preserve">кциона и (или) документацию об аукционе размещаются заказчиком в соответствии с частью 11 статьи 4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Порядок подачи заявок на участие в аукционе</w:t>
      </w:r>
      <w:r w:rsidRPr="00563391">
        <w:rPr>
          <w:rFonts w:ascii="Times New Roman" w:eastAsia="Times New Roman" w:hAnsi="Times New Roman" w:cs="Times New Roman"/>
          <w:color w:val="000000" w:themeColor="text1"/>
          <w:sz w:val="24"/>
          <w:szCs w:val="24"/>
          <w:vertAlign w:val="superscript"/>
          <w:lang w:eastAsia="ru-RU"/>
        </w:rPr>
        <w:footnoteReference w:customMarkFollows="1" w:id="24"/>
        <w:t>30-2</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70. Участник аукциона подает заявку на участие в аукционе </w:t>
      </w:r>
      <w:r w:rsidRPr="00563391">
        <w:rPr>
          <w:rFonts w:ascii="Times New Roman" w:eastAsia="Calibri" w:hAnsi="Times New Roman" w:cs="Times New Roman"/>
          <w:color w:val="000000" w:themeColor="text1"/>
          <w:sz w:val="24"/>
          <w:szCs w:val="24"/>
          <w:lang w:eastAsia="ru-RU"/>
        </w:rPr>
        <w:t>в соответствии с требованиями частей 10-11 статьи 3.2, части</w:t>
      </w:r>
      <w:r w:rsidRPr="00917875">
        <w:rPr>
          <w:rFonts w:ascii="Times New Roman" w:eastAsia="Calibri" w:hAnsi="Times New Roman" w:cs="Times New Roman"/>
          <w:color w:val="000000" w:themeColor="text1"/>
          <w:sz w:val="24"/>
          <w:szCs w:val="24"/>
          <w:lang w:eastAsia="ru-RU"/>
        </w:rPr>
        <w:t xml:space="preserve"> 11 статьи 3.3 </w:t>
      </w:r>
      <w:r w:rsidRPr="00917875">
        <w:rPr>
          <w:rFonts w:ascii="Times New Roman" w:eastAsia="Times New Roman" w:hAnsi="Times New Roman" w:cs="Times New Roman"/>
          <w:color w:val="000000" w:themeColor="text1"/>
          <w:sz w:val="24"/>
          <w:szCs w:val="24"/>
          <w:lang w:eastAsia="ru-RU"/>
        </w:rPr>
        <w:t>Федерального закона № 223-ФЗ</w:t>
      </w:r>
      <w:r w:rsidRPr="00917875">
        <w:rPr>
          <w:rFonts w:ascii="Times New Roman" w:eastAsia="Calibri"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71. Заявка на участие в аукционе состоит из двух частей.</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72. Первая часть заявки на участие в аукционе должна содержать следующую информацию:</w:t>
      </w:r>
      <w:r w:rsidRPr="00917875">
        <w:rPr>
          <w:rFonts w:ascii="Times New Roman" w:eastAsia="Times New Roman" w:hAnsi="Times New Roman" w:cs="Times New Roman"/>
          <w:color w:val="000000" w:themeColor="text1"/>
          <w:sz w:val="24"/>
          <w:szCs w:val="24"/>
          <w:vertAlign w:val="superscript"/>
          <w:lang w:eastAsia="ru-RU"/>
        </w:rPr>
        <w:footnoteReference w:id="25"/>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lastRenderedPageBreak/>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а) указание (декларирование) наименования страны происхождения поставляемых товаров;</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73.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74. Вторая часть заявки на участие в аукционе должна содержать следующие документы и информацию:</w:t>
      </w:r>
      <w:r w:rsidRPr="00563391">
        <w:rPr>
          <w:rFonts w:ascii="Times New Roman" w:eastAsia="Calibri" w:hAnsi="Times New Roman" w:cs="Times New Roman"/>
          <w:color w:val="000000" w:themeColor="text1"/>
          <w:sz w:val="24"/>
          <w:szCs w:val="24"/>
          <w:vertAlign w:val="superscript"/>
          <w:lang w:eastAsia="ru-RU"/>
        </w:rPr>
        <w:footnoteReference w:id="26"/>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63391">
        <w:rPr>
          <w:rFonts w:ascii="Times New Roman" w:eastAsia="Calibri" w:hAnsi="Times New Roman" w:cs="Times New Roman"/>
          <w:color w:val="000000" w:themeColor="text1"/>
          <w:sz w:val="24"/>
          <w:szCs w:val="24"/>
          <w:lang w:eastAsia="ru-RU"/>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3) копию документа, подтверждающего полномочия лица действовать от имени участника аукциона, за исключением случаев подписания заявки: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а) индивидуальным предпринимателем, если участником аукциона является индивидуальный предприниматель;</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6) 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563391">
        <w:rPr>
          <w:rFonts w:ascii="Times New Roman" w:eastAsia="Calibri" w:hAnsi="Times New Roman" w:cs="Times New Roman"/>
          <w:color w:val="000000" w:themeColor="text1"/>
          <w:sz w:val="24"/>
          <w:szCs w:val="24"/>
          <w:lang w:eastAsia="ru-RU"/>
        </w:rPr>
        <w:lastRenderedPageBreak/>
        <w:t>индивидуального предпринимателя в соответствии с законодательством соответствующего государства (для иностранного лица);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за исключением случая, предусмотренного подпунктом «е» пункта 9 части 19</w:t>
      </w:r>
      <w:r w:rsidRPr="00563391">
        <w:rPr>
          <w:rFonts w:ascii="Times New Roman" w:eastAsia="Calibri" w:hAnsi="Times New Roman" w:cs="Times New Roman"/>
          <w:color w:val="000000" w:themeColor="text1"/>
          <w:sz w:val="24"/>
          <w:szCs w:val="24"/>
          <w:vertAlign w:val="superscript"/>
          <w:lang w:eastAsia="ru-RU"/>
        </w:rPr>
        <w:t>1</w:t>
      </w:r>
      <w:r w:rsidRPr="00563391">
        <w:rPr>
          <w:rFonts w:ascii="Times New Roman" w:eastAsia="Calibri" w:hAnsi="Times New Roman" w:cs="Times New Roman"/>
          <w:color w:val="000000" w:themeColor="text1"/>
          <w:sz w:val="24"/>
          <w:szCs w:val="24"/>
          <w:lang w:eastAsia="ru-RU"/>
        </w:rPr>
        <w:t xml:space="preserve"> статьи 3</w:t>
      </w:r>
      <w:r w:rsidRPr="00563391">
        <w:rPr>
          <w:rFonts w:ascii="Times New Roman" w:eastAsia="Calibri" w:hAnsi="Times New Roman" w:cs="Times New Roman"/>
          <w:color w:val="000000" w:themeColor="text1"/>
          <w:sz w:val="24"/>
          <w:szCs w:val="24"/>
          <w:vertAlign w:val="superscript"/>
          <w:lang w:eastAsia="ru-RU"/>
        </w:rPr>
        <w:t>4</w:t>
      </w:r>
      <w:r w:rsidRPr="00563391">
        <w:rPr>
          <w:rFonts w:ascii="Times New Roman" w:eastAsia="Calibri" w:hAnsi="Times New Roman" w:cs="Times New Roman"/>
          <w:color w:val="000000" w:themeColor="text1"/>
          <w:sz w:val="24"/>
          <w:szCs w:val="24"/>
          <w:lang w:eastAsia="ru-RU"/>
        </w:rPr>
        <w:t xml:space="preserve"> Федерального закона № 223-ФЗ, а также декларацию о соответствии участника аукциона требованиям, установленным в соответствии с пунктом 10 настоящего Положения</w:t>
      </w:r>
      <w:proofErr w:type="gramEnd"/>
      <w:r w:rsidRPr="00563391">
        <w:rPr>
          <w:rFonts w:ascii="Times New Roman" w:eastAsia="Calibri" w:hAnsi="Times New Roman" w:cs="Times New Roman"/>
          <w:color w:val="000000" w:themeColor="text1"/>
          <w:sz w:val="24"/>
          <w:szCs w:val="24"/>
          <w:lang w:eastAsia="ru-RU"/>
        </w:rPr>
        <w:t xml:space="preserve">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w:t>
      </w:r>
      <w:proofErr w:type="gramEnd"/>
      <w:r w:rsidRPr="00563391">
        <w:rPr>
          <w:rFonts w:ascii="Times New Roman" w:eastAsia="Calibri" w:hAnsi="Times New Roman" w:cs="Times New Roman"/>
          <w:color w:val="000000" w:themeColor="text1"/>
          <w:sz w:val="24"/>
          <w:szCs w:val="24"/>
          <w:lang w:eastAsia="ru-RU"/>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w:t>
      </w:r>
      <w:r w:rsidR="00134918" w:rsidRPr="00563391">
        <w:rPr>
          <w:rFonts w:ascii="Times New Roman" w:eastAsia="Calibri" w:hAnsi="Times New Roman" w:cs="Times New Roman"/>
          <w:color w:val="000000" w:themeColor="text1"/>
          <w:sz w:val="24"/>
          <w:szCs w:val="24"/>
          <w:lang w:eastAsia="ru-RU"/>
        </w:rPr>
        <w:t>0</w:t>
      </w:r>
      <w:r w:rsidRPr="00563391">
        <w:rPr>
          <w:rFonts w:ascii="Times New Roman" w:eastAsia="Calibri" w:hAnsi="Times New Roman" w:cs="Times New Roman"/>
          <w:color w:val="000000" w:themeColor="text1"/>
          <w:sz w:val="24"/>
          <w:szCs w:val="24"/>
          <w:lang w:eastAsia="ru-RU"/>
        </w:rPr>
        <w:t>) план привлечения субподрядчиков (соисполнителей) из числа субъектов малого и среднего предпринимательства;</w:t>
      </w:r>
      <w:r w:rsidRPr="00563391">
        <w:rPr>
          <w:rFonts w:ascii="Times New Roman" w:eastAsia="Calibri" w:hAnsi="Times New Roman" w:cs="Times New Roman"/>
          <w:color w:val="000000" w:themeColor="text1"/>
          <w:sz w:val="24"/>
          <w:szCs w:val="24"/>
          <w:vertAlign w:val="superscript"/>
          <w:lang w:eastAsia="ru-RU"/>
        </w:rPr>
        <w:footnoteReference w:id="27"/>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563391">
        <w:rPr>
          <w:rFonts w:ascii="Times New Roman" w:eastAsia="Calibri" w:hAnsi="Times New Roman" w:cs="Times New Roman"/>
          <w:color w:val="000000" w:themeColor="text1"/>
          <w:sz w:val="24"/>
          <w:szCs w:val="24"/>
          <w:lang w:eastAsia="ru-RU"/>
        </w:rPr>
        <w:t>1</w:t>
      </w:r>
      <w:r w:rsidR="00134918" w:rsidRPr="00563391">
        <w:rPr>
          <w:rFonts w:ascii="Times New Roman" w:eastAsia="Calibri" w:hAnsi="Times New Roman" w:cs="Times New Roman"/>
          <w:color w:val="000000" w:themeColor="text1"/>
          <w:sz w:val="24"/>
          <w:szCs w:val="24"/>
          <w:lang w:eastAsia="ru-RU"/>
        </w:rPr>
        <w:t>1</w:t>
      </w:r>
      <w:r w:rsidRPr="00563391">
        <w:rPr>
          <w:rFonts w:ascii="Times New Roman" w:eastAsia="Calibri" w:hAnsi="Times New Roman" w:cs="Times New Roman"/>
          <w:color w:val="000000" w:themeColor="text1"/>
          <w:sz w:val="24"/>
          <w:szCs w:val="24"/>
          <w:lang w:eastAsia="ru-RU"/>
        </w:rPr>
        <w:t>) информацию и документы об обеспечении заявки на участие в аукционе, если соответствующее требование предусмотрено извещением о проведен</w:t>
      </w:r>
      <w:proofErr w:type="gramStart"/>
      <w:r w:rsidRPr="00563391">
        <w:rPr>
          <w:rFonts w:ascii="Times New Roman" w:eastAsia="Calibri" w:hAnsi="Times New Roman" w:cs="Times New Roman"/>
          <w:color w:val="000000" w:themeColor="text1"/>
          <w:sz w:val="24"/>
          <w:szCs w:val="24"/>
          <w:lang w:eastAsia="ru-RU"/>
        </w:rPr>
        <w:t>ии ау</w:t>
      </w:r>
      <w:proofErr w:type="gramEnd"/>
      <w:r w:rsidRPr="00563391">
        <w:rPr>
          <w:rFonts w:ascii="Times New Roman" w:eastAsia="Calibri" w:hAnsi="Times New Roman" w:cs="Times New Roman"/>
          <w:color w:val="000000" w:themeColor="text1"/>
          <w:sz w:val="24"/>
          <w:szCs w:val="24"/>
          <w:lang w:eastAsia="ru-RU"/>
        </w:rPr>
        <w:t>кциона, документацией об аукционе.</w:t>
      </w:r>
      <w:r w:rsidRPr="00563391">
        <w:rPr>
          <w:rFonts w:ascii="Times New Roman" w:eastAsia="Calibri" w:hAnsi="Times New Roman" w:cs="Times New Roman"/>
          <w:color w:val="000000" w:themeColor="text1"/>
          <w:sz w:val="24"/>
          <w:szCs w:val="24"/>
          <w:vertAlign w:val="superscript"/>
          <w:lang w:eastAsia="ru-RU"/>
        </w:rPr>
        <w:t>34-1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75.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по окончании срока подачи заявок на участие в </w:t>
      </w:r>
      <w:r w:rsidRPr="00563391">
        <w:rPr>
          <w:rFonts w:ascii="Times New Roman" w:eastAsia="Times New Roman" w:hAnsi="Times New Roman" w:cs="Times New Roman"/>
          <w:color w:val="000000" w:themeColor="text1"/>
          <w:sz w:val="24"/>
          <w:szCs w:val="24"/>
          <w:lang w:eastAsia="ru-RU"/>
        </w:rPr>
        <w:t>аукционе</w:t>
      </w:r>
      <w:r w:rsidRPr="00563391">
        <w:rPr>
          <w:rFonts w:ascii="Times New Roman" w:eastAsia="Calibri" w:hAnsi="Times New Roman" w:cs="Times New Roman"/>
          <w:color w:val="000000" w:themeColor="text1"/>
          <w:sz w:val="24"/>
          <w:szCs w:val="24"/>
          <w:lang w:eastAsia="ru-RU"/>
        </w:rPr>
        <w:t xml:space="preserve"> подана только одна заявка или не подано ни одной заявки, такой </w:t>
      </w:r>
      <w:r w:rsidRPr="00563391">
        <w:rPr>
          <w:rFonts w:ascii="Times New Roman" w:eastAsia="Times New Roman" w:hAnsi="Times New Roman" w:cs="Times New Roman"/>
          <w:color w:val="000000" w:themeColor="text1"/>
          <w:sz w:val="24"/>
          <w:szCs w:val="24"/>
          <w:lang w:eastAsia="ru-RU"/>
        </w:rPr>
        <w:t>аукцион</w:t>
      </w:r>
      <w:r w:rsidRPr="00563391">
        <w:rPr>
          <w:rFonts w:ascii="Times New Roman" w:eastAsia="Calibri" w:hAnsi="Times New Roman" w:cs="Times New Roman"/>
          <w:color w:val="000000" w:themeColor="text1"/>
          <w:sz w:val="24"/>
          <w:szCs w:val="24"/>
          <w:lang w:eastAsia="ru-RU"/>
        </w:rPr>
        <w:t xml:space="preserve"> признается несостоявшимся. </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Порядок рассмотрение первых частей заявок на участие в аукционе</w:t>
      </w:r>
      <w:r w:rsidRPr="00563391">
        <w:rPr>
          <w:rFonts w:ascii="Times New Roman" w:eastAsia="Times New Roman" w:hAnsi="Times New Roman" w:cs="Times New Roman"/>
          <w:color w:val="000000" w:themeColor="text1"/>
          <w:sz w:val="24"/>
          <w:szCs w:val="24"/>
          <w:vertAlign w:val="superscript"/>
          <w:lang w:eastAsia="ru-RU"/>
        </w:rPr>
        <w:footnoteReference w:customMarkFollows="1" w:id="28"/>
        <w:t>34-2</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76. Комиссией проверяются первые части заявок на участие в аукционе, содержащие информацию, предусмотренную пунктом 72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77. Срок рассмотрения первых частей заявок на участие в аукционе не может превышать трех рабочих дней </w:t>
      </w:r>
      <w:proofErr w:type="gramStart"/>
      <w:r w:rsidRPr="00563391">
        <w:rPr>
          <w:rFonts w:ascii="Times New Roman" w:eastAsia="Calibri" w:hAnsi="Times New Roman" w:cs="Times New Roman"/>
          <w:color w:val="000000" w:themeColor="text1"/>
          <w:sz w:val="24"/>
          <w:szCs w:val="24"/>
          <w:lang w:eastAsia="ru-RU"/>
        </w:rPr>
        <w:t>с даты окончания</w:t>
      </w:r>
      <w:proofErr w:type="gramEnd"/>
      <w:r w:rsidRPr="00563391">
        <w:rPr>
          <w:rFonts w:ascii="Times New Roman" w:eastAsia="Calibri" w:hAnsi="Times New Roman" w:cs="Times New Roman"/>
          <w:color w:val="000000" w:themeColor="text1"/>
          <w:sz w:val="24"/>
          <w:szCs w:val="24"/>
          <w:lang w:eastAsia="ru-RU"/>
        </w:rPr>
        <w:t xml:space="preserve"> срока подачи указанных заявок.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78.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79. </w:t>
      </w:r>
      <w:proofErr w:type="gramStart"/>
      <w:r w:rsidRPr="00563391">
        <w:rPr>
          <w:rFonts w:ascii="Times New Roman" w:eastAsia="Calibri" w:hAnsi="Times New Roman" w:cs="Times New Roman"/>
          <w:color w:val="000000" w:themeColor="text1"/>
          <w:sz w:val="24"/>
          <w:szCs w:val="24"/>
          <w:lang w:eastAsia="ru-RU"/>
        </w:rPr>
        <w:t xml:space="preserve">По результатам рассмотрения первых частей заявок на участие в аукционе, содержащих информацию, предусмотренную пунктом 72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w:t>
      </w:r>
      <w:r w:rsidRPr="00563391">
        <w:rPr>
          <w:rFonts w:ascii="Times New Roman" w:eastAsia="Calibri" w:hAnsi="Times New Roman" w:cs="Times New Roman"/>
          <w:color w:val="000000" w:themeColor="text1"/>
          <w:sz w:val="24"/>
          <w:szCs w:val="24"/>
          <w:lang w:eastAsia="ru-RU"/>
        </w:rPr>
        <w:lastRenderedPageBreak/>
        <w:t>об отказе в допуске к участию в таком аукционе в порядке и по основаниям</w:t>
      </w:r>
      <w:proofErr w:type="gramEnd"/>
      <w:r w:rsidRPr="00563391">
        <w:rPr>
          <w:rFonts w:ascii="Times New Roman" w:eastAsia="Calibri" w:hAnsi="Times New Roman" w:cs="Times New Roman"/>
          <w:color w:val="000000" w:themeColor="text1"/>
          <w:sz w:val="24"/>
          <w:szCs w:val="24"/>
          <w:lang w:eastAsia="ru-RU"/>
        </w:rPr>
        <w:t xml:space="preserve">, которые предусмотрены </w:t>
      </w:r>
      <w:hyperlink w:anchor="Par4" w:history="1">
        <w:r w:rsidRPr="00563391">
          <w:rPr>
            <w:rFonts w:ascii="Times New Roman" w:eastAsia="Calibri" w:hAnsi="Times New Roman" w:cs="Times New Roman"/>
            <w:color w:val="000000" w:themeColor="text1"/>
            <w:sz w:val="24"/>
            <w:szCs w:val="24"/>
            <w:lang w:eastAsia="ru-RU"/>
          </w:rPr>
          <w:t>пунктом</w:t>
        </w:r>
      </w:hyperlink>
      <w:r w:rsidRPr="00563391">
        <w:rPr>
          <w:rFonts w:ascii="Times New Roman" w:eastAsia="Calibri" w:hAnsi="Times New Roman" w:cs="Times New Roman"/>
          <w:color w:val="000000" w:themeColor="text1"/>
          <w:sz w:val="24"/>
          <w:szCs w:val="24"/>
          <w:lang w:eastAsia="ru-RU"/>
        </w:rPr>
        <w:t xml:space="preserve"> 80 настоящего Положения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bookmarkStart w:id="1" w:name="Par4"/>
      <w:bookmarkEnd w:id="1"/>
      <w:r w:rsidRPr="00563391">
        <w:rPr>
          <w:rFonts w:ascii="Times New Roman" w:eastAsia="Calibri" w:hAnsi="Times New Roman" w:cs="Times New Roman"/>
          <w:color w:val="000000" w:themeColor="text1"/>
          <w:sz w:val="24"/>
          <w:szCs w:val="24"/>
          <w:lang w:eastAsia="ru-RU"/>
        </w:rPr>
        <w:t>80. Участник аукциона не допускается к участию в нем в случае: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 </w:t>
      </w:r>
      <w:proofErr w:type="spellStart"/>
      <w:r w:rsidRPr="00563391">
        <w:rPr>
          <w:rFonts w:ascii="Times New Roman" w:eastAsia="Calibri" w:hAnsi="Times New Roman" w:cs="Times New Roman"/>
          <w:color w:val="000000" w:themeColor="text1"/>
          <w:sz w:val="24"/>
          <w:szCs w:val="24"/>
          <w:lang w:eastAsia="ru-RU"/>
        </w:rPr>
        <w:t>непредоставления</w:t>
      </w:r>
      <w:proofErr w:type="spellEnd"/>
      <w:r w:rsidRPr="00563391">
        <w:rPr>
          <w:rFonts w:ascii="Times New Roman" w:eastAsia="Calibri" w:hAnsi="Times New Roman" w:cs="Times New Roman"/>
          <w:color w:val="000000" w:themeColor="text1"/>
          <w:sz w:val="24"/>
          <w:szCs w:val="24"/>
          <w:lang w:eastAsia="ru-RU"/>
        </w:rPr>
        <w:t xml:space="preserve"> информации, предусмотренной пунктом 72 настоящего Положения о закупке, или предоставления недостоверной информации;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несоответствия информации, предусмотренной пунктом 72 настоящего Положения о закупке, требованиям документации о таком аукционе.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bookmarkStart w:id="2" w:name="Par8"/>
      <w:bookmarkEnd w:id="2"/>
      <w:r w:rsidRPr="00563391">
        <w:rPr>
          <w:rFonts w:ascii="Times New Roman" w:eastAsia="Calibri" w:hAnsi="Times New Roman" w:cs="Times New Roman"/>
          <w:color w:val="000000" w:themeColor="text1"/>
          <w:sz w:val="24"/>
          <w:szCs w:val="24"/>
          <w:lang w:eastAsia="ru-RU"/>
        </w:rPr>
        <w:t xml:space="preserve">81. </w:t>
      </w:r>
      <w:proofErr w:type="gramStart"/>
      <w:r w:rsidRPr="00563391">
        <w:rPr>
          <w:rFonts w:ascii="Times New Roman" w:eastAsia="Calibri" w:hAnsi="Times New Roman" w:cs="Times New Roman"/>
          <w:color w:val="000000" w:themeColor="text1"/>
          <w:sz w:val="24"/>
          <w:szCs w:val="24"/>
          <w:lang w:eastAsia="ru-RU"/>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82. Протокол рассмотрения первых частей заявок должен содержать следующие сведения:</w:t>
      </w:r>
      <w:r w:rsidRPr="00563391">
        <w:rPr>
          <w:rFonts w:ascii="Times New Roman" w:eastAsia="Calibri" w:hAnsi="Times New Roman" w:cs="Times New Roman"/>
          <w:color w:val="000000" w:themeColor="text1"/>
          <w:sz w:val="24"/>
          <w:szCs w:val="24"/>
          <w:vertAlign w:val="superscript"/>
          <w:lang w:eastAsia="ru-RU"/>
        </w:rPr>
        <w:footnoteReference w:id="29"/>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 дату подписания протокола;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количество поданных на участие в аукционе (этапе аукциона) заявок, а также дату и время регистрации каждой такой заявки;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а) количества заявок на участие в аукционе, которые отклонены;</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5) причины, по которым аукцион признан несостоявшимся, в случае признания его таковым;</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6) иные сведения.</w:t>
      </w:r>
      <w:r w:rsidRPr="00563391">
        <w:rPr>
          <w:rFonts w:ascii="Times New Roman" w:eastAsia="Calibri" w:hAnsi="Times New Roman" w:cs="Times New Roman"/>
          <w:color w:val="000000" w:themeColor="text1"/>
          <w:sz w:val="24"/>
          <w:szCs w:val="24"/>
          <w:vertAlign w:val="superscript"/>
          <w:lang w:eastAsia="ru-RU"/>
        </w:rPr>
        <w:footnoteReference w:id="30"/>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83.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3E740B" w:rsidRPr="00563391"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Порядок проведения аукциона</w:t>
      </w:r>
      <w:r w:rsidRPr="00563391">
        <w:rPr>
          <w:rFonts w:ascii="Times New Roman" w:eastAsia="Calibri" w:hAnsi="Times New Roman" w:cs="Times New Roman"/>
          <w:color w:val="000000" w:themeColor="text1"/>
          <w:sz w:val="24"/>
          <w:szCs w:val="24"/>
          <w:vertAlign w:val="superscript"/>
          <w:lang w:eastAsia="ru-RU"/>
        </w:rPr>
        <w:footnoteReference w:customMarkFollows="1" w:id="31"/>
        <w:t>36-1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84. В аукционе могут участвовать только допущенные к участию в таком аукционе его участники.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85. Аукцион проводится на электронной площадке в указанный в документации об </w:t>
      </w:r>
      <w:proofErr w:type="gramStart"/>
      <w:r w:rsidRPr="00563391">
        <w:rPr>
          <w:rFonts w:ascii="Times New Roman" w:eastAsia="Calibri" w:hAnsi="Times New Roman" w:cs="Times New Roman"/>
          <w:color w:val="000000" w:themeColor="text1"/>
          <w:sz w:val="24"/>
          <w:szCs w:val="24"/>
          <w:lang w:eastAsia="ru-RU"/>
        </w:rPr>
        <w:t>аукционе</w:t>
      </w:r>
      <w:proofErr w:type="gramEnd"/>
      <w:r w:rsidRPr="00563391">
        <w:rPr>
          <w:rFonts w:ascii="Times New Roman" w:eastAsia="Calibri" w:hAnsi="Times New Roman" w:cs="Times New Roman"/>
          <w:color w:val="000000" w:themeColor="text1"/>
          <w:sz w:val="24"/>
          <w:szCs w:val="24"/>
          <w:lang w:eastAsia="ru-RU"/>
        </w:rPr>
        <w:t xml:space="preserve"> о его проведении и определенный с учетом </w:t>
      </w:r>
      <w:hyperlink r:id="rId33" w:history="1">
        <w:r w:rsidRPr="00563391">
          <w:rPr>
            <w:rFonts w:ascii="Times New Roman" w:eastAsia="Calibri" w:hAnsi="Times New Roman" w:cs="Times New Roman"/>
            <w:color w:val="000000" w:themeColor="text1"/>
            <w:sz w:val="24"/>
            <w:szCs w:val="24"/>
            <w:lang w:eastAsia="ru-RU"/>
          </w:rPr>
          <w:t>пункт</w:t>
        </w:r>
      </w:hyperlink>
      <w:r w:rsidRPr="00563391">
        <w:rPr>
          <w:rFonts w:ascii="Times New Roman" w:eastAsia="Calibri" w:hAnsi="Times New Roman" w:cs="Times New Roman"/>
          <w:color w:val="000000" w:themeColor="text1"/>
          <w:sz w:val="24"/>
          <w:szCs w:val="24"/>
          <w:lang w:eastAsia="ru-RU"/>
        </w:rPr>
        <w:t>а 86 настоящего Положения о закупке день.</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86. Днем проведения аукциона является рабочий день, следующий за датой </w:t>
      </w:r>
      <w:proofErr w:type="gramStart"/>
      <w:r w:rsidRPr="00563391">
        <w:rPr>
          <w:rFonts w:ascii="Times New Roman" w:eastAsia="Calibri" w:hAnsi="Times New Roman" w:cs="Times New Roman"/>
          <w:color w:val="000000" w:themeColor="text1"/>
          <w:sz w:val="24"/>
          <w:szCs w:val="24"/>
          <w:lang w:eastAsia="ru-RU"/>
        </w:rPr>
        <w:t>окончания срока рассмотрения первых частей заявок</w:t>
      </w:r>
      <w:proofErr w:type="gramEnd"/>
      <w:r w:rsidRPr="00563391">
        <w:rPr>
          <w:rFonts w:ascii="Times New Roman" w:eastAsia="Calibri" w:hAnsi="Times New Roman" w:cs="Times New Roman"/>
          <w:color w:val="000000" w:themeColor="text1"/>
          <w:sz w:val="24"/>
          <w:szCs w:val="24"/>
          <w:lang w:eastAsia="ru-RU"/>
        </w:rPr>
        <w:t xml:space="preserve"> на участие в таком аукционе.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87. Аукцион проводится в порядке, установленном настоящей главой путем снижения начальной (максимальной</w:t>
      </w:r>
      <w:r w:rsidRPr="00917875">
        <w:rPr>
          <w:rFonts w:ascii="Times New Roman" w:eastAsia="Calibri" w:hAnsi="Times New Roman" w:cs="Times New Roman"/>
          <w:color w:val="000000" w:themeColor="text1"/>
          <w:sz w:val="24"/>
          <w:szCs w:val="24"/>
          <w:lang w:eastAsia="ru-RU"/>
        </w:rPr>
        <w:t xml:space="preserve">) цены договора либо цены единицы товара, работы, услуги, указанной в </w:t>
      </w:r>
      <w:r w:rsidRPr="00917875">
        <w:rPr>
          <w:rFonts w:ascii="Times New Roman" w:eastAsia="Calibri" w:hAnsi="Times New Roman" w:cs="Times New Roman"/>
          <w:color w:val="000000" w:themeColor="text1"/>
          <w:sz w:val="24"/>
          <w:szCs w:val="24"/>
          <w:lang w:eastAsia="ru-RU"/>
        </w:rPr>
        <w:lastRenderedPageBreak/>
        <w:t xml:space="preserve">извещении о проведении такого аукциона, на установленный в документации об аукционе «шаг аукциона».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88.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89. При проведен</w:t>
      </w:r>
      <w:proofErr w:type="gramStart"/>
      <w:r w:rsidRPr="00917875">
        <w:rPr>
          <w:rFonts w:ascii="Times New Roman" w:eastAsia="Calibri" w:hAnsi="Times New Roman" w:cs="Times New Roman"/>
          <w:color w:val="000000" w:themeColor="text1"/>
          <w:sz w:val="24"/>
          <w:szCs w:val="24"/>
          <w:lang w:eastAsia="ru-RU"/>
        </w:rPr>
        <w:t>ии ау</w:t>
      </w:r>
      <w:proofErr w:type="gramEnd"/>
      <w:r w:rsidRPr="00917875">
        <w:rPr>
          <w:rFonts w:ascii="Times New Roman" w:eastAsia="Calibri" w:hAnsi="Times New Roman" w:cs="Times New Roman"/>
          <w:color w:val="000000" w:themeColor="text1"/>
          <w:sz w:val="24"/>
          <w:szCs w:val="24"/>
          <w:lang w:eastAsia="ru-RU"/>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90. При проведен</w:t>
      </w:r>
      <w:proofErr w:type="gramStart"/>
      <w:r w:rsidRPr="00917875">
        <w:rPr>
          <w:rFonts w:ascii="Times New Roman" w:eastAsia="Calibri" w:hAnsi="Times New Roman" w:cs="Times New Roman"/>
          <w:color w:val="000000" w:themeColor="text1"/>
          <w:sz w:val="24"/>
          <w:szCs w:val="24"/>
          <w:lang w:eastAsia="ru-RU"/>
        </w:rPr>
        <w:t>ии ау</w:t>
      </w:r>
      <w:proofErr w:type="gramEnd"/>
      <w:r w:rsidRPr="00917875">
        <w:rPr>
          <w:rFonts w:ascii="Times New Roman" w:eastAsia="Calibri" w:hAnsi="Times New Roman" w:cs="Times New Roman"/>
          <w:color w:val="000000" w:themeColor="text1"/>
          <w:sz w:val="24"/>
          <w:szCs w:val="24"/>
          <w:lang w:eastAsia="ru-RU"/>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91 настоящего Положения о закупке.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91. При проведен</w:t>
      </w:r>
      <w:proofErr w:type="gramStart"/>
      <w:r w:rsidRPr="00917875">
        <w:rPr>
          <w:rFonts w:ascii="Times New Roman" w:eastAsia="Calibri" w:hAnsi="Times New Roman" w:cs="Times New Roman"/>
          <w:color w:val="000000" w:themeColor="text1"/>
          <w:sz w:val="24"/>
          <w:szCs w:val="24"/>
          <w:lang w:eastAsia="ru-RU"/>
        </w:rPr>
        <w:t>ии ау</w:t>
      </w:r>
      <w:proofErr w:type="gramEnd"/>
      <w:r w:rsidRPr="00917875">
        <w:rPr>
          <w:rFonts w:ascii="Times New Roman" w:eastAsia="Calibri" w:hAnsi="Times New Roman" w:cs="Times New Roman"/>
          <w:color w:val="000000" w:themeColor="text1"/>
          <w:sz w:val="24"/>
          <w:szCs w:val="24"/>
          <w:lang w:eastAsia="ru-RU"/>
        </w:rPr>
        <w:t>кциона его участники подают предложения о цене договора либо о цене единицы товара, работы, услуги с учетом следующих требований:</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bookmarkStart w:id="3" w:name="Par3"/>
      <w:bookmarkEnd w:id="3"/>
      <w:proofErr w:type="gramStart"/>
      <w:r w:rsidRPr="00917875">
        <w:rPr>
          <w:rFonts w:ascii="Times New Roman" w:eastAsia="Calibri" w:hAnsi="Times New Roman" w:cs="Times New Roman"/>
          <w:color w:val="000000" w:themeColor="text1"/>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bookmarkStart w:id="4" w:name="Par5"/>
      <w:bookmarkEnd w:id="4"/>
      <w:r w:rsidRPr="00917875">
        <w:rPr>
          <w:rFonts w:ascii="Times New Roman" w:eastAsia="Calibri" w:hAnsi="Times New Roman" w:cs="Times New Roman"/>
          <w:color w:val="000000" w:themeColor="text1"/>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5" w:name="Par7"/>
      <w:bookmarkStart w:id="6" w:name="Par10"/>
      <w:bookmarkEnd w:id="5"/>
      <w:bookmarkEnd w:id="6"/>
      <w:r w:rsidRPr="00917875">
        <w:rPr>
          <w:rFonts w:ascii="Times New Roman" w:eastAsia="Calibri"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917875">
        <w:rPr>
          <w:rFonts w:ascii="Times New Roman" w:eastAsia="Calibri" w:hAnsi="Times New Roman" w:cs="Times New Roman"/>
          <w:color w:val="000000" w:themeColor="text1"/>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17875">
        <w:rPr>
          <w:rFonts w:ascii="Times New Roman" w:eastAsia="Calibri" w:hAnsi="Times New Roman" w:cs="Times New Roman"/>
          <w:bCs/>
          <w:color w:val="000000" w:themeColor="text1"/>
          <w:sz w:val="24"/>
          <w:szCs w:val="24"/>
          <w:lang w:eastAsia="ru-RU"/>
        </w:rPr>
        <w:t xml:space="preserve">если при проведении аукциона цена договора </w:t>
      </w:r>
      <w:r w:rsidRPr="00917875">
        <w:rPr>
          <w:rFonts w:ascii="Times New Roman" w:eastAsia="Calibri" w:hAnsi="Times New Roman" w:cs="Times New Roman"/>
          <w:color w:val="000000" w:themeColor="text1"/>
          <w:sz w:val="24"/>
          <w:szCs w:val="24"/>
          <w:lang w:eastAsia="ru-RU"/>
        </w:rPr>
        <w:t>либо цена единицы товара, работы, услуги</w:t>
      </w:r>
      <w:r w:rsidRPr="00917875">
        <w:rPr>
          <w:rFonts w:ascii="Times New Roman" w:eastAsia="Calibri" w:hAnsi="Times New Roman" w:cs="Times New Roman"/>
          <w:bCs/>
          <w:color w:val="000000" w:themeColor="text1"/>
          <w:sz w:val="24"/>
          <w:szCs w:val="24"/>
          <w:lang w:eastAsia="ru-RU"/>
        </w:rPr>
        <w:t xml:space="preserve"> снижена до нуля и аукцион проводится на право заключить договор, наиболее высокую цену договора </w:t>
      </w:r>
      <w:r w:rsidRPr="00917875">
        <w:rPr>
          <w:rFonts w:ascii="Times New Roman" w:eastAsia="Calibri" w:hAnsi="Times New Roman" w:cs="Times New Roman"/>
          <w:color w:val="000000" w:themeColor="text1"/>
          <w:sz w:val="24"/>
          <w:szCs w:val="24"/>
          <w:lang w:eastAsia="ru-RU"/>
        </w:rPr>
        <w:t xml:space="preserve">либо </w:t>
      </w:r>
      <w:r w:rsidRPr="00917875">
        <w:rPr>
          <w:rFonts w:ascii="Times New Roman" w:eastAsia="Calibri" w:hAnsi="Times New Roman" w:cs="Times New Roman"/>
          <w:bCs/>
          <w:color w:val="000000" w:themeColor="text1"/>
          <w:sz w:val="24"/>
          <w:szCs w:val="24"/>
          <w:lang w:eastAsia="ru-RU"/>
        </w:rPr>
        <w:t xml:space="preserve">наиболее высокую </w:t>
      </w:r>
      <w:r w:rsidRPr="00917875">
        <w:rPr>
          <w:rFonts w:ascii="Times New Roman" w:eastAsia="Calibri" w:hAnsi="Times New Roman" w:cs="Times New Roman"/>
          <w:color w:val="000000" w:themeColor="text1"/>
          <w:sz w:val="24"/>
          <w:szCs w:val="24"/>
          <w:lang w:eastAsia="ru-RU"/>
        </w:rPr>
        <w:t>цену</w:t>
      </w:r>
      <w:proofErr w:type="gramEnd"/>
      <w:r w:rsidRPr="00917875">
        <w:rPr>
          <w:rFonts w:ascii="Times New Roman" w:eastAsia="Calibri" w:hAnsi="Times New Roman" w:cs="Times New Roman"/>
          <w:color w:val="000000" w:themeColor="text1"/>
          <w:sz w:val="24"/>
          <w:szCs w:val="24"/>
          <w:lang w:eastAsia="ru-RU"/>
        </w:rPr>
        <w:t xml:space="preserve"> единицы товара, работы, услуги</w:t>
      </w:r>
      <w:r w:rsidRPr="00917875">
        <w:rPr>
          <w:rFonts w:ascii="Times New Roman" w:eastAsia="Calibri" w:hAnsi="Times New Roman" w:cs="Times New Roman"/>
          <w:bCs/>
          <w:color w:val="000000" w:themeColor="text1"/>
          <w:sz w:val="24"/>
          <w:szCs w:val="24"/>
          <w:lang w:eastAsia="ru-RU"/>
        </w:rPr>
        <w:t>.</w:t>
      </w:r>
      <w:r w:rsidRPr="00917875">
        <w:rPr>
          <w:rFonts w:ascii="Times New Roman" w:eastAsia="Calibri" w:hAnsi="Times New Roman" w:cs="Times New Roman"/>
          <w:color w:val="000000" w:themeColor="text1"/>
          <w:sz w:val="24"/>
          <w:szCs w:val="24"/>
          <w:lang w:eastAsia="ru-RU"/>
        </w:rPr>
        <w:t xml:space="preserve">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92. В случае</w:t>
      </w:r>
      <w:proofErr w:type="gramStart"/>
      <w:r w:rsidRPr="00917875">
        <w:rPr>
          <w:rFonts w:ascii="Times New Roman" w:eastAsia="Calibri" w:hAnsi="Times New Roman" w:cs="Times New Roman"/>
          <w:color w:val="000000" w:themeColor="text1"/>
          <w:sz w:val="24"/>
          <w:szCs w:val="24"/>
          <w:lang w:eastAsia="ru-RU"/>
        </w:rPr>
        <w:t>,</w:t>
      </w:r>
      <w:proofErr w:type="gramEnd"/>
      <w:r w:rsidRPr="00917875">
        <w:rPr>
          <w:rFonts w:ascii="Times New Roman" w:eastAsia="Calibri" w:hAnsi="Times New Roman" w:cs="Times New Roman"/>
          <w:color w:val="000000" w:themeColor="text1"/>
          <w:sz w:val="24"/>
          <w:szCs w:val="24"/>
          <w:lang w:eastAsia="ru-RU"/>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7" w:name="Par14"/>
      <w:bookmarkEnd w:id="7"/>
    </w:p>
    <w:p w:rsidR="003E740B" w:rsidRPr="00801274"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801274">
        <w:rPr>
          <w:rFonts w:ascii="Times New Roman" w:eastAsia="Calibri" w:hAnsi="Times New Roman" w:cs="Times New Roman"/>
          <w:color w:val="000000" w:themeColor="text1"/>
          <w:sz w:val="24"/>
          <w:szCs w:val="24"/>
          <w:lang w:eastAsia="ru-RU"/>
        </w:rPr>
        <w:t>93. В случае</w:t>
      </w:r>
      <w:proofErr w:type="gramStart"/>
      <w:r w:rsidRPr="00801274">
        <w:rPr>
          <w:rFonts w:ascii="Times New Roman" w:eastAsia="Calibri" w:hAnsi="Times New Roman" w:cs="Times New Roman"/>
          <w:color w:val="000000" w:themeColor="text1"/>
          <w:sz w:val="24"/>
          <w:szCs w:val="24"/>
          <w:lang w:eastAsia="ru-RU"/>
        </w:rPr>
        <w:t>,</w:t>
      </w:r>
      <w:proofErr w:type="gramEnd"/>
      <w:r w:rsidRPr="00801274">
        <w:rPr>
          <w:rFonts w:ascii="Times New Roman" w:eastAsia="Calibri" w:hAnsi="Times New Roman" w:cs="Times New Roman"/>
          <w:color w:val="000000" w:themeColor="text1"/>
          <w:sz w:val="24"/>
          <w:szCs w:val="24"/>
          <w:lang w:eastAsia="ru-RU"/>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801274">
          <w:rPr>
            <w:rFonts w:ascii="Times New Roman" w:eastAsia="Calibri" w:hAnsi="Times New Roman" w:cs="Times New Roman"/>
            <w:color w:val="000000" w:themeColor="text1"/>
            <w:sz w:val="24"/>
            <w:szCs w:val="24"/>
            <w:lang w:eastAsia="ru-RU"/>
          </w:rPr>
          <w:t>пунктом</w:t>
        </w:r>
      </w:hyperlink>
      <w:r w:rsidRPr="00801274">
        <w:rPr>
          <w:rFonts w:ascii="Times New Roman" w:eastAsia="Calibri" w:hAnsi="Times New Roman" w:cs="Times New Roman"/>
          <w:color w:val="000000" w:themeColor="text1"/>
          <w:sz w:val="24"/>
          <w:szCs w:val="24"/>
          <w:lang w:eastAsia="ru-RU"/>
        </w:rPr>
        <w:t xml:space="preserve"> 89 настоящего Положения о закупке, такой аукцион признается несостоявшимся. </w:t>
      </w:r>
    </w:p>
    <w:p w:rsidR="003E740B" w:rsidRPr="00801274"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rsidR="003E740B" w:rsidRPr="00801274"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801274">
        <w:rPr>
          <w:rFonts w:ascii="Times New Roman" w:eastAsia="Calibri" w:hAnsi="Times New Roman" w:cs="Times New Roman"/>
          <w:color w:val="000000" w:themeColor="text1"/>
          <w:sz w:val="24"/>
          <w:szCs w:val="24"/>
          <w:lang w:eastAsia="ru-RU"/>
        </w:rPr>
        <w:t>Порядок рассмотрения вторых частей заявок на участие в аукционе</w:t>
      </w:r>
      <w:r w:rsidRPr="00801274">
        <w:rPr>
          <w:rFonts w:ascii="Times New Roman" w:eastAsia="Calibri" w:hAnsi="Times New Roman" w:cs="Times New Roman"/>
          <w:color w:val="000000" w:themeColor="text1"/>
          <w:sz w:val="24"/>
          <w:szCs w:val="24"/>
          <w:vertAlign w:val="superscript"/>
          <w:lang w:eastAsia="ru-RU"/>
        </w:rPr>
        <w:footnoteReference w:customMarkFollows="1" w:id="32"/>
        <w:t>36-2</w:t>
      </w:r>
    </w:p>
    <w:p w:rsidR="003E740B" w:rsidRPr="00801274"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801274">
        <w:rPr>
          <w:rFonts w:ascii="Times New Roman" w:eastAsia="Calibri" w:hAnsi="Times New Roman" w:cs="Times New Roman"/>
          <w:color w:val="000000" w:themeColor="text1"/>
          <w:sz w:val="24"/>
          <w:szCs w:val="24"/>
          <w:lang w:eastAsia="ru-RU"/>
        </w:rPr>
        <w:t>94.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801274">
        <w:rPr>
          <w:rFonts w:ascii="Times New Roman" w:eastAsia="Calibri" w:hAnsi="Times New Roman" w:cs="Times New Roman"/>
          <w:color w:val="000000" w:themeColor="text1"/>
          <w:sz w:val="24"/>
          <w:szCs w:val="24"/>
          <w:lang w:eastAsia="ru-RU"/>
        </w:rPr>
        <w:t>95. Срок рассмотрения вторых частей заявок на участие в аукционе не может превышать</w:t>
      </w:r>
      <w:r w:rsidRPr="00917875">
        <w:rPr>
          <w:rFonts w:ascii="Times New Roman" w:eastAsia="Calibri" w:hAnsi="Times New Roman" w:cs="Times New Roman"/>
          <w:color w:val="000000" w:themeColor="text1"/>
          <w:sz w:val="24"/>
          <w:szCs w:val="24"/>
          <w:lang w:eastAsia="ru-RU"/>
        </w:rPr>
        <w:t xml:space="preserve"> три рабочих дня </w:t>
      </w:r>
      <w:proofErr w:type="gramStart"/>
      <w:r w:rsidRPr="00917875">
        <w:rPr>
          <w:rFonts w:ascii="Times New Roman" w:eastAsia="Calibri" w:hAnsi="Times New Roman" w:cs="Times New Roman"/>
          <w:color w:val="000000" w:themeColor="text1"/>
          <w:sz w:val="24"/>
          <w:szCs w:val="24"/>
          <w:lang w:eastAsia="ru-RU"/>
        </w:rPr>
        <w:t>с даты размещения</w:t>
      </w:r>
      <w:proofErr w:type="gramEnd"/>
      <w:r w:rsidRPr="00917875">
        <w:rPr>
          <w:rFonts w:ascii="Times New Roman" w:eastAsia="Calibri" w:hAnsi="Times New Roman" w:cs="Times New Roman"/>
          <w:color w:val="000000" w:themeColor="text1"/>
          <w:sz w:val="24"/>
          <w:szCs w:val="24"/>
          <w:lang w:eastAsia="ru-RU"/>
        </w:rPr>
        <w:t xml:space="preserve"> на электронной площадке протокола проведения аукциона.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96.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97.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w:t>
      </w:r>
      <w:r w:rsidRPr="00917875">
        <w:rPr>
          <w:rFonts w:ascii="Times New Roman" w:eastAsia="Calibri" w:hAnsi="Times New Roman" w:cs="Times New Roman"/>
          <w:color w:val="000000" w:themeColor="text1"/>
          <w:sz w:val="24"/>
          <w:szCs w:val="24"/>
          <w:lang w:eastAsia="ru-RU"/>
        </w:rPr>
        <w:lastRenderedPageBreak/>
        <w:t>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98. </w:t>
      </w:r>
      <w:proofErr w:type="gramStart"/>
      <w:r w:rsidRPr="00917875">
        <w:rPr>
          <w:rFonts w:ascii="Times New Roman" w:eastAsia="Times New Roman" w:hAnsi="Times New Roman" w:cs="Times New Roman"/>
          <w:color w:val="000000" w:themeColor="text1"/>
          <w:sz w:val="24"/>
          <w:szCs w:val="24"/>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106 </w:t>
      </w:r>
      <w:r w:rsidRPr="00917875">
        <w:rPr>
          <w:rFonts w:ascii="Times New Roman" w:eastAsia="Calibri" w:hAnsi="Times New Roman" w:cs="Times New Roman"/>
          <w:color w:val="000000" w:themeColor="text1"/>
          <w:sz w:val="24"/>
          <w:szCs w:val="24"/>
          <w:lang w:eastAsia="ru-RU"/>
        </w:rPr>
        <w:t>настоящего Положения о закупке</w:t>
      </w:r>
      <w:r w:rsidRPr="00917875">
        <w:rPr>
          <w:rFonts w:ascii="Times New Roman" w:eastAsia="Times New Roman" w:hAnsi="Times New Roman" w:cs="Times New Roman"/>
          <w:color w:val="000000" w:themeColor="text1"/>
          <w:sz w:val="24"/>
          <w:szCs w:val="24"/>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w:t>
      </w:r>
      <w:proofErr w:type="gramEnd"/>
      <w:r w:rsidRPr="00917875">
        <w:rPr>
          <w:rFonts w:ascii="Times New Roman" w:eastAsia="Times New Roman" w:hAnsi="Times New Roman" w:cs="Times New Roman"/>
          <w:color w:val="000000" w:themeColor="text1"/>
          <w:sz w:val="24"/>
          <w:szCs w:val="24"/>
          <w:lang w:eastAsia="ru-RU"/>
        </w:rPr>
        <w:t xml:space="preserve"> 66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99.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100. Вторая часть заявки на участие в аукционе признается не соответствующей требованиям, установленным документацией о таком аукционе, в случае: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 </w:t>
      </w:r>
      <w:proofErr w:type="spellStart"/>
      <w:r w:rsidRPr="00917875">
        <w:rPr>
          <w:rFonts w:ascii="Times New Roman" w:eastAsia="Calibri" w:hAnsi="Times New Roman" w:cs="Times New Roman"/>
          <w:color w:val="000000" w:themeColor="text1"/>
          <w:sz w:val="24"/>
          <w:szCs w:val="24"/>
          <w:lang w:eastAsia="ru-RU"/>
        </w:rPr>
        <w:t>непредоставления</w:t>
      </w:r>
      <w:proofErr w:type="spellEnd"/>
      <w:r w:rsidRPr="00917875">
        <w:rPr>
          <w:rFonts w:ascii="Times New Roman" w:eastAsia="Calibri" w:hAnsi="Times New Roman" w:cs="Times New Roman"/>
          <w:color w:val="000000" w:themeColor="text1"/>
          <w:sz w:val="24"/>
          <w:szCs w:val="24"/>
          <w:lang w:eastAsia="ru-RU"/>
        </w:rPr>
        <w:t xml:space="preserve"> документов и (или) информации, установленных документацией об аукционе и предусмотренных пунктом 74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2) наличия в документах и (или) информации, установленных документацией об аукционе и предусмотренных пунктом 74 настоящего Положения о закупке, недостоверной информации на дату и время окончания срока подачи заявок на участие в таком аукционе;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3) 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101.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102. Итоговый протокол должен содержать сведения, </w:t>
      </w:r>
      <w:r w:rsidRPr="00917875">
        <w:rPr>
          <w:rFonts w:ascii="Times New Roman" w:eastAsia="Times New Roman" w:hAnsi="Times New Roman" w:cs="Times New Roman"/>
          <w:color w:val="000000" w:themeColor="text1"/>
          <w:sz w:val="24"/>
          <w:szCs w:val="24"/>
          <w:lang w:eastAsia="ru-RU"/>
        </w:rPr>
        <w:t xml:space="preserve">предусмотренные частью 14 статьи 3.2 </w:t>
      </w:r>
      <w:r w:rsidRPr="00917875">
        <w:rPr>
          <w:rFonts w:ascii="Times New Roman" w:eastAsia="Calibri" w:hAnsi="Times New Roman" w:cs="Times New Roman"/>
          <w:color w:val="000000" w:themeColor="text1"/>
          <w:sz w:val="24"/>
          <w:szCs w:val="24"/>
          <w:lang w:eastAsia="ru-RU"/>
        </w:rPr>
        <w:t>Федерального закона № 223-ФЗ,</w:t>
      </w:r>
      <w:r w:rsidRPr="00917875">
        <w:rPr>
          <w:rFonts w:ascii="Times New Roman" w:eastAsia="Times New Roman" w:hAnsi="Times New Roman" w:cs="Times New Roman"/>
          <w:color w:val="000000" w:themeColor="text1"/>
          <w:sz w:val="24"/>
          <w:szCs w:val="24"/>
          <w:lang w:eastAsia="ru-RU"/>
        </w:rPr>
        <w:t xml:space="preserve"> а также сведения о количестве, </w:t>
      </w:r>
      <w:r w:rsidRPr="00917875">
        <w:rPr>
          <w:rFonts w:ascii="Times New Roman" w:eastAsia="Calibri" w:hAnsi="Times New Roman" w:cs="Times New Roman"/>
          <w:color w:val="000000" w:themeColor="text1"/>
          <w:sz w:val="24"/>
          <w:szCs w:val="24"/>
          <w:lang w:eastAsia="ru-RU"/>
        </w:rPr>
        <w:t>объеме, цене закупаемых товаров, работ, услуг, сроке исполнения договора.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103. Победителем аукциона признается участник закупки в соответствии с частью 18 статьи 3.2 </w:t>
      </w:r>
      <w:r w:rsidRPr="00917875">
        <w:rPr>
          <w:rFonts w:ascii="Times New Roman" w:eastAsia="Times New Roman" w:hAnsi="Times New Roman" w:cs="Times New Roman"/>
          <w:color w:val="000000" w:themeColor="text1"/>
          <w:sz w:val="24"/>
          <w:szCs w:val="24"/>
          <w:lang w:eastAsia="ru-RU"/>
        </w:rPr>
        <w:t>Федерального закона № 223-ФЗ</w:t>
      </w:r>
      <w:r w:rsidRPr="00917875">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104. В случае</w:t>
      </w:r>
      <w:proofErr w:type="gramStart"/>
      <w:r w:rsidRPr="00917875">
        <w:rPr>
          <w:rFonts w:ascii="Times New Roman" w:eastAsia="Calibri" w:hAnsi="Times New Roman" w:cs="Times New Roman"/>
          <w:color w:val="000000" w:themeColor="text1"/>
          <w:sz w:val="24"/>
          <w:szCs w:val="24"/>
          <w:lang w:eastAsia="ru-RU"/>
        </w:rPr>
        <w:t>,</w:t>
      </w:r>
      <w:proofErr w:type="gramEnd"/>
      <w:r w:rsidRPr="00917875">
        <w:rPr>
          <w:rFonts w:ascii="Times New Roman" w:eastAsia="Calibri" w:hAnsi="Times New Roman" w:cs="Times New Roman"/>
          <w:color w:val="000000" w:themeColor="text1"/>
          <w:sz w:val="24"/>
          <w:szCs w:val="24"/>
          <w:lang w:eastAsia="ru-RU"/>
        </w:rPr>
        <w:t xml:space="preserve"> если комиссией принято решение о несоответствии требованиям, установленным </w:t>
      </w:r>
      <w:r w:rsidRPr="00563391">
        <w:rPr>
          <w:rFonts w:ascii="Times New Roman" w:eastAsia="Calibri" w:hAnsi="Times New Roman" w:cs="Times New Roman"/>
          <w:color w:val="000000" w:themeColor="text1"/>
          <w:sz w:val="24"/>
          <w:szCs w:val="24"/>
          <w:lang w:eastAsia="ru-RU"/>
        </w:rPr>
        <w:t>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3E740B" w:rsidRPr="00563391"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Заключение договора по результатам проведения аукциона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105. </w:t>
      </w:r>
      <w:proofErr w:type="gramStart"/>
      <w:r w:rsidRPr="00563391">
        <w:rPr>
          <w:rFonts w:ascii="Times New Roman" w:eastAsia="Calibri" w:hAnsi="Times New Roman" w:cs="Times New Roman"/>
          <w:color w:val="000000" w:themeColor="text1"/>
          <w:sz w:val="24"/>
          <w:szCs w:val="24"/>
          <w:lang w:eastAsia="ru-RU"/>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w:t>
      </w:r>
      <w:proofErr w:type="gramEnd"/>
      <w:r w:rsidRPr="00563391">
        <w:rPr>
          <w:rFonts w:ascii="Times New Roman" w:eastAsia="Calibri" w:hAnsi="Times New Roman" w:cs="Times New Roman"/>
          <w:color w:val="000000" w:themeColor="text1"/>
          <w:sz w:val="24"/>
          <w:szCs w:val="24"/>
          <w:lang w:eastAsia="ru-RU"/>
        </w:rPr>
        <w:t xml:space="preserve">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lastRenderedPageBreak/>
        <w:t>106. Приоритет не предоставляется в случаях, если:</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 аукцион признан </w:t>
      </w:r>
      <w:proofErr w:type="gramStart"/>
      <w:r w:rsidRPr="00563391">
        <w:rPr>
          <w:rFonts w:ascii="Times New Roman" w:eastAsia="Times New Roman" w:hAnsi="Times New Roman" w:cs="Times New Roman"/>
          <w:color w:val="000000" w:themeColor="text1"/>
          <w:sz w:val="24"/>
          <w:szCs w:val="24"/>
          <w:lang w:eastAsia="ru-RU"/>
        </w:rPr>
        <w:t>несостоявшимся</w:t>
      </w:r>
      <w:proofErr w:type="gramEnd"/>
      <w:r w:rsidRPr="00563391">
        <w:rPr>
          <w:rFonts w:ascii="Times New Roman" w:eastAsia="Times New Roman" w:hAnsi="Times New Roman" w:cs="Times New Roman"/>
          <w:color w:val="000000" w:themeColor="text1"/>
          <w:sz w:val="24"/>
          <w:szCs w:val="24"/>
          <w:lang w:eastAsia="ru-RU"/>
        </w:rPr>
        <w:t xml:space="preserve"> и договор заключается с единственным участником </w:t>
      </w:r>
      <w:r w:rsidRPr="00563391">
        <w:rPr>
          <w:rFonts w:ascii="Times New Roman" w:eastAsia="Calibri" w:hAnsi="Times New Roman" w:cs="Times New Roman"/>
          <w:color w:val="000000" w:themeColor="text1"/>
          <w:sz w:val="24"/>
          <w:szCs w:val="24"/>
          <w:lang w:eastAsia="ru-RU"/>
        </w:rPr>
        <w:t>аукциона</w:t>
      </w:r>
      <w:r w:rsidRPr="00563391">
        <w:rPr>
          <w:rFonts w:ascii="Times New Roman" w:eastAsia="Times New Roman"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4) в заявке на участие в аукционе </w:t>
      </w:r>
      <w:r w:rsidRPr="00563391">
        <w:rPr>
          <w:rFonts w:ascii="Times New Roman" w:eastAsia="Calibri" w:hAnsi="Times New Roman" w:cs="Times New Roman"/>
          <w:color w:val="000000" w:themeColor="text1"/>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107. </w:t>
      </w:r>
      <w:proofErr w:type="gramStart"/>
      <w:r w:rsidRPr="00563391">
        <w:rPr>
          <w:rFonts w:ascii="Times New Roman" w:eastAsia="Calibri" w:hAnsi="Times New Roman" w:cs="Times New Roman"/>
          <w:color w:val="000000" w:themeColor="text1"/>
          <w:sz w:val="24"/>
          <w:szCs w:val="24"/>
          <w:lang w:eastAsia="ru-RU"/>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563391">
        <w:rPr>
          <w:rFonts w:ascii="Times New Roman" w:eastAsia="Calibri" w:hAnsi="Times New Roman" w:cs="Times New Roman"/>
          <w:color w:val="000000" w:themeColor="text1"/>
          <w:sz w:val="24"/>
          <w:szCs w:val="24"/>
          <w:lang w:eastAsia="ru-RU"/>
        </w:rPr>
        <w:t xml:space="preserve"> </w:t>
      </w:r>
      <w:proofErr w:type="gramStart"/>
      <w:r w:rsidRPr="00563391">
        <w:rPr>
          <w:rFonts w:ascii="Times New Roman" w:eastAsia="Calibri" w:hAnsi="Times New Roman" w:cs="Times New Roman"/>
          <w:color w:val="000000" w:themeColor="text1"/>
          <w:sz w:val="24"/>
          <w:szCs w:val="24"/>
          <w:lang w:eastAsia="ru-RU"/>
        </w:rPr>
        <w:t>показателях</w:t>
      </w:r>
      <w:proofErr w:type="gramEnd"/>
      <w:r w:rsidRPr="00563391">
        <w:rPr>
          <w:rFonts w:ascii="Times New Roman" w:eastAsia="Calibri" w:hAnsi="Times New Roman" w:cs="Times New Roman"/>
          <w:color w:val="000000" w:themeColor="text1"/>
          <w:sz w:val="24"/>
          <w:szCs w:val="24"/>
          <w:lang w:eastAsia="ru-RU"/>
        </w:rPr>
        <w:t xml:space="preserve"> товара).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108. </w:t>
      </w:r>
      <w:proofErr w:type="gramStart"/>
      <w:r w:rsidRPr="00563391">
        <w:rPr>
          <w:rFonts w:ascii="Times New Roman" w:eastAsia="Calibri" w:hAnsi="Times New Roman" w:cs="Times New Roman"/>
          <w:color w:val="000000" w:themeColor="text1"/>
          <w:sz w:val="24"/>
          <w:szCs w:val="24"/>
          <w:lang w:eastAsia="ru-RU"/>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563391">
          <w:rPr>
            <w:rFonts w:ascii="Times New Roman" w:eastAsia="Calibri" w:hAnsi="Times New Roman" w:cs="Times New Roman"/>
            <w:color w:val="000000" w:themeColor="text1"/>
            <w:sz w:val="24"/>
            <w:szCs w:val="24"/>
            <w:lang w:eastAsia="ru-RU"/>
          </w:rPr>
          <w:t>пунктом</w:t>
        </w:r>
      </w:hyperlink>
      <w:r w:rsidRPr="00563391">
        <w:rPr>
          <w:rFonts w:ascii="Times New Roman" w:eastAsia="Calibri" w:hAnsi="Times New Roman" w:cs="Times New Roman"/>
          <w:color w:val="000000" w:themeColor="text1"/>
          <w:sz w:val="24"/>
          <w:szCs w:val="24"/>
          <w:lang w:eastAsia="ru-RU"/>
        </w:rPr>
        <w:t xml:space="preserve"> 109 настоящего Положения о закупке. </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109. </w:t>
      </w:r>
      <w:proofErr w:type="gramStart"/>
      <w:r w:rsidRPr="00563391">
        <w:rPr>
          <w:rFonts w:ascii="Times New Roman" w:eastAsia="Calibri" w:hAnsi="Times New Roman" w:cs="Times New Roman"/>
          <w:color w:val="000000" w:themeColor="text1"/>
          <w:sz w:val="24"/>
          <w:szCs w:val="24"/>
          <w:lang w:eastAsia="ru-RU"/>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107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563391">
        <w:rPr>
          <w:rFonts w:ascii="Times New Roman" w:eastAsia="Calibri" w:hAnsi="Times New Roman" w:cs="Times New Roman"/>
          <w:color w:val="000000" w:themeColor="text1"/>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110. </w:t>
      </w:r>
      <w:proofErr w:type="gramStart"/>
      <w:r w:rsidRPr="00563391">
        <w:rPr>
          <w:rFonts w:ascii="Times New Roman" w:eastAsia="Calibri" w:hAnsi="Times New Roman" w:cs="Times New Roman"/>
          <w:color w:val="000000" w:themeColor="text1"/>
          <w:sz w:val="24"/>
          <w:szCs w:val="24"/>
          <w:lang w:eastAsia="ru-RU"/>
        </w:rPr>
        <w:t>В течение трех рабочих дней с даты размещения победителем аукциона на электронной площадке в соответствии с пунктом 109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563391">
        <w:rPr>
          <w:rFonts w:ascii="Times New Roman" w:eastAsia="Calibri" w:hAnsi="Times New Roman" w:cs="Times New Roman"/>
          <w:color w:val="000000" w:themeColor="text1"/>
          <w:sz w:val="24"/>
          <w:szCs w:val="24"/>
          <w:lang w:eastAsia="ru-RU"/>
        </w:rPr>
        <w:t xml:space="preserve"> </w:t>
      </w:r>
      <w:proofErr w:type="gramStart"/>
      <w:r w:rsidRPr="00563391">
        <w:rPr>
          <w:rFonts w:ascii="Times New Roman" w:eastAsia="Calibri" w:hAnsi="Times New Roman" w:cs="Times New Roman"/>
          <w:color w:val="000000" w:themeColor="text1"/>
          <w:sz w:val="24"/>
          <w:szCs w:val="24"/>
          <w:lang w:eastAsia="ru-RU"/>
        </w:rPr>
        <w:t>протоколе</w:t>
      </w:r>
      <w:proofErr w:type="gramEnd"/>
      <w:r w:rsidRPr="00563391">
        <w:rPr>
          <w:rFonts w:ascii="Times New Roman" w:eastAsia="Calibri" w:hAnsi="Times New Roman" w:cs="Times New Roman"/>
          <w:color w:val="000000" w:themeColor="text1"/>
          <w:sz w:val="24"/>
          <w:szCs w:val="24"/>
          <w:lang w:eastAsia="ru-RU"/>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109 настоящего Положения о закупке.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111. </w:t>
      </w:r>
      <w:proofErr w:type="gramStart"/>
      <w:r w:rsidRPr="00563391">
        <w:rPr>
          <w:rFonts w:ascii="Times New Roman" w:eastAsia="Calibri" w:hAnsi="Times New Roman" w:cs="Times New Roman"/>
          <w:color w:val="000000" w:themeColor="text1"/>
          <w:sz w:val="24"/>
          <w:szCs w:val="24"/>
          <w:lang w:eastAsia="ru-RU"/>
        </w:rPr>
        <w:t xml:space="preserve">В течение трех рабочих дней с даты размещения заказчиком на электронной площадке документов, предусмотренных </w:t>
      </w:r>
      <w:hyperlink w:anchor="Par4"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110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563391">
        <w:rPr>
          <w:rFonts w:ascii="Times New Roman" w:eastAsia="Calibri" w:hAnsi="Times New Roman" w:cs="Times New Roman"/>
          <w:color w:val="000000" w:themeColor="text1"/>
          <w:sz w:val="24"/>
          <w:szCs w:val="24"/>
          <w:lang w:eastAsia="ru-RU"/>
        </w:rPr>
        <w:t xml:space="preserve">, </w:t>
      </w:r>
      <w:proofErr w:type="gramStart"/>
      <w:r w:rsidRPr="00563391">
        <w:rPr>
          <w:rFonts w:ascii="Times New Roman" w:eastAsia="Calibri" w:hAnsi="Times New Roman" w:cs="Times New Roman"/>
          <w:color w:val="000000" w:themeColor="text1"/>
          <w:sz w:val="24"/>
          <w:szCs w:val="24"/>
          <w:lang w:eastAsia="ru-RU"/>
        </w:rPr>
        <w:t>подписанный</w:t>
      </w:r>
      <w:proofErr w:type="gramEnd"/>
      <w:r w:rsidRPr="00563391">
        <w:rPr>
          <w:rFonts w:ascii="Times New Roman" w:eastAsia="Calibri" w:hAnsi="Times New Roman" w:cs="Times New Roman"/>
          <w:color w:val="000000" w:themeColor="text1"/>
          <w:sz w:val="24"/>
          <w:szCs w:val="24"/>
          <w:lang w:eastAsia="ru-RU"/>
        </w:rPr>
        <w:t xml:space="preserve"> электронной подписью</w:t>
      </w:r>
      <w:r w:rsidRPr="00917875">
        <w:rPr>
          <w:rFonts w:ascii="Times New Roman" w:eastAsia="Calibri" w:hAnsi="Times New Roman" w:cs="Times New Roman"/>
          <w:color w:val="000000" w:themeColor="text1"/>
          <w:sz w:val="24"/>
          <w:szCs w:val="24"/>
          <w:lang w:eastAsia="ru-RU"/>
        </w:rPr>
        <w:t xml:space="preserve"> указанного лица.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bookmarkStart w:id="8" w:name="Par6"/>
      <w:bookmarkEnd w:id="8"/>
      <w:r w:rsidRPr="00917875">
        <w:rPr>
          <w:rFonts w:ascii="Times New Roman" w:eastAsia="Calibri" w:hAnsi="Times New Roman" w:cs="Times New Roman"/>
          <w:color w:val="000000" w:themeColor="text1"/>
          <w:sz w:val="24"/>
          <w:szCs w:val="24"/>
          <w:lang w:eastAsia="ru-RU"/>
        </w:rPr>
        <w:lastRenderedPageBreak/>
        <w:t xml:space="preserve">112. </w:t>
      </w:r>
      <w:proofErr w:type="gramStart"/>
      <w:r w:rsidRPr="00917875">
        <w:rPr>
          <w:rFonts w:ascii="Times New Roman" w:eastAsia="Calibri" w:hAnsi="Times New Roman" w:cs="Times New Roman"/>
          <w:color w:val="000000" w:themeColor="text1"/>
          <w:sz w:val="24"/>
          <w:szCs w:val="24"/>
          <w:lang w:eastAsia="ru-RU"/>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113. </w:t>
      </w:r>
      <w:proofErr w:type="gramStart"/>
      <w:r w:rsidRPr="00917875">
        <w:rPr>
          <w:rFonts w:ascii="Times New Roman" w:eastAsia="Times New Roman" w:hAnsi="Times New Roman" w:cs="Times New Roman"/>
          <w:color w:val="000000" w:themeColor="text1"/>
          <w:sz w:val="24"/>
          <w:szCs w:val="24"/>
          <w:lang w:eastAsia="ru-RU"/>
        </w:rPr>
        <w:t>Е</w:t>
      </w:r>
      <w:r w:rsidRPr="00917875">
        <w:rPr>
          <w:rFonts w:ascii="Times New Roman" w:eastAsia="Calibri" w:hAnsi="Times New Roman" w:cs="Times New Roman"/>
          <w:bCs/>
          <w:color w:val="000000" w:themeColor="text1"/>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17875">
        <w:rPr>
          <w:rFonts w:ascii="Times New Roman" w:eastAsia="Calibri" w:hAnsi="Times New Roman" w:cs="Times New Roman"/>
          <w:color w:val="000000" w:themeColor="text1"/>
          <w:sz w:val="24"/>
          <w:szCs w:val="24"/>
          <w:lang w:eastAsia="ru-RU"/>
        </w:rPr>
        <w:t>предоставление обеспечения</w:t>
      </w:r>
      <w:proofErr w:type="gramEnd"/>
      <w:r w:rsidRPr="00917875">
        <w:rPr>
          <w:rFonts w:ascii="Times New Roman" w:eastAsia="Calibri" w:hAnsi="Times New Roman" w:cs="Times New Roman"/>
          <w:color w:val="000000" w:themeColor="text1"/>
          <w:sz w:val="24"/>
          <w:szCs w:val="24"/>
          <w:lang w:eastAsia="ru-RU"/>
        </w:rPr>
        <w:t xml:space="preserve"> исполнения договора, е</w:t>
      </w:r>
      <w:r w:rsidRPr="00917875">
        <w:rPr>
          <w:rFonts w:ascii="Times New Roman" w:eastAsia="Times New Roman" w:hAnsi="Times New Roman" w:cs="Times New Roman"/>
          <w:color w:val="000000" w:themeColor="text1"/>
          <w:sz w:val="24"/>
          <w:szCs w:val="24"/>
          <w:lang w:eastAsia="ru-RU"/>
        </w:rPr>
        <w:t>сли заказчиком было установлено такое требование в извещении о проведен</w:t>
      </w:r>
      <w:proofErr w:type="gramStart"/>
      <w:r w:rsidRPr="00917875">
        <w:rPr>
          <w:rFonts w:ascii="Times New Roman" w:eastAsia="Times New Roman" w:hAnsi="Times New Roman" w:cs="Times New Roman"/>
          <w:color w:val="000000" w:themeColor="text1"/>
          <w:sz w:val="24"/>
          <w:szCs w:val="24"/>
          <w:lang w:eastAsia="ru-RU"/>
        </w:rPr>
        <w:t>ии ау</w:t>
      </w:r>
      <w:proofErr w:type="gramEnd"/>
      <w:r w:rsidRPr="00917875">
        <w:rPr>
          <w:rFonts w:ascii="Times New Roman" w:eastAsia="Times New Roman" w:hAnsi="Times New Roman" w:cs="Times New Roman"/>
          <w:color w:val="000000" w:themeColor="text1"/>
          <w:sz w:val="24"/>
          <w:szCs w:val="24"/>
          <w:lang w:eastAsia="ru-RU"/>
        </w:rPr>
        <w:t xml:space="preserve">кциона и документации об </w:t>
      </w:r>
      <w:r w:rsidRPr="00917875">
        <w:rPr>
          <w:rFonts w:ascii="Times New Roman" w:eastAsia="Calibri" w:hAnsi="Times New Roman" w:cs="Times New Roman"/>
          <w:color w:val="000000" w:themeColor="text1"/>
          <w:sz w:val="24"/>
          <w:szCs w:val="24"/>
          <w:lang w:eastAsia="ru-RU"/>
        </w:rPr>
        <w:t>аукционе.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114. Со дня </w:t>
      </w:r>
      <w:proofErr w:type="gramStart"/>
      <w:r w:rsidRPr="00917875">
        <w:rPr>
          <w:rFonts w:ascii="Times New Roman" w:eastAsia="Calibri" w:hAnsi="Times New Roman" w:cs="Times New Roman"/>
          <w:color w:val="000000" w:themeColor="text1"/>
          <w:sz w:val="24"/>
          <w:szCs w:val="24"/>
          <w:lang w:eastAsia="ru-RU"/>
        </w:rPr>
        <w:t>размещения</w:t>
      </w:r>
      <w:proofErr w:type="gramEnd"/>
      <w:r w:rsidRPr="00917875">
        <w:rPr>
          <w:rFonts w:ascii="Times New Roman" w:eastAsia="Calibri" w:hAnsi="Times New Roman" w:cs="Times New Roman"/>
          <w:color w:val="000000" w:themeColor="text1"/>
          <w:sz w:val="24"/>
          <w:szCs w:val="24"/>
          <w:lang w:eastAsia="ru-RU"/>
        </w:rPr>
        <w:t xml:space="preserve"> на электронной площадке предусмотренного </w:t>
      </w:r>
      <w:hyperlink w:anchor="Par6" w:history="1">
        <w:r w:rsidRPr="00917875">
          <w:rPr>
            <w:rFonts w:ascii="Times New Roman" w:eastAsia="Calibri" w:hAnsi="Times New Roman" w:cs="Times New Roman"/>
            <w:color w:val="000000" w:themeColor="text1"/>
            <w:sz w:val="24"/>
            <w:szCs w:val="24"/>
            <w:lang w:eastAsia="ru-RU"/>
          </w:rPr>
          <w:t>пунктом</w:t>
        </w:r>
      </w:hyperlink>
      <w:r w:rsidRPr="00917875">
        <w:rPr>
          <w:rFonts w:ascii="Times New Roman" w:eastAsia="Calibri" w:hAnsi="Times New Roman" w:cs="Times New Roman"/>
          <w:color w:val="000000" w:themeColor="text1"/>
          <w:sz w:val="24"/>
          <w:szCs w:val="24"/>
          <w:lang w:eastAsia="ru-RU"/>
        </w:rPr>
        <w:t xml:space="preserve"> 113 настоящего Положения о закупке и подписанного заказчиком договора он считается заключенным.</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115.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bookmarkStart w:id="9" w:name="Par12"/>
      <w:bookmarkEnd w:id="9"/>
      <w:r w:rsidRPr="00917875">
        <w:rPr>
          <w:rFonts w:ascii="Times New Roman" w:eastAsia="Calibri" w:hAnsi="Times New Roman" w:cs="Times New Roman"/>
          <w:color w:val="000000" w:themeColor="text1"/>
          <w:sz w:val="24"/>
          <w:szCs w:val="24"/>
          <w:lang w:eastAsia="ru-RU"/>
        </w:rPr>
        <w:t xml:space="preserve">116. Победитель аукциона признается </w:t>
      </w:r>
      <w:proofErr w:type="gramStart"/>
      <w:r w:rsidRPr="00917875">
        <w:rPr>
          <w:rFonts w:ascii="Times New Roman" w:eastAsia="Calibri" w:hAnsi="Times New Roman" w:cs="Times New Roman"/>
          <w:color w:val="000000" w:themeColor="text1"/>
          <w:sz w:val="24"/>
          <w:szCs w:val="24"/>
          <w:lang w:eastAsia="ru-RU"/>
        </w:rPr>
        <w:t>заказчиком</w:t>
      </w:r>
      <w:proofErr w:type="gramEnd"/>
      <w:r w:rsidRPr="00917875">
        <w:rPr>
          <w:rFonts w:ascii="Times New Roman" w:eastAsia="Calibri" w:hAnsi="Times New Roman" w:cs="Times New Roman"/>
          <w:color w:val="000000" w:themeColor="text1"/>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w:t>
      </w:r>
      <w:r w:rsidRPr="00563391">
        <w:rPr>
          <w:rFonts w:ascii="Times New Roman" w:eastAsia="Calibri" w:hAnsi="Times New Roman" w:cs="Times New Roman"/>
          <w:color w:val="000000" w:themeColor="text1"/>
          <w:sz w:val="24"/>
          <w:szCs w:val="24"/>
          <w:lang w:eastAsia="ru-RU"/>
        </w:rPr>
        <w:t>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bookmarkStart w:id="10" w:name="Par13"/>
      <w:bookmarkEnd w:id="10"/>
      <w:r w:rsidRPr="00563391">
        <w:rPr>
          <w:rFonts w:ascii="Times New Roman" w:eastAsia="Calibri" w:hAnsi="Times New Roman" w:cs="Times New Roman"/>
          <w:color w:val="000000" w:themeColor="text1"/>
          <w:sz w:val="24"/>
          <w:szCs w:val="24"/>
          <w:lang w:eastAsia="ru-RU"/>
        </w:rPr>
        <w:t xml:space="preserve">117. </w:t>
      </w:r>
      <w:proofErr w:type="gramStart"/>
      <w:r w:rsidRPr="00563391">
        <w:rPr>
          <w:rFonts w:ascii="Times New Roman" w:eastAsia="Calibri" w:hAnsi="Times New Roman" w:cs="Times New Roman"/>
          <w:color w:val="000000" w:themeColor="text1"/>
          <w:sz w:val="24"/>
          <w:szCs w:val="24"/>
          <w:lang w:eastAsia="ru-RU"/>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563391">
        <w:rPr>
          <w:rFonts w:ascii="Times New Roman" w:eastAsia="Calibri" w:hAnsi="Times New Roman" w:cs="Times New Roman"/>
          <w:color w:val="000000" w:themeColor="text1"/>
          <w:sz w:val="24"/>
          <w:szCs w:val="24"/>
          <w:lang w:eastAsia="ru-RU"/>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E740B" w:rsidRPr="00563391"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vertAlign w:val="superscript"/>
          <w:lang w:eastAsia="ru-RU"/>
        </w:rPr>
      </w:pPr>
      <w:r w:rsidRPr="00563391">
        <w:rPr>
          <w:rFonts w:ascii="Times New Roman" w:eastAsia="Calibri" w:hAnsi="Times New Roman" w:cs="Times New Roman"/>
          <w:color w:val="000000" w:themeColor="text1"/>
          <w:sz w:val="24"/>
          <w:szCs w:val="24"/>
          <w:lang w:eastAsia="ru-RU"/>
        </w:rPr>
        <w:t>Последствия признания аукциона несостоявшимся</w:t>
      </w:r>
      <w:r w:rsidRPr="00563391">
        <w:rPr>
          <w:rFonts w:ascii="Times New Roman" w:eastAsia="Calibri" w:hAnsi="Times New Roman" w:cs="Times New Roman"/>
          <w:color w:val="000000" w:themeColor="text1"/>
          <w:sz w:val="24"/>
          <w:szCs w:val="24"/>
          <w:vertAlign w:val="superscript"/>
          <w:lang w:eastAsia="ru-RU"/>
        </w:rPr>
        <w:footnoteReference w:customMarkFollows="1" w:id="33"/>
        <w:t>38-1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118.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аукцион признан не состоявшимся по основанию, предусмотренному </w:t>
      </w:r>
      <w:hyperlink w:anchor="Par1"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75 настоящего Положения о закупке в связи с тем, что по окончании срока подачи заявок на участие в аукционе подана только одна заявка: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lastRenderedPageBreak/>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118-1.</w:t>
      </w:r>
      <w:r w:rsidRPr="00563391">
        <w:rPr>
          <w:rFonts w:ascii="Times New Roman" w:eastAsia="Calibri" w:hAnsi="Times New Roman" w:cs="Times New Roman"/>
          <w:color w:val="000000" w:themeColor="text1"/>
          <w:sz w:val="24"/>
          <w:szCs w:val="24"/>
          <w:lang w:eastAsia="ru-RU"/>
        </w:rPr>
        <w:t xml:space="preserve">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аукцион признан не состоявшимся по основанию, предусмотренному </w:t>
      </w:r>
      <w:hyperlink w:anchor="Par1"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83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119.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аукцион признан не состоявшимся по основанию, предусмотренному </w:t>
      </w:r>
      <w:hyperlink w:anchor="Par1"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 xml:space="preserve">104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186 настоящего Положения о закупке в порядке, установленном настоящей главой.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vertAlign w:val="superscript"/>
          <w:lang w:eastAsia="ru-RU"/>
        </w:rPr>
      </w:pPr>
      <w:r w:rsidRPr="00563391">
        <w:rPr>
          <w:rFonts w:ascii="Times New Roman" w:eastAsia="Times New Roman" w:hAnsi="Times New Roman" w:cs="Times New Roman"/>
          <w:color w:val="000000" w:themeColor="text1"/>
          <w:sz w:val="24"/>
          <w:szCs w:val="24"/>
          <w:lang w:eastAsia="ru-RU"/>
        </w:rPr>
        <w:t xml:space="preserve">120.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аукцион признан не состоявшимся, по основаниям, предусмотренным: </w:t>
      </w:r>
      <w:r w:rsidRPr="00563391">
        <w:rPr>
          <w:rFonts w:ascii="Times New Roman" w:eastAsia="Times New Roman" w:hAnsi="Times New Roman" w:cs="Times New Roman"/>
          <w:color w:val="000000" w:themeColor="text1"/>
          <w:sz w:val="24"/>
          <w:szCs w:val="24"/>
          <w:vertAlign w:val="superscript"/>
          <w:lang w:eastAsia="ru-RU"/>
        </w:rPr>
        <w:footnoteReference w:customMarkFollows="1" w:id="34"/>
        <w:t>39-1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 пунктом 75 настоящего Положения о закупке в связи с тем, что по окончании </w:t>
      </w:r>
      <w:r w:rsidRPr="00563391">
        <w:rPr>
          <w:rFonts w:ascii="Times New Roman" w:eastAsia="Calibri" w:hAnsi="Times New Roman" w:cs="Times New Roman"/>
          <w:color w:val="000000" w:themeColor="text1"/>
          <w:sz w:val="24"/>
          <w:szCs w:val="24"/>
          <w:lang w:eastAsia="ru-RU"/>
        </w:rPr>
        <w:t>срока подачи заявок на участие в аукционе не подано ни одной заявки;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2) </w:t>
      </w:r>
      <w:r w:rsidRPr="00563391">
        <w:rPr>
          <w:rFonts w:ascii="Times New Roman" w:eastAsia="Times New Roman" w:hAnsi="Times New Roman" w:cs="Times New Roman"/>
          <w:color w:val="000000" w:themeColor="text1"/>
          <w:sz w:val="24"/>
          <w:szCs w:val="24"/>
          <w:lang w:eastAsia="ru-RU"/>
        </w:rPr>
        <w:t xml:space="preserve">пунктом 83 настоящего Положения о закупке в связи, что </w:t>
      </w:r>
      <w:r w:rsidRPr="00563391">
        <w:rPr>
          <w:rFonts w:ascii="Times New Roman" w:eastAsia="Calibri" w:hAnsi="Times New Roman" w:cs="Times New Roman"/>
          <w:color w:val="000000" w:themeColor="text1"/>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3) </w:t>
      </w:r>
      <w:r w:rsidRPr="00563391">
        <w:rPr>
          <w:rFonts w:ascii="Times New Roman" w:eastAsia="Times New Roman" w:hAnsi="Times New Roman" w:cs="Times New Roman"/>
          <w:color w:val="000000" w:themeColor="text1"/>
          <w:sz w:val="24"/>
          <w:szCs w:val="24"/>
          <w:lang w:eastAsia="ru-RU"/>
        </w:rPr>
        <w:t xml:space="preserve">пунктом 93 настоящего Положения о закупке, в связи с тем, что </w:t>
      </w:r>
      <w:r w:rsidRPr="00563391">
        <w:rPr>
          <w:rFonts w:ascii="Times New Roman" w:eastAsia="Calibri" w:hAnsi="Times New Roman" w:cs="Times New Roman"/>
          <w:color w:val="000000" w:themeColor="text1"/>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4) </w:t>
      </w:r>
      <w:r w:rsidRPr="00563391">
        <w:rPr>
          <w:rFonts w:ascii="Times New Roman" w:eastAsia="Times New Roman" w:hAnsi="Times New Roman" w:cs="Times New Roman"/>
          <w:color w:val="000000" w:themeColor="text1"/>
          <w:sz w:val="24"/>
          <w:szCs w:val="24"/>
          <w:lang w:eastAsia="ru-RU"/>
        </w:rPr>
        <w:t xml:space="preserve">пунктом 104 настоящего Положения о закупке, в связи с тем, что </w:t>
      </w:r>
      <w:r w:rsidRPr="00563391">
        <w:rPr>
          <w:rFonts w:ascii="Times New Roman" w:eastAsia="Calibri" w:hAnsi="Times New Roman" w:cs="Times New Roman"/>
          <w:color w:val="000000" w:themeColor="text1"/>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 пунктом 116 </w:t>
      </w:r>
      <w:r w:rsidRPr="00563391">
        <w:rPr>
          <w:rFonts w:ascii="Times New Roman" w:eastAsia="Times New Roman" w:hAnsi="Times New Roman" w:cs="Times New Roman"/>
          <w:color w:val="000000" w:themeColor="text1"/>
          <w:sz w:val="24"/>
          <w:szCs w:val="24"/>
          <w:lang w:eastAsia="ru-RU"/>
        </w:rPr>
        <w:t xml:space="preserve">настоящего Положения о закупке, в связи с тем, что </w:t>
      </w:r>
      <w:r w:rsidRPr="00563391">
        <w:rPr>
          <w:rFonts w:ascii="Times New Roman" w:eastAsia="Calibri" w:hAnsi="Times New Roman" w:cs="Times New Roman"/>
          <w:color w:val="000000" w:themeColor="text1"/>
          <w:sz w:val="24"/>
          <w:szCs w:val="24"/>
          <w:lang w:eastAsia="ru-RU"/>
        </w:rPr>
        <w:t>победитель аукциона уклонился от заключения договора.</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563391">
        <w:rPr>
          <w:rFonts w:ascii="Times New Roman" w:eastAsia="Times New Roman" w:hAnsi="Times New Roman" w:cs="Times New Roman"/>
          <w:b/>
          <w:color w:val="000000" w:themeColor="text1"/>
          <w:sz w:val="24"/>
          <w:szCs w:val="24"/>
          <w:lang w:eastAsia="ru-RU"/>
        </w:rPr>
        <w:t xml:space="preserve">4. </w:t>
      </w:r>
      <w:bookmarkStart w:id="11" w:name="_Toc390071060"/>
      <w:r w:rsidRPr="00563391">
        <w:rPr>
          <w:rFonts w:ascii="Times New Roman" w:eastAsia="Times New Roman" w:hAnsi="Times New Roman" w:cs="Times New Roman"/>
          <w:b/>
          <w:color w:val="000000" w:themeColor="text1"/>
          <w:sz w:val="24"/>
          <w:szCs w:val="24"/>
          <w:lang w:eastAsia="ru-RU"/>
        </w:rPr>
        <w:t>Определение поставщика (исполнителя, подрядчика) путем проведения запроса котировок</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Проведение запроса котировок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121. Под запросом котировок понимается форма торгов, в соответствии с условиями, предусмотренными частью 20 статьи 3.2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122. Заказчиком осуществляются закупки путем проведения запроса котировок в соответствии с положениями настоящего раздела: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lastRenderedPageBreak/>
        <w:t>1) в случае, если начальная (максимальная) цена договора не превышает _________</w:t>
      </w:r>
      <w:r w:rsidRPr="00563391">
        <w:rPr>
          <w:rFonts w:ascii="Times New Roman" w:eastAsia="Calibri" w:hAnsi="Times New Roman" w:cs="Times New Roman"/>
          <w:color w:val="000000" w:themeColor="text1"/>
          <w:sz w:val="24"/>
          <w:szCs w:val="24"/>
          <w:vertAlign w:val="superscript"/>
          <w:lang w:eastAsia="ru-RU"/>
        </w:rPr>
        <w:footnoteReference w:id="35"/>
      </w:r>
      <w:r w:rsidR="00134918"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Извещение о проведении запроса котировок</w:t>
      </w:r>
      <w:r w:rsidRPr="00563391">
        <w:rPr>
          <w:rFonts w:ascii="Times New Roman" w:eastAsia="Calibri" w:hAnsi="Times New Roman" w:cs="Times New Roman"/>
          <w:color w:val="000000" w:themeColor="text1"/>
          <w:sz w:val="24"/>
          <w:szCs w:val="24"/>
          <w:vertAlign w:val="superscript"/>
          <w:lang w:eastAsia="ru-RU"/>
        </w:rPr>
        <w:t>40-2</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123.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563391">
        <w:rPr>
          <w:rFonts w:ascii="Times New Roman" w:eastAsia="Calibri" w:hAnsi="Times New Roman" w:cs="Times New Roman"/>
          <w:color w:val="000000" w:themeColor="text1"/>
          <w:sz w:val="24"/>
          <w:szCs w:val="24"/>
          <w:vertAlign w:val="superscript"/>
          <w:lang w:eastAsia="ru-RU"/>
        </w:rPr>
        <w:footnoteReference w:id="36"/>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124. В извещении о проведении запроса котировок должны быть указаны следующие сведения: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 способ осуществления закупки;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наименование, место нахождения, почтовый адрес, адрес электронной почты, номер контактного телефона заказчика;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3) адрес электронной площадки в информационно-телекоммуникационной сети «Интернет»;</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563391">
          <w:rPr>
            <w:rFonts w:ascii="Times New Roman" w:eastAsia="Calibri" w:hAnsi="Times New Roman" w:cs="Times New Roman"/>
            <w:color w:val="000000" w:themeColor="text1"/>
            <w:sz w:val="24"/>
            <w:szCs w:val="24"/>
            <w:lang w:eastAsia="ru-RU"/>
          </w:rPr>
          <w:t>частью 6.1 статьи 3</w:t>
        </w:r>
      </w:hyperlink>
      <w:r w:rsidRPr="00563391">
        <w:rPr>
          <w:rFonts w:ascii="Times New Roman" w:eastAsia="Calibri" w:hAnsi="Times New Roman" w:cs="Times New Roman"/>
          <w:color w:val="000000" w:themeColor="text1"/>
          <w:sz w:val="24"/>
          <w:szCs w:val="24"/>
          <w:lang w:eastAsia="ru-RU"/>
        </w:rPr>
        <w:t xml:space="preserve"> Федерального закона № 223-ФЗ (при необходимости);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 </w:t>
      </w:r>
      <w:r w:rsidRPr="00563391">
        <w:rPr>
          <w:rFonts w:ascii="Times New Roman" w:hAnsi="Times New Roman" w:cs="Times New Roman"/>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6) место поставки товара, выполнения работы, оказания услуги;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7) форма заявки на участие в запросе котировок;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8-1)</w:t>
      </w:r>
      <w:r w:rsidRPr="00563391">
        <w:rPr>
          <w:rFonts w:ascii="Times New Roman" w:hAnsi="Times New Roman" w:cs="Times New Roman"/>
          <w:sz w:val="24"/>
          <w:szCs w:val="24"/>
        </w:rPr>
        <w:t xml:space="preserve"> </w:t>
      </w:r>
      <w:r w:rsidRPr="00563391">
        <w:rPr>
          <w:rFonts w:ascii="Times New Roman" w:eastAsia="Calibri" w:hAnsi="Times New Roman" w:cs="Times New Roman"/>
          <w:color w:val="000000" w:themeColor="text1"/>
          <w:sz w:val="24"/>
          <w:szCs w:val="24"/>
          <w:lang w:eastAsia="ru-RU"/>
        </w:rPr>
        <w:t>требования к участникам запроса котировок;</w:t>
      </w:r>
    </w:p>
    <w:p w:rsidR="003E740B" w:rsidRPr="00563391" w:rsidRDefault="003E740B" w:rsidP="003E740B">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Times New Roman" w:hAnsi="Times New Roman" w:cs="Times New Roman"/>
          <w:color w:val="000000" w:themeColor="text1"/>
          <w:sz w:val="24"/>
          <w:szCs w:val="24"/>
          <w:lang w:eastAsia="ru-RU"/>
        </w:rPr>
        <w:t xml:space="preserve">9) </w:t>
      </w:r>
      <w:r w:rsidRPr="00563391">
        <w:rPr>
          <w:rFonts w:ascii="Times New Roman" w:eastAsia="Calibri" w:hAnsi="Times New Roman" w:cs="Times New Roman"/>
          <w:color w:val="000000" w:themeColor="text1"/>
          <w:sz w:val="24"/>
          <w:szCs w:val="24"/>
          <w:lang w:eastAsia="ru-RU"/>
        </w:rPr>
        <w:t xml:space="preserve">участниками запроса котировок могут быть только субъекты </w:t>
      </w:r>
      <w:r w:rsidRPr="00563391">
        <w:rPr>
          <w:rFonts w:ascii="Times New Roman" w:eastAsia="Calibri" w:hAnsi="Times New Roman" w:cs="Times New Roman"/>
          <w:color w:val="000000" w:themeColor="text1"/>
          <w:sz w:val="24"/>
          <w:szCs w:val="24"/>
        </w:rPr>
        <w:t>малого и среднего предпринимательства;</w:t>
      </w:r>
      <w:r w:rsidRPr="00563391">
        <w:rPr>
          <w:rFonts w:ascii="Times New Roman" w:eastAsia="Times New Roman" w:hAnsi="Times New Roman" w:cs="Times New Roman"/>
          <w:color w:val="000000" w:themeColor="text1"/>
          <w:sz w:val="24"/>
          <w:szCs w:val="24"/>
          <w:vertAlign w:val="superscript"/>
          <w:lang w:eastAsia="ru-RU"/>
        </w:rPr>
        <w:footnoteReference w:id="37"/>
      </w:r>
    </w:p>
    <w:p w:rsidR="003E740B" w:rsidRPr="00563391" w:rsidRDefault="003E740B" w:rsidP="003E740B">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rPr>
        <w:t>10) иные сведения.</w:t>
      </w:r>
      <w:r w:rsidRPr="00563391">
        <w:rPr>
          <w:rFonts w:ascii="Times New Roman" w:eastAsia="Calibri" w:hAnsi="Times New Roman" w:cs="Times New Roman"/>
          <w:color w:val="000000" w:themeColor="text1"/>
          <w:sz w:val="24"/>
          <w:szCs w:val="24"/>
          <w:vertAlign w:val="superscript"/>
        </w:rPr>
        <w:footnoteReference w:id="38"/>
      </w:r>
      <w:r w:rsidRPr="00563391">
        <w:rPr>
          <w:rFonts w:ascii="Times New Roman" w:eastAsia="Calibri" w:hAnsi="Times New Roman" w:cs="Times New Roman"/>
          <w:color w:val="000000" w:themeColor="text1"/>
          <w:sz w:val="24"/>
          <w:szCs w:val="24"/>
        </w:rPr>
        <w:t xml:space="preserve"> </w:t>
      </w:r>
    </w:p>
    <w:p w:rsidR="003E740B" w:rsidRPr="00563391" w:rsidRDefault="003E740B" w:rsidP="003E740B">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p>
    <w:p w:rsidR="003E740B" w:rsidRPr="00801274"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801274">
        <w:rPr>
          <w:rFonts w:ascii="Times New Roman" w:eastAsia="Times New Roman" w:hAnsi="Times New Roman" w:cs="Times New Roman"/>
          <w:color w:val="000000" w:themeColor="text1"/>
          <w:sz w:val="24"/>
          <w:szCs w:val="24"/>
          <w:lang w:eastAsia="ru-RU"/>
        </w:rPr>
        <w:t xml:space="preserve">Внесение изменений в </w:t>
      </w:r>
      <w:r w:rsidRPr="00801274">
        <w:rPr>
          <w:rFonts w:ascii="Times New Roman" w:eastAsia="Calibri" w:hAnsi="Times New Roman" w:cs="Times New Roman"/>
          <w:color w:val="000000" w:themeColor="text1"/>
          <w:sz w:val="24"/>
          <w:szCs w:val="24"/>
          <w:lang w:eastAsia="ru-RU"/>
        </w:rPr>
        <w:t>извещение о проведении запроса котировок</w:t>
      </w:r>
    </w:p>
    <w:p w:rsidR="003E740B" w:rsidRPr="00801274"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801274">
        <w:rPr>
          <w:rFonts w:ascii="Times New Roman" w:eastAsia="Calibri" w:hAnsi="Times New Roman" w:cs="Times New Roman"/>
          <w:color w:val="000000" w:themeColor="text1"/>
          <w:sz w:val="24"/>
          <w:szCs w:val="24"/>
          <w:lang w:eastAsia="ru-RU"/>
        </w:rPr>
        <w:t xml:space="preserve">125. </w:t>
      </w:r>
      <w:proofErr w:type="gramStart"/>
      <w:r w:rsidRPr="00801274">
        <w:rPr>
          <w:rFonts w:ascii="Times New Roman" w:eastAsia="Calibri" w:hAnsi="Times New Roman" w:cs="Times New Roman"/>
          <w:color w:val="000000" w:themeColor="text1"/>
          <w:sz w:val="24"/>
          <w:szCs w:val="24"/>
          <w:lang w:eastAsia="ru-RU"/>
        </w:rPr>
        <w:t xml:space="preserve">Изменения, вносимые </w:t>
      </w:r>
      <w:r w:rsidRPr="00801274">
        <w:rPr>
          <w:rFonts w:ascii="Times New Roman" w:eastAsia="Times New Roman" w:hAnsi="Times New Roman" w:cs="Times New Roman"/>
          <w:color w:val="000000" w:themeColor="text1"/>
          <w:sz w:val="24"/>
          <w:szCs w:val="24"/>
          <w:lang w:eastAsia="ru-RU"/>
        </w:rPr>
        <w:t xml:space="preserve">в </w:t>
      </w:r>
      <w:r w:rsidRPr="00801274">
        <w:rPr>
          <w:rFonts w:ascii="Times New Roman" w:eastAsia="Calibri" w:hAnsi="Times New Roman" w:cs="Times New Roman"/>
          <w:color w:val="000000" w:themeColor="text1"/>
          <w:sz w:val="24"/>
          <w:szCs w:val="24"/>
          <w:lang w:eastAsia="ru-RU"/>
        </w:rPr>
        <w:t>извещение о проведении запроса котировок размещаются</w:t>
      </w:r>
      <w:proofErr w:type="gramEnd"/>
      <w:r w:rsidRPr="00801274">
        <w:rPr>
          <w:rFonts w:ascii="Times New Roman" w:eastAsia="Calibri" w:hAnsi="Times New Roman" w:cs="Times New Roman"/>
          <w:color w:val="000000" w:themeColor="text1"/>
          <w:sz w:val="24"/>
          <w:szCs w:val="24"/>
          <w:lang w:eastAsia="ru-RU"/>
        </w:rPr>
        <w:t xml:space="preserve"> заказчиком в соответствии с частью 11 статьи 4 </w:t>
      </w:r>
      <w:r w:rsidRPr="00801274">
        <w:rPr>
          <w:rFonts w:ascii="Times New Roman" w:eastAsia="Times New Roman" w:hAnsi="Times New Roman" w:cs="Times New Roman"/>
          <w:color w:val="000000" w:themeColor="text1"/>
          <w:sz w:val="24"/>
          <w:szCs w:val="24"/>
          <w:lang w:eastAsia="ru-RU"/>
        </w:rPr>
        <w:t xml:space="preserve">Федерального закона </w:t>
      </w:r>
      <w:r w:rsidRPr="00801274">
        <w:rPr>
          <w:rFonts w:ascii="Times New Roman" w:eastAsia="Times New Roman" w:hAnsi="Times New Roman" w:cs="Times New Roman"/>
          <w:color w:val="000000" w:themeColor="text1"/>
          <w:sz w:val="24"/>
          <w:szCs w:val="24"/>
          <w:lang w:eastAsia="ru-RU"/>
        </w:rPr>
        <w:br/>
        <w:t>№ 223-ФЗ</w:t>
      </w:r>
      <w:r w:rsidRPr="00801274">
        <w:rPr>
          <w:rFonts w:ascii="Times New Roman" w:eastAsia="Calibri" w:hAnsi="Times New Roman" w:cs="Times New Roman"/>
          <w:color w:val="000000" w:themeColor="text1"/>
          <w:sz w:val="24"/>
          <w:szCs w:val="24"/>
          <w:lang w:eastAsia="ru-RU"/>
        </w:rPr>
        <w:t>.</w:t>
      </w:r>
    </w:p>
    <w:p w:rsidR="003E740B" w:rsidRPr="00801274"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801274">
        <w:rPr>
          <w:rFonts w:ascii="Times New Roman" w:eastAsia="Times New Roman" w:hAnsi="Times New Roman" w:cs="Times New Roman"/>
          <w:color w:val="000000" w:themeColor="text1"/>
          <w:sz w:val="24"/>
          <w:szCs w:val="24"/>
          <w:lang w:eastAsia="ru-RU"/>
        </w:rPr>
        <w:t>Порядок подачи заявок на участие в запросе котировок</w:t>
      </w:r>
      <w:r w:rsidRPr="00801274">
        <w:rPr>
          <w:rFonts w:ascii="Times New Roman" w:eastAsia="Times New Roman" w:hAnsi="Times New Roman" w:cs="Times New Roman"/>
          <w:color w:val="000000" w:themeColor="text1"/>
          <w:sz w:val="24"/>
          <w:szCs w:val="24"/>
          <w:vertAlign w:val="superscript"/>
          <w:lang w:eastAsia="ru-RU"/>
        </w:rPr>
        <w:footnoteReference w:customMarkFollows="1" w:id="39"/>
        <w:t>43-1</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lastRenderedPageBreak/>
        <w:t xml:space="preserve">126. Участник запрос котировок подает заявку на участие в запросе котировок, </w:t>
      </w:r>
      <w:r w:rsidRPr="00917875">
        <w:rPr>
          <w:rFonts w:ascii="Times New Roman" w:eastAsia="Calibri" w:hAnsi="Times New Roman" w:cs="Times New Roman"/>
          <w:color w:val="000000" w:themeColor="text1"/>
          <w:sz w:val="24"/>
          <w:szCs w:val="24"/>
          <w:lang w:eastAsia="ru-RU"/>
        </w:rPr>
        <w:t xml:space="preserve">в соответствии с требованиями частей 10-11 статьи 3.2, части 11 статьи 3.3 </w:t>
      </w:r>
      <w:r w:rsidRPr="00917875">
        <w:rPr>
          <w:rFonts w:ascii="Times New Roman" w:eastAsia="Times New Roman" w:hAnsi="Times New Roman" w:cs="Times New Roman"/>
          <w:color w:val="000000" w:themeColor="text1"/>
          <w:sz w:val="24"/>
          <w:szCs w:val="24"/>
          <w:lang w:eastAsia="ru-RU"/>
        </w:rPr>
        <w:t>Федерального закона № 223-ФЗ</w:t>
      </w:r>
      <w:r w:rsidRPr="00917875">
        <w:rPr>
          <w:rFonts w:ascii="Times New Roman" w:eastAsia="Calibri"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127. Заявка на участие в запросе котировок должна содержать следующие документы и информацию:</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w:t>
      </w:r>
      <w:r w:rsidRPr="00563391">
        <w:rPr>
          <w:rFonts w:ascii="Times New Roman" w:eastAsia="Calibri" w:hAnsi="Times New Roman" w:cs="Times New Roman"/>
          <w:color w:val="000000" w:themeColor="text1"/>
          <w:sz w:val="24"/>
          <w:szCs w:val="24"/>
          <w:lang w:eastAsia="ru-RU"/>
        </w:rPr>
        <w:t>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3) </w:t>
      </w:r>
      <w:r w:rsidRPr="00563391">
        <w:rPr>
          <w:rFonts w:ascii="Times New Roman" w:eastAsia="Times New Roman" w:hAnsi="Times New Roman" w:cs="Times New Roman"/>
          <w:color w:val="000000" w:themeColor="text1"/>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563391">
        <w:rPr>
          <w:rFonts w:ascii="Times New Roman" w:eastAsia="Calibri" w:hAnsi="Times New Roman" w:cs="Times New Roman"/>
          <w:color w:val="000000" w:themeColor="text1"/>
          <w:sz w:val="24"/>
          <w:szCs w:val="24"/>
        </w:rPr>
        <w:t xml:space="preserve">, </w:t>
      </w:r>
      <w:r w:rsidRPr="00563391">
        <w:rPr>
          <w:rFonts w:ascii="Times New Roman" w:eastAsia="Times New Roman" w:hAnsi="Times New Roman" w:cs="Times New Roman"/>
          <w:bCs/>
          <w:color w:val="000000" w:themeColor="text1"/>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w:t>
      </w:r>
      <w:proofErr w:type="gramEnd"/>
      <w:r w:rsidRPr="00563391">
        <w:rPr>
          <w:rFonts w:ascii="Times New Roman" w:eastAsia="Calibri" w:hAnsi="Times New Roman" w:cs="Times New Roman"/>
          <w:color w:val="000000" w:themeColor="text1"/>
          <w:sz w:val="24"/>
          <w:szCs w:val="24"/>
          <w:lang w:eastAsia="ru-RU"/>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4-1)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Pr="00563391">
        <w:rPr>
          <w:rFonts w:ascii="Times New Roman" w:eastAsia="Calibri" w:hAnsi="Times New Roman" w:cs="Times New Roman"/>
          <w:color w:val="000000" w:themeColor="text1"/>
          <w:sz w:val="24"/>
          <w:szCs w:val="24"/>
          <w:vertAlign w:val="superscript"/>
          <w:lang w:eastAsia="ru-RU"/>
        </w:rPr>
        <w:t>1</w:t>
      </w:r>
      <w:r w:rsidRPr="00563391">
        <w:rPr>
          <w:rFonts w:ascii="Times New Roman" w:eastAsia="Calibri" w:hAnsi="Times New Roman" w:cs="Times New Roman"/>
          <w:color w:val="000000" w:themeColor="text1"/>
          <w:sz w:val="24"/>
          <w:szCs w:val="24"/>
          <w:lang w:eastAsia="ru-RU"/>
        </w:rPr>
        <w:t xml:space="preserve"> статьи 3</w:t>
      </w:r>
      <w:r w:rsidRPr="00563391">
        <w:rPr>
          <w:rFonts w:ascii="Times New Roman" w:eastAsia="Calibri" w:hAnsi="Times New Roman" w:cs="Times New Roman"/>
          <w:color w:val="000000" w:themeColor="text1"/>
          <w:sz w:val="24"/>
          <w:szCs w:val="24"/>
          <w:vertAlign w:val="superscript"/>
          <w:lang w:eastAsia="ru-RU"/>
        </w:rPr>
        <w:t>4</w:t>
      </w:r>
      <w:r w:rsidRPr="00563391">
        <w:rPr>
          <w:rFonts w:ascii="Times New Roman" w:eastAsia="Calibri" w:hAnsi="Times New Roman" w:cs="Times New Roman"/>
          <w:color w:val="000000" w:themeColor="text1"/>
          <w:sz w:val="24"/>
          <w:szCs w:val="24"/>
          <w:lang w:eastAsia="ru-RU"/>
        </w:rPr>
        <w:t xml:space="preserve"> Федерального закона № 223-ФЗ, а также декларацию о соответствии участника запроса котировок требованиям, установленным в соответствии с</w:t>
      </w:r>
      <w:proofErr w:type="gramEnd"/>
      <w:r w:rsidRPr="00563391">
        <w:rPr>
          <w:rFonts w:ascii="Times New Roman" w:eastAsia="Calibri" w:hAnsi="Times New Roman" w:cs="Times New Roman"/>
          <w:color w:val="000000" w:themeColor="text1"/>
          <w:sz w:val="24"/>
          <w:szCs w:val="24"/>
          <w:lang w:eastAsia="ru-RU"/>
        </w:rPr>
        <w:t xml:space="preserve"> пунктом 10 настоящего Положения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128.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bookmarkEnd w:id="11"/>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Порядок рассмотрения, оценки и сопоставления заявок на участие в запросе котировок</w:t>
      </w:r>
      <w:r w:rsidRPr="00563391">
        <w:rPr>
          <w:rFonts w:ascii="Times New Roman" w:eastAsia="Times New Roman" w:hAnsi="Times New Roman" w:cs="Times New Roman"/>
          <w:color w:val="000000" w:themeColor="text1"/>
          <w:sz w:val="24"/>
          <w:szCs w:val="24"/>
          <w:vertAlign w:val="superscript"/>
          <w:lang w:eastAsia="ru-RU"/>
        </w:rPr>
        <w:footnoteReference w:customMarkFollows="1" w:id="40"/>
        <w:t>45-1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129. Срок рассмотрения, </w:t>
      </w:r>
      <w:r w:rsidRPr="00563391">
        <w:rPr>
          <w:rFonts w:ascii="Times New Roman" w:eastAsia="Times New Roman" w:hAnsi="Times New Roman" w:cs="Times New Roman"/>
          <w:color w:val="000000" w:themeColor="text1"/>
          <w:sz w:val="24"/>
          <w:szCs w:val="24"/>
          <w:lang w:eastAsia="ru-RU"/>
        </w:rPr>
        <w:t xml:space="preserve">оценки и сопоставления заявок на участие в запросе котировок не может превышать 2 рабочих дней </w:t>
      </w:r>
      <w:proofErr w:type="gramStart"/>
      <w:r w:rsidRPr="00563391">
        <w:rPr>
          <w:rFonts w:ascii="Times New Roman" w:eastAsia="Times New Roman" w:hAnsi="Times New Roman" w:cs="Times New Roman"/>
          <w:color w:val="000000" w:themeColor="text1"/>
          <w:sz w:val="24"/>
          <w:szCs w:val="24"/>
          <w:lang w:eastAsia="ru-RU"/>
        </w:rPr>
        <w:t>с даты окончания</w:t>
      </w:r>
      <w:proofErr w:type="gramEnd"/>
      <w:r w:rsidRPr="00563391">
        <w:rPr>
          <w:rFonts w:ascii="Times New Roman" w:eastAsia="Times New Roman" w:hAnsi="Times New Roman" w:cs="Times New Roman"/>
          <w:color w:val="000000" w:themeColor="text1"/>
          <w:sz w:val="24"/>
          <w:szCs w:val="24"/>
          <w:lang w:eastAsia="ru-RU"/>
        </w:rPr>
        <w:t xml:space="preserve"> срока подачи указанных заявок</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130. </w:t>
      </w:r>
      <w:proofErr w:type="gramStart"/>
      <w:r w:rsidRPr="00563391">
        <w:rPr>
          <w:rFonts w:ascii="Times New Roman" w:eastAsia="Calibri" w:hAnsi="Times New Roman" w:cs="Times New Roman"/>
          <w:color w:val="000000" w:themeColor="text1"/>
          <w:sz w:val="24"/>
          <w:szCs w:val="24"/>
          <w:lang w:eastAsia="ru-RU"/>
        </w:rPr>
        <w:t>По результатам рассмотрения,</w:t>
      </w:r>
      <w:r w:rsidRPr="00563391">
        <w:rPr>
          <w:rFonts w:ascii="Times New Roman" w:eastAsia="Times New Roman" w:hAnsi="Times New Roman" w:cs="Times New Roman"/>
          <w:color w:val="000000" w:themeColor="text1"/>
          <w:sz w:val="24"/>
          <w:szCs w:val="24"/>
          <w:lang w:eastAsia="ru-RU"/>
        </w:rPr>
        <w:t xml:space="preserve"> оценки и сопоставления</w:t>
      </w:r>
      <w:r w:rsidRPr="00563391">
        <w:rPr>
          <w:rFonts w:ascii="Times New Roman" w:eastAsia="Calibri" w:hAnsi="Times New Roman" w:cs="Times New Roman"/>
          <w:color w:val="000000" w:themeColor="text1"/>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563391">
          <w:rPr>
            <w:rFonts w:ascii="Times New Roman" w:eastAsia="Calibri" w:hAnsi="Times New Roman" w:cs="Times New Roman"/>
            <w:color w:val="000000" w:themeColor="text1"/>
            <w:sz w:val="24"/>
            <w:szCs w:val="24"/>
            <w:lang w:eastAsia="ru-RU"/>
          </w:rPr>
          <w:t>пунктом</w:t>
        </w:r>
      </w:hyperlink>
      <w:r w:rsidRPr="00563391">
        <w:rPr>
          <w:rFonts w:ascii="Times New Roman" w:eastAsia="Calibri" w:hAnsi="Times New Roman" w:cs="Times New Roman"/>
          <w:color w:val="000000" w:themeColor="text1"/>
          <w:sz w:val="24"/>
          <w:szCs w:val="24"/>
          <w:lang w:eastAsia="ru-RU"/>
        </w:rPr>
        <w:t xml:space="preserve"> 131 настоящего Положения о закупке.</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bookmarkStart w:id="12" w:name="Par1"/>
      <w:bookmarkEnd w:id="12"/>
      <w:r w:rsidRPr="00563391">
        <w:rPr>
          <w:rFonts w:ascii="Times New Roman" w:eastAsia="Calibri" w:hAnsi="Times New Roman" w:cs="Times New Roman"/>
          <w:color w:val="000000" w:themeColor="text1"/>
          <w:sz w:val="24"/>
          <w:szCs w:val="24"/>
          <w:lang w:eastAsia="ru-RU"/>
        </w:rPr>
        <w:lastRenderedPageBreak/>
        <w:t>131.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 </w:t>
      </w:r>
      <w:proofErr w:type="spellStart"/>
      <w:r w:rsidRPr="00563391">
        <w:rPr>
          <w:rFonts w:ascii="Times New Roman" w:eastAsia="Calibri" w:hAnsi="Times New Roman" w:cs="Times New Roman"/>
          <w:color w:val="000000" w:themeColor="text1"/>
          <w:sz w:val="24"/>
          <w:szCs w:val="24"/>
          <w:lang w:eastAsia="ru-RU"/>
        </w:rPr>
        <w:t>непредоставления</w:t>
      </w:r>
      <w:proofErr w:type="spellEnd"/>
      <w:r w:rsidRPr="00563391">
        <w:rPr>
          <w:rFonts w:ascii="Times New Roman" w:eastAsia="Calibri" w:hAnsi="Times New Roman" w:cs="Times New Roman"/>
          <w:color w:val="000000" w:themeColor="text1"/>
          <w:sz w:val="24"/>
          <w:szCs w:val="24"/>
          <w:lang w:eastAsia="ru-RU"/>
        </w:rPr>
        <w:t xml:space="preserve"> документов и (или) информации, предусмотренных пунктом 127 настоящего Положения о закупке, либо предоставления недостоверной информации;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2) несоответствия информации, предусмотренной </w:t>
      </w:r>
      <w:hyperlink r:id="rId35" w:history="1">
        <w:r w:rsidRPr="00563391">
          <w:rPr>
            <w:rFonts w:ascii="Times New Roman" w:eastAsia="Calibri" w:hAnsi="Times New Roman" w:cs="Times New Roman"/>
            <w:color w:val="000000" w:themeColor="text1"/>
            <w:sz w:val="24"/>
            <w:szCs w:val="24"/>
            <w:lang w:eastAsia="ru-RU"/>
          </w:rPr>
          <w:t xml:space="preserve">пунктом 127 </w:t>
        </w:r>
      </w:hyperlink>
      <w:r w:rsidRPr="00563391">
        <w:rPr>
          <w:rFonts w:ascii="Times New Roman" w:eastAsia="Calibri" w:hAnsi="Times New Roman" w:cs="Times New Roman"/>
          <w:color w:val="000000" w:themeColor="text1"/>
          <w:sz w:val="24"/>
          <w:szCs w:val="24"/>
          <w:lang w:eastAsia="ru-RU"/>
        </w:rPr>
        <w:t>настоящего Положения о закупке, требованиям извещения о проведении запроса котировок.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132. </w:t>
      </w:r>
      <w:proofErr w:type="gramStart"/>
      <w:r w:rsidRPr="00563391">
        <w:rPr>
          <w:rFonts w:ascii="Times New Roman" w:eastAsia="Calibri" w:hAnsi="Times New Roman" w:cs="Times New Roman"/>
          <w:color w:val="000000" w:themeColor="text1"/>
          <w:sz w:val="24"/>
          <w:szCs w:val="24"/>
          <w:lang w:eastAsia="ru-RU"/>
        </w:rPr>
        <w:t xml:space="preserve">Результаты рассмотрения, </w:t>
      </w:r>
      <w:r w:rsidRPr="00563391">
        <w:rPr>
          <w:rFonts w:ascii="Times New Roman" w:eastAsia="Times New Roman" w:hAnsi="Times New Roman" w:cs="Times New Roman"/>
          <w:color w:val="000000" w:themeColor="text1"/>
          <w:sz w:val="24"/>
          <w:szCs w:val="24"/>
          <w:lang w:eastAsia="ru-RU"/>
        </w:rPr>
        <w:t>оценки и сопоставления</w:t>
      </w:r>
      <w:r w:rsidRPr="00563391">
        <w:rPr>
          <w:rFonts w:ascii="Times New Roman" w:eastAsia="Calibri" w:hAnsi="Times New Roman" w:cs="Times New Roman"/>
          <w:color w:val="000000" w:themeColor="text1"/>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563391">
        <w:rPr>
          <w:rFonts w:ascii="Times New Roman" w:eastAsia="Times New Roman" w:hAnsi="Times New Roman" w:cs="Times New Roman"/>
          <w:color w:val="000000" w:themeColor="text1"/>
          <w:sz w:val="24"/>
          <w:szCs w:val="24"/>
          <w:lang w:eastAsia="ru-RU"/>
        </w:rPr>
        <w:t>оценки и сопоставления</w:t>
      </w:r>
      <w:r w:rsidRPr="00563391">
        <w:rPr>
          <w:rFonts w:ascii="Times New Roman" w:eastAsia="Calibri" w:hAnsi="Times New Roman" w:cs="Times New Roman"/>
          <w:color w:val="000000" w:themeColor="text1"/>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133. Итоговый протокол должен содержать сведения, </w:t>
      </w:r>
      <w:r w:rsidRPr="00563391">
        <w:rPr>
          <w:rFonts w:ascii="Times New Roman" w:eastAsia="Times New Roman" w:hAnsi="Times New Roman" w:cs="Times New Roman"/>
          <w:color w:val="000000" w:themeColor="text1"/>
          <w:sz w:val="24"/>
          <w:szCs w:val="24"/>
          <w:lang w:eastAsia="ru-RU"/>
        </w:rPr>
        <w:t xml:space="preserve">предусмотренные частью 14 статьи 3.2 </w:t>
      </w:r>
      <w:r w:rsidRPr="00563391">
        <w:rPr>
          <w:rFonts w:ascii="Times New Roman" w:eastAsia="Calibri" w:hAnsi="Times New Roman" w:cs="Times New Roman"/>
          <w:color w:val="000000" w:themeColor="text1"/>
          <w:sz w:val="24"/>
          <w:szCs w:val="24"/>
          <w:lang w:eastAsia="ru-RU"/>
        </w:rPr>
        <w:t>Федерального закона № 223-ФЗ,</w:t>
      </w:r>
      <w:r w:rsidRPr="00563391">
        <w:rPr>
          <w:rFonts w:ascii="Times New Roman" w:eastAsia="Times New Roman" w:hAnsi="Times New Roman" w:cs="Times New Roman"/>
          <w:color w:val="000000" w:themeColor="text1"/>
          <w:sz w:val="24"/>
          <w:szCs w:val="24"/>
          <w:lang w:eastAsia="ru-RU"/>
        </w:rPr>
        <w:t xml:space="preserve"> а также сведения о количестве, </w:t>
      </w:r>
      <w:r w:rsidRPr="00563391">
        <w:rPr>
          <w:rFonts w:ascii="Times New Roman" w:eastAsia="Calibri" w:hAnsi="Times New Roman" w:cs="Times New Roman"/>
          <w:color w:val="000000" w:themeColor="text1"/>
          <w:sz w:val="24"/>
          <w:szCs w:val="24"/>
          <w:lang w:eastAsia="ru-RU"/>
        </w:rPr>
        <w:t>объеме, цене закупаемых товаров, работ, услуг, сроке исполнения договора.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134. Победителем запроса котировок признается участник закупки в соответствии с частью 20 статьи 3.2 </w:t>
      </w:r>
      <w:r w:rsidRPr="00563391">
        <w:rPr>
          <w:rFonts w:ascii="Times New Roman" w:eastAsia="Times New Roman" w:hAnsi="Times New Roman" w:cs="Times New Roman"/>
          <w:color w:val="000000" w:themeColor="text1"/>
          <w:sz w:val="24"/>
          <w:szCs w:val="24"/>
          <w:lang w:eastAsia="ru-RU"/>
        </w:rPr>
        <w:t>Федерального закона № 223-ФЗ</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135.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lang w:eastAsia="ru-RU"/>
        </w:rPr>
      </w:pPr>
      <w:bookmarkStart w:id="13" w:name="_Toc390071065"/>
      <w:r w:rsidRPr="00563391">
        <w:rPr>
          <w:rFonts w:ascii="Times New Roman" w:eastAsia="Times New Roman" w:hAnsi="Times New Roman" w:cs="Times New Roman"/>
          <w:bCs/>
          <w:color w:val="000000" w:themeColor="text1"/>
          <w:sz w:val="24"/>
          <w:szCs w:val="24"/>
          <w:lang w:eastAsia="ru-RU"/>
        </w:rPr>
        <w:t xml:space="preserve">Заключение договора по результатам проведения запроса </w:t>
      </w:r>
      <w:bookmarkEnd w:id="13"/>
      <w:r w:rsidRPr="00563391">
        <w:rPr>
          <w:rFonts w:ascii="Times New Roman" w:eastAsia="Times New Roman" w:hAnsi="Times New Roman" w:cs="Times New Roman"/>
          <w:bCs/>
          <w:color w:val="000000" w:themeColor="text1"/>
          <w:sz w:val="24"/>
          <w:szCs w:val="24"/>
          <w:lang w:eastAsia="ru-RU"/>
        </w:rPr>
        <w:t>котировок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136. </w:t>
      </w:r>
      <w:proofErr w:type="gramStart"/>
      <w:r w:rsidRPr="00563391">
        <w:rPr>
          <w:rFonts w:ascii="Times New Roman" w:eastAsia="Calibri" w:hAnsi="Times New Roman" w:cs="Times New Roman"/>
          <w:color w:val="000000" w:themeColor="text1"/>
          <w:sz w:val="24"/>
          <w:szCs w:val="24"/>
          <w:lang w:eastAsia="ru-RU"/>
        </w:rPr>
        <w:t xml:space="preserve">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563391">
        <w:rPr>
          <w:rFonts w:ascii="Times New Roman" w:eastAsia="Times New Roman" w:hAnsi="Times New Roman" w:cs="Times New Roman"/>
          <w:color w:val="000000" w:themeColor="text1"/>
          <w:sz w:val="24"/>
          <w:szCs w:val="24"/>
          <w:lang w:eastAsia="ru-RU"/>
        </w:rPr>
        <w:t>проведении запроса котировок</w:t>
      </w:r>
      <w:r w:rsidRPr="00563391">
        <w:rPr>
          <w:rFonts w:ascii="Times New Roman" w:eastAsia="Calibri" w:hAnsi="Times New Roman" w:cs="Times New Roman"/>
          <w:color w:val="000000" w:themeColor="text1"/>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563391">
        <w:rPr>
          <w:rFonts w:ascii="Times New Roman" w:eastAsia="Calibri" w:hAnsi="Times New Roman" w:cs="Times New Roman"/>
          <w:color w:val="000000" w:themeColor="text1"/>
          <w:sz w:val="24"/>
          <w:szCs w:val="24"/>
          <w:lang w:eastAsia="ru-RU"/>
        </w:rPr>
        <w:t xml:space="preserve"> и (или) конкретных </w:t>
      </w:r>
      <w:proofErr w:type="gramStart"/>
      <w:r w:rsidRPr="00563391">
        <w:rPr>
          <w:rFonts w:ascii="Times New Roman" w:eastAsia="Calibri" w:hAnsi="Times New Roman" w:cs="Times New Roman"/>
          <w:color w:val="000000" w:themeColor="text1"/>
          <w:sz w:val="24"/>
          <w:szCs w:val="24"/>
          <w:lang w:eastAsia="ru-RU"/>
        </w:rPr>
        <w:t>показателях</w:t>
      </w:r>
      <w:proofErr w:type="gramEnd"/>
      <w:r w:rsidRPr="00563391">
        <w:rPr>
          <w:rFonts w:ascii="Times New Roman" w:eastAsia="Calibri" w:hAnsi="Times New Roman" w:cs="Times New Roman"/>
          <w:color w:val="000000" w:themeColor="text1"/>
          <w:sz w:val="24"/>
          <w:szCs w:val="24"/>
          <w:lang w:eastAsia="ru-RU"/>
        </w:rPr>
        <w:t xml:space="preserve"> товара).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137. В течение пяти дней </w:t>
      </w:r>
      <w:proofErr w:type="gramStart"/>
      <w:r w:rsidRPr="00563391">
        <w:rPr>
          <w:rFonts w:ascii="Times New Roman" w:eastAsia="Calibri" w:hAnsi="Times New Roman" w:cs="Times New Roman"/>
          <w:color w:val="000000" w:themeColor="text1"/>
          <w:sz w:val="24"/>
          <w:szCs w:val="24"/>
          <w:lang w:eastAsia="ru-RU"/>
        </w:rPr>
        <w:t>с даты размещения</w:t>
      </w:r>
      <w:proofErr w:type="gramEnd"/>
      <w:r w:rsidRPr="00563391">
        <w:rPr>
          <w:rFonts w:ascii="Times New Roman" w:eastAsia="Calibri" w:hAnsi="Times New Roman" w:cs="Times New Roman"/>
          <w:color w:val="000000" w:themeColor="text1"/>
          <w:sz w:val="24"/>
          <w:szCs w:val="24"/>
          <w:lang w:eastAsia="ru-RU"/>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563391">
          <w:rPr>
            <w:rFonts w:ascii="Times New Roman" w:eastAsia="Calibri" w:hAnsi="Times New Roman" w:cs="Times New Roman"/>
            <w:color w:val="000000" w:themeColor="text1"/>
            <w:sz w:val="24"/>
            <w:szCs w:val="24"/>
            <w:lang w:eastAsia="ru-RU"/>
          </w:rPr>
          <w:t>пунктом</w:t>
        </w:r>
      </w:hyperlink>
      <w:r w:rsidRPr="00563391">
        <w:rPr>
          <w:rFonts w:ascii="Times New Roman" w:eastAsia="Calibri" w:hAnsi="Times New Roman" w:cs="Times New Roman"/>
          <w:color w:val="000000" w:themeColor="text1"/>
          <w:sz w:val="24"/>
          <w:szCs w:val="24"/>
          <w:lang w:eastAsia="ru-RU"/>
        </w:rPr>
        <w:t xml:space="preserve"> 138 настоящего Положения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138. </w:t>
      </w:r>
      <w:proofErr w:type="gramStart"/>
      <w:r w:rsidRPr="00563391">
        <w:rPr>
          <w:rFonts w:ascii="Times New Roman" w:eastAsia="Calibri" w:hAnsi="Times New Roman" w:cs="Times New Roman"/>
          <w:color w:val="000000" w:themeColor="text1"/>
          <w:sz w:val="24"/>
          <w:szCs w:val="24"/>
          <w:lang w:eastAsia="ru-RU"/>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7" w:history="1">
        <w:r w:rsidRPr="00563391">
          <w:rPr>
            <w:rFonts w:ascii="Times New Roman" w:eastAsia="Calibri" w:hAnsi="Times New Roman" w:cs="Times New Roman"/>
            <w:color w:val="000000" w:themeColor="text1"/>
            <w:sz w:val="24"/>
            <w:szCs w:val="24"/>
            <w:lang w:eastAsia="ru-RU"/>
          </w:rPr>
          <w:t>пунктом</w:t>
        </w:r>
      </w:hyperlink>
      <w:r w:rsidRPr="00563391">
        <w:rPr>
          <w:rFonts w:ascii="Times New Roman" w:eastAsia="Calibri" w:hAnsi="Times New Roman" w:cs="Times New Roman"/>
          <w:color w:val="000000" w:themeColor="text1"/>
          <w:sz w:val="24"/>
          <w:szCs w:val="24"/>
          <w:lang w:eastAsia="ru-RU"/>
        </w:rPr>
        <w:t xml:space="preserve"> 136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563391">
        <w:rPr>
          <w:rFonts w:ascii="Times New Roman" w:eastAsia="Calibri" w:hAnsi="Times New Roman" w:cs="Times New Roman"/>
          <w:color w:val="000000" w:themeColor="text1"/>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563391">
        <w:rPr>
          <w:rFonts w:ascii="Times New Roman" w:eastAsia="Times New Roman" w:hAnsi="Times New Roman" w:cs="Times New Roman"/>
          <w:color w:val="000000" w:themeColor="text1"/>
          <w:sz w:val="24"/>
          <w:szCs w:val="24"/>
          <w:lang w:eastAsia="ru-RU"/>
        </w:rPr>
        <w:t>о проведении запроса котировок</w:t>
      </w:r>
      <w:r w:rsidRPr="00563391">
        <w:rPr>
          <w:rFonts w:ascii="Times New Roman" w:eastAsia="Calibri" w:hAnsi="Times New Roman" w:cs="Times New Roman"/>
          <w:color w:val="000000" w:themeColor="text1"/>
          <w:sz w:val="24"/>
          <w:szCs w:val="24"/>
          <w:lang w:eastAsia="ru-RU"/>
        </w:rPr>
        <w:t xml:space="preserve"> и своей заявке на участие в запросе котировок, с указанием соответствующих положений данных документов.</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139. </w:t>
      </w:r>
      <w:proofErr w:type="gramStart"/>
      <w:r w:rsidRPr="00563391">
        <w:rPr>
          <w:rFonts w:ascii="Times New Roman" w:eastAsia="Calibri" w:hAnsi="Times New Roman" w:cs="Times New Roman"/>
          <w:color w:val="000000" w:themeColor="text1"/>
          <w:sz w:val="24"/>
          <w:szCs w:val="24"/>
          <w:lang w:eastAsia="ru-RU"/>
        </w:rPr>
        <w:t xml:space="preserve">В течение трех рабочих дней с даты размещения победителем запроса котировок на электронной площадке в соответствии с </w:t>
      </w:r>
      <w:hyperlink r:id="rId38" w:history="1">
        <w:r w:rsidRPr="00563391">
          <w:rPr>
            <w:rFonts w:ascii="Times New Roman" w:eastAsia="Calibri" w:hAnsi="Times New Roman" w:cs="Times New Roman"/>
            <w:color w:val="000000" w:themeColor="text1"/>
            <w:sz w:val="24"/>
            <w:szCs w:val="24"/>
            <w:lang w:eastAsia="ru-RU"/>
          </w:rPr>
          <w:t>пунктом</w:t>
        </w:r>
      </w:hyperlink>
      <w:r w:rsidRPr="00563391">
        <w:rPr>
          <w:rFonts w:ascii="Times New Roman" w:eastAsia="Calibri" w:hAnsi="Times New Roman" w:cs="Times New Roman"/>
          <w:color w:val="000000" w:themeColor="text1"/>
          <w:sz w:val="24"/>
          <w:szCs w:val="24"/>
          <w:lang w:eastAsia="ru-RU"/>
        </w:rPr>
        <w:t xml:space="preserve"> 138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563391">
        <w:rPr>
          <w:rFonts w:ascii="Times New Roman" w:eastAsia="Calibri" w:hAnsi="Times New Roman" w:cs="Times New Roman"/>
          <w:color w:val="000000" w:themeColor="text1"/>
          <w:sz w:val="24"/>
          <w:szCs w:val="24"/>
          <w:lang w:eastAsia="ru-RU"/>
        </w:rPr>
        <w:t xml:space="preserve"> в протоколе </w:t>
      </w:r>
      <w:proofErr w:type="gramStart"/>
      <w:r w:rsidRPr="00563391">
        <w:rPr>
          <w:rFonts w:ascii="Times New Roman" w:eastAsia="Calibri" w:hAnsi="Times New Roman" w:cs="Times New Roman"/>
          <w:color w:val="000000" w:themeColor="text1"/>
          <w:sz w:val="24"/>
          <w:szCs w:val="24"/>
          <w:lang w:eastAsia="ru-RU"/>
        </w:rPr>
        <w:t>разногласий замечания победителя запроса котировок</w:t>
      </w:r>
      <w:proofErr w:type="gramEnd"/>
      <w:r w:rsidRPr="00563391">
        <w:rPr>
          <w:rFonts w:ascii="Times New Roman" w:eastAsia="Calibri" w:hAnsi="Times New Roman" w:cs="Times New Roman"/>
          <w:color w:val="000000" w:themeColor="text1"/>
          <w:sz w:val="24"/>
          <w:szCs w:val="24"/>
          <w:lang w:eastAsia="ru-RU"/>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563391">
        <w:rPr>
          <w:rFonts w:ascii="Times New Roman" w:eastAsia="Calibri" w:hAnsi="Times New Roman" w:cs="Times New Roman"/>
          <w:color w:val="000000" w:themeColor="text1"/>
          <w:sz w:val="24"/>
          <w:szCs w:val="24"/>
          <w:lang w:eastAsia="ru-RU"/>
        </w:rPr>
        <w:t>разногласий замечания победителя запроса котировок</w:t>
      </w:r>
      <w:proofErr w:type="gramEnd"/>
      <w:r w:rsidRPr="00563391">
        <w:rPr>
          <w:rFonts w:ascii="Times New Roman" w:eastAsia="Calibri" w:hAnsi="Times New Roman" w:cs="Times New Roman"/>
          <w:color w:val="000000" w:themeColor="text1"/>
          <w:sz w:val="24"/>
          <w:szCs w:val="24"/>
          <w:lang w:eastAsia="ru-RU"/>
        </w:rPr>
        <w:t xml:space="preserve"> допускается при условии, что </w:t>
      </w:r>
      <w:r w:rsidRPr="00563391">
        <w:rPr>
          <w:rFonts w:ascii="Times New Roman" w:eastAsia="Calibri" w:hAnsi="Times New Roman" w:cs="Times New Roman"/>
          <w:color w:val="000000" w:themeColor="text1"/>
          <w:sz w:val="24"/>
          <w:szCs w:val="24"/>
          <w:lang w:eastAsia="ru-RU"/>
        </w:rPr>
        <w:lastRenderedPageBreak/>
        <w:t xml:space="preserve">такой победитель разместил на электронной площадке протокол разногласий в соответствии с </w:t>
      </w:r>
      <w:hyperlink r:id="rId39" w:history="1">
        <w:r w:rsidRPr="00563391">
          <w:rPr>
            <w:rFonts w:ascii="Times New Roman" w:eastAsia="Calibri" w:hAnsi="Times New Roman" w:cs="Times New Roman"/>
            <w:color w:val="000000" w:themeColor="text1"/>
            <w:sz w:val="24"/>
            <w:szCs w:val="24"/>
            <w:lang w:eastAsia="ru-RU"/>
          </w:rPr>
          <w:t>пунктом</w:t>
        </w:r>
      </w:hyperlink>
      <w:r w:rsidRPr="00563391">
        <w:rPr>
          <w:rFonts w:ascii="Times New Roman" w:eastAsia="Calibri" w:hAnsi="Times New Roman" w:cs="Times New Roman"/>
          <w:color w:val="000000" w:themeColor="text1"/>
          <w:sz w:val="24"/>
          <w:szCs w:val="24"/>
          <w:lang w:eastAsia="ru-RU"/>
        </w:rPr>
        <w:t xml:space="preserve"> 138 настоящего Положения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140. В течение трех рабочих дней </w:t>
      </w:r>
      <w:proofErr w:type="gramStart"/>
      <w:r w:rsidRPr="00563391">
        <w:rPr>
          <w:rFonts w:ascii="Times New Roman" w:eastAsia="Calibri" w:hAnsi="Times New Roman" w:cs="Times New Roman"/>
          <w:color w:val="000000" w:themeColor="text1"/>
          <w:sz w:val="24"/>
          <w:szCs w:val="24"/>
          <w:lang w:eastAsia="ru-RU"/>
        </w:rPr>
        <w:t>с даты размещения</w:t>
      </w:r>
      <w:proofErr w:type="gramEnd"/>
      <w:r w:rsidRPr="00563391">
        <w:rPr>
          <w:rFonts w:ascii="Times New Roman" w:eastAsia="Calibri" w:hAnsi="Times New Roman" w:cs="Times New Roman"/>
          <w:color w:val="000000" w:themeColor="text1"/>
          <w:sz w:val="24"/>
          <w:szCs w:val="24"/>
          <w:lang w:eastAsia="ru-RU"/>
        </w:rPr>
        <w:t xml:space="preserve"> заказчиком на электронной площадке документов, предусмотренных </w:t>
      </w:r>
      <w:hyperlink w:anchor="Par0"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139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bookmarkStart w:id="14" w:name="Par2"/>
      <w:bookmarkEnd w:id="14"/>
      <w:r w:rsidRPr="00563391">
        <w:rPr>
          <w:rFonts w:ascii="Times New Roman" w:eastAsia="Calibri" w:hAnsi="Times New Roman" w:cs="Times New Roman"/>
          <w:color w:val="000000" w:themeColor="text1"/>
          <w:sz w:val="24"/>
          <w:szCs w:val="24"/>
          <w:lang w:eastAsia="ru-RU"/>
        </w:rPr>
        <w:t xml:space="preserve">141. В течение трех рабочих дней </w:t>
      </w:r>
      <w:proofErr w:type="gramStart"/>
      <w:r w:rsidRPr="00563391">
        <w:rPr>
          <w:rFonts w:ascii="Times New Roman" w:eastAsia="Calibri" w:hAnsi="Times New Roman" w:cs="Times New Roman"/>
          <w:color w:val="000000" w:themeColor="text1"/>
          <w:sz w:val="24"/>
          <w:szCs w:val="24"/>
          <w:lang w:eastAsia="ru-RU"/>
        </w:rPr>
        <w:t>с даты размещения</w:t>
      </w:r>
      <w:proofErr w:type="gramEnd"/>
      <w:r w:rsidRPr="00563391">
        <w:rPr>
          <w:rFonts w:ascii="Times New Roman" w:eastAsia="Calibri" w:hAnsi="Times New Roman" w:cs="Times New Roman"/>
          <w:color w:val="000000" w:themeColor="text1"/>
          <w:sz w:val="24"/>
          <w:szCs w:val="24"/>
          <w:lang w:eastAsia="ru-RU"/>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142. Со дня </w:t>
      </w:r>
      <w:proofErr w:type="gramStart"/>
      <w:r w:rsidRPr="00563391">
        <w:rPr>
          <w:rFonts w:ascii="Times New Roman" w:eastAsia="Calibri" w:hAnsi="Times New Roman" w:cs="Times New Roman"/>
          <w:color w:val="000000" w:themeColor="text1"/>
          <w:sz w:val="24"/>
          <w:szCs w:val="24"/>
          <w:lang w:eastAsia="ru-RU"/>
        </w:rPr>
        <w:t>размещения</w:t>
      </w:r>
      <w:proofErr w:type="gramEnd"/>
      <w:r w:rsidRPr="00563391">
        <w:rPr>
          <w:rFonts w:ascii="Times New Roman" w:eastAsia="Calibri" w:hAnsi="Times New Roman" w:cs="Times New Roman"/>
          <w:color w:val="000000" w:themeColor="text1"/>
          <w:sz w:val="24"/>
          <w:szCs w:val="24"/>
          <w:lang w:eastAsia="ru-RU"/>
        </w:rPr>
        <w:t xml:space="preserve"> на электронной площадке предусмотренного </w:t>
      </w:r>
      <w:hyperlink w:anchor="Par2"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141 настоящего Положения о закупке и подписанного заказчиком договора он считается заключенным.</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143. Договор по результатам проведения запроса котировок заключается в соответствии со сроками, предусмотренными частью 15 статьи 3.2 </w:t>
      </w:r>
      <w:r w:rsidRPr="00563391">
        <w:rPr>
          <w:rFonts w:ascii="Times New Roman" w:eastAsia="Times New Roman" w:hAnsi="Times New Roman" w:cs="Times New Roman"/>
          <w:color w:val="000000" w:themeColor="text1"/>
          <w:sz w:val="24"/>
          <w:szCs w:val="24"/>
          <w:lang w:eastAsia="ru-RU"/>
        </w:rPr>
        <w:t>Федерального закона № 223-ФЗ.</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144. Победитель запроса котировок признается </w:t>
      </w:r>
      <w:proofErr w:type="gramStart"/>
      <w:r w:rsidRPr="00563391">
        <w:rPr>
          <w:rFonts w:ascii="Times New Roman" w:eastAsia="Calibri" w:hAnsi="Times New Roman" w:cs="Times New Roman"/>
          <w:color w:val="000000" w:themeColor="text1"/>
          <w:sz w:val="24"/>
          <w:szCs w:val="24"/>
          <w:lang w:eastAsia="ru-RU"/>
        </w:rPr>
        <w:t>заказчиком</w:t>
      </w:r>
      <w:proofErr w:type="gramEnd"/>
      <w:r w:rsidRPr="00563391">
        <w:rPr>
          <w:rFonts w:ascii="Times New Roman" w:eastAsia="Calibri" w:hAnsi="Times New Roman" w:cs="Times New Roman"/>
          <w:color w:val="000000" w:themeColor="text1"/>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145. </w:t>
      </w:r>
      <w:proofErr w:type="gramStart"/>
      <w:r w:rsidRPr="00563391">
        <w:rPr>
          <w:rFonts w:ascii="Times New Roman" w:eastAsia="Calibri" w:hAnsi="Times New Roman" w:cs="Times New Roman"/>
          <w:color w:val="000000" w:themeColor="text1"/>
          <w:sz w:val="24"/>
          <w:szCs w:val="24"/>
          <w:lang w:eastAsia="ru-RU"/>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563391">
        <w:rPr>
          <w:rFonts w:ascii="Times New Roman" w:eastAsia="Calibri" w:hAnsi="Times New Roman" w:cs="Times New Roman"/>
          <w:color w:val="000000" w:themeColor="text1"/>
          <w:sz w:val="24"/>
          <w:szCs w:val="24"/>
          <w:lang w:eastAsia="ru-RU"/>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Последствия признания запроса котировок </w:t>
      </w:r>
      <w:proofErr w:type="gramStart"/>
      <w:r w:rsidRPr="00563391">
        <w:rPr>
          <w:rFonts w:ascii="Times New Roman" w:eastAsia="Times New Roman" w:hAnsi="Times New Roman" w:cs="Times New Roman"/>
          <w:color w:val="000000" w:themeColor="text1"/>
          <w:sz w:val="24"/>
          <w:szCs w:val="24"/>
          <w:lang w:eastAsia="ru-RU"/>
        </w:rPr>
        <w:t>несостоявшимся</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14</w:t>
      </w:r>
      <w:r w:rsidR="00134918" w:rsidRPr="00563391">
        <w:rPr>
          <w:rFonts w:ascii="Times New Roman" w:eastAsia="Calibri" w:hAnsi="Times New Roman" w:cs="Times New Roman"/>
          <w:color w:val="000000" w:themeColor="text1"/>
          <w:sz w:val="24"/>
          <w:szCs w:val="24"/>
          <w:lang w:eastAsia="ru-RU"/>
        </w:rPr>
        <w:t>6</w:t>
      </w:r>
      <w:r w:rsidRPr="00563391">
        <w:rPr>
          <w:rFonts w:ascii="Times New Roman" w:eastAsia="Calibri" w:hAnsi="Times New Roman" w:cs="Times New Roman"/>
          <w:color w:val="000000" w:themeColor="text1"/>
          <w:sz w:val="24"/>
          <w:szCs w:val="24"/>
          <w:lang w:eastAsia="ru-RU"/>
        </w:rPr>
        <w:t>.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запрос котировок признан не состоявшимся по основанию, предусмотренному </w:t>
      </w:r>
      <w:hyperlink w:anchor="Par1"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 xml:space="preserve">128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14</w:t>
      </w:r>
      <w:r w:rsidR="00134918" w:rsidRPr="00563391">
        <w:rPr>
          <w:rFonts w:ascii="Times New Roman" w:eastAsia="Calibri" w:hAnsi="Times New Roman" w:cs="Times New Roman"/>
          <w:color w:val="000000" w:themeColor="text1"/>
          <w:sz w:val="24"/>
          <w:szCs w:val="24"/>
          <w:lang w:eastAsia="ru-RU"/>
        </w:rPr>
        <w:t>7</w:t>
      </w:r>
      <w:r w:rsidRPr="00563391">
        <w:rPr>
          <w:rFonts w:ascii="Times New Roman" w:eastAsia="Calibri" w:hAnsi="Times New Roman" w:cs="Times New Roman"/>
          <w:color w:val="000000" w:themeColor="text1"/>
          <w:sz w:val="24"/>
          <w:szCs w:val="24"/>
          <w:lang w:eastAsia="ru-RU"/>
        </w:rPr>
        <w:t>.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запрос котировок признан не состоявшимся по основанию, предусмотренному </w:t>
      </w:r>
      <w:hyperlink w:anchor="Par1" w:history="1">
        <w:r w:rsidRPr="00563391">
          <w:rPr>
            <w:rFonts w:ascii="Times New Roman" w:eastAsia="Calibri" w:hAnsi="Times New Roman" w:cs="Times New Roman"/>
            <w:color w:val="000000" w:themeColor="text1"/>
            <w:sz w:val="24"/>
            <w:szCs w:val="24"/>
            <w:lang w:eastAsia="ru-RU"/>
          </w:rPr>
          <w:t xml:space="preserve">пунктом </w:t>
        </w:r>
      </w:hyperlink>
      <w:r w:rsidRPr="00563391">
        <w:rPr>
          <w:rFonts w:ascii="Times New Roman" w:eastAsia="Calibri" w:hAnsi="Times New Roman" w:cs="Times New Roman"/>
          <w:color w:val="000000" w:themeColor="text1"/>
          <w:sz w:val="24"/>
          <w:szCs w:val="24"/>
          <w:lang w:eastAsia="ru-RU"/>
        </w:rPr>
        <w:t xml:space="preserve">135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lastRenderedPageBreak/>
        <w:t>150.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котировок признан не состоявшимся, по основаниям, предусмотренным:</w:t>
      </w:r>
      <w:r w:rsidRPr="00563391">
        <w:rPr>
          <w:rFonts w:ascii="Times New Roman" w:eastAsia="Times New Roman" w:hAnsi="Times New Roman" w:cs="Times New Roman"/>
          <w:color w:val="000000" w:themeColor="text1"/>
          <w:sz w:val="24"/>
          <w:szCs w:val="24"/>
          <w:vertAlign w:val="superscript"/>
          <w:lang w:eastAsia="ru-RU"/>
        </w:rPr>
        <w:footnoteReference w:id="41"/>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 пунктом 128 настоящего Положения о закупке в связи с тем, что по окончании </w:t>
      </w:r>
      <w:r w:rsidRPr="00563391">
        <w:rPr>
          <w:rFonts w:ascii="Times New Roman" w:eastAsia="Calibri" w:hAnsi="Times New Roman" w:cs="Times New Roman"/>
          <w:color w:val="000000" w:themeColor="text1"/>
          <w:sz w:val="24"/>
          <w:szCs w:val="24"/>
          <w:lang w:eastAsia="ru-RU"/>
        </w:rPr>
        <w:t>срока подачи заявок на участие в запросе котировок не подано ни одной заявки;</w:t>
      </w:r>
    </w:p>
    <w:p w:rsidR="003E740B" w:rsidRPr="00ED599C"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2) </w:t>
      </w:r>
      <w:r w:rsidRPr="00563391">
        <w:rPr>
          <w:rFonts w:ascii="Times New Roman" w:eastAsia="Times New Roman" w:hAnsi="Times New Roman" w:cs="Times New Roman"/>
          <w:color w:val="000000" w:themeColor="text1"/>
          <w:sz w:val="24"/>
          <w:szCs w:val="24"/>
          <w:lang w:eastAsia="ru-RU"/>
        </w:rPr>
        <w:t>пунктом 135 настоящего Положения о закупке, в св</w:t>
      </w:r>
      <w:r w:rsidRPr="00ED599C">
        <w:rPr>
          <w:rFonts w:ascii="Times New Roman" w:eastAsia="Times New Roman" w:hAnsi="Times New Roman" w:cs="Times New Roman"/>
          <w:color w:val="000000" w:themeColor="text1"/>
          <w:sz w:val="24"/>
          <w:szCs w:val="24"/>
          <w:lang w:eastAsia="ru-RU"/>
        </w:rPr>
        <w:t xml:space="preserve">язи с тем, что </w:t>
      </w:r>
      <w:r w:rsidRPr="00ED599C">
        <w:rPr>
          <w:rFonts w:ascii="Times New Roman" w:eastAsia="Calibri" w:hAnsi="Times New Roman" w:cs="Times New Roman"/>
          <w:color w:val="000000" w:themeColor="text1"/>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3E740B" w:rsidRPr="00ED599C"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ED599C">
        <w:rPr>
          <w:rFonts w:ascii="Times New Roman" w:eastAsia="Calibri" w:hAnsi="Times New Roman" w:cs="Times New Roman"/>
          <w:color w:val="000000" w:themeColor="text1"/>
          <w:sz w:val="24"/>
          <w:szCs w:val="24"/>
          <w:lang w:eastAsia="ru-RU"/>
        </w:rPr>
        <w:t xml:space="preserve">3) пунктом 144 </w:t>
      </w:r>
      <w:r w:rsidRPr="00ED599C">
        <w:rPr>
          <w:rFonts w:ascii="Times New Roman" w:eastAsia="Times New Roman" w:hAnsi="Times New Roman" w:cs="Times New Roman"/>
          <w:color w:val="000000" w:themeColor="text1"/>
          <w:sz w:val="24"/>
          <w:szCs w:val="24"/>
          <w:lang w:eastAsia="ru-RU"/>
        </w:rPr>
        <w:t xml:space="preserve">настоящего Положения о закупке, в связи с тем, что </w:t>
      </w:r>
      <w:r w:rsidRPr="00ED599C">
        <w:rPr>
          <w:rFonts w:ascii="Times New Roman" w:eastAsia="Calibri" w:hAnsi="Times New Roman" w:cs="Times New Roman"/>
          <w:color w:val="000000" w:themeColor="text1"/>
          <w:sz w:val="24"/>
          <w:szCs w:val="24"/>
          <w:lang w:eastAsia="ru-RU"/>
        </w:rPr>
        <w:t>победитель запроса котировок уклонился от заключения договора</w:t>
      </w:r>
      <w:r w:rsidR="00134918" w:rsidRPr="00ED599C">
        <w:rPr>
          <w:rFonts w:ascii="Times New Roman" w:eastAsia="Calibri" w:hAnsi="Times New Roman" w:cs="Times New Roman"/>
          <w:color w:val="000000" w:themeColor="text1"/>
          <w:sz w:val="24"/>
          <w:szCs w:val="24"/>
          <w:lang w:eastAsia="ru-RU"/>
        </w:rPr>
        <w:t>.</w:t>
      </w:r>
    </w:p>
    <w:p w:rsidR="003E740B" w:rsidRPr="00ED599C"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ED599C"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ED599C">
        <w:rPr>
          <w:rFonts w:ascii="Times New Roman" w:eastAsia="Times New Roman" w:hAnsi="Times New Roman" w:cs="Times New Roman"/>
          <w:b/>
          <w:color w:val="000000" w:themeColor="text1"/>
          <w:sz w:val="24"/>
          <w:szCs w:val="24"/>
          <w:lang w:eastAsia="ru-RU"/>
        </w:rPr>
        <w:t>5. Определение поставщика (исполнителя, подрядчика) путем проведения запроса предложений</w:t>
      </w:r>
    </w:p>
    <w:p w:rsidR="003E740B" w:rsidRPr="00ED599C"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p>
    <w:p w:rsidR="003E740B" w:rsidRPr="00ED599C"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ED599C">
        <w:rPr>
          <w:rFonts w:ascii="Times New Roman" w:eastAsia="Times New Roman" w:hAnsi="Times New Roman" w:cs="Times New Roman"/>
          <w:color w:val="000000" w:themeColor="text1"/>
          <w:sz w:val="24"/>
          <w:szCs w:val="24"/>
          <w:lang w:eastAsia="ru-RU"/>
        </w:rPr>
        <w:t>Проведение запроса предложений</w:t>
      </w:r>
    </w:p>
    <w:p w:rsidR="003E740B" w:rsidRPr="00ED599C"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ED599C">
        <w:rPr>
          <w:rFonts w:ascii="Times New Roman" w:eastAsia="Calibri" w:hAnsi="Times New Roman" w:cs="Times New Roman"/>
          <w:color w:val="000000" w:themeColor="text1"/>
          <w:sz w:val="24"/>
          <w:szCs w:val="24"/>
          <w:lang w:eastAsia="ru-RU"/>
        </w:rPr>
        <w:t xml:space="preserve">151. Под запросом предложений понимается форма торгов, в соответствии с условиями, предусмотренными частью 22 статьи 3.2 </w:t>
      </w:r>
      <w:r w:rsidRPr="00ED599C">
        <w:rPr>
          <w:rFonts w:ascii="Times New Roman" w:eastAsia="Times New Roman" w:hAnsi="Times New Roman" w:cs="Times New Roman"/>
          <w:color w:val="000000" w:themeColor="text1"/>
          <w:sz w:val="24"/>
          <w:szCs w:val="24"/>
          <w:lang w:eastAsia="ru-RU"/>
        </w:rPr>
        <w:t>Федерального закона № 223-ФЗ</w:t>
      </w:r>
      <w:r w:rsidRPr="00ED599C">
        <w:rPr>
          <w:rFonts w:ascii="Times New Roman" w:eastAsia="Calibri" w:hAnsi="Times New Roman" w:cs="Times New Roman"/>
          <w:color w:val="000000" w:themeColor="text1"/>
          <w:sz w:val="24"/>
          <w:szCs w:val="24"/>
          <w:lang w:eastAsia="ru-RU"/>
        </w:rPr>
        <w:t>.</w:t>
      </w:r>
    </w:p>
    <w:p w:rsidR="003E740B" w:rsidRPr="00ED599C"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ED599C">
        <w:rPr>
          <w:rFonts w:ascii="Times New Roman" w:eastAsia="Calibri" w:hAnsi="Times New Roman" w:cs="Times New Roman"/>
          <w:color w:val="000000" w:themeColor="text1"/>
          <w:sz w:val="24"/>
          <w:szCs w:val="24"/>
          <w:lang w:eastAsia="ru-RU"/>
        </w:rPr>
        <w:t xml:space="preserve">152. Извещение об осуществлении запроса предложений и документация о </w:t>
      </w:r>
      <w:r w:rsidRPr="00ED599C">
        <w:rPr>
          <w:rFonts w:ascii="Times New Roman" w:eastAsia="Times New Roman" w:hAnsi="Times New Roman" w:cs="Times New Roman"/>
          <w:color w:val="000000" w:themeColor="text1"/>
          <w:sz w:val="24"/>
          <w:szCs w:val="24"/>
          <w:lang w:eastAsia="ru-RU"/>
        </w:rPr>
        <w:t>запросе предложений</w:t>
      </w:r>
      <w:r w:rsidRPr="00ED599C">
        <w:rPr>
          <w:rFonts w:ascii="Times New Roman" w:eastAsia="Calibri" w:hAnsi="Times New Roman" w:cs="Times New Roman"/>
          <w:color w:val="000000" w:themeColor="text1"/>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Pr="00ED599C">
        <w:rPr>
          <w:rFonts w:ascii="Times New Roman" w:eastAsia="Times New Roman" w:hAnsi="Times New Roman" w:cs="Times New Roman"/>
          <w:color w:val="000000" w:themeColor="text1"/>
          <w:sz w:val="24"/>
          <w:szCs w:val="24"/>
          <w:lang w:eastAsia="ru-RU"/>
        </w:rPr>
        <w:t>Федерального закона № 223-ФЗ</w:t>
      </w:r>
      <w:r w:rsidRPr="00ED599C">
        <w:rPr>
          <w:rFonts w:ascii="Times New Roman" w:eastAsia="Calibri" w:hAnsi="Times New Roman" w:cs="Times New Roman"/>
          <w:color w:val="000000" w:themeColor="text1"/>
          <w:sz w:val="24"/>
          <w:szCs w:val="24"/>
          <w:lang w:eastAsia="ru-RU"/>
        </w:rPr>
        <w:t>. При этом начальная (максимальная) цена договора не должна превышать пятнадцать миллионов рублей.</w:t>
      </w:r>
      <w:r w:rsidRPr="00ED599C">
        <w:rPr>
          <w:rFonts w:ascii="Times New Roman" w:eastAsia="Calibri" w:hAnsi="Times New Roman" w:cs="Times New Roman"/>
          <w:color w:val="000000" w:themeColor="text1"/>
          <w:sz w:val="24"/>
          <w:szCs w:val="24"/>
          <w:vertAlign w:val="superscript"/>
          <w:lang w:eastAsia="ru-RU"/>
        </w:rPr>
        <w:footnoteReference w:id="42"/>
      </w:r>
    </w:p>
    <w:p w:rsidR="003E740B" w:rsidRPr="00ED599C"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rsidR="003E740B" w:rsidRPr="00ED599C"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ED599C">
        <w:rPr>
          <w:rFonts w:ascii="Times New Roman" w:eastAsia="Times New Roman" w:hAnsi="Times New Roman" w:cs="Times New Roman"/>
          <w:color w:val="000000" w:themeColor="text1"/>
          <w:sz w:val="24"/>
          <w:szCs w:val="24"/>
          <w:lang w:eastAsia="ru-RU"/>
        </w:rPr>
        <w:t>Этапы запроса предложений</w:t>
      </w:r>
      <w:r w:rsidRPr="00ED599C">
        <w:rPr>
          <w:rFonts w:ascii="Times New Roman" w:eastAsia="Times New Roman" w:hAnsi="Times New Roman" w:cs="Times New Roman"/>
          <w:color w:val="000000" w:themeColor="text1"/>
          <w:sz w:val="24"/>
          <w:szCs w:val="24"/>
          <w:vertAlign w:val="superscript"/>
          <w:lang w:eastAsia="ru-RU"/>
        </w:rPr>
        <w:footnoteReference w:id="43"/>
      </w:r>
    </w:p>
    <w:p w:rsidR="003E740B" w:rsidRPr="00ED599C"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ED599C">
        <w:rPr>
          <w:rFonts w:ascii="Times New Roman" w:eastAsia="Calibri" w:hAnsi="Times New Roman" w:cs="Times New Roman"/>
          <w:color w:val="000000" w:themeColor="text1"/>
          <w:sz w:val="24"/>
          <w:szCs w:val="24"/>
          <w:lang w:eastAsia="ru-RU"/>
        </w:rPr>
        <w:t>Извещение об осуществлении запроса предложений</w:t>
      </w:r>
    </w:p>
    <w:p w:rsidR="003E740B" w:rsidRPr="00ED599C"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ED599C">
        <w:rPr>
          <w:rFonts w:ascii="Times New Roman" w:eastAsia="Calibri" w:hAnsi="Times New Roman" w:cs="Times New Roman"/>
          <w:color w:val="000000" w:themeColor="text1"/>
          <w:sz w:val="24"/>
          <w:szCs w:val="24"/>
          <w:lang w:eastAsia="ru-RU"/>
        </w:rPr>
        <w:t>153. В извещении об осуществлении запроса предложений должны быть указаны следующие сведения:</w:t>
      </w:r>
    </w:p>
    <w:p w:rsidR="003E740B" w:rsidRPr="00ED599C"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ED599C">
        <w:rPr>
          <w:rFonts w:ascii="Times New Roman" w:eastAsia="Calibri" w:hAnsi="Times New Roman" w:cs="Times New Roman"/>
          <w:color w:val="000000" w:themeColor="text1"/>
          <w:sz w:val="24"/>
          <w:szCs w:val="24"/>
          <w:lang w:eastAsia="ru-RU"/>
        </w:rPr>
        <w:t>1) способ осуществления закупки;</w:t>
      </w:r>
    </w:p>
    <w:p w:rsidR="003E740B" w:rsidRPr="00ED599C"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ED599C">
        <w:rPr>
          <w:rFonts w:ascii="Times New Roman" w:eastAsia="Calibri" w:hAnsi="Times New Roman" w:cs="Times New Roman"/>
          <w:color w:val="000000" w:themeColor="text1"/>
          <w:sz w:val="24"/>
          <w:szCs w:val="24"/>
          <w:lang w:eastAsia="ru-RU"/>
        </w:rPr>
        <w:t>2) наименование, место нахождения, почтовый адрес, адрес электронной почты, номер контактного телефона заказчика;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ED599C">
        <w:rPr>
          <w:rFonts w:ascii="Times New Roman" w:eastAsia="Calibri" w:hAnsi="Times New Roman" w:cs="Times New Roman"/>
          <w:color w:val="000000" w:themeColor="text1"/>
          <w:sz w:val="24"/>
          <w:szCs w:val="24"/>
          <w:lang w:eastAsia="ru-RU"/>
        </w:rPr>
        <w:t>3) предмет договора с указанием количества поставляемого</w:t>
      </w:r>
      <w:r w:rsidRPr="00563391">
        <w:rPr>
          <w:rFonts w:ascii="Times New Roman" w:eastAsia="Calibri" w:hAnsi="Times New Roman" w:cs="Times New Roman"/>
          <w:color w:val="000000" w:themeColor="text1"/>
          <w:sz w:val="24"/>
          <w:szCs w:val="24"/>
          <w:lang w:eastAsia="ru-RU"/>
        </w:rPr>
        <w:t xml:space="preserve"> товара, объема выполняемой работы, оказываемой услуги, а также краткое описание предмета закупки в соответствии с </w:t>
      </w:r>
      <w:hyperlink r:id="rId40" w:history="1">
        <w:r w:rsidRPr="00563391">
          <w:rPr>
            <w:rFonts w:ascii="Times New Roman" w:eastAsia="Calibri" w:hAnsi="Times New Roman" w:cs="Times New Roman"/>
            <w:color w:val="000000" w:themeColor="text1"/>
            <w:sz w:val="24"/>
            <w:szCs w:val="24"/>
            <w:lang w:eastAsia="ru-RU"/>
          </w:rPr>
          <w:t>частью 6.1 статьи 3</w:t>
        </w:r>
      </w:hyperlink>
      <w:r w:rsidRPr="00563391">
        <w:rPr>
          <w:rFonts w:ascii="Times New Roman" w:eastAsia="Calibri" w:hAnsi="Times New Roman" w:cs="Times New Roman"/>
          <w:color w:val="000000" w:themeColor="text1"/>
          <w:sz w:val="24"/>
          <w:szCs w:val="24"/>
          <w:lang w:eastAsia="ru-RU"/>
        </w:rPr>
        <w:t xml:space="preserve"> Федерального закона № 223-ФЗ (при необходимости);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4) место поставки товара, выполнения работы, оказания услуги;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 </w:t>
      </w:r>
      <w:r w:rsidRPr="00563391">
        <w:rPr>
          <w:rFonts w:ascii="Times New Roman" w:hAnsi="Times New Roman" w:cs="Times New Roman"/>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r w:rsidRPr="00563391">
        <w:rPr>
          <w:rFonts w:ascii="Times New Roman" w:eastAsia="Calibri" w:hAnsi="Times New Roman" w:cs="Times New Roman"/>
          <w:color w:val="000000" w:themeColor="text1"/>
          <w:sz w:val="24"/>
          <w:szCs w:val="24"/>
          <w:vertAlign w:val="superscript"/>
          <w:lang w:eastAsia="ru-RU"/>
        </w:rPr>
        <w:t>50-1</w:t>
      </w:r>
      <w:r w:rsidRPr="00563391">
        <w:rPr>
          <w:rFonts w:ascii="Times New Roman" w:eastAsia="Calibri" w:hAnsi="Times New Roman" w:cs="Times New Roman"/>
          <w:color w:val="000000" w:themeColor="text1"/>
          <w:sz w:val="24"/>
          <w:szCs w:val="24"/>
          <w:lang w:eastAsia="ru-RU"/>
        </w:rPr>
        <w:t xml:space="preserve">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w:t>
      </w:r>
      <w:r w:rsidRPr="00563391">
        <w:rPr>
          <w:rFonts w:ascii="Times New Roman" w:eastAsia="Calibri" w:hAnsi="Times New Roman" w:cs="Times New Roman"/>
          <w:color w:val="000000" w:themeColor="text1"/>
          <w:sz w:val="24"/>
          <w:szCs w:val="24"/>
          <w:lang w:eastAsia="ru-RU"/>
        </w:rPr>
        <w:lastRenderedPageBreak/>
        <w:t>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8) адрес электронной площадки в информационно-телекоммуникационной сети «Интернет»;</w:t>
      </w:r>
    </w:p>
    <w:p w:rsidR="003E740B" w:rsidRPr="00563391" w:rsidRDefault="003E740B" w:rsidP="003E740B">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Times New Roman" w:hAnsi="Times New Roman" w:cs="Times New Roman"/>
          <w:color w:val="000000" w:themeColor="text1"/>
          <w:sz w:val="24"/>
          <w:szCs w:val="24"/>
          <w:lang w:eastAsia="ru-RU"/>
        </w:rPr>
        <w:t xml:space="preserve">9) </w:t>
      </w:r>
      <w:r w:rsidRPr="00563391">
        <w:rPr>
          <w:rFonts w:ascii="Times New Roman" w:eastAsia="Calibri" w:hAnsi="Times New Roman" w:cs="Times New Roman"/>
          <w:color w:val="000000" w:themeColor="text1"/>
          <w:sz w:val="24"/>
          <w:szCs w:val="24"/>
          <w:lang w:eastAsia="ru-RU"/>
        </w:rPr>
        <w:t xml:space="preserve">участниками запроса предложений могут быть только субъекты </w:t>
      </w:r>
      <w:r w:rsidRPr="00563391">
        <w:rPr>
          <w:rFonts w:ascii="Times New Roman" w:eastAsia="Calibri" w:hAnsi="Times New Roman" w:cs="Times New Roman"/>
          <w:color w:val="000000" w:themeColor="text1"/>
          <w:sz w:val="24"/>
          <w:szCs w:val="24"/>
        </w:rPr>
        <w:t>малого и среднего предпринимательства.</w:t>
      </w:r>
      <w:r w:rsidRPr="00563391">
        <w:rPr>
          <w:rFonts w:ascii="Times New Roman" w:eastAsia="Times New Roman" w:hAnsi="Times New Roman" w:cs="Times New Roman"/>
          <w:color w:val="000000" w:themeColor="text1"/>
          <w:sz w:val="24"/>
          <w:szCs w:val="24"/>
          <w:vertAlign w:val="superscript"/>
          <w:lang w:eastAsia="ru-RU"/>
        </w:rPr>
        <w:footnoteReference w:id="44"/>
      </w:r>
    </w:p>
    <w:p w:rsidR="003E740B" w:rsidRPr="00563391" w:rsidRDefault="003E740B" w:rsidP="003E740B">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p>
    <w:p w:rsidR="003E740B" w:rsidRPr="00563391"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Документация о запросе предложений</w:t>
      </w:r>
      <w:r w:rsidRPr="00563391">
        <w:rPr>
          <w:rFonts w:ascii="Times New Roman" w:eastAsia="Calibri" w:hAnsi="Times New Roman" w:cs="Times New Roman"/>
          <w:color w:val="000000" w:themeColor="text1"/>
          <w:sz w:val="24"/>
          <w:szCs w:val="24"/>
          <w:vertAlign w:val="superscript"/>
          <w:lang w:eastAsia="ru-RU"/>
        </w:rPr>
        <w:t>52-1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154. В документации о запросе предложений должны быть указаны:</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63391">
        <w:rPr>
          <w:rFonts w:ascii="Times New Roman" w:eastAsia="Calibri" w:hAnsi="Times New Roman" w:cs="Times New Roman"/>
          <w:color w:val="000000" w:themeColor="text1"/>
          <w:sz w:val="24"/>
          <w:szCs w:val="24"/>
          <w:lang w:eastAsia="ru-RU"/>
        </w:rPr>
        <w:t xml:space="preserve"> поставляемого товара, выполняемой работы, оказываемой услуги потребностям заказчика. </w:t>
      </w:r>
      <w:proofErr w:type="gramStart"/>
      <w:r w:rsidRPr="00563391">
        <w:rPr>
          <w:rFonts w:ascii="Times New Roman" w:eastAsia="Calibri" w:hAnsi="Times New Roman" w:cs="Times New Roman"/>
          <w:color w:val="000000" w:themeColor="text1"/>
          <w:sz w:val="24"/>
          <w:szCs w:val="24"/>
          <w:lang w:eastAsia="ru-RU"/>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563391">
        <w:rPr>
          <w:rFonts w:ascii="Times New Roman" w:eastAsia="Calibri" w:hAnsi="Times New Roman" w:cs="Times New Roman"/>
          <w:color w:val="000000" w:themeColor="text1"/>
          <w:sz w:val="24"/>
          <w:szCs w:val="24"/>
          <w:lang w:eastAsia="ru-RU"/>
        </w:rPr>
        <w:t xml:space="preserve"> соответствия поставляемого товара, выполняемой работы, оказываемой услуги потребностям заказчика;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требования к содержанию, форме, оформлению и составу заявки на участие в запросе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4) место, условия и сроки (периоды) поставки товара, выполнения работы, оказания услуги;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5) </w:t>
      </w:r>
      <w:r w:rsidRPr="00563391">
        <w:rPr>
          <w:rFonts w:ascii="Times New Roman" w:hAnsi="Times New Roman" w:cs="Times New Roman"/>
          <w:color w:val="000000" w:themeColor="text1"/>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563391">
        <w:rPr>
          <w:rFonts w:ascii="Times New Roman" w:eastAsia="Calibri"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6) форма, сроки и порядок оплаты товара, работы, услуги;</w:t>
      </w:r>
    </w:p>
    <w:p w:rsidR="003E740B" w:rsidRPr="00563391" w:rsidRDefault="003E740B" w:rsidP="003E740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lang w:eastAsia="ru-RU"/>
        </w:rPr>
        <w:lastRenderedPageBreak/>
        <w:t xml:space="preserve">7) </w:t>
      </w:r>
      <w:r w:rsidRPr="00563391">
        <w:rPr>
          <w:rFonts w:ascii="Times New Roman" w:hAnsi="Times New Roman" w:cs="Times New Roman"/>
          <w:color w:val="000000" w:themeColor="text1"/>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9) требования к участникам такого запроса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563391">
        <w:rPr>
          <w:rFonts w:ascii="Times New Roman" w:eastAsia="Calibri" w:hAnsi="Times New Roman" w:cs="Times New Roman"/>
          <w:color w:val="000000" w:themeColor="text1"/>
          <w:sz w:val="24"/>
          <w:szCs w:val="24"/>
          <w:lang w:eastAsia="ru-RU"/>
        </w:rPr>
        <w:t xml:space="preserve"> энергии;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12) дата </w:t>
      </w:r>
      <w:proofErr w:type="gramStart"/>
      <w:r w:rsidRPr="00563391">
        <w:rPr>
          <w:rFonts w:ascii="Times New Roman" w:eastAsia="Calibri" w:hAnsi="Times New Roman" w:cs="Times New Roman"/>
          <w:color w:val="000000" w:themeColor="text1"/>
          <w:sz w:val="24"/>
          <w:szCs w:val="24"/>
          <w:lang w:eastAsia="ru-RU"/>
        </w:rPr>
        <w:t>рассмотрения предложений участников такого запроса предложений</w:t>
      </w:r>
      <w:proofErr w:type="gramEnd"/>
      <w:r w:rsidRPr="00563391">
        <w:rPr>
          <w:rFonts w:ascii="Times New Roman" w:eastAsia="Calibri" w:hAnsi="Times New Roman" w:cs="Times New Roman"/>
          <w:color w:val="000000" w:themeColor="text1"/>
          <w:sz w:val="24"/>
          <w:szCs w:val="24"/>
          <w:lang w:eastAsia="ru-RU"/>
        </w:rPr>
        <w:t xml:space="preserve"> и подведения итогов такого запроса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13) критерии оценки и сопоставления заявок на участие в таком запросе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14) порядок оценки и сопоставления заявок на участие в таком запросе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15) описание предмета такой закупки в соответствии с </w:t>
      </w:r>
      <w:hyperlink r:id="rId41" w:history="1">
        <w:r w:rsidRPr="00563391">
          <w:rPr>
            <w:rFonts w:ascii="Times New Roman" w:eastAsia="Calibri" w:hAnsi="Times New Roman" w:cs="Times New Roman"/>
            <w:color w:val="000000" w:themeColor="text1"/>
            <w:sz w:val="24"/>
            <w:szCs w:val="24"/>
            <w:lang w:eastAsia="ru-RU"/>
          </w:rPr>
          <w:t>частью 6.1 статьи 3</w:t>
        </w:r>
      </w:hyperlink>
      <w:r w:rsidRPr="00563391">
        <w:rPr>
          <w:rFonts w:ascii="Times New Roman" w:eastAsia="Calibri" w:hAnsi="Times New Roman" w:cs="Times New Roman"/>
          <w:color w:val="000000" w:themeColor="text1"/>
          <w:sz w:val="24"/>
          <w:szCs w:val="24"/>
          <w:lang w:eastAsia="ru-RU"/>
        </w:rPr>
        <w:t xml:space="preserve"> Федерального закона № 223-ФЗ;</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lang w:eastAsia="ru-RU"/>
        </w:rPr>
        <w:t xml:space="preserve">16) участниками запроса предложений могут быть только субъекты </w:t>
      </w:r>
      <w:r w:rsidRPr="00563391">
        <w:rPr>
          <w:rFonts w:ascii="Times New Roman" w:eastAsia="Calibri" w:hAnsi="Times New Roman" w:cs="Times New Roman"/>
          <w:color w:val="000000" w:themeColor="text1"/>
          <w:sz w:val="24"/>
          <w:szCs w:val="24"/>
        </w:rPr>
        <w:t>малого и среднего предпринимательства;</w:t>
      </w:r>
      <w:r w:rsidRPr="00563391">
        <w:rPr>
          <w:rFonts w:ascii="Times New Roman" w:eastAsia="Calibri" w:hAnsi="Times New Roman" w:cs="Times New Roman"/>
          <w:color w:val="000000" w:themeColor="text1"/>
          <w:sz w:val="24"/>
          <w:szCs w:val="24"/>
          <w:vertAlign w:val="superscript"/>
          <w:lang w:eastAsia="ru-RU"/>
        </w:rPr>
        <w:footnoteReference w:id="45"/>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w:t>
      </w:r>
      <w:r w:rsidR="00302C49" w:rsidRPr="00563391">
        <w:rPr>
          <w:rFonts w:ascii="Times New Roman" w:eastAsia="Calibri" w:hAnsi="Times New Roman" w:cs="Times New Roman"/>
          <w:color w:val="000000" w:themeColor="text1"/>
          <w:sz w:val="24"/>
          <w:szCs w:val="24"/>
          <w:lang w:eastAsia="ru-RU"/>
        </w:rPr>
        <w:t>7</w:t>
      </w:r>
      <w:r w:rsidRPr="00563391">
        <w:rPr>
          <w:rFonts w:ascii="Times New Roman" w:eastAsia="Calibri" w:hAnsi="Times New Roman" w:cs="Times New Roman"/>
          <w:color w:val="000000" w:themeColor="text1"/>
          <w:sz w:val="24"/>
          <w:szCs w:val="24"/>
          <w:lang w:eastAsia="ru-RU"/>
        </w:rPr>
        <w:t>) иные сведения.</w:t>
      </w:r>
      <w:r w:rsidRPr="00563391">
        <w:rPr>
          <w:rFonts w:ascii="Times New Roman" w:eastAsia="Calibri" w:hAnsi="Times New Roman" w:cs="Times New Roman"/>
          <w:color w:val="000000" w:themeColor="text1"/>
          <w:sz w:val="24"/>
          <w:szCs w:val="24"/>
          <w:vertAlign w:val="superscript"/>
          <w:lang w:eastAsia="ru-RU"/>
        </w:rPr>
        <w:footnoteReference w:id="46"/>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63391">
        <w:rPr>
          <w:rFonts w:ascii="Times New Roman" w:eastAsia="Calibri" w:hAnsi="Times New Roman" w:cs="Times New Roman"/>
          <w:color w:val="000000" w:themeColor="text1"/>
          <w:sz w:val="24"/>
          <w:szCs w:val="24"/>
          <w:lang w:eastAsia="ru-RU"/>
        </w:rPr>
        <w:t>155. В</w:t>
      </w:r>
      <w:r w:rsidRPr="00563391">
        <w:rPr>
          <w:rFonts w:ascii="Times New Roman" w:eastAsia="Calibri" w:hAnsi="Times New Roman" w:cs="Times New Roman"/>
          <w:color w:val="000000" w:themeColor="text1"/>
          <w:sz w:val="24"/>
          <w:szCs w:val="24"/>
        </w:rPr>
        <w:t xml:space="preserve"> соответствии с </w:t>
      </w:r>
      <w:r w:rsidRPr="00563391">
        <w:rPr>
          <w:rFonts w:ascii="Times New Roman" w:eastAsia="Times New Roman" w:hAnsi="Times New Roman" w:cs="Times New Roman"/>
          <w:color w:val="000000" w:themeColor="text1"/>
          <w:sz w:val="24"/>
          <w:szCs w:val="24"/>
          <w:lang w:eastAsia="ru-RU"/>
        </w:rPr>
        <w:t>Постановлением № 925</w:t>
      </w:r>
      <w:r w:rsidRPr="00563391">
        <w:rPr>
          <w:rFonts w:ascii="Times New Roman" w:eastAsia="Calibri" w:hAnsi="Times New Roman" w:cs="Times New Roman"/>
          <w:color w:val="000000" w:themeColor="text1"/>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563391">
        <w:rPr>
          <w:rFonts w:ascii="Times New Roman" w:eastAsia="Times New Roman" w:hAnsi="Times New Roman" w:cs="Times New Roman"/>
          <w:bCs/>
          <w:color w:val="000000" w:themeColor="text1"/>
          <w:sz w:val="24"/>
          <w:szCs w:val="24"/>
          <w:lang w:eastAsia="ru-RU"/>
        </w:rPr>
        <w:t>документации</w:t>
      </w:r>
      <w:r w:rsidRPr="00563391">
        <w:rPr>
          <w:rFonts w:ascii="Times New Roman" w:eastAsia="Calibri" w:hAnsi="Times New Roman" w:cs="Times New Roman"/>
          <w:color w:val="000000" w:themeColor="text1"/>
          <w:sz w:val="24"/>
          <w:szCs w:val="24"/>
          <w:lang w:eastAsia="ru-RU"/>
        </w:rPr>
        <w:t xml:space="preserve"> о запросе предложений</w:t>
      </w:r>
      <w:r w:rsidRPr="00563391">
        <w:rPr>
          <w:rFonts w:ascii="Times New Roman" w:eastAsia="Calibri" w:hAnsi="Times New Roman" w:cs="Times New Roman"/>
          <w:color w:val="000000" w:themeColor="text1"/>
          <w:sz w:val="24"/>
          <w:szCs w:val="24"/>
        </w:rPr>
        <w:t xml:space="preserve"> должны быть указаны следующие сведения: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3) сведения о начальной (максимальной) цене единицы каждого товара, работы, услуги, </w:t>
      </w:r>
      <w:proofErr w:type="gramStart"/>
      <w:r w:rsidRPr="00563391">
        <w:rPr>
          <w:rFonts w:ascii="Times New Roman" w:eastAsia="Calibri" w:hAnsi="Times New Roman" w:cs="Times New Roman"/>
          <w:color w:val="000000" w:themeColor="text1"/>
          <w:sz w:val="24"/>
          <w:szCs w:val="24"/>
          <w:lang w:eastAsia="ru-RU"/>
        </w:rPr>
        <w:t>являющихся</w:t>
      </w:r>
      <w:proofErr w:type="gramEnd"/>
      <w:r w:rsidRPr="00563391">
        <w:rPr>
          <w:rFonts w:ascii="Times New Roman" w:eastAsia="Calibri" w:hAnsi="Times New Roman" w:cs="Times New Roman"/>
          <w:color w:val="000000" w:themeColor="text1"/>
          <w:sz w:val="24"/>
          <w:szCs w:val="24"/>
          <w:lang w:eastAsia="ru-RU"/>
        </w:rPr>
        <w:t xml:space="preserve"> предметом закупки;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563391">
        <w:rPr>
          <w:rFonts w:ascii="Times New Roman" w:eastAsia="Calibri" w:hAnsi="Times New Roman" w:cs="Times New Roman"/>
          <w:color w:val="000000" w:themeColor="text1"/>
          <w:sz w:val="24"/>
          <w:szCs w:val="24"/>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563391">
        <w:rPr>
          <w:rFonts w:ascii="Times New Roman" w:eastAsia="Calibri" w:hAnsi="Times New Roman" w:cs="Times New Roman"/>
          <w:color w:val="000000" w:themeColor="text1"/>
          <w:sz w:val="24"/>
          <w:szCs w:val="24"/>
          <w:vertAlign w:val="superscript"/>
          <w:lang w:eastAsia="ru-RU"/>
        </w:rPr>
        <w:t>55-1</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w:t>
      </w:r>
      <w:r w:rsidRPr="00917875">
        <w:rPr>
          <w:rFonts w:ascii="Times New Roman" w:eastAsia="Calibri" w:hAnsi="Times New Roman" w:cs="Times New Roman"/>
          <w:color w:val="000000" w:themeColor="text1"/>
          <w:sz w:val="24"/>
          <w:szCs w:val="24"/>
          <w:lang w:eastAsia="ru-RU"/>
        </w:rPr>
        <w:t xml:space="preserve"> работ, оказания услуг российскими и иностранными лицами;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lastRenderedPageBreak/>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917875">
        <w:rPr>
          <w:rFonts w:ascii="Times New Roman" w:eastAsia="Calibri" w:hAnsi="Times New Roman" w:cs="Times New Roman"/>
          <w:color w:val="000000" w:themeColor="text1"/>
          <w:sz w:val="24"/>
          <w:szCs w:val="24"/>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roofErr w:type="gramEnd"/>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917875">
        <w:rPr>
          <w:rFonts w:ascii="Times New Roman" w:eastAsia="Calibri" w:hAnsi="Times New Roman" w:cs="Times New Roman"/>
          <w:color w:val="000000" w:themeColor="text1"/>
          <w:sz w:val="24"/>
          <w:szCs w:val="24"/>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917875">
        <w:rPr>
          <w:rFonts w:ascii="Times New Roman" w:eastAsia="Times New Roman" w:hAnsi="Times New Roman" w:cs="Times New Roman"/>
          <w:color w:val="000000" w:themeColor="text1"/>
          <w:sz w:val="24"/>
          <w:szCs w:val="24"/>
          <w:lang w:eastAsia="ru-RU"/>
        </w:rPr>
        <w:t xml:space="preserve">Постановлением № 925, </w:t>
      </w:r>
      <w:r w:rsidRPr="00917875">
        <w:rPr>
          <w:rFonts w:ascii="Times New Roman" w:eastAsia="Calibri" w:hAnsi="Times New Roman" w:cs="Times New Roman"/>
          <w:color w:val="000000" w:themeColor="text1"/>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w:t>
      </w:r>
      <w:proofErr w:type="gramEnd"/>
      <w:r w:rsidRPr="00917875">
        <w:rPr>
          <w:rFonts w:ascii="Times New Roman" w:eastAsia="Calibri" w:hAnsi="Times New Roman" w:cs="Times New Roman"/>
          <w:color w:val="000000" w:themeColor="text1"/>
          <w:sz w:val="24"/>
          <w:szCs w:val="24"/>
          <w:lang w:eastAsia="ru-RU"/>
        </w:rPr>
        <w:t xml:space="preserve"> товаров, указанных в договоре.</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Порядок предоставления разъяснений положений </w:t>
      </w:r>
      <w:r w:rsidRPr="00917875">
        <w:rPr>
          <w:rFonts w:ascii="Times New Roman" w:eastAsia="Calibri" w:hAnsi="Times New Roman" w:cs="Times New Roman"/>
          <w:color w:val="000000" w:themeColor="text1"/>
          <w:sz w:val="24"/>
          <w:szCs w:val="24"/>
          <w:lang w:eastAsia="ru-RU"/>
        </w:rPr>
        <w:t>документации о запросе предложений</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156. Любой участник закупки, аккредитованный на электронной площадке, вправе направить оператору </w:t>
      </w:r>
      <w:r w:rsidRPr="00917875">
        <w:rPr>
          <w:rFonts w:ascii="Times New Roman" w:eastAsia="Calibri" w:hAnsi="Times New Roman" w:cs="Times New Roman"/>
          <w:color w:val="000000" w:themeColor="text1"/>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917875">
        <w:rPr>
          <w:rFonts w:ascii="Times New Roman" w:eastAsia="Times New Roman" w:hAnsi="Times New Roman" w:cs="Times New Roman"/>
          <w:color w:val="000000" w:themeColor="text1"/>
          <w:sz w:val="24"/>
          <w:szCs w:val="24"/>
          <w:lang w:eastAsia="ru-RU"/>
        </w:rPr>
        <w:t xml:space="preserve">, запрос о даче разъяснений положений </w:t>
      </w:r>
      <w:r w:rsidRPr="00917875">
        <w:rPr>
          <w:rFonts w:ascii="Times New Roman" w:eastAsia="Calibri" w:hAnsi="Times New Roman" w:cs="Times New Roman"/>
          <w:color w:val="000000" w:themeColor="text1"/>
          <w:sz w:val="24"/>
          <w:szCs w:val="24"/>
          <w:lang w:eastAsia="ru-RU"/>
        </w:rPr>
        <w:t>извещения об осуществлении запроса предложений и (или) документации о запросе предложений</w:t>
      </w:r>
      <w:r w:rsidRPr="00917875">
        <w:rPr>
          <w:rFonts w:ascii="Times New Roman" w:eastAsia="Times New Roman" w:hAnsi="Times New Roman" w:cs="Times New Roman"/>
          <w:color w:val="000000" w:themeColor="text1"/>
          <w:sz w:val="24"/>
          <w:szCs w:val="24"/>
          <w:lang w:eastAsia="ru-RU"/>
        </w:rPr>
        <w:t xml:space="preserve">.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157. </w:t>
      </w:r>
      <w:r w:rsidRPr="00917875">
        <w:rPr>
          <w:rFonts w:ascii="Times New Roman" w:eastAsia="Calibri" w:hAnsi="Times New Roman" w:cs="Times New Roman"/>
          <w:color w:val="000000" w:themeColor="text1"/>
          <w:sz w:val="24"/>
          <w:szCs w:val="24"/>
          <w:lang w:eastAsia="ru-RU"/>
        </w:rPr>
        <w:t xml:space="preserve">Разъяснение положений </w:t>
      </w:r>
      <w:r w:rsidRPr="00917875">
        <w:rPr>
          <w:rFonts w:ascii="Times New Roman" w:eastAsia="Times New Roman" w:hAnsi="Times New Roman" w:cs="Times New Roman"/>
          <w:color w:val="000000" w:themeColor="text1"/>
          <w:sz w:val="24"/>
          <w:szCs w:val="24"/>
          <w:lang w:eastAsia="ru-RU"/>
        </w:rPr>
        <w:t xml:space="preserve">документации о </w:t>
      </w:r>
      <w:r w:rsidRPr="00917875">
        <w:rPr>
          <w:rFonts w:ascii="Times New Roman" w:eastAsia="Calibri" w:hAnsi="Times New Roman" w:cs="Times New Roman"/>
          <w:color w:val="000000" w:themeColor="text1"/>
          <w:sz w:val="24"/>
          <w:szCs w:val="24"/>
          <w:lang w:eastAsia="ru-RU"/>
        </w:rPr>
        <w:t>запросе предложений</w:t>
      </w:r>
      <w:r w:rsidRPr="00917875">
        <w:rPr>
          <w:rFonts w:ascii="Times New Roman" w:eastAsia="Times New Roman" w:hAnsi="Times New Roman" w:cs="Times New Roman"/>
          <w:color w:val="000000" w:themeColor="text1"/>
          <w:sz w:val="24"/>
          <w:szCs w:val="24"/>
          <w:lang w:eastAsia="ru-RU"/>
        </w:rPr>
        <w:t xml:space="preserve"> осуществляется заказчиком в </w:t>
      </w:r>
      <w:r w:rsidRPr="00917875">
        <w:rPr>
          <w:rFonts w:ascii="Times New Roman" w:eastAsia="Calibri" w:hAnsi="Times New Roman" w:cs="Times New Roman"/>
          <w:color w:val="000000" w:themeColor="text1"/>
          <w:sz w:val="24"/>
          <w:szCs w:val="24"/>
          <w:lang w:eastAsia="ru-RU"/>
        </w:rPr>
        <w:t xml:space="preserve">соответствии с частями 3-4 статьи 3.2, частью 11 статьи 4 </w:t>
      </w:r>
      <w:r w:rsidRPr="00917875">
        <w:rPr>
          <w:rFonts w:ascii="Times New Roman" w:eastAsia="Times New Roman" w:hAnsi="Times New Roman" w:cs="Times New Roman"/>
          <w:color w:val="000000" w:themeColor="text1"/>
          <w:sz w:val="24"/>
          <w:szCs w:val="24"/>
          <w:lang w:eastAsia="ru-RU"/>
        </w:rPr>
        <w:t>Федерального закона № 223-ФЗ</w:t>
      </w:r>
      <w:r w:rsidRPr="00917875">
        <w:rPr>
          <w:rFonts w:ascii="Times New Roman" w:eastAsia="Calibri"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ED599C"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Внесение изменений в извещение </w:t>
      </w:r>
      <w:r w:rsidRPr="00917875">
        <w:rPr>
          <w:rFonts w:ascii="Times New Roman" w:eastAsia="Calibri" w:hAnsi="Times New Roman" w:cs="Times New Roman"/>
          <w:color w:val="000000" w:themeColor="text1"/>
          <w:sz w:val="24"/>
          <w:szCs w:val="24"/>
          <w:lang w:eastAsia="ru-RU"/>
        </w:rPr>
        <w:t xml:space="preserve">об осуществлении запроса </w:t>
      </w:r>
      <w:r w:rsidRPr="00ED599C">
        <w:rPr>
          <w:rFonts w:ascii="Times New Roman" w:eastAsia="Calibri" w:hAnsi="Times New Roman" w:cs="Times New Roman"/>
          <w:color w:val="000000" w:themeColor="text1"/>
          <w:sz w:val="24"/>
          <w:szCs w:val="24"/>
          <w:lang w:eastAsia="ru-RU"/>
        </w:rPr>
        <w:t xml:space="preserve">предложений и (или) документацию о запросе предложений </w:t>
      </w:r>
    </w:p>
    <w:p w:rsidR="003E740B" w:rsidRPr="00ED599C"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ED599C">
        <w:rPr>
          <w:rFonts w:ascii="Times New Roman" w:eastAsia="Calibri" w:hAnsi="Times New Roman" w:cs="Times New Roman"/>
          <w:color w:val="000000" w:themeColor="text1"/>
          <w:sz w:val="24"/>
          <w:szCs w:val="24"/>
          <w:lang w:eastAsia="ru-RU"/>
        </w:rPr>
        <w:t xml:space="preserve">158. Изменения, вносимые </w:t>
      </w:r>
      <w:r w:rsidRPr="00ED599C">
        <w:rPr>
          <w:rFonts w:ascii="Times New Roman" w:eastAsia="Times New Roman" w:hAnsi="Times New Roman" w:cs="Times New Roman"/>
          <w:color w:val="000000" w:themeColor="text1"/>
          <w:sz w:val="24"/>
          <w:szCs w:val="24"/>
          <w:lang w:eastAsia="ru-RU"/>
        </w:rPr>
        <w:t xml:space="preserve">в </w:t>
      </w:r>
      <w:r w:rsidRPr="00ED599C">
        <w:rPr>
          <w:rFonts w:ascii="Times New Roman" w:eastAsia="Calibri" w:hAnsi="Times New Roman" w:cs="Times New Roman"/>
          <w:color w:val="000000" w:themeColor="text1"/>
          <w:sz w:val="24"/>
          <w:szCs w:val="24"/>
          <w:lang w:eastAsia="ru-RU"/>
        </w:rPr>
        <w:t xml:space="preserve">извещение об осуществлении запроса предложений </w:t>
      </w:r>
      <w:r w:rsidRPr="00ED599C">
        <w:rPr>
          <w:rFonts w:ascii="Times New Roman" w:eastAsia="Times New Roman" w:hAnsi="Times New Roman" w:cs="Times New Roman"/>
          <w:color w:val="000000" w:themeColor="text1"/>
          <w:sz w:val="24"/>
          <w:szCs w:val="24"/>
          <w:lang w:eastAsia="ru-RU"/>
        </w:rPr>
        <w:t xml:space="preserve">и (или) </w:t>
      </w:r>
      <w:r w:rsidRPr="00ED599C">
        <w:rPr>
          <w:rFonts w:ascii="Times New Roman" w:eastAsia="Calibri" w:hAnsi="Times New Roman" w:cs="Times New Roman"/>
          <w:color w:val="000000" w:themeColor="text1"/>
          <w:sz w:val="24"/>
          <w:szCs w:val="24"/>
          <w:lang w:eastAsia="ru-RU"/>
        </w:rPr>
        <w:t xml:space="preserve">документацию о запросе предложений размещаются заказчиком в соответствии с частью 11 статьи 4 </w:t>
      </w:r>
      <w:r w:rsidRPr="00ED599C">
        <w:rPr>
          <w:rFonts w:ascii="Times New Roman" w:eastAsia="Times New Roman" w:hAnsi="Times New Roman" w:cs="Times New Roman"/>
          <w:color w:val="000000" w:themeColor="text1"/>
          <w:sz w:val="24"/>
          <w:szCs w:val="24"/>
          <w:lang w:eastAsia="ru-RU"/>
        </w:rPr>
        <w:t>Федерального закона № 223-ФЗ</w:t>
      </w:r>
      <w:r w:rsidRPr="00ED599C">
        <w:rPr>
          <w:rFonts w:ascii="Times New Roman" w:eastAsia="Calibri" w:hAnsi="Times New Roman" w:cs="Times New Roman"/>
          <w:color w:val="000000" w:themeColor="text1"/>
          <w:sz w:val="24"/>
          <w:szCs w:val="24"/>
          <w:lang w:eastAsia="ru-RU"/>
        </w:rPr>
        <w:t>.</w:t>
      </w:r>
    </w:p>
    <w:p w:rsidR="003E740B" w:rsidRPr="00ED599C"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ED599C"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ED599C">
        <w:rPr>
          <w:rFonts w:ascii="Times New Roman" w:eastAsia="Times New Roman" w:hAnsi="Times New Roman" w:cs="Times New Roman"/>
          <w:color w:val="000000" w:themeColor="text1"/>
          <w:sz w:val="24"/>
          <w:szCs w:val="24"/>
          <w:lang w:eastAsia="ru-RU"/>
        </w:rPr>
        <w:t>Порядок подачи заявок на участие в запросе предложений</w:t>
      </w:r>
      <w:r w:rsidRPr="00ED599C">
        <w:rPr>
          <w:rFonts w:ascii="Times New Roman" w:eastAsia="Times New Roman" w:hAnsi="Times New Roman" w:cs="Times New Roman"/>
          <w:color w:val="000000" w:themeColor="text1"/>
          <w:sz w:val="24"/>
          <w:szCs w:val="24"/>
          <w:vertAlign w:val="superscript"/>
          <w:lang w:eastAsia="ru-RU"/>
        </w:rPr>
        <w:footnoteReference w:id="47"/>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ED599C">
        <w:rPr>
          <w:rFonts w:ascii="Times New Roman" w:eastAsia="Times New Roman" w:hAnsi="Times New Roman" w:cs="Times New Roman"/>
          <w:color w:val="000000" w:themeColor="text1"/>
          <w:sz w:val="24"/>
          <w:szCs w:val="24"/>
          <w:lang w:eastAsia="ru-RU"/>
        </w:rPr>
        <w:t xml:space="preserve">159. Участник запроса предложения подает заявку на участие в запросе предложений, </w:t>
      </w:r>
      <w:r w:rsidRPr="00ED599C">
        <w:rPr>
          <w:rFonts w:ascii="Times New Roman" w:eastAsia="Calibri" w:hAnsi="Times New Roman" w:cs="Times New Roman"/>
          <w:color w:val="000000" w:themeColor="text1"/>
          <w:sz w:val="24"/>
          <w:szCs w:val="24"/>
          <w:lang w:eastAsia="ru-RU"/>
        </w:rPr>
        <w:t xml:space="preserve">в соответствии с требованиями частей 10-11 статьи 3.2, части 11 статьи 3.3 </w:t>
      </w:r>
      <w:r w:rsidRPr="00ED599C">
        <w:rPr>
          <w:rFonts w:ascii="Times New Roman" w:eastAsia="Times New Roman" w:hAnsi="Times New Roman" w:cs="Times New Roman"/>
          <w:color w:val="000000" w:themeColor="text1"/>
          <w:sz w:val="24"/>
          <w:szCs w:val="24"/>
          <w:lang w:eastAsia="ru-RU"/>
        </w:rPr>
        <w:t>Федерального закона № 223-ФЗ</w:t>
      </w:r>
      <w:r w:rsidRPr="00ED599C">
        <w:rPr>
          <w:rFonts w:ascii="Times New Roman" w:eastAsia="Calibri"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160. Заявка на участие в</w:t>
      </w:r>
      <w:r w:rsidRPr="00917875">
        <w:rPr>
          <w:rFonts w:ascii="Times New Roman" w:eastAsia="Calibri" w:hAnsi="Times New Roman" w:cs="Times New Roman"/>
          <w:color w:val="000000" w:themeColor="text1"/>
          <w:sz w:val="24"/>
          <w:szCs w:val="24"/>
          <w:lang w:eastAsia="ru-RU"/>
        </w:rPr>
        <w:t xml:space="preserve"> запросе предложений</w:t>
      </w:r>
      <w:r w:rsidRPr="00917875">
        <w:rPr>
          <w:rFonts w:ascii="Times New Roman" w:eastAsia="Times New Roman" w:hAnsi="Times New Roman" w:cs="Times New Roman"/>
          <w:color w:val="000000" w:themeColor="text1"/>
          <w:sz w:val="24"/>
          <w:szCs w:val="24"/>
          <w:lang w:eastAsia="ru-RU"/>
        </w:rPr>
        <w:t xml:space="preserve"> должна содержать </w:t>
      </w:r>
      <w:r w:rsidRPr="00917875">
        <w:rPr>
          <w:rFonts w:ascii="Times New Roman" w:eastAsia="Calibri" w:hAnsi="Times New Roman" w:cs="Times New Roman"/>
          <w:color w:val="000000" w:themeColor="text1"/>
          <w:sz w:val="24"/>
          <w:szCs w:val="24"/>
          <w:lang w:eastAsia="ru-RU"/>
        </w:rPr>
        <w:t>следующие документы и информацию:</w:t>
      </w:r>
      <w:r w:rsidRPr="00917875">
        <w:rPr>
          <w:rFonts w:ascii="Times New Roman" w:eastAsia="Times New Roman" w:hAnsi="Times New Roman" w:cs="Times New Roman"/>
          <w:color w:val="000000" w:themeColor="text1"/>
          <w:sz w:val="24"/>
          <w:szCs w:val="24"/>
          <w:vertAlign w:val="superscript"/>
          <w:lang w:eastAsia="ru-RU"/>
        </w:rPr>
        <w:footnoteReference w:id="48"/>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917875">
        <w:rPr>
          <w:rFonts w:ascii="Times New Roman" w:eastAsia="Calibri" w:hAnsi="Times New Roman" w:cs="Times New Roman"/>
          <w:color w:val="000000" w:themeColor="text1"/>
          <w:sz w:val="24"/>
          <w:szCs w:val="24"/>
          <w:lang w:eastAsia="ru-RU"/>
        </w:rPr>
        <w:lastRenderedPageBreak/>
        <w:t xml:space="preserve">1) </w:t>
      </w:r>
      <w:r w:rsidRPr="00563391">
        <w:rPr>
          <w:rFonts w:ascii="Times New Roman" w:eastAsia="Calibri" w:hAnsi="Times New Roman" w:cs="Times New Roman"/>
          <w:color w:val="000000" w:themeColor="text1"/>
          <w:sz w:val="24"/>
          <w:szCs w:val="24"/>
          <w:lang w:eastAsia="ru-RU"/>
        </w:rPr>
        <w:t>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w:t>
      </w:r>
      <w:proofErr w:type="gramEnd"/>
      <w:r w:rsidRPr="00563391">
        <w:rPr>
          <w:rFonts w:ascii="Times New Roman" w:eastAsia="Calibri" w:hAnsi="Times New Roman" w:cs="Times New Roman"/>
          <w:color w:val="000000" w:themeColor="text1"/>
          <w:sz w:val="24"/>
          <w:szCs w:val="24"/>
          <w:lang w:eastAsia="ru-RU"/>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3) указание (декларирование) наименования страны происхождения поставляемых товаров;</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4) копии документов</w:t>
      </w:r>
      <w:r w:rsidRPr="00917875">
        <w:rPr>
          <w:rFonts w:ascii="Times New Roman" w:eastAsia="Calibri" w:hAnsi="Times New Roman" w:cs="Times New Roman"/>
          <w:color w:val="000000" w:themeColor="text1"/>
          <w:sz w:val="24"/>
          <w:szCs w:val="24"/>
          <w:lang w:eastAsia="ru-RU"/>
        </w:rPr>
        <w:t>,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за исключением случая, предусмотренного подпунктом «е» пункта 9 части 19</w:t>
      </w:r>
      <w:r w:rsidRPr="00563391">
        <w:rPr>
          <w:rFonts w:ascii="Times New Roman" w:eastAsia="Calibri" w:hAnsi="Times New Roman" w:cs="Times New Roman"/>
          <w:color w:val="000000" w:themeColor="text1"/>
          <w:sz w:val="24"/>
          <w:szCs w:val="24"/>
          <w:vertAlign w:val="superscript"/>
          <w:lang w:eastAsia="ru-RU"/>
        </w:rPr>
        <w:t>1</w:t>
      </w:r>
      <w:r w:rsidRPr="00563391">
        <w:rPr>
          <w:rFonts w:ascii="Times New Roman" w:eastAsia="Calibri" w:hAnsi="Times New Roman" w:cs="Times New Roman"/>
          <w:color w:val="000000" w:themeColor="text1"/>
          <w:sz w:val="24"/>
          <w:szCs w:val="24"/>
          <w:lang w:eastAsia="ru-RU"/>
        </w:rPr>
        <w:t xml:space="preserve"> статьи 3</w:t>
      </w:r>
      <w:r w:rsidRPr="00563391">
        <w:rPr>
          <w:rFonts w:ascii="Times New Roman" w:eastAsia="Calibri" w:hAnsi="Times New Roman" w:cs="Times New Roman"/>
          <w:color w:val="000000" w:themeColor="text1"/>
          <w:sz w:val="24"/>
          <w:szCs w:val="24"/>
          <w:vertAlign w:val="superscript"/>
          <w:lang w:eastAsia="ru-RU"/>
        </w:rPr>
        <w:t>4</w:t>
      </w:r>
      <w:r w:rsidRPr="00563391">
        <w:rPr>
          <w:rFonts w:ascii="Times New Roman" w:eastAsia="Calibri" w:hAnsi="Times New Roman" w:cs="Times New Roman"/>
          <w:color w:val="000000" w:themeColor="text1"/>
          <w:sz w:val="24"/>
          <w:szCs w:val="24"/>
          <w:lang w:eastAsia="ru-RU"/>
        </w:rPr>
        <w:t xml:space="preserve"> Федерального закона № 223-ФЗ, а также декларацию о соответствии участника запроса предложений требованиям, установленным в соответствии с</w:t>
      </w:r>
      <w:proofErr w:type="gramEnd"/>
      <w:r w:rsidRPr="00563391">
        <w:rPr>
          <w:rFonts w:ascii="Times New Roman" w:eastAsia="Calibri" w:hAnsi="Times New Roman" w:cs="Times New Roman"/>
          <w:color w:val="000000" w:themeColor="text1"/>
          <w:sz w:val="24"/>
          <w:szCs w:val="24"/>
          <w:lang w:eastAsia="ru-RU"/>
        </w:rPr>
        <w:t xml:space="preserve"> пунктом 10 настоящего Положения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а) индивидуальным предпринимателем, если участником запроса предложений является индивидуальный предприниматель;</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color w:val="000000" w:themeColor="text1"/>
          <w:sz w:val="24"/>
          <w:szCs w:val="24"/>
          <w:lang w:eastAsia="ru-RU"/>
        </w:rPr>
        <w:t xml:space="preserve">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w:t>
      </w:r>
      <w:r w:rsidRPr="00563391">
        <w:rPr>
          <w:rFonts w:ascii="Times New Roman" w:eastAsia="Calibri" w:hAnsi="Times New Roman" w:cs="Times New Roman"/>
          <w:color w:val="000000" w:themeColor="text1"/>
          <w:sz w:val="24"/>
          <w:szCs w:val="24"/>
          <w:lang w:eastAsia="ru-RU"/>
        </w:rPr>
        <w:lastRenderedPageBreak/>
        <w:t>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w:t>
      </w:r>
      <w:proofErr w:type="gramEnd"/>
      <w:r w:rsidRPr="00563391">
        <w:rPr>
          <w:rFonts w:ascii="Times New Roman" w:eastAsia="Calibri" w:hAnsi="Times New Roman" w:cs="Times New Roman"/>
          <w:color w:val="000000" w:themeColor="text1"/>
          <w:sz w:val="24"/>
          <w:szCs w:val="24"/>
          <w:lang w:eastAsia="ru-RU"/>
        </w:rPr>
        <w:t xml:space="preserve">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w:t>
      </w:r>
      <w:r w:rsidR="00302C49" w:rsidRPr="00563391">
        <w:rPr>
          <w:rFonts w:ascii="Times New Roman" w:eastAsia="Calibri" w:hAnsi="Times New Roman" w:cs="Times New Roman"/>
          <w:color w:val="000000" w:themeColor="text1"/>
          <w:sz w:val="24"/>
          <w:szCs w:val="24"/>
          <w:lang w:eastAsia="ru-RU"/>
        </w:rPr>
        <w:t>3</w:t>
      </w:r>
      <w:r w:rsidRPr="00563391">
        <w:rPr>
          <w:rFonts w:ascii="Times New Roman" w:eastAsia="Calibri" w:hAnsi="Times New Roman" w:cs="Times New Roman"/>
          <w:color w:val="000000" w:themeColor="text1"/>
          <w:sz w:val="24"/>
          <w:szCs w:val="24"/>
          <w:lang w:eastAsia="ru-RU"/>
        </w:rPr>
        <w:t>) план привлечения субподрядчиков (соисполнителей) из числа субъектов малого и среднего предпринимательства;</w:t>
      </w:r>
      <w:r w:rsidRPr="00563391">
        <w:rPr>
          <w:rFonts w:ascii="Times New Roman" w:eastAsia="Calibri" w:hAnsi="Times New Roman" w:cs="Times New Roman"/>
          <w:color w:val="000000" w:themeColor="text1"/>
          <w:sz w:val="24"/>
          <w:szCs w:val="24"/>
          <w:vertAlign w:val="superscript"/>
          <w:lang w:eastAsia="ru-RU"/>
        </w:rPr>
        <w:footnoteReference w:id="49"/>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563391">
        <w:rPr>
          <w:rFonts w:ascii="Times New Roman" w:eastAsia="Calibri" w:hAnsi="Times New Roman" w:cs="Times New Roman"/>
          <w:color w:val="000000" w:themeColor="text1"/>
          <w:sz w:val="24"/>
          <w:szCs w:val="24"/>
          <w:lang w:eastAsia="ru-RU"/>
        </w:rPr>
        <w:t>1</w:t>
      </w:r>
      <w:r w:rsidR="00302C49" w:rsidRPr="00563391">
        <w:rPr>
          <w:rFonts w:ascii="Times New Roman" w:eastAsia="Calibri" w:hAnsi="Times New Roman" w:cs="Times New Roman"/>
          <w:color w:val="000000" w:themeColor="text1"/>
          <w:sz w:val="24"/>
          <w:szCs w:val="24"/>
          <w:lang w:eastAsia="ru-RU"/>
        </w:rPr>
        <w:t>4</w:t>
      </w:r>
      <w:r w:rsidRPr="00563391">
        <w:rPr>
          <w:rFonts w:ascii="Times New Roman" w:eastAsia="Calibri" w:hAnsi="Times New Roman" w:cs="Times New Roman"/>
          <w:color w:val="000000" w:themeColor="text1"/>
          <w:sz w:val="24"/>
          <w:szCs w:val="24"/>
          <w:lang w:eastAsia="ru-RU"/>
        </w:rPr>
        <w:t>)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r w:rsidRPr="00563391">
        <w:rPr>
          <w:rFonts w:ascii="Times New Roman" w:eastAsia="Calibri" w:hAnsi="Times New Roman" w:cs="Times New Roman"/>
          <w:color w:val="000000" w:themeColor="text1"/>
          <w:sz w:val="24"/>
          <w:szCs w:val="24"/>
          <w:vertAlign w:val="superscript"/>
          <w:lang w:eastAsia="ru-RU"/>
        </w:rPr>
        <w:t>59-1</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161.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162. В случае</w:t>
      </w:r>
      <w:proofErr w:type="gramStart"/>
      <w:r w:rsidRPr="00563391">
        <w:rPr>
          <w:rFonts w:ascii="Times New Roman" w:eastAsia="Calibri" w:hAnsi="Times New Roman" w:cs="Times New Roman"/>
          <w:color w:val="000000" w:themeColor="text1"/>
          <w:sz w:val="24"/>
          <w:szCs w:val="24"/>
          <w:lang w:eastAsia="ru-RU"/>
        </w:rPr>
        <w:t>,</w:t>
      </w:r>
      <w:proofErr w:type="gramEnd"/>
      <w:r w:rsidRPr="00563391">
        <w:rPr>
          <w:rFonts w:ascii="Times New Roman" w:eastAsia="Calibri" w:hAnsi="Times New Roman" w:cs="Times New Roman"/>
          <w:color w:val="000000" w:themeColor="text1"/>
          <w:sz w:val="24"/>
          <w:szCs w:val="24"/>
          <w:lang w:eastAsia="ru-RU"/>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Порядок рассмотрения, оценки и сопоставления заявок на участие в запросе предложений</w:t>
      </w:r>
      <w:r w:rsidRPr="00563391">
        <w:rPr>
          <w:rFonts w:ascii="Times New Roman" w:eastAsia="Calibri" w:hAnsi="Times New Roman" w:cs="Times New Roman"/>
          <w:color w:val="000000" w:themeColor="text1"/>
          <w:sz w:val="24"/>
          <w:szCs w:val="24"/>
          <w:vertAlign w:val="superscript"/>
          <w:lang w:eastAsia="ru-RU"/>
        </w:rPr>
        <w:footnoteReference w:customMarkFollows="1" w:id="50"/>
        <w:t>59-2</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163. Срок рассмотрения, оценки и сопоставления заявок на участие в запросе предложений не может превышать семь рабочих дней </w:t>
      </w:r>
      <w:proofErr w:type="gramStart"/>
      <w:r w:rsidRPr="00563391">
        <w:rPr>
          <w:rFonts w:ascii="Times New Roman" w:eastAsia="Calibri" w:hAnsi="Times New Roman" w:cs="Times New Roman"/>
          <w:color w:val="000000" w:themeColor="text1"/>
          <w:sz w:val="24"/>
          <w:szCs w:val="24"/>
          <w:lang w:eastAsia="ru-RU"/>
        </w:rPr>
        <w:t>с даты окончания</w:t>
      </w:r>
      <w:proofErr w:type="gramEnd"/>
      <w:r w:rsidRPr="00563391">
        <w:rPr>
          <w:rFonts w:ascii="Times New Roman" w:eastAsia="Calibri" w:hAnsi="Times New Roman" w:cs="Times New Roman"/>
          <w:color w:val="000000" w:themeColor="text1"/>
          <w:sz w:val="24"/>
          <w:szCs w:val="24"/>
          <w:lang w:eastAsia="ru-RU"/>
        </w:rPr>
        <w:t xml:space="preserve"> срока подачи указанных заявок.</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164.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563391">
        <w:rPr>
          <w:rFonts w:ascii="Times New Roman" w:eastAsia="Calibri" w:hAnsi="Times New Roman" w:cs="Times New Roman"/>
          <w:color w:val="000000" w:themeColor="text1"/>
          <w:sz w:val="24"/>
          <w:szCs w:val="24"/>
          <w:vertAlign w:val="superscript"/>
          <w:lang w:eastAsia="ru-RU"/>
        </w:rPr>
        <w:t>59-3</w:t>
      </w:r>
      <w:r w:rsidRPr="00563391">
        <w:rPr>
          <w:rFonts w:ascii="Times New Roman" w:eastAsia="Calibri" w:hAnsi="Times New Roman" w:cs="Times New Roman"/>
          <w:color w:val="000000" w:themeColor="text1"/>
          <w:sz w:val="24"/>
          <w:szCs w:val="24"/>
          <w:lang w:eastAsia="ru-RU"/>
        </w:rPr>
        <w:t xml:space="preserve">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165. </w:t>
      </w:r>
      <w:proofErr w:type="gramStart"/>
      <w:r w:rsidRPr="00563391">
        <w:rPr>
          <w:rFonts w:ascii="Times New Roman" w:eastAsia="Times New Roman" w:hAnsi="Times New Roman" w:cs="Times New Roman"/>
          <w:color w:val="000000" w:themeColor="text1"/>
          <w:sz w:val="24"/>
          <w:szCs w:val="24"/>
          <w:lang w:eastAsia="ru-RU"/>
        </w:rPr>
        <w:t xml:space="preserve">Оценка и сопоставление заявок на участие в </w:t>
      </w:r>
      <w:r w:rsidRPr="00563391">
        <w:rPr>
          <w:rFonts w:ascii="Times New Roman" w:eastAsia="Calibri" w:hAnsi="Times New Roman" w:cs="Times New Roman"/>
          <w:color w:val="000000" w:themeColor="text1"/>
          <w:sz w:val="24"/>
          <w:szCs w:val="24"/>
          <w:lang w:eastAsia="ru-RU"/>
        </w:rPr>
        <w:t>запросе предложений</w:t>
      </w:r>
      <w:r w:rsidRPr="00563391">
        <w:rPr>
          <w:rFonts w:ascii="Times New Roman" w:eastAsia="Times New Roman" w:hAnsi="Times New Roman" w:cs="Times New Roman"/>
          <w:color w:val="000000" w:themeColor="text1"/>
          <w:sz w:val="24"/>
          <w:szCs w:val="24"/>
          <w:lang w:eastAsia="ru-RU"/>
        </w:rPr>
        <w:t>,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sidRPr="00563391">
        <w:rPr>
          <w:rFonts w:ascii="Times New Roman" w:eastAsia="Times New Roman" w:hAnsi="Times New Roman" w:cs="Times New Roman"/>
          <w:color w:val="000000" w:themeColor="text1"/>
          <w:sz w:val="24"/>
          <w:szCs w:val="24"/>
          <w:lang w:eastAsia="ru-RU"/>
        </w:rPr>
        <w:t xml:space="preserve">, </w:t>
      </w:r>
      <w:proofErr w:type="gramStart"/>
      <w:r w:rsidRPr="00563391">
        <w:rPr>
          <w:rFonts w:ascii="Times New Roman" w:eastAsia="Times New Roman" w:hAnsi="Times New Roman" w:cs="Times New Roman"/>
          <w:color w:val="000000" w:themeColor="text1"/>
          <w:sz w:val="24"/>
          <w:szCs w:val="24"/>
          <w:lang w:eastAsia="ru-RU"/>
        </w:rPr>
        <w:t>оказываемым</w:t>
      </w:r>
      <w:proofErr w:type="gramEnd"/>
      <w:r w:rsidRPr="00563391">
        <w:rPr>
          <w:rFonts w:ascii="Times New Roman" w:eastAsia="Times New Roman" w:hAnsi="Times New Roman" w:cs="Times New Roman"/>
          <w:color w:val="000000" w:themeColor="text1"/>
          <w:sz w:val="24"/>
          <w:szCs w:val="24"/>
          <w:lang w:eastAsia="ru-RU"/>
        </w:rPr>
        <w:t xml:space="preserve"> иностранными лицами».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166. Приоритет не предоставляется в случаях, если: </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 </w:t>
      </w:r>
      <w:r w:rsidRPr="00563391">
        <w:rPr>
          <w:rFonts w:ascii="Times New Roman" w:eastAsia="Calibri" w:hAnsi="Times New Roman" w:cs="Times New Roman"/>
          <w:color w:val="000000" w:themeColor="text1"/>
          <w:sz w:val="24"/>
          <w:szCs w:val="24"/>
          <w:lang w:eastAsia="ru-RU"/>
        </w:rPr>
        <w:t>запрос предложений</w:t>
      </w:r>
      <w:r w:rsidRPr="00563391">
        <w:rPr>
          <w:rFonts w:ascii="Times New Roman" w:eastAsia="Times New Roman" w:hAnsi="Times New Roman" w:cs="Times New Roman"/>
          <w:color w:val="000000" w:themeColor="text1"/>
          <w:sz w:val="24"/>
          <w:szCs w:val="24"/>
          <w:lang w:eastAsia="ru-RU"/>
        </w:rPr>
        <w:t xml:space="preserve"> признан </w:t>
      </w:r>
      <w:proofErr w:type="gramStart"/>
      <w:r w:rsidRPr="00563391">
        <w:rPr>
          <w:rFonts w:ascii="Times New Roman" w:eastAsia="Times New Roman" w:hAnsi="Times New Roman" w:cs="Times New Roman"/>
          <w:color w:val="000000" w:themeColor="text1"/>
          <w:sz w:val="24"/>
          <w:szCs w:val="24"/>
          <w:lang w:eastAsia="ru-RU"/>
        </w:rPr>
        <w:t>несостоявшимся</w:t>
      </w:r>
      <w:proofErr w:type="gramEnd"/>
      <w:r w:rsidRPr="00563391">
        <w:rPr>
          <w:rFonts w:ascii="Times New Roman" w:eastAsia="Times New Roman" w:hAnsi="Times New Roman" w:cs="Times New Roman"/>
          <w:color w:val="000000" w:themeColor="text1"/>
          <w:sz w:val="24"/>
          <w:szCs w:val="24"/>
          <w:lang w:eastAsia="ru-RU"/>
        </w:rPr>
        <w:t xml:space="preserve"> и договор заключается с единственным участником </w:t>
      </w:r>
      <w:r w:rsidRPr="00563391">
        <w:rPr>
          <w:rFonts w:ascii="Times New Roman" w:eastAsia="Calibri" w:hAnsi="Times New Roman" w:cs="Times New Roman"/>
          <w:color w:val="000000" w:themeColor="text1"/>
          <w:sz w:val="24"/>
          <w:szCs w:val="24"/>
          <w:lang w:eastAsia="ru-RU"/>
        </w:rPr>
        <w:t>запроса предложений</w:t>
      </w:r>
      <w:r w:rsidRPr="00563391">
        <w:rPr>
          <w:rFonts w:ascii="Times New Roman" w:eastAsia="Times New Roman"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2) в заявке на участие в </w:t>
      </w:r>
      <w:r w:rsidRPr="00563391">
        <w:rPr>
          <w:rFonts w:ascii="Times New Roman" w:eastAsia="Calibri" w:hAnsi="Times New Roman" w:cs="Times New Roman"/>
          <w:color w:val="000000" w:themeColor="text1"/>
          <w:sz w:val="24"/>
          <w:szCs w:val="24"/>
          <w:lang w:eastAsia="ru-RU"/>
        </w:rPr>
        <w:t>запросе предложений</w:t>
      </w:r>
      <w:r w:rsidRPr="00563391">
        <w:rPr>
          <w:rFonts w:ascii="Times New Roman" w:eastAsia="Times New Roman" w:hAnsi="Times New Roman" w:cs="Times New Roman"/>
          <w:color w:val="000000" w:themeColor="text1"/>
          <w:sz w:val="24"/>
          <w:szCs w:val="24"/>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3) в заявке</w:t>
      </w:r>
      <w:r w:rsidRPr="00917875">
        <w:rPr>
          <w:rFonts w:ascii="Times New Roman" w:eastAsia="Times New Roman" w:hAnsi="Times New Roman" w:cs="Times New Roman"/>
          <w:color w:val="000000" w:themeColor="text1"/>
          <w:sz w:val="24"/>
          <w:szCs w:val="24"/>
          <w:lang w:eastAsia="ru-RU"/>
        </w:rPr>
        <w:t xml:space="preserve"> на участие в </w:t>
      </w:r>
      <w:r w:rsidRPr="00917875">
        <w:rPr>
          <w:rFonts w:ascii="Times New Roman" w:eastAsia="Calibri" w:hAnsi="Times New Roman" w:cs="Times New Roman"/>
          <w:color w:val="000000" w:themeColor="text1"/>
          <w:sz w:val="24"/>
          <w:szCs w:val="24"/>
          <w:lang w:eastAsia="ru-RU"/>
        </w:rPr>
        <w:t>запросе предложений</w:t>
      </w:r>
      <w:r w:rsidRPr="00917875">
        <w:rPr>
          <w:rFonts w:ascii="Times New Roman" w:eastAsia="Times New Roman" w:hAnsi="Times New Roman" w:cs="Times New Roman"/>
          <w:color w:val="000000" w:themeColor="text1"/>
          <w:sz w:val="24"/>
          <w:szCs w:val="24"/>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4) в заявке на участие в </w:t>
      </w:r>
      <w:r w:rsidRPr="00917875">
        <w:rPr>
          <w:rFonts w:ascii="Times New Roman" w:eastAsia="Calibri" w:hAnsi="Times New Roman" w:cs="Times New Roman"/>
          <w:color w:val="000000" w:themeColor="text1"/>
          <w:sz w:val="24"/>
          <w:szCs w:val="24"/>
          <w:lang w:eastAsia="ru-RU"/>
        </w:rPr>
        <w:t xml:space="preserve">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w:t>
      </w:r>
      <w:r w:rsidRPr="00917875">
        <w:rPr>
          <w:rFonts w:ascii="Times New Roman" w:eastAsia="Calibri" w:hAnsi="Times New Roman" w:cs="Times New Roman"/>
          <w:color w:val="000000" w:themeColor="text1"/>
          <w:sz w:val="24"/>
          <w:szCs w:val="24"/>
          <w:lang w:eastAsia="ru-RU"/>
        </w:rPr>
        <w:lastRenderedPageBreak/>
        <w:t>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917875">
        <w:rPr>
          <w:rFonts w:ascii="Times New Roman" w:eastAsia="Times New Roman" w:hAnsi="Times New Roman" w:cs="Times New Roman"/>
          <w:color w:val="000000" w:themeColor="text1"/>
          <w:sz w:val="24"/>
          <w:szCs w:val="24"/>
          <w:lang w:eastAsia="ru-RU"/>
        </w:rPr>
        <w:t xml:space="preserve">. </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167. </w:t>
      </w:r>
      <w:proofErr w:type="gramStart"/>
      <w:r w:rsidRPr="00917875">
        <w:rPr>
          <w:rFonts w:ascii="Times New Roman" w:eastAsia="Times New Roman" w:hAnsi="Times New Roman" w:cs="Times New Roman"/>
          <w:color w:val="000000" w:themeColor="text1"/>
          <w:sz w:val="24"/>
          <w:szCs w:val="24"/>
          <w:lang w:eastAsia="ru-RU"/>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917875">
        <w:rPr>
          <w:rFonts w:ascii="Times New Roman" w:eastAsia="Calibri" w:hAnsi="Times New Roman" w:cs="Times New Roman"/>
          <w:color w:val="000000" w:themeColor="text1"/>
          <w:sz w:val="24"/>
          <w:szCs w:val="24"/>
          <w:lang w:eastAsia="ru-RU"/>
        </w:rPr>
        <w:t>настоящего Положения о закупке</w:t>
      </w:r>
      <w:r w:rsidRPr="00917875">
        <w:rPr>
          <w:rFonts w:ascii="Times New Roman" w:eastAsia="Times New Roman" w:hAnsi="Times New Roman" w:cs="Times New Roman"/>
          <w:color w:val="000000" w:themeColor="text1"/>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917875">
        <w:rPr>
          <w:rFonts w:ascii="Times New Roman" w:eastAsia="Calibri" w:hAnsi="Times New Roman" w:cs="Times New Roman"/>
          <w:color w:val="000000" w:themeColor="text1"/>
          <w:sz w:val="24"/>
          <w:szCs w:val="24"/>
          <w:lang w:eastAsia="ru-RU"/>
        </w:rPr>
        <w:t>запросе предложений</w:t>
      </w:r>
      <w:r w:rsidRPr="00917875">
        <w:rPr>
          <w:rFonts w:ascii="Times New Roman" w:eastAsia="Times New Roman" w:hAnsi="Times New Roman" w:cs="Times New Roman"/>
          <w:color w:val="000000" w:themeColor="text1"/>
          <w:sz w:val="24"/>
          <w:szCs w:val="24"/>
          <w:lang w:eastAsia="ru-RU"/>
        </w:rPr>
        <w:t>, в соответствии с подпунктом 3</w:t>
      </w:r>
      <w:proofErr w:type="gramEnd"/>
      <w:r w:rsidRPr="00917875">
        <w:rPr>
          <w:rFonts w:ascii="Times New Roman" w:eastAsia="Times New Roman" w:hAnsi="Times New Roman" w:cs="Times New Roman"/>
          <w:color w:val="000000" w:themeColor="text1"/>
          <w:sz w:val="24"/>
          <w:szCs w:val="24"/>
          <w:lang w:eastAsia="ru-RU"/>
        </w:rPr>
        <w:t xml:space="preserve"> пункта 155 </w:t>
      </w:r>
      <w:r w:rsidRPr="00917875">
        <w:rPr>
          <w:rFonts w:ascii="Times New Roman" w:eastAsia="Calibri" w:hAnsi="Times New Roman" w:cs="Times New Roman"/>
          <w:color w:val="000000" w:themeColor="text1"/>
          <w:sz w:val="24"/>
          <w:szCs w:val="24"/>
          <w:lang w:eastAsia="ru-RU"/>
        </w:rPr>
        <w:t>настоящего Положения о закупке</w:t>
      </w:r>
      <w:r w:rsidRPr="00917875">
        <w:rPr>
          <w:rFonts w:ascii="Times New Roman" w:eastAsia="Times New Roman" w:hAnsi="Times New Roman" w:cs="Times New Roman"/>
          <w:color w:val="000000" w:themeColor="text1"/>
          <w:sz w:val="24"/>
          <w:szCs w:val="24"/>
          <w:lang w:eastAsia="ru-RU"/>
        </w:rPr>
        <w:t xml:space="preserve">, на коэффициент изменения начальной (максимальной) цены договора по результатам проведения </w:t>
      </w:r>
      <w:r w:rsidRPr="00917875">
        <w:rPr>
          <w:rFonts w:ascii="Times New Roman" w:eastAsia="Calibri" w:hAnsi="Times New Roman" w:cs="Times New Roman"/>
          <w:color w:val="000000" w:themeColor="text1"/>
          <w:sz w:val="24"/>
          <w:szCs w:val="24"/>
          <w:lang w:eastAsia="ru-RU"/>
        </w:rPr>
        <w:t>запроса предложений</w:t>
      </w:r>
      <w:r w:rsidRPr="00917875">
        <w:rPr>
          <w:rFonts w:ascii="Times New Roman" w:eastAsia="Times New Roman" w:hAnsi="Times New Roman" w:cs="Times New Roman"/>
          <w:color w:val="000000" w:themeColor="text1"/>
          <w:sz w:val="24"/>
          <w:szCs w:val="24"/>
          <w:lang w:eastAsia="ru-RU"/>
        </w:rPr>
        <w:t>, определяемый как результат деления цены договора, по которой заключается договор, на начальную (максимальную) цену договора.</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168. Отнесение участника </w:t>
      </w:r>
      <w:r w:rsidRPr="00917875">
        <w:rPr>
          <w:rFonts w:ascii="Times New Roman" w:eastAsia="Calibri" w:hAnsi="Times New Roman" w:cs="Times New Roman"/>
          <w:color w:val="000000" w:themeColor="text1"/>
          <w:sz w:val="24"/>
          <w:szCs w:val="24"/>
          <w:lang w:eastAsia="ru-RU"/>
        </w:rPr>
        <w:t>запроса предложений</w:t>
      </w:r>
      <w:r w:rsidRPr="00917875">
        <w:rPr>
          <w:rFonts w:ascii="Times New Roman" w:eastAsia="Times New Roman" w:hAnsi="Times New Roman" w:cs="Times New Roman"/>
          <w:color w:val="000000" w:themeColor="text1"/>
          <w:sz w:val="24"/>
          <w:szCs w:val="24"/>
          <w:lang w:eastAsia="ru-RU"/>
        </w:rPr>
        <w:t xml:space="preserve"> к российским или иностранным лицам осуществляется на основании документов участника </w:t>
      </w:r>
      <w:r w:rsidRPr="00917875">
        <w:rPr>
          <w:rFonts w:ascii="Times New Roman" w:eastAsia="Calibri" w:hAnsi="Times New Roman" w:cs="Times New Roman"/>
          <w:color w:val="000000" w:themeColor="text1"/>
          <w:sz w:val="24"/>
          <w:szCs w:val="24"/>
          <w:lang w:eastAsia="ru-RU"/>
        </w:rPr>
        <w:t>запроса предложений</w:t>
      </w:r>
      <w:r w:rsidRPr="00917875">
        <w:rPr>
          <w:rFonts w:ascii="Times New Roman" w:eastAsia="Times New Roman" w:hAnsi="Times New Roman" w:cs="Times New Roman"/>
          <w:color w:val="000000" w:themeColor="text1"/>
          <w:sz w:val="24"/>
          <w:szCs w:val="24"/>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169.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170.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171. Итоговый протокол должен содержать сведения, </w:t>
      </w:r>
      <w:r w:rsidRPr="00917875">
        <w:rPr>
          <w:rFonts w:ascii="Times New Roman" w:eastAsia="Times New Roman" w:hAnsi="Times New Roman" w:cs="Times New Roman"/>
          <w:color w:val="000000" w:themeColor="text1"/>
          <w:sz w:val="24"/>
          <w:szCs w:val="24"/>
          <w:lang w:eastAsia="ru-RU"/>
        </w:rPr>
        <w:t xml:space="preserve">предусмотренные частью 14 статьи 3.2 </w:t>
      </w:r>
      <w:r w:rsidRPr="00917875">
        <w:rPr>
          <w:rFonts w:ascii="Times New Roman" w:eastAsia="Calibri" w:hAnsi="Times New Roman" w:cs="Times New Roman"/>
          <w:color w:val="000000" w:themeColor="text1"/>
          <w:sz w:val="24"/>
          <w:szCs w:val="24"/>
          <w:lang w:eastAsia="ru-RU"/>
        </w:rPr>
        <w:t>Федерального закона № 223-ФЗ,</w:t>
      </w:r>
      <w:r w:rsidRPr="00917875">
        <w:rPr>
          <w:rFonts w:ascii="Times New Roman" w:eastAsia="Times New Roman" w:hAnsi="Times New Roman" w:cs="Times New Roman"/>
          <w:color w:val="000000" w:themeColor="text1"/>
          <w:sz w:val="24"/>
          <w:szCs w:val="24"/>
          <w:lang w:eastAsia="ru-RU"/>
        </w:rPr>
        <w:t xml:space="preserve"> а также сведения о количестве, </w:t>
      </w:r>
      <w:r w:rsidRPr="00917875">
        <w:rPr>
          <w:rFonts w:ascii="Times New Roman" w:eastAsia="Calibri" w:hAnsi="Times New Roman" w:cs="Times New Roman"/>
          <w:color w:val="000000" w:themeColor="text1"/>
          <w:sz w:val="24"/>
          <w:szCs w:val="24"/>
          <w:lang w:eastAsia="ru-RU"/>
        </w:rPr>
        <w:t>объеме, цене закупаемых товаров, работ, услуг, сроке исполнения договора.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172. Победителем запроса предложений признается участник закупки в соответствии с частью 22 статьи 3.2 </w:t>
      </w:r>
      <w:r w:rsidRPr="00917875">
        <w:rPr>
          <w:rFonts w:ascii="Times New Roman" w:eastAsia="Times New Roman" w:hAnsi="Times New Roman" w:cs="Times New Roman"/>
          <w:color w:val="000000" w:themeColor="text1"/>
          <w:sz w:val="24"/>
          <w:szCs w:val="24"/>
          <w:lang w:eastAsia="ru-RU"/>
        </w:rPr>
        <w:t>Федерального закона № 223-ФЗ</w:t>
      </w:r>
      <w:r w:rsidRPr="00917875">
        <w:rPr>
          <w:rFonts w:ascii="Times New Roman" w:eastAsia="Calibri"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173. В случае</w:t>
      </w:r>
      <w:proofErr w:type="gramStart"/>
      <w:r w:rsidRPr="00917875">
        <w:rPr>
          <w:rFonts w:ascii="Times New Roman" w:eastAsia="Calibri" w:hAnsi="Times New Roman" w:cs="Times New Roman"/>
          <w:color w:val="000000" w:themeColor="text1"/>
          <w:sz w:val="24"/>
          <w:szCs w:val="24"/>
          <w:lang w:eastAsia="ru-RU"/>
        </w:rPr>
        <w:t>,</w:t>
      </w:r>
      <w:proofErr w:type="gramEnd"/>
      <w:r w:rsidRPr="00917875">
        <w:rPr>
          <w:rFonts w:ascii="Times New Roman" w:eastAsia="Calibri" w:hAnsi="Times New Roman" w:cs="Times New Roman"/>
          <w:color w:val="000000" w:themeColor="text1"/>
          <w:sz w:val="24"/>
          <w:szCs w:val="24"/>
          <w:lang w:eastAsia="ru-RU"/>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Cs/>
          <w:color w:val="000000" w:themeColor="text1"/>
          <w:sz w:val="24"/>
          <w:szCs w:val="24"/>
          <w:lang w:eastAsia="ru-RU"/>
        </w:rPr>
      </w:pPr>
      <w:r w:rsidRPr="00917875">
        <w:rPr>
          <w:rFonts w:ascii="Times New Roman" w:eastAsia="Times New Roman" w:hAnsi="Times New Roman" w:cs="Times New Roman"/>
          <w:bCs/>
          <w:color w:val="000000" w:themeColor="text1"/>
          <w:sz w:val="24"/>
          <w:szCs w:val="24"/>
          <w:lang w:eastAsia="ru-RU"/>
        </w:rPr>
        <w:t>Заключение договора по результатам проведения запроса предложений</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174. </w:t>
      </w:r>
      <w:proofErr w:type="gramStart"/>
      <w:r w:rsidRPr="00917875">
        <w:rPr>
          <w:rFonts w:ascii="Times New Roman" w:eastAsia="Calibri" w:hAnsi="Times New Roman" w:cs="Times New Roman"/>
          <w:color w:val="000000" w:themeColor="text1"/>
          <w:sz w:val="24"/>
          <w:szCs w:val="24"/>
          <w:lang w:eastAsia="ru-RU"/>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917875">
        <w:rPr>
          <w:rFonts w:ascii="Times New Roman" w:eastAsia="Calibri" w:hAnsi="Times New Roman" w:cs="Times New Roman"/>
          <w:color w:val="000000" w:themeColor="text1"/>
          <w:sz w:val="24"/>
          <w:szCs w:val="24"/>
          <w:lang w:eastAsia="ru-RU"/>
        </w:rPr>
        <w:t xml:space="preserve"> (</w:t>
      </w:r>
      <w:proofErr w:type="gramStart"/>
      <w:r w:rsidRPr="00917875">
        <w:rPr>
          <w:rFonts w:ascii="Times New Roman" w:eastAsia="Calibri" w:hAnsi="Times New Roman" w:cs="Times New Roman"/>
          <w:color w:val="000000" w:themeColor="text1"/>
          <w:sz w:val="24"/>
          <w:szCs w:val="24"/>
          <w:lang w:eastAsia="ru-RU"/>
        </w:rPr>
        <w:t>или) конкретных показателях товара).</w:t>
      </w:r>
      <w:proofErr w:type="gramEnd"/>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175. В течение пяти дней </w:t>
      </w:r>
      <w:proofErr w:type="gramStart"/>
      <w:r w:rsidRPr="00917875">
        <w:rPr>
          <w:rFonts w:ascii="Times New Roman" w:eastAsia="Calibri" w:hAnsi="Times New Roman" w:cs="Times New Roman"/>
          <w:color w:val="000000" w:themeColor="text1"/>
          <w:sz w:val="24"/>
          <w:szCs w:val="24"/>
          <w:lang w:eastAsia="ru-RU"/>
        </w:rPr>
        <w:t>с даты размещения</w:t>
      </w:r>
      <w:proofErr w:type="gramEnd"/>
      <w:r w:rsidRPr="00917875">
        <w:rPr>
          <w:rFonts w:ascii="Times New Roman" w:eastAsia="Calibri" w:hAnsi="Times New Roman" w:cs="Times New Roman"/>
          <w:color w:val="000000" w:themeColor="text1"/>
          <w:sz w:val="24"/>
          <w:szCs w:val="24"/>
          <w:lang w:eastAsia="ru-RU"/>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42" w:history="1">
        <w:r w:rsidRPr="00917875">
          <w:rPr>
            <w:rFonts w:ascii="Times New Roman" w:eastAsia="Calibri" w:hAnsi="Times New Roman" w:cs="Times New Roman"/>
            <w:color w:val="000000" w:themeColor="text1"/>
            <w:sz w:val="24"/>
            <w:szCs w:val="24"/>
            <w:lang w:eastAsia="ru-RU"/>
          </w:rPr>
          <w:t>пунктом</w:t>
        </w:r>
      </w:hyperlink>
      <w:r w:rsidRPr="00917875">
        <w:rPr>
          <w:rFonts w:ascii="Times New Roman" w:eastAsia="Calibri" w:hAnsi="Times New Roman" w:cs="Times New Roman"/>
          <w:color w:val="000000" w:themeColor="text1"/>
          <w:sz w:val="24"/>
          <w:szCs w:val="24"/>
          <w:lang w:eastAsia="ru-RU"/>
        </w:rPr>
        <w:t xml:space="preserve"> 176 настоящего Положения о закупке.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176. </w:t>
      </w:r>
      <w:proofErr w:type="gramStart"/>
      <w:r w:rsidRPr="00917875">
        <w:rPr>
          <w:rFonts w:ascii="Times New Roman" w:eastAsia="Calibri" w:hAnsi="Times New Roman" w:cs="Times New Roman"/>
          <w:color w:val="000000" w:themeColor="text1"/>
          <w:sz w:val="24"/>
          <w:szCs w:val="24"/>
          <w:lang w:eastAsia="ru-RU"/>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43" w:history="1">
        <w:r w:rsidRPr="00917875">
          <w:rPr>
            <w:rFonts w:ascii="Times New Roman" w:eastAsia="Calibri" w:hAnsi="Times New Roman" w:cs="Times New Roman"/>
            <w:color w:val="000000" w:themeColor="text1"/>
            <w:sz w:val="24"/>
            <w:szCs w:val="24"/>
            <w:lang w:eastAsia="ru-RU"/>
          </w:rPr>
          <w:t>пунктом</w:t>
        </w:r>
      </w:hyperlink>
      <w:r w:rsidRPr="00917875">
        <w:rPr>
          <w:rFonts w:ascii="Times New Roman" w:eastAsia="Calibri" w:hAnsi="Times New Roman" w:cs="Times New Roman"/>
          <w:color w:val="000000" w:themeColor="text1"/>
          <w:sz w:val="24"/>
          <w:szCs w:val="24"/>
          <w:lang w:eastAsia="ru-RU"/>
        </w:rPr>
        <w:t xml:space="preserve"> 174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sidRPr="00917875">
        <w:rPr>
          <w:rFonts w:ascii="Times New Roman" w:eastAsia="Calibri" w:hAnsi="Times New Roman" w:cs="Times New Roman"/>
          <w:color w:val="000000" w:themeColor="text1"/>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w:t>
      </w:r>
      <w:r w:rsidRPr="00917875">
        <w:rPr>
          <w:rFonts w:ascii="Times New Roman" w:eastAsia="Calibri" w:hAnsi="Times New Roman" w:cs="Times New Roman"/>
          <w:color w:val="000000" w:themeColor="text1"/>
          <w:sz w:val="24"/>
          <w:szCs w:val="24"/>
          <w:lang w:eastAsia="ru-RU"/>
        </w:rPr>
        <w:lastRenderedPageBreak/>
        <w:t xml:space="preserve">проекта договора, не соответствующим документации </w:t>
      </w:r>
      <w:r w:rsidRPr="00917875">
        <w:rPr>
          <w:rFonts w:ascii="Times New Roman" w:eastAsia="Times New Roman" w:hAnsi="Times New Roman" w:cs="Times New Roman"/>
          <w:color w:val="000000" w:themeColor="text1"/>
          <w:sz w:val="24"/>
          <w:szCs w:val="24"/>
          <w:lang w:eastAsia="ru-RU"/>
        </w:rPr>
        <w:t xml:space="preserve">о запросе </w:t>
      </w:r>
      <w:r w:rsidRPr="00917875">
        <w:rPr>
          <w:rFonts w:ascii="Times New Roman" w:eastAsia="Calibri" w:hAnsi="Times New Roman" w:cs="Times New Roman"/>
          <w:color w:val="000000" w:themeColor="text1"/>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177. </w:t>
      </w:r>
      <w:proofErr w:type="gramStart"/>
      <w:r w:rsidRPr="00917875">
        <w:rPr>
          <w:rFonts w:ascii="Times New Roman" w:eastAsia="Calibri" w:hAnsi="Times New Roman" w:cs="Times New Roman"/>
          <w:color w:val="000000" w:themeColor="text1"/>
          <w:sz w:val="24"/>
          <w:szCs w:val="24"/>
          <w:lang w:eastAsia="ru-RU"/>
        </w:rPr>
        <w:t xml:space="preserve">В течение трех рабочих дней с даты размещения победителем запроса предложений на электронной площадке в соответствии с </w:t>
      </w:r>
      <w:hyperlink r:id="rId44" w:history="1">
        <w:r w:rsidRPr="00917875">
          <w:rPr>
            <w:rFonts w:ascii="Times New Roman" w:eastAsia="Calibri" w:hAnsi="Times New Roman" w:cs="Times New Roman"/>
            <w:color w:val="000000" w:themeColor="text1"/>
            <w:sz w:val="24"/>
            <w:szCs w:val="24"/>
            <w:lang w:eastAsia="ru-RU"/>
          </w:rPr>
          <w:t>пунктом</w:t>
        </w:r>
      </w:hyperlink>
      <w:r w:rsidRPr="00917875">
        <w:rPr>
          <w:rFonts w:ascii="Times New Roman" w:eastAsia="Calibri" w:hAnsi="Times New Roman" w:cs="Times New Roman"/>
          <w:color w:val="000000" w:themeColor="text1"/>
          <w:sz w:val="24"/>
          <w:szCs w:val="24"/>
          <w:lang w:eastAsia="ru-RU"/>
        </w:rPr>
        <w:t xml:space="preserve"> 176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917875">
        <w:rPr>
          <w:rFonts w:ascii="Times New Roman" w:eastAsia="Calibri" w:hAnsi="Times New Roman" w:cs="Times New Roman"/>
          <w:color w:val="000000" w:themeColor="text1"/>
          <w:sz w:val="24"/>
          <w:szCs w:val="24"/>
          <w:lang w:eastAsia="ru-RU"/>
        </w:rPr>
        <w:t xml:space="preserve"> в протоколе </w:t>
      </w:r>
      <w:proofErr w:type="gramStart"/>
      <w:r w:rsidRPr="00917875">
        <w:rPr>
          <w:rFonts w:ascii="Times New Roman" w:eastAsia="Calibri" w:hAnsi="Times New Roman" w:cs="Times New Roman"/>
          <w:color w:val="000000" w:themeColor="text1"/>
          <w:sz w:val="24"/>
          <w:szCs w:val="24"/>
          <w:lang w:eastAsia="ru-RU"/>
        </w:rPr>
        <w:t>разногласий замечания победителя запроса предложений</w:t>
      </w:r>
      <w:proofErr w:type="gramEnd"/>
      <w:r w:rsidRPr="00917875">
        <w:rPr>
          <w:rFonts w:ascii="Times New Roman" w:eastAsia="Calibri" w:hAnsi="Times New Roman" w:cs="Times New Roman"/>
          <w:color w:val="000000" w:themeColor="text1"/>
          <w:sz w:val="24"/>
          <w:szCs w:val="24"/>
          <w:lang w:eastAsia="ru-RU"/>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917875">
        <w:rPr>
          <w:rFonts w:ascii="Times New Roman" w:eastAsia="Calibri" w:hAnsi="Times New Roman" w:cs="Times New Roman"/>
          <w:color w:val="000000" w:themeColor="text1"/>
          <w:sz w:val="24"/>
          <w:szCs w:val="24"/>
          <w:lang w:eastAsia="ru-RU"/>
        </w:rPr>
        <w:t>разногласий замечания победителя запроса предложений</w:t>
      </w:r>
      <w:proofErr w:type="gramEnd"/>
      <w:r w:rsidRPr="00917875">
        <w:rPr>
          <w:rFonts w:ascii="Times New Roman" w:eastAsia="Calibri" w:hAnsi="Times New Roman" w:cs="Times New Roman"/>
          <w:color w:val="000000" w:themeColor="text1"/>
          <w:sz w:val="24"/>
          <w:szCs w:val="24"/>
          <w:lang w:eastAsia="ru-RU"/>
        </w:rPr>
        <w:t xml:space="preserve"> допускается при условии, что такой победитель разместил на электронной площадке протокол разногласий в соответствии с </w:t>
      </w:r>
      <w:hyperlink r:id="rId45" w:history="1">
        <w:r w:rsidRPr="00917875">
          <w:rPr>
            <w:rFonts w:ascii="Times New Roman" w:eastAsia="Calibri" w:hAnsi="Times New Roman" w:cs="Times New Roman"/>
            <w:color w:val="000000" w:themeColor="text1"/>
            <w:sz w:val="24"/>
            <w:szCs w:val="24"/>
            <w:lang w:eastAsia="ru-RU"/>
          </w:rPr>
          <w:t>пунктом</w:t>
        </w:r>
      </w:hyperlink>
      <w:r w:rsidRPr="00917875">
        <w:rPr>
          <w:rFonts w:ascii="Times New Roman" w:eastAsia="Calibri" w:hAnsi="Times New Roman" w:cs="Times New Roman"/>
          <w:color w:val="000000" w:themeColor="text1"/>
          <w:sz w:val="24"/>
          <w:szCs w:val="24"/>
          <w:lang w:eastAsia="ru-RU"/>
        </w:rPr>
        <w:t xml:space="preserve"> 176 настоящего Положения о закупке.</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178. В течение трех рабочих дней </w:t>
      </w:r>
      <w:proofErr w:type="gramStart"/>
      <w:r w:rsidRPr="00917875">
        <w:rPr>
          <w:rFonts w:ascii="Times New Roman" w:eastAsia="Calibri" w:hAnsi="Times New Roman" w:cs="Times New Roman"/>
          <w:color w:val="000000" w:themeColor="text1"/>
          <w:sz w:val="24"/>
          <w:szCs w:val="24"/>
          <w:lang w:eastAsia="ru-RU"/>
        </w:rPr>
        <w:t>с даты размещения</w:t>
      </w:r>
      <w:proofErr w:type="gramEnd"/>
      <w:r w:rsidRPr="00917875">
        <w:rPr>
          <w:rFonts w:ascii="Times New Roman" w:eastAsia="Calibri" w:hAnsi="Times New Roman" w:cs="Times New Roman"/>
          <w:color w:val="000000" w:themeColor="text1"/>
          <w:sz w:val="24"/>
          <w:szCs w:val="24"/>
          <w:lang w:eastAsia="ru-RU"/>
        </w:rPr>
        <w:t xml:space="preserve"> заказчиком на электронной площадке документов, предусмотренных </w:t>
      </w:r>
      <w:hyperlink w:anchor="Par0" w:history="1">
        <w:r w:rsidRPr="00917875">
          <w:rPr>
            <w:rFonts w:ascii="Times New Roman" w:eastAsia="Calibri" w:hAnsi="Times New Roman" w:cs="Times New Roman"/>
            <w:color w:val="000000" w:themeColor="text1"/>
            <w:sz w:val="24"/>
            <w:szCs w:val="24"/>
            <w:lang w:eastAsia="ru-RU"/>
          </w:rPr>
          <w:t xml:space="preserve">пунктом </w:t>
        </w:r>
      </w:hyperlink>
      <w:r w:rsidRPr="00917875">
        <w:rPr>
          <w:rFonts w:ascii="Times New Roman" w:eastAsia="Calibri" w:hAnsi="Times New Roman" w:cs="Times New Roman"/>
          <w:color w:val="000000" w:themeColor="text1"/>
          <w:sz w:val="24"/>
          <w:szCs w:val="24"/>
          <w:lang w:eastAsia="ru-RU"/>
        </w:rPr>
        <w:t>177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179. В течение трех рабочих дней </w:t>
      </w:r>
      <w:proofErr w:type="gramStart"/>
      <w:r w:rsidRPr="00917875">
        <w:rPr>
          <w:rFonts w:ascii="Times New Roman" w:eastAsia="Calibri" w:hAnsi="Times New Roman" w:cs="Times New Roman"/>
          <w:color w:val="000000" w:themeColor="text1"/>
          <w:sz w:val="24"/>
          <w:szCs w:val="24"/>
          <w:lang w:eastAsia="ru-RU"/>
        </w:rPr>
        <w:t>с даты размещения</w:t>
      </w:r>
      <w:proofErr w:type="gramEnd"/>
      <w:r w:rsidRPr="00917875">
        <w:rPr>
          <w:rFonts w:ascii="Times New Roman" w:eastAsia="Calibri" w:hAnsi="Times New Roman" w:cs="Times New Roman"/>
          <w:color w:val="000000" w:themeColor="text1"/>
          <w:sz w:val="24"/>
          <w:szCs w:val="24"/>
          <w:lang w:eastAsia="ru-RU"/>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180. Со дня </w:t>
      </w:r>
      <w:proofErr w:type="gramStart"/>
      <w:r w:rsidRPr="00917875">
        <w:rPr>
          <w:rFonts w:ascii="Times New Roman" w:eastAsia="Calibri" w:hAnsi="Times New Roman" w:cs="Times New Roman"/>
          <w:color w:val="000000" w:themeColor="text1"/>
          <w:sz w:val="24"/>
          <w:szCs w:val="24"/>
          <w:lang w:eastAsia="ru-RU"/>
        </w:rPr>
        <w:t>размещения</w:t>
      </w:r>
      <w:proofErr w:type="gramEnd"/>
      <w:r w:rsidRPr="00917875">
        <w:rPr>
          <w:rFonts w:ascii="Times New Roman" w:eastAsia="Calibri" w:hAnsi="Times New Roman" w:cs="Times New Roman"/>
          <w:color w:val="000000" w:themeColor="text1"/>
          <w:sz w:val="24"/>
          <w:szCs w:val="24"/>
          <w:lang w:eastAsia="ru-RU"/>
        </w:rPr>
        <w:t xml:space="preserve"> на электронной площадке предусмотренного </w:t>
      </w:r>
      <w:hyperlink w:anchor="Par2" w:history="1">
        <w:r w:rsidRPr="00917875">
          <w:rPr>
            <w:rFonts w:ascii="Times New Roman" w:eastAsia="Calibri" w:hAnsi="Times New Roman" w:cs="Times New Roman"/>
            <w:color w:val="000000" w:themeColor="text1"/>
            <w:sz w:val="24"/>
            <w:szCs w:val="24"/>
            <w:lang w:eastAsia="ru-RU"/>
          </w:rPr>
          <w:t xml:space="preserve">пунктом </w:t>
        </w:r>
      </w:hyperlink>
      <w:r w:rsidRPr="00917875">
        <w:rPr>
          <w:rFonts w:ascii="Times New Roman" w:eastAsia="Calibri" w:hAnsi="Times New Roman" w:cs="Times New Roman"/>
          <w:color w:val="000000" w:themeColor="text1"/>
          <w:sz w:val="24"/>
          <w:szCs w:val="24"/>
          <w:lang w:eastAsia="ru-RU"/>
        </w:rPr>
        <w:t>179 настоящего Положения о закупке и подписанного заказчиком договора он считается заключенным.</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181. Договор по результатам проведения запроса предложений заключается в соответствии со сроками, предусмотренными частью 15 статьи 3.2 </w:t>
      </w:r>
      <w:r w:rsidRPr="00917875">
        <w:rPr>
          <w:rFonts w:ascii="Times New Roman" w:eastAsia="Times New Roman" w:hAnsi="Times New Roman" w:cs="Times New Roman"/>
          <w:color w:val="000000" w:themeColor="text1"/>
          <w:sz w:val="24"/>
          <w:szCs w:val="24"/>
          <w:lang w:eastAsia="ru-RU"/>
        </w:rPr>
        <w:t>Федерального закона № 223-ФЗ.</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182. Победитель запроса предложений признается </w:t>
      </w:r>
      <w:proofErr w:type="gramStart"/>
      <w:r w:rsidRPr="00917875">
        <w:rPr>
          <w:rFonts w:ascii="Times New Roman" w:eastAsia="Calibri" w:hAnsi="Times New Roman" w:cs="Times New Roman"/>
          <w:color w:val="000000" w:themeColor="text1"/>
          <w:sz w:val="24"/>
          <w:szCs w:val="24"/>
          <w:lang w:eastAsia="ru-RU"/>
        </w:rPr>
        <w:t>заказчиком</w:t>
      </w:r>
      <w:proofErr w:type="gramEnd"/>
      <w:r w:rsidRPr="00917875">
        <w:rPr>
          <w:rFonts w:ascii="Times New Roman" w:eastAsia="Calibri" w:hAnsi="Times New Roman" w:cs="Times New Roman"/>
          <w:color w:val="000000" w:themeColor="text1"/>
          <w:sz w:val="24"/>
          <w:szCs w:val="24"/>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183. </w:t>
      </w:r>
      <w:proofErr w:type="gramStart"/>
      <w:r w:rsidRPr="00917875">
        <w:rPr>
          <w:rFonts w:ascii="Times New Roman" w:eastAsia="Calibri" w:hAnsi="Times New Roman" w:cs="Times New Roman"/>
          <w:color w:val="000000" w:themeColor="text1"/>
          <w:sz w:val="24"/>
          <w:szCs w:val="24"/>
          <w:lang w:eastAsia="ru-RU"/>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917875">
        <w:rPr>
          <w:rFonts w:ascii="Times New Roman" w:eastAsia="Calibri" w:hAnsi="Times New Roman" w:cs="Times New Roman"/>
          <w:color w:val="000000" w:themeColor="text1"/>
          <w:sz w:val="24"/>
          <w:szCs w:val="24"/>
          <w:lang w:eastAsia="ru-RU"/>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Последствия признания запроса предложений </w:t>
      </w:r>
      <w:proofErr w:type="gramStart"/>
      <w:r w:rsidRPr="00917875">
        <w:rPr>
          <w:rFonts w:ascii="Times New Roman" w:eastAsia="Times New Roman" w:hAnsi="Times New Roman" w:cs="Times New Roman"/>
          <w:color w:val="000000" w:themeColor="text1"/>
          <w:sz w:val="24"/>
          <w:szCs w:val="24"/>
          <w:lang w:eastAsia="ru-RU"/>
        </w:rPr>
        <w:t>несостоявшимся</w:t>
      </w:r>
      <w:proofErr w:type="gramEnd"/>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184. В случае</w:t>
      </w:r>
      <w:proofErr w:type="gramStart"/>
      <w:r w:rsidRPr="00917875">
        <w:rPr>
          <w:rFonts w:ascii="Times New Roman" w:eastAsia="Calibri" w:hAnsi="Times New Roman" w:cs="Times New Roman"/>
          <w:color w:val="000000" w:themeColor="text1"/>
          <w:sz w:val="24"/>
          <w:szCs w:val="24"/>
          <w:lang w:eastAsia="ru-RU"/>
        </w:rPr>
        <w:t>,</w:t>
      </w:r>
      <w:proofErr w:type="gramEnd"/>
      <w:r w:rsidRPr="00917875">
        <w:rPr>
          <w:rFonts w:ascii="Times New Roman" w:eastAsia="Calibri" w:hAnsi="Times New Roman" w:cs="Times New Roman"/>
          <w:color w:val="000000" w:themeColor="text1"/>
          <w:sz w:val="24"/>
          <w:szCs w:val="24"/>
          <w:lang w:eastAsia="ru-RU"/>
        </w:rPr>
        <w:t xml:space="preserve"> если запрос предложений признан не состоявшимся по основанию, предусмотренному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lastRenderedPageBreak/>
        <w:t>184-1. В случае</w:t>
      </w:r>
      <w:proofErr w:type="gramStart"/>
      <w:r w:rsidRPr="00917875">
        <w:rPr>
          <w:rFonts w:ascii="Times New Roman" w:eastAsia="Calibri" w:hAnsi="Times New Roman" w:cs="Times New Roman"/>
          <w:color w:val="000000" w:themeColor="text1"/>
          <w:sz w:val="24"/>
          <w:szCs w:val="24"/>
          <w:lang w:eastAsia="ru-RU"/>
        </w:rPr>
        <w:t>,</w:t>
      </w:r>
      <w:proofErr w:type="gramEnd"/>
      <w:r w:rsidRPr="00917875">
        <w:rPr>
          <w:rFonts w:ascii="Times New Roman" w:eastAsia="Calibri" w:hAnsi="Times New Roman" w:cs="Times New Roman"/>
          <w:color w:val="000000" w:themeColor="text1"/>
          <w:sz w:val="24"/>
          <w:szCs w:val="24"/>
          <w:lang w:eastAsia="ru-RU"/>
        </w:rPr>
        <w:t xml:space="preserve"> если запрос предложений признан не состоявшимся по основанию, предусмотренному пунктом 173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185.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sidRPr="00917875">
        <w:rPr>
          <w:rFonts w:ascii="Times New Roman" w:eastAsia="Times New Roman" w:hAnsi="Times New Roman" w:cs="Times New Roman"/>
          <w:color w:val="000000" w:themeColor="text1"/>
          <w:sz w:val="24"/>
          <w:szCs w:val="24"/>
          <w:vertAlign w:val="superscript"/>
          <w:lang w:eastAsia="ru-RU"/>
        </w:rPr>
        <w:footnoteReference w:id="51"/>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 пунктом 162 настоящего Положения о закупке в связи с тем, что по окончании срока подачи заявок на участие в запросе предложений не подано ни одной заявки;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2)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3) пунктом 173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4) пунктом 182 настоящего Положения о закупке, в связи с тем, победитель запроса предложений уклонился от заключения договора.</w:t>
      </w:r>
    </w:p>
    <w:p w:rsidR="003E740B" w:rsidRPr="00917875"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rsidR="003E740B" w:rsidRPr="00917875" w:rsidRDefault="003E740B" w:rsidP="003E740B">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4"/>
          <w:szCs w:val="24"/>
          <w:lang w:eastAsia="ru-RU"/>
        </w:rPr>
      </w:pPr>
      <w:r w:rsidRPr="00917875">
        <w:rPr>
          <w:rFonts w:ascii="Times New Roman" w:eastAsia="Calibri" w:hAnsi="Times New Roman" w:cs="Times New Roman"/>
          <w:b/>
          <w:color w:val="000000" w:themeColor="text1"/>
          <w:sz w:val="24"/>
          <w:szCs w:val="24"/>
          <w:lang w:eastAsia="ru-RU"/>
        </w:rPr>
        <w:t xml:space="preserve">5-1. Конкурентные закупки, осуществляемые </w:t>
      </w:r>
      <w:proofErr w:type="gramStart"/>
      <w:r w:rsidRPr="00917875">
        <w:rPr>
          <w:rFonts w:ascii="Times New Roman" w:eastAsia="Calibri" w:hAnsi="Times New Roman" w:cs="Times New Roman"/>
          <w:b/>
          <w:color w:val="000000" w:themeColor="text1"/>
          <w:sz w:val="24"/>
          <w:szCs w:val="24"/>
          <w:lang w:eastAsia="ru-RU"/>
        </w:rPr>
        <w:t>закрытым</w:t>
      </w:r>
      <w:proofErr w:type="gramEnd"/>
      <w:r w:rsidRPr="00917875">
        <w:rPr>
          <w:rFonts w:ascii="Times New Roman" w:eastAsia="Calibri" w:hAnsi="Times New Roman" w:cs="Times New Roman"/>
          <w:b/>
          <w:color w:val="000000" w:themeColor="text1"/>
          <w:sz w:val="24"/>
          <w:szCs w:val="24"/>
          <w:lang w:eastAsia="ru-RU"/>
        </w:rPr>
        <w:t xml:space="preserve"> способом</w:t>
      </w:r>
      <w:r w:rsidRPr="00917875">
        <w:rPr>
          <w:rFonts w:ascii="Times New Roman" w:eastAsia="Calibri" w:hAnsi="Times New Roman" w:cs="Times New Roman"/>
          <w:b/>
          <w:color w:val="000000" w:themeColor="text1"/>
          <w:sz w:val="24"/>
          <w:szCs w:val="24"/>
          <w:vertAlign w:val="superscript"/>
          <w:lang w:eastAsia="ru-RU"/>
        </w:rPr>
        <w:footnoteReference w:customMarkFollows="1" w:id="52"/>
        <w:t>62-1</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185-1.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917875">
        <w:rPr>
          <w:rFonts w:ascii="Times New Roman" w:eastAsia="Times New Roman" w:hAnsi="Times New Roman" w:cs="Times New Roman"/>
          <w:color w:val="000000" w:themeColor="text1"/>
          <w:sz w:val="24"/>
          <w:szCs w:val="24"/>
          <w:lang w:eastAsia="ru-RU"/>
        </w:rPr>
        <w:t>Федерального закона № 223-ФЗ.</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185-2. З</w:t>
      </w:r>
      <w:r w:rsidRPr="00917875">
        <w:rPr>
          <w:rFonts w:ascii="Times New Roman" w:eastAsia="Calibri" w:hAnsi="Times New Roman" w:cs="Times New Roman"/>
          <w:color w:val="000000" w:themeColor="text1"/>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Pr="00917875">
        <w:rPr>
          <w:rFonts w:ascii="Times New Roman" w:eastAsia="Times New Roman" w:hAnsi="Times New Roman" w:cs="Times New Roman"/>
          <w:color w:val="000000" w:themeColor="text1"/>
          <w:sz w:val="24"/>
          <w:szCs w:val="24"/>
          <w:lang w:eastAsia="ru-RU"/>
        </w:rPr>
        <w:t xml:space="preserve">Федерального закона № 223-ФЗ, с учетом особенностей, предусмотренных </w:t>
      </w:r>
      <w:r w:rsidRPr="00917875">
        <w:rPr>
          <w:rFonts w:ascii="Times New Roman" w:eastAsia="Calibri" w:hAnsi="Times New Roman" w:cs="Times New Roman"/>
          <w:color w:val="000000" w:themeColor="text1"/>
          <w:sz w:val="24"/>
          <w:szCs w:val="24"/>
          <w:lang w:eastAsia="ru-RU"/>
        </w:rPr>
        <w:t xml:space="preserve">статьей 3.5 </w:t>
      </w:r>
      <w:r w:rsidRPr="00917875">
        <w:rPr>
          <w:rFonts w:ascii="Times New Roman" w:eastAsia="Times New Roman" w:hAnsi="Times New Roman" w:cs="Times New Roman"/>
          <w:color w:val="000000" w:themeColor="text1"/>
          <w:sz w:val="24"/>
          <w:szCs w:val="24"/>
          <w:lang w:eastAsia="ru-RU"/>
        </w:rPr>
        <w:t>Федерального закона № 223-ФЗ.</w:t>
      </w:r>
    </w:p>
    <w:p w:rsidR="003E740B" w:rsidRPr="00917875"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rsidR="00432A5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917875">
        <w:rPr>
          <w:rFonts w:ascii="Times New Roman" w:eastAsia="Calibri" w:hAnsi="Times New Roman" w:cs="Times New Roman"/>
          <w:b/>
          <w:color w:val="000000" w:themeColor="text1"/>
          <w:sz w:val="24"/>
          <w:szCs w:val="24"/>
          <w:lang w:eastAsia="ru-RU"/>
        </w:rPr>
        <w:t>6. Осуществление неконкурентных закупок</w:t>
      </w:r>
      <w:r w:rsidRPr="00917875">
        <w:rPr>
          <w:rFonts w:ascii="Times New Roman" w:eastAsia="Times New Roman" w:hAnsi="Times New Roman" w:cs="Times New Roman"/>
          <w:b/>
          <w:bCs/>
          <w:color w:val="000000" w:themeColor="text1"/>
          <w:sz w:val="24"/>
          <w:szCs w:val="24"/>
          <w:lang w:eastAsia="ru-RU"/>
        </w:rPr>
        <w:t xml:space="preserve"> </w:t>
      </w:r>
    </w:p>
    <w:p w:rsidR="003E740B" w:rsidRPr="00917875" w:rsidRDefault="003E740B" w:rsidP="003E740B">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Перечень случаев проведения </w:t>
      </w:r>
      <w:r w:rsidRPr="00917875">
        <w:rPr>
          <w:rFonts w:ascii="Times New Roman" w:eastAsia="Calibri" w:hAnsi="Times New Roman" w:cs="Times New Roman"/>
          <w:color w:val="000000" w:themeColor="text1"/>
          <w:sz w:val="24"/>
          <w:szCs w:val="24"/>
          <w:lang w:eastAsia="ru-RU"/>
        </w:rPr>
        <w:t>неконкурентных закупок</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186. П</w:t>
      </w:r>
      <w:r w:rsidRPr="00917875">
        <w:rPr>
          <w:rFonts w:ascii="Times New Roman" w:eastAsia="Calibri" w:hAnsi="Times New Roman" w:cs="Times New Roman"/>
          <w:color w:val="000000" w:themeColor="text1"/>
          <w:sz w:val="24"/>
          <w:szCs w:val="24"/>
          <w:lang w:eastAsia="ru-RU"/>
        </w:rPr>
        <w:t>еречень случаев проведения з</w:t>
      </w:r>
      <w:r w:rsidRPr="00917875">
        <w:rPr>
          <w:rFonts w:ascii="Times New Roman" w:eastAsia="Times New Roman" w:hAnsi="Times New Roman" w:cs="Times New Roman"/>
          <w:color w:val="000000" w:themeColor="text1"/>
          <w:sz w:val="24"/>
          <w:szCs w:val="24"/>
          <w:lang w:eastAsia="ru-RU"/>
        </w:rPr>
        <w:t>акупки у единственного поставщика (исполнителя, подрядчика):</w:t>
      </w:r>
      <w:r w:rsidRPr="00917875">
        <w:rPr>
          <w:rFonts w:ascii="Times New Roman" w:eastAsia="Times New Roman" w:hAnsi="Times New Roman" w:cs="Times New Roman"/>
          <w:color w:val="000000" w:themeColor="text1"/>
          <w:sz w:val="24"/>
          <w:szCs w:val="24"/>
          <w:vertAlign w:val="superscript"/>
          <w:lang w:eastAsia="ru-RU"/>
        </w:rPr>
        <w:footnoteReference w:id="53"/>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1) признание закупки не состоявшейся;</w:t>
      </w:r>
      <w:r w:rsidRPr="003173B1">
        <w:rPr>
          <w:rFonts w:ascii="Times New Roman" w:eastAsia="Times New Roman" w:hAnsi="Times New Roman" w:cs="Times New Roman"/>
          <w:sz w:val="24"/>
          <w:szCs w:val="24"/>
          <w:vertAlign w:val="superscript"/>
          <w:lang w:eastAsia="ru-RU"/>
        </w:rPr>
        <w:footnoteReference w:id="54"/>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Calibri" w:hAnsi="Times New Roman" w:cs="Times New Roman"/>
          <w:sz w:val="24"/>
          <w:szCs w:val="24"/>
        </w:rPr>
        <w:t xml:space="preserve">2) </w:t>
      </w:r>
      <w:r w:rsidRPr="003173B1">
        <w:rPr>
          <w:rFonts w:ascii="Times New Roman" w:eastAsia="Times New Roman" w:hAnsi="Times New Roman" w:cs="Times New Roman"/>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3173B1">
        <w:rPr>
          <w:rFonts w:ascii="Times New Roman" w:eastAsia="Times New Roman" w:hAnsi="Times New Roman" w:cs="Times New Roman"/>
          <w:sz w:val="24"/>
          <w:szCs w:val="24"/>
          <w:lang w:eastAsia="ru-RU"/>
        </w:rPr>
        <w:t xml:space="preserve">3) </w:t>
      </w:r>
      <w:r w:rsidRPr="003173B1">
        <w:rPr>
          <w:rFonts w:ascii="Times New Roman" w:eastAsia="Calibri" w:hAnsi="Times New Roman" w:cs="Times New Roman"/>
          <w:bCs/>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173B1">
        <w:rPr>
          <w:rFonts w:ascii="Times New Roman" w:eastAsia="Times New Roman" w:hAnsi="Times New Roman" w:cs="Times New Roman"/>
          <w:sz w:val="24"/>
          <w:szCs w:val="24"/>
          <w:lang w:eastAsia="ru-RU"/>
        </w:rPr>
        <w:t>4) о</w:t>
      </w:r>
      <w:r w:rsidRPr="003173B1">
        <w:rPr>
          <w:rFonts w:ascii="Times New Roman" w:eastAsia="Calibri" w:hAnsi="Times New Roman" w:cs="Times New Roman"/>
          <w:sz w:val="24"/>
          <w:szCs w:val="24"/>
        </w:rPr>
        <w:t xml:space="preserve">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w:t>
      </w:r>
      <w:r w:rsidRPr="003173B1">
        <w:rPr>
          <w:rFonts w:ascii="Times New Roman" w:eastAsia="Calibri" w:hAnsi="Times New Roman" w:cs="Times New Roman"/>
          <w:sz w:val="24"/>
          <w:szCs w:val="24"/>
        </w:rPr>
        <w:lastRenderedPageBreak/>
        <w:t>лиц) (заключение договора на оказание страховых услуг по данному основанию допускается только по обязательным видам страхования, для заключения договора страхования культурных ценностей</w:t>
      </w:r>
      <w:r w:rsidRPr="003173B1">
        <w:rPr>
          <w:rFonts w:ascii="Times New Roman" w:eastAsia="Calibri" w:hAnsi="Times New Roman" w:cs="Times New Roman"/>
          <w:sz w:val="24"/>
          <w:szCs w:val="24"/>
          <w:vertAlign w:val="superscript"/>
        </w:rPr>
        <w:footnoteReference w:customMarkFollows="1" w:id="55"/>
        <w:t>64-1</w:t>
      </w:r>
      <w:r w:rsidRPr="003173B1">
        <w:rPr>
          <w:rFonts w:ascii="Times New Roman" w:eastAsia="Calibri" w:hAnsi="Times New Roman" w:cs="Times New Roman"/>
          <w:sz w:val="24"/>
          <w:szCs w:val="24"/>
        </w:rPr>
        <w:t xml:space="preserve">); </w:t>
      </w:r>
      <w:proofErr w:type="gramEnd"/>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Calibri" w:hAnsi="Times New Roman" w:cs="Times New Roman"/>
          <w:sz w:val="24"/>
          <w:szCs w:val="24"/>
        </w:rPr>
        <w:t>5) о</w:t>
      </w:r>
      <w:r w:rsidRPr="003173B1">
        <w:rPr>
          <w:rFonts w:ascii="Times New Roman" w:eastAsia="Times New Roman" w:hAnsi="Times New Roman" w:cs="Times New Roman"/>
          <w:sz w:val="24"/>
          <w:szCs w:val="24"/>
          <w:lang w:eastAsia="ru-RU"/>
        </w:rPr>
        <w:t>казание образовательных услуг по дополнительным профессиональным программам;</w:t>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6)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3173B1">
        <w:rPr>
          <w:rFonts w:ascii="Times New Roman" w:eastAsia="Times New Roman" w:hAnsi="Times New Roman" w:cs="Times New Roman"/>
          <w:sz w:val="24"/>
          <w:szCs w:val="24"/>
          <w:vertAlign w:val="superscript"/>
          <w:lang w:eastAsia="ru-RU"/>
        </w:rPr>
        <w:footnoteReference w:id="56"/>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 xml:space="preserve">7) </w:t>
      </w:r>
      <w:r w:rsidRPr="003173B1">
        <w:rPr>
          <w:rFonts w:ascii="Times New Roman" w:eastAsia="Calibri" w:hAnsi="Times New Roman" w:cs="Times New Roman"/>
          <w:sz w:val="24"/>
          <w:szCs w:val="24"/>
        </w:rPr>
        <w:t>о</w:t>
      </w:r>
      <w:r w:rsidRPr="003173B1">
        <w:rPr>
          <w:rFonts w:ascii="Times New Roman" w:eastAsia="Times New Roman" w:hAnsi="Times New Roman" w:cs="Times New Roman"/>
          <w:sz w:val="24"/>
          <w:szCs w:val="24"/>
          <w:lang w:eastAsia="ru-RU"/>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3173B1">
        <w:rPr>
          <w:rFonts w:ascii="Times New Roman" w:eastAsia="Times New Roman" w:hAnsi="Times New Roman" w:cs="Times New Roman"/>
          <w:sz w:val="24"/>
          <w:szCs w:val="24"/>
          <w:lang w:eastAsia="ru-RU"/>
        </w:rPr>
        <w:t>звукотехнического</w:t>
      </w:r>
      <w:proofErr w:type="spellEnd"/>
      <w:r w:rsidRPr="003173B1">
        <w:rPr>
          <w:rFonts w:ascii="Times New Roman" w:eastAsia="Times New Roman" w:hAnsi="Times New Roman" w:cs="Times New Roman"/>
          <w:sz w:val="24"/>
          <w:szCs w:val="24"/>
          <w:lang w:eastAsia="ru-RU"/>
        </w:rPr>
        <w:t xml:space="preserve"> оборудования (в том числе для обеспечения синхронного перевода), обеспечение питания);</w:t>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8) заключение договора, предметом которого является приобретение нежилого помещения, здания, строения, сооружения для нужд заказчика;</w:t>
      </w:r>
      <w:r w:rsidRPr="003173B1">
        <w:rPr>
          <w:rFonts w:ascii="Times New Roman" w:eastAsia="Times New Roman" w:hAnsi="Times New Roman" w:cs="Times New Roman"/>
          <w:sz w:val="24"/>
          <w:szCs w:val="24"/>
          <w:vertAlign w:val="superscript"/>
          <w:lang w:eastAsia="ru-RU"/>
        </w:rPr>
        <w:footnoteReference w:id="57"/>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 xml:space="preserve">9) заключение договора аренды (субаренды) помещения, здания, строения, сооружения, земельного участка для нужд заказчика; </w:t>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Calibri" w:hAnsi="Times New Roman" w:cs="Times New Roman"/>
          <w:sz w:val="24"/>
          <w:szCs w:val="24"/>
        </w:rPr>
        <w:t>10) о</w:t>
      </w:r>
      <w:r w:rsidRPr="003173B1">
        <w:rPr>
          <w:rFonts w:ascii="Times New Roman" w:eastAsia="Times New Roman" w:hAnsi="Times New Roman" w:cs="Times New Roman"/>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6" w:history="1">
        <w:r w:rsidRPr="003173B1">
          <w:rPr>
            <w:rFonts w:ascii="Times New Roman" w:eastAsia="Times New Roman" w:hAnsi="Times New Roman" w:cs="Times New Roman"/>
            <w:sz w:val="24"/>
            <w:szCs w:val="24"/>
            <w:lang w:eastAsia="ru-RU"/>
          </w:rPr>
          <w:t>законом</w:t>
        </w:r>
      </w:hyperlink>
      <w:r w:rsidRPr="003173B1">
        <w:rPr>
          <w:rFonts w:ascii="Times New Roman" w:eastAsia="Times New Roman" w:hAnsi="Times New Roman" w:cs="Times New Roman"/>
          <w:sz w:val="24"/>
          <w:szCs w:val="24"/>
          <w:lang w:eastAsia="ru-RU"/>
        </w:rPr>
        <w:t xml:space="preserve"> от 17 августа 1995 года № 147-ФЗ «О естественных монополиях»;</w:t>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173B1">
        <w:rPr>
          <w:rFonts w:ascii="Times New Roman" w:eastAsia="Times New Roman" w:hAnsi="Times New Roman" w:cs="Times New Roman"/>
          <w:sz w:val="24"/>
          <w:szCs w:val="24"/>
          <w:lang w:eastAsia="ru-RU"/>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roofErr w:type="gramEnd"/>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3173B1">
        <w:rPr>
          <w:rFonts w:ascii="Times New Roman" w:eastAsia="Times New Roman" w:hAnsi="Times New Roman" w:cs="Times New Roman"/>
          <w:sz w:val="24"/>
          <w:szCs w:val="24"/>
          <w:lang w:eastAsia="ru-RU"/>
        </w:rPr>
        <w:t xml:space="preserve">12) </w:t>
      </w:r>
      <w:r w:rsidRPr="003173B1">
        <w:rPr>
          <w:rFonts w:ascii="Times New Roman" w:eastAsia="Calibri" w:hAnsi="Times New Roman" w:cs="Times New Roman"/>
          <w:sz w:val="24"/>
          <w:szCs w:val="24"/>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13) выполнение работы по мобилизационной подготовке в Российской Федерации;</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 xml:space="preserve">14) </w:t>
      </w:r>
      <w:r w:rsidRPr="003173B1">
        <w:rPr>
          <w:rFonts w:ascii="Times New Roman" w:eastAsia="Calibri" w:hAnsi="Times New Roman" w:cs="Times New Roman"/>
          <w:sz w:val="24"/>
          <w:szCs w:val="24"/>
        </w:rPr>
        <w:t>о</w:t>
      </w:r>
      <w:r w:rsidRPr="003173B1">
        <w:rPr>
          <w:rFonts w:ascii="Times New Roman" w:eastAsia="Times New Roman" w:hAnsi="Times New Roman" w:cs="Times New Roman"/>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w:t>
      </w:r>
      <w:r w:rsidRPr="00563391">
        <w:rPr>
          <w:rFonts w:ascii="Times New Roman" w:eastAsia="Times New Roman" w:hAnsi="Times New Roman" w:cs="Times New Roman"/>
          <w:sz w:val="24"/>
          <w:szCs w:val="24"/>
          <w:lang w:eastAsia="ru-RU"/>
        </w:rPr>
        <w:t xml:space="preserve">оборудования, ремонту средств измерений; </w:t>
      </w:r>
    </w:p>
    <w:p w:rsidR="003E740B" w:rsidRPr="0056339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563391">
        <w:rPr>
          <w:rFonts w:ascii="Times New Roman" w:eastAsia="Times New Roman" w:hAnsi="Times New Roman" w:cs="Times New Roman"/>
          <w:sz w:val="24"/>
          <w:szCs w:val="24"/>
          <w:lang w:eastAsia="ru-RU"/>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563391">
        <w:rPr>
          <w:rFonts w:ascii="Times New Roman" w:eastAsia="Lucida Sans Unicode" w:hAnsi="Times New Roman" w:cs="Times New Roman"/>
          <w:sz w:val="24"/>
          <w:szCs w:val="24"/>
        </w:rPr>
        <w:t>предотвращения эпидемии, пандемии в результате заб</w:t>
      </w:r>
      <w:r w:rsidRPr="00563391">
        <w:rPr>
          <w:rFonts w:ascii="Times New Roman" w:eastAsia="Times New Roman" w:hAnsi="Times New Roman" w:cs="Times New Roman"/>
          <w:sz w:val="24"/>
          <w:szCs w:val="24"/>
          <w:lang w:eastAsia="ru-RU"/>
        </w:rPr>
        <w:t>олеваний, представляющих опасность для окружающих</w:t>
      </w:r>
      <w:r w:rsidRPr="00563391">
        <w:rPr>
          <w:rFonts w:ascii="Times New Roman" w:eastAsia="Calibri" w:hAnsi="Times New Roman" w:cs="Times New Roman"/>
          <w:sz w:val="24"/>
          <w:szCs w:val="24"/>
        </w:rPr>
        <w:t>;</w:t>
      </w:r>
    </w:p>
    <w:p w:rsidR="003E740B" w:rsidRPr="0007054F"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563391">
        <w:rPr>
          <w:rFonts w:ascii="Times New Roman" w:eastAsia="Calibri" w:hAnsi="Times New Roman" w:cs="Times New Roman"/>
          <w:sz w:val="24"/>
          <w:szCs w:val="24"/>
        </w:rPr>
        <w:t xml:space="preserve">16) </w:t>
      </w:r>
      <w:r w:rsidRPr="00563391">
        <w:rPr>
          <w:rFonts w:ascii="Times New Roman" w:eastAsia="Calibri" w:hAnsi="Times New Roman" w:cs="Times New Roman"/>
          <w:color w:val="000000" w:themeColor="text1"/>
          <w:sz w:val="24"/>
          <w:szCs w:val="24"/>
        </w:rPr>
        <w:t xml:space="preserve">в случае, если </w:t>
      </w:r>
      <w:r w:rsidRPr="00563391">
        <w:rPr>
          <w:rFonts w:ascii="Times New Roman" w:eastAsia="Times New Roman" w:hAnsi="Times New Roman" w:cs="Times New Roman"/>
          <w:color w:val="000000" w:themeColor="text1"/>
          <w:sz w:val="24"/>
          <w:szCs w:val="24"/>
          <w:lang w:eastAsia="ru-RU"/>
        </w:rPr>
        <w:t xml:space="preserve">договор, заключенный по результатам проведения конкурентной закупки, </w:t>
      </w:r>
      <w:r w:rsidRPr="00563391">
        <w:rPr>
          <w:rFonts w:ascii="Times New Roman" w:eastAsia="PT Astra Serif" w:hAnsi="Times New Roman" w:cs="Times New Roman"/>
          <w:sz w:val="24"/>
          <w:szCs w:val="24"/>
        </w:rPr>
        <w:t xml:space="preserve">закупки у единственного поставщика (исполнителя, подрядчика) в электронной форме </w:t>
      </w:r>
      <w:r w:rsidRPr="00563391">
        <w:rPr>
          <w:rFonts w:ascii="Times New Roman" w:eastAsia="Times New Roman" w:hAnsi="Times New Roman" w:cs="Times New Roman"/>
          <w:color w:val="000000" w:themeColor="text1"/>
          <w:sz w:val="24"/>
          <w:szCs w:val="24"/>
          <w:lang w:eastAsia="ru-RU"/>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563391">
        <w:rPr>
          <w:rFonts w:ascii="Times New Roman" w:eastAsia="Calibri" w:hAnsi="Times New Roman" w:cs="Times New Roman"/>
          <w:color w:val="000000" w:themeColor="text1"/>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563391">
        <w:rPr>
          <w:rFonts w:ascii="Times New Roman" w:eastAsia="Times New Roman" w:hAnsi="Times New Roman" w:cs="Times New Roman"/>
          <w:color w:val="000000" w:themeColor="text1"/>
          <w:sz w:val="24"/>
          <w:szCs w:val="24"/>
          <w:lang w:eastAsia="ru-RU"/>
        </w:rPr>
        <w:t>.</w:t>
      </w:r>
      <w:proofErr w:type="gramEnd"/>
      <w:r w:rsidRPr="00563391">
        <w:rPr>
          <w:rFonts w:ascii="Times New Roman" w:eastAsia="Times New Roman" w:hAnsi="Times New Roman" w:cs="Times New Roman"/>
          <w:color w:val="000000" w:themeColor="text1"/>
          <w:sz w:val="24"/>
          <w:szCs w:val="24"/>
          <w:lang w:eastAsia="ru-RU"/>
        </w:rPr>
        <w:t xml:space="preserve"> При этом договор заключается на тех же условиях, что</w:t>
      </w:r>
      <w:r w:rsidRPr="00917875">
        <w:rPr>
          <w:rFonts w:ascii="Times New Roman" w:eastAsia="Times New Roman" w:hAnsi="Times New Roman" w:cs="Times New Roman"/>
          <w:color w:val="000000" w:themeColor="text1"/>
          <w:sz w:val="24"/>
          <w:szCs w:val="24"/>
          <w:lang w:eastAsia="ru-RU"/>
        </w:rPr>
        <w:t xml:space="preserve"> и расторгнутый договор. В случае</w:t>
      </w:r>
      <w:proofErr w:type="gramStart"/>
      <w:r w:rsidRPr="00917875">
        <w:rPr>
          <w:rFonts w:ascii="Times New Roman" w:eastAsia="Times New Roman" w:hAnsi="Times New Roman" w:cs="Times New Roman"/>
          <w:color w:val="000000" w:themeColor="text1"/>
          <w:sz w:val="24"/>
          <w:szCs w:val="24"/>
          <w:lang w:eastAsia="ru-RU"/>
        </w:rPr>
        <w:t>,</w:t>
      </w:r>
      <w:proofErr w:type="gramEnd"/>
      <w:r w:rsidRPr="00917875">
        <w:rPr>
          <w:rFonts w:ascii="Times New Roman" w:eastAsia="Times New Roman" w:hAnsi="Times New Roman" w:cs="Times New Roman"/>
          <w:color w:val="000000" w:themeColor="text1"/>
          <w:sz w:val="24"/>
          <w:szCs w:val="24"/>
          <w:lang w:eastAsia="ru-RU"/>
        </w:rPr>
        <w:t xml:space="preserve"> если до расторжения договора поставщик (</w:t>
      </w:r>
      <w:r w:rsidRPr="00917875">
        <w:rPr>
          <w:rFonts w:ascii="Times New Roman" w:eastAsia="Calibri" w:hAnsi="Times New Roman" w:cs="Times New Roman"/>
          <w:color w:val="000000" w:themeColor="text1"/>
          <w:sz w:val="24"/>
          <w:szCs w:val="24"/>
          <w:lang w:eastAsia="ru-RU"/>
        </w:rPr>
        <w:t>исполнитель, подрядчик</w:t>
      </w:r>
      <w:r w:rsidRPr="00917875">
        <w:rPr>
          <w:rFonts w:ascii="Times New Roman" w:eastAsia="Times New Roman" w:hAnsi="Times New Roman" w:cs="Times New Roman"/>
          <w:color w:val="000000" w:themeColor="text1"/>
          <w:sz w:val="24"/>
          <w:szCs w:val="24"/>
          <w:lang w:eastAsia="ru-RU"/>
        </w:rPr>
        <w:t xml:space="preserve">) частично исполнил обязательства, предусмотренные договором, </w:t>
      </w:r>
      <w:r w:rsidRPr="00917875">
        <w:rPr>
          <w:rFonts w:ascii="Times New Roman" w:eastAsia="Calibri" w:hAnsi="Times New Roman" w:cs="Times New Roman"/>
          <w:color w:val="000000" w:themeColor="text1"/>
          <w:sz w:val="24"/>
          <w:szCs w:val="24"/>
          <w:lang w:eastAsia="ru-RU"/>
        </w:rPr>
        <w:t xml:space="preserve">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w:t>
      </w:r>
      <w:r w:rsidRPr="00917875">
        <w:rPr>
          <w:rFonts w:ascii="Times New Roman" w:eastAsia="Calibri" w:hAnsi="Times New Roman" w:cs="Times New Roman"/>
          <w:color w:val="000000" w:themeColor="text1"/>
          <w:sz w:val="24"/>
          <w:szCs w:val="24"/>
          <w:lang w:eastAsia="ru-RU"/>
        </w:rPr>
        <w:lastRenderedPageBreak/>
        <w:t>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3173B1">
        <w:rPr>
          <w:rFonts w:ascii="Times New Roman" w:eastAsia="Calibri" w:hAnsi="Times New Roman" w:cs="Times New Roman"/>
          <w:sz w:val="24"/>
          <w:szCs w:val="24"/>
          <w:lang w:eastAsia="ru-RU"/>
        </w:rPr>
        <w:t>;</w:t>
      </w:r>
      <w:r w:rsidRPr="003173B1">
        <w:rPr>
          <w:rFonts w:ascii="Times New Roman" w:eastAsia="Calibri" w:hAnsi="Times New Roman" w:cs="Times New Roman"/>
          <w:sz w:val="24"/>
          <w:szCs w:val="24"/>
          <w:vertAlign w:val="superscript"/>
          <w:lang w:eastAsia="ru-RU"/>
        </w:rPr>
        <w:footnoteReference w:id="58"/>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 xml:space="preserve">17) </w:t>
      </w:r>
      <w:r w:rsidRPr="003173B1">
        <w:rPr>
          <w:rFonts w:ascii="Times New Roman" w:eastAsia="Calibri" w:hAnsi="Times New Roman" w:cs="Times New Roman"/>
          <w:sz w:val="24"/>
          <w:szCs w:val="24"/>
        </w:rPr>
        <w:t>о</w:t>
      </w:r>
      <w:r w:rsidRPr="003173B1">
        <w:rPr>
          <w:rFonts w:ascii="Times New Roman" w:eastAsia="Times New Roman" w:hAnsi="Times New Roman" w:cs="Times New Roman"/>
          <w:sz w:val="24"/>
          <w:szCs w:val="24"/>
          <w:lang w:eastAsia="ru-RU"/>
        </w:rPr>
        <w:t xml:space="preserve">существление закупки на поставку </w:t>
      </w:r>
      <w:r w:rsidRPr="003173B1">
        <w:rPr>
          <w:rFonts w:ascii="Times New Roman" w:eastAsia="Calibri" w:hAnsi="Times New Roman" w:cs="Times New Roman"/>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3173B1">
        <w:rPr>
          <w:rFonts w:ascii="Times New Roman" w:eastAsia="Times New Roman" w:hAnsi="Times New Roman" w:cs="Times New Roman"/>
          <w:sz w:val="24"/>
          <w:szCs w:val="24"/>
          <w:lang w:eastAsia="ru-RU"/>
        </w:rPr>
        <w:t xml:space="preserve">; </w:t>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18) оказание юридических услуг в целях обеспечения защиты интересов заказчика;</w:t>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 xml:space="preserve">19) </w:t>
      </w:r>
      <w:r w:rsidRPr="003173B1">
        <w:rPr>
          <w:rFonts w:ascii="Times New Roman" w:eastAsia="Calibri" w:hAnsi="Times New Roman" w:cs="Times New Roman"/>
          <w:sz w:val="24"/>
          <w:szCs w:val="24"/>
        </w:rPr>
        <w:t>о</w:t>
      </w:r>
      <w:r w:rsidRPr="003173B1">
        <w:rPr>
          <w:rFonts w:ascii="Times New Roman" w:eastAsia="Times New Roman" w:hAnsi="Times New Roman" w:cs="Times New Roman"/>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173B1">
        <w:rPr>
          <w:rFonts w:ascii="Times New Roman" w:eastAsia="Times New Roman" w:hAnsi="Times New Roman" w:cs="Times New Roman"/>
          <w:sz w:val="24"/>
          <w:szCs w:val="24"/>
          <w:lang w:eastAsia="ru-RU"/>
        </w:rPr>
        <w:t>20)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73B1">
        <w:rPr>
          <w:rFonts w:ascii="Times New Roman" w:eastAsia="Times New Roman" w:hAnsi="Times New Roman" w:cs="Times New Roman"/>
          <w:sz w:val="24"/>
          <w:szCs w:val="24"/>
          <w:lang w:eastAsia="ru-RU"/>
        </w:rPr>
        <w:t>21) з</w:t>
      </w:r>
      <w:r w:rsidRPr="003173B1">
        <w:rPr>
          <w:rFonts w:ascii="Times New Roman" w:eastAsia="Calibri" w:hAnsi="Times New Roman" w:cs="Times New Roman"/>
          <w:sz w:val="24"/>
          <w:szCs w:val="24"/>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7" w:history="1">
        <w:r w:rsidRPr="003173B1">
          <w:rPr>
            <w:rFonts w:ascii="Times New Roman" w:eastAsia="Calibri" w:hAnsi="Times New Roman" w:cs="Times New Roman"/>
            <w:sz w:val="24"/>
            <w:szCs w:val="24"/>
          </w:rPr>
          <w:t>законодательством</w:t>
        </w:r>
      </w:hyperlink>
      <w:r w:rsidRPr="003173B1">
        <w:rPr>
          <w:rFonts w:ascii="Times New Roman" w:eastAsia="Calibri" w:hAnsi="Times New Roman" w:cs="Times New Roman"/>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Calibri" w:hAnsi="Times New Roman" w:cs="Times New Roman"/>
          <w:sz w:val="24"/>
          <w:szCs w:val="24"/>
        </w:rPr>
        <w:t xml:space="preserve">22) </w:t>
      </w:r>
      <w:r w:rsidRPr="003173B1">
        <w:rPr>
          <w:rFonts w:ascii="Times New Roman" w:eastAsia="Times New Roman" w:hAnsi="Times New Roman" w:cs="Times New Roman"/>
          <w:sz w:val="24"/>
          <w:szCs w:val="24"/>
          <w:lang w:eastAsia="ru-RU"/>
        </w:rPr>
        <w:t>з</w:t>
      </w:r>
      <w:r w:rsidRPr="003173B1">
        <w:rPr>
          <w:rFonts w:ascii="Times New Roman" w:eastAsia="Calibri" w:hAnsi="Times New Roman" w:cs="Times New Roman"/>
          <w:sz w:val="24"/>
          <w:szCs w:val="24"/>
        </w:rPr>
        <w:t>аключение договора на о</w:t>
      </w:r>
      <w:r w:rsidRPr="003173B1">
        <w:rPr>
          <w:rFonts w:ascii="Times New Roman" w:eastAsia="Times New Roman" w:hAnsi="Times New Roman" w:cs="Times New Roman"/>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 xml:space="preserve">23) </w:t>
      </w:r>
      <w:r w:rsidRPr="003173B1">
        <w:rPr>
          <w:rFonts w:ascii="Times New Roman" w:eastAsia="Calibri" w:hAnsi="Times New Roman" w:cs="Times New Roman"/>
          <w:sz w:val="24"/>
          <w:szCs w:val="24"/>
        </w:rPr>
        <w:t>о</w:t>
      </w:r>
      <w:r w:rsidRPr="003173B1">
        <w:rPr>
          <w:rFonts w:ascii="Times New Roman" w:eastAsia="Times New Roman" w:hAnsi="Times New Roman" w:cs="Times New Roman"/>
          <w:sz w:val="24"/>
          <w:szCs w:val="24"/>
          <w:lang w:eastAsia="ru-RU"/>
        </w:rPr>
        <w:t xml:space="preserve">существление закупки </w:t>
      </w:r>
      <w:r w:rsidRPr="003173B1">
        <w:rPr>
          <w:rFonts w:ascii="Times New Roman" w:eastAsia="Calibri" w:hAnsi="Times New Roman" w:cs="Times New Roman"/>
          <w:sz w:val="24"/>
          <w:szCs w:val="24"/>
        </w:rPr>
        <w:t>на о</w:t>
      </w:r>
      <w:r w:rsidRPr="003173B1">
        <w:rPr>
          <w:rFonts w:ascii="Times New Roman" w:eastAsia="Times New Roman" w:hAnsi="Times New Roman" w:cs="Times New Roman"/>
          <w:sz w:val="24"/>
          <w:szCs w:val="24"/>
          <w:lang w:eastAsia="ru-RU"/>
        </w:rPr>
        <w:t xml:space="preserve">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w:t>
      </w:r>
      <w:proofErr w:type="spellStart"/>
      <w:r w:rsidRPr="003173B1">
        <w:rPr>
          <w:rFonts w:ascii="Times New Roman" w:eastAsia="Times New Roman" w:hAnsi="Times New Roman" w:cs="Times New Roman"/>
          <w:sz w:val="24"/>
          <w:szCs w:val="24"/>
          <w:lang w:eastAsia="ru-RU"/>
        </w:rPr>
        <w:t>водо</w:t>
      </w:r>
      <w:proofErr w:type="spellEnd"/>
      <w:r w:rsidRPr="003173B1">
        <w:rPr>
          <w:rFonts w:ascii="Times New Roman" w:eastAsia="Times New Roman" w:hAnsi="Times New Roman" w:cs="Times New Roman"/>
          <w:sz w:val="24"/>
          <w:szCs w:val="24"/>
          <w:lang w:eastAsia="ru-RU"/>
        </w:rPr>
        <w:t>-, тепл</w:t>
      </w:r>
      <w:proofErr w:type="gramStart"/>
      <w:r w:rsidRPr="003173B1">
        <w:rPr>
          <w:rFonts w:ascii="Times New Roman" w:eastAsia="Times New Roman" w:hAnsi="Times New Roman" w:cs="Times New Roman"/>
          <w:sz w:val="24"/>
          <w:szCs w:val="24"/>
          <w:lang w:eastAsia="ru-RU"/>
        </w:rPr>
        <w:t>о-</w:t>
      </w:r>
      <w:proofErr w:type="gramEnd"/>
      <w:r w:rsidRPr="003173B1">
        <w:rPr>
          <w:rFonts w:ascii="Times New Roman" w:eastAsia="Times New Roman" w:hAnsi="Times New Roman" w:cs="Times New Roman"/>
          <w:sz w:val="24"/>
          <w:szCs w:val="24"/>
          <w:lang w:eastAsia="ru-RU"/>
        </w:rPr>
        <w:t xml:space="preserve">, </w:t>
      </w:r>
      <w:proofErr w:type="spellStart"/>
      <w:r w:rsidRPr="003173B1">
        <w:rPr>
          <w:rFonts w:ascii="Times New Roman" w:eastAsia="Times New Roman" w:hAnsi="Times New Roman" w:cs="Times New Roman"/>
          <w:sz w:val="24"/>
          <w:szCs w:val="24"/>
          <w:lang w:eastAsia="ru-RU"/>
        </w:rPr>
        <w:t>газо</w:t>
      </w:r>
      <w:proofErr w:type="spellEnd"/>
      <w:r w:rsidRPr="003173B1">
        <w:rPr>
          <w:rFonts w:ascii="Times New Roman" w:eastAsia="Times New Roman" w:hAnsi="Times New Roman" w:cs="Times New Roman"/>
          <w:sz w:val="24"/>
          <w:szCs w:val="24"/>
          <w:lang w:eastAsia="ru-RU"/>
        </w:rPr>
        <w:t>-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3B1">
        <w:rPr>
          <w:rFonts w:ascii="Times New Roman" w:eastAsia="Times New Roman" w:hAnsi="Times New Roman" w:cs="Times New Roman"/>
          <w:sz w:val="24"/>
          <w:szCs w:val="24"/>
          <w:lang w:eastAsia="ru-RU"/>
        </w:rPr>
        <w:t>24) заказчик, являясь</w:t>
      </w:r>
      <w:r w:rsidRPr="003173B1">
        <w:rPr>
          <w:rFonts w:ascii="Times New Roman" w:eastAsia="Calibri" w:hAnsi="Times New Roman" w:cs="Times New Roman"/>
          <w:sz w:val="24"/>
          <w:szCs w:val="24"/>
          <w:lang w:eastAsia="ru-RU"/>
        </w:rPr>
        <w:t xml:space="preserve"> исполнителем по контракту </w:t>
      </w:r>
      <w:r w:rsidRPr="003173B1">
        <w:rPr>
          <w:rFonts w:ascii="Times New Roman" w:eastAsia="Times New Roman" w:hAnsi="Times New Roman" w:cs="Times New Roman"/>
          <w:sz w:val="24"/>
          <w:szCs w:val="24"/>
          <w:lang w:eastAsia="ru-RU"/>
        </w:rPr>
        <w:t xml:space="preserve">(договору) </w:t>
      </w:r>
      <w:r w:rsidRPr="003173B1">
        <w:rPr>
          <w:rFonts w:ascii="Times New Roman" w:eastAsia="Calibri" w:hAnsi="Times New Roman" w:cs="Times New Roman"/>
          <w:sz w:val="24"/>
          <w:szCs w:val="24"/>
          <w:lang w:eastAsia="ru-RU"/>
        </w:rPr>
        <w:t xml:space="preserve">привлекает на основании договора в ходе исполнения данного контракта </w:t>
      </w:r>
      <w:r w:rsidRPr="003173B1">
        <w:rPr>
          <w:rFonts w:ascii="Times New Roman" w:eastAsia="Times New Roman" w:hAnsi="Times New Roman" w:cs="Times New Roman"/>
          <w:sz w:val="24"/>
          <w:szCs w:val="24"/>
          <w:lang w:eastAsia="ru-RU"/>
        </w:rPr>
        <w:t xml:space="preserve">(договора) </w:t>
      </w:r>
      <w:r w:rsidRPr="003173B1">
        <w:rPr>
          <w:rFonts w:ascii="Times New Roman" w:eastAsia="Calibri" w:hAnsi="Times New Roman" w:cs="Times New Roman"/>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3173B1">
        <w:rPr>
          <w:rFonts w:ascii="Times New Roman" w:eastAsia="Times New Roman" w:hAnsi="Times New Roman" w:cs="Times New Roman"/>
          <w:sz w:val="24"/>
          <w:szCs w:val="24"/>
          <w:lang w:eastAsia="ru-RU"/>
        </w:rPr>
        <w:t xml:space="preserve">(договором) </w:t>
      </w:r>
      <w:r w:rsidRPr="003173B1">
        <w:rPr>
          <w:rFonts w:ascii="Times New Roman" w:eastAsia="Calibri" w:hAnsi="Times New Roman" w:cs="Times New Roman"/>
          <w:sz w:val="24"/>
          <w:szCs w:val="24"/>
          <w:lang w:eastAsia="ru-RU"/>
        </w:rPr>
        <w:t>обязательств заказчика;</w:t>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3173B1">
        <w:rPr>
          <w:rFonts w:ascii="Times New Roman" w:eastAsia="Times New Roman" w:hAnsi="Times New Roman" w:cs="Times New Roman"/>
          <w:sz w:val="24"/>
          <w:szCs w:val="24"/>
          <w:lang w:eastAsia="ru-RU"/>
        </w:rPr>
        <w:t xml:space="preserve">25) заключение договора </w:t>
      </w:r>
      <w:r w:rsidRPr="003173B1">
        <w:rPr>
          <w:rFonts w:ascii="Times New Roman" w:eastAsia="Calibri" w:hAnsi="Times New Roman" w:cs="Times New Roman"/>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8" w:history="1">
        <w:r w:rsidRPr="003173B1">
          <w:rPr>
            <w:rFonts w:ascii="Times New Roman" w:eastAsia="Calibri" w:hAnsi="Times New Roman" w:cs="Times New Roman"/>
            <w:sz w:val="24"/>
            <w:szCs w:val="24"/>
            <w:lang w:eastAsia="ru-RU"/>
          </w:rPr>
          <w:t>порядке</w:t>
        </w:r>
      </w:hyperlink>
      <w:r w:rsidRPr="003173B1">
        <w:rPr>
          <w:rFonts w:ascii="Times New Roman" w:eastAsia="Calibri" w:hAnsi="Times New Roman" w:cs="Times New Roman"/>
          <w:sz w:val="24"/>
          <w:szCs w:val="24"/>
          <w:lang w:eastAsia="ru-RU"/>
        </w:rPr>
        <w:t>, установленном законодательством Российской Федерации, субсидий (грантов), предоставляемых на конкурсной</w:t>
      </w:r>
      <w:proofErr w:type="gramEnd"/>
      <w:r w:rsidRPr="003173B1">
        <w:rPr>
          <w:rFonts w:ascii="Times New Roman" w:eastAsia="Calibri" w:hAnsi="Times New Roman" w:cs="Times New Roman"/>
          <w:sz w:val="24"/>
          <w:szCs w:val="24"/>
          <w:lang w:eastAsia="ru-RU"/>
        </w:rPr>
        <w:t xml:space="preserve"> основе из соответствующих бюджетов бюджетной системы Российской Федерации, если условиями, определенными </w:t>
      </w:r>
      <w:proofErr w:type="spellStart"/>
      <w:r w:rsidRPr="003173B1">
        <w:rPr>
          <w:rFonts w:ascii="Times New Roman" w:eastAsia="Calibri" w:hAnsi="Times New Roman" w:cs="Times New Roman"/>
          <w:sz w:val="24"/>
          <w:szCs w:val="24"/>
          <w:lang w:eastAsia="ru-RU"/>
        </w:rPr>
        <w:t>грантодателями</w:t>
      </w:r>
      <w:proofErr w:type="spellEnd"/>
      <w:r w:rsidRPr="003173B1">
        <w:rPr>
          <w:rFonts w:ascii="Times New Roman" w:eastAsia="Calibri" w:hAnsi="Times New Roman" w:cs="Times New Roman"/>
          <w:sz w:val="24"/>
          <w:szCs w:val="24"/>
          <w:lang w:eastAsia="ru-RU"/>
        </w:rPr>
        <w:t>, не установлено иное;</w:t>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3B1">
        <w:rPr>
          <w:rFonts w:ascii="Times New Roman" w:eastAsia="Times New Roman" w:hAnsi="Times New Roman" w:cs="Times New Roman"/>
          <w:sz w:val="24"/>
          <w:szCs w:val="24"/>
          <w:lang w:eastAsia="ru-RU"/>
        </w:rPr>
        <w:t xml:space="preserve">26) </w:t>
      </w:r>
      <w:r w:rsidRPr="003173B1">
        <w:rPr>
          <w:rFonts w:ascii="Times New Roman" w:eastAsia="Calibri" w:hAnsi="Times New Roman" w:cs="Times New Roman"/>
          <w:sz w:val="24"/>
          <w:szCs w:val="24"/>
        </w:rPr>
        <w:t>о</w:t>
      </w:r>
      <w:r w:rsidRPr="003173B1">
        <w:rPr>
          <w:rFonts w:ascii="Times New Roman" w:eastAsia="Times New Roman" w:hAnsi="Times New Roman" w:cs="Times New Roman"/>
          <w:sz w:val="24"/>
          <w:szCs w:val="24"/>
          <w:lang w:eastAsia="ru-RU"/>
        </w:rPr>
        <w:t xml:space="preserve">существление закупки </w:t>
      </w:r>
      <w:r w:rsidRPr="003173B1">
        <w:rPr>
          <w:rFonts w:ascii="Times New Roman" w:eastAsia="Calibri" w:hAnsi="Times New Roman" w:cs="Times New Roman"/>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3B1">
        <w:rPr>
          <w:rFonts w:ascii="Times New Roman" w:eastAsia="Calibri" w:hAnsi="Times New Roman" w:cs="Times New Roman"/>
          <w:sz w:val="24"/>
          <w:szCs w:val="24"/>
          <w:lang w:eastAsia="ru-RU"/>
        </w:rPr>
        <w:lastRenderedPageBreak/>
        <w:t xml:space="preserve">27) </w:t>
      </w:r>
      <w:r w:rsidRPr="003173B1">
        <w:rPr>
          <w:rFonts w:ascii="Times New Roman" w:eastAsia="Calibri" w:hAnsi="Times New Roman" w:cs="Times New Roman"/>
          <w:sz w:val="24"/>
          <w:szCs w:val="24"/>
        </w:rPr>
        <w:t>о</w:t>
      </w:r>
      <w:r w:rsidRPr="003173B1">
        <w:rPr>
          <w:rFonts w:ascii="Times New Roman" w:eastAsia="Times New Roman" w:hAnsi="Times New Roman" w:cs="Times New Roman"/>
          <w:sz w:val="24"/>
          <w:szCs w:val="24"/>
          <w:lang w:eastAsia="ru-RU"/>
        </w:rPr>
        <w:t xml:space="preserve">существление закупки </w:t>
      </w:r>
      <w:r w:rsidRPr="003173B1">
        <w:rPr>
          <w:rFonts w:ascii="Times New Roman" w:eastAsia="Calibri" w:hAnsi="Times New Roman" w:cs="Times New Roman"/>
          <w:sz w:val="24"/>
          <w:szCs w:val="24"/>
          <w:lang w:eastAsia="ru-RU"/>
        </w:rPr>
        <w:t>на посещение зоопарка, театра, кинотеатра, концерта, цирка, музея, выставки или спортивного мероприятия;</w:t>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3B1">
        <w:rPr>
          <w:rFonts w:ascii="Times New Roman" w:eastAsia="Calibri" w:hAnsi="Times New Roman" w:cs="Times New Roman"/>
          <w:sz w:val="24"/>
          <w:szCs w:val="24"/>
          <w:lang w:eastAsia="ru-RU"/>
        </w:rPr>
        <w:t xml:space="preserve">28) оказание услуг по предоставлению права на доступ к информации, содержащейся в документальных, </w:t>
      </w:r>
      <w:proofErr w:type="spellStart"/>
      <w:r w:rsidRPr="003173B1">
        <w:rPr>
          <w:rFonts w:ascii="Times New Roman" w:eastAsia="Calibri" w:hAnsi="Times New Roman" w:cs="Times New Roman"/>
          <w:sz w:val="24"/>
          <w:szCs w:val="24"/>
          <w:lang w:eastAsia="ru-RU"/>
        </w:rPr>
        <w:t>документографических</w:t>
      </w:r>
      <w:proofErr w:type="spellEnd"/>
      <w:r w:rsidRPr="003173B1">
        <w:rPr>
          <w:rFonts w:ascii="Times New Roman" w:eastAsia="Calibri" w:hAnsi="Times New Roman" w:cs="Times New Roman"/>
          <w:sz w:val="24"/>
          <w:szCs w:val="24"/>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3B1">
        <w:rPr>
          <w:rFonts w:ascii="Times New Roman" w:eastAsia="Calibri" w:hAnsi="Times New Roman" w:cs="Times New Roman"/>
          <w:sz w:val="24"/>
          <w:szCs w:val="24"/>
          <w:lang w:eastAsia="ru-RU"/>
        </w:rPr>
        <w:t xml:space="preserve">29 </w:t>
      </w:r>
      <w:r w:rsidRPr="003173B1">
        <w:rPr>
          <w:rFonts w:ascii="Times New Roman" w:eastAsia="Calibri" w:hAnsi="Times New Roman" w:cs="Times New Roman"/>
          <w:sz w:val="24"/>
          <w:szCs w:val="24"/>
        </w:rPr>
        <w:t>о</w:t>
      </w:r>
      <w:r w:rsidRPr="003173B1">
        <w:rPr>
          <w:rFonts w:ascii="Times New Roman" w:eastAsia="Times New Roman" w:hAnsi="Times New Roman" w:cs="Times New Roman"/>
          <w:sz w:val="24"/>
          <w:szCs w:val="24"/>
          <w:lang w:eastAsia="ru-RU"/>
        </w:rPr>
        <w:t xml:space="preserve">существление закупки </w:t>
      </w:r>
      <w:r w:rsidRPr="003173B1">
        <w:rPr>
          <w:rFonts w:ascii="Times New Roman" w:eastAsia="Calibri" w:hAnsi="Times New Roman" w:cs="Times New Roman"/>
          <w:sz w:val="24"/>
          <w:szCs w:val="24"/>
          <w:lang w:eastAsia="ru-RU"/>
        </w:rPr>
        <w:t>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3B1">
        <w:rPr>
          <w:rFonts w:ascii="Times New Roman" w:eastAsia="Calibri" w:hAnsi="Times New Roman" w:cs="Times New Roman"/>
          <w:sz w:val="24"/>
          <w:szCs w:val="24"/>
          <w:lang w:eastAsia="ru-RU"/>
        </w:rPr>
        <w:t>30) оказание услуг связи (услуг подвижной радиотелефонной связи (мобильная связь));</w:t>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3B1">
        <w:rPr>
          <w:rFonts w:ascii="Times New Roman" w:eastAsia="Times New Roman" w:hAnsi="Times New Roman" w:cs="Times New Roman"/>
          <w:sz w:val="24"/>
          <w:szCs w:val="24"/>
          <w:lang w:eastAsia="ru-RU"/>
        </w:rPr>
        <w:t xml:space="preserve">31) </w:t>
      </w:r>
      <w:r w:rsidRPr="003173B1">
        <w:rPr>
          <w:rFonts w:ascii="Times New Roman" w:eastAsia="Calibri" w:hAnsi="Times New Roman" w:cs="Times New Roman"/>
          <w:sz w:val="24"/>
          <w:szCs w:val="24"/>
          <w:lang w:eastAsia="ru-RU"/>
        </w:rPr>
        <w:t xml:space="preserve">закупка произведений литературы и искусства определенных авторов (за исключением случаев приобретения </w:t>
      </w:r>
      <w:proofErr w:type="spellStart"/>
      <w:r w:rsidRPr="003173B1">
        <w:rPr>
          <w:rFonts w:ascii="Times New Roman" w:eastAsia="Calibri" w:hAnsi="Times New Roman" w:cs="Times New Roman"/>
          <w:sz w:val="24"/>
          <w:szCs w:val="24"/>
          <w:lang w:eastAsia="ru-RU"/>
        </w:rPr>
        <w:t>кинопроектов</w:t>
      </w:r>
      <w:proofErr w:type="spellEnd"/>
      <w:r w:rsidRPr="003173B1">
        <w:rPr>
          <w:rFonts w:ascii="Times New Roman" w:eastAsia="Calibri" w:hAnsi="Times New Roman" w:cs="Times New Roman"/>
          <w:sz w:val="24"/>
          <w:szCs w:val="24"/>
          <w:lang w:eastAsia="ru-RU"/>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3B1">
        <w:rPr>
          <w:rFonts w:ascii="Times New Roman" w:eastAsia="Times New Roman" w:hAnsi="Times New Roman" w:cs="Times New Roman"/>
          <w:sz w:val="24"/>
          <w:szCs w:val="24"/>
          <w:lang w:eastAsia="ru-RU"/>
        </w:rPr>
        <w:t xml:space="preserve">32) </w:t>
      </w:r>
      <w:r w:rsidRPr="003173B1">
        <w:rPr>
          <w:rFonts w:ascii="Times New Roman" w:eastAsia="Calibri" w:hAnsi="Times New Roman" w:cs="Times New Roman"/>
          <w:sz w:val="24"/>
          <w:szCs w:val="24"/>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3173B1">
        <w:rPr>
          <w:rFonts w:ascii="Times New Roman" w:eastAsia="Calibri" w:hAnsi="Times New Roman" w:cs="Times New Roman"/>
          <w:sz w:val="24"/>
          <w:szCs w:val="24"/>
          <w:lang w:eastAsia="ru-RU"/>
        </w:rPr>
        <w:t>о-</w:t>
      </w:r>
      <w:proofErr w:type="gramEnd"/>
      <w:r w:rsidRPr="003173B1">
        <w:rPr>
          <w:rFonts w:ascii="Times New Roman" w:eastAsia="Calibri" w:hAnsi="Times New Roman" w:cs="Times New Roman"/>
          <w:sz w:val="24"/>
          <w:szCs w:val="24"/>
          <w:lang w:eastAsia="ru-RU"/>
        </w:rPr>
        <w:t xml:space="preserve">, </w:t>
      </w:r>
      <w:proofErr w:type="spellStart"/>
      <w:r w:rsidRPr="003173B1">
        <w:rPr>
          <w:rFonts w:ascii="Times New Roman" w:eastAsia="Calibri" w:hAnsi="Times New Roman" w:cs="Times New Roman"/>
          <w:sz w:val="24"/>
          <w:szCs w:val="24"/>
          <w:lang w:eastAsia="ru-RU"/>
        </w:rPr>
        <w:t>фотофонда</w:t>
      </w:r>
      <w:proofErr w:type="spellEnd"/>
      <w:r w:rsidRPr="003173B1">
        <w:rPr>
          <w:rFonts w:ascii="Times New Roman" w:eastAsia="Calibri" w:hAnsi="Times New Roman" w:cs="Times New Roman"/>
          <w:sz w:val="24"/>
          <w:szCs w:val="24"/>
          <w:lang w:eastAsia="ru-RU"/>
        </w:rPr>
        <w:t xml:space="preserve"> и аналогичных фондов;</w:t>
      </w:r>
    </w:p>
    <w:p w:rsidR="003E740B" w:rsidRPr="003173B1" w:rsidRDefault="003E740B" w:rsidP="003E740B">
      <w:pPr>
        <w:spacing w:after="0" w:line="240" w:lineRule="auto"/>
        <w:ind w:firstLine="709"/>
        <w:jc w:val="both"/>
        <w:rPr>
          <w:rFonts w:ascii="Times New Roman" w:eastAsia="Calibri" w:hAnsi="Times New Roman" w:cs="Times New Roman"/>
          <w:bCs/>
          <w:sz w:val="24"/>
          <w:szCs w:val="24"/>
          <w:lang w:eastAsia="ru-RU"/>
        </w:rPr>
      </w:pPr>
      <w:proofErr w:type="gramStart"/>
      <w:r w:rsidRPr="003173B1">
        <w:rPr>
          <w:rFonts w:ascii="Times New Roman" w:eastAsia="Calibri" w:hAnsi="Times New Roman" w:cs="Times New Roman"/>
          <w:sz w:val="24"/>
          <w:szCs w:val="24"/>
          <w:lang w:eastAsia="ru-RU"/>
        </w:rPr>
        <w:t>33)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sidRPr="003173B1">
        <w:rPr>
          <w:rFonts w:ascii="Times New Roman" w:eastAsia="Calibri" w:hAnsi="Times New Roman" w:cs="Times New Roman"/>
          <w:sz w:val="24"/>
          <w:szCs w:val="24"/>
          <w:lang w:eastAsia="ru-RU"/>
        </w:rPr>
        <w:t xml:space="preserve">), </w:t>
      </w:r>
      <w:proofErr w:type="gramStart"/>
      <w:r w:rsidRPr="003173B1">
        <w:rPr>
          <w:rFonts w:ascii="Times New Roman" w:eastAsia="Calibri" w:hAnsi="Times New Roman" w:cs="Times New Roman"/>
          <w:sz w:val="24"/>
          <w:szCs w:val="24"/>
          <w:lang w:eastAsia="ru-RU"/>
        </w:rPr>
        <w:t>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3173B1">
        <w:rPr>
          <w:rFonts w:ascii="Times New Roman" w:eastAsia="Calibri" w:hAnsi="Times New Roman" w:cs="Times New Roman"/>
          <w:bCs/>
          <w:sz w:val="24"/>
          <w:szCs w:val="24"/>
          <w:lang w:eastAsia="ru-RU"/>
        </w:rPr>
        <w:t>;</w:t>
      </w:r>
      <w:proofErr w:type="gramEnd"/>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3B1">
        <w:rPr>
          <w:rFonts w:ascii="Times New Roman" w:eastAsia="Calibri" w:hAnsi="Times New Roman" w:cs="Times New Roman"/>
          <w:bCs/>
          <w:sz w:val="24"/>
          <w:szCs w:val="24"/>
          <w:lang w:eastAsia="ru-RU"/>
        </w:rPr>
        <w:t xml:space="preserve">34) </w:t>
      </w:r>
      <w:r w:rsidRPr="003173B1">
        <w:rPr>
          <w:rFonts w:ascii="Times New Roman" w:eastAsia="Calibri" w:hAnsi="Times New Roman" w:cs="Times New Roman"/>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3E740B" w:rsidRPr="003173B1" w:rsidRDefault="003E740B" w:rsidP="003E74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173B1">
        <w:rPr>
          <w:rFonts w:ascii="Times New Roman" w:eastAsia="Calibri" w:hAnsi="Times New Roman" w:cs="Times New Roman"/>
          <w:sz w:val="24"/>
          <w:szCs w:val="24"/>
          <w:lang w:eastAsia="ru-RU"/>
        </w:rPr>
        <w:t xml:space="preserve">35) </w:t>
      </w:r>
      <w:r w:rsidRPr="003173B1">
        <w:rPr>
          <w:rFonts w:ascii="Times New Roman" w:eastAsia="Times New Roman" w:hAnsi="Times New Roman" w:cs="Times New Roman"/>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3B1">
        <w:rPr>
          <w:rFonts w:ascii="Times New Roman" w:eastAsia="Calibri" w:hAnsi="Times New Roman" w:cs="Times New Roman"/>
          <w:sz w:val="24"/>
          <w:szCs w:val="24"/>
          <w:lang w:eastAsia="ru-RU"/>
        </w:rPr>
        <w:t>36) закупка оружия и патронов;</w:t>
      </w:r>
      <w:r w:rsidRPr="003173B1">
        <w:rPr>
          <w:rFonts w:ascii="Times New Roman" w:eastAsia="Calibri" w:hAnsi="Times New Roman" w:cs="Times New Roman"/>
          <w:sz w:val="24"/>
          <w:szCs w:val="24"/>
          <w:vertAlign w:val="superscript"/>
          <w:lang w:eastAsia="ru-RU"/>
        </w:rPr>
        <w:footnoteReference w:id="59"/>
      </w:r>
    </w:p>
    <w:p w:rsidR="003E740B" w:rsidRPr="003173B1" w:rsidRDefault="003E740B" w:rsidP="003E740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173B1">
        <w:rPr>
          <w:rFonts w:ascii="Times New Roman" w:eastAsia="Calibri" w:hAnsi="Times New Roman" w:cs="Times New Roman"/>
          <w:sz w:val="24"/>
          <w:szCs w:val="24"/>
          <w:lang w:eastAsia="ru-RU"/>
        </w:rPr>
        <w:t xml:space="preserve">37) </w:t>
      </w:r>
      <w:r w:rsidRPr="003173B1">
        <w:rPr>
          <w:rFonts w:ascii="Times New Roman" w:eastAsia="Calibri" w:hAnsi="Times New Roman" w:cs="Times New Roman"/>
          <w:sz w:val="24"/>
          <w:szCs w:val="24"/>
        </w:rPr>
        <w:t>о</w:t>
      </w:r>
      <w:r w:rsidRPr="003173B1">
        <w:rPr>
          <w:rFonts w:ascii="Times New Roman" w:eastAsia="Times New Roman" w:hAnsi="Times New Roman" w:cs="Times New Roman"/>
          <w:sz w:val="24"/>
          <w:szCs w:val="24"/>
          <w:lang w:eastAsia="ru-RU"/>
        </w:rPr>
        <w:t xml:space="preserve">существление закупки на </w:t>
      </w:r>
      <w:r w:rsidRPr="003173B1">
        <w:rPr>
          <w:rFonts w:ascii="Times New Roman" w:eastAsia="Calibri" w:hAnsi="Times New Roman" w:cs="Times New Roman"/>
          <w:sz w:val="24"/>
          <w:szCs w:val="24"/>
          <w:lang w:eastAsia="ru-RU"/>
        </w:rPr>
        <w:t>изготовление и поставку защищенной полиграфической продукции (бланков строгой отчетности уровня А);</w:t>
      </w:r>
      <w:r w:rsidRPr="003173B1">
        <w:rPr>
          <w:rFonts w:ascii="Times New Roman" w:eastAsia="Calibri" w:hAnsi="Times New Roman" w:cs="Times New Roman"/>
          <w:sz w:val="24"/>
          <w:szCs w:val="24"/>
          <w:vertAlign w:val="superscript"/>
          <w:lang w:eastAsia="ru-RU"/>
        </w:rPr>
        <w:footnoteReference w:id="60"/>
      </w:r>
    </w:p>
    <w:p w:rsidR="003E740B" w:rsidRPr="003173B1" w:rsidRDefault="003E740B" w:rsidP="003E740B">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173B1">
        <w:rPr>
          <w:rFonts w:ascii="Times New Roman" w:eastAsia="Calibri" w:hAnsi="Times New Roman" w:cs="Times New Roman"/>
          <w:sz w:val="24"/>
          <w:szCs w:val="24"/>
          <w:lang w:eastAsia="ru-RU"/>
        </w:rPr>
        <w:t xml:space="preserve">38) </w:t>
      </w:r>
      <w:r w:rsidRPr="003173B1">
        <w:rPr>
          <w:rFonts w:ascii="Times New Roman" w:eastAsia="Times New Roman" w:hAnsi="Times New Roman" w:cs="Times New Roman"/>
          <w:sz w:val="24"/>
          <w:szCs w:val="24"/>
          <w:lang w:eastAsia="ru-RU"/>
        </w:rPr>
        <w:t xml:space="preserve">организация и проведение физкультурных мероприятий, спортивных мероприятий региональными спортивными федерациями, Общероссийской общественной благотворительной </w:t>
      </w:r>
      <w:r w:rsidRPr="003173B1">
        <w:rPr>
          <w:rFonts w:ascii="Times New Roman" w:eastAsia="Times New Roman" w:hAnsi="Times New Roman" w:cs="Times New Roman"/>
          <w:sz w:val="24"/>
          <w:szCs w:val="24"/>
          <w:lang w:eastAsia="ru-RU"/>
        </w:rPr>
        <w:lastRenderedPageBreak/>
        <w:t>организацией помощи инвалидам с умственной отсталостью «Специальная Олимпиада России» и ее региональными отделениями;</w:t>
      </w:r>
      <w:r w:rsidRPr="003173B1">
        <w:rPr>
          <w:rFonts w:ascii="Times New Roman" w:eastAsia="Times New Roman" w:hAnsi="Times New Roman" w:cs="Times New Roman"/>
          <w:sz w:val="24"/>
          <w:szCs w:val="24"/>
          <w:vertAlign w:val="superscript"/>
          <w:lang w:eastAsia="ru-RU"/>
        </w:rPr>
        <w:footnoteReference w:id="61"/>
      </w:r>
    </w:p>
    <w:p w:rsidR="003E740B" w:rsidRPr="003173B1" w:rsidRDefault="003E740B" w:rsidP="003E740B">
      <w:pPr>
        <w:spacing w:after="0" w:line="240" w:lineRule="auto"/>
        <w:ind w:firstLine="709"/>
        <w:jc w:val="both"/>
        <w:rPr>
          <w:rFonts w:ascii="Times New Roman" w:eastAsia="Times New Roman" w:hAnsi="Times New Roman" w:cs="Times New Roman"/>
          <w:sz w:val="24"/>
          <w:szCs w:val="24"/>
          <w:lang w:eastAsia="ru-RU"/>
        </w:rPr>
      </w:pPr>
      <w:proofErr w:type="gramStart"/>
      <w:r w:rsidRPr="003173B1">
        <w:rPr>
          <w:rFonts w:ascii="Times New Roman" w:eastAsia="Times New Roman" w:hAnsi="Times New Roman" w:cs="Times New Roman"/>
          <w:bCs/>
          <w:sz w:val="24"/>
          <w:szCs w:val="24"/>
          <w:lang w:eastAsia="ru-RU"/>
        </w:rPr>
        <w:t xml:space="preserve">39) </w:t>
      </w:r>
      <w:r w:rsidRPr="003173B1">
        <w:rPr>
          <w:rFonts w:ascii="Times New Roman" w:eastAsia="Times New Roman" w:hAnsi="Times New Roman" w:cs="Times New Roman"/>
          <w:sz w:val="24"/>
          <w:szCs w:val="24"/>
          <w:lang w:eastAsia="ru-RU"/>
        </w:rPr>
        <w:t>оказание услуг региональными спортивными федерациями, Общероссийской общественной благотворительной организацией помощи инвалидам с умственной отсталостью «Специальная Олимпиада России» и ее региональными отделениями, связанных с обеспечением подготовки спортивных сборных команд Томской области по видам спорта к межрегиональным спортивным соревнованиям, всероссийским спортивным соревнованиям и международным спортивным соревнованиям и их участия в таких спортивных соревнованиях, включенных в календарный план официальных физкультурных мероприятий и</w:t>
      </w:r>
      <w:proofErr w:type="gramEnd"/>
      <w:r w:rsidRPr="003173B1">
        <w:rPr>
          <w:rFonts w:ascii="Times New Roman" w:eastAsia="Times New Roman" w:hAnsi="Times New Roman" w:cs="Times New Roman"/>
          <w:sz w:val="24"/>
          <w:szCs w:val="24"/>
          <w:lang w:eastAsia="ru-RU"/>
        </w:rPr>
        <w:t xml:space="preserve"> спортивных мероприятий Томской области и Единый календарный план всероссийских и международных спортивных мероприятий, в соответствии с утвержденным Департаментом по молодежной политике, физической культуре и спорту Томской области Порядком финансирования физкультурных мероприятий, спортивных мероприятий, организационно-методических мероприятий и иных мероприятий;</w:t>
      </w:r>
      <w:r w:rsidRPr="003173B1">
        <w:rPr>
          <w:rFonts w:ascii="Times New Roman" w:eastAsia="Times New Roman" w:hAnsi="Times New Roman" w:cs="Times New Roman"/>
          <w:sz w:val="24"/>
          <w:szCs w:val="24"/>
          <w:vertAlign w:val="superscript"/>
          <w:lang w:eastAsia="ru-RU"/>
        </w:rPr>
        <w:footnoteReference w:id="62"/>
      </w:r>
    </w:p>
    <w:p w:rsidR="003E740B" w:rsidRPr="003173B1" w:rsidRDefault="003E740B" w:rsidP="003E740B">
      <w:pPr>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40) закупка товаров, работ, услуг на сумму, не превышающую шестьсот тысяч рублей;</w:t>
      </w:r>
    </w:p>
    <w:p w:rsidR="003E740B" w:rsidRPr="00563391" w:rsidRDefault="003E740B" w:rsidP="003E740B">
      <w:pPr>
        <w:spacing w:after="0" w:line="240" w:lineRule="auto"/>
        <w:ind w:firstLine="709"/>
        <w:jc w:val="both"/>
        <w:rPr>
          <w:rFonts w:ascii="Times New Roman" w:eastAsia="Times New Roman" w:hAnsi="Times New Roman" w:cs="Times New Roman"/>
          <w:sz w:val="24"/>
          <w:szCs w:val="24"/>
          <w:lang w:eastAsia="ru-RU"/>
        </w:rPr>
      </w:pPr>
      <w:r w:rsidRPr="003173B1">
        <w:rPr>
          <w:rFonts w:ascii="Times New Roman" w:eastAsia="Times New Roman" w:hAnsi="Times New Roman" w:cs="Times New Roman"/>
          <w:sz w:val="24"/>
          <w:szCs w:val="24"/>
          <w:lang w:eastAsia="ru-RU"/>
        </w:rPr>
        <w:t xml:space="preserve">41) </w:t>
      </w:r>
      <w:r w:rsidRPr="003173B1">
        <w:rPr>
          <w:rFonts w:ascii="Times New Roman" w:eastAsia="Calibri" w:hAnsi="Times New Roman" w:cs="Times New Roman"/>
          <w:sz w:val="24"/>
          <w:szCs w:val="24"/>
        </w:rPr>
        <w:t>о</w:t>
      </w:r>
      <w:r w:rsidRPr="003173B1">
        <w:rPr>
          <w:rFonts w:ascii="Times New Roman" w:eastAsia="Times New Roman" w:hAnsi="Times New Roman" w:cs="Times New Roman"/>
          <w:sz w:val="24"/>
          <w:szCs w:val="24"/>
          <w:lang w:eastAsia="ru-RU"/>
        </w:rPr>
        <w:t xml:space="preserve">существление закупки на оказание услуг, </w:t>
      </w:r>
      <w:r w:rsidRPr="00563391">
        <w:rPr>
          <w:rFonts w:ascii="Times New Roman" w:eastAsia="Times New Roman" w:hAnsi="Times New Roman" w:cs="Times New Roman"/>
          <w:sz w:val="24"/>
          <w:szCs w:val="24"/>
          <w:lang w:eastAsia="ru-RU"/>
        </w:rPr>
        <w:t xml:space="preserve">связанных с обеспечением представителей молодежи в межрегиональных, всероссийских, международных мероприятиях в сфере государственной молодежной политики, </w:t>
      </w:r>
      <w:r w:rsidRPr="00563391">
        <w:rPr>
          <w:rFonts w:ascii="Times New Roman" w:eastAsia="Calibri" w:hAnsi="Times New Roman" w:cs="Times New Roman"/>
          <w:sz w:val="24"/>
          <w:szCs w:val="24"/>
        </w:rPr>
        <w:t>а также представителей Томской области в мероприятиях</w:t>
      </w:r>
      <w:r w:rsidRPr="00563391">
        <w:rPr>
          <w:rFonts w:ascii="Times New Roman" w:eastAsia="Times New Roman" w:hAnsi="Times New Roman" w:cs="Times New Roman"/>
          <w:sz w:val="24"/>
          <w:szCs w:val="24"/>
          <w:lang w:eastAsia="ru-RU"/>
        </w:rPr>
        <w:t xml:space="preserve"> Всероссийского физкультурно-спортивного комплекса «Готов к труду и обороне»;</w:t>
      </w:r>
      <w:r w:rsidRPr="00563391">
        <w:rPr>
          <w:rFonts w:ascii="Times New Roman" w:eastAsia="Times New Roman" w:hAnsi="Times New Roman" w:cs="Times New Roman"/>
          <w:sz w:val="24"/>
          <w:szCs w:val="24"/>
          <w:vertAlign w:val="superscript"/>
          <w:lang w:eastAsia="ru-RU"/>
        </w:rPr>
        <w:footnoteReference w:customMarkFollows="1" w:id="63"/>
        <w:t>72-1</w:t>
      </w:r>
    </w:p>
    <w:p w:rsidR="003E740B" w:rsidRPr="00563391" w:rsidRDefault="003E740B" w:rsidP="003E740B">
      <w:pPr>
        <w:spacing w:after="0" w:line="240" w:lineRule="auto"/>
        <w:ind w:firstLine="709"/>
        <w:jc w:val="both"/>
        <w:rPr>
          <w:rFonts w:ascii="Times New Roman" w:eastAsia="Lucida Sans Unicode" w:hAnsi="Times New Roman" w:cs="Times New Roman"/>
          <w:sz w:val="24"/>
          <w:szCs w:val="24"/>
        </w:rPr>
      </w:pPr>
      <w:r w:rsidRPr="00563391">
        <w:rPr>
          <w:rFonts w:ascii="Times New Roman" w:eastAsia="Times New Roman" w:hAnsi="Times New Roman" w:cs="Times New Roman"/>
          <w:sz w:val="24"/>
          <w:szCs w:val="24"/>
          <w:lang w:eastAsia="ru-RU"/>
        </w:rPr>
        <w:t xml:space="preserve">42) </w:t>
      </w:r>
      <w:r w:rsidRPr="00563391">
        <w:rPr>
          <w:rFonts w:ascii="Times New Roman" w:eastAsia="Lucida Sans Unicode" w:hAnsi="Times New Roman" w:cs="Times New Roman"/>
          <w:sz w:val="24"/>
          <w:szCs w:val="24"/>
        </w:rPr>
        <w:t>заключение договора на поставку товара, выполнение работы, оказание услуги с учреждением, предприятием уголовно-исполнительной системы;</w:t>
      </w:r>
    </w:p>
    <w:p w:rsidR="003E740B" w:rsidRPr="00563391" w:rsidRDefault="003E740B" w:rsidP="003E740B">
      <w:pPr>
        <w:spacing w:after="0" w:line="240" w:lineRule="auto"/>
        <w:ind w:firstLine="709"/>
        <w:jc w:val="both"/>
        <w:rPr>
          <w:rFonts w:ascii="Times New Roman" w:hAnsi="Times New Roman" w:cs="Times New Roman"/>
          <w:color w:val="000000" w:themeColor="text1"/>
          <w:sz w:val="24"/>
          <w:szCs w:val="24"/>
          <w:vertAlign w:val="superscript"/>
        </w:rPr>
      </w:pPr>
      <w:proofErr w:type="gramStart"/>
      <w:r w:rsidRPr="00563391">
        <w:rPr>
          <w:rFonts w:ascii="Times New Roman" w:hAnsi="Times New Roman" w:cs="Times New Roman"/>
          <w:color w:val="000000" w:themeColor="text1"/>
          <w:sz w:val="24"/>
          <w:szCs w:val="24"/>
        </w:rPr>
        <w:t>43)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r w:rsidRPr="00563391">
        <w:rPr>
          <w:rFonts w:ascii="Times New Roman" w:hAnsi="Times New Roman" w:cs="Times New Roman"/>
          <w:color w:val="000000" w:themeColor="text1"/>
          <w:sz w:val="24"/>
          <w:szCs w:val="24"/>
          <w:vertAlign w:val="superscript"/>
        </w:rPr>
        <w:t>72-</w:t>
      </w:r>
      <w:r w:rsidR="00B94F10" w:rsidRPr="00563391">
        <w:rPr>
          <w:rFonts w:ascii="Times New Roman" w:hAnsi="Times New Roman" w:cs="Times New Roman"/>
          <w:color w:val="000000" w:themeColor="text1"/>
          <w:sz w:val="24"/>
          <w:szCs w:val="24"/>
          <w:vertAlign w:val="superscript"/>
        </w:rPr>
        <w:t>2</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187. Перечень случаев проведения у единственного поставщика (исполнителя, подрядчика)  в электронной форме:</w:t>
      </w:r>
    </w:p>
    <w:p w:rsidR="003E740B" w:rsidRPr="00563391" w:rsidRDefault="008D1D2E" w:rsidP="008D1D2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1) закупка товаров, работ, услуг на сумму, не превышающую ______________ тысяч рублей</w:t>
      </w:r>
      <w:proofErr w:type="gramStart"/>
      <w:r w:rsidRPr="00563391">
        <w:rPr>
          <w:rFonts w:ascii="Times New Roman" w:eastAsia="Times New Roman" w:hAnsi="Times New Roman" w:cs="Times New Roman"/>
          <w:color w:val="000000" w:themeColor="text1"/>
          <w:sz w:val="24"/>
          <w:szCs w:val="24"/>
          <w:lang w:eastAsia="ru-RU"/>
        </w:rPr>
        <w:t>.</w:t>
      </w:r>
      <w:proofErr w:type="gramEnd"/>
      <w:r w:rsidRPr="00563391">
        <w:rPr>
          <w:rFonts w:ascii="Times New Roman" w:eastAsia="Times New Roman" w:hAnsi="Times New Roman" w:cs="Times New Roman"/>
          <w:color w:val="000000" w:themeColor="text1"/>
          <w:sz w:val="24"/>
          <w:szCs w:val="24"/>
          <w:vertAlign w:val="superscript"/>
          <w:lang w:eastAsia="ru-RU"/>
        </w:rPr>
        <w:footnoteReference w:id="64"/>
      </w:r>
      <w:r w:rsidR="003E740B" w:rsidRPr="00563391">
        <w:rPr>
          <w:rFonts w:ascii="Times New Roman" w:eastAsia="Times New Roman" w:hAnsi="Times New Roman" w:cs="Times New Roman"/>
          <w:color w:val="000000" w:themeColor="text1"/>
          <w:sz w:val="24"/>
          <w:szCs w:val="24"/>
          <w:lang w:eastAsia="ru-RU"/>
        </w:rPr>
        <w:t xml:space="preserve">, </w:t>
      </w:r>
      <w:proofErr w:type="gramStart"/>
      <w:r w:rsidR="003E740B" w:rsidRPr="00563391">
        <w:rPr>
          <w:rFonts w:ascii="Times New Roman" w:eastAsia="Times New Roman" w:hAnsi="Times New Roman" w:cs="Times New Roman"/>
          <w:color w:val="000000" w:themeColor="text1"/>
          <w:sz w:val="24"/>
          <w:szCs w:val="24"/>
          <w:lang w:eastAsia="ru-RU"/>
        </w:rPr>
        <w:t>з</w:t>
      </w:r>
      <w:proofErr w:type="gramEnd"/>
      <w:r w:rsidR="003E740B" w:rsidRPr="00563391">
        <w:rPr>
          <w:rFonts w:ascii="Times New Roman" w:eastAsia="Times New Roman" w:hAnsi="Times New Roman" w:cs="Times New Roman"/>
          <w:color w:val="000000" w:themeColor="text1"/>
          <w:sz w:val="24"/>
          <w:szCs w:val="24"/>
          <w:lang w:eastAsia="ru-RU"/>
        </w:rPr>
        <w:t>а исключением случа</w:t>
      </w:r>
      <w:r w:rsidRPr="00563391">
        <w:rPr>
          <w:rFonts w:ascii="Times New Roman" w:eastAsia="Times New Roman" w:hAnsi="Times New Roman" w:cs="Times New Roman"/>
          <w:color w:val="000000" w:themeColor="text1"/>
          <w:sz w:val="24"/>
          <w:szCs w:val="24"/>
          <w:lang w:eastAsia="ru-RU"/>
        </w:rPr>
        <w:t>я</w:t>
      </w:r>
      <w:r w:rsidR="003E740B" w:rsidRPr="00563391">
        <w:rPr>
          <w:rFonts w:ascii="Times New Roman" w:eastAsia="Times New Roman" w:hAnsi="Times New Roman" w:cs="Times New Roman"/>
          <w:color w:val="000000" w:themeColor="text1"/>
          <w:sz w:val="24"/>
          <w:szCs w:val="24"/>
          <w:lang w:eastAsia="ru-RU"/>
        </w:rPr>
        <w:t>, указанн</w:t>
      </w:r>
      <w:r w:rsidRPr="00563391">
        <w:rPr>
          <w:rFonts w:ascii="Times New Roman" w:eastAsia="Times New Roman" w:hAnsi="Times New Roman" w:cs="Times New Roman"/>
          <w:color w:val="000000" w:themeColor="text1"/>
          <w:sz w:val="24"/>
          <w:szCs w:val="24"/>
          <w:lang w:eastAsia="ru-RU"/>
        </w:rPr>
        <w:t>ого</w:t>
      </w:r>
      <w:r w:rsidR="003E740B" w:rsidRPr="00563391">
        <w:rPr>
          <w:rFonts w:ascii="Times New Roman" w:eastAsia="Times New Roman" w:hAnsi="Times New Roman" w:cs="Times New Roman"/>
          <w:color w:val="000000" w:themeColor="text1"/>
          <w:sz w:val="24"/>
          <w:szCs w:val="24"/>
          <w:lang w:eastAsia="ru-RU"/>
        </w:rPr>
        <w:t xml:space="preserve"> в подпункт</w:t>
      </w:r>
      <w:r w:rsidRPr="00563391">
        <w:rPr>
          <w:rFonts w:ascii="Times New Roman" w:eastAsia="Times New Roman" w:hAnsi="Times New Roman" w:cs="Times New Roman"/>
          <w:color w:val="000000" w:themeColor="text1"/>
          <w:sz w:val="24"/>
          <w:szCs w:val="24"/>
          <w:lang w:eastAsia="ru-RU"/>
        </w:rPr>
        <w:t>е</w:t>
      </w:r>
      <w:r w:rsidR="003E740B" w:rsidRPr="00563391">
        <w:rPr>
          <w:rFonts w:ascii="Times New Roman" w:eastAsia="Times New Roman" w:hAnsi="Times New Roman" w:cs="Times New Roman"/>
          <w:color w:val="000000" w:themeColor="text1"/>
          <w:sz w:val="24"/>
          <w:szCs w:val="24"/>
          <w:lang w:eastAsia="ru-RU"/>
        </w:rPr>
        <w:t xml:space="preserve"> 2 настоящего пункта; </w:t>
      </w:r>
    </w:p>
    <w:p w:rsidR="003E740B" w:rsidRPr="00563391" w:rsidRDefault="008D1D2E"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2</w:t>
      </w:r>
      <w:r w:rsidR="003E740B" w:rsidRPr="00563391">
        <w:rPr>
          <w:rFonts w:ascii="Times New Roman" w:eastAsia="Times New Roman" w:hAnsi="Times New Roman" w:cs="Times New Roman"/>
          <w:color w:val="000000" w:themeColor="text1"/>
          <w:sz w:val="24"/>
          <w:szCs w:val="24"/>
          <w:lang w:eastAsia="ru-RU"/>
        </w:rPr>
        <w:t>) закупка товаров, работ, услуг в случаях, установленных решением высшего исполнительного органа государственной власти Томской области, принятого до 31 декабря 2022 года включительно, во исполнение статьи 15 Федерального закона от 8 марта 2022 года № 46-ФЗ «О внесении изменений в отдельные законодательные акты Российской Федерации».</w:t>
      </w: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Порядок подготовки и осуществления неконкурентной закупки</w:t>
      </w:r>
      <w:r w:rsidRPr="00563391">
        <w:rPr>
          <w:rFonts w:ascii="Times New Roman" w:eastAsia="Times New Roman" w:hAnsi="Times New Roman" w:cs="Times New Roman"/>
          <w:color w:val="000000" w:themeColor="text1"/>
          <w:sz w:val="24"/>
          <w:szCs w:val="24"/>
          <w:vertAlign w:val="superscript"/>
          <w:lang w:eastAsia="ru-RU"/>
        </w:rPr>
        <w:t>74</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188. Закупка у единственного поставщика (исполнителя, подрядчика) 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w:t>
      </w:r>
      <w:r w:rsidRPr="00917875">
        <w:rPr>
          <w:rFonts w:ascii="Times New Roman" w:eastAsia="Times New Roman" w:hAnsi="Times New Roman" w:cs="Times New Roman"/>
          <w:color w:val="000000" w:themeColor="text1"/>
          <w:sz w:val="24"/>
          <w:szCs w:val="24"/>
          <w:lang w:eastAsia="ru-RU"/>
        </w:rPr>
        <w:t xml:space="preserve"> площадке.</w:t>
      </w:r>
      <w:r w:rsidRPr="00917875">
        <w:rPr>
          <w:rFonts w:ascii="Times New Roman" w:eastAsia="Times New Roman" w:hAnsi="Times New Roman" w:cs="Times New Roman"/>
          <w:color w:val="000000" w:themeColor="text1"/>
          <w:sz w:val="24"/>
          <w:szCs w:val="24"/>
          <w:vertAlign w:val="superscript"/>
          <w:lang w:eastAsia="ru-RU"/>
        </w:rPr>
        <w:footnoteReference w:customMarkFollows="1" w:id="65"/>
        <w:t>75</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lastRenderedPageBreak/>
        <w:t>189. Сведения о закупке у единственного поставщика (</w:t>
      </w:r>
      <w:r w:rsidRPr="00563391">
        <w:rPr>
          <w:rFonts w:ascii="Times New Roman" w:eastAsia="Times New Roman" w:hAnsi="Times New Roman" w:cs="Times New Roman"/>
          <w:color w:val="000000" w:themeColor="text1"/>
          <w:sz w:val="24"/>
          <w:szCs w:val="24"/>
          <w:lang w:eastAsia="ru-RU"/>
        </w:rPr>
        <w:t>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563391">
        <w:rPr>
          <w:rFonts w:ascii="Times New Roman" w:eastAsia="Times New Roman" w:hAnsi="Times New Roman" w:cs="Times New Roman"/>
          <w:color w:val="000000" w:themeColor="text1"/>
          <w:sz w:val="24"/>
          <w:szCs w:val="24"/>
          <w:vertAlign w:val="superscript"/>
          <w:lang w:eastAsia="ru-RU"/>
        </w:rPr>
        <w:footnoteReference w:customMarkFollows="1" w:id="66"/>
        <w:t>75-1</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190.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190-1. </w:t>
      </w:r>
      <w:proofErr w:type="gramStart"/>
      <w:r w:rsidRPr="00563391">
        <w:rPr>
          <w:rFonts w:ascii="Times New Roman" w:eastAsia="Times New Roman" w:hAnsi="Times New Roman" w:cs="Times New Roman"/>
          <w:color w:val="000000" w:themeColor="text1"/>
          <w:sz w:val="24"/>
          <w:szCs w:val="24"/>
          <w:lang w:eastAsia="ru-RU"/>
        </w:rPr>
        <w:t>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w:t>
      </w:r>
      <w:r w:rsidRPr="00917875">
        <w:rPr>
          <w:rFonts w:ascii="Times New Roman" w:eastAsia="Times New Roman" w:hAnsi="Times New Roman" w:cs="Times New Roman"/>
          <w:color w:val="000000" w:themeColor="text1"/>
          <w:sz w:val="24"/>
          <w:szCs w:val="24"/>
          <w:lang w:eastAsia="ru-RU"/>
        </w:rPr>
        <w:t xml:space="preserve">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правилами, действующими на электронной площадке и заявки, содержащей информацию в соответствии с пунктом 190-2 настоящего Положения</w:t>
      </w:r>
      <w:proofErr w:type="gramEnd"/>
      <w:r w:rsidRPr="00917875">
        <w:rPr>
          <w:rFonts w:ascii="Times New Roman" w:eastAsia="Times New Roman" w:hAnsi="Times New Roman" w:cs="Times New Roman"/>
          <w:color w:val="000000" w:themeColor="text1"/>
          <w:sz w:val="24"/>
          <w:szCs w:val="24"/>
          <w:lang w:eastAsia="ru-RU"/>
        </w:rPr>
        <w:t xml:space="preserve"> о закупке.</w:t>
      </w:r>
    </w:p>
    <w:p w:rsidR="003E740B" w:rsidRPr="00917875" w:rsidRDefault="003E740B" w:rsidP="003E740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190-2. Заявка на участие в закупке должна содержать следующую информацию:</w:t>
      </w:r>
    </w:p>
    <w:p w:rsidR="003E740B" w:rsidRPr="00917875" w:rsidRDefault="003E740B" w:rsidP="003E740B">
      <w:pPr>
        <w:spacing w:after="0" w:line="240" w:lineRule="auto"/>
        <w:ind w:firstLine="709"/>
        <w:jc w:val="both"/>
        <w:rPr>
          <w:rFonts w:ascii="Times New Roman" w:eastAsia="Calibri" w:hAnsi="Times New Roman" w:cs="Times New Roman"/>
          <w:color w:val="000000" w:themeColor="text1"/>
          <w:sz w:val="24"/>
          <w:szCs w:val="24"/>
          <w:lang w:eastAsia="ru-RU"/>
        </w:rPr>
      </w:pPr>
      <w:proofErr w:type="gramStart"/>
      <w:r w:rsidRPr="00917875">
        <w:rPr>
          <w:rFonts w:ascii="Times New Roman" w:eastAsia="Calibri" w:hAnsi="Times New Roman" w:cs="Times New Roman"/>
          <w:color w:val="000000" w:themeColor="text1"/>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190-3. </w:t>
      </w:r>
      <w:proofErr w:type="gramStart"/>
      <w:r w:rsidRPr="00917875">
        <w:rPr>
          <w:rFonts w:ascii="Times New Roman" w:eastAsia="Times New Roman" w:hAnsi="Times New Roman" w:cs="Times New Roman"/>
          <w:color w:val="000000" w:themeColor="text1"/>
          <w:sz w:val="24"/>
          <w:szCs w:val="24"/>
          <w:lang w:eastAsia="ru-RU"/>
        </w:rPr>
        <w:t xml:space="preserve">Заказчиком </w:t>
      </w:r>
      <w:r w:rsidRPr="00917875">
        <w:rPr>
          <w:rFonts w:ascii="Times New Roman" w:eastAsia="Calibri" w:hAnsi="Times New Roman" w:cs="Times New Roman"/>
          <w:color w:val="000000" w:themeColor="text1"/>
          <w:sz w:val="24"/>
          <w:szCs w:val="24"/>
          <w:lang w:eastAsia="ru-RU"/>
        </w:rPr>
        <w:t xml:space="preserve">не рассматривается предложение </w:t>
      </w:r>
      <w:r w:rsidRPr="00917875">
        <w:rPr>
          <w:rFonts w:ascii="Times New Roman" w:eastAsia="Times New Roman" w:hAnsi="Times New Roman" w:cs="Times New Roman"/>
          <w:color w:val="000000" w:themeColor="text1"/>
          <w:sz w:val="24"/>
          <w:szCs w:val="24"/>
          <w:lang w:eastAsia="ru-RU"/>
        </w:rPr>
        <w:t xml:space="preserve">о цене договора либо 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sidRPr="00917875">
        <w:rPr>
          <w:rFonts w:ascii="Times New Roman" w:eastAsia="Times New Roman" w:hAnsi="Times New Roman" w:cs="Times New Roman"/>
          <w:color w:val="000000" w:themeColor="text1"/>
          <w:sz w:val="24"/>
          <w:szCs w:val="24"/>
          <w:lang w:eastAsia="ru-RU"/>
        </w:rPr>
        <w:t>непредоставления</w:t>
      </w:r>
      <w:proofErr w:type="spellEnd"/>
      <w:r w:rsidRPr="00917875">
        <w:rPr>
          <w:rFonts w:ascii="Times New Roman" w:eastAsia="Times New Roman" w:hAnsi="Times New Roman" w:cs="Times New Roman"/>
          <w:color w:val="000000" w:themeColor="text1"/>
          <w:sz w:val="24"/>
          <w:szCs w:val="24"/>
          <w:lang w:eastAsia="ru-RU"/>
        </w:rPr>
        <w:t xml:space="preserve"> заявки участником закупки у единственного поставщика (исполнителя, подрядчика) в электронной форме в соответствии с пунктом 190-1 и 190-2 настоящего Положения о закупке.</w:t>
      </w:r>
      <w:proofErr w:type="gramEnd"/>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190-4. </w:t>
      </w:r>
      <w:r w:rsidRPr="00563391">
        <w:rPr>
          <w:rFonts w:ascii="Times New Roman" w:eastAsia="Times New Roman" w:hAnsi="Times New Roman" w:cs="Times New Roman"/>
          <w:color w:val="000000" w:themeColor="text1"/>
          <w:sz w:val="24"/>
          <w:szCs w:val="24"/>
          <w:lang w:eastAsia="ru-RU"/>
        </w:rPr>
        <w:t>Срок рассмотрения предложений участников закупки у единственного поставщика (исполнителя, подрядчика) в электронной форме о цене договора либо о цене единицы товара, работы, услуги не может превышать срок, установленный на электронной площадке для подачи предложений поставщиков (исполнителей, подрядчиков) по такой закупке.</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190-5. </w:t>
      </w:r>
      <w:r w:rsidRPr="00563391">
        <w:rPr>
          <w:rFonts w:ascii="Times New Roman" w:eastAsia="PT Astra Serif" w:hAnsi="Times New Roman" w:cs="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563391">
        <w:rPr>
          <w:rFonts w:ascii="Times New Roman" w:eastAsia="Times New Roman" w:hAnsi="Times New Roman" w:cs="Times New Roman"/>
          <w:color w:val="000000" w:themeColor="text1"/>
          <w:sz w:val="24"/>
          <w:szCs w:val="24"/>
          <w:lang w:eastAsia="ru-RU"/>
        </w:rPr>
        <w:t>.</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 xml:space="preserve">190-6. Договор заключается с участником закупки </w:t>
      </w:r>
      <w:r w:rsidRPr="00563391">
        <w:rPr>
          <w:rFonts w:ascii="Times New Roman" w:eastAsia="Times New Roman" w:hAnsi="Times New Roman" w:cs="Times New Roman"/>
          <w:color w:val="000000" w:themeColor="text1"/>
          <w:sz w:val="24"/>
          <w:szCs w:val="24"/>
          <w:lang w:eastAsia="ru-RU"/>
        </w:rPr>
        <w:t xml:space="preserve">у единственного поставщика (исполнителя, подрядчика) в электронной форме, </w:t>
      </w:r>
      <w:r w:rsidRPr="00563391">
        <w:rPr>
          <w:rFonts w:ascii="Times New Roman" w:eastAsia="Calibri" w:hAnsi="Times New Roman" w:cs="Times New Roman"/>
          <w:color w:val="000000" w:themeColor="text1"/>
          <w:sz w:val="24"/>
          <w:szCs w:val="24"/>
          <w:lang w:eastAsia="ru-RU"/>
        </w:rPr>
        <w:t xml:space="preserve">предложение о цене договора </w:t>
      </w:r>
      <w:proofErr w:type="spellStart"/>
      <w:r w:rsidRPr="00563391">
        <w:rPr>
          <w:rFonts w:ascii="Times New Roman" w:eastAsia="Calibri" w:hAnsi="Times New Roman" w:cs="Times New Roman"/>
          <w:color w:val="000000" w:themeColor="text1"/>
          <w:sz w:val="24"/>
          <w:szCs w:val="24"/>
          <w:lang w:eastAsia="ru-RU"/>
        </w:rPr>
        <w:t>л</w:t>
      </w:r>
      <w:r w:rsidRPr="00563391">
        <w:rPr>
          <w:rFonts w:ascii="Times New Roman" w:eastAsia="Times New Roman" w:hAnsi="Times New Roman" w:cs="Times New Roman"/>
          <w:color w:val="000000" w:themeColor="text1"/>
          <w:sz w:val="24"/>
          <w:szCs w:val="24"/>
          <w:lang w:eastAsia="ru-RU"/>
        </w:rPr>
        <w:t>ибоо</w:t>
      </w:r>
      <w:proofErr w:type="spellEnd"/>
      <w:r w:rsidRPr="00563391">
        <w:rPr>
          <w:rFonts w:ascii="Times New Roman" w:eastAsia="Times New Roman" w:hAnsi="Times New Roman" w:cs="Times New Roman"/>
          <w:color w:val="000000" w:themeColor="text1"/>
          <w:sz w:val="24"/>
          <w:szCs w:val="24"/>
          <w:lang w:eastAsia="ru-RU"/>
        </w:rPr>
        <w:t xml:space="preserve"> цене единицы товара, работы, услуги, </w:t>
      </w:r>
      <w:r w:rsidRPr="00563391">
        <w:rPr>
          <w:rFonts w:ascii="Times New Roman" w:eastAsia="Calibri" w:hAnsi="Times New Roman" w:cs="Times New Roman"/>
          <w:color w:val="000000" w:themeColor="text1"/>
          <w:sz w:val="24"/>
          <w:szCs w:val="24"/>
          <w:lang w:eastAsia="ru-RU"/>
        </w:rPr>
        <w:t>которого содержит наиболее низкую цену договора л</w:t>
      </w:r>
      <w:r w:rsidRPr="00563391">
        <w:rPr>
          <w:rFonts w:ascii="Times New Roman" w:eastAsia="Times New Roman" w:hAnsi="Times New Roman" w:cs="Times New Roman"/>
          <w:color w:val="000000" w:themeColor="text1"/>
          <w:sz w:val="24"/>
          <w:szCs w:val="24"/>
          <w:lang w:eastAsia="ru-RU"/>
        </w:rPr>
        <w:t>ибо цену единицы товара, работы</w:t>
      </w:r>
      <w:r w:rsidRPr="00917875">
        <w:rPr>
          <w:rFonts w:ascii="Times New Roman" w:eastAsia="Times New Roman" w:hAnsi="Times New Roman" w:cs="Times New Roman"/>
          <w:color w:val="000000" w:themeColor="text1"/>
          <w:sz w:val="24"/>
          <w:szCs w:val="24"/>
          <w:lang w:eastAsia="ru-RU"/>
        </w:rPr>
        <w:t>, услуги</w:t>
      </w:r>
      <w:r w:rsidRPr="00917875">
        <w:rPr>
          <w:rFonts w:ascii="Times New Roman" w:eastAsia="Calibri" w:hAnsi="Times New Roman" w:cs="Times New Roman"/>
          <w:color w:val="000000" w:themeColor="text1"/>
          <w:sz w:val="24"/>
          <w:szCs w:val="24"/>
          <w:lang w:eastAsia="ru-RU"/>
        </w:rPr>
        <w:t>. При предложении наиболее низкой цены договора л</w:t>
      </w:r>
      <w:r w:rsidRPr="00917875">
        <w:rPr>
          <w:rFonts w:ascii="Times New Roman" w:eastAsia="Times New Roman" w:hAnsi="Times New Roman" w:cs="Times New Roman"/>
          <w:color w:val="000000" w:themeColor="text1"/>
          <w:sz w:val="24"/>
          <w:szCs w:val="24"/>
          <w:lang w:eastAsia="ru-RU"/>
        </w:rPr>
        <w:t>ибо цены единицы товара, работы, услуги</w:t>
      </w:r>
      <w:r w:rsidRPr="00917875">
        <w:rPr>
          <w:rFonts w:ascii="Times New Roman" w:eastAsia="Calibri" w:hAnsi="Times New Roman" w:cs="Times New Roman"/>
          <w:color w:val="000000" w:themeColor="text1"/>
          <w:sz w:val="24"/>
          <w:szCs w:val="24"/>
          <w:lang w:eastAsia="ru-RU"/>
        </w:rPr>
        <w:t xml:space="preserve"> несколькими участниками такой закупки договор заключается </w:t>
      </w:r>
      <w:r w:rsidRPr="00917875">
        <w:rPr>
          <w:rFonts w:ascii="Times New Roman" w:eastAsia="Times New Roman" w:hAnsi="Times New Roman" w:cs="Times New Roman"/>
          <w:color w:val="000000" w:themeColor="text1"/>
          <w:sz w:val="24"/>
          <w:szCs w:val="24"/>
          <w:lang w:eastAsia="ru-RU"/>
        </w:rPr>
        <w:t>с</w:t>
      </w:r>
      <w:r w:rsidRPr="00917875">
        <w:rPr>
          <w:rFonts w:ascii="Times New Roman" w:eastAsia="Calibri" w:hAnsi="Times New Roman" w:cs="Times New Roman"/>
          <w:color w:val="000000" w:themeColor="text1"/>
          <w:sz w:val="24"/>
          <w:szCs w:val="24"/>
          <w:lang w:eastAsia="ru-RU"/>
        </w:rPr>
        <w:t xml:space="preserve"> </w:t>
      </w:r>
      <w:r w:rsidRPr="00917875">
        <w:rPr>
          <w:rFonts w:ascii="Times New Roman" w:eastAsia="Calibri" w:hAnsi="Times New Roman" w:cs="Times New Roman"/>
          <w:color w:val="000000" w:themeColor="text1"/>
          <w:sz w:val="24"/>
          <w:szCs w:val="24"/>
          <w:lang w:eastAsia="ru-RU"/>
        </w:rPr>
        <w:lastRenderedPageBreak/>
        <w:t>участником, предложение о цене которого, поступило ранее других предложений. При предложении наиболее низкой цены договора л</w:t>
      </w:r>
      <w:r w:rsidRPr="00917875">
        <w:rPr>
          <w:rFonts w:ascii="Times New Roman" w:eastAsia="Times New Roman" w:hAnsi="Times New Roman" w:cs="Times New Roman"/>
          <w:color w:val="000000" w:themeColor="text1"/>
          <w:sz w:val="24"/>
          <w:szCs w:val="24"/>
          <w:lang w:eastAsia="ru-RU"/>
        </w:rPr>
        <w:t>ибо цены единицы товара, работы, услуги</w:t>
      </w:r>
      <w:r w:rsidRPr="00917875">
        <w:rPr>
          <w:rFonts w:ascii="Times New Roman" w:eastAsia="Calibri" w:hAnsi="Times New Roman" w:cs="Times New Roman"/>
          <w:color w:val="000000" w:themeColor="text1"/>
          <w:sz w:val="24"/>
          <w:szCs w:val="24"/>
          <w:lang w:eastAsia="ru-RU"/>
        </w:rPr>
        <w:t xml:space="preserve"> одновременно несколькими участниками такой закупки договор заключается </w:t>
      </w:r>
      <w:r w:rsidRPr="00917875">
        <w:rPr>
          <w:rFonts w:ascii="Times New Roman" w:eastAsia="Times New Roman" w:hAnsi="Times New Roman" w:cs="Times New Roman"/>
          <w:color w:val="000000" w:themeColor="text1"/>
          <w:sz w:val="24"/>
          <w:szCs w:val="24"/>
          <w:lang w:eastAsia="ru-RU"/>
        </w:rPr>
        <w:t xml:space="preserve">с любым из таких </w:t>
      </w:r>
      <w:r w:rsidRPr="00917875">
        <w:rPr>
          <w:rFonts w:ascii="Times New Roman" w:eastAsia="Calibri" w:hAnsi="Times New Roman" w:cs="Times New Roman"/>
          <w:color w:val="000000" w:themeColor="text1"/>
          <w:sz w:val="24"/>
          <w:szCs w:val="24"/>
          <w:lang w:eastAsia="ru-RU"/>
        </w:rPr>
        <w:t xml:space="preserve">участников закупки </w:t>
      </w:r>
      <w:r w:rsidRPr="00917875">
        <w:rPr>
          <w:rFonts w:ascii="Times New Roman" w:eastAsia="Times New Roman" w:hAnsi="Times New Roman" w:cs="Times New Roman"/>
          <w:color w:val="000000" w:themeColor="text1"/>
          <w:sz w:val="24"/>
          <w:szCs w:val="24"/>
          <w:lang w:eastAsia="ru-RU"/>
        </w:rPr>
        <w:t>у единственного поставщика (исполнителя, подрядчика) в электронной форме.</w:t>
      </w:r>
      <w:r w:rsidRPr="00917875">
        <w:rPr>
          <w:rFonts w:ascii="Times New Roman" w:eastAsia="Times New Roman" w:hAnsi="Times New Roman" w:cs="Times New Roman"/>
          <w:color w:val="000000" w:themeColor="text1"/>
          <w:sz w:val="24"/>
          <w:szCs w:val="24"/>
          <w:vertAlign w:val="superscript"/>
          <w:lang w:eastAsia="ru-RU"/>
        </w:rPr>
        <w:footnoteReference w:customMarkFollows="1" w:id="67"/>
        <w:t>75-2</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191. </w:t>
      </w:r>
      <w:r w:rsidRPr="00917875">
        <w:rPr>
          <w:rFonts w:ascii="Times New Roman" w:eastAsia="Calibri" w:hAnsi="Times New Roman" w:cs="Times New Roman"/>
          <w:color w:val="000000" w:themeColor="text1"/>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917875">
        <w:rPr>
          <w:rFonts w:ascii="Times New Roman" w:eastAsia="Times New Roman" w:hAnsi="Times New Roman" w:cs="Times New Roman"/>
          <w:color w:val="000000" w:themeColor="text1"/>
          <w:sz w:val="24"/>
          <w:szCs w:val="24"/>
          <w:lang w:eastAsia="ru-RU"/>
        </w:rPr>
        <w:t>у единственного поставщика (исполнителя, подрядчика) в электронной форме</w:t>
      </w:r>
      <w:r w:rsidRPr="00917875">
        <w:rPr>
          <w:rFonts w:ascii="Times New Roman" w:eastAsia="Calibri" w:hAnsi="Times New Roman" w:cs="Times New Roman"/>
          <w:color w:val="000000" w:themeColor="text1"/>
          <w:sz w:val="24"/>
          <w:szCs w:val="24"/>
          <w:lang w:eastAsia="ru-RU"/>
        </w:rPr>
        <w:t xml:space="preserve"> с которым заключается договор</w:t>
      </w:r>
      <w:r w:rsidRPr="00917875">
        <w:rPr>
          <w:rFonts w:ascii="Times New Roman" w:eastAsia="Times New Roman" w:hAnsi="Times New Roman" w:cs="Times New Roman"/>
          <w:bCs/>
          <w:color w:val="000000" w:themeColor="text1"/>
          <w:sz w:val="24"/>
          <w:szCs w:val="24"/>
          <w:lang w:eastAsia="ru-RU"/>
        </w:rPr>
        <w:t>.</w:t>
      </w:r>
      <w:r w:rsidRPr="00917875">
        <w:rPr>
          <w:rFonts w:ascii="Times New Roman" w:eastAsia="Times New Roman" w:hAnsi="Times New Roman" w:cs="Times New Roman"/>
          <w:bCs/>
          <w:color w:val="000000" w:themeColor="text1"/>
          <w:sz w:val="24"/>
          <w:szCs w:val="24"/>
          <w:vertAlign w:val="superscript"/>
          <w:lang w:eastAsia="ru-RU"/>
        </w:rPr>
        <w:footnoteReference w:customMarkFollows="1" w:id="68"/>
        <w:t>75-3</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bCs/>
          <w:color w:val="000000" w:themeColor="text1"/>
          <w:sz w:val="24"/>
          <w:szCs w:val="24"/>
          <w:lang w:eastAsia="ru-RU"/>
        </w:rPr>
        <w:t xml:space="preserve">192.  </w:t>
      </w:r>
      <w:r w:rsidRPr="00917875">
        <w:rPr>
          <w:rFonts w:ascii="Times New Roman" w:eastAsia="Times New Roman" w:hAnsi="Times New Roman" w:cs="Times New Roman"/>
          <w:color w:val="000000" w:themeColor="text1"/>
          <w:sz w:val="24"/>
          <w:szCs w:val="24"/>
          <w:lang w:eastAsia="ru-RU"/>
        </w:rPr>
        <w:t>Договор заключается с единственным поставщиком (исполнителем, подрядчиком) в соответствии с подпунктом 1 пункта 186 настоящего Положения о закупке в следующих случаях признания закупки несостоявшейся:</w:t>
      </w:r>
      <w:r w:rsidRPr="00917875">
        <w:rPr>
          <w:rFonts w:ascii="Times New Roman" w:eastAsia="Times New Roman" w:hAnsi="Times New Roman" w:cs="Times New Roman"/>
          <w:color w:val="000000" w:themeColor="text1"/>
          <w:sz w:val="24"/>
          <w:szCs w:val="24"/>
          <w:vertAlign w:val="superscript"/>
          <w:lang w:eastAsia="ru-RU"/>
        </w:rPr>
        <w:footnoteReference w:customMarkFollows="1" w:id="69"/>
        <w:t>76</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 в связи с тем, что по окончании </w:t>
      </w:r>
      <w:r w:rsidRPr="00917875">
        <w:rPr>
          <w:rFonts w:ascii="Times New Roman" w:eastAsia="Calibri" w:hAnsi="Times New Roman" w:cs="Times New Roman"/>
          <w:color w:val="000000" w:themeColor="text1"/>
          <w:sz w:val="24"/>
          <w:szCs w:val="24"/>
          <w:lang w:eastAsia="ru-RU"/>
        </w:rPr>
        <w:t xml:space="preserve">срока подачи заявок на участие в закупке </w:t>
      </w:r>
      <w:r w:rsidRPr="00917875">
        <w:rPr>
          <w:rFonts w:ascii="Times New Roman" w:eastAsia="Times New Roman" w:hAnsi="Times New Roman" w:cs="Times New Roman"/>
          <w:color w:val="000000" w:themeColor="text1"/>
          <w:sz w:val="24"/>
          <w:szCs w:val="24"/>
          <w:lang w:eastAsia="ru-RU"/>
        </w:rPr>
        <w:t xml:space="preserve">у единственного поставщика (исполнителя, подрядчика) в электронной форме </w:t>
      </w:r>
      <w:r w:rsidRPr="00917875">
        <w:rPr>
          <w:rFonts w:ascii="Times New Roman" w:eastAsia="Calibri" w:hAnsi="Times New Roman" w:cs="Times New Roman"/>
          <w:color w:val="000000" w:themeColor="text1"/>
          <w:sz w:val="24"/>
          <w:szCs w:val="24"/>
          <w:lang w:eastAsia="ru-RU"/>
        </w:rPr>
        <w:t xml:space="preserve">не подано ни одного </w:t>
      </w:r>
      <w:r w:rsidRPr="00917875">
        <w:rPr>
          <w:rFonts w:ascii="Times New Roman" w:eastAsia="Times New Roman" w:hAnsi="Times New Roman" w:cs="Times New Roman"/>
          <w:bCs/>
          <w:color w:val="000000" w:themeColor="text1"/>
          <w:sz w:val="24"/>
          <w:szCs w:val="24"/>
          <w:lang w:eastAsia="ru-RU"/>
        </w:rPr>
        <w:t>предложения</w:t>
      </w:r>
      <w:r w:rsidRPr="00917875">
        <w:rPr>
          <w:rFonts w:ascii="Times New Roman" w:eastAsia="Times New Roman" w:hAnsi="Times New Roman" w:cs="Times New Roman"/>
          <w:color w:val="000000" w:themeColor="text1"/>
          <w:sz w:val="24"/>
          <w:szCs w:val="24"/>
          <w:lang w:eastAsia="ru-RU"/>
        </w:rPr>
        <w:t xml:space="preserve"> о </w:t>
      </w:r>
      <w:r w:rsidRPr="00563391">
        <w:rPr>
          <w:rFonts w:ascii="Times New Roman" w:eastAsia="Times New Roman" w:hAnsi="Times New Roman" w:cs="Times New Roman"/>
          <w:color w:val="000000" w:themeColor="text1"/>
          <w:sz w:val="24"/>
          <w:szCs w:val="24"/>
          <w:lang w:eastAsia="ru-RU"/>
        </w:rPr>
        <w:t>цене договора либо о цене единицы товара, работы, услуги;</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2) </w:t>
      </w:r>
      <w:proofErr w:type="spellStart"/>
      <w:r w:rsidRPr="00563391">
        <w:rPr>
          <w:rFonts w:ascii="Times New Roman" w:eastAsia="Times New Roman" w:hAnsi="Times New Roman" w:cs="Times New Roman"/>
          <w:color w:val="000000" w:themeColor="text1"/>
          <w:sz w:val="24"/>
          <w:szCs w:val="24"/>
          <w:lang w:eastAsia="ru-RU"/>
        </w:rPr>
        <w:t>непредоставления</w:t>
      </w:r>
      <w:proofErr w:type="spellEnd"/>
      <w:r w:rsidRPr="00563391">
        <w:rPr>
          <w:rFonts w:ascii="Times New Roman" w:eastAsia="Times New Roman" w:hAnsi="Times New Roman" w:cs="Times New Roman"/>
          <w:color w:val="000000" w:themeColor="text1"/>
          <w:sz w:val="24"/>
          <w:szCs w:val="24"/>
          <w:lang w:eastAsia="ru-RU"/>
        </w:rPr>
        <w:t xml:space="preserve"> в соответствии с пунктом 190-3 настоящего Положения о закупке участником закупки у единственного поставщика (исполнителя, подрядчика) в электронной форме заявки, предусмотренной пунктом 190-1 и 190-2 настоящего Положения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190-2 настоящего Положения о закупке;</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 xml:space="preserve">4) </w:t>
      </w:r>
      <w:r w:rsidRPr="00563391">
        <w:rPr>
          <w:rFonts w:ascii="Times New Roman" w:eastAsia="PT Astra Serif" w:hAnsi="Times New Roman" w:cs="Times New Roman"/>
          <w:sz w:val="24"/>
          <w:szCs w:val="24"/>
        </w:rPr>
        <w:t>предоставления в соответствии с пунктом 190-5 настоящего Положения 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563391">
        <w:rPr>
          <w:rFonts w:ascii="Times New Roman" w:eastAsia="Times New Roman" w:hAnsi="Times New Roman" w:cs="Times New Roman"/>
          <w:color w:val="000000" w:themeColor="text1"/>
          <w:sz w:val="24"/>
          <w:szCs w:val="24"/>
          <w:lang w:eastAsia="ru-RU"/>
        </w:rPr>
        <w:t>.</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p>
    <w:p w:rsidR="003E740B" w:rsidRPr="0056339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563391">
        <w:rPr>
          <w:rFonts w:ascii="Times New Roman" w:eastAsia="Times New Roman" w:hAnsi="Times New Roman" w:cs="Times New Roman"/>
          <w:b/>
          <w:color w:val="000000" w:themeColor="text1"/>
          <w:sz w:val="24"/>
          <w:szCs w:val="24"/>
          <w:lang w:eastAsia="ru-RU"/>
        </w:rPr>
        <w:t>7. Исполнение, изменение, расторжение договора</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193.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3E740B" w:rsidRPr="00563391"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563391">
        <w:rPr>
          <w:rFonts w:ascii="Times New Roman" w:eastAsia="Times New Roman" w:hAnsi="Times New Roman" w:cs="Times New Roman"/>
          <w:color w:val="000000" w:themeColor="text1"/>
          <w:sz w:val="24"/>
          <w:szCs w:val="24"/>
          <w:lang w:eastAsia="ru-RU"/>
        </w:rPr>
        <w:t>193-1. Заказчик вправе предусмотреть в Положении о закупке иной срок оплаты, отличный от установленного частью 5</w:t>
      </w:r>
      <w:r w:rsidRPr="00563391">
        <w:rPr>
          <w:rFonts w:ascii="Times New Roman" w:eastAsia="Times New Roman" w:hAnsi="Times New Roman" w:cs="Times New Roman"/>
          <w:color w:val="000000" w:themeColor="text1"/>
          <w:sz w:val="24"/>
          <w:szCs w:val="24"/>
          <w:vertAlign w:val="superscript"/>
          <w:lang w:eastAsia="ru-RU"/>
        </w:rPr>
        <w:t>3</w:t>
      </w:r>
      <w:r w:rsidRPr="00563391">
        <w:rPr>
          <w:rFonts w:ascii="Times New Roman" w:eastAsia="Times New Roman" w:hAnsi="Times New Roman" w:cs="Times New Roman"/>
          <w:color w:val="000000" w:themeColor="text1"/>
          <w:sz w:val="24"/>
          <w:szCs w:val="24"/>
          <w:lang w:eastAsia="ru-RU"/>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563391">
        <w:rPr>
          <w:rFonts w:ascii="Times New Roman" w:eastAsia="Times New Roman" w:hAnsi="Times New Roman" w:cs="Times New Roman"/>
          <w:color w:val="000000" w:themeColor="text1"/>
          <w:sz w:val="24"/>
          <w:szCs w:val="24"/>
          <w:vertAlign w:val="superscript"/>
          <w:lang w:eastAsia="ru-RU"/>
        </w:rPr>
        <w:t>4</w:t>
      </w:r>
      <w:r w:rsidRPr="00563391">
        <w:rPr>
          <w:rFonts w:ascii="Times New Roman" w:eastAsia="Times New Roman" w:hAnsi="Times New Roman" w:cs="Times New Roman"/>
          <w:color w:val="000000" w:themeColor="text1"/>
          <w:sz w:val="24"/>
          <w:szCs w:val="24"/>
          <w:lang w:eastAsia="ru-RU"/>
        </w:rPr>
        <w:t xml:space="preserve"> статьи 3 Федерального закона № 223-ФЗ согласно перечню, предусмотренному приложением к настоящему Положению о закупке.</w:t>
      </w:r>
      <w:r w:rsidRPr="00563391">
        <w:rPr>
          <w:rFonts w:ascii="Times New Roman" w:eastAsia="Times New Roman" w:hAnsi="Times New Roman" w:cs="Times New Roman"/>
          <w:color w:val="000000" w:themeColor="text1"/>
          <w:sz w:val="24"/>
          <w:szCs w:val="24"/>
          <w:vertAlign w:val="superscript"/>
          <w:lang w:eastAsia="ru-RU"/>
        </w:rPr>
        <w:t>76-1</w:t>
      </w:r>
      <w:r w:rsidRPr="00563391">
        <w:rPr>
          <w:rFonts w:ascii="Times New Roman" w:eastAsia="Times New Roman" w:hAnsi="Times New Roman" w:cs="Times New Roman"/>
          <w:color w:val="000000" w:themeColor="text1"/>
          <w:sz w:val="24"/>
          <w:szCs w:val="24"/>
          <w:lang w:eastAsia="ru-RU"/>
        </w:rPr>
        <w:t xml:space="preserve">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563391">
        <w:rPr>
          <w:rFonts w:ascii="Times New Roman" w:eastAsia="Calibri" w:hAnsi="Times New Roman" w:cs="Times New Roman"/>
          <w:color w:val="000000" w:themeColor="text1"/>
          <w:sz w:val="24"/>
          <w:szCs w:val="24"/>
          <w:lang w:eastAsia="ru-RU"/>
        </w:rPr>
        <w:t>194. При исполнении договора по согласованию заказчика с поставщиком (</w:t>
      </w:r>
      <w:r w:rsidRPr="00563391">
        <w:rPr>
          <w:rFonts w:ascii="Times New Roman" w:eastAsia="Times New Roman" w:hAnsi="Times New Roman" w:cs="Times New Roman"/>
          <w:color w:val="000000" w:themeColor="text1"/>
          <w:sz w:val="24"/>
          <w:szCs w:val="24"/>
          <w:lang w:eastAsia="ru-RU"/>
        </w:rPr>
        <w:t>исполнителем, подрядчиком</w:t>
      </w:r>
      <w:r w:rsidRPr="00563391">
        <w:rPr>
          <w:rFonts w:ascii="Times New Roman" w:eastAsia="Calibri" w:hAnsi="Times New Roman" w:cs="Times New Roman"/>
          <w:color w:val="000000" w:themeColor="text1"/>
          <w:sz w:val="24"/>
          <w:szCs w:val="24"/>
          <w:lang w:eastAsia="ru-RU"/>
        </w:rPr>
        <w:t>)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w:t>
      </w:r>
      <w:r w:rsidRPr="00917875">
        <w:rPr>
          <w:rFonts w:ascii="Times New Roman" w:eastAsia="Calibri" w:hAnsi="Times New Roman" w:cs="Times New Roman"/>
          <w:color w:val="000000" w:themeColor="text1"/>
          <w:sz w:val="24"/>
          <w:szCs w:val="24"/>
          <w:lang w:eastAsia="ru-RU"/>
        </w:rPr>
        <w:t xml:space="preserve">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lastRenderedPageBreak/>
        <w:t>195.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196. </w:t>
      </w:r>
      <w:proofErr w:type="gramStart"/>
      <w:r w:rsidRPr="00917875">
        <w:rPr>
          <w:rFonts w:ascii="Times New Roman" w:eastAsia="Times New Roman" w:hAnsi="Times New Roman" w:cs="Times New Roman"/>
          <w:color w:val="000000" w:themeColor="text1"/>
          <w:sz w:val="24"/>
          <w:szCs w:val="24"/>
          <w:lang w:eastAsia="ru-RU"/>
        </w:rPr>
        <w:t>П</w:t>
      </w:r>
      <w:r w:rsidRPr="00917875">
        <w:rPr>
          <w:rFonts w:ascii="Times New Roman" w:eastAsia="Calibri" w:hAnsi="Times New Roman" w:cs="Times New Roman"/>
          <w:color w:val="000000" w:themeColor="text1"/>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Pr="00917875">
        <w:rPr>
          <w:rFonts w:ascii="Times New Roman" w:eastAsia="Times New Roman" w:hAnsi="Times New Roman" w:cs="Times New Roman"/>
          <w:color w:val="000000" w:themeColor="text1"/>
          <w:sz w:val="24"/>
          <w:szCs w:val="24"/>
          <w:lang w:eastAsia="ru-RU"/>
        </w:rPr>
        <w:t>Постановлением № 925</w:t>
      </w:r>
      <w:r w:rsidRPr="00917875">
        <w:rPr>
          <w:rFonts w:ascii="Times New Roman" w:eastAsia="Calibri" w:hAnsi="Times New Roman" w:cs="Times New Roman"/>
          <w:color w:val="000000" w:themeColor="text1"/>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roofErr w:type="gramEnd"/>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197. При приемке поставленного товара, выполненной работы, оказанной услуги, результатов отдельного этапа, </w:t>
      </w:r>
      <w:r w:rsidRPr="00917875">
        <w:rPr>
          <w:rFonts w:ascii="Times New Roman" w:eastAsia="Times New Roman" w:hAnsi="Times New Roman" w:cs="Times New Roman"/>
          <w:bCs/>
          <w:color w:val="000000" w:themeColor="text1"/>
          <w:sz w:val="24"/>
          <w:szCs w:val="24"/>
          <w:lang w:eastAsia="ru-RU"/>
        </w:rPr>
        <w:t>предусмотренного договором,</w:t>
      </w:r>
      <w:r w:rsidRPr="00917875">
        <w:rPr>
          <w:rFonts w:ascii="Times New Roman" w:eastAsia="Times New Roman" w:hAnsi="Times New Roman" w:cs="Times New Roman"/>
          <w:color w:val="000000" w:themeColor="text1"/>
          <w:sz w:val="24"/>
          <w:szCs w:val="24"/>
          <w:lang w:eastAsia="ru-RU"/>
        </w:rPr>
        <w:t xml:space="preserve"> исполнении договора создается приемочная комиссия, которая состоит не менее чем из трех человек.</w:t>
      </w:r>
      <w:r w:rsidRPr="00917875">
        <w:rPr>
          <w:rFonts w:ascii="Times New Roman" w:eastAsia="Times New Roman" w:hAnsi="Times New Roman" w:cs="Times New Roman"/>
          <w:color w:val="000000" w:themeColor="text1"/>
          <w:sz w:val="24"/>
          <w:szCs w:val="24"/>
          <w:vertAlign w:val="superscript"/>
          <w:lang w:eastAsia="ru-RU"/>
        </w:rPr>
        <w:footnoteReference w:customMarkFollows="1" w:id="70"/>
        <w:t>77</w:t>
      </w:r>
    </w:p>
    <w:p w:rsidR="003E740B" w:rsidRPr="00917875" w:rsidRDefault="003E740B" w:rsidP="003E740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198. </w:t>
      </w:r>
      <w:proofErr w:type="gramStart"/>
      <w:r w:rsidRPr="00917875">
        <w:rPr>
          <w:rFonts w:ascii="Times New Roman" w:eastAsia="Times New Roman" w:hAnsi="Times New Roman" w:cs="Times New Roman"/>
          <w:color w:val="000000" w:themeColor="text1"/>
          <w:sz w:val="24"/>
          <w:szCs w:val="24"/>
          <w:lang w:eastAsia="ru-RU"/>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roofErr w:type="gramEnd"/>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Times New Roman" w:hAnsi="Times New Roman" w:cs="Times New Roman"/>
          <w:color w:val="000000" w:themeColor="text1"/>
          <w:sz w:val="24"/>
          <w:szCs w:val="24"/>
          <w:lang w:eastAsia="ru-RU"/>
        </w:rPr>
        <w:t xml:space="preserve">199. </w:t>
      </w:r>
      <w:r w:rsidRPr="00917875">
        <w:rPr>
          <w:rFonts w:ascii="Times New Roman" w:eastAsia="Calibri" w:hAnsi="Times New Roman" w:cs="Times New Roman"/>
          <w:color w:val="000000" w:themeColor="text1"/>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200. Расторжение договора допускается по основаниям и в порядке, предусмотренным Гражданским кодексом Российской Федерации. </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17875">
        <w:rPr>
          <w:rFonts w:ascii="Times New Roman" w:eastAsia="Times New Roman" w:hAnsi="Times New Roman" w:cs="Times New Roman"/>
          <w:b/>
          <w:color w:val="000000" w:themeColor="text1"/>
          <w:sz w:val="24"/>
          <w:szCs w:val="24"/>
          <w:lang w:eastAsia="ru-RU"/>
        </w:rPr>
        <w:t>8. Оценка заявок предложений участников закупки и критерии этой оценки</w:t>
      </w:r>
      <w:r w:rsidRPr="00917875">
        <w:rPr>
          <w:rFonts w:ascii="Times New Roman" w:eastAsia="Times New Roman" w:hAnsi="Times New Roman" w:cs="Times New Roman"/>
          <w:b/>
          <w:color w:val="000000" w:themeColor="text1"/>
          <w:sz w:val="24"/>
          <w:szCs w:val="24"/>
          <w:vertAlign w:val="superscript"/>
          <w:lang w:eastAsia="ru-RU"/>
        </w:rPr>
        <w:footnoteReference w:customMarkFollows="1" w:id="71"/>
        <w:t>78</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201. Для оценки заявок, окончательных предложений участников закупки заказчиком в документации о закупке устанавливаются следующие критерии:</w:t>
      </w:r>
      <w:r w:rsidRPr="00917875">
        <w:rPr>
          <w:rFonts w:ascii="Times New Roman" w:eastAsia="Calibri" w:hAnsi="Times New Roman" w:cs="Times New Roman"/>
          <w:color w:val="000000" w:themeColor="text1"/>
          <w:sz w:val="24"/>
          <w:szCs w:val="24"/>
          <w:vertAlign w:val="superscript"/>
          <w:lang w:eastAsia="ru-RU"/>
        </w:rPr>
        <w:footnoteReference w:customMarkFollows="1" w:id="72"/>
        <w:t>79</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1) цена договора;</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2) расходы на эксплуатацию и ремонт товаров, использование результатов работ;</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3) качественные, функциональные и экологические характеристики предмета закупки;</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202.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3E740B" w:rsidRPr="00917875" w:rsidRDefault="003E740B" w:rsidP="003E740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t xml:space="preserve">203. Сумма величин значимости всех критериев, предусмотренных документацией о закупке, составляет сто процентов. </w:t>
      </w: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bookmarkStart w:id="15" w:name="Par24"/>
      <w:bookmarkEnd w:id="15"/>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17875">
        <w:rPr>
          <w:rFonts w:ascii="Times New Roman" w:eastAsia="Times New Roman" w:hAnsi="Times New Roman" w:cs="Times New Roman"/>
          <w:b/>
          <w:color w:val="000000" w:themeColor="text1"/>
          <w:sz w:val="24"/>
          <w:szCs w:val="24"/>
          <w:lang w:eastAsia="ru-RU"/>
        </w:rPr>
        <w:t>9. Антидемпинговые меры</w:t>
      </w:r>
      <w:r w:rsidRPr="00917875">
        <w:rPr>
          <w:rFonts w:ascii="Times New Roman" w:eastAsia="Times New Roman" w:hAnsi="Times New Roman" w:cs="Times New Roman"/>
          <w:b/>
          <w:color w:val="000000" w:themeColor="text1"/>
          <w:sz w:val="24"/>
          <w:szCs w:val="24"/>
          <w:vertAlign w:val="superscript"/>
          <w:lang w:eastAsia="ru-RU"/>
        </w:rPr>
        <w:footnoteReference w:customMarkFollows="1" w:id="73"/>
        <w:t>80</w:t>
      </w: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17875">
        <w:rPr>
          <w:rFonts w:ascii="Times New Roman" w:eastAsia="Times New Roman" w:hAnsi="Times New Roman" w:cs="Times New Roman"/>
          <w:b/>
          <w:color w:val="000000" w:themeColor="text1"/>
          <w:sz w:val="24"/>
          <w:szCs w:val="24"/>
          <w:lang w:eastAsia="ru-RU"/>
        </w:rPr>
        <w:lastRenderedPageBreak/>
        <w:t xml:space="preserve">9-1. </w:t>
      </w:r>
      <w:r w:rsidRPr="00917875">
        <w:rPr>
          <w:rFonts w:ascii="Times New Roman" w:hAnsi="Times New Roman" w:cs="Times New Roman"/>
          <w:b/>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917875">
        <w:rPr>
          <w:rFonts w:ascii="Times New Roman" w:eastAsia="Times New Roman" w:hAnsi="Times New Roman" w:cs="Times New Roman"/>
          <w:b/>
          <w:color w:val="000000" w:themeColor="text1"/>
          <w:sz w:val="24"/>
          <w:szCs w:val="24"/>
          <w:vertAlign w:val="superscript"/>
          <w:lang w:eastAsia="ru-RU"/>
        </w:rPr>
        <w:footnoteReference w:customMarkFollows="1" w:id="74"/>
        <w:t>80-1</w:t>
      </w: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917875" w:rsidRDefault="003E740B" w:rsidP="003E740B">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4"/>
          <w:szCs w:val="24"/>
          <w:lang w:eastAsia="ru-RU"/>
        </w:rPr>
      </w:pPr>
      <w:r w:rsidRPr="00917875">
        <w:rPr>
          <w:rFonts w:ascii="Times New Roman" w:eastAsia="Times New Roman" w:hAnsi="Times New Roman" w:cs="Times New Roman"/>
          <w:b/>
          <w:color w:val="000000" w:themeColor="text1"/>
          <w:sz w:val="24"/>
          <w:szCs w:val="24"/>
          <w:lang w:eastAsia="ru-RU"/>
        </w:rPr>
        <w:t>10. Заключительные положения</w:t>
      </w:r>
    </w:p>
    <w:p w:rsidR="003E740B"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p>
    <w:p w:rsidR="003E740B" w:rsidRPr="003173B1" w:rsidRDefault="003E740B" w:rsidP="003E740B">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3173B1">
        <w:rPr>
          <w:rFonts w:ascii="Times New Roman" w:eastAsia="Times New Roman" w:hAnsi="Times New Roman" w:cs="Times New Roman"/>
          <w:color w:val="000000" w:themeColor="text1"/>
          <w:sz w:val="24"/>
          <w:szCs w:val="24"/>
          <w:lang w:eastAsia="ru-RU"/>
        </w:rPr>
        <w:t>Порядок вступления в силу настоящего Положения о закупке</w:t>
      </w:r>
    </w:p>
    <w:p w:rsidR="003E740B" w:rsidRPr="003173B1" w:rsidRDefault="003E740B" w:rsidP="003E740B">
      <w:pPr>
        <w:tabs>
          <w:tab w:val="left" w:pos="8458"/>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3173B1">
        <w:rPr>
          <w:rFonts w:ascii="Times New Roman" w:eastAsia="Calibri" w:hAnsi="Times New Roman" w:cs="Times New Roman"/>
          <w:color w:val="000000" w:themeColor="text1"/>
          <w:sz w:val="24"/>
          <w:szCs w:val="24"/>
          <w:lang w:eastAsia="ru-RU"/>
        </w:rPr>
        <w:t xml:space="preserve">204. До 31 </w:t>
      </w:r>
      <w:r>
        <w:rPr>
          <w:rFonts w:ascii="Times New Roman" w:eastAsia="Calibri" w:hAnsi="Times New Roman" w:cs="Times New Roman"/>
          <w:color w:val="000000" w:themeColor="text1"/>
          <w:sz w:val="24"/>
          <w:szCs w:val="24"/>
          <w:lang w:eastAsia="ru-RU"/>
        </w:rPr>
        <w:t>декабря 2021</w:t>
      </w:r>
      <w:r w:rsidRPr="003173B1">
        <w:rPr>
          <w:rFonts w:ascii="Times New Roman" w:eastAsia="Calibri" w:hAnsi="Times New Roman" w:cs="Times New Roman"/>
          <w:color w:val="000000" w:themeColor="text1"/>
          <w:sz w:val="24"/>
          <w:szCs w:val="24"/>
          <w:lang w:eastAsia="ru-RU"/>
        </w:rPr>
        <w:t xml:space="preserve"> года областные муниципальные бюджетные учреждения, муниципальные автономные учреждения и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3173B1">
        <w:rPr>
          <w:rFonts w:ascii="Times New Roman" w:eastAsia="Calibri" w:hAnsi="Times New Roman" w:cs="Times New Roman"/>
          <w:color w:val="000000" w:themeColor="text1"/>
          <w:sz w:val="24"/>
          <w:szCs w:val="24"/>
          <w:vertAlign w:val="superscript"/>
          <w:lang w:eastAsia="ru-RU"/>
        </w:rPr>
        <w:footnoteReference w:customMarkFollows="1" w:id="75"/>
        <w:t>81</w:t>
      </w:r>
    </w:p>
    <w:p w:rsidR="003E740B" w:rsidRPr="003173B1" w:rsidRDefault="003E740B" w:rsidP="003E740B">
      <w:pPr>
        <w:tabs>
          <w:tab w:val="left" w:pos="8458"/>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3173B1">
        <w:rPr>
          <w:rFonts w:ascii="Times New Roman" w:eastAsia="Calibri" w:hAnsi="Times New Roman" w:cs="Times New Roman"/>
          <w:color w:val="000000" w:themeColor="text1"/>
          <w:sz w:val="24"/>
          <w:szCs w:val="24"/>
          <w:lang w:eastAsia="ru-RU"/>
        </w:rPr>
        <w:t xml:space="preserve">205. Закупки, </w:t>
      </w:r>
      <w:proofErr w:type="gramStart"/>
      <w:r w:rsidRPr="003173B1">
        <w:rPr>
          <w:rFonts w:ascii="Times New Roman" w:eastAsia="Calibri" w:hAnsi="Times New Roman" w:cs="Times New Roman"/>
          <w:color w:val="000000" w:themeColor="text1"/>
          <w:sz w:val="24"/>
          <w:szCs w:val="24"/>
          <w:lang w:eastAsia="ru-RU"/>
        </w:rPr>
        <w:t>извещения</w:t>
      </w:r>
      <w:proofErr w:type="gramEnd"/>
      <w:r w:rsidRPr="003173B1">
        <w:rPr>
          <w:rFonts w:ascii="Times New Roman" w:eastAsia="Calibri" w:hAnsi="Times New Roman" w:cs="Times New Roman"/>
          <w:color w:val="000000" w:themeColor="text1"/>
          <w:sz w:val="24"/>
          <w:szCs w:val="24"/>
          <w:lang w:eastAsia="ru-RU"/>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3E740B" w:rsidRPr="003173B1" w:rsidRDefault="003E740B" w:rsidP="003E740B">
      <w:pPr>
        <w:tabs>
          <w:tab w:val="left" w:pos="8458"/>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917875" w:rsidRDefault="003E740B" w:rsidP="003E740B">
      <w:pPr>
        <w:tabs>
          <w:tab w:val="left" w:pos="8458"/>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p>
    <w:p w:rsidR="003E740B" w:rsidRPr="00917875" w:rsidRDefault="003E740B" w:rsidP="003E740B">
      <w:pPr>
        <w:rPr>
          <w:rFonts w:ascii="Times New Roman" w:eastAsia="Calibri" w:hAnsi="Times New Roman" w:cs="Times New Roman"/>
          <w:color w:val="000000" w:themeColor="text1"/>
          <w:sz w:val="24"/>
          <w:szCs w:val="24"/>
          <w:lang w:eastAsia="ru-RU"/>
        </w:rPr>
      </w:pPr>
      <w:r w:rsidRPr="00917875">
        <w:rPr>
          <w:rFonts w:ascii="Times New Roman" w:eastAsia="Calibri" w:hAnsi="Times New Roman" w:cs="Times New Roman"/>
          <w:color w:val="000000" w:themeColor="text1"/>
          <w:sz w:val="24"/>
          <w:szCs w:val="24"/>
          <w:lang w:eastAsia="ru-RU"/>
        </w:rPr>
        <w:br w:type="page"/>
      </w:r>
    </w:p>
    <w:tbl>
      <w:tblPr>
        <w:tblW w:w="0" w:type="auto"/>
        <w:tblLook w:val="04A0"/>
      </w:tblPr>
      <w:tblGrid>
        <w:gridCol w:w="4219"/>
        <w:gridCol w:w="6095"/>
      </w:tblGrid>
      <w:tr w:rsidR="003E740B" w:rsidRPr="00917875" w:rsidTr="0033154E">
        <w:tc>
          <w:tcPr>
            <w:tcW w:w="4219" w:type="dxa"/>
            <w:shd w:val="clear" w:color="auto" w:fill="auto"/>
          </w:tcPr>
          <w:p w:rsidR="003E740B" w:rsidRPr="00917875" w:rsidRDefault="003E740B" w:rsidP="00A511D3">
            <w:pPr>
              <w:widowControl w:val="0"/>
              <w:autoSpaceDE w:val="0"/>
              <w:autoSpaceDN w:val="0"/>
              <w:adjustRightInd w:val="0"/>
              <w:spacing w:after="0" w:line="240" w:lineRule="auto"/>
              <w:ind w:right="-109"/>
              <w:rPr>
                <w:rFonts w:ascii="Times New Roman" w:eastAsia="Times New Roman" w:hAnsi="Times New Roman" w:cs="Times New Roman"/>
                <w:sz w:val="24"/>
                <w:szCs w:val="24"/>
                <w:lang w:eastAsia="ru-RU"/>
              </w:rPr>
            </w:pPr>
            <w:r w:rsidRPr="00917875">
              <w:rPr>
                <w:rFonts w:ascii="Times New Roman" w:hAnsi="Times New Roman" w:cs="Times New Roman"/>
                <w:color w:val="000000" w:themeColor="text1"/>
                <w:sz w:val="24"/>
                <w:szCs w:val="24"/>
              </w:rPr>
              <w:lastRenderedPageBreak/>
              <w:br w:type="page"/>
            </w:r>
          </w:p>
        </w:tc>
        <w:tc>
          <w:tcPr>
            <w:tcW w:w="6095" w:type="dxa"/>
            <w:shd w:val="clear" w:color="auto" w:fill="auto"/>
          </w:tcPr>
          <w:p w:rsidR="003E740B" w:rsidRPr="00917875" w:rsidRDefault="003E740B" w:rsidP="00A511D3">
            <w:pPr>
              <w:tabs>
                <w:tab w:val="left" w:pos="5670"/>
              </w:tabs>
              <w:spacing w:after="0" w:line="240" w:lineRule="auto"/>
              <w:ind w:right="140"/>
              <w:jc w:val="both"/>
              <w:rPr>
                <w:rFonts w:ascii="Times New Roman" w:eastAsia="Calibri" w:hAnsi="Times New Roman" w:cs="Times New Roman"/>
                <w:sz w:val="24"/>
                <w:szCs w:val="24"/>
              </w:rPr>
            </w:pPr>
            <w:r w:rsidRPr="00917875">
              <w:rPr>
                <w:rFonts w:ascii="Times New Roman" w:eastAsia="Calibri" w:hAnsi="Times New Roman" w:cs="Times New Roman"/>
                <w:sz w:val="24"/>
                <w:szCs w:val="24"/>
              </w:rPr>
              <w:t>Приложение</w:t>
            </w:r>
          </w:p>
          <w:p w:rsidR="003E740B" w:rsidRPr="00917875" w:rsidRDefault="003E740B" w:rsidP="00A511D3">
            <w:pPr>
              <w:tabs>
                <w:tab w:val="left" w:pos="5670"/>
              </w:tabs>
              <w:spacing w:after="0" w:line="240" w:lineRule="auto"/>
              <w:ind w:right="140"/>
              <w:jc w:val="both"/>
              <w:rPr>
                <w:rFonts w:ascii="Times New Roman" w:eastAsia="Times New Roman" w:hAnsi="Times New Roman" w:cs="Times New Roman"/>
                <w:sz w:val="24"/>
                <w:szCs w:val="24"/>
                <w:lang w:eastAsia="ru-RU"/>
              </w:rPr>
            </w:pPr>
            <w:r w:rsidRPr="00917875">
              <w:rPr>
                <w:rFonts w:ascii="Times New Roman" w:eastAsia="Calibri" w:hAnsi="Times New Roman" w:cs="Times New Roman"/>
                <w:sz w:val="24"/>
                <w:szCs w:val="24"/>
              </w:rPr>
              <w:t>к Типовому положению о закупке товаров, работ, услуг</w:t>
            </w:r>
            <w:bookmarkStart w:id="16" w:name="_GoBack"/>
            <w:bookmarkEnd w:id="16"/>
          </w:p>
        </w:tc>
      </w:tr>
    </w:tbl>
    <w:p w:rsidR="003E740B" w:rsidRPr="00917875" w:rsidRDefault="003E740B" w:rsidP="003E740B">
      <w:pPr>
        <w:spacing w:after="0" w:line="240" w:lineRule="auto"/>
        <w:jc w:val="center"/>
        <w:rPr>
          <w:rFonts w:ascii="Times New Roman" w:eastAsia="Calibri" w:hAnsi="Times New Roman" w:cs="Times New Roman"/>
          <w:sz w:val="24"/>
          <w:szCs w:val="24"/>
        </w:rPr>
      </w:pPr>
    </w:p>
    <w:p w:rsidR="0033154E" w:rsidRDefault="003E740B" w:rsidP="003E740B">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Перечень товаров, работ, услуг,</w:t>
      </w:r>
      <w:r w:rsidR="0033154E">
        <w:rPr>
          <w:rFonts w:ascii="Times New Roman" w:eastAsia="Calibri" w:hAnsi="Times New Roman" w:cs="Times New Roman"/>
          <w:sz w:val="24"/>
          <w:szCs w:val="24"/>
        </w:rPr>
        <w:t xml:space="preserve"> </w:t>
      </w:r>
    </w:p>
    <w:p w:rsidR="003E740B" w:rsidRPr="00917875" w:rsidRDefault="003E740B" w:rsidP="003E740B">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при осуществлении </w:t>
      </w:r>
      <w:proofErr w:type="gramStart"/>
      <w:r w:rsidRPr="00917875">
        <w:rPr>
          <w:rFonts w:ascii="Times New Roman" w:eastAsia="Calibri" w:hAnsi="Times New Roman" w:cs="Times New Roman"/>
          <w:sz w:val="24"/>
          <w:szCs w:val="24"/>
        </w:rPr>
        <w:t>закупки</w:t>
      </w:r>
      <w:proofErr w:type="gramEnd"/>
      <w:r w:rsidRPr="00917875">
        <w:rPr>
          <w:rFonts w:ascii="Times New Roman" w:eastAsia="Calibri" w:hAnsi="Times New Roman" w:cs="Times New Roman"/>
          <w:sz w:val="24"/>
          <w:szCs w:val="24"/>
        </w:rPr>
        <w:t xml:space="preserve"> которых устанавливаются сроки оплаты,</w:t>
      </w:r>
      <w:r w:rsidR="00B94F10">
        <w:rPr>
          <w:rFonts w:ascii="Times New Roman" w:eastAsia="Calibri" w:hAnsi="Times New Roman" w:cs="Times New Roman"/>
          <w:sz w:val="24"/>
          <w:szCs w:val="24"/>
        </w:rPr>
        <w:t xml:space="preserve"> </w:t>
      </w:r>
      <w:r w:rsidRPr="00917875">
        <w:rPr>
          <w:rFonts w:ascii="Times New Roman" w:eastAsia="Calibri" w:hAnsi="Times New Roman" w:cs="Times New Roman"/>
          <w:sz w:val="24"/>
          <w:szCs w:val="24"/>
        </w:rPr>
        <w:t>отличные от сроков оплаты, предусмотренных частью 5</w:t>
      </w:r>
      <w:r w:rsidRPr="00917875">
        <w:rPr>
          <w:rFonts w:ascii="Times New Roman" w:eastAsia="Calibri" w:hAnsi="Times New Roman" w:cs="Times New Roman"/>
          <w:sz w:val="24"/>
          <w:szCs w:val="24"/>
          <w:vertAlign w:val="superscript"/>
        </w:rPr>
        <w:t>3</w:t>
      </w:r>
      <w:r w:rsidRPr="00917875">
        <w:rPr>
          <w:rFonts w:ascii="Times New Roman" w:eastAsia="Calibri" w:hAnsi="Times New Roman" w:cs="Times New Roman"/>
          <w:sz w:val="24"/>
          <w:szCs w:val="24"/>
        </w:rPr>
        <w:t xml:space="preserve"> статьи 3 Федерального закона от 18 июля 2011 года № 223-ФЗ</w:t>
      </w:r>
      <w:r w:rsidR="0033154E">
        <w:rPr>
          <w:rFonts w:ascii="Times New Roman" w:eastAsia="Calibri" w:hAnsi="Times New Roman" w:cs="Times New Roman"/>
          <w:sz w:val="24"/>
          <w:szCs w:val="24"/>
        </w:rPr>
        <w:t xml:space="preserve"> </w:t>
      </w:r>
      <w:r w:rsidRPr="00917875">
        <w:rPr>
          <w:rFonts w:ascii="Times New Roman" w:eastAsia="Calibri" w:hAnsi="Times New Roman" w:cs="Times New Roman"/>
          <w:sz w:val="24"/>
          <w:szCs w:val="24"/>
        </w:rPr>
        <w:t>«О закупках товаров, работ, услуг отдельными видами юридических лиц»</w:t>
      </w:r>
      <w:r w:rsidRPr="00917875">
        <w:rPr>
          <w:rStyle w:val="af7"/>
          <w:rFonts w:ascii="Times New Roman" w:eastAsia="Calibri" w:hAnsi="Times New Roman" w:cs="Times New Roman"/>
          <w:sz w:val="24"/>
          <w:szCs w:val="24"/>
        </w:rPr>
        <w:endnoteReference w:id="1"/>
      </w:r>
    </w:p>
    <w:tbl>
      <w:tblPr>
        <w:tblW w:w="10201" w:type="dxa"/>
        <w:tblBorders>
          <w:top w:val="single" w:sz="4" w:space="0" w:color="auto"/>
          <w:left w:val="single" w:sz="4" w:space="0" w:color="auto"/>
          <w:right w:val="single" w:sz="4" w:space="0" w:color="auto"/>
        </w:tblBorders>
        <w:tblLayout w:type="fixed"/>
        <w:tblLook w:val="04A0"/>
      </w:tblPr>
      <w:tblGrid>
        <w:gridCol w:w="2376"/>
        <w:gridCol w:w="5670"/>
        <w:gridCol w:w="2127"/>
        <w:gridCol w:w="28"/>
      </w:tblGrid>
      <w:tr w:rsidR="003E740B" w:rsidRPr="00917875" w:rsidTr="0033154E">
        <w:trPr>
          <w:gridAfter w:val="1"/>
          <w:wAfter w:w="28" w:type="dxa"/>
        </w:trPr>
        <w:tc>
          <w:tcPr>
            <w:tcW w:w="2376" w:type="dxa"/>
            <w:tcBorders>
              <w:top w:val="single" w:sz="4" w:space="0" w:color="auto"/>
              <w:right w:val="single" w:sz="4" w:space="0" w:color="auto"/>
            </w:tcBorders>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Максимальный срок оплаты товара, работы, услуги с даты их приемки </w:t>
            </w:r>
          </w:p>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(в рабочих днях)</w:t>
            </w:r>
          </w:p>
          <w:p w:rsidR="003E740B" w:rsidRPr="00917875" w:rsidRDefault="003E740B" w:rsidP="00A511D3">
            <w:pPr>
              <w:spacing w:after="0" w:line="240" w:lineRule="auto"/>
              <w:rPr>
                <w:rFonts w:ascii="Times New Roman" w:eastAsia="Calibri" w:hAnsi="Times New Roman" w:cs="Times New Roman"/>
                <w:sz w:val="24"/>
                <w:szCs w:val="24"/>
              </w:rPr>
            </w:pPr>
          </w:p>
        </w:tc>
      </w:tr>
      <w:tr w:rsidR="003E740B" w:rsidRPr="00917875" w:rsidTr="0033154E">
        <w:tblPrEx>
          <w:tblBorders>
            <w:bottom w:val="single" w:sz="4" w:space="0" w:color="auto"/>
            <w:insideH w:val="single" w:sz="4" w:space="0" w:color="auto"/>
            <w:insideV w:val="single" w:sz="4" w:space="0" w:color="auto"/>
          </w:tblBorders>
        </w:tblPrEx>
        <w:trPr>
          <w:trHeight w:val="342"/>
          <w:tblHeader/>
        </w:trPr>
        <w:tc>
          <w:tcPr>
            <w:tcW w:w="2376" w:type="dxa"/>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1</w:t>
            </w:r>
          </w:p>
        </w:tc>
        <w:tc>
          <w:tcPr>
            <w:tcW w:w="5670" w:type="dxa"/>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2</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21.10 </w:t>
            </w:r>
          </w:p>
        </w:tc>
        <w:tc>
          <w:tcPr>
            <w:tcW w:w="5670" w:type="dxa"/>
          </w:tcPr>
          <w:p w:rsidR="003E740B" w:rsidRPr="00917875" w:rsidRDefault="003E740B" w:rsidP="00A511D3">
            <w:pPr>
              <w:spacing w:after="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Субстанции фармацевтические </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10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21.20 </w:t>
            </w:r>
          </w:p>
        </w:tc>
        <w:tc>
          <w:tcPr>
            <w:tcW w:w="5670" w:type="dxa"/>
          </w:tcPr>
          <w:p w:rsidR="003E740B" w:rsidRPr="00917875" w:rsidRDefault="003E740B" w:rsidP="00A511D3">
            <w:pPr>
              <w:spacing w:after="10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Препараты лекарственные и материалы, применяемые в медицинских целях </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rPr>
          <w:trHeight w:val="185"/>
        </w:trPr>
        <w:tc>
          <w:tcPr>
            <w:tcW w:w="2376" w:type="dxa"/>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22.19 </w:t>
            </w:r>
          </w:p>
        </w:tc>
        <w:tc>
          <w:tcPr>
            <w:tcW w:w="5670" w:type="dxa"/>
          </w:tcPr>
          <w:p w:rsidR="003E740B" w:rsidRPr="00917875" w:rsidRDefault="003E740B" w:rsidP="00A511D3">
            <w:pPr>
              <w:spacing w:after="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Изделия из резины прочие </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rPr>
          <w:trHeight w:val="185"/>
        </w:trPr>
        <w:tc>
          <w:tcPr>
            <w:tcW w:w="2376" w:type="dxa"/>
          </w:tcPr>
          <w:p w:rsidR="003E740B" w:rsidRPr="00917875" w:rsidRDefault="003E740B" w:rsidP="00A511D3">
            <w:pPr>
              <w:spacing w:after="10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22.29 </w:t>
            </w:r>
          </w:p>
        </w:tc>
        <w:tc>
          <w:tcPr>
            <w:tcW w:w="5670" w:type="dxa"/>
          </w:tcPr>
          <w:p w:rsidR="003E740B" w:rsidRPr="00917875" w:rsidRDefault="003E740B" w:rsidP="00A511D3">
            <w:pPr>
              <w:spacing w:after="10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Изделия пластмассовые прочие </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26.20 </w:t>
            </w:r>
          </w:p>
        </w:tc>
        <w:tc>
          <w:tcPr>
            <w:tcW w:w="5670" w:type="dxa"/>
          </w:tcPr>
          <w:p w:rsidR="003E740B" w:rsidRPr="00917875" w:rsidRDefault="003E740B" w:rsidP="00A511D3">
            <w:pPr>
              <w:spacing w:after="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Компьютеры и периферийное оборудование </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10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26.30 </w:t>
            </w:r>
          </w:p>
        </w:tc>
        <w:tc>
          <w:tcPr>
            <w:tcW w:w="5670" w:type="dxa"/>
          </w:tcPr>
          <w:p w:rsidR="003E740B" w:rsidRPr="00917875" w:rsidRDefault="003E740B" w:rsidP="00A511D3">
            <w:pPr>
              <w:spacing w:after="10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Оборудование коммуникационное </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10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26.40 </w:t>
            </w:r>
          </w:p>
        </w:tc>
        <w:tc>
          <w:tcPr>
            <w:tcW w:w="5670" w:type="dxa"/>
          </w:tcPr>
          <w:p w:rsidR="003E740B" w:rsidRPr="00917875" w:rsidRDefault="003E740B" w:rsidP="00A511D3">
            <w:pPr>
              <w:spacing w:after="10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Техника бытовая электронная </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10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26.51 </w:t>
            </w:r>
          </w:p>
        </w:tc>
        <w:tc>
          <w:tcPr>
            <w:tcW w:w="5670" w:type="dxa"/>
          </w:tcPr>
          <w:p w:rsidR="003E740B" w:rsidRPr="00917875" w:rsidRDefault="003E740B" w:rsidP="00A511D3">
            <w:pPr>
              <w:spacing w:after="10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Оборудование для измерения, испытаний и навигации </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10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26.60 </w:t>
            </w:r>
          </w:p>
        </w:tc>
        <w:tc>
          <w:tcPr>
            <w:tcW w:w="5670" w:type="dxa"/>
          </w:tcPr>
          <w:p w:rsidR="003E740B" w:rsidRPr="00917875" w:rsidRDefault="003E740B" w:rsidP="00A511D3">
            <w:pPr>
              <w:spacing w:after="100" w:line="240" w:lineRule="auto"/>
              <w:rPr>
                <w:rFonts w:ascii="Times New Roman" w:eastAsia="Calibri" w:hAnsi="Times New Roman" w:cs="Times New Roman"/>
                <w:sz w:val="24"/>
                <w:szCs w:val="24"/>
              </w:rPr>
            </w:pPr>
            <w:proofErr w:type="gramStart"/>
            <w:r w:rsidRPr="00917875">
              <w:rPr>
                <w:rFonts w:ascii="Times New Roman" w:eastAsia="Calibri" w:hAnsi="Times New Roman" w:cs="Times New Roman"/>
                <w:sz w:val="24"/>
                <w:szCs w:val="24"/>
              </w:rPr>
              <w:t xml:space="preserve">Оборудование для облучения, электрическое диагностическое и терапевтическое, применяемые в медицинских целях </w:t>
            </w:r>
            <w:proofErr w:type="gramEnd"/>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27.32 </w:t>
            </w:r>
          </w:p>
        </w:tc>
        <w:tc>
          <w:tcPr>
            <w:tcW w:w="5670" w:type="dxa"/>
          </w:tcPr>
          <w:p w:rsidR="003E740B" w:rsidRPr="00917875" w:rsidRDefault="003E740B" w:rsidP="00A511D3">
            <w:pPr>
              <w:spacing w:after="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Провода и кабели электронные и электрические прочие </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10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27.33 </w:t>
            </w:r>
          </w:p>
        </w:tc>
        <w:tc>
          <w:tcPr>
            <w:tcW w:w="5670" w:type="dxa"/>
          </w:tcPr>
          <w:p w:rsidR="003E740B" w:rsidRPr="00917875" w:rsidRDefault="003E740B" w:rsidP="00A511D3">
            <w:pPr>
              <w:spacing w:after="10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Изделия </w:t>
            </w:r>
            <w:proofErr w:type="spellStart"/>
            <w:r w:rsidRPr="00917875">
              <w:rPr>
                <w:rFonts w:ascii="Times New Roman" w:eastAsia="Calibri" w:hAnsi="Times New Roman" w:cs="Times New Roman"/>
                <w:sz w:val="24"/>
                <w:szCs w:val="24"/>
              </w:rPr>
              <w:t>электроустановочные</w:t>
            </w:r>
            <w:proofErr w:type="spellEnd"/>
            <w:r w:rsidRPr="00917875">
              <w:rPr>
                <w:rFonts w:ascii="Times New Roman" w:eastAsia="Calibri" w:hAnsi="Times New Roman" w:cs="Times New Roman"/>
                <w:sz w:val="24"/>
                <w:szCs w:val="24"/>
              </w:rPr>
              <w:t xml:space="preserve"> </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10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27.40 </w:t>
            </w:r>
          </w:p>
        </w:tc>
        <w:tc>
          <w:tcPr>
            <w:tcW w:w="5670" w:type="dxa"/>
          </w:tcPr>
          <w:p w:rsidR="003E740B" w:rsidRPr="00917875" w:rsidRDefault="003E740B" w:rsidP="00A511D3">
            <w:pPr>
              <w:spacing w:after="10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 xml:space="preserve">Оборудование электрическое осветительное </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32.50</w:t>
            </w:r>
          </w:p>
        </w:tc>
        <w:tc>
          <w:tcPr>
            <w:tcW w:w="5670" w:type="dxa"/>
            <w:shd w:val="clear" w:color="auto" w:fill="auto"/>
          </w:tcPr>
          <w:p w:rsidR="003E740B" w:rsidRPr="00917875" w:rsidRDefault="003E740B" w:rsidP="00A511D3">
            <w:pPr>
              <w:spacing w:after="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Инструменты и оборудованием медицинские</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19.20</w:t>
            </w:r>
          </w:p>
        </w:tc>
        <w:tc>
          <w:tcPr>
            <w:tcW w:w="5670" w:type="dxa"/>
            <w:shd w:val="clear" w:color="auto" w:fill="auto"/>
          </w:tcPr>
          <w:p w:rsidR="003E740B" w:rsidRPr="00917875" w:rsidRDefault="003E740B" w:rsidP="00A511D3">
            <w:pPr>
              <w:spacing w:after="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Нефтепродукты</w:t>
            </w:r>
          </w:p>
        </w:tc>
        <w:tc>
          <w:tcPr>
            <w:tcW w:w="2155" w:type="dxa"/>
            <w:gridSpan w:val="2"/>
            <w:shd w:val="clear" w:color="auto" w:fill="auto"/>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30</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20.59.4</w:t>
            </w:r>
          </w:p>
        </w:tc>
        <w:tc>
          <w:tcPr>
            <w:tcW w:w="5670" w:type="dxa"/>
          </w:tcPr>
          <w:p w:rsidR="003E740B" w:rsidRPr="00917875" w:rsidRDefault="003E740B" w:rsidP="00A511D3">
            <w:pPr>
              <w:spacing w:after="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Материалы смазочные, присадки, антифризы</w:t>
            </w:r>
          </w:p>
        </w:tc>
        <w:tc>
          <w:tcPr>
            <w:tcW w:w="2155" w:type="dxa"/>
            <w:gridSpan w:val="2"/>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15</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86.21.10.190</w:t>
            </w:r>
          </w:p>
        </w:tc>
        <w:tc>
          <w:tcPr>
            <w:tcW w:w="5670" w:type="dxa"/>
          </w:tcPr>
          <w:p w:rsidR="003E740B" w:rsidRPr="00917875" w:rsidRDefault="003E740B" w:rsidP="00A511D3">
            <w:pPr>
              <w:spacing w:after="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Услуги, предоставляемые врачами общей врачебной практики, прочие, не включенные в другие группировки</w:t>
            </w:r>
          </w:p>
        </w:tc>
        <w:tc>
          <w:tcPr>
            <w:tcW w:w="2155" w:type="dxa"/>
            <w:gridSpan w:val="2"/>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15</w:t>
            </w:r>
          </w:p>
        </w:tc>
      </w:tr>
      <w:tr w:rsidR="003E740B" w:rsidRPr="00917875" w:rsidTr="0033154E">
        <w:tblPrEx>
          <w:tblBorders>
            <w:bottom w:val="single" w:sz="4" w:space="0" w:color="auto"/>
            <w:insideH w:val="single" w:sz="4" w:space="0" w:color="auto"/>
            <w:insideV w:val="single" w:sz="4" w:space="0" w:color="auto"/>
          </w:tblBorders>
        </w:tblPrEx>
        <w:tc>
          <w:tcPr>
            <w:tcW w:w="2376" w:type="dxa"/>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50.30.11.000</w:t>
            </w:r>
          </w:p>
        </w:tc>
        <w:tc>
          <w:tcPr>
            <w:tcW w:w="5670" w:type="dxa"/>
          </w:tcPr>
          <w:p w:rsidR="003E740B" w:rsidRPr="00917875" w:rsidRDefault="003E740B" w:rsidP="00A511D3">
            <w:pPr>
              <w:spacing w:after="0" w:line="240" w:lineRule="auto"/>
              <w:rPr>
                <w:rFonts w:ascii="Times New Roman" w:eastAsia="Calibri" w:hAnsi="Times New Roman" w:cs="Times New Roman"/>
                <w:sz w:val="24"/>
                <w:szCs w:val="24"/>
              </w:rPr>
            </w:pPr>
            <w:r w:rsidRPr="00917875">
              <w:rPr>
                <w:rFonts w:ascii="Times New Roman" w:eastAsia="Calibri" w:hAnsi="Times New Roman" w:cs="Times New Roman"/>
                <w:sz w:val="24"/>
                <w:szCs w:val="24"/>
              </w:rPr>
              <w:t>Услуги по перевозке пассажиров внутренним водным транспортом с помощью паромов</w:t>
            </w:r>
          </w:p>
        </w:tc>
        <w:tc>
          <w:tcPr>
            <w:tcW w:w="2155" w:type="dxa"/>
            <w:gridSpan w:val="2"/>
          </w:tcPr>
          <w:p w:rsidR="003E740B" w:rsidRPr="00917875" w:rsidRDefault="003E740B" w:rsidP="00A511D3">
            <w:pPr>
              <w:spacing w:after="0" w:line="240" w:lineRule="auto"/>
              <w:jc w:val="center"/>
              <w:rPr>
                <w:rFonts w:ascii="Times New Roman" w:eastAsia="Calibri" w:hAnsi="Times New Roman" w:cs="Times New Roman"/>
                <w:sz w:val="24"/>
                <w:szCs w:val="24"/>
              </w:rPr>
            </w:pPr>
            <w:r w:rsidRPr="00917875">
              <w:rPr>
                <w:rFonts w:ascii="Times New Roman" w:eastAsia="Calibri" w:hAnsi="Times New Roman" w:cs="Times New Roman"/>
                <w:sz w:val="24"/>
                <w:szCs w:val="24"/>
              </w:rPr>
              <w:t>15</w:t>
            </w:r>
          </w:p>
        </w:tc>
      </w:tr>
    </w:tbl>
    <w:p w:rsidR="00F04C97" w:rsidRPr="004D0F48" w:rsidRDefault="00F04C97" w:rsidP="00B94F10">
      <w:pPr>
        <w:rPr>
          <w:rFonts w:ascii="Times New Roman" w:hAnsi="Times New Roman" w:cs="Times New Roman"/>
          <w:color w:val="000000" w:themeColor="text1"/>
          <w:sz w:val="26"/>
          <w:szCs w:val="26"/>
        </w:rPr>
      </w:pPr>
    </w:p>
    <w:sectPr w:rsidR="00F04C97" w:rsidRPr="004D0F48" w:rsidSect="00C62B66">
      <w:pgSz w:w="11907" w:h="16840" w:code="9"/>
      <w:pgMar w:top="1166" w:right="567" w:bottom="851"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0A0" w:rsidRDefault="00E950A0" w:rsidP="00604A87">
      <w:pPr>
        <w:spacing w:after="0" w:line="240" w:lineRule="auto"/>
      </w:pPr>
      <w:r>
        <w:separator/>
      </w:r>
    </w:p>
  </w:endnote>
  <w:endnote w:type="continuationSeparator" w:id="0">
    <w:p w:rsidR="00E950A0" w:rsidRDefault="00E950A0" w:rsidP="00604A87">
      <w:pPr>
        <w:spacing w:after="0" w:line="240" w:lineRule="auto"/>
      </w:pPr>
      <w:r>
        <w:continuationSeparator/>
      </w:r>
    </w:p>
  </w:endnote>
  <w:endnote w:id="1">
    <w:p w:rsidR="00A511D3" w:rsidRPr="00994F53" w:rsidRDefault="00A511D3" w:rsidP="003E740B">
      <w:pPr>
        <w:pStyle w:val="af2"/>
        <w:ind w:firstLine="709"/>
        <w:jc w:val="both"/>
        <w:rPr>
          <w:rFonts w:ascii="PT Astra Serif" w:hAnsi="PT Astra Serif"/>
        </w:rPr>
      </w:pPr>
      <w:r>
        <w:rPr>
          <w:rStyle w:val="af7"/>
        </w:rPr>
        <w:endnoteRef/>
      </w:r>
      <w:r>
        <w:t xml:space="preserve"> </w:t>
      </w:r>
      <w:proofErr w:type="gramStart"/>
      <w:r w:rsidRPr="00994F53">
        <w:rPr>
          <w:rFonts w:ascii="PT Astra Serif" w:eastAsia="Calibri" w:hAnsi="PT Astra Serif"/>
          <w:color w:val="000000"/>
          <w:sz w:val="18"/>
          <w:szCs w:val="18"/>
          <w:lang w:eastAsia="en-US"/>
        </w:rPr>
        <w:t xml:space="preserve">Заказчик вправе установить в </w:t>
      </w:r>
      <w:r w:rsidRPr="00F66430">
        <w:rPr>
          <w:rFonts w:ascii="PT Astra Serif" w:eastAsia="Calibri" w:hAnsi="PT Astra Serif"/>
          <w:color w:val="000000"/>
          <w:sz w:val="18"/>
          <w:szCs w:val="18"/>
          <w:lang w:eastAsia="en-US"/>
        </w:rPr>
        <w:t>Положении</w:t>
      </w:r>
      <w:r w:rsidRPr="00994F53">
        <w:rPr>
          <w:rFonts w:ascii="PT Astra Serif" w:eastAsia="Calibri" w:hAnsi="PT Astra Serif"/>
          <w:color w:val="000000"/>
          <w:sz w:val="18"/>
          <w:szCs w:val="18"/>
          <w:lang w:eastAsia="en-US"/>
        </w:rPr>
        <w:t xml:space="preserve"> о закупке </w:t>
      </w:r>
      <w:r w:rsidRPr="00EA7EA8">
        <w:rPr>
          <w:rFonts w:ascii="PT Astra Serif" w:eastAsia="Calibri" w:hAnsi="PT Astra Serif"/>
          <w:color w:val="000000"/>
          <w:sz w:val="18"/>
          <w:szCs w:val="18"/>
          <w:lang w:eastAsia="en-US"/>
        </w:rPr>
        <w:t xml:space="preserve">товаров, работ, услуг </w:t>
      </w:r>
      <w:r w:rsidRPr="00994F53">
        <w:rPr>
          <w:rFonts w:ascii="PT Astra Serif" w:eastAsia="Calibri" w:hAnsi="PT Astra Serif"/>
          <w:color w:val="000000"/>
          <w:sz w:val="18"/>
          <w:szCs w:val="18"/>
          <w:lang w:eastAsia="en-US"/>
        </w:rPr>
        <w:t>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994F53">
        <w:rPr>
          <w:rFonts w:ascii="PT Astra Serif" w:eastAsia="Calibri" w:hAnsi="PT Astra Serif"/>
          <w:color w:val="000000"/>
          <w:sz w:val="18"/>
          <w:szCs w:val="18"/>
          <w:vertAlign w:val="superscript"/>
          <w:lang w:eastAsia="en-US"/>
        </w:rPr>
        <w:t>3</w:t>
      </w:r>
      <w:r>
        <w:rPr>
          <w:rFonts w:ascii="PT Astra Serif" w:eastAsia="Calibri" w:hAnsi="PT Astra Serif"/>
          <w:color w:val="000000"/>
          <w:sz w:val="18"/>
          <w:szCs w:val="18"/>
          <w:lang w:eastAsia="en-US"/>
        </w:rPr>
        <w:t xml:space="preserve"> статьи 3 Федерального</w:t>
      </w:r>
      <w:r w:rsidRPr="00994F53">
        <w:rPr>
          <w:rFonts w:ascii="PT Astra Serif" w:eastAsia="Calibri" w:hAnsi="PT Astra Serif"/>
          <w:color w:val="000000"/>
          <w:sz w:val="18"/>
          <w:szCs w:val="18"/>
          <w:lang w:eastAsia="en-US"/>
        </w:rPr>
        <w:t xml:space="preserve"> закон</w:t>
      </w:r>
      <w:r>
        <w:rPr>
          <w:rFonts w:ascii="PT Astra Serif" w:eastAsia="Calibri" w:hAnsi="PT Astra Serif"/>
          <w:color w:val="000000"/>
          <w:sz w:val="18"/>
          <w:szCs w:val="18"/>
          <w:lang w:eastAsia="en-US"/>
        </w:rPr>
        <w:t>а</w:t>
      </w:r>
      <w:r w:rsidRPr="00994F53">
        <w:rPr>
          <w:rFonts w:ascii="PT Astra Serif" w:eastAsia="Calibri" w:hAnsi="PT Astra Serif"/>
          <w:color w:val="000000"/>
          <w:sz w:val="18"/>
          <w:szCs w:val="18"/>
          <w:lang w:eastAsia="en-US"/>
        </w:rPr>
        <w:t xml:space="preserve"> от 18 июля 2011 года № 223-ФЗ «О закупках товаров, работ, услуг отдельными видами юридических лиц»</w:t>
      </w:r>
      <w:r>
        <w:rPr>
          <w:rFonts w:ascii="PT Astra Serif" w:eastAsia="Calibri" w:hAnsi="PT Astra Serif"/>
          <w:color w:val="000000"/>
          <w:sz w:val="18"/>
          <w:szCs w:val="18"/>
          <w:lang w:eastAsia="en-US"/>
        </w:rPr>
        <w:t xml:space="preserve">, с указанием сроков оплаты, </w:t>
      </w:r>
      <w:r w:rsidRPr="00994F53">
        <w:rPr>
          <w:rFonts w:ascii="PT Astra Serif" w:eastAsia="Calibri" w:hAnsi="PT Astra Serif"/>
          <w:color w:val="000000"/>
          <w:sz w:val="18"/>
          <w:szCs w:val="18"/>
          <w:lang w:eastAsia="en-US"/>
        </w:rPr>
        <w:t>не превышающих максимальные сроки</w:t>
      </w:r>
      <w:proofErr w:type="gramEnd"/>
      <w:r w:rsidRPr="00994F53">
        <w:rPr>
          <w:rFonts w:ascii="PT Astra Serif" w:eastAsia="Calibri" w:hAnsi="PT Astra Serif"/>
          <w:color w:val="000000"/>
          <w:sz w:val="18"/>
          <w:szCs w:val="18"/>
          <w:lang w:eastAsia="en-US"/>
        </w:rPr>
        <w:t xml:space="preserve"> оплаты, установленные настоящим Перечнем.</w:t>
      </w:r>
    </w:p>
    <w:p w:rsidR="00A511D3" w:rsidRDefault="00A511D3" w:rsidP="003E740B">
      <w:pPr>
        <w:pStyle w:val="af5"/>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0A0" w:rsidRDefault="00E950A0" w:rsidP="00604A87">
      <w:pPr>
        <w:spacing w:after="0" w:line="240" w:lineRule="auto"/>
      </w:pPr>
      <w:r>
        <w:separator/>
      </w:r>
    </w:p>
  </w:footnote>
  <w:footnote w:type="continuationSeparator" w:id="0">
    <w:p w:rsidR="00E950A0" w:rsidRDefault="00E950A0" w:rsidP="00604A87">
      <w:pPr>
        <w:spacing w:after="0" w:line="240" w:lineRule="auto"/>
      </w:pPr>
      <w:r>
        <w:continuationSeparator/>
      </w:r>
    </w:p>
  </w:footnote>
  <w:footnote w:id="1">
    <w:p w:rsidR="00A511D3" w:rsidRPr="00563391" w:rsidRDefault="00A511D3" w:rsidP="003E740B">
      <w:pPr>
        <w:pStyle w:val="af2"/>
        <w:ind w:firstLine="709"/>
        <w:jc w:val="both"/>
        <w:rPr>
          <w:rFonts w:ascii="Times New Roman" w:hAnsi="Times New Roman"/>
          <w:color w:val="000000" w:themeColor="text1"/>
        </w:rPr>
      </w:pPr>
      <w:r w:rsidRPr="0033154E">
        <w:rPr>
          <w:rStyle w:val="af4"/>
          <w:rFonts w:ascii="Times New Roman" w:hAnsi="Times New Roman"/>
          <w:color w:val="000000" w:themeColor="text1"/>
        </w:rPr>
        <w:footnoteRef/>
      </w:r>
      <w:r w:rsidRPr="0033154E">
        <w:rPr>
          <w:rFonts w:ascii="Times New Roman" w:hAnsi="Times New Roman"/>
          <w:color w:val="000000" w:themeColor="text1"/>
        </w:rPr>
        <w:t xml:space="preserve"> Указывается полное наименование областного </w:t>
      </w:r>
      <w:r w:rsidRPr="00563391">
        <w:rPr>
          <w:rFonts w:ascii="Times New Roman" w:hAnsi="Times New Roman"/>
          <w:color w:val="000000" w:themeColor="text1"/>
        </w:rPr>
        <w:t>государственного автономного (бюджетного) учреждения в соответствии со сведениями, содержащимися в Едином государственном реестре юридических лиц.</w:t>
      </w:r>
    </w:p>
  </w:footnote>
  <w:footnote w:id="2">
    <w:p w:rsidR="00A511D3" w:rsidRPr="00563391" w:rsidRDefault="00A511D3" w:rsidP="003E740B">
      <w:pPr>
        <w:pStyle w:val="af2"/>
        <w:ind w:firstLine="709"/>
        <w:jc w:val="both"/>
        <w:rPr>
          <w:rFonts w:ascii="Times New Roman" w:hAnsi="Times New Roman"/>
          <w:color w:val="000000" w:themeColor="text1"/>
        </w:rPr>
      </w:pPr>
      <w:r w:rsidRPr="00563391">
        <w:rPr>
          <w:rStyle w:val="af4"/>
          <w:rFonts w:ascii="Times New Roman" w:hAnsi="Times New Roman"/>
          <w:color w:val="000000" w:themeColor="text1"/>
        </w:rPr>
        <w:footnoteRef/>
      </w:r>
      <w:r w:rsidRPr="00563391">
        <w:rPr>
          <w:rFonts w:ascii="Times New Roman" w:hAnsi="Times New Roman"/>
          <w:color w:val="000000" w:themeColor="text1"/>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563391">
        <w:rPr>
          <w:rFonts w:ascii="Times New Roman" w:eastAsia="Calibri" w:hAnsi="Times New Roman"/>
          <w:color w:val="000000" w:themeColor="text1"/>
        </w:rPr>
        <w:t xml:space="preserve">товаров, работ, услуг (далее – Положение о закупке) </w:t>
      </w:r>
      <w:r w:rsidRPr="00563391">
        <w:rPr>
          <w:rFonts w:ascii="Times New Roman" w:hAnsi="Times New Roman"/>
          <w:color w:val="000000" w:themeColor="text1"/>
        </w:rPr>
        <w:t>перечень оснований корректировки плана закупки должен быть закрытым.</w:t>
      </w:r>
    </w:p>
    <w:p w:rsidR="00A511D3" w:rsidRPr="00563391" w:rsidRDefault="00A511D3" w:rsidP="003E740B">
      <w:pPr>
        <w:pStyle w:val="af2"/>
        <w:ind w:firstLine="709"/>
        <w:jc w:val="both"/>
        <w:rPr>
          <w:rFonts w:ascii="Times New Roman" w:hAnsi="Times New Roman"/>
          <w:color w:val="000000" w:themeColor="text1"/>
        </w:rPr>
      </w:pPr>
      <w:r w:rsidRPr="00563391">
        <w:rPr>
          <w:rFonts w:ascii="Times New Roman" w:hAnsi="Times New Roman"/>
          <w:color w:val="000000" w:themeColor="text1"/>
          <w:vertAlign w:val="superscript"/>
        </w:rPr>
        <w:t>2-1</w:t>
      </w:r>
      <w:r w:rsidRPr="00563391">
        <w:rPr>
          <w:rFonts w:ascii="Times New Roman" w:hAnsi="Times New Roman"/>
          <w:color w:val="000000" w:themeColor="text1"/>
        </w:rPr>
        <w:t xml:space="preserve">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A511D3" w:rsidRPr="00563391" w:rsidRDefault="00A511D3" w:rsidP="003E740B">
      <w:pPr>
        <w:pStyle w:val="af2"/>
        <w:ind w:firstLine="709"/>
        <w:jc w:val="both"/>
        <w:rPr>
          <w:rFonts w:ascii="Times New Roman" w:hAnsi="Times New Roman"/>
          <w:color w:val="000000" w:themeColor="text1"/>
        </w:rPr>
      </w:pPr>
      <w:proofErr w:type="gramStart"/>
      <w:r w:rsidRPr="00563391">
        <w:rPr>
          <w:rFonts w:ascii="Times New Roman" w:hAnsi="Times New Roman"/>
          <w:color w:val="000000" w:themeColor="text1"/>
          <w:vertAlign w:val="superscript"/>
        </w:rPr>
        <w:t>2-2</w:t>
      </w:r>
      <w:r w:rsidRPr="00563391">
        <w:rPr>
          <w:rFonts w:ascii="Times New Roman" w:hAnsi="Times New Roman"/>
          <w:color w:val="000000" w:themeColor="text1"/>
        </w:rPr>
        <w:t xml:space="preserve"> Заказчик вправе осуществлять неконкурентные закупки в электронной форме, участниками которой могут быть только субъекты малого и среднего предпринимательства в порядке, предусмотренном пунктом 20</w:t>
      </w:r>
      <w:r w:rsidRPr="00563391">
        <w:rPr>
          <w:rFonts w:ascii="Times New Roman" w:hAnsi="Times New Roman"/>
          <w:color w:val="000000" w:themeColor="text1"/>
          <w:vertAlign w:val="superscript"/>
        </w:rPr>
        <w:t>1</w:t>
      </w:r>
      <w:r w:rsidRPr="00563391">
        <w:rPr>
          <w:rFonts w:ascii="Times New Roman" w:hAnsi="Times New Roman"/>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w:t>
      </w:r>
      <w:proofErr w:type="gramEnd"/>
      <w:r w:rsidRPr="00563391">
        <w:rPr>
          <w:rFonts w:ascii="Times New Roman" w:hAnsi="Times New Roman"/>
          <w:color w:val="000000" w:themeColor="text1"/>
        </w:rPr>
        <w:t xml:space="preserve"> в закупках), при условии установления указанного порядка в Положении о закупке.</w:t>
      </w:r>
    </w:p>
  </w:footnote>
  <w:footnote w:id="3">
    <w:p w:rsidR="00A511D3" w:rsidRPr="00563391" w:rsidRDefault="00A511D3" w:rsidP="003E740B">
      <w:pPr>
        <w:pStyle w:val="af2"/>
        <w:ind w:firstLine="708"/>
        <w:jc w:val="both"/>
        <w:rPr>
          <w:rFonts w:ascii="PT Astra Serif" w:hAnsi="PT Astra Serif"/>
          <w:color w:val="000000" w:themeColor="text1"/>
        </w:rPr>
      </w:pPr>
      <w:r w:rsidRPr="00563391">
        <w:rPr>
          <w:rStyle w:val="af4"/>
          <w:rFonts w:ascii="PT Astra Serif" w:hAnsi="PT Astra Serif"/>
          <w:color w:val="000000" w:themeColor="text1"/>
        </w:rPr>
        <w:t>3-1</w:t>
      </w:r>
      <w:r w:rsidRPr="00563391">
        <w:rPr>
          <w:rFonts w:ascii="PT Astra Serif" w:hAnsi="PT Astra Serif"/>
          <w:color w:val="000000" w:themeColor="text1"/>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4">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5">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Заказчики, которые обязаны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6">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563391">
        <w:rPr>
          <w:rFonts w:ascii="PT Astra Serif" w:eastAsia="Calibri" w:hAnsi="PT Astra Serif"/>
          <w:bCs/>
          <w:color w:val="000000" w:themeColor="text1"/>
        </w:rPr>
        <w:t>обеспечения заявок на участие в закупке с учетом тре</w:t>
      </w:r>
      <w:r w:rsidRPr="00563391">
        <w:rPr>
          <w:rFonts w:ascii="PT Astra Serif" w:eastAsia="Lucida Sans Unicode" w:hAnsi="PT Astra Serif"/>
          <w:color w:val="000000" w:themeColor="text1"/>
          <w:lang w:eastAsia="en-US"/>
        </w:rPr>
        <w:t>бований статьи 3</w:t>
      </w:r>
      <w:r w:rsidRPr="00563391">
        <w:rPr>
          <w:rFonts w:ascii="PT Astra Serif" w:eastAsia="Lucida Sans Unicode" w:hAnsi="PT Astra Serif"/>
          <w:color w:val="000000" w:themeColor="text1"/>
          <w:vertAlign w:val="superscript"/>
          <w:lang w:eastAsia="en-US"/>
        </w:rPr>
        <w:t>4</w:t>
      </w:r>
      <w:r w:rsidRPr="00563391">
        <w:rPr>
          <w:rFonts w:ascii="PT Astra Serif" w:eastAsia="Lucida Sans Unicode" w:hAnsi="PT Astra Serif"/>
          <w:color w:val="000000" w:themeColor="text1"/>
          <w:lang w:eastAsia="en-US"/>
        </w:rPr>
        <w:t xml:space="preserve"> </w:t>
      </w:r>
      <w:r w:rsidRPr="00563391">
        <w:rPr>
          <w:rFonts w:ascii="PT Astra Serif" w:hAnsi="PT Astra Serif"/>
          <w:color w:val="000000" w:themeColor="text1"/>
        </w:rPr>
        <w:t>Федерального закона № 223-ФЗ</w:t>
      </w:r>
      <w:r w:rsidRPr="00563391">
        <w:rPr>
          <w:rFonts w:ascii="PT Astra Serif" w:eastAsia="Lucida Sans Unicode" w:hAnsi="PT Astra Serif"/>
          <w:color w:val="000000" w:themeColor="text1"/>
          <w:lang w:eastAsia="en-US"/>
        </w:rPr>
        <w:t>.</w:t>
      </w:r>
    </w:p>
  </w:footnote>
  <w:footnote w:id="7">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самостоятельно устанавливает в Положении о закупке срок возврата такого обеспечения заявки.</w:t>
      </w:r>
    </w:p>
  </w:footnote>
  <w:footnote w:id="8">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9">
    <w:p w:rsidR="00A511D3" w:rsidRPr="00563391" w:rsidRDefault="00A511D3" w:rsidP="003E740B">
      <w:pPr>
        <w:spacing w:after="0"/>
        <w:ind w:firstLine="709"/>
        <w:jc w:val="both"/>
        <w:rPr>
          <w:rStyle w:val="af4"/>
          <w:rFonts w:ascii="PT Astra Serif" w:eastAsia="Times New Roman" w:hAnsi="PT Astra Serif" w:cs="Times New Roman"/>
          <w:sz w:val="20"/>
          <w:szCs w:val="20"/>
          <w:vertAlign w:val="baseline"/>
          <w:lang w:eastAsia="ru-RU"/>
        </w:rPr>
      </w:pPr>
      <w:r w:rsidRPr="00563391">
        <w:rPr>
          <w:rStyle w:val="af4"/>
          <w:rFonts w:ascii="PT Astra Serif" w:eastAsia="Times New Roman" w:hAnsi="PT Astra Serif" w:cs="Times New Roman"/>
          <w:color w:val="000000" w:themeColor="text1"/>
          <w:sz w:val="20"/>
          <w:szCs w:val="20"/>
          <w:lang w:eastAsia="ru-RU"/>
        </w:rPr>
        <w:footnoteRef/>
      </w:r>
      <w:r w:rsidRPr="00563391">
        <w:rPr>
          <w:rStyle w:val="af4"/>
          <w:rFonts w:eastAsia="Times New Roman" w:cs="Times New Roman"/>
          <w:sz w:val="20"/>
          <w:szCs w:val="20"/>
          <w:lang w:eastAsia="ru-RU"/>
        </w:rPr>
        <w:t xml:space="preserve"> </w:t>
      </w:r>
      <w:r w:rsidRPr="00563391">
        <w:rPr>
          <w:rStyle w:val="af4"/>
          <w:rFonts w:ascii="PT Astra Serif" w:eastAsia="Times New Roman" w:hAnsi="PT Astra Serif" w:cs="Times New Roman"/>
          <w:sz w:val="20"/>
          <w:szCs w:val="20"/>
          <w:vertAlign w:val="baseline"/>
          <w:lang w:eastAsia="ru-RU"/>
        </w:rPr>
        <w:t>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Заказчик предусматривает в Положении о закупке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w:t>
      </w:r>
      <w:r w:rsidRPr="00563391">
        <w:rPr>
          <w:rStyle w:val="af4"/>
          <w:rFonts w:eastAsia="Times New Roman" w:cs="Times New Roman"/>
          <w:sz w:val="20"/>
          <w:szCs w:val="20"/>
          <w:vertAlign w:val="baseline"/>
          <w:lang w:eastAsia="ru-RU"/>
        </w:rPr>
        <w:t xml:space="preserve"> </w:t>
      </w:r>
      <w:r w:rsidRPr="00563391">
        <w:rPr>
          <w:rStyle w:val="af4"/>
          <w:rFonts w:ascii="PT Astra Serif" w:eastAsia="Times New Roman" w:hAnsi="PT Astra Serif" w:cs="Times New Roman"/>
          <w:sz w:val="20"/>
          <w:szCs w:val="20"/>
          <w:vertAlign w:val="baseline"/>
          <w:lang w:eastAsia="ru-RU"/>
        </w:rPr>
        <w:t>(максимальной)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eastAsia="Calibri" w:hAnsi="PT Astra Serif"/>
          <w:color w:val="000000" w:themeColor="text1"/>
          <w:vertAlign w:val="superscript"/>
        </w:rPr>
        <w:t>12-1</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563391">
        <w:rPr>
          <w:rFonts w:ascii="PT Astra Serif" w:eastAsia="Calibri" w:hAnsi="PT Astra Serif"/>
          <w:bCs/>
          <w:color w:val="000000" w:themeColor="text1"/>
        </w:rPr>
        <w:t>обеспечения исполнения договора с учетом тре</w:t>
      </w:r>
      <w:r w:rsidRPr="00563391">
        <w:rPr>
          <w:rFonts w:ascii="PT Astra Serif" w:eastAsia="Lucida Sans Unicode" w:hAnsi="PT Astra Serif"/>
          <w:color w:val="000000" w:themeColor="text1"/>
          <w:lang w:eastAsia="en-US"/>
        </w:rPr>
        <w:t>бований статьи 3</w:t>
      </w:r>
      <w:r w:rsidRPr="00563391">
        <w:rPr>
          <w:rFonts w:ascii="PT Astra Serif" w:eastAsia="Lucida Sans Unicode" w:hAnsi="PT Astra Serif"/>
          <w:color w:val="000000" w:themeColor="text1"/>
          <w:vertAlign w:val="superscript"/>
          <w:lang w:eastAsia="en-US"/>
        </w:rPr>
        <w:t>4</w:t>
      </w:r>
      <w:r w:rsidRPr="00563391">
        <w:rPr>
          <w:rFonts w:ascii="PT Astra Serif" w:eastAsia="Lucida Sans Unicode" w:hAnsi="PT Astra Serif"/>
          <w:color w:val="000000" w:themeColor="text1"/>
          <w:lang w:eastAsia="en-US"/>
        </w:rPr>
        <w:t xml:space="preserve"> </w:t>
      </w:r>
      <w:r w:rsidRPr="00563391">
        <w:rPr>
          <w:rFonts w:ascii="PT Astra Serif" w:hAnsi="PT Astra Serif"/>
          <w:color w:val="000000" w:themeColor="text1"/>
        </w:rPr>
        <w:t>Федерального закона № 223-ФЗ.</w:t>
      </w:r>
    </w:p>
  </w:footnote>
  <w:footnote w:id="10">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w:t>
      </w:r>
      <w:r w:rsidRPr="00563391">
        <w:rPr>
          <w:rFonts w:ascii="PT Astra Serif" w:eastAsia="Calibri" w:hAnsi="PT Astra Serif"/>
          <w:color w:val="000000" w:themeColor="text1"/>
        </w:rPr>
        <w:t>П</w:t>
      </w:r>
      <w:r w:rsidRPr="00563391">
        <w:rPr>
          <w:rFonts w:ascii="PT Astra Serif" w:hAnsi="PT Astra Serif"/>
          <w:color w:val="000000" w:themeColor="text1"/>
        </w:rPr>
        <w:t>ри осуществлении конкурса с участием субъектов малого и среднего предпринимательства</w:t>
      </w:r>
      <w:r w:rsidRPr="00563391">
        <w:rPr>
          <w:rFonts w:ascii="PT Astra Serif" w:eastAsia="Calibri" w:hAnsi="PT Astra Serif"/>
          <w:color w:val="000000" w:themeColor="text1"/>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563391">
        <w:rPr>
          <w:rFonts w:ascii="PT Astra Serif" w:hAnsi="PT Astra Serif"/>
          <w:color w:val="000000" w:themeColor="text1"/>
        </w:rPr>
        <w:t xml:space="preserve">Федерального закона № 223-ФЗ. Условие включается в Положение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 </w:t>
      </w:r>
    </w:p>
  </w:footnote>
  <w:footnote w:id="11">
    <w:p w:rsidR="00A511D3" w:rsidRPr="00563391" w:rsidRDefault="00A511D3" w:rsidP="003E740B">
      <w:pPr>
        <w:pStyle w:val="af2"/>
        <w:ind w:firstLine="709"/>
        <w:jc w:val="both"/>
        <w:rPr>
          <w:rFonts w:ascii="Times New Roman" w:hAnsi="Times New Roman"/>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 соответствии с частями 4-5 </w:t>
      </w:r>
      <w:r w:rsidRPr="00563391">
        <w:rPr>
          <w:rFonts w:ascii="PT Astra Serif" w:eastAsia="Calibri" w:hAnsi="PT Astra Serif"/>
          <w:color w:val="000000" w:themeColor="text1"/>
        </w:rPr>
        <w:t xml:space="preserve">статьи 3.4 </w:t>
      </w:r>
      <w:r w:rsidRPr="00563391">
        <w:rPr>
          <w:rFonts w:ascii="PT Astra Serif" w:hAnsi="PT Astra Serif"/>
          <w:color w:val="000000" w:themeColor="text1"/>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563391">
        <w:rPr>
          <w:rFonts w:ascii="PT Astra Serif" w:eastAsia="Calibri" w:hAnsi="PT Astra Serif"/>
          <w:color w:val="000000" w:themeColor="text1"/>
          <w:lang w:eastAsia="en-US"/>
        </w:rPr>
        <w:t>субъекты малого и среднего предпринимательства</w:t>
      </w:r>
      <w:r w:rsidRPr="00563391">
        <w:rPr>
          <w:rFonts w:ascii="PT Astra Serif" w:hAnsi="PT Astra Serif"/>
          <w:color w:val="000000" w:themeColor="text1"/>
        </w:rPr>
        <w:t>. Условие вправе включить в Положение о закупке только заказчик, который обязан</w:t>
      </w:r>
      <w:r w:rsidRPr="00563391">
        <w:rPr>
          <w:rFonts w:ascii="Times New Roman" w:hAnsi="Times New Roman"/>
          <w:color w:val="000000" w:themeColor="text1"/>
        </w:rPr>
        <w:t xml:space="preserve"> осуществлять закупки </w:t>
      </w:r>
      <w:r w:rsidRPr="00563391">
        <w:rPr>
          <w:rFonts w:ascii="Times New Roman" w:eastAsia="Calibri" w:hAnsi="Times New Roman"/>
          <w:color w:val="000000" w:themeColor="text1"/>
          <w:lang w:eastAsia="en-US"/>
        </w:rPr>
        <w:t>у субъектов малого и среднего предпринимательства в соответствии с</w:t>
      </w:r>
      <w:r w:rsidRPr="00563391">
        <w:rPr>
          <w:rFonts w:ascii="Times New Roman" w:eastAsia="Lucida Sans Unicode" w:hAnsi="Times New Roman"/>
          <w:color w:val="000000" w:themeColor="text1"/>
          <w:lang w:eastAsia="en-US"/>
        </w:rPr>
        <w:t xml:space="preserve"> Постановлением № 1352. </w:t>
      </w:r>
    </w:p>
  </w:footnote>
  <w:footnote w:id="12">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hAnsi="PT Astra Serif"/>
          <w:color w:val="000000" w:themeColor="text1"/>
          <w:vertAlign w:val="superscript"/>
        </w:rPr>
        <w:t>14-1</w:t>
      </w:r>
      <w:r w:rsidRPr="00563391">
        <w:rPr>
          <w:rFonts w:ascii="PT Astra Serif" w:hAnsi="PT Astra Serif"/>
          <w:color w:val="000000" w:themeColor="text1"/>
        </w:rPr>
        <w:t xml:space="preserve"> Размер обеспечения заявки на участие в конкурсе,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hAnsi="PT Astra Serif"/>
          <w:color w:val="000000" w:themeColor="text1"/>
          <w:vertAlign w:val="superscript"/>
        </w:rPr>
        <w:t xml:space="preserve">14-2 </w:t>
      </w:r>
      <w:r w:rsidRPr="00563391">
        <w:rPr>
          <w:rFonts w:ascii="PT Astra Serif" w:hAnsi="PT Astra Serif"/>
          <w:color w:val="000000" w:themeColor="text1"/>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p w:rsidR="00A511D3" w:rsidRPr="00563391" w:rsidRDefault="00A511D3" w:rsidP="003E740B">
      <w:pPr>
        <w:pStyle w:val="af2"/>
        <w:ind w:firstLine="709"/>
        <w:jc w:val="both"/>
        <w:rPr>
          <w:rFonts w:ascii="PT Astra Serif" w:eastAsia="Lucida Sans Unicode" w:hAnsi="PT Astra Serif"/>
          <w:color w:val="000000" w:themeColor="text1"/>
          <w:lang w:eastAsia="en-US"/>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Условие включается в Положение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p>
    <w:p w:rsidR="00A511D3" w:rsidRPr="00563391" w:rsidRDefault="00A511D3" w:rsidP="003E740B">
      <w:pPr>
        <w:pStyle w:val="af2"/>
        <w:ind w:firstLine="709"/>
        <w:jc w:val="both"/>
        <w:rPr>
          <w:rFonts w:ascii="PT Astra Serif" w:eastAsia="Lucida Sans Unicode" w:hAnsi="PT Astra Serif"/>
          <w:color w:val="000000" w:themeColor="text1"/>
          <w:lang w:eastAsia="en-US"/>
        </w:rPr>
      </w:pPr>
      <w:proofErr w:type="gramStart"/>
      <w:r w:rsidRPr="00563391">
        <w:rPr>
          <w:rFonts w:ascii="PT Astra Serif" w:hAnsi="PT Astra Serif"/>
          <w:bCs/>
          <w:color w:val="000000" w:themeColor="text1"/>
          <w:vertAlign w:val="superscript"/>
        </w:rPr>
        <w:t>15-1</w:t>
      </w:r>
      <w:r w:rsidRPr="00563391">
        <w:rPr>
          <w:rFonts w:ascii="PT Astra Serif" w:hAnsi="PT Astra Serif"/>
          <w:color w:val="000000" w:themeColor="text1"/>
        </w:rPr>
        <w:t xml:space="preserve"> </w:t>
      </w:r>
      <w:r w:rsidRPr="00563391">
        <w:rPr>
          <w:rFonts w:ascii="Times New Roman" w:hAnsi="Times New Roman"/>
          <w:color w:val="000000" w:themeColor="text1"/>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563391">
        <w:rPr>
          <w:rFonts w:ascii="Times New Roman" w:hAnsi="Times New Roman"/>
          <w:color w:val="000000" w:themeColor="text1"/>
          <w:vertAlign w:val="superscript"/>
        </w:rPr>
        <w:t>4</w:t>
      </w:r>
      <w:r w:rsidRPr="00563391">
        <w:rPr>
          <w:rFonts w:ascii="Times New Roman" w:hAnsi="Times New Roman"/>
          <w:color w:val="000000" w:themeColor="text1"/>
        </w:rPr>
        <w:t xml:space="preserve"> Федерального закона № 223-ФЗ, а также обязаны включить в документацию о конкурсе условие в соответствии с пунктом 32</w:t>
      </w:r>
      <w:r w:rsidRPr="00563391">
        <w:rPr>
          <w:rFonts w:ascii="Times New Roman" w:hAnsi="Times New Roman"/>
          <w:color w:val="000000" w:themeColor="text1"/>
          <w:vertAlign w:val="superscript"/>
        </w:rPr>
        <w:t xml:space="preserve">1 </w:t>
      </w:r>
      <w:r w:rsidRPr="00563391">
        <w:rPr>
          <w:rFonts w:ascii="Times New Roman" w:eastAsiaTheme="minorHAnsi" w:hAnsi="Times New Roman"/>
          <w:color w:val="000000" w:themeColor="text1"/>
          <w:lang w:eastAsia="en-US"/>
        </w:rPr>
        <w:t>Положения об особенностях участия СМСП в закупках</w:t>
      </w:r>
      <w:r w:rsidRPr="00563391">
        <w:rPr>
          <w:rFonts w:ascii="PT Astra Serif" w:hAnsi="PT Astra Serif"/>
          <w:color w:val="000000" w:themeColor="text1"/>
        </w:rPr>
        <w:t>.</w:t>
      </w:r>
      <w:proofErr w:type="gramEnd"/>
    </w:p>
    <w:p w:rsidR="00A511D3" w:rsidRPr="00563391" w:rsidRDefault="00A511D3" w:rsidP="003E740B">
      <w:pPr>
        <w:pStyle w:val="af2"/>
        <w:tabs>
          <w:tab w:val="left" w:pos="567"/>
          <w:tab w:val="left" w:pos="709"/>
          <w:tab w:val="left" w:pos="851"/>
        </w:tabs>
        <w:ind w:firstLine="709"/>
        <w:jc w:val="both"/>
        <w:rPr>
          <w:rFonts w:ascii="PT Astra Serif" w:hAnsi="PT Astra Serif"/>
          <w:color w:val="000000" w:themeColor="text1"/>
        </w:rPr>
      </w:pPr>
    </w:p>
  </w:footnote>
  <w:footnote w:id="13">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Условие включается в Положение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p>
  </w:footnote>
  <w:footnote w:id="14">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предусмотреть </w:t>
      </w:r>
      <w:proofErr w:type="gramStart"/>
      <w:r w:rsidRPr="00563391">
        <w:rPr>
          <w:rFonts w:ascii="PT Astra Serif" w:hAnsi="PT Astra Serif"/>
          <w:color w:val="000000" w:themeColor="text1"/>
        </w:rPr>
        <w:t>в Положении о закупке дополнительные сведения для включения в документацию о конкурсе</w:t>
      </w:r>
      <w:proofErr w:type="gramEnd"/>
      <w:r w:rsidRPr="00563391">
        <w:rPr>
          <w:rFonts w:ascii="PT Astra Serif" w:hAnsi="PT Astra Serif"/>
          <w:color w:val="000000" w:themeColor="text1"/>
        </w:rPr>
        <w:t>. При этом перечень сведений, установленный в Положении о закупке должен быть закрытым.</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hAnsi="PT Astra Serif"/>
          <w:color w:val="000000" w:themeColor="text1"/>
          <w:vertAlign w:val="superscript"/>
        </w:rPr>
        <w:t>18-1</w:t>
      </w:r>
      <w:proofErr w:type="gramStart"/>
      <w:r w:rsidRPr="00563391">
        <w:rPr>
          <w:rFonts w:ascii="PT Astra Serif" w:hAnsi="PT Astra Serif"/>
          <w:color w:val="000000" w:themeColor="text1"/>
        </w:rPr>
        <w:t xml:space="preserve"> З</w:t>
      </w:r>
      <w:proofErr w:type="gramEnd"/>
      <w:r w:rsidRPr="00563391">
        <w:rPr>
          <w:rFonts w:ascii="PT Astra Serif" w:hAnsi="PT Astra Serif"/>
          <w:color w:val="000000" w:themeColor="text1"/>
        </w:rPr>
        <w:t>а исключением случаев, если требование об указании страны происхождения товара установлено в соответствии с частью 6</w:t>
      </w:r>
      <w:r w:rsidRPr="00563391">
        <w:rPr>
          <w:rFonts w:ascii="PT Astra Serif" w:hAnsi="PT Astra Serif"/>
          <w:color w:val="000000" w:themeColor="text1"/>
          <w:vertAlign w:val="superscript"/>
        </w:rPr>
        <w:t>1</w:t>
      </w:r>
      <w:r w:rsidRPr="00563391">
        <w:rPr>
          <w:rFonts w:ascii="PT Astra Serif" w:hAnsi="PT Astra Serif"/>
          <w:color w:val="000000" w:themeColor="text1"/>
        </w:rPr>
        <w:t xml:space="preserve"> статьи 3 Федерального закона № 223-ФЗ.</w:t>
      </w:r>
    </w:p>
    <w:p w:rsidR="00A511D3" w:rsidRPr="00563391" w:rsidRDefault="00A511D3" w:rsidP="003E740B">
      <w:pPr>
        <w:pStyle w:val="af2"/>
        <w:ind w:firstLine="709"/>
        <w:jc w:val="both"/>
        <w:rPr>
          <w:rFonts w:ascii="Times New Roman" w:hAnsi="Times New Roman"/>
          <w:color w:val="000000" w:themeColor="text1"/>
        </w:rPr>
      </w:pPr>
    </w:p>
  </w:footnote>
  <w:footnote w:id="15">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18-</w:t>
      </w:r>
      <w:r w:rsidRPr="00563391">
        <w:rPr>
          <w:rFonts w:ascii="PT Astra Serif" w:hAnsi="PT Astra Serif"/>
          <w:color w:val="000000" w:themeColor="text1"/>
          <w:vertAlign w:val="superscript"/>
        </w:rPr>
        <w:t>2</w:t>
      </w:r>
      <w:r w:rsidRPr="00563391">
        <w:rPr>
          <w:rFonts w:ascii="PT Astra Serif" w:hAnsi="PT Astra Serif"/>
          <w:color w:val="000000" w:themeColor="text1"/>
        </w:rPr>
        <w:t xml:space="preserve"> Заказчики, которые обязаны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r w:rsidRPr="00563391">
        <w:rPr>
          <w:rFonts w:ascii="PT Astra Serif" w:hAnsi="PT Astra Serif"/>
          <w:color w:val="000000" w:themeColor="text1"/>
        </w:rPr>
        <w:t xml:space="preserve"> </w:t>
      </w:r>
      <w:r w:rsidRPr="00563391">
        <w:rPr>
          <w:rFonts w:ascii="PT Astra Serif" w:eastAsia="Calibri" w:hAnsi="PT Astra Serif"/>
          <w:color w:val="000000" w:themeColor="text1"/>
        </w:rPr>
        <w:t xml:space="preserve">дополнительно </w:t>
      </w:r>
      <w:r w:rsidRPr="00563391">
        <w:rPr>
          <w:rFonts w:ascii="PT Astra Serif" w:hAnsi="PT Astra Serif"/>
          <w:color w:val="000000" w:themeColor="text1"/>
        </w:rPr>
        <w:t xml:space="preserve">устанавливают в Положении о закупке особенности осуществления конкурса в </w:t>
      </w:r>
      <w:r w:rsidRPr="00563391">
        <w:rPr>
          <w:rFonts w:ascii="PT Astra Serif" w:eastAsia="Calibri" w:hAnsi="PT Astra Serif"/>
          <w:color w:val="000000" w:themeColor="text1"/>
        </w:rPr>
        <w:t>соответствии со статьей 3</w:t>
      </w:r>
      <w:r w:rsidRPr="00563391">
        <w:rPr>
          <w:rFonts w:ascii="PT Astra Serif" w:eastAsia="Calibri" w:hAnsi="PT Astra Serif"/>
          <w:color w:val="000000" w:themeColor="text1"/>
          <w:vertAlign w:val="superscript"/>
        </w:rPr>
        <w:t>4</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Федерального закона № 223-ФЗ</w:t>
      </w:r>
      <w:r w:rsidRPr="00563391">
        <w:rPr>
          <w:rFonts w:ascii="PT Astra Serif" w:eastAsia="Lucida Sans Unicode" w:hAnsi="PT Astra Serif"/>
          <w:color w:val="000000" w:themeColor="text1"/>
          <w:lang w:eastAsia="en-US"/>
        </w:rPr>
        <w:t>.</w:t>
      </w:r>
    </w:p>
  </w:footnote>
  <w:footnote w:id="16">
    <w:p w:rsidR="00A511D3" w:rsidRPr="00563391" w:rsidRDefault="00A511D3" w:rsidP="003E740B">
      <w:pPr>
        <w:pStyle w:val="af2"/>
        <w:ind w:firstLine="709"/>
        <w:jc w:val="both"/>
        <w:rPr>
          <w:rFonts w:ascii="PT Astra Serif" w:eastAsia="Calibri"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563391">
        <w:rPr>
          <w:rFonts w:ascii="PT Astra Serif" w:eastAsia="Calibri" w:hAnsi="PT Astra Serif"/>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A511D3" w:rsidRPr="00563391" w:rsidRDefault="00A511D3" w:rsidP="003E740B">
      <w:pPr>
        <w:pStyle w:val="af2"/>
        <w:ind w:firstLine="709"/>
        <w:jc w:val="both"/>
        <w:rPr>
          <w:rFonts w:ascii="Times New Roman" w:hAnsi="Times New Roman"/>
          <w:color w:val="000000" w:themeColor="text1"/>
        </w:rPr>
      </w:pPr>
    </w:p>
  </w:footnote>
  <w:footnote w:id="17">
    <w:p w:rsidR="00A511D3" w:rsidRPr="00563391" w:rsidRDefault="00A511D3" w:rsidP="003E740B">
      <w:pPr>
        <w:pStyle w:val="af2"/>
        <w:ind w:firstLine="709"/>
        <w:jc w:val="both"/>
        <w:rPr>
          <w:rFonts w:ascii="PT Astra Serif" w:eastAsia="Lucida Sans Unicode" w:hAnsi="PT Astra Serif"/>
          <w:color w:val="000000" w:themeColor="text1"/>
          <w:lang w:eastAsia="en-US"/>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Условие включается в Положение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eastAsia="Lucida Sans Unicode" w:hAnsi="PT Astra Serif"/>
          <w:color w:val="000000" w:themeColor="text1"/>
          <w:vertAlign w:val="superscript"/>
          <w:lang w:eastAsia="en-US"/>
        </w:rPr>
        <w:t>21-1</w:t>
      </w:r>
      <w:r w:rsidRPr="00563391">
        <w:rPr>
          <w:rFonts w:ascii="PT Astra Serif" w:eastAsia="Lucida Sans Unicode" w:hAnsi="PT Astra Serif"/>
          <w:color w:val="000000" w:themeColor="text1"/>
          <w:lang w:eastAsia="en-US"/>
        </w:rPr>
        <w:t xml:space="preserve"> Информация и документы об обеспечении заявки на участие в конкурсе,</w:t>
      </w:r>
      <w:r w:rsidRPr="00563391">
        <w:t xml:space="preserve"> у</w:t>
      </w:r>
      <w:r w:rsidRPr="00563391">
        <w:rPr>
          <w:rFonts w:ascii="PT Astra Serif" w:eastAsia="Lucida Sans Unicode" w:hAnsi="PT Astra Serif"/>
          <w:color w:val="000000" w:themeColor="text1"/>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563391">
        <w:rPr>
          <w:rFonts w:ascii="PT Astra Serif" w:eastAsia="Lucida Sans Unicode" w:hAnsi="PT Astra Serif"/>
          <w:color w:val="000000" w:themeColor="text1"/>
          <w:vertAlign w:val="superscript"/>
          <w:lang w:eastAsia="en-US"/>
        </w:rPr>
        <w:t xml:space="preserve">4 </w:t>
      </w:r>
      <w:r w:rsidRPr="00563391">
        <w:rPr>
          <w:rFonts w:ascii="PT Astra Serif" w:eastAsia="Lucida Sans Unicode" w:hAnsi="PT Astra Serif"/>
          <w:color w:val="000000" w:themeColor="text1"/>
          <w:lang w:eastAsia="en-US"/>
        </w:rPr>
        <w:t>Федерального закона № 223-ФЗ и настоящему Положению о закупке.</w:t>
      </w:r>
    </w:p>
  </w:footnote>
  <w:footnote w:id="18">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21-2</w:t>
      </w:r>
      <w:r w:rsidRPr="00563391">
        <w:rPr>
          <w:rFonts w:ascii="PT Astra Serif" w:hAnsi="PT Astra Serif"/>
          <w:color w:val="000000" w:themeColor="text1"/>
        </w:rPr>
        <w:t xml:space="preserve"> Заказчики, которые обязаны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r w:rsidRPr="00563391">
        <w:rPr>
          <w:rFonts w:ascii="PT Astra Serif" w:hAnsi="PT Astra Serif"/>
          <w:color w:val="000000" w:themeColor="text1"/>
        </w:rPr>
        <w:t xml:space="preserve"> </w:t>
      </w:r>
      <w:r w:rsidRPr="00563391">
        <w:rPr>
          <w:rFonts w:ascii="PT Astra Serif" w:eastAsia="Calibri" w:hAnsi="PT Astra Serif"/>
          <w:color w:val="000000" w:themeColor="text1"/>
        </w:rPr>
        <w:t xml:space="preserve">дополнительно </w:t>
      </w:r>
      <w:r w:rsidRPr="00563391">
        <w:rPr>
          <w:rFonts w:ascii="PT Astra Serif" w:hAnsi="PT Astra Serif"/>
          <w:color w:val="000000" w:themeColor="text1"/>
        </w:rPr>
        <w:t xml:space="preserve">устанавливают в Положении о закупке особенности осуществления конкурса в </w:t>
      </w:r>
      <w:r w:rsidRPr="00563391">
        <w:rPr>
          <w:rFonts w:ascii="PT Astra Serif" w:eastAsia="Calibri" w:hAnsi="PT Astra Serif"/>
          <w:color w:val="000000" w:themeColor="text1"/>
        </w:rPr>
        <w:t>соответствии со статьей 3</w:t>
      </w:r>
      <w:r w:rsidRPr="00563391">
        <w:rPr>
          <w:rFonts w:ascii="PT Astra Serif" w:eastAsia="Calibri" w:hAnsi="PT Astra Serif"/>
          <w:color w:val="000000" w:themeColor="text1"/>
          <w:vertAlign w:val="superscript"/>
        </w:rPr>
        <w:t>4</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Федерального закона № 223-ФЗ</w:t>
      </w:r>
      <w:r w:rsidRPr="00563391">
        <w:rPr>
          <w:rFonts w:ascii="PT Astra Serif" w:eastAsia="Lucida Sans Unicode" w:hAnsi="PT Astra Serif"/>
          <w:color w:val="000000" w:themeColor="text1"/>
          <w:lang w:eastAsia="en-US"/>
        </w:rPr>
        <w:t>.</w:t>
      </w:r>
    </w:p>
  </w:footnote>
  <w:footnote w:id="19">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0">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w:t>
      </w:r>
      <w:r w:rsidRPr="00563391">
        <w:rPr>
          <w:rFonts w:ascii="PT Astra Serif" w:eastAsia="Calibri" w:hAnsi="PT Astra Serif"/>
          <w:color w:val="000000" w:themeColor="text1"/>
        </w:rPr>
        <w:t>П</w:t>
      </w:r>
      <w:r w:rsidRPr="00563391">
        <w:rPr>
          <w:rFonts w:ascii="PT Astra Serif" w:hAnsi="PT Astra Serif"/>
          <w:color w:val="000000" w:themeColor="text1"/>
        </w:rPr>
        <w:t>ри осуществлен</w:t>
      </w:r>
      <w:proofErr w:type="gramStart"/>
      <w:r w:rsidRPr="00563391">
        <w:rPr>
          <w:rFonts w:ascii="PT Astra Serif" w:hAnsi="PT Astra Serif"/>
          <w:color w:val="000000" w:themeColor="text1"/>
        </w:rPr>
        <w:t>ии ау</w:t>
      </w:r>
      <w:proofErr w:type="gramEnd"/>
      <w:r w:rsidRPr="00563391">
        <w:rPr>
          <w:rFonts w:ascii="PT Astra Serif" w:hAnsi="PT Astra Serif"/>
          <w:color w:val="000000" w:themeColor="text1"/>
        </w:rPr>
        <w:t>кциона с участием субъектов малого и среднего предпринимательства</w:t>
      </w:r>
      <w:r w:rsidRPr="00563391">
        <w:rPr>
          <w:rFonts w:ascii="PT Astra Serif" w:eastAsia="Calibri" w:hAnsi="PT Astra Serif"/>
          <w:color w:val="000000" w:themeColor="text1"/>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563391">
        <w:rPr>
          <w:rFonts w:ascii="PT Astra Serif" w:hAnsi="PT Astra Serif"/>
          <w:color w:val="000000" w:themeColor="text1"/>
        </w:rPr>
        <w:t xml:space="preserve">Федерального закона № 223-ФЗ. Условие включается в Положение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p>
  </w:footnote>
  <w:footnote w:id="21">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hAnsi="PT Astra Serif"/>
          <w:color w:val="000000" w:themeColor="text1"/>
          <w:vertAlign w:val="superscript"/>
        </w:rPr>
        <w:t xml:space="preserve">26-1 </w:t>
      </w:r>
      <w:r w:rsidRPr="00563391">
        <w:rPr>
          <w:rFonts w:ascii="PT Astra Serif" w:hAnsi="PT Astra Serif"/>
          <w:color w:val="000000" w:themeColor="text1"/>
        </w:rPr>
        <w:t>Размер обеспечения заявки на участие в аукционе,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hAnsi="PT Astra Serif"/>
          <w:color w:val="000000" w:themeColor="text1"/>
          <w:vertAlign w:val="superscript"/>
        </w:rPr>
        <w:t xml:space="preserve">26-2 </w:t>
      </w:r>
      <w:r w:rsidRPr="00563391">
        <w:rPr>
          <w:rFonts w:ascii="PT Astra Serif" w:hAnsi="PT Astra Serif"/>
          <w:color w:val="000000" w:themeColor="text1"/>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p w:rsidR="00A511D3" w:rsidRPr="00563391" w:rsidRDefault="00A511D3" w:rsidP="003E740B">
      <w:pPr>
        <w:pStyle w:val="af2"/>
        <w:ind w:firstLine="709"/>
        <w:jc w:val="both"/>
        <w:rPr>
          <w:rFonts w:ascii="PT Astra Serif" w:eastAsia="Lucida Sans Unicode" w:hAnsi="PT Astra Serif"/>
          <w:color w:val="000000" w:themeColor="text1"/>
          <w:lang w:eastAsia="en-US"/>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Условие включается в Положение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p>
    <w:p w:rsidR="00A511D3" w:rsidRPr="00563391" w:rsidRDefault="00A511D3" w:rsidP="003E740B">
      <w:pPr>
        <w:pStyle w:val="af2"/>
        <w:ind w:firstLine="709"/>
        <w:jc w:val="both"/>
        <w:rPr>
          <w:rFonts w:ascii="PT Astra Serif" w:hAnsi="PT Astra Serif"/>
          <w:color w:val="000000" w:themeColor="text1"/>
        </w:rPr>
      </w:pPr>
      <w:proofErr w:type="gramStart"/>
      <w:r w:rsidRPr="00563391">
        <w:rPr>
          <w:rFonts w:ascii="PT Astra Serif" w:hAnsi="PT Astra Serif"/>
          <w:color w:val="000000" w:themeColor="text1"/>
          <w:vertAlign w:val="superscript"/>
        </w:rPr>
        <w:t>27-1 </w:t>
      </w:r>
      <w:r w:rsidRPr="00563391">
        <w:rPr>
          <w:rFonts w:ascii="PT Astra Serif" w:hAnsi="PT Astra Serif"/>
          <w:color w:val="000000" w:themeColor="text1"/>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563391">
        <w:rPr>
          <w:rFonts w:ascii="PT Astra Serif" w:hAnsi="PT Astra Serif"/>
          <w:color w:val="000000" w:themeColor="text1"/>
          <w:vertAlign w:val="superscript"/>
        </w:rPr>
        <w:t>4</w:t>
      </w:r>
      <w:r w:rsidRPr="00563391">
        <w:rPr>
          <w:rFonts w:ascii="PT Astra Serif" w:hAnsi="PT Astra Serif"/>
          <w:color w:val="000000" w:themeColor="text1"/>
        </w:rPr>
        <w:t xml:space="preserve"> Федерального закона № 223-ФЗ, а также обязаны включить в документацию об аукционе условие в соответствии с пунктом 32</w:t>
      </w:r>
      <w:r w:rsidRPr="00563391">
        <w:rPr>
          <w:rFonts w:ascii="PT Astra Serif" w:hAnsi="PT Astra Serif"/>
          <w:color w:val="000000" w:themeColor="text1"/>
          <w:vertAlign w:val="superscript"/>
        </w:rPr>
        <w:t xml:space="preserve">1 </w:t>
      </w:r>
      <w:r w:rsidRPr="00563391">
        <w:rPr>
          <w:rFonts w:ascii="PT Astra Serif" w:eastAsiaTheme="minorHAnsi" w:hAnsi="PT Astra Serif"/>
          <w:color w:val="000000" w:themeColor="text1"/>
          <w:lang w:eastAsia="en-US"/>
        </w:rPr>
        <w:t>Положения об особенностях участия СМСП в закупках</w:t>
      </w:r>
      <w:r w:rsidRPr="00563391">
        <w:rPr>
          <w:rFonts w:ascii="PT Astra Serif" w:hAnsi="PT Astra Serif"/>
          <w:color w:val="000000" w:themeColor="text1"/>
        </w:rPr>
        <w:t>.</w:t>
      </w:r>
      <w:proofErr w:type="gramEnd"/>
    </w:p>
    <w:p w:rsidR="00A511D3" w:rsidRPr="00563391" w:rsidRDefault="00A511D3" w:rsidP="003E740B">
      <w:pPr>
        <w:pStyle w:val="af2"/>
        <w:ind w:firstLine="709"/>
        <w:jc w:val="both"/>
        <w:rPr>
          <w:rFonts w:ascii="Times New Roman" w:hAnsi="Times New Roman"/>
          <w:color w:val="000000" w:themeColor="text1"/>
        </w:rPr>
      </w:pPr>
    </w:p>
  </w:footnote>
  <w:footnote w:id="22">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Условие включается в Положение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p>
  </w:footnote>
  <w:footnote w:id="23">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hAnsi="PT Astra Serif"/>
          <w:color w:val="000000" w:themeColor="text1"/>
          <w:vertAlign w:val="superscript"/>
        </w:rPr>
        <w:t>30-1</w:t>
      </w:r>
      <w:proofErr w:type="gramStart"/>
      <w:r w:rsidRPr="00563391">
        <w:rPr>
          <w:rFonts w:ascii="PT Astra Serif" w:hAnsi="PT Astra Serif"/>
          <w:color w:val="000000" w:themeColor="text1"/>
        </w:rPr>
        <w:t xml:space="preserve"> З</w:t>
      </w:r>
      <w:proofErr w:type="gramEnd"/>
      <w:r w:rsidRPr="00563391">
        <w:rPr>
          <w:rFonts w:ascii="PT Astra Serif" w:hAnsi="PT Astra Serif"/>
          <w:color w:val="000000" w:themeColor="text1"/>
        </w:rPr>
        <w:t>а исключением случаев, если требование об указании страны происхождения товара установлено в соответствии с частью 6</w:t>
      </w:r>
      <w:r w:rsidRPr="00563391">
        <w:rPr>
          <w:rFonts w:ascii="PT Astra Serif" w:hAnsi="PT Astra Serif"/>
          <w:color w:val="000000" w:themeColor="text1"/>
          <w:vertAlign w:val="superscript"/>
        </w:rPr>
        <w:t>1</w:t>
      </w:r>
      <w:r w:rsidRPr="00563391">
        <w:rPr>
          <w:rFonts w:ascii="PT Astra Serif" w:hAnsi="PT Astra Serif"/>
          <w:color w:val="000000" w:themeColor="text1"/>
        </w:rPr>
        <w:t xml:space="preserve"> статьи 3 Федерального закона № 223-ФЗ.</w:t>
      </w:r>
    </w:p>
    <w:p w:rsidR="00A511D3" w:rsidRPr="00563391" w:rsidRDefault="00A511D3" w:rsidP="003E740B">
      <w:pPr>
        <w:pStyle w:val="af2"/>
        <w:ind w:firstLine="709"/>
        <w:jc w:val="both"/>
        <w:rPr>
          <w:rFonts w:ascii="Times New Roman" w:hAnsi="Times New Roman"/>
          <w:color w:val="000000" w:themeColor="text1"/>
        </w:rPr>
      </w:pPr>
    </w:p>
  </w:footnote>
  <w:footnote w:id="24">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30-2</w:t>
      </w:r>
      <w:r w:rsidRPr="00563391">
        <w:rPr>
          <w:rFonts w:ascii="PT Astra Serif" w:hAnsi="PT Astra Serif"/>
          <w:color w:val="000000" w:themeColor="text1"/>
        </w:rPr>
        <w:t xml:space="preserve"> Заказчики, которые обязаны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r w:rsidRPr="00563391">
        <w:rPr>
          <w:rFonts w:ascii="PT Astra Serif" w:hAnsi="PT Astra Serif"/>
          <w:color w:val="000000" w:themeColor="text1"/>
        </w:rPr>
        <w:t xml:space="preserve"> </w:t>
      </w:r>
      <w:r w:rsidRPr="00563391">
        <w:rPr>
          <w:rFonts w:ascii="PT Astra Serif" w:eastAsia="Calibri" w:hAnsi="PT Astra Serif"/>
          <w:color w:val="000000" w:themeColor="text1"/>
        </w:rPr>
        <w:t xml:space="preserve">дополнительно </w:t>
      </w:r>
      <w:r w:rsidRPr="00563391">
        <w:rPr>
          <w:rFonts w:ascii="PT Astra Serif" w:hAnsi="PT Astra Serif"/>
          <w:color w:val="000000" w:themeColor="text1"/>
        </w:rPr>
        <w:t xml:space="preserve">устанавливают в Положении о закупке особенности осуществления аукциона в </w:t>
      </w:r>
      <w:r w:rsidRPr="00563391">
        <w:rPr>
          <w:rFonts w:ascii="PT Astra Serif" w:eastAsia="Calibri" w:hAnsi="PT Astra Serif"/>
          <w:color w:val="000000" w:themeColor="text1"/>
        </w:rPr>
        <w:t>соответствии со статьей 3</w:t>
      </w:r>
      <w:r w:rsidRPr="00563391">
        <w:rPr>
          <w:rFonts w:ascii="PT Astra Serif" w:eastAsia="Calibri" w:hAnsi="PT Astra Serif"/>
          <w:color w:val="000000" w:themeColor="text1"/>
          <w:vertAlign w:val="superscript"/>
        </w:rPr>
        <w:t>4</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Федерального закона № 223-ФЗ.</w:t>
      </w:r>
    </w:p>
  </w:footnote>
  <w:footnote w:id="25">
    <w:p w:rsidR="00A511D3" w:rsidRPr="00563391" w:rsidRDefault="00A511D3" w:rsidP="003E740B">
      <w:pPr>
        <w:autoSpaceDE w:val="0"/>
        <w:autoSpaceDN w:val="0"/>
        <w:adjustRightInd w:val="0"/>
        <w:spacing w:after="0"/>
        <w:ind w:firstLine="709"/>
        <w:jc w:val="both"/>
        <w:rPr>
          <w:rFonts w:ascii="PT Astra Serif" w:hAnsi="PT Astra Serif" w:cs="Times New Roman"/>
          <w:color w:val="000000" w:themeColor="text1"/>
          <w:sz w:val="20"/>
          <w:szCs w:val="20"/>
        </w:rPr>
      </w:pPr>
      <w:r w:rsidRPr="00563391">
        <w:rPr>
          <w:rStyle w:val="af4"/>
          <w:rFonts w:ascii="PT Astra Serif" w:hAnsi="PT Astra Serif" w:cs="Times New Roman"/>
          <w:color w:val="000000" w:themeColor="text1"/>
          <w:sz w:val="20"/>
          <w:szCs w:val="20"/>
        </w:rPr>
        <w:footnoteRef/>
      </w:r>
      <w:r w:rsidRPr="00563391">
        <w:rPr>
          <w:rFonts w:ascii="PT Astra Serif" w:hAnsi="PT Astra Serif" w:cs="Times New Roman"/>
          <w:color w:val="000000" w:themeColor="text1"/>
          <w:sz w:val="20"/>
          <w:szCs w:val="20"/>
        </w:rPr>
        <w:t xml:space="preserve"> </w:t>
      </w:r>
      <w:r w:rsidRPr="00563391">
        <w:rPr>
          <w:rFonts w:ascii="PT Astra Serif" w:eastAsia="Calibri" w:hAnsi="PT Astra Serif" w:cs="Times New Roman"/>
          <w:color w:val="000000" w:themeColor="text1"/>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footnote>
  <w:footnote w:id="26">
    <w:p w:rsidR="00A511D3" w:rsidRPr="00563391" w:rsidRDefault="00A511D3" w:rsidP="003E740B">
      <w:pPr>
        <w:pStyle w:val="af2"/>
        <w:ind w:firstLine="709"/>
        <w:jc w:val="both"/>
        <w:rPr>
          <w:rFonts w:ascii="Times New Roman" w:hAnsi="Times New Roman"/>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w:t>
      </w:r>
      <w:r w:rsidRPr="00563391">
        <w:rPr>
          <w:rFonts w:ascii="Times New Roman" w:hAnsi="Times New Roman"/>
          <w:color w:val="000000" w:themeColor="text1"/>
        </w:rPr>
        <w:t xml:space="preserve">  </w:t>
      </w:r>
    </w:p>
  </w:footnote>
  <w:footnote w:id="27">
    <w:p w:rsidR="00A511D3" w:rsidRPr="00563391" w:rsidRDefault="00A511D3" w:rsidP="003E740B">
      <w:pPr>
        <w:pStyle w:val="af2"/>
        <w:ind w:firstLine="709"/>
        <w:jc w:val="both"/>
        <w:rPr>
          <w:rFonts w:ascii="PT Astra Serif" w:eastAsia="Lucida Sans Unicode" w:hAnsi="PT Astra Serif"/>
          <w:color w:val="000000" w:themeColor="text1"/>
          <w:lang w:eastAsia="en-US"/>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Условие включается в Положение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eastAsia="Lucida Sans Unicode" w:hAnsi="PT Astra Serif"/>
          <w:color w:val="000000" w:themeColor="text1"/>
          <w:vertAlign w:val="superscript"/>
          <w:lang w:eastAsia="en-US"/>
        </w:rPr>
        <w:t>34-1</w:t>
      </w:r>
      <w:r w:rsidRPr="00563391">
        <w:rPr>
          <w:rFonts w:ascii="PT Astra Serif" w:eastAsia="Lucida Sans Unicode" w:hAnsi="PT Astra Serif"/>
          <w:color w:val="000000" w:themeColor="text1"/>
          <w:lang w:eastAsia="en-US"/>
        </w:rPr>
        <w:t xml:space="preserve"> Информация и документы об обеспечении заявки на участие в аукционе,</w:t>
      </w:r>
      <w:r w:rsidRPr="00563391">
        <w:t xml:space="preserve"> у</w:t>
      </w:r>
      <w:r w:rsidRPr="00563391">
        <w:rPr>
          <w:rFonts w:ascii="PT Astra Serif" w:eastAsia="Lucida Sans Unicode" w:hAnsi="PT Astra Serif"/>
          <w:color w:val="000000" w:themeColor="text1"/>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563391">
        <w:rPr>
          <w:rFonts w:ascii="PT Astra Serif" w:eastAsia="Lucida Sans Unicode" w:hAnsi="PT Astra Serif"/>
          <w:color w:val="000000" w:themeColor="text1"/>
          <w:vertAlign w:val="superscript"/>
          <w:lang w:eastAsia="en-US"/>
        </w:rPr>
        <w:t xml:space="preserve">4 </w:t>
      </w:r>
      <w:r w:rsidRPr="00563391">
        <w:rPr>
          <w:rFonts w:ascii="PT Astra Serif" w:eastAsia="Lucida Sans Unicode" w:hAnsi="PT Astra Serif"/>
          <w:color w:val="000000" w:themeColor="text1"/>
          <w:lang w:eastAsia="en-US"/>
        </w:rPr>
        <w:t>Федерального закона № 223-ФЗ и настоящему Положению о закупке.</w:t>
      </w:r>
    </w:p>
  </w:footnote>
  <w:footnote w:id="28">
    <w:p w:rsidR="00A511D3" w:rsidRPr="00563391" w:rsidRDefault="00A511D3" w:rsidP="003E740B">
      <w:pPr>
        <w:pStyle w:val="af2"/>
        <w:ind w:firstLine="709"/>
        <w:jc w:val="both"/>
        <w:rPr>
          <w:rFonts w:ascii="Times New Roman" w:hAnsi="Times New Roman"/>
          <w:color w:val="000000" w:themeColor="text1"/>
        </w:rPr>
      </w:pPr>
      <w:r w:rsidRPr="00563391">
        <w:rPr>
          <w:rStyle w:val="af4"/>
          <w:rFonts w:ascii="PT Astra Serif" w:hAnsi="PT Astra Serif"/>
          <w:color w:val="000000" w:themeColor="text1"/>
        </w:rPr>
        <w:t>34-2</w:t>
      </w:r>
      <w:r w:rsidRPr="00563391">
        <w:rPr>
          <w:rFonts w:ascii="PT Astra Serif" w:hAnsi="PT Astra Serif"/>
          <w:color w:val="000000" w:themeColor="text1"/>
        </w:rPr>
        <w:t xml:space="preserve"> Заказчики, которые обязаны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r w:rsidRPr="00563391">
        <w:rPr>
          <w:rFonts w:ascii="PT Astra Serif" w:hAnsi="PT Astra Serif"/>
          <w:color w:val="000000" w:themeColor="text1"/>
        </w:rPr>
        <w:t xml:space="preserve"> </w:t>
      </w:r>
      <w:r w:rsidRPr="00563391">
        <w:rPr>
          <w:rFonts w:ascii="PT Astra Serif" w:eastAsia="Calibri" w:hAnsi="PT Astra Serif"/>
          <w:color w:val="000000" w:themeColor="text1"/>
        </w:rPr>
        <w:t xml:space="preserve">дополнительно </w:t>
      </w:r>
      <w:r w:rsidRPr="00563391">
        <w:rPr>
          <w:rFonts w:ascii="PT Astra Serif" w:hAnsi="PT Astra Serif"/>
          <w:color w:val="000000" w:themeColor="text1"/>
        </w:rPr>
        <w:t xml:space="preserve">устанавливают в Положении о закупке особенности осуществления аукциона в </w:t>
      </w:r>
      <w:r w:rsidRPr="00563391">
        <w:rPr>
          <w:rFonts w:ascii="PT Astra Serif" w:eastAsia="Calibri" w:hAnsi="PT Astra Serif"/>
          <w:color w:val="000000" w:themeColor="text1"/>
        </w:rPr>
        <w:t>соответствии со статьей 3</w:t>
      </w:r>
      <w:r w:rsidRPr="00563391">
        <w:rPr>
          <w:rFonts w:ascii="PT Astra Serif" w:eastAsia="Calibri" w:hAnsi="PT Astra Serif"/>
          <w:color w:val="000000" w:themeColor="text1"/>
          <w:vertAlign w:val="superscript"/>
        </w:rPr>
        <w:t>4</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Федерального закона № 223-ФЗ</w:t>
      </w:r>
      <w:r w:rsidRPr="00563391">
        <w:rPr>
          <w:rFonts w:ascii="PT Astra Serif" w:eastAsia="Lucida Sans Unicode" w:hAnsi="PT Astra Serif"/>
          <w:color w:val="000000" w:themeColor="text1"/>
          <w:lang w:eastAsia="en-US"/>
        </w:rPr>
        <w:t>.</w:t>
      </w:r>
    </w:p>
  </w:footnote>
  <w:footnote w:id="29">
    <w:p w:rsidR="00A511D3" w:rsidRPr="00563391" w:rsidRDefault="00A511D3" w:rsidP="003E740B">
      <w:pPr>
        <w:autoSpaceDE w:val="0"/>
        <w:autoSpaceDN w:val="0"/>
        <w:adjustRightInd w:val="0"/>
        <w:spacing w:after="0" w:line="240" w:lineRule="auto"/>
        <w:ind w:firstLine="709"/>
        <w:jc w:val="both"/>
        <w:rPr>
          <w:rFonts w:ascii="PT Astra Serif" w:hAnsi="PT Astra Serif" w:cs="Times New Roman"/>
          <w:color w:val="000000" w:themeColor="text1"/>
          <w:sz w:val="20"/>
          <w:szCs w:val="20"/>
        </w:rPr>
      </w:pPr>
      <w:r w:rsidRPr="00563391">
        <w:rPr>
          <w:rStyle w:val="af4"/>
          <w:rFonts w:ascii="PT Astra Serif" w:hAnsi="PT Astra Serif" w:cs="Times New Roman"/>
          <w:color w:val="000000" w:themeColor="text1"/>
          <w:sz w:val="20"/>
          <w:szCs w:val="20"/>
        </w:rPr>
        <w:footnoteRef/>
      </w:r>
      <w:r w:rsidRPr="00563391">
        <w:rPr>
          <w:rFonts w:ascii="PT Astra Serif" w:hAnsi="PT Astra Serif" w:cs="Times New Roman"/>
          <w:color w:val="000000" w:themeColor="text1"/>
          <w:sz w:val="20"/>
          <w:szCs w:val="20"/>
        </w:rPr>
        <w:t xml:space="preserve"> Заказчик вправе указать в Положении о закупке, что протокол </w:t>
      </w:r>
      <w:r w:rsidRPr="00563391">
        <w:rPr>
          <w:rFonts w:ascii="PT Astra Serif" w:eastAsia="Calibri" w:hAnsi="PT Astra Serif" w:cs="Times New Roman"/>
          <w:color w:val="000000" w:themeColor="text1"/>
          <w:sz w:val="20"/>
          <w:szCs w:val="20"/>
        </w:rPr>
        <w:t xml:space="preserve">рассмотрения первых частей заявок </w:t>
      </w:r>
      <w:r w:rsidRPr="00563391">
        <w:rPr>
          <w:rFonts w:ascii="PT Astra Serif" w:hAnsi="PT Astra Serif" w:cs="Times New Roman"/>
          <w:color w:val="000000" w:themeColor="text1"/>
          <w:sz w:val="20"/>
          <w:szCs w:val="20"/>
        </w:rPr>
        <w:t xml:space="preserve">должен содержать сведения, предусмотренные частью 13 статьи 3.2 </w:t>
      </w:r>
      <w:r w:rsidRPr="00563391">
        <w:rPr>
          <w:rFonts w:ascii="PT Astra Serif" w:eastAsia="Calibri" w:hAnsi="PT Astra Serif" w:cs="Times New Roman"/>
          <w:color w:val="000000" w:themeColor="text1"/>
          <w:sz w:val="20"/>
          <w:szCs w:val="20"/>
        </w:rPr>
        <w:t>Федерального закона № 223-ФЗ,</w:t>
      </w:r>
      <w:r w:rsidRPr="00563391">
        <w:rPr>
          <w:rFonts w:ascii="PT Astra Serif" w:hAnsi="PT Astra Serif" w:cs="Times New Roman"/>
          <w:color w:val="000000" w:themeColor="text1"/>
          <w:sz w:val="20"/>
          <w:szCs w:val="20"/>
        </w:rPr>
        <w:t xml:space="preserve"> в случае отсутствия необходимости указания в протоколе иных сведений.</w:t>
      </w:r>
    </w:p>
  </w:footnote>
  <w:footnote w:id="30">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1">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36-1</w:t>
      </w:r>
      <w:r w:rsidRPr="00563391">
        <w:rPr>
          <w:rFonts w:ascii="PT Astra Serif" w:hAnsi="PT Astra Serif"/>
          <w:color w:val="000000" w:themeColor="text1"/>
        </w:rPr>
        <w:t xml:space="preserve"> Заказчики, которые обязаны осуществлять закупки </w:t>
      </w:r>
      <w:r w:rsidRPr="00563391">
        <w:rPr>
          <w:rFonts w:ascii="PT Astra Serif" w:eastAsia="Calibri" w:hAnsi="PT Astra Serif"/>
          <w:color w:val="000000" w:themeColor="text1"/>
          <w:lang w:eastAsia="en-US"/>
        </w:rPr>
        <w:t xml:space="preserve">у субъектов малого и среднего предпринимательства </w:t>
      </w:r>
      <w:r w:rsidRPr="00563391">
        <w:rPr>
          <w:rFonts w:ascii="PT Astra Serif" w:eastAsia="Calibri" w:hAnsi="PT Astra Serif"/>
          <w:color w:val="000000" w:themeColor="text1"/>
          <w:lang w:eastAsia="en-US"/>
        </w:rPr>
        <w:br/>
        <w:t>в соответствии с</w:t>
      </w:r>
      <w:r w:rsidRPr="00563391">
        <w:rPr>
          <w:rFonts w:ascii="PT Astra Serif" w:eastAsia="Lucida Sans Unicode" w:hAnsi="PT Astra Serif"/>
          <w:color w:val="000000" w:themeColor="text1"/>
          <w:lang w:eastAsia="en-US"/>
        </w:rPr>
        <w:t xml:space="preserve"> Постановлением № 1352,</w:t>
      </w:r>
      <w:r w:rsidRPr="00563391">
        <w:rPr>
          <w:rFonts w:ascii="PT Astra Serif" w:hAnsi="PT Astra Serif"/>
          <w:color w:val="000000" w:themeColor="text1"/>
        </w:rPr>
        <w:t xml:space="preserve"> </w:t>
      </w:r>
      <w:r w:rsidRPr="00563391">
        <w:rPr>
          <w:rFonts w:ascii="PT Astra Serif" w:eastAsia="Calibri" w:hAnsi="PT Astra Serif"/>
          <w:color w:val="000000" w:themeColor="text1"/>
        </w:rPr>
        <w:t xml:space="preserve">дополнительно </w:t>
      </w:r>
      <w:r w:rsidRPr="00563391">
        <w:rPr>
          <w:rFonts w:ascii="PT Astra Serif" w:hAnsi="PT Astra Serif"/>
          <w:color w:val="000000" w:themeColor="text1"/>
        </w:rPr>
        <w:t xml:space="preserve">устанавливают в Положении о закупке особенности осуществления аукциона в </w:t>
      </w:r>
      <w:r w:rsidRPr="00563391">
        <w:rPr>
          <w:rFonts w:ascii="PT Astra Serif" w:eastAsia="Calibri" w:hAnsi="PT Astra Serif"/>
          <w:color w:val="000000" w:themeColor="text1"/>
        </w:rPr>
        <w:t>соответствии со статьей 3</w:t>
      </w:r>
      <w:r w:rsidRPr="00563391">
        <w:rPr>
          <w:rFonts w:ascii="PT Astra Serif" w:eastAsia="Calibri" w:hAnsi="PT Astra Serif"/>
          <w:color w:val="000000" w:themeColor="text1"/>
          <w:vertAlign w:val="superscript"/>
        </w:rPr>
        <w:t>4</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Федерального закона № 223-ФЗ.</w:t>
      </w:r>
    </w:p>
  </w:footnote>
  <w:footnote w:id="32">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36-2</w:t>
      </w:r>
      <w:r w:rsidRPr="00563391">
        <w:rPr>
          <w:rFonts w:ascii="PT Astra Serif" w:hAnsi="PT Astra Serif"/>
          <w:color w:val="000000" w:themeColor="text1"/>
        </w:rPr>
        <w:t xml:space="preserve">  Заказчики, которые обязаны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r w:rsidRPr="00563391">
        <w:rPr>
          <w:rFonts w:ascii="PT Astra Serif" w:hAnsi="PT Astra Serif"/>
          <w:color w:val="000000" w:themeColor="text1"/>
        </w:rPr>
        <w:t xml:space="preserve"> </w:t>
      </w:r>
      <w:r w:rsidRPr="00563391">
        <w:rPr>
          <w:rFonts w:ascii="PT Astra Serif" w:eastAsia="Calibri" w:hAnsi="PT Astra Serif"/>
          <w:color w:val="000000" w:themeColor="text1"/>
        </w:rPr>
        <w:t xml:space="preserve">дополнительно </w:t>
      </w:r>
      <w:r w:rsidRPr="00563391">
        <w:rPr>
          <w:rFonts w:ascii="PT Astra Serif" w:hAnsi="PT Astra Serif"/>
          <w:color w:val="000000" w:themeColor="text1"/>
        </w:rPr>
        <w:t xml:space="preserve">устанавливают в Положении о закупке особенности осуществления аукциона в </w:t>
      </w:r>
      <w:r w:rsidRPr="00563391">
        <w:rPr>
          <w:rFonts w:ascii="PT Astra Serif" w:eastAsia="Calibri" w:hAnsi="PT Astra Serif"/>
          <w:color w:val="000000" w:themeColor="text1"/>
        </w:rPr>
        <w:t>соответствии со статьей 3</w:t>
      </w:r>
      <w:r w:rsidRPr="00563391">
        <w:rPr>
          <w:rFonts w:ascii="PT Astra Serif" w:eastAsia="Calibri" w:hAnsi="PT Astra Serif"/>
          <w:color w:val="000000" w:themeColor="text1"/>
          <w:vertAlign w:val="superscript"/>
        </w:rPr>
        <w:t>4</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Федерального закона № 223-ФЗ</w:t>
      </w:r>
      <w:r w:rsidRPr="00563391">
        <w:rPr>
          <w:rFonts w:ascii="PT Astra Serif" w:eastAsia="Lucida Sans Unicode" w:hAnsi="PT Astra Serif"/>
          <w:color w:val="000000" w:themeColor="text1"/>
          <w:lang w:eastAsia="en-US"/>
        </w:rPr>
        <w:t>.</w:t>
      </w:r>
    </w:p>
  </w:footnote>
  <w:footnote w:id="33">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38-1</w:t>
      </w:r>
      <w:r w:rsidRPr="00563391">
        <w:rPr>
          <w:rFonts w:ascii="PT Astra Serif" w:hAnsi="PT Astra Serif"/>
          <w:color w:val="000000" w:themeColor="text1"/>
        </w:rPr>
        <w:t xml:space="preserve"> </w:t>
      </w:r>
      <w:proofErr w:type="gramStart"/>
      <w:r w:rsidRPr="00563391">
        <w:rPr>
          <w:rFonts w:ascii="PT Astra Serif" w:hAnsi="PT Astra Serif"/>
          <w:color w:val="000000" w:themeColor="text1"/>
        </w:rPr>
        <w:t xml:space="preserve">Заказчики, которые обязаны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r w:rsidRPr="00563391">
        <w:rPr>
          <w:rFonts w:ascii="PT Astra Serif" w:hAnsi="PT Astra Serif"/>
          <w:color w:val="000000" w:themeColor="text1"/>
        </w:rPr>
        <w:t xml:space="preserve"> </w:t>
      </w:r>
      <w:r w:rsidRPr="00563391">
        <w:rPr>
          <w:rFonts w:ascii="PT Astra Serif" w:eastAsia="Calibri" w:hAnsi="PT Astra Serif"/>
          <w:color w:val="000000" w:themeColor="text1"/>
        </w:rPr>
        <w:t xml:space="preserve">дополнительно </w:t>
      </w:r>
      <w:r w:rsidRPr="00563391">
        <w:rPr>
          <w:rFonts w:ascii="PT Astra Serif" w:hAnsi="PT Astra Serif"/>
          <w:color w:val="000000" w:themeColor="text1"/>
        </w:rPr>
        <w:t xml:space="preserve">устанавливают в Положении о закупке в </w:t>
      </w:r>
      <w:r w:rsidRPr="00563391">
        <w:rPr>
          <w:rFonts w:ascii="PT Astra Serif" w:eastAsia="Calibri" w:hAnsi="PT Astra Serif"/>
          <w:color w:val="000000" w:themeColor="text1"/>
        </w:rPr>
        <w:t>соответствии со статьей 3</w:t>
      </w:r>
      <w:r w:rsidRPr="00563391">
        <w:rPr>
          <w:rFonts w:ascii="PT Astra Serif" w:eastAsia="Calibri" w:hAnsi="PT Astra Serif"/>
          <w:color w:val="000000" w:themeColor="text1"/>
          <w:vertAlign w:val="superscript"/>
        </w:rPr>
        <w:t>4</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Федерального закона № 223-ФЗ</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 xml:space="preserve">порядок рассмотрения заявки и ценового предложения, основания заключения договора, в случае, если аукцион признан </w:t>
      </w:r>
      <w:r w:rsidRPr="00563391">
        <w:rPr>
          <w:rFonts w:ascii="PT Astra Serif" w:eastAsia="Calibri" w:hAnsi="PT Astra Serif"/>
          <w:color w:val="000000" w:themeColor="text1"/>
        </w:rPr>
        <w:t xml:space="preserve">не состоявшимся по основаниям, предусмотренным </w:t>
      </w:r>
      <w:hyperlink w:anchor="Par1" w:history="1">
        <w:r w:rsidRPr="00563391">
          <w:rPr>
            <w:rFonts w:ascii="PT Astra Serif" w:eastAsia="Calibri" w:hAnsi="PT Astra Serif"/>
            <w:color w:val="000000" w:themeColor="text1"/>
          </w:rPr>
          <w:t xml:space="preserve">пунктом </w:t>
        </w:r>
      </w:hyperlink>
      <w:r w:rsidRPr="00563391">
        <w:rPr>
          <w:rFonts w:ascii="PT Astra Serif" w:eastAsia="Calibri" w:hAnsi="PT Astra Serif"/>
          <w:color w:val="000000" w:themeColor="text1"/>
        </w:rPr>
        <w:t>75 настоящего Положения о закупке в связи с тем, что</w:t>
      </w:r>
      <w:proofErr w:type="gramEnd"/>
      <w:r w:rsidRPr="00563391">
        <w:rPr>
          <w:rFonts w:ascii="PT Astra Serif" w:eastAsia="Calibri" w:hAnsi="PT Astra Serif"/>
          <w:color w:val="000000" w:themeColor="text1"/>
        </w:rPr>
        <w:t xml:space="preserve"> по окончании срока подачи заявок на участие в аукционе подана только одна заявка</w:t>
      </w:r>
      <w:r w:rsidRPr="00563391">
        <w:rPr>
          <w:rFonts w:ascii="PT Astra Serif" w:hAnsi="PT Astra Serif"/>
          <w:color w:val="000000" w:themeColor="text1"/>
        </w:rPr>
        <w:t>.</w:t>
      </w:r>
    </w:p>
  </w:footnote>
  <w:footnote w:id="34">
    <w:p w:rsidR="00A511D3" w:rsidRPr="00563391" w:rsidRDefault="00A511D3" w:rsidP="003E740B">
      <w:pPr>
        <w:pStyle w:val="af2"/>
        <w:ind w:firstLine="709"/>
        <w:jc w:val="both"/>
        <w:rPr>
          <w:rFonts w:ascii="Times New Roman" w:hAnsi="Times New Roman"/>
          <w:color w:val="000000" w:themeColor="text1"/>
        </w:rPr>
      </w:pPr>
      <w:r w:rsidRPr="00563391">
        <w:rPr>
          <w:rStyle w:val="af4"/>
          <w:rFonts w:ascii="PT Astra Serif" w:hAnsi="PT Astra Serif"/>
          <w:color w:val="000000" w:themeColor="text1"/>
        </w:rPr>
        <w:t>39-1</w:t>
      </w:r>
      <w:r w:rsidRPr="00563391">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5">
    <w:p w:rsidR="00A511D3" w:rsidRPr="00563391" w:rsidRDefault="00A511D3" w:rsidP="003E740B">
      <w:pPr>
        <w:pStyle w:val="af2"/>
        <w:ind w:firstLine="709"/>
        <w:jc w:val="both"/>
        <w:rPr>
          <w:rFonts w:ascii="PT Astra Serif" w:eastAsia="Lucida Sans Unicode" w:hAnsi="PT Astra Serif"/>
          <w:color w:val="000000" w:themeColor="text1"/>
          <w:lang w:eastAsia="en-US"/>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устанавливает в Положении о закупке сумму, не превышающую </w:t>
      </w:r>
      <w:r w:rsidRPr="00563391">
        <w:rPr>
          <w:rFonts w:ascii="PT Astra Serif" w:eastAsia="Calibri" w:hAnsi="PT Astra Serif"/>
          <w:color w:val="000000" w:themeColor="text1"/>
        </w:rPr>
        <w:t>три миллиона рублей. П</w:t>
      </w:r>
      <w:r w:rsidRPr="00563391">
        <w:rPr>
          <w:rFonts w:ascii="PT Astra Serif" w:hAnsi="PT Astra Serif"/>
          <w:color w:val="000000" w:themeColor="text1"/>
        </w:rPr>
        <w:t xml:space="preserve">ри проведении закупок только для </w:t>
      </w:r>
      <w:r w:rsidRPr="00563391">
        <w:rPr>
          <w:rFonts w:ascii="PT Astra Serif" w:eastAsia="Calibri" w:hAnsi="PT Astra Serif"/>
          <w:color w:val="000000" w:themeColor="text1"/>
          <w:lang w:eastAsia="en-US"/>
        </w:rPr>
        <w:t xml:space="preserve">субъектов малого и среднего предпринимательства </w:t>
      </w:r>
      <w:r w:rsidRPr="00563391">
        <w:rPr>
          <w:rFonts w:ascii="PT Astra Serif" w:hAnsi="PT Astra Serif"/>
          <w:color w:val="000000" w:themeColor="text1"/>
        </w:rPr>
        <w:t>сумму, не превышающую</w:t>
      </w:r>
      <w:r w:rsidRPr="00563391">
        <w:rPr>
          <w:rFonts w:ascii="PT Astra Serif" w:eastAsia="Lucida Sans Unicode" w:hAnsi="PT Astra Serif"/>
          <w:color w:val="000000" w:themeColor="text1"/>
          <w:lang w:eastAsia="en-US"/>
        </w:rPr>
        <w:t xml:space="preserve"> семь миллионов рублей. </w:t>
      </w:r>
      <w:r w:rsidRPr="00563391">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hAnsi="PT Astra Serif"/>
          <w:color w:val="000000" w:themeColor="text1"/>
          <w:vertAlign w:val="superscript"/>
        </w:rPr>
        <w:t>40-2 </w:t>
      </w:r>
      <w:r w:rsidRPr="00563391">
        <w:rPr>
          <w:rFonts w:ascii="PT Astra Serif" w:hAnsi="PT Astra Serif"/>
          <w:color w:val="000000" w:themeColor="text1"/>
        </w:rPr>
        <w:t>Заказчики, которые обязаны осуществлять закупки у субъектов малого и среднего предпринимательства 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563391">
        <w:rPr>
          <w:rFonts w:ascii="PT Astra Serif" w:hAnsi="PT Astra Serif"/>
          <w:color w:val="000000" w:themeColor="text1"/>
          <w:vertAlign w:val="superscript"/>
        </w:rPr>
        <w:t>4</w:t>
      </w:r>
      <w:r w:rsidRPr="00563391">
        <w:rPr>
          <w:rFonts w:ascii="PT Astra Serif" w:hAnsi="PT Astra Serif"/>
          <w:color w:val="000000" w:themeColor="text1"/>
        </w:rPr>
        <w:t xml:space="preserve"> Федерального закона № 223-ФЗ.</w:t>
      </w:r>
    </w:p>
  </w:footnote>
  <w:footnote w:id="36">
    <w:p w:rsidR="00A511D3" w:rsidRPr="00801274"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w:t>
      </w:r>
      <w:r w:rsidRPr="00563391">
        <w:rPr>
          <w:rFonts w:ascii="PT Astra Serif" w:eastAsia="Calibri" w:hAnsi="PT Astra Serif"/>
          <w:color w:val="000000" w:themeColor="text1"/>
        </w:rPr>
        <w:t>П</w:t>
      </w:r>
      <w:r w:rsidRPr="00563391">
        <w:rPr>
          <w:rFonts w:ascii="PT Astra Serif" w:hAnsi="PT Astra Serif"/>
          <w:color w:val="000000" w:themeColor="text1"/>
        </w:rPr>
        <w:t>ри осуществлении запроса котировок с участием субъектов малого и среднего предпринимательства</w:t>
      </w:r>
      <w:r w:rsidRPr="00563391">
        <w:rPr>
          <w:rFonts w:ascii="PT Astra Serif" w:eastAsia="Calibri" w:hAnsi="PT Astra Serif"/>
          <w:color w:val="000000" w:themeColor="text1"/>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563391">
        <w:rPr>
          <w:rFonts w:ascii="PT Astra Serif" w:hAnsi="PT Astra Serif"/>
          <w:color w:val="000000" w:themeColor="text1"/>
        </w:rPr>
        <w:t xml:space="preserve">Федерального закона № 223-ФЗ. Условие включается в Положение о закупке в случае, если </w:t>
      </w:r>
      <w:r w:rsidRPr="00801274">
        <w:rPr>
          <w:rFonts w:ascii="PT Astra Serif" w:hAnsi="PT Astra Serif"/>
          <w:color w:val="000000" w:themeColor="text1"/>
        </w:rPr>
        <w:t xml:space="preserve">заказчик обязан осуществлять закупки </w:t>
      </w:r>
      <w:r w:rsidRPr="00801274">
        <w:rPr>
          <w:rFonts w:ascii="PT Astra Serif" w:eastAsia="Calibri" w:hAnsi="PT Astra Serif"/>
          <w:color w:val="000000" w:themeColor="text1"/>
          <w:lang w:eastAsia="en-US"/>
        </w:rPr>
        <w:t>у субъектов малого и среднего предпринимательства в соответствии с</w:t>
      </w:r>
      <w:r w:rsidRPr="00801274">
        <w:rPr>
          <w:rFonts w:ascii="PT Astra Serif" w:eastAsia="Lucida Sans Unicode" w:hAnsi="PT Astra Serif"/>
          <w:color w:val="000000" w:themeColor="text1"/>
          <w:lang w:eastAsia="en-US"/>
        </w:rPr>
        <w:t xml:space="preserve"> Постановлением № 1352.</w:t>
      </w:r>
    </w:p>
  </w:footnote>
  <w:footnote w:id="37">
    <w:p w:rsidR="00A511D3" w:rsidRPr="00801274" w:rsidRDefault="00A511D3" w:rsidP="003E740B">
      <w:pPr>
        <w:pStyle w:val="af2"/>
        <w:ind w:firstLine="709"/>
        <w:jc w:val="both"/>
        <w:rPr>
          <w:rFonts w:ascii="PT Astra Serif" w:hAnsi="PT Astra Serif"/>
          <w:color w:val="000000" w:themeColor="text1"/>
        </w:rPr>
      </w:pPr>
      <w:r w:rsidRPr="00801274">
        <w:rPr>
          <w:rStyle w:val="af4"/>
          <w:rFonts w:ascii="PT Astra Serif" w:hAnsi="PT Astra Serif"/>
          <w:color w:val="000000" w:themeColor="text1"/>
        </w:rPr>
        <w:footnoteRef/>
      </w:r>
      <w:r w:rsidRPr="00801274">
        <w:rPr>
          <w:rFonts w:ascii="PT Astra Serif" w:hAnsi="PT Astra Serif"/>
          <w:color w:val="000000" w:themeColor="text1"/>
        </w:rPr>
        <w:t xml:space="preserve"> Условие включается в Положение о закупке в случае, если заказчик обязан осуществлять закупки </w:t>
      </w:r>
      <w:r w:rsidRPr="00801274">
        <w:rPr>
          <w:rFonts w:ascii="PT Astra Serif" w:eastAsia="Calibri" w:hAnsi="PT Astra Serif"/>
          <w:color w:val="000000" w:themeColor="text1"/>
          <w:lang w:eastAsia="en-US"/>
        </w:rPr>
        <w:t>у субъектов малого и среднего предпринимательства в соответствии с</w:t>
      </w:r>
      <w:r w:rsidRPr="00801274">
        <w:rPr>
          <w:rFonts w:ascii="PT Astra Serif" w:eastAsia="Lucida Sans Unicode" w:hAnsi="PT Astra Serif"/>
          <w:color w:val="000000" w:themeColor="text1"/>
          <w:lang w:eastAsia="en-US"/>
        </w:rPr>
        <w:t xml:space="preserve"> Постановлением № 1352.</w:t>
      </w:r>
    </w:p>
  </w:footnote>
  <w:footnote w:id="38">
    <w:p w:rsidR="00A511D3" w:rsidRPr="00563391" w:rsidRDefault="00A511D3" w:rsidP="003E740B">
      <w:pPr>
        <w:pStyle w:val="af2"/>
        <w:shd w:val="clear" w:color="auto" w:fill="D9D9D9" w:themeFill="background1" w:themeFillShade="D9"/>
        <w:ind w:firstLine="709"/>
        <w:jc w:val="both"/>
        <w:rPr>
          <w:rFonts w:ascii="PT Astra Serif" w:hAnsi="PT Astra Serif"/>
          <w:color w:val="000000" w:themeColor="text1"/>
        </w:rPr>
      </w:pPr>
      <w:r w:rsidRPr="00801274">
        <w:rPr>
          <w:rStyle w:val="af4"/>
          <w:rFonts w:ascii="PT Astra Serif" w:hAnsi="PT Astra Serif"/>
          <w:color w:val="000000" w:themeColor="text1"/>
        </w:rPr>
        <w:footnoteRef/>
      </w:r>
      <w:r w:rsidRPr="00801274">
        <w:rPr>
          <w:rFonts w:ascii="PT Astra Serif" w:hAnsi="PT Astra Serif"/>
          <w:color w:val="000000" w:themeColor="text1"/>
        </w:rPr>
        <w:t xml:space="preserve"> </w:t>
      </w:r>
      <w:proofErr w:type="gramStart"/>
      <w:r w:rsidRPr="00801274">
        <w:rPr>
          <w:rFonts w:ascii="PT Astra Serif" w:hAnsi="PT Astra Serif"/>
          <w:color w:val="000000" w:themeColor="text1"/>
        </w:rPr>
        <w:t xml:space="preserve">Заказчик вправе предусмотреть в Положении о закупке дополнительные сведения, для включения в извещение </w:t>
      </w:r>
      <w:r w:rsidRPr="00801274">
        <w:rPr>
          <w:rFonts w:ascii="PT Astra Serif" w:eastAsia="Calibri" w:hAnsi="PT Astra Serif"/>
          <w:color w:val="000000" w:themeColor="text1"/>
        </w:rPr>
        <w:t xml:space="preserve">о проведении запроса котировок, </w:t>
      </w:r>
      <w:r w:rsidRPr="00801274">
        <w:rPr>
          <w:rFonts w:ascii="PT Astra Serif" w:hAnsi="PT Astra Serif"/>
          <w:color w:val="000000" w:themeColor="text1"/>
        </w:rPr>
        <w:t xml:space="preserve">в том числе, </w:t>
      </w:r>
      <w:r w:rsidRPr="00801274">
        <w:rPr>
          <w:rFonts w:ascii="PT Astra Serif" w:eastAsia="Calibri" w:hAnsi="PT Astra Serif"/>
          <w:color w:val="000000" w:themeColor="text1"/>
        </w:rPr>
        <w:t>требование о привлечении к исполнению договора субподрядчиков (соисполнителей) из числа субъектов малого и среднего предпринимательства,</w:t>
      </w:r>
      <w:r w:rsidRPr="00801274">
        <w:rPr>
          <w:rFonts w:ascii="PT Astra Serif" w:hAnsi="PT Astra Serif"/>
          <w:color w:val="000000" w:themeColor="text1"/>
        </w:rPr>
        <w:t xml:space="preserve"> в случае, если заказчик обязан осуществлять закупки </w:t>
      </w:r>
      <w:r w:rsidRPr="00801274">
        <w:rPr>
          <w:rFonts w:ascii="PT Astra Serif" w:eastAsia="Calibri" w:hAnsi="PT Astra Serif"/>
          <w:color w:val="000000" w:themeColor="text1"/>
          <w:lang w:eastAsia="en-US"/>
        </w:rPr>
        <w:t>у субъектов малого и среднего предпринимательства в соответствии с</w:t>
      </w:r>
      <w:r w:rsidRPr="00801274">
        <w:rPr>
          <w:rFonts w:ascii="PT Astra Serif" w:eastAsia="Lucida Sans Unicode" w:hAnsi="PT Astra Serif"/>
          <w:color w:val="000000" w:themeColor="text1"/>
          <w:lang w:eastAsia="en-US"/>
        </w:rPr>
        <w:t xml:space="preserve"> Постановлением № 1352</w:t>
      </w:r>
      <w:r w:rsidRPr="00801274">
        <w:rPr>
          <w:rFonts w:ascii="PT Astra Serif" w:eastAsia="Calibri" w:hAnsi="PT Astra Serif"/>
          <w:color w:val="000000" w:themeColor="text1"/>
        </w:rPr>
        <w:t>.</w:t>
      </w:r>
      <w:proofErr w:type="gramEnd"/>
      <w:r w:rsidRPr="00801274">
        <w:rPr>
          <w:rFonts w:ascii="PT Astra Serif" w:eastAsia="Calibri" w:hAnsi="PT Astra Serif"/>
          <w:color w:val="000000" w:themeColor="text1"/>
        </w:rPr>
        <w:t xml:space="preserve"> При этом перечень сведений, установленный в Положении о закупке должен </w:t>
      </w:r>
      <w:r w:rsidRPr="00801274">
        <w:rPr>
          <w:rFonts w:ascii="PT Astra Serif" w:eastAsia="Calibri" w:hAnsi="PT Astra Serif"/>
          <w:color w:val="000000" w:themeColor="text1"/>
          <w:shd w:val="clear" w:color="auto" w:fill="D9D9D9" w:themeFill="background1" w:themeFillShade="D9"/>
        </w:rPr>
        <w:t>быть закрытым.</w:t>
      </w:r>
      <w:r w:rsidRPr="00563391">
        <w:rPr>
          <w:rFonts w:ascii="PT Astra Serif" w:eastAsia="Calibri" w:hAnsi="PT Astra Serif"/>
          <w:color w:val="000000" w:themeColor="text1"/>
          <w:shd w:val="clear" w:color="auto" w:fill="D9D9D9" w:themeFill="background1" w:themeFillShade="D9"/>
        </w:rPr>
        <w:t xml:space="preserve"> </w:t>
      </w:r>
    </w:p>
  </w:footnote>
  <w:footnote w:id="39">
    <w:p w:rsidR="00A511D3" w:rsidRPr="00ED599C" w:rsidRDefault="00A511D3" w:rsidP="003E740B">
      <w:pPr>
        <w:pStyle w:val="af2"/>
        <w:shd w:val="clear" w:color="auto" w:fill="D9D9D9" w:themeFill="background1" w:themeFillShade="D9"/>
        <w:ind w:firstLine="709"/>
        <w:jc w:val="both"/>
        <w:rPr>
          <w:rFonts w:ascii="PT Astra Serif" w:hAnsi="PT Astra Serif"/>
          <w:color w:val="000000" w:themeColor="text1"/>
        </w:rPr>
      </w:pPr>
      <w:r w:rsidRPr="00ED599C">
        <w:rPr>
          <w:rStyle w:val="af4"/>
          <w:rFonts w:ascii="PT Astra Serif" w:hAnsi="PT Astra Serif"/>
          <w:color w:val="000000" w:themeColor="text1"/>
        </w:rPr>
        <w:t>43-1</w:t>
      </w:r>
      <w:r w:rsidRPr="00ED599C">
        <w:rPr>
          <w:rFonts w:ascii="PT Astra Serif" w:hAnsi="PT Astra Serif"/>
          <w:color w:val="000000" w:themeColor="text1"/>
        </w:rPr>
        <w:t xml:space="preserve"> Заказчики, которые обязаны осуществлять закупки </w:t>
      </w:r>
      <w:r w:rsidRPr="00ED599C">
        <w:rPr>
          <w:rFonts w:ascii="PT Astra Serif" w:eastAsia="Calibri" w:hAnsi="PT Astra Serif"/>
          <w:color w:val="000000" w:themeColor="text1"/>
          <w:lang w:eastAsia="en-US"/>
        </w:rPr>
        <w:t>у субъектов малого и среднего предпринимательства в соответствии с</w:t>
      </w:r>
      <w:r w:rsidRPr="00ED599C">
        <w:rPr>
          <w:rFonts w:ascii="PT Astra Serif" w:eastAsia="Lucida Sans Unicode" w:hAnsi="PT Astra Serif"/>
          <w:color w:val="000000" w:themeColor="text1"/>
          <w:lang w:eastAsia="en-US"/>
        </w:rPr>
        <w:t xml:space="preserve"> Постановлением № 1352,</w:t>
      </w:r>
      <w:r w:rsidRPr="00ED599C">
        <w:rPr>
          <w:rFonts w:ascii="PT Astra Serif" w:hAnsi="PT Astra Serif"/>
          <w:color w:val="000000" w:themeColor="text1"/>
        </w:rPr>
        <w:t xml:space="preserve"> </w:t>
      </w:r>
      <w:r w:rsidRPr="00ED599C">
        <w:rPr>
          <w:rFonts w:ascii="PT Astra Serif" w:eastAsia="Calibri" w:hAnsi="PT Astra Serif"/>
          <w:color w:val="000000" w:themeColor="text1"/>
        </w:rPr>
        <w:t xml:space="preserve">дополнительно </w:t>
      </w:r>
      <w:r w:rsidRPr="00ED599C">
        <w:rPr>
          <w:rFonts w:ascii="PT Astra Serif" w:hAnsi="PT Astra Serif"/>
          <w:color w:val="000000" w:themeColor="text1"/>
        </w:rPr>
        <w:t xml:space="preserve">устанавливают в Положении о закупке особенности осуществления запроса котировок в </w:t>
      </w:r>
      <w:r w:rsidRPr="00ED599C">
        <w:rPr>
          <w:rFonts w:ascii="PT Astra Serif" w:eastAsia="Calibri" w:hAnsi="PT Astra Serif"/>
          <w:color w:val="000000" w:themeColor="text1"/>
        </w:rPr>
        <w:t>соответствии со статьей 3</w:t>
      </w:r>
      <w:r w:rsidRPr="00ED599C">
        <w:rPr>
          <w:rFonts w:ascii="PT Astra Serif" w:eastAsia="Calibri" w:hAnsi="PT Astra Serif"/>
          <w:color w:val="000000" w:themeColor="text1"/>
          <w:vertAlign w:val="superscript"/>
        </w:rPr>
        <w:t>4</w:t>
      </w:r>
      <w:r w:rsidRPr="00ED599C">
        <w:rPr>
          <w:rFonts w:ascii="PT Astra Serif" w:eastAsia="Calibri" w:hAnsi="PT Astra Serif"/>
          <w:color w:val="000000" w:themeColor="text1"/>
        </w:rPr>
        <w:t xml:space="preserve"> </w:t>
      </w:r>
      <w:r w:rsidRPr="00ED599C">
        <w:rPr>
          <w:rFonts w:ascii="PT Astra Serif" w:hAnsi="PT Astra Serif"/>
          <w:color w:val="000000" w:themeColor="text1"/>
        </w:rPr>
        <w:t>Федерального закона № 223-ФЗ.</w:t>
      </w:r>
    </w:p>
  </w:footnote>
  <w:footnote w:id="40">
    <w:p w:rsidR="00A511D3" w:rsidRPr="00563391" w:rsidRDefault="00A511D3" w:rsidP="003E740B">
      <w:pPr>
        <w:pStyle w:val="af2"/>
        <w:ind w:firstLine="709"/>
        <w:jc w:val="both"/>
        <w:rPr>
          <w:rFonts w:ascii="PT Astra Serif" w:hAnsi="PT Astra Serif"/>
          <w:color w:val="000000" w:themeColor="text1"/>
        </w:rPr>
      </w:pPr>
      <w:r w:rsidRPr="00ED599C">
        <w:rPr>
          <w:rStyle w:val="af4"/>
          <w:rFonts w:ascii="PT Astra Serif" w:hAnsi="PT Astra Serif"/>
          <w:color w:val="000000" w:themeColor="text1"/>
        </w:rPr>
        <w:t>45-1</w:t>
      </w:r>
      <w:r w:rsidRPr="00ED599C">
        <w:rPr>
          <w:rFonts w:ascii="PT Astra Serif" w:hAnsi="PT Astra Serif"/>
          <w:color w:val="000000" w:themeColor="text1"/>
        </w:rPr>
        <w:t xml:space="preserve">  Заказчики, которые обязаны осуществлять закупки </w:t>
      </w:r>
      <w:r w:rsidRPr="00ED599C">
        <w:rPr>
          <w:rFonts w:ascii="PT Astra Serif" w:eastAsia="Calibri" w:hAnsi="PT Astra Serif"/>
          <w:color w:val="000000" w:themeColor="text1"/>
          <w:lang w:eastAsia="en-US"/>
        </w:rPr>
        <w:t>у субъектов малого и среднего предпринимательства в соответствии с</w:t>
      </w:r>
      <w:r w:rsidRPr="00ED599C">
        <w:rPr>
          <w:rFonts w:ascii="PT Astra Serif" w:eastAsia="Lucida Sans Unicode" w:hAnsi="PT Astra Serif"/>
          <w:color w:val="000000" w:themeColor="text1"/>
          <w:lang w:eastAsia="en-US"/>
        </w:rPr>
        <w:t xml:space="preserve"> Постановлением № 1352,</w:t>
      </w:r>
      <w:r w:rsidRPr="00ED599C">
        <w:rPr>
          <w:rFonts w:ascii="PT Astra Serif" w:hAnsi="PT Astra Serif"/>
          <w:color w:val="000000" w:themeColor="text1"/>
        </w:rPr>
        <w:t xml:space="preserve"> </w:t>
      </w:r>
      <w:r w:rsidRPr="00ED599C">
        <w:rPr>
          <w:rFonts w:ascii="PT Astra Serif" w:eastAsia="Calibri" w:hAnsi="PT Astra Serif"/>
          <w:color w:val="000000" w:themeColor="text1"/>
        </w:rPr>
        <w:t xml:space="preserve">дополнительно </w:t>
      </w:r>
      <w:r w:rsidRPr="00ED599C">
        <w:rPr>
          <w:rFonts w:ascii="PT Astra Serif" w:hAnsi="PT Astra Serif"/>
          <w:color w:val="000000" w:themeColor="text1"/>
        </w:rPr>
        <w:t xml:space="preserve">устанавливают в Положении о закупке особенности осуществления запроса котировок в </w:t>
      </w:r>
      <w:r w:rsidRPr="00ED599C">
        <w:rPr>
          <w:rFonts w:ascii="PT Astra Serif" w:eastAsia="Calibri" w:hAnsi="PT Astra Serif"/>
          <w:color w:val="000000" w:themeColor="text1"/>
        </w:rPr>
        <w:t>соответствии</w:t>
      </w:r>
      <w:r w:rsidRPr="00563391">
        <w:rPr>
          <w:rFonts w:ascii="PT Astra Serif" w:eastAsia="Calibri" w:hAnsi="PT Astra Serif"/>
          <w:color w:val="000000" w:themeColor="text1"/>
        </w:rPr>
        <w:t xml:space="preserve"> со статьей 3</w:t>
      </w:r>
      <w:r w:rsidRPr="00563391">
        <w:rPr>
          <w:rFonts w:ascii="PT Astra Serif" w:eastAsia="Calibri" w:hAnsi="PT Astra Serif"/>
          <w:color w:val="000000" w:themeColor="text1"/>
          <w:vertAlign w:val="superscript"/>
        </w:rPr>
        <w:t>4</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Федерального закона № 223-ФЗ</w:t>
      </w:r>
      <w:r w:rsidRPr="00563391">
        <w:rPr>
          <w:rFonts w:ascii="PT Astra Serif" w:eastAsia="Lucida Sans Unicode" w:hAnsi="PT Astra Serif"/>
          <w:color w:val="000000" w:themeColor="text1"/>
          <w:lang w:eastAsia="en-US"/>
        </w:rPr>
        <w:t>.</w:t>
      </w:r>
    </w:p>
  </w:footnote>
  <w:footnote w:id="41">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42">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eastAsia="Calibri" w:hAnsi="PT Astra Serif"/>
          <w:color w:val="000000" w:themeColor="text1"/>
        </w:rPr>
        <w:t xml:space="preserve"> П</w:t>
      </w:r>
      <w:r w:rsidRPr="00563391">
        <w:rPr>
          <w:rFonts w:ascii="PT Astra Serif" w:hAnsi="PT Astra Serif"/>
          <w:color w:val="000000" w:themeColor="text1"/>
        </w:rPr>
        <w:t>ри осуществлении запроса предложений с участием субъектов малого и среднего предпринимательства</w:t>
      </w:r>
      <w:r w:rsidRPr="00563391">
        <w:rPr>
          <w:rFonts w:ascii="PT Astra Serif" w:eastAsia="Calibri" w:hAnsi="PT Astra Serif"/>
          <w:color w:val="000000" w:themeColor="text1"/>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563391">
        <w:rPr>
          <w:rFonts w:ascii="PT Astra Serif" w:hAnsi="PT Astra Serif"/>
          <w:color w:val="000000" w:themeColor="text1"/>
        </w:rPr>
        <w:t xml:space="preserve">Федерального закона № 223-ФЗ. Условие включается в Положение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r w:rsidRPr="00563391">
        <w:rPr>
          <w:rFonts w:ascii="PT Astra Serif" w:hAnsi="PT Astra Serif"/>
          <w:color w:val="000000" w:themeColor="text1"/>
        </w:rPr>
        <w:t xml:space="preserve"> </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eastAsia="Calibri" w:hAnsi="PT Astra Serif"/>
          <w:color w:val="000000" w:themeColor="text1"/>
          <w:vertAlign w:val="superscript"/>
        </w:rPr>
        <w:t>50-1</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Размер обеспечения заявки на участие в запросе предложений,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43">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 соответствии со статьей 3</w:t>
      </w:r>
      <w:r w:rsidRPr="00563391">
        <w:rPr>
          <w:rFonts w:ascii="PT Astra Serif" w:hAnsi="PT Astra Serif"/>
          <w:color w:val="000000" w:themeColor="text1"/>
          <w:vertAlign w:val="superscript"/>
        </w:rPr>
        <w:t>4</w:t>
      </w:r>
      <w:r w:rsidRPr="00563391">
        <w:rPr>
          <w:rFonts w:ascii="PT Astra Serif" w:hAnsi="PT Astra Serif"/>
          <w:color w:val="000000" w:themeColor="text1"/>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44">
    <w:p w:rsidR="00A511D3" w:rsidRPr="00563391" w:rsidRDefault="00A511D3" w:rsidP="003E740B">
      <w:pPr>
        <w:pStyle w:val="af2"/>
        <w:ind w:firstLine="709"/>
        <w:jc w:val="both"/>
        <w:rPr>
          <w:rFonts w:ascii="PT Astra Serif" w:eastAsia="Lucida Sans Unicode" w:hAnsi="PT Astra Serif"/>
          <w:color w:val="000000" w:themeColor="text1"/>
          <w:lang w:eastAsia="en-US"/>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Условие включается в Положение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p>
    <w:p w:rsidR="00A511D3" w:rsidRPr="00563391" w:rsidRDefault="00A511D3" w:rsidP="003E740B">
      <w:pPr>
        <w:pStyle w:val="af2"/>
        <w:ind w:firstLine="709"/>
        <w:jc w:val="both"/>
        <w:rPr>
          <w:rFonts w:ascii="PT Astra Serif" w:hAnsi="PT Astra Serif"/>
          <w:color w:val="000000" w:themeColor="text1"/>
        </w:rPr>
      </w:pPr>
      <w:proofErr w:type="gramStart"/>
      <w:r w:rsidRPr="00563391">
        <w:rPr>
          <w:rFonts w:ascii="PT Astra Serif" w:hAnsi="PT Astra Serif"/>
          <w:color w:val="000000" w:themeColor="text1"/>
          <w:vertAlign w:val="superscript"/>
        </w:rPr>
        <w:t>52-1 </w:t>
      </w:r>
      <w:r w:rsidRPr="00563391">
        <w:rPr>
          <w:rFonts w:ascii="PT Astra Serif" w:hAnsi="PT Astra Serif"/>
          <w:color w:val="000000" w:themeColor="text1"/>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563391">
        <w:rPr>
          <w:rFonts w:ascii="PT Astra Serif" w:hAnsi="PT Astra Serif"/>
          <w:color w:val="000000" w:themeColor="text1"/>
          <w:vertAlign w:val="superscript"/>
        </w:rPr>
        <w:t>4</w:t>
      </w:r>
      <w:r w:rsidRPr="00563391">
        <w:rPr>
          <w:rFonts w:ascii="PT Astra Serif" w:hAnsi="PT Astra Serif"/>
          <w:color w:val="000000" w:themeColor="text1"/>
        </w:rPr>
        <w:t xml:space="preserve"> Федерального закона № 223-ФЗ, а также обязаны включить в документацию о запросе предложений условие в соответствии с пунктом 32</w:t>
      </w:r>
      <w:r w:rsidRPr="00563391">
        <w:rPr>
          <w:rFonts w:ascii="PT Astra Serif" w:hAnsi="PT Astra Serif"/>
          <w:color w:val="000000" w:themeColor="text1"/>
          <w:vertAlign w:val="superscript"/>
        </w:rPr>
        <w:t xml:space="preserve">1 </w:t>
      </w:r>
      <w:r w:rsidRPr="00563391">
        <w:rPr>
          <w:rFonts w:ascii="PT Astra Serif" w:eastAsiaTheme="minorHAnsi" w:hAnsi="PT Astra Serif"/>
          <w:color w:val="000000" w:themeColor="text1"/>
          <w:lang w:eastAsia="en-US"/>
        </w:rPr>
        <w:t>Положения об особенностях участия СМСП в закупках</w:t>
      </w:r>
      <w:r w:rsidRPr="00563391">
        <w:rPr>
          <w:rFonts w:ascii="PT Astra Serif" w:hAnsi="PT Astra Serif"/>
          <w:color w:val="000000" w:themeColor="text1"/>
        </w:rPr>
        <w:t>.</w:t>
      </w:r>
      <w:proofErr w:type="gramEnd"/>
    </w:p>
  </w:footnote>
  <w:footnote w:id="45">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Условие включается в Положении о закупке в случае, если заказчик обязан осуществлять закупки </w:t>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p>
  </w:footnote>
  <w:footnote w:id="46">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предусмотреть в Положение о закупке дополнительные сведения, для включения в </w:t>
      </w:r>
      <w:r w:rsidRPr="00563391">
        <w:rPr>
          <w:rFonts w:ascii="PT Astra Serif" w:hAnsi="PT Astra Serif"/>
          <w:bCs/>
          <w:color w:val="000000" w:themeColor="text1"/>
        </w:rPr>
        <w:t>документацию</w:t>
      </w:r>
      <w:r w:rsidRPr="00563391">
        <w:rPr>
          <w:rFonts w:ascii="PT Astra Serif" w:eastAsia="Calibri" w:hAnsi="PT Astra Serif"/>
          <w:color w:val="000000" w:themeColor="text1"/>
        </w:rPr>
        <w:t xml:space="preserve"> о запросе предложений.</w:t>
      </w:r>
      <w:r w:rsidRPr="00563391">
        <w:rPr>
          <w:rFonts w:ascii="PT Astra Serif" w:eastAsia="Calibri" w:hAnsi="PT Astra Serif"/>
          <w:color w:val="000000" w:themeColor="text1"/>
          <w:lang w:eastAsia="en-US"/>
        </w:rPr>
        <w:t xml:space="preserve"> </w:t>
      </w:r>
      <w:r w:rsidRPr="00563391">
        <w:rPr>
          <w:rFonts w:ascii="PT Astra Serif" w:hAnsi="PT Astra Serif"/>
          <w:color w:val="000000" w:themeColor="text1"/>
        </w:rPr>
        <w:t>При этом перечень сведений должен быть закрытым.</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hAnsi="PT Astra Serif"/>
          <w:color w:val="000000" w:themeColor="text1"/>
          <w:vertAlign w:val="superscript"/>
        </w:rPr>
        <w:t>55-1</w:t>
      </w:r>
      <w:proofErr w:type="gramStart"/>
      <w:r w:rsidRPr="00563391">
        <w:rPr>
          <w:rFonts w:ascii="PT Astra Serif" w:hAnsi="PT Astra Serif"/>
          <w:color w:val="000000" w:themeColor="text1"/>
        </w:rPr>
        <w:t xml:space="preserve"> З</w:t>
      </w:r>
      <w:proofErr w:type="gramEnd"/>
      <w:r w:rsidRPr="00563391">
        <w:rPr>
          <w:rFonts w:ascii="PT Astra Serif" w:hAnsi="PT Astra Serif"/>
          <w:color w:val="000000" w:themeColor="text1"/>
        </w:rPr>
        <w:t>а исключением случаев, если требование об указании страны происхождения товара установлено в соответствии с частью 6</w:t>
      </w:r>
      <w:r w:rsidRPr="00563391">
        <w:rPr>
          <w:rFonts w:ascii="PT Astra Serif" w:hAnsi="PT Astra Serif"/>
          <w:color w:val="000000" w:themeColor="text1"/>
          <w:vertAlign w:val="superscript"/>
        </w:rPr>
        <w:t>1</w:t>
      </w:r>
      <w:r w:rsidRPr="00563391">
        <w:rPr>
          <w:rFonts w:ascii="PT Astra Serif" w:hAnsi="PT Astra Serif"/>
          <w:color w:val="000000" w:themeColor="text1"/>
        </w:rPr>
        <w:t xml:space="preserve"> статьи 3 Федерального закона № 223-ФЗ.</w:t>
      </w:r>
    </w:p>
    <w:p w:rsidR="00A511D3" w:rsidRPr="00563391" w:rsidRDefault="00A511D3" w:rsidP="003E740B">
      <w:pPr>
        <w:pStyle w:val="af2"/>
        <w:ind w:firstLine="709"/>
        <w:jc w:val="both"/>
        <w:rPr>
          <w:rFonts w:ascii="PT Astra Serif" w:hAnsi="PT Astra Serif"/>
          <w:color w:val="000000" w:themeColor="text1"/>
        </w:rPr>
      </w:pPr>
    </w:p>
    <w:p w:rsidR="00A511D3" w:rsidRPr="00563391" w:rsidRDefault="00A511D3" w:rsidP="003E740B">
      <w:pPr>
        <w:pStyle w:val="af2"/>
        <w:ind w:firstLine="709"/>
        <w:jc w:val="both"/>
        <w:rPr>
          <w:rFonts w:ascii="Times New Roman" w:hAnsi="Times New Roman"/>
          <w:color w:val="000000" w:themeColor="text1"/>
        </w:rPr>
      </w:pPr>
    </w:p>
  </w:footnote>
  <w:footnote w:id="47">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Заказчики, которые обязаны осуществлять закупки </w:t>
      </w:r>
      <w:r w:rsidRPr="00563391">
        <w:rPr>
          <w:rFonts w:ascii="PT Astra Serif" w:eastAsia="Calibri" w:hAnsi="PT Astra Serif"/>
          <w:color w:val="000000" w:themeColor="text1"/>
          <w:lang w:eastAsia="en-US"/>
        </w:rPr>
        <w:t xml:space="preserve">у субъектов малого и среднего предпринимательства </w:t>
      </w:r>
      <w:r w:rsidRPr="00563391">
        <w:rPr>
          <w:rFonts w:ascii="PT Astra Serif" w:eastAsia="Calibri" w:hAnsi="PT Astra Serif"/>
          <w:color w:val="000000" w:themeColor="text1"/>
          <w:lang w:eastAsia="en-US"/>
        </w:rPr>
        <w:br/>
        <w:t>в соответствии с</w:t>
      </w:r>
      <w:r w:rsidRPr="00563391">
        <w:rPr>
          <w:rFonts w:ascii="PT Astra Serif" w:eastAsia="Lucida Sans Unicode" w:hAnsi="PT Astra Serif"/>
          <w:color w:val="000000" w:themeColor="text1"/>
          <w:lang w:eastAsia="en-US"/>
        </w:rPr>
        <w:t xml:space="preserve"> Постановлением № 1352,</w:t>
      </w:r>
      <w:r w:rsidRPr="00563391">
        <w:rPr>
          <w:rFonts w:ascii="PT Astra Serif" w:hAnsi="PT Astra Serif"/>
          <w:color w:val="000000" w:themeColor="text1"/>
        </w:rPr>
        <w:t xml:space="preserve"> </w:t>
      </w:r>
      <w:r w:rsidRPr="00563391">
        <w:rPr>
          <w:rFonts w:ascii="PT Astra Serif" w:eastAsia="Calibri" w:hAnsi="PT Astra Serif"/>
          <w:color w:val="000000" w:themeColor="text1"/>
        </w:rPr>
        <w:t xml:space="preserve">дополнительно </w:t>
      </w:r>
      <w:r w:rsidRPr="00563391">
        <w:rPr>
          <w:rFonts w:ascii="PT Astra Serif" w:hAnsi="PT Astra Serif"/>
          <w:color w:val="000000" w:themeColor="text1"/>
        </w:rPr>
        <w:t xml:space="preserve">устанавливают в Положении о закупке особенности осуществления запроса предложений в </w:t>
      </w:r>
      <w:r w:rsidRPr="00563391">
        <w:rPr>
          <w:rFonts w:ascii="PT Astra Serif" w:eastAsia="Calibri" w:hAnsi="PT Astra Serif"/>
          <w:color w:val="000000" w:themeColor="text1"/>
        </w:rPr>
        <w:t>соответствии со статьей 3</w:t>
      </w:r>
      <w:r w:rsidRPr="00563391">
        <w:rPr>
          <w:rFonts w:ascii="PT Astra Serif" w:eastAsia="Calibri" w:hAnsi="PT Astra Serif"/>
          <w:color w:val="000000" w:themeColor="text1"/>
          <w:vertAlign w:val="superscript"/>
        </w:rPr>
        <w:t>4</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Федерального закона № 223-ФЗ</w:t>
      </w:r>
      <w:r w:rsidRPr="00563391">
        <w:rPr>
          <w:rFonts w:ascii="PT Astra Serif" w:eastAsia="Lucida Sans Unicode" w:hAnsi="PT Astra Serif"/>
          <w:color w:val="000000" w:themeColor="text1"/>
          <w:lang w:eastAsia="en-US"/>
        </w:rPr>
        <w:t>.</w:t>
      </w:r>
    </w:p>
  </w:footnote>
  <w:footnote w:id="48">
    <w:p w:rsidR="00A511D3" w:rsidRPr="00563391" w:rsidRDefault="00A511D3" w:rsidP="003E740B">
      <w:pPr>
        <w:pStyle w:val="af2"/>
        <w:ind w:firstLine="709"/>
        <w:jc w:val="both"/>
        <w:rPr>
          <w:rFonts w:ascii="PT Astra Serif" w:eastAsia="Calibri"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563391">
        <w:rPr>
          <w:rFonts w:ascii="PT Astra Serif" w:eastAsia="Calibri" w:hAnsi="PT Astra Serif"/>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A511D3" w:rsidRPr="00563391" w:rsidRDefault="00A511D3" w:rsidP="003E740B">
      <w:pPr>
        <w:ind w:firstLine="709"/>
        <w:jc w:val="both"/>
        <w:rPr>
          <w:rFonts w:ascii="Times New Roman" w:hAnsi="Times New Roman" w:cs="Times New Roman"/>
          <w:color w:val="000000" w:themeColor="text1"/>
          <w:sz w:val="20"/>
          <w:szCs w:val="20"/>
        </w:rPr>
      </w:pPr>
    </w:p>
    <w:p w:rsidR="00A511D3" w:rsidRPr="00563391" w:rsidRDefault="00A511D3" w:rsidP="003E740B">
      <w:pPr>
        <w:ind w:firstLine="709"/>
        <w:jc w:val="both"/>
        <w:rPr>
          <w:rFonts w:ascii="Times New Roman" w:hAnsi="Times New Roman" w:cs="Times New Roman"/>
          <w:color w:val="000000" w:themeColor="text1"/>
          <w:sz w:val="20"/>
          <w:szCs w:val="20"/>
        </w:rPr>
      </w:pPr>
    </w:p>
    <w:p w:rsidR="00A511D3" w:rsidRPr="00563391" w:rsidRDefault="00A511D3" w:rsidP="003E740B">
      <w:pPr>
        <w:pStyle w:val="af2"/>
        <w:ind w:firstLine="709"/>
        <w:jc w:val="both"/>
        <w:rPr>
          <w:rFonts w:ascii="Times New Roman" w:hAnsi="Times New Roman"/>
          <w:color w:val="000000" w:themeColor="text1"/>
        </w:rPr>
      </w:pPr>
    </w:p>
  </w:footnote>
  <w:footnote w:id="49">
    <w:p w:rsidR="00A511D3" w:rsidRPr="00563391" w:rsidRDefault="00A511D3" w:rsidP="003E740B">
      <w:pPr>
        <w:pStyle w:val="af2"/>
        <w:ind w:firstLine="709"/>
        <w:jc w:val="both"/>
        <w:rPr>
          <w:rFonts w:ascii="PT Astra Serif" w:eastAsia="Lucida Sans Unicode" w:hAnsi="PT Astra Serif"/>
          <w:color w:val="000000" w:themeColor="text1"/>
          <w:lang w:eastAsia="en-US"/>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Условие включается в Положение о закупке в случае, если заказчик обязан осуществлять закупки </w:t>
      </w:r>
      <w:r w:rsidRPr="00563391">
        <w:rPr>
          <w:rFonts w:ascii="PT Astra Serif" w:hAnsi="PT Astra Serif"/>
          <w:color w:val="000000" w:themeColor="text1"/>
        </w:rPr>
        <w:br/>
      </w:r>
      <w:r w:rsidRPr="00563391">
        <w:rPr>
          <w:rFonts w:ascii="PT Astra Serif" w:eastAsia="Calibri" w:hAnsi="PT Astra Serif"/>
          <w:color w:val="000000" w:themeColor="text1"/>
          <w:lang w:eastAsia="en-US"/>
        </w:rPr>
        <w:t>у субъектов малого и среднего предпринимательства в соответствии с</w:t>
      </w:r>
      <w:r w:rsidRPr="00563391">
        <w:rPr>
          <w:rFonts w:ascii="PT Astra Serif" w:eastAsia="Lucida Sans Unicode" w:hAnsi="PT Astra Serif"/>
          <w:color w:val="000000" w:themeColor="text1"/>
          <w:lang w:eastAsia="en-US"/>
        </w:rPr>
        <w:t xml:space="preserve"> Постановлением № 1352.</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eastAsia="Lucida Sans Unicode" w:hAnsi="PT Astra Serif"/>
          <w:color w:val="000000" w:themeColor="text1"/>
          <w:vertAlign w:val="superscript"/>
          <w:lang w:eastAsia="en-US"/>
        </w:rPr>
        <w:t>59-1</w:t>
      </w:r>
      <w:r w:rsidRPr="00563391">
        <w:rPr>
          <w:rFonts w:ascii="PT Astra Serif" w:eastAsia="Lucida Sans Unicode" w:hAnsi="PT Astra Serif"/>
          <w:color w:val="000000" w:themeColor="text1"/>
          <w:lang w:eastAsia="en-US"/>
        </w:rPr>
        <w:t xml:space="preserve"> Информация и документы об обеспечении заявки на участие в запросе предложений,</w:t>
      </w:r>
      <w:r w:rsidRPr="00563391">
        <w:t xml:space="preserve"> у</w:t>
      </w:r>
      <w:r w:rsidRPr="00563391">
        <w:rPr>
          <w:rFonts w:ascii="PT Astra Serif" w:eastAsia="Lucida Sans Unicode" w:hAnsi="PT Astra Serif"/>
          <w:color w:val="000000" w:themeColor="text1"/>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563391">
        <w:rPr>
          <w:rFonts w:ascii="PT Astra Serif" w:eastAsia="Lucida Sans Unicode" w:hAnsi="PT Astra Serif"/>
          <w:color w:val="000000" w:themeColor="text1"/>
          <w:vertAlign w:val="superscript"/>
          <w:lang w:eastAsia="en-US"/>
        </w:rPr>
        <w:t xml:space="preserve">4 </w:t>
      </w:r>
      <w:r w:rsidRPr="00563391">
        <w:rPr>
          <w:rFonts w:ascii="PT Astra Serif" w:eastAsia="Lucida Sans Unicode" w:hAnsi="PT Astra Serif"/>
          <w:color w:val="000000" w:themeColor="text1"/>
          <w:lang w:eastAsia="en-US"/>
        </w:rPr>
        <w:t>Федерального закона № 223-ФЗ и настоящему Положению о закупке.</w:t>
      </w:r>
    </w:p>
  </w:footnote>
  <w:footnote w:id="50">
    <w:p w:rsidR="00A511D3" w:rsidRPr="00563391" w:rsidRDefault="00A511D3" w:rsidP="003E740B">
      <w:pPr>
        <w:pStyle w:val="af2"/>
        <w:ind w:firstLine="709"/>
        <w:jc w:val="both"/>
        <w:rPr>
          <w:rFonts w:ascii="PT Astra Serif" w:eastAsia="Lucida Sans Unicode" w:hAnsi="PT Astra Serif"/>
          <w:color w:val="000000" w:themeColor="text1"/>
          <w:lang w:eastAsia="en-US"/>
        </w:rPr>
      </w:pPr>
      <w:r w:rsidRPr="00563391">
        <w:rPr>
          <w:rStyle w:val="af4"/>
          <w:rFonts w:ascii="PT Astra Serif" w:hAnsi="PT Astra Serif"/>
          <w:color w:val="000000" w:themeColor="text1"/>
        </w:rPr>
        <w:t>59-2</w:t>
      </w:r>
      <w:r w:rsidRPr="00563391">
        <w:rPr>
          <w:rFonts w:ascii="PT Astra Serif" w:hAnsi="PT Astra Serif"/>
          <w:color w:val="000000" w:themeColor="text1"/>
        </w:rPr>
        <w:t xml:space="preserve">  Заказчики, которые обязаны осуществлять закупки </w:t>
      </w:r>
      <w:r w:rsidRPr="00563391">
        <w:rPr>
          <w:rFonts w:ascii="PT Astra Serif" w:eastAsia="Calibri" w:hAnsi="PT Astra Serif"/>
          <w:color w:val="000000" w:themeColor="text1"/>
          <w:lang w:eastAsia="en-US"/>
        </w:rPr>
        <w:t xml:space="preserve">у субъектов малого и среднего предпринимательства </w:t>
      </w:r>
      <w:r w:rsidRPr="00563391">
        <w:rPr>
          <w:rFonts w:ascii="PT Astra Serif" w:eastAsia="Calibri" w:hAnsi="PT Astra Serif"/>
          <w:color w:val="000000" w:themeColor="text1"/>
          <w:lang w:eastAsia="en-US"/>
        </w:rPr>
        <w:br/>
        <w:t>в соответствии с</w:t>
      </w:r>
      <w:r w:rsidRPr="00563391">
        <w:rPr>
          <w:rFonts w:ascii="PT Astra Serif" w:eastAsia="Lucida Sans Unicode" w:hAnsi="PT Astra Serif"/>
          <w:color w:val="000000" w:themeColor="text1"/>
          <w:lang w:eastAsia="en-US"/>
        </w:rPr>
        <w:t xml:space="preserve"> Постановлением № 1352,</w:t>
      </w:r>
      <w:r w:rsidRPr="00563391">
        <w:rPr>
          <w:rFonts w:ascii="PT Astra Serif" w:hAnsi="PT Astra Serif"/>
          <w:color w:val="000000" w:themeColor="text1"/>
        </w:rPr>
        <w:t xml:space="preserve"> </w:t>
      </w:r>
      <w:r w:rsidRPr="00563391">
        <w:rPr>
          <w:rFonts w:ascii="PT Astra Serif" w:eastAsia="Calibri" w:hAnsi="PT Astra Serif"/>
          <w:color w:val="000000" w:themeColor="text1"/>
        </w:rPr>
        <w:t xml:space="preserve">дополнительно </w:t>
      </w:r>
      <w:r w:rsidRPr="00563391">
        <w:rPr>
          <w:rFonts w:ascii="PT Astra Serif" w:hAnsi="PT Astra Serif"/>
          <w:color w:val="000000" w:themeColor="text1"/>
        </w:rPr>
        <w:t xml:space="preserve">устанавливают в Положении о закупке особенности осуществления запроса предложений в </w:t>
      </w:r>
      <w:r w:rsidRPr="00563391">
        <w:rPr>
          <w:rFonts w:ascii="PT Astra Serif" w:eastAsia="Calibri" w:hAnsi="PT Astra Serif"/>
          <w:color w:val="000000" w:themeColor="text1"/>
        </w:rPr>
        <w:t>соответствии со статьей 3</w:t>
      </w:r>
      <w:r w:rsidRPr="00563391">
        <w:rPr>
          <w:rFonts w:ascii="PT Astra Serif" w:eastAsia="Calibri" w:hAnsi="PT Astra Serif"/>
          <w:color w:val="000000" w:themeColor="text1"/>
          <w:vertAlign w:val="superscript"/>
        </w:rPr>
        <w:t>4</w:t>
      </w:r>
      <w:r w:rsidRPr="00563391">
        <w:rPr>
          <w:rFonts w:ascii="PT Astra Serif" w:eastAsia="Calibri" w:hAnsi="PT Astra Serif"/>
          <w:color w:val="000000" w:themeColor="text1"/>
        </w:rPr>
        <w:t xml:space="preserve"> </w:t>
      </w:r>
      <w:r w:rsidRPr="00563391">
        <w:rPr>
          <w:rFonts w:ascii="PT Astra Serif" w:hAnsi="PT Astra Serif"/>
          <w:color w:val="000000" w:themeColor="text1"/>
        </w:rPr>
        <w:t>Федерального закона № 223-ФЗ</w:t>
      </w:r>
      <w:r w:rsidRPr="00563391">
        <w:rPr>
          <w:rFonts w:ascii="PT Astra Serif" w:eastAsia="Lucida Sans Unicode" w:hAnsi="PT Astra Serif"/>
          <w:color w:val="000000" w:themeColor="text1"/>
          <w:lang w:eastAsia="en-US"/>
        </w:rPr>
        <w:t>.</w:t>
      </w:r>
    </w:p>
    <w:p w:rsidR="00A511D3" w:rsidRPr="00563391" w:rsidRDefault="00A511D3" w:rsidP="003E740B">
      <w:pPr>
        <w:pStyle w:val="af2"/>
        <w:ind w:firstLine="709"/>
        <w:jc w:val="both"/>
        <w:rPr>
          <w:rFonts w:ascii="PT Astra Serif" w:hAnsi="PT Astra Serif"/>
          <w:color w:val="000000" w:themeColor="text1"/>
        </w:rPr>
      </w:pPr>
      <w:r w:rsidRPr="00563391">
        <w:rPr>
          <w:rFonts w:ascii="PT Astra Serif" w:eastAsia="Lucida Sans Unicode" w:hAnsi="PT Astra Serif"/>
          <w:color w:val="000000" w:themeColor="text1"/>
          <w:vertAlign w:val="superscript"/>
          <w:lang w:eastAsia="en-US"/>
        </w:rPr>
        <w:t>59-3</w:t>
      </w:r>
      <w:proofErr w:type="gramStart"/>
      <w:r w:rsidRPr="00563391">
        <w:rPr>
          <w:rFonts w:ascii="PT Astra Serif" w:hAnsi="PT Astra Serif"/>
          <w:color w:val="000000" w:themeColor="text1"/>
        </w:rPr>
        <w:t xml:space="preserve"> З</w:t>
      </w:r>
      <w:proofErr w:type="gramEnd"/>
      <w:r w:rsidRPr="00563391">
        <w:rPr>
          <w:rFonts w:ascii="PT Astra Serif" w:hAnsi="PT Astra Serif"/>
          <w:color w:val="000000" w:themeColor="text1"/>
        </w:rPr>
        <w:t>а исключением случаев, если требование об указании страны происхождения товара установлено в соответствии с частью 6</w:t>
      </w:r>
      <w:r w:rsidRPr="00563391">
        <w:rPr>
          <w:rFonts w:ascii="PT Astra Serif" w:hAnsi="PT Astra Serif"/>
          <w:color w:val="000000" w:themeColor="text1"/>
          <w:vertAlign w:val="superscript"/>
        </w:rPr>
        <w:t>1</w:t>
      </w:r>
      <w:r w:rsidRPr="00563391">
        <w:rPr>
          <w:rFonts w:ascii="PT Astra Serif" w:hAnsi="PT Astra Serif"/>
          <w:color w:val="000000" w:themeColor="text1"/>
        </w:rPr>
        <w:t xml:space="preserve"> статьи 3 Федерального закона № 223-ФЗ.</w:t>
      </w:r>
    </w:p>
  </w:footnote>
  <w:footnote w:id="51">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52">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62-1</w:t>
      </w:r>
      <w:r w:rsidRPr="00563391">
        <w:rPr>
          <w:rFonts w:ascii="PT Astra Serif" w:hAnsi="PT Astra Serif"/>
          <w:color w:val="000000" w:themeColor="text1"/>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53">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footnoteRef/>
      </w:r>
      <w:r w:rsidRPr="00563391">
        <w:rPr>
          <w:rFonts w:ascii="PT Astra Serif" w:hAnsi="PT Astra Serif"/>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186 настоящего Положении о закупке.</w:t>
      </w:r>
    </w:p>
  </w:footnote>
  <w:footnote w:id="54">
    <w:p w:rsidR="00A511D3" w:rsidRPr="00563391" w:rsidRDefault="00A511D3" w:rsidP="003E740B">
      <w:pPr>
        <w:autoSpaceDE w:val="0"/>
        <w:autoSpaceDN w:val="0"/>
        <w:adjustRightInd w:val="0"/>
        <w:spacing w:after="0" w:line="240" w:lineRule="auto"/>
        <w:ind w:firstLine="709"/>
        <w:jc w:val="both"/>
        <w:rPr>
          <w:rFonts w:ascii="Times New Roman" w:hAnsi="Times New Roman"/>
          <w:sz w:val="20"/>
          <w:szCs w:val="20"/>
        </w:rPr>
      </w:pPr>
      <w:r w:rsidRPr="00563391">
        <w:rPr>
          <w:rStyle w:val="af4"/>
          <w:rFonts w:ascii="Times New Roman" w:hAnsi="Times New Roman"/>
        </w:rPr>
        <w:footnoteRef/>
      </w:r>
      <w:r w:rsidRPr="00563391">
        <w:rPr>
          <w:rFonts w:ascii="Times New Roman" w:hAnsi="Times New Roman"/>
          <w:sz w:val="20"/>
          <w:szCs w:val="20"/>
        </w:rPr>
        <w:t xml:space="preserve"> Заказчик осуществляет закупку</w:t>
      </w:r>
      <w:r w:rsidRPr="00563391">
        <w:rPr>
          <w:rFonts w:ascii="Times New Roman" w:eastAsia="Calibri" w:hAnsi="Times New Roman"/>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55">
    <w:p w:rsidR="00A511D3" w:rsidRPr="00563391" w:rsidRDefault="00A511D3" w:rsidP="003E740B">
      <w:pPr>
        <w:pStyle w:val="af2"/>
        <w:jc w:val="both"/>
        <w:rPr>
          <w:rFonts w:ascii="Times New Roman" w:hAnsi="Times New Roman"/>
        </w:rPr>
      </w:pPr>
      <w:r w:rsidRPr="00563391">
        <w:tab/>
      </w:r>
      <w:r w:rsidRPr="00563391">
        <w:rPr>
          <w:rStyle w:val="af4"/>
          <w:rFonts w:ascii="Times New Roman" w:hAnsi="Times New Roman"/>
        </w:rPr>
        <w:t>64-1</w:t>
      </w:r>
      <w:r w:rsidRPr="00563391">
        <w:rPr>
          <w:rFonts w:ascii="Times New Roman" w:hAnsi="Times New Roman"/>
        </w:rPr>
        <w:t xml:space="preserve"> Закупка </w:t>
      </w:r>
      <w:proofErr w:type="gramStart"/>
      <w:r w:rsidRPr="00563391">
        <w:rPr>
          <w:rFonts w:ascii="Times New Roman" w:hAnsi="Times New Roman"/>
        </w:rPr>
        <w:t>на оказание услуг по страхованию культурных ценностей в соответствии с положениями настоящего подпункта предусмотрена для учреждений</w:t>
      </w:r>
      <w:proofErr w:type="gramEnd"/>
      <w:r w:rsidRPr="00563391">
        <w:rPr>
          <w:rFonts w:ascii="Times New Roman" w:hAnsi="Times New Roman"/>
        </w:rPr>
        <w:t>, подведомственных</w:t>
      </w:r>
      <w:r w:rsidRPr="00563391">
        <w:rPr>
          <w:rFonts w:ascii="Times New Roman" w:hAnsi="Times New Roman"/>
          <w:bCs/>
        </w:rPr>
        <w:t xml:space="preserve"> </w:t>
      </w:r>
      <w:r w:rsidRPr="00563391">
        <w:rPr>
          <w:rFonts w:ascii="Times New Roman" w:eastAsia="Calibri" w:hAnsi="Times New Roman"/>
        </w:rPr>
        <w:t>Управлению образования Администрации Чаинского района Томской области, Отделу по культуре, молодежной политике и спорту Администрации Чаинского района Томской области.</w:t>
      </w:r>
    </w:p>
  </w:footnote>
  <w:footnote w:id="56">
    <w:p w:rsidR="00A511D3" w:rsidRPr="00563391" w:rsidRDefault="00A511D3" w:rsidP="003E740B">
      <w:pPr>
        <w:pStyle w:val="af2"/>
        <w:ind w:firstLine="709"/>
        <w:jc w:val="both"/>
        <w:rPr>
          <w:rFonts w:ascii="Times New Roman" w:hAnsi="Times New Roman"/>
        </w:rPr>
      </w:pPr>
      <w:r w:rsidRPr="00563391">
        <w:rPr>
          <w:rStyle w:val="af4"/>
          <w:rFonts w:ascii="Times New Roman" w:hAnsi="Times New Roman"/>
        </w:rPr>
        <w:footnoteRef/>
      </w:r>
      <w:r w:rsidRPr="00563391">
        <w:rPr>
          <w:rFonts w:ascii="Times New Roman" w:hAnsi="Times New Roman"/>
        </w:rPr>
        <w:t xml:space="preserve"> Заказчик устанавливает в Положении о закупке сумму, не превышающую четыреста тысяч рублей.</w:t>
      </w:r>
    </w:p>
  </w:footnote>
  <w:footnote w:id="57">
    <w:p w:rsidR="00A511D3" w:rsidRPr="00563391" w:rsidRDefault="00A511D3" w:rsidP="003E740B">
      <w:pPr>
        <w:pStyle w:val="af2"/>
        <w:ind w:firstLine="709"/>
        <w:jc w:val="both"/>
        <w:rPr>
          <w:rFonts w:ascii="Times New Roman" w:hAnsi="Times New Roman"/>
        </w:rPr>
      </w:pPr>
      <w:r w:rsidRPr="00563391">
        <w:rPr>
          <w:rStyle w:val="af4"/>
          <w:rFonts w:ascii="Times New Roman" w:hAnsi="Times New Roman"/>
        </w:rPr>
        <w:footnoteRef/>
      </w:r>
      <w:r w:rsidRPr="00563391">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58">
    <w:p w:rsidR="00A511D3" w:rsidRPr="00563391" w:rsidRDefault="00A511D3" w:rsidP="003E740B">
      <w:pPr>
        <w:autoSpaceDE w:val="0"/>
        <w:autoSpaceDN w:val="0"/>
        <w:adjustRightInd w:val="0"/>
        <w:ind w:firstLine="709"/>
        <w:jc w:val="both"/>
        <w:rPr>
          <w:rFonts w:ascii="Times New Roman" w:hAnsi="Times New Roman"/>
        </w:rPr>
      </w:pPr>
      <w:r w:rsidRPr="00563391">
        <w:rPr>
          <w:rStyle w:val="af4"/>
          <w:rFonts w:ascii="Times New Roman" w:hAnsi="Times New Roman"/>
        </w:rPr>
        <w:footnoteRef/>
      </w:r>
      <w:r w:rsidRPr="00563391">
        <w:rPr>
          <w:rFonts w:ascii="Times New Roman" w:hAnsi="Times New Roman"/>
          <w:sz w:val="20"/>
          <w:szCs w:val="20"/>
        </w:rPr>
        <w:t xml:space="preserve"> </w:t>
      </w:r>
      <w:r w:rsidRPr="00563391">
        <w:rPr>
          <w:rFonts w:ascii="Times New Roman" w:eastAsia="Calibri" w:hAnsi="Times New Roman"/>
          <w:sz w:val="20"/>
          <w:szCs w:val="20"/>
        </w:rPr>
        <w:t xml:space="preserve">Новый договор </w:t>
      </w:r>
      <w:r w:rsidRPr="00563391">
        <w:rPr>
          <w:rFonts w:ascii="Times New Roman" w:hAnsi="Times New Roman"/>
          <w:sz w:val="20"/>
          <w:szCs w:val="20"/>
        </w:rPr>
        <w:t xml:space="preserve">в соответствии с положениями настоящего подпункта </w:t>
      </w:r>
      <w:r w:rsidRPr="00563391">
        <w:rPr>
          <w:rFonts w:ascii="Times New Roman" w:eastAsia="Calibri" w:hAnsi="Times New Roman"/>
          <w:sz w:val="20"/>
          <w:szCs w:val="20"/>
        </w:rPr>
        <w:t>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footnote>
  <w:footnote w:id="59">
    <w:p w:rsidR="00A511D3" w:rsidRPr="00563391" w:rsidRDefault="00A511D3" w:rsidP="003E740B">
      <w:pPr>
        <w:pStyle w:val="af2"/>
        <w:ind w:firstLine="709"/>
        <w:jc w:val="both"/>
        <w:rPr>
          <w:rFonts w:ascii="Times New Roman" w:hAnsi="Times New Roman"/>
          <w:sz w:val="18"/>
          <w:szCs w:val="18"/>
        </w:rPr>
      </w:pPr>
      <w:r w:rsidRPr="00563391">
        <w:rPr>
          <w:rStyle w:val="af4"/>
          <w:rFonts w:ascii="Times New Roman" w:hAnsi="Times New Roman"/>
          <w:sz w:val="18"/>
          <w:szCs w:val="18"/>
        </w:rPr>
        <w:footnoteRef/>
      </w:r>
      <w:r w:rsidRPr="00563391">
        <w:rPr>
          <w:rFonts w:ascii="Times New Roman" w:hAnsi="Times New Roman"/>
          <w:sz w:val="18"/>
          <w:szCs w:val="18"/>
        </w:rPr>
        <w:t xml:space="preserve"> Закупка в соответствии с положениями настоящего подпункта предусмотрена для учреждений, подведомственных </w:t>
      </w:r>
      <w:r w:rsidRPr="00563391">
        <w:rPr>
          <w:rFonts w:ascii="Times New Roman" w:eastAsia="Calibri" w:hAnsi="Times New Roman"/>
          <w:sz w:val="18"/>
          <w:szCs w:val="18"/>
        </w:rPr>
        <w:t xml:space="preserve">Управлению образования Администрации Чаинского района Томской области. </w:t>
      </w:r>
    </w:p>
  </w:footnote>
  <w:footnote w:id="60">
    <w:p w:rsidR="00A511D3" w:rsidRPr="00563391" w:rsidRDefault="00A511D3" w:rsidP="003E740B">
      <w:pPr>
        <w:pStyle w:val="af2"/>
        <w:ind w:firstLine="709"/>
        <w:jc w:val="both"/>
        <w:rPr>
          <w:rFonts w:ascii="Times New Roman" w:hAnsi="Times New Roman"/>
          <w:sz w:val="18"/>
          <w:szCs w:val="18"/>
        </w:rPr>
      </w:pPr>
      <w:r w:rsidRPr="00563391">
        <w:rPr>
          <w:rStyle w:val="af4"/>
          <w:rFonts w:ascii="Times New Roman" w:hAnsi="Times New Roman"/>
          <w:sz w:val="18"/>
          <w:szCs w:val="18"/>
        </w:rPr>
        <w:footnoteRef/>
      </w:r>
      <w:r w:rsidRPr="00563391">
        <w:rPr>
          <w:rFonts w:ascii="Times New Roman" w:hAnsi="Times New Roman"/>
          <w:sz w:val="18"/>
          <w:szCs w:val="18"/>
        </w:rPr>
        <w:t xml:space="preserve"> Закупка в соответствии с положениями настоящего подпункта предусмотрена для учреждений, подведомственных </w:t>
      </w:r>
      <w:r w:rsidRPr="00563391">
        <w:rPr>
          <w:rFonts w:ascii="Times New Roman" w:eastAsia="Calibri" w:hAnsi="Times New Roman"/>
          <w:sz w:val="18"/>
          <w:szCs w:val="18"/>
        </w:rPr>
        <w:t>Управлению образования Администрации Чаинского района Томской области.</w:t>
      </w:r>
    </w:p>
  </w:footnote>
  <w:footnote w:id="61">
    <w:p w:rsidR="00A511D3" w:rsidRPr="00563391" w:rsidRDefault="00A511D3" w:rsidP="003E740B">
      <w:pPr>
        <w:pStyle w:val="af2"/>
        <w:ind w:firstLine="709"/>
        <w:jc w:val="both"/>
        <w:rPr>
          <w:rFonts w:ascii="Times New Roman" w:hAnsi="Times New Roman"/>
          <w:sz w:val="18"/>
          <w:szCs w:val="18"/>
        </w:rPr>
      </w:pPr>
      <w:r w:rsidRPr="00563391">
        <w:rPr>
          <w:rStyle w:val="af4"/>
          <w:rFonts w:ascii="Times New Roman" w:hAnsi="Times New Roman"/>
          <w:sz w:val="18"/>
          <w:szCs w:val="18"/>
        </w:rPr>
        <w:footnoteRef/>
      </w:r>
      <w:r w:rsidRPr="00563391">
        <w:rPr>
          <w:rFonts w:ascii="Times New Roman" w:hAnsi="Times New Roman"/>
          <w:sz w:val="18"/>
          <w:szCs w:val="18"/>
        </w:rPr>
        <w:t xml:space="preserve"> Закупка в соответствии с положениями настоящего подпункта предусмотрена для учреждений, подведомственных</w:t>
      </w:r>
      <w:r w:rsidRPr="00563391">
        <w:rPr>
          <w:rFonts w:ascii="Times New Roman" w:hAnsi="Times New Roman"/>
          <w:bCs/>
          <w:sz w:val="18"/>
          <w:szCs w:val="18"/>
        </w:rPr>
        <w:t xml:space="preserve"> </w:t>
      </w:r>
      <w:r w:rsidRPr="00563391">
        <w:rPr>
          <w:rFonts w:ascii="Times New Roman" w:eastAsia="Calibri" w:hAnsi="Times New Roman"/>
          <w:sz w:val="18"/>
          <w:szCs w:val="18"/>
        </w:rPr>
        <w:t>Управлению образования Администрации Чаинского района Томской области</w:t>
      </w:r>
      <w:r w:rsidRPr="00563391">
        <w:rPr>
          <w:rFonts w:ascii="Times New Roman" w:hAnsi="Times New Roman"/>
          <w:bCs/>
          <w:sz w:val="18"/>
          <w:szCs w:val="18"/>
        </w:rPr>
        <w:t>.</w:t>
      </w:r>
    </w:p>
  </w:footnote>
  <w:footnote w:id="62">
    <w:p w:rsidR="00A511D3" w:rsidRPr="00563391" w:rsidRDefault="00A511D3" w:rsidP="003E740B">
      <w:pPr>
        <w:pStyle w:val="af2"/>
        <w:ind w:firstLine="709"/>
        <w:jc w:val="both"/>
        <w:rPr>
          <w:rFonts w:ascii="Times New Roman" w:hAnsi="Times New Roman"/>
          <w:sz w:val="18"/>
          <w:szCs w:val="18"/>
        </w:rPr>
      </w:pPr>
      <w:r w:rsidRPr="00563391">
        <w:rPr>
          <w:rStyle w:val="af4"/>
          <w:rFonts w:ascii="Times New Roman" w:hAnsi="Times New Roman"/>
          <w:sz w:val="18"/>
          <w:szCs w:val="18"/>
        </w:rPr>
        <w:footnoteRef/>
      </w:r>
      <w:r w:rsidRPr="00563391">
        <w:rPr>
          <w:rFonts w:ascii="Times New Roman" w:hAnsi="Times New Roman"/>
          <w:sz w:val="18"/>
          <w:szCs w:val="18"/>
        </w:rPr>
        <w:t xml:space="preserve"> Закупка в соответствии с положениями настоящего подпункта предусмотрена для учреждений, подведомственных</w:t>
      </w:r>
      <w:r w:rsidRPr="00563391">
        <w:rPr>
          <w:rFonts w:ascii="Times New Roman" w:hAnsi="Times New Roman"/>
          <w:bCs/>
          <w:sz w:val="18"/>
          <w:szCs w:val="18"/>
        </w:rPr>
        <w:t xml:space="preserve"> </w:t>
      </w:r>
      <w:r w:rsidRPr="00563391">
        <w:rPr>
          <w:rFonts w:ascii="Times New Roman" w:eastAsia="Calibri" w:hAnsi="Times New Roman"/>
          <w:sz w:val="18"/>
          <w:szCs w:val="18"/>
        </w:rPr>
        <w:t>Управлению образования Администрации Чаинского района Томской области</w:t>
      </w:r>
      <w:r w:rsidRPr="00563391">
        <w:rPr>
          <w:rFonts w:ascii="Times New Roman" w:hAnsi="Times New Roman"/>
          <w:bCs/>
          <w:sz w:val="18"/>
          <w:szCs w:val="18"/>
        </w:rPr>
        <w:t>.</w:t>
      </w:r>
    </w:p>
  </w:footnote>
  <w:footnote w:id="63">
    <w:p w:rsidR="00A511D3" w:rsidRPr="00563391" w:rsidRDefault="00A511D3" w:rsidP="003E740B">
      <w:pPr>
        <w:pStyle w:val="af2"/>
        <w:ind w:firstLine="709"/>
        <w:jc w:val="both"/>
        <w:rPr>
          <w:rFonts w:ascii="Times New Roman" w:hAnsi="Times New Roman"/>
          <w:bCs/>
          <w:sz w:val="18"/>
          <w:szCs w:val="18"/>
        </w:rPr>
      </w:pPr>
      <w:r w:rsidRPr="00563391">
        <w:rPr>
          <w:rStyle w:val="af4"/>
          <w:rFonts w:ascii="Times New Roman" w:hAnsi="Times New Roman"/>
          <w:sz w:val="18"/>
          <w:szCs w:val="18"/>
        </w:rPr>
        <w:t>72-1</w:t>
      </w:r>
      <w:r w:rsidRPr="00563391">
        <w:rPr>
          <w:rFonts w:ascii="Times New Roman" w:hAnsi="Times New Roman"/>
          <w:sz w:val="18"/>
          <w:szCs w:val="18"/>
        </w:rPr>
        <w:t xml:space="preserve"> Закупка в соответствии с положениями настоящего подпункта предусмотрена для учреждений, подведомственных</w:t>
      </w:r>
      <w:r w:rsidRPr="00563391">
        <w:rPr>
          <w:rFonts w:ascii="Times New Roman" w:hAnsi="Times New Roman"/>
          <w:bCs/>
          <w:sz w:val="18"/>
          <w:szCs w:val="18"/>
        </w:rPr>
        <w:t xml:space="preserve"> </w:t>
      </w:r>
      <w:r w:rsidRPr="00563391">
        <w:rPr>
          <w:rFonts w:ascii="Times New Roman" w:eastAsia="Calibri" w:hAnsi="Times New Roman"/>
          <w:sz w:val="18"/>
          <w:szCs w:val="18"/>
        </w:rPr>
        <w:t>Управлению образования Администрации Чаинского района Томской области</w:t>
      </w:r>
      <w:r w:rsidRPr="00563391">
        <w:rPr>
          <w:rFonts w:ascii="Times New Roman" w:hAnsi="Times New Roman"/>
          <w:bCs/>
          <w:sz w:val="18"/>
          <w:szCs w:val="18"/>
        </w:rPr>
        <w:t>.</w:t>
      </w:r>
    </w:p>
    <w:p w:rsidR="00B94F10" w:rsidRPr="00563391" w:rsidRDefault="00B94F10" w:rsidP="003E740B">
      <w:pPr>
        <w:pStyle w:val="af2"/>
        <w:ind w:firstLine="709"/>
        <w:jc w:val="both"/>
        <w:rPr>
          <w:rFonts w:ascii="Times New Roman" w:hAnsi="Times New Roman"/>
          <w:sz w:val="18"/>
          <w:szCs w:val="18"/>
        </w:rPr>
      </w:pPr>
      <w:r w:rsidRPr="00563391">
        <w:rPr>
          <w:rFonts w:ascii="Times New Roman" w:hAnsi="Times New Roman"/>
          <w:bCs/>
          <w:color w:val="000000" w:themeColor="text1"/>
          <w:sz w:val="18"/>
          <w:szCs w:val="18"/>
          <w:vertAlign w:val="superscript"/>
        </w:rPr>
        <w:t>72-2</w:t>
      </w:r>
      <w:proofErr w:type="gramStart"/>
      <w:r w:rsidRPr="00563391">
        <w:rPr>
          <w:rFonts w:ascii="Times New Roman" w:hAnsi="Times New Roman"/>
          <w:bCs/>
          <w:color w:val="000000" w:themeColor="text1"/>
          <w:sz w:val="18"/>
          <w:szCs w:val="18"/>
        </w:rPr>
        <w:t xml:space="preserve"> В</w:t>
      </w:r>
      <w:proofErr w:type="gramEnd"/>
      <w:r w:rsidRPr="00563391">
        <w:rPr>
          <w:rFonts w:ascii="Times New Roman" w:hAnsi="Times New Roman"/>
          <w:bCs/>
          <w:color w:val="000000" w:themeColor="text1"/>
          <w:sz w:val="18"/>
          <w:szCs w:val="18"/>
        </w:rPr>
        <w:t xml:space="preserve">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footnote>
  <w:footnote w:id="64">
    <w:p w:rsidR="008D1D2E" w:rsidRPr="00563391" w:rsidRDefault="008D1D2E" w:rsidP="008D1D2E">
      <w:pPr>
        <w:pStyle w:val="af2"/>
        <w:ind w:firstLine="709"/>
        <w:jc w:val="both"/>
        <w:rPr>
          <w:rFonts w:ascii="Times New Roman" w:hAnsi="Times New Roman"/>
          <w:color w:val="000000" w:themeColor="text1"/>
        </w:rPr>
      </w:pPr>
      <w:r w:rsidRPr="00563391">
        <w:rPr>
          <w:rStyle w:val="af4"/>
          <w:rFonts w:ascii="Times New Roman" w:hAnsi="Times New Roman"/>
          <w:color w:val="000000" w:themeColor="text1"/>
        </w:rPr>
        <w:footnoteRef/>
      </w:r>
      <w:r w:rsidRPr="00563391">
        <w:rPr>
          <w:rFonts w:ascii="Times New Roman" w:hAnsi="Times New Roman"/>
          <w:color w:val="000000" w:themeColor="text1"/>
        </w:rPr>
        <w:t xml:space="preserve"> Заказчик устанавливает в Положении о закупке сумму, не превышающую шестисот тысяч рублей.</w:t>
      </w:r>
    </w:p>
  </w:footnote>
  <w:footnote w:id="65">
    <w:p w:rsidR="00A511D3" w:rsidRPr="00563391" w:rsidRDefault="00A511D3" w:rsidP="003E740B">
      <w:pPr>
        <w:spacing w:after="0" w:line="240" w:lineRule="auto"/>
        <w:ind w:firstLine="709"/>
        <w:jc w:val="both"/>
        <w:rPr>
          <w:rFonts w:ascii="PT Astra Serif" w:eastAsia="Times New Roman" w:hAnsi="PT Astra Serif" w:cs="Times New Roman"/>
          <w:sz w:val="20"/>
          <w:szCs w:val="20"/>
          <w:lang w:eastAsia="ru-RU"/>
        </w:rPr>
      </w:pPr>
      <w:proofErr w:type="gramStart"/>
      <w:r w:rsidRPr="00563391">
        <w:rPr>
          <w:rFonts w:ascii="PT Astra Serif" w:hAnsi="PT Astra Serif"/>
          <w:color w:val="000000" w:themeColor="text1"/>
          <w:sz w:val="20"/>
          <w:szCs w:val="20"/>
          <w:vertAlign w:val="superscript"/>
        </w:rPr>
        <w:t xml:space="preserve">74 </w:t>
      </w:r>
      <w:r w:rsidRPr="00563391">
        <w:rPr>
          <w:rFonts w:ascii="PT Astra Serif" w:eastAsia="Times New Roman" w:hAnsi="PT Astra Serif" w:cs="Times New Roman"/>
          <w:sz w:val="20"/>
          <w:szCs w:val="20"/>
          <w:lang w:eastAsia="ru-RU"/>
        </w:rPr>
        <w:t>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6 настоящего Положения о закупке, в соответствии со статьей 3</w:t>
      </w:r>
      <w:r w:rsidRPr="00563391">
        <w:rPr>
          <w:rFonts w:ascii="PT Astra Serif" w:eastAsia="Times New Roman" w:hAnsi="PT Astra Serif" w:cs="Times New Roman"/>
          <w:sz w:val="20"/>
          <w:szCs w:val="20"/>
          <w:vertAlign w:val="superscript"/>
          <w:lang w:eastAsia="ru-RU"/>
        </w:rPr>
        <w:t>6</w:t>
      </w:r>
      <w:r w:rsidRPr="00563391">
        <w:rPr>
          <w:rFonts w:ascii="PT Astra Serif" w:eastAsia="Times New Roman" w:hAnsi="PT Astra Serif" w:cs="Times New Roman"/>
          <w:sz w:val="20"/>
          <w:szCs w:val="20"/>
          <w:lang w:eastAsia="ru-RU"/>
        </w:rPr>
        <w:t xml:space="preserve"> Федерального закона № 223-ФЗ, а также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563391">
        <w:rPr>
          <w:rFonts w:ascii="PT Astra Serif" w:eastAsia="Times New Roman" w:hAnsi="PT Astra Serif" w:cs="Times New Roman"/>
          <w:sz w:val="20"/>
          <w:szCs w:val="20"/>
          <w:vertAlign w:val="superscript"/>
          <w:lang w:eastAsia="ru-RU"/>
        </w:rPr>
        <w:t>1</w:t>
      </w:r>
      <w:r w:rsidRPr="00563391">
        <w:rPr>
          <w:rFonts w:ascii="PT Astra Serif" w:eastAsia="Times New Roman" w:hAnsi="PT Astra Serif" w:cs="Times New Roman"/>
          <w:sz w:val="20"/>
          <w:szCs w:val="20"/>
          <w:lang w:eastAsia="ru-RU"/>
        </w:rPr>
        <w:t xml:space="preserve"> Положения об особенностях</w:t>
      </w:r>
      <w:proofErr w:type="gramEnd"/>
      <w:r w:rsidRPr="00563391">
        <w:rPr>
          <w:rFonts w:ascii="PT Astra Serif" w:eastAsia="Times New Roman" w:hAnsi="PT Astra Serif" w:cs="Times New Roman"/>
          <w:sz w:val="20"/>
          <w:szCs w:val="20"/>
          <w:lang w:eastAsia="ru-RU"/>
        </w:rPr>
        <w:t xml:space="preserve"> участия СМСП в закупках. </w:t>
      </w:r>
    </w:p>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75</w:t>
      </w:r>
      <w:r w:rsidRPr="00563391">
        <w:rPr>
          <w:rFonts w:ascii="PT Astra Serif" w:hAnsi="PT Astra Serif"/>
          <w:color w:val="000000" w:themeColor="text1"/>
        </w:rPr>
        <w:t xml:space="preserve"> </w:t>
      </w:r>
      <w:proofErr w:type="gramStart"/>
      <w:r w:rsidRPr="00563391">
        <w:rPr>
          <w:rFonts w:ascii="PT Astra Serif" w:hAnsi="PT Astra Serif"/>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w:t>
      </w:r>
      <w:proofErr w:type="gramEnd"/>
      <w:r w:rsidRPr="00563391">
        <w:rPr>
          <w:rFonts w:ascii="PT Astra Serif" w:hAnsi="PT Astra Serif"/>
          <w:color w:val="000000" w:themeColor="text1"/>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6">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75-1</w:t>
      </w:r>
      <w:r w:rsidRPr="00563391">
        <w:rPr>
          <w:rFonts w:ascii="PT Astra Serif" w:hAnsi="PT Astra Serif"/>
          <w:color w:val="000000" w:themeColor="text1"/>
        </w:rPr>
        <w:t xml:space="preserve"> 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563391">
        <w:rPr>
          <w:rFonts w:ascii="PT Astra Serif" w:hAnsi="PT Astra Serif"/>
          <w:color w:val="000000" w:themeColor="text1"/>
        </w:rPr>
        <w:t>разместить сведения</w:t>
      </w:r>
      <w:proofErr w:type="gramEnd"/>
      <w:r w:rsidRPr="00563391">
        <w:rPr>
          <w:rFonts w:ascii="PT Astra Serif" w:hAnsi="PT Astra Serif"/>
          <w:color w:val="000000" w:themeColor="text1"/>
        </w:rPr>
        <w:t xml:space="preserve">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67">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75-2</w:t>
      </w:r>
      <w:r w:rsidRPr="00563391">
        <w:rPr>
          <w:rFonts w:ascii="PT Astra Serif" w:hAnsi="PT Astra Serif"/>
          <w:color w:val="000000" w:themeColor="text1"/>
        </w:rPr>
        <w:t xml:space="preserve"> Заказчик вправе дополнительно предусмотреть в Положении о закупке условие, что с</w:t>
      </w:r>
      <w:r w:rsidRPr="00563391">
        <w:rPr>
          <w:rFonts w:ascii="PT Astra Serif" w:eastAsia="Calibri" w:hAnsi="PT Astra Serif"/>
          <w:color w:val="000000" w:themeColor="text1"/>
        </w:rPr>
        <w:t xml:space="preserve">опоставление  </w:t>
      </w:r>
      <w:r w:rsidRPr="00563391">
        <w:rPr>
          <w:rFonts w:ascii="PT Astra Serif" w:hAnsi="PT Astra Serif"/>
          <w:color w:val="000000" w:themeColor="text1"/>
        </w:rPr>
        <w:t xml:space="preserve">предложений о цене договора </w:t>
      </w:r>
      <w:r w:rsidRPr="00563391">
        <w:rPr>
          <w:rFonts w:ascii="PT Astra Serif" w:eastAsia="Calibri" w:hAnsi="PT Astra Serif"/>
          <w:color w:val="000000" w:themeColor="text1"/>
        </w:rPr>
        <w:t>л</w:t>
      </w:r>
      <w:r w:rsidRPr="00563391">
        <w:rPr>
          <w:rFonts w:ascii="PT Astra Serif" w:hAnsi="PT Astra Serif"/>
          <w:color w:val="000000" w:themeColor="text1"/>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563391">
        <w:rPr>
          <w:rFonts w:ascii="PT Astra Serif" w:eastAsia="Calibri" w:hAnsi="PT Astra Serif"/>
          <w:color w:val="000000" w:themeColor="text1"/>
        </w:rPr>
        <w:t>осуществляется по цене без учета налога на добавленную стоимость.</w:t>
      </w:r>
    </w:p>
  </w:footnote>
  <w:footnote w:id="68">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75-3</w:t>
      </w:r>
      <w:r w:rsidRPr="00563391">
        <w:rPr>
          <w:rFonts w:ascii="PT Astra Serif" w:hAnsi="PT Astra Serif"/>
          <w:color w:val="000000" w:themeColor="text1"/>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9">
    <w:p w:rsidR="00A511D3" w:rsidRPr="00563391" w:rsidRDefault="00A511D3" w:rsidP="003E740B">
      <w:pPr>
        <w:pStyle w:val="af2"/>
        <w:ind w:firstLine="709"/>
        <w:jc w:val="both"/>
        <w:rPr>
          <w:rFonts w:ascii="PT Astra Serif" w:hAnsi="PT Astra Serif"/>
          <w:color w:val="000000" w:themeColor="text1"/>
          <w:vertAlign w:val="superscript"/>
        </w:rPr>
      </w:pPr>
      <w:r w:rsidRPr="00563391">
        <w:rPr>
          <w:rStyle w:val="af4"/>
          <w:rFonts w:ascii="PT Astra Serif" w:hAnsi="PT Astra Serif"/>
          <w:color w:val="000000" w:themeColor="text1"/>
        </w:rPr>
        <w:t>76</w:t>
      </w:r>
      <w:r w:rsidRPr="00563391">
        <w:rPr>
          <w:rFonts w:ascii="PT Astra Serif" w:hAnsi="PT Astra Serif"/>
          <w:color w:val="000000" w:themeColor="text1"/>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186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p w:rsidR="00A511D3" w:rsidRPr="00563391" w:rsidRDefault="00A511D3" w:rsidP="003E740B">
      <w:pPr>
        <w:pStyle w:val="af2"/>
        <w:ind w:firstLine="709"/>
        <w:jc w:val="both"/>
        <w:rPr>
          <w:rFonts w:ascii="PT Astra Serif" w:hAnsi="PT Astra Serif"/>
          <w:color w:val="000000" w:themeColor="text1"/>
        </w:rPr>
      </w:pPr>
    </w:p>
  </w:footnote>
  <w:footnote w:id="70">
    <w:p w:rsidR="00A511D3" w:rsidRPr="00563391" w:rsidRDefault="00A511D3" w:rsidP="003E740B">
      <w:pPr>
        <w:pStyle w:val="af2"/>
        <w:ind w:firstLine="709"/>
        <w:jc w:val="both"/>
        <w:rPr>
          <w:rFonts w:ascii="PT Astra Serif" w:eastAsia="Lucida Sans Unicode" w:hAnsi="PT Astra Serif"/>
          <w:color w:val="000000" w:themeColor="text1"/>
          <w:lang w:eastAsia="en-US"/>
        </w:rPr>
      </w:pPr>
      <w:r w:rsidRPr="00563391">
        <w:rPr>
          <w:rFonts w:ascii="PT Astra Serif" w:hAnsi="PT Astra Serif"/>
          <w:color w:val="000000" w:themeColor="text1"/>
          <w:vertAlign w:val="superscript"/>
        </w:rPr>
        <w:t>76-1</w:t>
      </w:r>
      <w:proofErr w:type="gramStart"/>
      <w:r w:rsidRPr="00563391">
        <w:rPr>
          <w:rFonts w:ascii="PT Astra Serif" w:hAnsi="PT Astra Serif"/>
          <w:color w:val="000000" w:themeColor="text1"/>
          <w:vertAlign w:val="superscript"/>
        </w:rPr>
        <w:t xml:space="preserve"> </w:t>
      </w:r>
      <w:r w:rsidRPr="00563391">
        <w:rPr>
          <w:rFonts w:ascii="PT Astra Serif" w:hAnsi="PT Astra Serif"/>
          <w:color w:val="000000" w:themeColor="text1"/>
        </w:rPr>
        <w:t>В</w:t>
      </w:r>
      <w:proofErr w:type="gramEnd"/>
      <w:r w:rsidRPr="00563391">
        <w:rPr>
          <w:rFonts w:ascii="PT Astra Serif" w:hAnsi="PT Astra Serif"/>
          <w:color w:val="000000" w:themeColor="text1"/>
        </w:rPr>
        <w:t xml:space="preserve"> случае заключения д</w:t>
      </w:r>
      <w:r w:rsidRPr="00563391">
        <w:rPr>
          <w:rFonts w:ascii="PT Astra Serif" w:eastAsia="Lucida Sans Unicode" w:hAnsi="PT Astra Serif"/>
          <w:color w:val="000000" w:themeColor="text1"/>
          <w:lang w:eastAsia="en-US"/>
        </w:rPr>
        <w:t>оговора с субъектами малого и среднего предпринимательства срок оплаты устанавливается в соответствии с Постановлением № 1352.</w:t>
      </w:r>
    </w:p>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77</w:t>
      </w:r>
      <w:r w:rsidRPr="00563391">
        <w:rPr>
          <w:rFonts w:ascii="PT Astra Serif" w:hAnsi="PT Astra Serif"/>
          <w:color w:val="000000" w:themeColor="text1"/>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r w:rsidRPr="00563391">
        <w:rPr>
          <w:rFonts w:ascii="PT Astra Serif" w:hAnsi="PT Astra Serif"/>
          <w:color w:val="000000" w:themeColor="text1"/>
        </w:rPr>
        <w:tab/>
      </w:r>
    </w:p>
  </w:footnote>
  <w:footnote w:id="71">
    <w:p w:rsidR="00A511D3" w:rsidRPr="00563391" w:rsidRDefault="00A511D3" w:rsidP="003E740B">
      <w:pPr>
        <w:autoSpaceDE w:val="0"/>
        <w:autoSpaceDN w:val="0"/>
        <w:adjustRightInd w:val="0"/>
        <w:spacing w:after="0" w:line="240" w:lineRule="auto"/>
        <w:ind w:firstLine="709"/>
        <w:jc w:val="both"/>
        <w:rPr>
          <w:rFonts w:ascii="PT Astra Serif" w:hAnsi="PT Astra Serif" w:cs="Times New Roman"/>
          <w:color w:val="000000" w:themeColor="text1"/>
          <w:sz w:val="20"/>
          <w:szCs w:val="20"/>
        </w:rPr>
      </w:pPr>
      <w:r w:rsidRPr="00563391">
        <w:rPr>
          <w:rStyle w:val="af4"/>
          <w:rFonts w:ascii="PT Astra Serif" w:hAnsi="PT Astra Serif" w:cs="Times New Roman"/>
          <w:color w:val="000000" w:themeColor="text1"/>
          <w:sz w:val="20"/>
          <w:szCs w:val="20"/>
        </w:rPr>
        <w:t>78</w:t>
      </w:r>
      <w:r w:rsidRPr="00563391">
        <w:rPr>
          <w:rFonts w:ascii="PT Astra Serif" w:hAnsi="PT Astra Serif" w:cs="Times New Roman"/>
          <w:color w:val="000000" w:themeColor="text1"/>
          <w:sz w:val="20"/>
          <w:szCs w:val="20"/>
        </w:rPr>
        <w:t xml:space="preserve"> З</w:t>
      </w:r>
      <w:r w:rsidRPr="00563391">
        <w:rPr>
          <w:rFonts w:ascii="PT Astra Serif" w:eastAsia="Calibri" w:hAnsi="PT Astra Serif" w:cs="Times New Roman"/>
          <w:color w:val="000000" w:themeColor="text1"/>
          <w:sz w:val="20"/>
          <w:szCs w:val="20"/>
        </w:rPr>
        <w:t xml:space="preserve">аказчик вправе установить в приложении к Положению о закупке </w:t>
      </w:r>
      <w:hyperlink r:id="rId1" w:history="1">
        <w:r w:rsidRPr="00563391">
          <w:rPr>
            <w:rFonts w:ascii="PT Astra Serif" w:eastAsia="Calibri" w:hAnsi="PT Astra Serif" w:cs="Times New Roman"/>
            <w:color w:val="000000" w:themeColor="text1"/>
            <w:sz w:val="20"/>
            <w:szCs w:val="20"/>
          </w:rPr>
          <w:t>порядок</w:t>
        </w:r>
      </w:hyperlink>
      <w:r w:rsidRPr="00563391">
        <w:rPr>
          <w:rFonts w:ascii="PT Astra Serif" w:eastAsia="Calibri" w:hAnsi="PT Astra Serif" w:cs="Times New Roman"/>
          <w:color w:val="000000" w:themeColor="text1"/>
          <w:sz w:val="20"/>
          <w:szCs w:val="20"/>
        </w:rPr>
        <w:t xml:space="preserve"> оценки заявок, окончательных предложений участников закупки, в том числе </w:t>
      </w:r>
      <w:hyperlink r:id="rId2" w:history="1">
        <w:r w:rsidRPr="00563391">
          <w:rPr>
            <w:rFonts w:ascii="PT Astra Serif" w:eastAsia="Calibri" w:hAnsi="PT Astra Serif" w:cs="Times New Roman"/>
            <w:color w:val="000000" w:themeColor="text1"/>
            <w:sz w:val="20"/>
            <w:szCs w:val="20"/>
          </w:rPr>
          <w:t>предельные величины</w:t>
        </w:r>
      </w:hyperlink>
      <w:r w:rsidRPr="00563391">
        <w:rPr>
          <w:rFonts w:ascii="PT Astra Serif" w:eastAsia="Calibri" w:hAnsi="PT Astra Serif" w:cs="Times New Roman"/>
          <w:color w:val="000000" w:themeColor="text1"/>
          <w:sz w:val="20"/>
          <w:szCs w:val="20"/>
        </w:rPr>
        <w:t xml:space="preserve"> значимости каждого критерия.</w:t>
      </w:r>
    </w:p>
  </w:footnote>
  <w:footnote w:id="72">
    <w:p w:rsidR="00A511D3" w:rsidRPr="00563391" w:rsidRDefault="00A511D3" w:rsidP="003E740B">
      <w:pPr>
        <w:autoSpaceDE w:val="0"/>
        <w:autoSpaceDN w:val="0"/>
        <w:adjustRightInd w:val="0"/>
        <w:spacing w:after="0" w:line="240" w:lineRule="auto"/>
        <w:ind w:firstLine="709"/>
        <w:jc w:val="both"/>
        <w:rPr>
          <w:rFonts w:ascii="PT Astra Serif" w:hAnsi="PT Astra Serif" w:cs="Times New Roman"/>
          <w:color w:val="000000" w:themeColor="text1"/>
          <w:sz w:val="20"/>
          <w:szCs w:val="20"/>
        </w:rPr>
      </w:pPr>
      <w:r w:rsidRPr="00563391">
        <w:rPr>
          <w:rStyle w:val="af4"/>
          <w:rFonts w:ascii="PT Astra Serif" w:hAnsi="PT Astra Serif" w:cs="Times New Roman"/>
          <w:color w:val="000000" w:themeColor="text1"/>
          <w:sz w:val="20"/>
          <w:szCs w:val="20"/>
        </w:rPr>
        <w:t>79</w:t>
      </w:r>
      <w:r w:rsidRPr="00563391">
        <w:rPr>
          <w:rFonts w:ascii="PT Astra Serif" w:hAnsi="PT Astra Serif" w:cs="Times New Roman"/>
          <w:color w:val="000000" w:themeColor="text1"/>
          <w:sz w:val="20"/>
          <w:szCs w:val="20"/>
        </w:rPr>
        <w:t xml:space="preserve"> Заказчик вправе в Положении о закупке устанавливать иные критерии.</w:t>
      </w:r>
    </w:p>
  </w:footnote>
  <w:footnote w:id="73">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80</w:t>
      </w:r>
      <w:r w:rsidRPr="00563391">
        <w:rPr>
          <w:rFonts w:ascii="PT Astra Serif" w:hAnsi="PT Astra Serif"/>
          <w:color w:val="000000" w:themeColor="text1"/>
        </w:rPr>
        <w:t xml:space="preserve"> Заказчик вправе предусмотреть в Положении о закупке применение антидемпинговых мер.</w:t>
      </w:r>
    </w:p>
  </w:footnote>
  <w:footnote w:id="74">
    <w:p w:rsidR="00A511D3" w:rsidRPr="00563391" w:rsidRDefault="00A511D3" w:rsidP="003E740B">
      <w:pPr>
        <w:pStyle w:val="af2"/>
        <w:ind w:firstLine="709"/>
        <w:jc w:val="both"/>
        <w:rPr>
          <w:rFonts w:ascii="PT Astra Serif" w:hAnsi="PT Astra Serif"/>
          <w:color w:val="000000" w:themeColor="text1"/>
        </w:rPr>
      </w:pPr>
      <w:r w:rsidRPr="00563391">
        <w:rPr>
          <w:rStyle w:val="af4"/>
          <w:rFonts w:ascii="PT Astra Serif" w:hAnsi="PT Astra Serif"/>
          <w:color w:val="000000" w:themeColor="text1"/>
        </w:rPr>
        <w:t>80-1</w:t>
      </w:r>
      <w:r w:rsidRPr="00563391">
        <w:rPr>
          <w:rFonts w:ascii="PT Astra Serif" w:hAnsi="PT Astra Serif"/>
          <w:color w:val="000000" w:themeColor="text1"/>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75">
    <w:p w:rsidR="00A511D3" w:rsidRPr="004D0F48" w:rsidRDefault="00A511D3" w:rsidP="003E740B">
      <w:pPr>
        <w:autoSpaceDE w:val="0"/>
        <w:autoSpaceDN w:val="0"/>
        <w:adjustRightInd w:val="0"/>
        <w:ind w:firstLine="709"/>
        <w:jc w:val="both"/>
        <w:rPr>
          <w:rFonts w:ascii="Times New Roman" w:hAnsi="Times New Roman" w:cs="Times New Roman"/>
          <w:color w:val="000000" w:themeColor="text1"/>
          <w:sz w:val="20"/>
          <w:szCs w:val="20"/>
        </w:rPr>
      </w:pPr>
      <w:r w:rsidRPr="00563391">
        <w:rPr>
          <w:rStyle w:val="af4"/>
          <w:rFonts w:ascii="Times New Roman" w:hAnsi="Times New Roman" w:cs="Times New Roman"/>
          <w:color w:val="000000" w:themeColor="text1"/>
          <w:sz w:val="20"/>
          <w:szCs w:val="20"/>
        </w:rPr>
        <w:t>81</w:t>
      </w:r>
      <w:r w:rsidRPr="00563391">
        <w:rPr>
          <w:rFonts w:ascii="Times New Roman" w:hAnsi="Times New Roman" w:cs="Times New Roman"/>
          <w:color w:val="000000" w:themeColor="text1"/>
          <w:sz w:val="20"/>
          <w:szCs w:val="20"/>
        </w:rPr>
        <w:t xml:space="preserve"> Порядок вступления в силу настоящего Положения о закупке не устанавливается заказчиком в Положении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D3" w:rsidRPr="00AF7EAD" w:rsidRDefault="009E42ED" w:rsidP="003F6743">
    <w:pPr>
      <w:pStyle w:val="a4"/>
      <w:tabs>
        <w:tab w:val="left" w:pos="426"/>
        <w:tab w:val="left" w:pos="1134"/>
      </w:tabs>
      <w:jc w:val="center"/>
      <w:rPr>
        <w:sz w:val="24"/>
        <w:szCs w:val="24"/>
      </w:rPr>
    </w:pPr>
    <w:r w:rsidRPr="00685D0B">
      <w:rPr>
        <w:rFonts w:ascii="Times New Roman" w:hAnsi="Times New Roman"/>
        <w:sz w:val="24"/>
        <w:szCs w:val="24"/>
      </w:rPr>
      <w:fldChar w:fldCharType="begin"/>
    </w:r>
    <w:r w:rsidR="00A511D3"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ED599C">
      <w:rPr>
        <w:rFonts w:ascii="Times New Roman" w:hAnsi="Times New Roman"/>
        <w:noProof/>
        <w:sz w:val="24"/>
        <w:szCs w:val="24"/>
      </w:rPr>
      <w:t>34</w:t>
    </w:r>
    <w:r w:rsidRPr="00685D0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A90845"/>
    <w:multiLevelType w:val="hybridMultilevel"/>
    <w:tmpl w:val="D88877F2"/>
    <w:lvl w:ilvl="0" w:tplc="323C8062">
      <w:start w:val="1"/>
      <w:numFmt w:val="decimal"/>
      <w:lvlText w:val="%1."/>
      <w:lvlJc w:val="left"/>
      <w:pPr>
        <w:ind w:left="1996" w:hanging="360"/>
      </w:pPr>
      <w:rPr>
        <w:rFonts w:eastAsia="Calibri"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6">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8">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2">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1"/>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19"/>
  </w:num>
  <w:num w:numId="7">
    <w:abstractNumId w:val="9"/>
  </w:num>
  <w:num w:numId="8">
    <w:abstractNumId w:val="3"/>
  </w:num>
  <w:num w:numId="9">
    <w:abstractNumId w:val="20"/>
  </w:num>
  <w:num w:numId="10">
    <w:abstractNumId w:val="24"/>
  </w:num>
  <w:num w:numId="11">
    <w:abstractNumId w:val="2"/>
  </w:num>
  <w:num w:numId="12">
    <w:abstractNumId w:val="11"/>
  </w:num>
  <w:num w:numId="13">
    <w:abstractNumId w:val="0"/>
  </w:num>
  <w:num w:numId="14">
    <w:abstractNumId w:val="10"/>
  </w:num>
  <w:num w:numId="15">
    <w:abstractNumId w:val="23"/>
  </w:num>
  <w:num w:numId="16">
    <w:abstractNumId w:val="12"/>
  </w:num>
  <w:num w:numId="17">
    <w:abstractNumId w:val="16"/>
  </w:num>
  <w:num w:numId="18">
    <w:abstractNumId w:val="17"/>
  </w:num>
  <w:num w:numId="19">
    <w:abstractNumId w:val="7"/>
  </w:num>
  <w:num w:numId="20">
    <w:abstractNumId w:val="14"/>
  </w:num>
  <w:num w:numId="21">
    <w:abstractNumId w:val="18"/>
  </w:num>
  <w:num w:numId="22">
    <w:abstractNumId w:val="6"/>
  </w:num>
  <w:num w:numId="23">
    <w:abstractNumId w:val="15"/>
  </w:num>
  <w:num w:numId="24">
    <w:abstractNumId w:val="1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69415C"/>
    <w:rsid w:val="000044C1"/>
    <w:rsid w:val="000319F7"/>
    <w:rsid w:val="00047F9C"/>
    <w:rsid w:val="00064B79"/>
    <w:rsid w:val="00095246"/>
    <w:rsid w:val="000B004A"/>
    <w:rsid w:val="000E1501"/>
    <w:rsid w:val="00132ADE"/>
    <w:rsid w:val="001334FF"/>
    <w:rsid w:val="00133E23"/>
    <w:rsid w:val="00134918"/>
    <w:rsid w:val="001C043E"/>
    <w:rsid w:val="001D3AF9"/>
    <w:rsid w:val="001F7123"/>
    <w:rsid w:val="0021050D"/>
    <w:rsid w:val="00210DD9"/>
    <w:rsid w:val="00214624"/>
    <w:rsid w:val="00232689"/>
    <w:rsid w:val="00293327"/>
    <w:rsid w:val="00294542"/>
    <w:rsid w:val="002B4333"/>
    <w:rsid w:val="002E46AC"/>
    <w:rsid w:val="00302C49"/>
    <w:rsid w:val="003173B1"/>
    <w:rsid w:val="003225FA"/>
    <w:rsid w:val="00325271"/>
    <w:rsid w:val="0033154E"/>
    <w:rsid w:val="003425A0"/>
    <w:rsid w:val="00362FEE"/>
    <w:rsid w:val="003A6359"/>
    <w:rsid w:val="003C467A"/>
    <w:rsid w:val="003E2630"/>
    <w:rsid w:val="003E740B"/>
    <w:rsid w:val="003F6743"/>
    <w:rsid w:val="004051E4"/>
    <w:rsid w:val="004217A1"/>
    <w:rsid w:val="00432A51"/>
    <w:rsid w:val="00510E0C"/>
    <w:rsid w:val="00514C9F"/>
    <w:rsid w:val="005172AC"/>
    <w:rsid w:val="0055260C"/>
    <w:rsid w:val="00563391"/>
    <w:rsid w:val="00564FD6"/>
    <w:rsid w:val="005B4830"/>
    <w:rsid w:val="005C22DB"/>
    <w:rsid w:val="005D130F"/>
    <w:rsid w:val="005F4624"/>
    <w:rsid w:val="00604A87"/>
    <w:rsid w:val="00611574"/>
    <w:rsid w:val="006242D6"/>
    <w:rsid w:val="00646BCF"/>
    <w:rsid w:val="00680D41"/>
    <w:rsid w:val="00691609"/>
    <w:rsid w:val="0069415C"/>
    <w:rsid w:val="006A56E1"/>
    <w:rsid w:val="006B1D4A"/>
    <w:rsid w:val="006B38A5"/>
    <w:rsid w:val="006E0751"/>
    <w:rsid w:val="006E2B0A"/>
    <w:rsid w:val="006F46B2"/>
    <w:rsid w:val="00700A46"/>
    <w:rsid w:val="007046C7"/>
    <w:rsid w:val="00734D15"/>
    <w:rsid w:val="00771FDA"/>
    <w:rsid w:val="00801274"/>
    <w:rsid w:val="00811BFE"/>
    <w:rsid w:val="00826C1E"/>
    <w:rsid w:val="00856A59"/>
    <w:rsid w:val="008732BD"/>
    <w:rsid w:val="008866B7"/>
    <w:rsid w:val="008A1E83"/>
    <w:rsid w:val="008A2022"/>
    <w:rsid w:val="008B78D0"/>
    <w:rsid w:val="008D1D2E"/>
    <w:rsid w:val="008D5CF1"/>
    <w:rsid w:val="008D6C52"/>
    <w:rsid w:val="00906F26"/>
    <w:rsid w:val="009365B1"/>
    <w:rsid w:val="0094036C"/>
    <w:rsid w:val="0094114D"/>
    <w:rsid w:val="00996316"/>
    <w:rsid w:val="009A5D32"/>
    <w:rsid w:val="009C43C7"/>
    <w:rsid w:val="009E336D"/>
    <w:rsid w:val="009E42ED"/>
    <w:rsid w:val="00A02FE8"/>
    <w:rsid w:val="00A260B7"/>
    <w:rsid w:val="00A410D3"/>
    <w:rsid w:val="00A47D9A"/>
    <w:rsid w:val="00A511D3"/>
    <w:rsid w:val="00AB0A1E"/>
    <w:rsid w:val="00AC1D72"/>
    <w:rsid w:val="00AD3980"/>
    <w:rsid w:val="00AE375C"/>
    <w:rsid w:val="00AE37D7"/>
    <w:rsid w:val="00AE59FD"/>
    <w:rsid w:val="00B72F80"/>
    <w:rsid w:val="00B74D92"/>
    <w:rsid w:val="00B801F0"/>
    <w:rsid w:val="00B81A31"/>
    <w:rsid w:val="00B94F10"/>
    <w:rsid w:val="00B95EE7"/>
    <w:rsid w:val="00BB36CA"/>
    <w:rsid w:val="00BE2A22"/>
    <w:rsid w:val="00BF3186"/>
    <w:rsid w:val="00C10207"/>
    <w:rsid w:val="00C12169"/>
    <w:rsid w:val="00C5540A"/>
    <w:rsid w:val="00C62B66"/>
    <w:rsid w:val="00C65816"/>
    <w:rsid w:val="00C8711D"/>
    <w:rsid w:val="00CA3715"/>
    <w:rsid w:val="00CC66A3"/>
    <w:rsid w:val="00CD1946"/>
    <w:rsid w:val="00CD758C"/>
    <w:rsid w:val="00CD78C5"/>
    <w:rsid w:val="00D0742F"/>
    <w:rsid w:val="00D443F1"/>
    <w:rsid w:val="00D57288"/>
    <w:rsid w:val="00D60B47"/>
    <w:rsid w:val="00D7125F"/>
    <w:rsid w:val="00D751D1"/>
    <w:rsid w:val="00D90E9A"/>
    <w:rsid w:val="00DC7D69"/>
    <w:rsid w:val="00DF0E14"/>
    <w:rsid w:val="00DF44D0"/>
    <w:rsid w:val="00E42783"/>
    <w:rsid w:val="00E51210"/>
    <w:rsid w:val="00E61AF6"/>
    <w:rsid w:val="00E950A0"/>
    <w:rsid w:val="00EA70C0"/>
    <w:rsid w:val="00EB6AF5"/>
    <w:rsid w:val="00EC178B"/>
    <w:rsid w:val="00EC232A"/>
    <w:rsid w:val="00EC74F5"/>
    <w:rsid w:val="00ED5497"/>
    <w:rsid w:val="00ED599C"/>
    <w:rsid w:val="00ED764F"/>
    <w:rsid w:val="00EF79AB"/>
    <w:rsid w:val="00F0026C"/>
    <w:rsid w:val="00F04C97"/>
    <w:rsid w:val="00F12390"/>
    <w:rsid w:val="00F2103B"/>
    <w:rsid w:val="00F2413D"/>
    <w:rsid w:val="00FA45EC"/>
    <w:rsid w:val="00FB21ED"/>
    <w:rsid w:val="00FD3B95"/>
    <w:rsid w:val="00FE6736"/>
    <w:rsid w:val="00FE7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260C"/>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604A87"/>
    <w:pPr>
      <w:keepNext/>
      <w:spacing w:before="240" w:after="60" w:line="240" w:lineRule="auto"/>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604A87"/>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uiPriority w:val="99"/>
    <w:rsid w:val="00604A87"/>
    <w:rPr>
      <w:rFonts w:ascii="Calibri" w:eastAsia="Times New Roman" w:hAnsi="Calibri" w:cs="Times New Roman"/>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604A87"/>
    <w:rPr>
      <w:rFonts w:ascii="Calibri" w:eastAsia="Times New Roman" w:hAnsi="Calibri" w:cs="Times New Roman"/>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rPr>
  </w:style>
  <w:style w:type="paragraph" w:styleId="aa">
    <w:name w:val="List Paragraph"/>
    <w:basedOn w:val="a0"/>
    <w:uiPriority w:val="34"/>
    <w:qFormat/>
    <w:rsid w:val="00604A87"/>
    <w:pPr>
      <w:spacing w:after="0" w:line="240" w:lineRule="auto"/>
      <w:ind w:left="720"/>
    </w:pPr>
    <w:rPr>
      <w:rFonts w:ascii="Calibri" w:eastAsia="Calibri" w:hAnsi="Calibri" w:cs="Times New Roman"/>
    </w:rPr>
  </w:style>
  <w:style w:type="table" w:styleId="ab">
    <w:name w:val="Table Grid"/>
    <w:basedOn w:val="a2"/>
    <w:uiPriority w:val="59"/>
    <w:rsid w:val="00604A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d">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e">
    <w:name w:val="Plain Text"/>
    <w:basedOn w:val="a0"/>
    <w:link w:val="af"/>
    <w:uiPriority w:val="99"/>
    <w:unhideWhenUsed/>
    <w:rsid w:val="00604A87"/>
    <w:pPr>
      <w:spacing w:after="0" w:line="240" w:lineRule="auto"/>
    </w:pPr>
    <w:rPr>
      <w:rFonts w:ascii="Calibri" w:eastAsia="Calibri" w:hAnsi="Calibri" w:cs="Times New Roman"/>
      <w:szCs w:val="21"/>
    </w:rPr>
  </w:style>
  <w:style w:type="character" w:customStyle="1" w:styleId="af">
    <w:name w:val="Текст Знак"/>
    <w:basedOn w:val="a1"/>
    <w:link w:val="ae"/>
    <w:uiPriority w:val="99"/>
    <w:rsid w:val="00604A87"/>
    <w:rPr>
      <w:rFonts w:ascii="Calibri" w:eastAsia="Calibri" w:hAnsi="Calibri" w:cs="Times New Roman"/>
      <w:szCs w:val="21"/>
    </w:rPr>
  </w:style>
  <w:style w:type="paragraph" w:styleId="af0">
    <w:name w:val="annotation text"/>
    <w:basedOn w:val="a0"/>
    <w:link w:val="af1"/>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1"/>
    <w:link w:val="af0"/>
    <w:uiPriority w:val="99"/>
    <w:semiHidden/>
    <w:rsid w:val="00604A87"/>
    <w:rPr>
      <w:rFonts w:ascii="Calibri" w:eastAsia="Times New Roman" w:hAnsi="Calibri" w:cs="Times New Roman"/>
      <w:sz w:val="20"/>
      <w:szCs w:val="20"/>
      <w:lang w:eastAsia="ru-RU"/>
    </w:rPr>
  </w:style>
  <w:style w:type="paragraph" w:styleId="af2">
    <w:name w:val="footnote text"/>
    <w:basedOn w:val="a0"/>
    <w:link w:val="af3"/>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1"/>
    <w:link w:val="af2"/>
    <w:uiPriority w:val="99"/>
    <w:rsid w:val="00604A87"/>
    <w:rPr>
      <w:rFonts w:ascii="Calibri" w:eastAsia="Times New Roman" w:hAnsi="Calibri" w:cs="Times New Roman"/>
      <w:sz w:val="20"/>
      <w:szCs w:val="20"/>
      <w:lang w:eastAsia="ru-RU"/>
    </w:rPr>
  </w:style>
  <w:style w:type="character" w:styleId="af4">
    <w:name w:val="footnote reference"/>
    <w:uiPriority w:val="99"/>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5">
    <w:name w:val="endnote text"/>
    <w:basedOn w:val="a0"/>
    <w:link w:val="af6"/>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1"/>
    <w:link w:val="af5"/>
    <w:uiPriority w:val="99"/>
    <w:semiHidden/>
    <w:rsid w:val="00604A87"/>
    <w:rPr>
      <w:rFonts w:ascii="Calibri" w:eastAsia="Times New Roman" w:hAnsi="Calibri" w:cs="Times New Roman"/>
      <w:sz w:val="20"/>
      <w:szCs w:val="20"/>
      <w:lang w:eastAsia="ru-RU"/>
    </w:rPr>
  </w:style>
  <w:style w:type="character" w:styleId="af7">
    <w:name w:val="endnote reference"/>
    <w:uiPriority w:val="99"/>
    <w:semiHidden/>
    <w:unhideWhenUsed/>
    <w:rsid w:val="00604A87"/>
    <w:rPr>
      <w:vertAlign w:val="superscript"/>
    </w:rPr>
  </w:style>
  <w:style w:type="character" w:styleId="af8">
    <w:name w:val="annotation reference"/>
    <w:uiPriority w:val="99"/>
    <w:semiHidden/>
    <w:unhideWhenUsed/>
    <w:rsid w:val="00604A87"/>
    <w:rPr>
      <w:sz w:val="16"/>
      <w:szCs w:val="16"/>
    </w:rPr>
  </w:style>
  <w:style w:type="character" w:customStyle="1" w:styleId="af9">
    <w:name w:val="Название Знак"/>
    <w:basedOn w:val="a1"/>
    <w:link w:val="afa"/>
    <w:locked/>
    <w:rsid w:val="00F2103B"/>
    <w:rPr>
      <w:b/>
      <w:sz w:val="24"/>
      <w:lang w:eastAsia="ru-RU"/>
    </w:rPr>
  </w:style>
  <w:style w:type="paragraph" w:styleId="afa">
    <w:name w:val="Title"/>
    <w:basedOn w:val="a0"/>
    <w:link w:val="af9"/>
    <w:qFormat/>
    <w:rsid w:val="00F2103B"/>
    <w:pPr>
      <w:spacing w:after="0" w:line="240" w:lineRule="auto"/>
      <w:jc w:val="center"/>
    </w:pPr>
    <w:rPr>
      <w:b/>
      <w:sz w:val="24"/>
      <w:lang w:eastAsia="ru-RU"/>
    </w:rPr>
  </w:style>
  <w:style w:type="character" w:customStyle="1" w:styleId="13">
    <w:name w:val="Название Знак1"/>
    <w:basedOn w:val="a1"/>
    <w:link w:val="afa"/>
    <w:uiPriority w:val="10"/>
    <w:rsid w:val="00F2103B"/>
    <w:rPr>
      <w:rFonts w:asciiTheme="majorHAnsi" w:eastAsiaTheme="majorEastAsia" w:hAnsiTheme="majorHAnsi" w:cstheme="majorBidi"/>
      <w:color w:val="323E4F" w:themeColor="text2" w:themeShade="BF"/>
      <w:spacing w:val="5"/>
      <w:kern w:val="28"/>
      <w:sz w:val="52"/>
      <w:szCs w:val="52"/>
    </w:rPr>
  </w:style>
  <w:style w:type="paragraph" w:styleId="afb">
    <w:name w:val="annotation subject"/>
    <w:basedOn w:val="af0"/>
    <w:next w:val="af0"/>
    <w:link w:val="afc"/>
    <w:uiPriority w:val="99"/>
    <w:semiHidden/>
    <w:unhideWhenUsed/>
    <w:rsid w:val="00F04C97"/>
    <w:pPr>
      <w:spacing w:after="160"/>
    </w:pPr>
    <w:rPr>
      <w:rFonts w:asciiTheme="minorHAnsi" w:eastAsiaTheme="minorHAnsi" w:hAnsiTheme="minorHAnsi" w:cstheme="minorBidi"/>
      <w:b/>
      <w:bCs/>
      <w:lang w:eastAsia="en-US"/>
    </w:rPr>
  </w:style>
  <w:style w:type="character" w:customStyle="1" w:styleId="afc">
    <w:name w:val="Тема примечания Знак"/>
    <w:basedOn w:val="af1"/>
    <w:link w:val="afb"/>
    <w:uiPriority w:val="99"/>
    <w:semiHidden/>
    <w:rsid w:val="00F04C97"/>
    <w:rPr>
      <w:b/>
      <w:bCs/>
    </w:rPr>
  </w:style>
</w:styles>
</file>

<file path=word/webSettings.xml><?xml version="1.0" encoding="utf-8"?>
<w:webSettings xmlns:r="http://schemas.openxmlformats.org/officeDocument/2006/relationships" xmlns:w="http://schemas.openxmlformats.org/wordprocessingml/2006/main">
  <w:divs>
    <w:div w:id="251625022">
      <w:bodyDiv w:val="1"/>
      <w:marLeft w:val="0"/>
      <w:marRight w:val="0"/>
      <w:marTop w:val="0"/>
      <w:marBottom w:val="0"/>
      <w:divBdr>
        <w:top w:val="none" w:sz="0" w:space="0" w:color="auto"/>
        <w:left w:val="none" w:sz="0" w:space="0" w:color="auto"/>
        <w:bottom w:val="none" w:sz="0" w:space="0" w:color="auto"/>
        <w:right w:val="none" w:sz="0" w:space="0" w:color="auto"/>
      </w:divBdr>
    </w:div>
    <w:div w:id="1039429824">
      <w:bodyDiv w:val="1"/>
      <w:marLeft w:val="0"/>
      <w:marRight w:val="0"/>
      <w:marTop w:val="0"/>
      <w:marBottom w:val="0"/>
      <w:divBdr>
        <w:top w:val="none" w:sz="0" w:space="0" w:color="auto"/>
        <w:left w:val="none" w:sz="0" w:space="0" w:color="auto"/>
        <w:bottom w:val="none" w:sz="0" w:space="0" w:color="auto"/>
        <w:right w:val="none" w:sz="0" w:space="0" w:color="auto"/>
      </w:divBdr>
    </w:div>
    <w:div w:id="196727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40C60C2E9CB9036393477BBC20ED749353E434CA8A4429A4BE6DEDE46A82E75611D956937p7b5H" TargetMode="External"/><Relationship Id="rId18" Type="http://schemas.openxmlformats.org/officeDocument/2006/relationships/hyperlink" Target="consultantplus://offline/ref=12BBAE46E6DED7E07D5479443F882B8072565BA598F5EBB6D05504F9DF6224177B501BD25760A35550BECCF48ED16156E6849BC24D0BeCF6F" TargetMode="External"/><Relationship Id="rId26" Type="http://schemas.openxmlformats.org/officeDocument/2006/relationships/hyperlink" Target="consultantplus://offline/ref=B1FF06CE01428974C5BAEB33BB10AFEEF7009381FB02F74AECF85A81188900EA7EDBE048A4NCx5G"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12BBAE46E6DED7E07D5479443F882B8072595DA39EFDEBB6D05504F9DF6224177B501BD35E61A55550BECCF48ED16156E6849BC24D0BeCF6F" TargetMode="External"/><Relationship Id="rId34" Type="http://schemas.openxmlformats.org/officeDocument/2006/relationships/hyperlink" Target="consultantplus://offline/ref=CE603B54B97EBA1C0E9A0D7C98E2115993E98B074C1EAAA40C584DA2A48BAD9A1FEB4B7B85W0p6D" TargetMode="External"/><Relationship Id="rId42" Type="http://schemas.openxmlformats.org/officeDocument/2006/relationships/hyperlink" Target="consultantplus://offline/ref=9907E7816838804C47683656E10A0EAF4BB015FD9274E6C81A81731F0630E36918C8EEB34Dc7mFC" TargetMode="External"/><Relationship Id="rId47" Type="http://schemas.openxmlformats.org/officeDocument/2006/relationships/hyperlink" Target="consultantplus://offline/ref=D93921ABB13884A69667C1771D4AC90C73515862D4EADEEC406A8BF874F0F3B6A1A1CEB597X0P4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2BBAE46E6DED7E07D5479443F882B8072595FA29AFDEBB6D05504F9DF6224177B501BD45F66AA0A55ABDDAC81D37F48E39F87C04Fe0F8F" TargetMode="External"/><Relationship Id="rId25" Type="http://schemas.openxmlformats.org/officeDocument/2006/relationships/hyperlink" Target="consultantplus://offline/ref=EEF50C94A05CF08F4D627C27757B9B7F636ADD33BDF890C584A3495F5C44B3E752A120832E6957E" TargetMode="External"/><Relationship Id="rId33" Type="http://schemas.openxmlformats.org/officeDocument/2006/relationships/hyperlink" Target="consultantplus://offline/ref=AB145B7D0F14E4375D2951B7074D9D6AA5F0FD1968918ACCDDE05A68E3E44E451BFDBB00C4F6B7EAe8xFK"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consultantplus://offline/ref=669AFA359061F697D866E92D342FC3C8BBDFDD8D14746194C41D05F903A50BJ" TargetMode="External"/><Relationship Id="rId2" Type="http://schemas.openxmlformats.org/officeDocument/2006/relationships/numbering" Target="numbering.xml"/><Relationship Id="rId16" Type="http://schemas.openxmlformats.org/officeDocument/2006/relationships/hyperlink" Target="consultantplus://offline/ref=CEBD5EBA203AFBA6BD4CCB9C3B34C7DE18C977541648473A7DDF7D150FC08628519B2A92BE9D0BF2p0i9E" TargetMode="External"/><Relationship Id="rId20" Type="http://schemas.openxmlformats.org/officeDocument/2006/relationships/hyperlink" Target="consultantplus://offline/ref=12BBAE46E6DED7E07D5479443F882B8072595DA39EFDEBB6D05504F9DF6224177B501BD05E65A95703E4DCF0C7866C4AE69F85C5530BC7DFeCF3F" TargetMode="External"/><Relationship Id="rId29" Type="http://schemas.openxmlformats.org/officeDocument/2006/relationships/hyperlink" Target="consultantplus://offline/ref=9907E7816838804C47683656E10A0EAF4BB015FD9274E6C81A81731F0630E36918C8EEB34Dc7mFC" TargetMode="External"/><Relationship Id="rId41" Type="http://schemas.openxmlformats.org/officeDocument/2006/relationships/hyperlink" Target="consultantplus://offline/ref=92D0DADA0D1B873EE7A86E9D8E922C9AE1DF092CD7BB0303A06332D7B6167CAA7101A84A33d25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A74487863AD422C82F52C6BB95A4E3779112E4193CF61392074DECA92E9C5F7E7998641FE2A5A3EB295FAD91r16FF" TargetMode="External"/><Relationship Id="rId24" Type="http://schemas.openxmlformats.org/officeDocument/2006/relationships/hyperlink" Target="consultantplus://offline/ref=12BBAE46E6DED7E07D5479443F882B8072595FA29AFDEBB6D05504F9DF6224177B501BD35866A15550BECCF48ED16156E6849BC24D0BeCF6F" TargetMode="External"/><Relationship Id="rId32" Type="http://schemas.openxmlformats.org/officeDocument/2006/relationships/hyperlink" Target="consultantplus://offline/ref=92D0DADA0D1B873EE7A86E9D8E922C9AE1DF092CD7BB0303A06332D7B6167CAA7101A84A33d25FH"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13CEE68D167EEC3863D38E7DA9419EBDEA52C7B11ECB80A6D54C08D4C8D559EF7C9599AEFAzDzFH" TargetMode="External"/><Relationship Id="rId45" Type="http://schemas.openxmlformats.org/officeDocument/2006/relationships/hyperlink" Target="consultantplus://offline/ref=9907E7816838804C47683656E10A0EAF4BB015FD9274E6C81A81731F0630E36918C8EEB34Dc7mFC" TargetMode="External"/><Relationship Id="rId5" Type="http://schemas.openxmlformats.org/officeDocument/2006/relationships/webSettings" Target="webSettings.xml"/><Relationship Id="rId15" Type="http://schemas.openxmlformats.org/officeDocument/2006/relationships/hyperlink" Target="consultantplus://offline/ref=CEBD5EBA203AFBA6BD4CCB9C3B34C7DE18C977541648473A7DDF7D150FC08628519B2A92BE9D0BF0p0i9E" TargetMode="External"/><Relationship Id="rId23" Type="http://schemas.openxmlformats.org/officeDocument/2006/relationships/hyperlink" Target="consultantplus://offline/ref=12BBAE46E6DED7E07D5479443F882B8072595DA39EFDEBB6D05504F9DF6224177B501BD35E6CA75550BECCF48ED16156E6849BC24D0BeCF6F" TargetMode="External"/><Relationship Id="rId28" Type="http://schemas.openxmlformats.org/officeDocument/2006/relationships/hyperlink" Target="consultantplus://offline/ref=9907E7816838804C47683656E10A0EAF4BB015FD9274E6C81A81731F0630E36918C8EEB34Dc7mFC" TargetMode="External"/><Relationship Id="rId36" Type="http://schemas.openxmlformats.org/officeDocument/2006/relationships/hyperlink" Target="consultantplus://offline/ref=9907E7816838804C47683656E10A0EAF4BB015FD9274E6C81A81731F0630E36918C8EEB34Dc7mFC" TargetMode="External"/><Relationship Id="rId49" Type="http://schemas.openxmlformats.org/officeDocument/2006/relationships/fontTable" Target="fontTable.xml"/><Relationship Id="rId10" Type="http://schemas.openxmlformats.org/officeDocument/2006/relationships/hyperlink" Target="consultantplus://offline/ref=2BA74487863AD422C82F4CCBADF9FAE775924DED1E3CFC45C75B4BBBF67E9A0A2C39C63D5FA7B6A2EE375DAC9015FDA6E93D5B7E287D916E7AC38351r160F" TargetMode="External"/><Relationship Id="rId19" Type="http://schemas.openxmlformats.org/officeDocument/2006/relationships/hyperlink" Target="consultantplus://offline/ref=12BBAE46E6DED7E07D5479443F882B8072565BA598F5EBB6D05504F9DF6224177B501BD05F64A55550BECCF48ED16156E6849BC24D0BeCF6F" TargetMode="External"/><Relationship Id="rId31" Type="http://schemas.openxmlformats.org/officeDocument/2006/relationships/hyperlink" Target="consultantplus://offline/ref=13CEE68D167EEC3863D38E7DA9419EBDEA52C7B11ECB80A6D54C08D4C8D559EF7C9599AEFAzDzFH" TargetMode="External"/><Relationship Id="rId44" Type="http://schemas.openxmlformats.org/officeDocument/2006/relationships/hyperlink" Target="consultantplus://offline/ref=9907E7816838804C47683656E10A0EAF4BB015FD9274E6C81A81731F0630E36918C8EEB34Dc7mFC" TargetMode="External"/><Relationship Id="rId4" Type="http://schemas.openxmlformats.org/officeDocument/2006/relationships/settings" Target="settings.xml"/><Relationship Id="rId9" Type="http://schemas.openxmlformats.org/officeDocument/2006/relationships/hyperlink" Target="consultantplus://offline/ref=2BA74487863AD422C82F52C6BB95A4E3779112E4193CF61392074DECA92E9C5F6C79C0681CE3BAA0E73C09FCD74BA4F4AC76567837619169r665F" TargetMode="External"/><Relationship Id="rId14" Type="http://schemas.openxmlformats.org/officeDocument/2006/relationships/hyperlink" Target="consultantplus://offline/ref=440C60C2E9CB9036393477BBC20ED749353E434CA8A4429A4BE6DEDE46A82E75611D956937p7b2H" TargetMode="External"/><Relationship Id="rId22" Type="http://schemas.openxmlformats.org/officeDocument/2006/relationships/hyperlink" Target="consultantplus://offline/ref=12BBAE46E6DED7E07D5479443F882B8072595DA39EFDEBB6D05504F9DF6224177B501BD35E63A35550BECCF48ED16156E6849BC24D0BeCF6F" TargetMode="External"/><Relationship Id="rId27" Type="http://schemas.openxmlformats.org/officeDocument/2006/relationships/hyperlink" Target="consultantplus://offline/ref=C44DEC6CDD7CDD7A5C4A6F651835E5E5E09187EC045F022236C456CE18B46F8BE2152E3B7B8EB88Av04DI"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FEC9CC9A3C5C3DF5971A9011BE6D3207184F4A06FE2DBFF563D7E24C4BA2652AF593AAE7DAuFlEK" TargetMode="External"/><Relationship Id="rId43" Type="http://schemas.openxmlformats.org/officeDocument/2006/relationships/hyperlink" Target="consultantplus://offline/ref=9907E7816838804C47683656E10A0EAF4BB015FD9274E6C81A81731F0630E36918C8EEB34Dc7mFC" TargetMode="External"/><Relationship Id="rId48" Type="http://schemas.openxmlformats.org/officeDocument/2006/relationships/hyperlink" Target="consultantplus://offline/ref=8E3E6FF40AC925CFD52CAD97DAC0418D0E89B977AA32968152092D4204B9D4E8ADF8F18EAA61834Dh6d8I" TargetMode="External"/><Relationship Id="rId8" Type="http://schemas.openxmlformats.org/officeDocument/2006/relationships/image" Target="media/image1.wmf"/></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E16EC-A202-4103-B8D4-59FD6A60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48</Pages>
  <Words>24013</Words>
  <Characters>136877</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Пуляевский Михаил Владимирович</dc:creator>
  <cp:lastModifiedBy>maschin</cp:lastModifiedBy>
  <cp:revision>15</cp:revision>
  <cp:lastPrinted>2022-10-04T02:28:00Z</cp:lastPrinted>
  <dcterms:created xsi:type="dcterms:W3CDTF">2022-09-27T11:29:00Z</dcterms:created>
  <dcterms:modified xsi:type="dcterms:W3CDTF">2022-10-04T02:33:00Z</dcterms:modified>
</cp:coreProperties>
</file>