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FE" w:rsidRDefault="00C16441" w:rsidP="00B03552">
      <w:pPr>
        <w:jc w:val="both"/>
        <w:rPr>
          <w:sz w:val="22"/>
          <w:szCs w:val="22"/>
        </w:rPr>
      </w:pPr>
      <w:r>
        <w:rPr>
          <w:noProof/>
          <w:sz w:val="22"/>
          <w:szCs w:val="22"/>
        </w:rPr>
        <w:pict>
          <v:shape id="_x0000_s1026" type="#_x0000_t75" style="position:absolute;left:0;text-align:left;margin-left:214.35pt;margin-top:-18.15pt;width:48.45pt;height:48.75pt;z-index:251655168" o:preferrelative="f"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o:lock v:ext="edit" aspectratio="f"/>
            <w10:wrap type="tight"/>
          </v:shape>
          <o:OLEObject Type="Embed" ProgID="CorelDRAW.Graphic.11" ShapeID="_x0000_s1026" DrawAspect="Content" ObjectID="_1720425830" r:id="rId8"/>
        </w:pict>
      </w:r>
    </w:p>
    <w:p w:rsidR="002C72FE" w:rsidRDefault="002C72FE" w:rsidP="00B03552">
      <w:pPr>
        <w:jc w:val="both"/>
        <w:rPr>
          <w:sz w:val="22"/>
          <w:szCs w:val="22"/>
        </w:rPr>
      </w:pPr>
    </w:p>
    <w:p w:rsidR="002C72FE" w:rsidRDefault="002C72FE" w:rsidP="00B03552">
      <w:pPr>
        <w:jc w:val="both"/>
        <w:rPr>
          <w:sz w:val="22"/>
          <w:szCs w:val="22"/>
        </w:rPr>
      </w:pPr>
    </w:p>
    <w:p w:rsidR="00934DDE" w:rsidRPr="00B03552" w:rsidRDefault="00D36976" w:rsidP="00B03552">
      <w:pPr>
        <w:jc w:val="both"/>
        <w:rPr>
          <w:sz w:val="22"/>
          <w:szCs w:val="22"/>
        </w:rPr>
      </w:pPr>
      <w:r>
        <w:rPr>
          <w:sz w:val="22"/>
          <w:szCs w:val="22"/>
        </w:rPr>
        <w:t xml:space="preserve">  </w:t>
      </w:r>
    </w:p>
    <w:p w:rsidR="003B644A" w:rsidRPr="001F0491" w:rsidRDefault="00B535C0" w:rsidP="00B03552">
      <w:pPr>
        <w:jc w:val="center"/>
        <w:rPr>
          <w:b/>
          <w:sz w:val="28"/>
          <w:szCs w:val="28"/>
        </w:rPr>
      </w:pPr>
      <w:r w:rsidRPr="001F0491">
        <w:rPr>
          <w:b/>
          <w:sz w:val="28"/>
          <w:szCs w:val="28"/>
        </w:rPr>
        <w:t>АД</w:t>
      </w:r>
      <w:bookmarkStart w:id="0" w:name="OLE_LINK2"/>
      <w:r w:rsidRPr="001F0491">
        <w:rPr>
          <w:b/>
          <w:sz w:val="28"/>
          <w:szCs w:val="28"/>
        </w:rPr>
        <w:t>МИНИ</w:t>
      </w:r>
      <w:bookmarkEnd w:id="0"/>
      <w:r w:rsidRPr="001F0491">
        <w:rPr>
          <w:b/>
          <w:sz w:val="28"/>
          <w:szCs w:val="28"/>
        </w:rPr>
        <w:t>СТРАЦИ</w:t>
      </w:r>
      <w:r w:rsidR="0084252E" w:rsidRPr="001F0491">
        <w:rPr>
          <w:b/>
          <w:sz w:val="28"/>
          <w:szCs w:val="28"/>
        </w:rPr>
        <w:t>Я</w:t>
      </w:r>
      <w:r w:rsidR="003B644A" w:rsidRPr="001F0491">
        <w:rPr>
          <w:b/>
          <w:sz w:val="28"/>
          <w:szCs w:val="28"/>
        </w:rPr>
        <w:t xml:space="preserve"> ЧАИНСКОГО РАЙОНА</w:t>
      </w:r>
    </w:p>
    <w:p w:rsidR="003B644A" w:rsidRPr="001F0491" w:rsidRDefault="003B644A" w:rsidP="00B03552">
      <w:pPr>
        <w:jc w:val="center"/>
        <w:rPr>
          <w:b/>
          <w:sz w:val="28"/>
          <w:szCs w:val="28"/>
        </w:rPr>
      </w:pPr>
    </w:p>
    <w:p w:rsidR="003B644A" w:rsidRDefault="00C16441" w:rsidP="00B03552">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51pt;margin-top:2.8pt;width:99pt;height:1in;z-index:251656192" filled="f" stroked="f">
            <v:textbox style="mso-next-textbox:#_x0000_s1027">
              <w:txbxContent>
                <w:p w:rsidR="00B623AD" w:rsidRPr="000D6717" w:rsidRDefault="00B623AD" w:rsidP="003B644A">
                  <w:pPr>
                    <w:rPr>
                      <w:szCs w:val="22"/>
                    </w:rPr>
                  </w:pPr>
                </w:p>
              </w:txbxContent>
            </v:textbox>
          </v:shape>
        </w:pict>
      </w:r>
      <w:r w:rsidR="003B644A" w:rsidRPr="001F0491">
        <w:rPr>
          <w:b/>
          <w:sz w:val="28"/>
          <w:szCs w:val="28"/>
        </w:rPr>
        <w:t>ПОСТАНОВЛЕНИЕ</w:t>
      </w:r>
    </w:p>
    <w:p w:rsidR="00771105" w:rsidRPr="001F0491" w:rsidRDefault="00771105" w:rsidP="00B03552">
      <w:pPr>
        <w:jc w:val="center"/>
        <w:rPr>
          <w:sz w:val="22"/>
          <w:szCs w:val="22"/>
        </w:rPr>
      </w:pPr>
    </w:p>
    <w:tbl>
      <w:tblPr>
        <w:tblW w:w="0" w:type="auto"/>
        <w:tblInd w:w="-72" w:type="dxa"/>
        <w:tblLook w:val="0000"/>
      </w:tblPr>
      <w:tblGrid>
        <w:gridCol w:w="2519"/>
        <w:gridCol w:w="2339"/>
        <w:gridCol w:w="1974"/>
        <w:gridCol w:w="3129"/>
      </w:tblGrid>
      <w:tr w:rsidR="00934DDE" w:rsidRPr="001F0491" w:rsidTr="00771105">
        <w:trPr>
          <w:trHeight w:val="352"/>
        </w:trPr>
        <w:tc>
          <w:tcPr>
            <w:tcW w:w="2519" w:type="dxa"/>
          </w:tcPr>
          <w:p w:rsidR="00934DDE" w:rsidRPr="001F0491" w:rsidRDefault="00F4460D" w:rsidP="001C1DC6">
            <w:pPr>
              <w:jc w:val="both"/>
            </w:pPr>
            <w:r>
              <w:t>26</w:t>
            </w:r>
            <w:r w:rsidR="00771105">
              <w:t>.0</w:t>
            </w:r>
            <w:r w:rsidR="001C1DC6">
              <w:t>7</w:t>
            </w:r>
            <w:r w:rsidR="00771105">
              <w:t>.2022</w:t>
            </w:r>
          </w:p>
        </w:tc>
        <w:tc>
          <w:tcPr>
            <w:tcW w:w="4313" w:type="dxa"/>
            <w:gridSpan w:val="2"/>
          </w:tcPr>
          <w:p w:rsidR="00934DDE" w:rsidRPr="001F0491" w:rsidRDefault="00934DDE" w:rsidP="00B03552">
            <w:pPr>
              <w:jc w:val="both"/>
            </w:pPr>
          </w:p>
        </w:tc>
        <w:tc>
          <w:tcPr>
            <w:tcW w:w="3129" w:type="dxa"/>
          </w:tcPr>
          <w:p w:rsidR="00934DDE" w:rsidRPr="001F0491" w:rsidRDefault="00771105" w:rsidP="00F4460D">
            <w:pPr>
              <w:jc w:val="right"/>
            </w:pPr>
            <w:r>
              <w:t>№</w:t>
            </w:r>
            <w:r w:rsidR="00F4460D">
              <w:t xml:space="preserve"> 275</w:t>
            </w:r>
          </w:p>
        </w:tc>
      </w:tr>
      <w:tr w:rsidR="003B4F52" w:rsidRPr="001F0491" w:rsidTr="00017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03" w:type="dxa"/>
          <w:trHeight w:val="818"/>
        </w:trPr>
        <w:tc>
          <w:tcPr>
            <w:tcW w:w="4858" w:type="dxa"/>
            <w:gridSpan w:val="2"/>
            <w:tcBorders>
              <w:top w:val="nil"/>
              <w:left w:val="nil"/>
              <w:bottom w:val="nil"/>
              <w:right w:val="nil"/>
            </w:tcBorders>
          </w:tcPr>
          <w:p w:rsidR="00F37F38" w:rsidRPr="001F0491" w:rsidRDefault="00F37F38" w:rsidP="00F62D97">
            <w:pPr>
              <w:suppressAutoHyphens/>
              <w:jc w:val="both"/>
            </w:pPr>
          </w:p>
          <w:p w:rsidR="003B4F52" w:rsidRPr="001F0491" w:rsidRDefault="00F62D97" w:rsidP="001F0491">
            <w:pPr>
              <w:suppressAutoHyphens/>
              <w:jc w:val="both"/>
            </w:pPr>
            <w:r w:rsidRPr="001F0491">
              <w:t>О внесении изменений в постановление Администрации Чаинского района от 29.12.2021 №478</w:t>
            </w:r>
            <w:r w:rsidR="00AC0ABC" w:rsidRPr="001F0491">
              <w:t xml:space="preserve"> </w:t>
            </w:r>
            <w:r w:rsidR="0086260C" w:rsidRPr="001F0491">
              <w:t xml:space="preserve"> </w:t>
            </w:r>
            <w:bookmarkStart w:id="1" w:name="OLE_LINK3"/>
            <w:bookmarkStart w:id="2" w:name="OLE_LINK4"/>
            <w:r w:rsidR="003B4F52" w:rsidRPr="001F0491">
              <w:t>«</w:t>
            </w:r>
            <w:r w:rsidR="00D67815" w:rsidRPr="001F0491">
              <w:t>Об утверждении муниципальной программы «</w:t>
            </w:r>
            <w:r w:rsidR="003B4F52" w:rsidRPr="001F0491">
              <w:t>Содействие развитию малого и</w:t>
            </w:r>
            <w:r w:rsidR="00017241" w:rsidRPr="001F0491">
              <w:t xml:space="preserve"> </w:t>
            </w:r>
            <w:r w:rsidR="003B4F52" w:rsidRPr="001F0491">
              <w:t>среднего предприниматель</w:t>
            </w:r>
            <w:r w:rsidR="00017241" w:rsidRPr="001F0491">
              <w:t>ства на 2022</w:t>
            </w:r>
            <w:r w:rsidR="003B4F52" w:rsidRPr="001F0491">
              <w:t>-20</w:t>
            </w:r>
            <w:r w:rsidR="00017241" w:rsidRPr="001F0491">
              <w:t>24</w:t>
            </w:r>
            <w:r w:rsidR="003B4F52" w:rsidRPr="001F0491">
              <w:t xml:space="preserve"> годы»</w:t>
            </w:r>
            <w:bookmarkEnd w:id="1"/>
            <w:bookmarkEnd w:id="2"/>
          </w:p>
        </w:tc>
      </w:tr>
    </w:tbl>
    <w:p w:rsidR="003B4F52" w:rsidRPr="001F0491" w:rsidRDefault="003B4F52" w:rsidP="00E61AC0">
      <w:pPr>
        <w:ind w:firstLine="709"/>
        <w:jc w:val="both"/>
      </w:pPr>
    </w:p>
    <w:p w:rsidR="00934DDE" w:rsidRPr="00F57961" w:rsidRDefault="00934DDE" w:rsidP="00F57961">
      <w:pPr>
        <w:suppressAutoHyphens/>
        <w:ind w:firstLine="709"/>
        <w:jc w:val="both"/>
      </w:pPr>
      <w:proofErr w:type="gramStart"/>
      <w:r w:rsidRPr="00F57961">
        <w:t>В</w:t>
      </w:r>
      <w:r w:rsidR="00FD14B5" w:rsidRPr="00F57961">
        <w:t xml:space="preserve"> соответствии </w:t>
      </w:r>
      <w:r w:rsidR="0086260C" w:rsidRPr="00F57961">
        <w:t>с Бюджетным</w:t>
      </w:r>
      <w:r w:rsidR="00FD14B5" w:rsidRPr="00F57961">
        <w:t xml:space="preserve"> кодекс</w:t>
      </w:r>
      <w:r w:rsidR="0086260C" w:rsidRPr="00F57961">
        <w:t>ом</w:t>
      </w:r>
      <w:r w:rsidR="00FD14B5" w:rsidRPr="00F57961">
        <w:t xml:space="preserve"> Российской Федерации, в</w:t>
      </w:r>
      <w:r w:rsidRPr="00F57961">
        <w:t xml:space="preserve"> </w:t>
      </w:r>
      <w:r w:rsidR="00DE1E2B" w:rsidRPr="00F57961">
        <w:t xml:space="preserve">целях содействия развитию на территории Чаинского района малого и среднего предпринимательства, руководствуясь </w:t>
      </w:r>
      <w:r w:rsidR="0086260C" w:rsidRPr="00F57961">
        <w:t>Федеральным</w:t>
      </w:r>
      <w:r w:rsidR="00DE1E2B" w:rsidRPr="00F57961">
        <w:t xml:space="preserve"> за</w:t>
      </w:r>
      <w:r w:rsidR="0086260C" w:rsidRPr="00F57961">
        <w:t>коном</w:t>
      </w:r>
      <w:r w:rsidR="00FD14B5" w:rsidRPr="00F57961">
        <w:t xml:space="preserve"> от 24 июля </w:t>
      </w:r>
      <w:r w:rsidR="00DE1E2B" w:rsidRPr="00F57961">
        <w:t>2007 №</w:t>
      </w:r>
      <w:r w:rsidR="001F5894" w:rsidRPr="00F57961">
        <w:t xml:space="preserve"> </w:t>
      </w:r>
      <w:r w:rsidR="00DE1E2B" w:rsidRPr="00F57961">
        <w:t xml:space="preserve">209-ФЗ «О развитии малого и среднего предпринимательства в Российской Федерации», </w:t>
      </w:r>
      <w:r w:rsidR="000734A6" w:rsidRPr="00F57961">
        <w:t>постановлением Администрации Чаинского района от 30.05.2017 №191 «Об утверждении перечня муниципальных программ муниципального образования «Чаинский район»,</w:t>
      </w:r>
      <w:r w:rsidR="002C72FE">
        <w:t xml:space="preserve"> статьей 4</w:t>
      </w:r>
      <w:r w:rsidR="008B4209">
        <w:t>9</w:t>
      </w:r>
      <w:r w:rsidR="002C72FE">
        <w:t xml:space="preserve"> Устава муниципального образования «Чаинский район»,</w:t>
      </w:r>
      <w:proofErr w:type="gramEnd"/>
    </w:p>
    <w:p w:rsidR="001F0491" w:rsidRPr="00F57961" w:rsidRDefault="001F0491" w:rsidP="00F57961"/>
    <w:p w:rsidR="00934DDE" w:rsidRPr="001F0491" w:rsidRDefault="003B644A" w:rsidP="001F5894">
      <w:pPr>
        <w:jc w:val="both"/>
      </w:pPr>
      <w:r w:rsidRPr="001F0491">
        <w:t>ПОСТАНОВЛЯЮ:</w:t>
      </w:r>
    </w:p>
    <w:p w:rsidR="00934DDE" w:rsidRDefault="00DF33AC" w:rsidP="007E0313">
      <w:pPr>
        <w:suppressAutoHyphens/>
        <w:ind w:firstLine="709"/>
        <w:jc w:val="both"/>
      </w:pPr>
      <w:r w:rsidRPr="001F0491">
        <w:t xml:space="preserve">1. </w:t>
      </w:r>
      <w:r w:rsidR="00F62D97" w:rsidRPr="001F0491">
        <w:t xml:space="preserve">Внести </w:t>
      </w:r>
      <w:r w:rsidR="00D67815" w:rsidRPr="001F0491">
        <w:t>в</w:t>
      </w:r>
      <w:r w:rsidR="003B4F52" w:rsidRPr="001F0491">
        <w:t xml:space="preserve"> </w:t>
      </w:r>
      <w:r w:rsidR="00B85CEC" w:rsidRPr="001F0491">
        <w:t>муниципальную</w:t>
      </w:r>
      <w:r w:rsidR="00934DDE" w:rsidRPr="001F0491">
        <w:t xml:space="preserve"> </w:t>
      </w:r>
      <w:r w:rsidR="00157783" w:rsidRPr="001F0491">
        <w:t>п</w:t>
      </w:r>
      <w:r w:rsidR="00934DDE" w:rsidRPr="001F0491">
        <w:t>рограмму</w:t>
      </w:r>
      <w:r w:rsidR="003B4F52" w:rsidRPr="001F0491">
        <w:t xml:space="preserve"> </w:t>
      </w:r>
      <w:r w:rsidR="00934DDE" w:rsidRPr="001F0491">
        <w:t>«</w:t>
      </w:r>
      <w:r w:rsidR="00144094" w:rsidRPr="001F0491">
        <w:t>Содействие развитию</w:t>
      </w:r>
      <w:r w:rsidR="00934DDE" w:rsidRPr="001F0491">
        <w:t xml:space="preserve"> малого и среднего предпринимательства </w:t>
      </w:r>
      <w:r w:rsidR="00CE1E3D" w:rsidRPr="001F0491">
        <w:t xml:space="preserve">на </w:t>
      </w:r>
      <w:r w:rsidR="00017241" w:rsidRPr="001F0491">
        <w:t>2022</w:t>
      </w:r>
      <w:r w:rsidR="00604B10" w:rsidRPr="001F0491">
        <w:t>-20</w:t>
      </w:r>
      <w:r w:rsidR="00017241" w:rsidRPr="001F0491">
        <w:t>24</w:t>
      </w:r>
      <w:r w:rsidR="00934DDE" w:rsidRPr="001F0491">
        <w:t xml:space="preserve"> годы»</w:t>
      </w:r>
      <w:r w:rsidR="00F62D97" w:rsidRPr="001F0491">
        <w:t xml:space="preserve">, утвержденную постановлением Администрации Чаинского района от 29.12.2021 №478  </w:t>
      </w:r>
      <w:r w:rsidR="007E0313" w:rsidRPr="001F0491">
        <w:t>(в редакции постановлени</w:t>
      </w:r>
      <w:r w:rsidR="001C1DC6">
        <w:t>й</w:t>
      </w:r>
      <w:r w:rsidR="007E0313" w:rsidRPr="001F0491">
        <w:t xml:space="preserve"> Администрации Чаинского района от 01.02.2022 №44а</w:t>
      </w:r>
      <w:r w:rsidR="001C1DC6">
        <w:t>; от 02.03.2022 №82</w:t>
      </w:r>
      <w:r w:rsidR="007E0313" w:rsidRPr="001F0491">
        <w:t xml:space="preserve">) </w:t>
      </w:r>
      <w:r w:rsidR="00B623AD">
        <w:t xml:space="preserve">следующие </w:t>
      </w:r>
      <w:r w:rsidR="00F62D97" w:rsidRPr="001F0491">
        <w:t>изменения</w:t>
      </w:r>
      <w:r w:rsidR="00B623AD">
        <w:t>:</w:t>
      </w:r>
    </w:p>
    <w:p w:rsidR="00B623AD" w:rsidRPr="00B623AD" w:rsidRDefault="00B623AD" w:rsidP="007E0313">
      <w:pPr>
        <w:suppressAutoHyphens/>
        <w:ind w:firstLine="709"/>
        <w:jc w:val="both"/>
      </w:pPr>
      <w:r w:rsidRPr="00B623AD">
        <w:t>1.1. раздел «Объемы и источники финансирования Программы (с детализацией по годам реализации  Программы) руб.» Паспорта программы изложить в следующей редакции</w:t>
      </w:r>
    </w:p>
    <w:tbl>
      <w:tblPr>
        <w:tblW w:w="9923" w:type="dxa"/>
        <w:tblInd w:w="102" w:type="dxa"/>
        <w:tblLayout w:type="fixed"/>
        <w:tblCellMar>
          <w:top w:w="75" w:type="dxa"/>
          <w:left w:w="0" w:type="dxa"/>
          <w:bottom w:w="75" w:type="dxa"/>
          <w:right w:w="0" w:type="dxa"/>
        </w:tblCellMar>
        <w:tblLook w:val="0000"/>
      </w:tblPr>
      <w:tblGrid>
        <w:gridCol w:w="2835"/>
        <w:gridCol w:w="1560"/>
        <w:gridCol w:w="1276"/>
        <w:gridCol w:w="1134"/>
        <w:gridCol w:w="1134"/>
        <w:gridCol w:w="992"/>
        <w:gridCol w:w="992"/>
      </w:tblGrid>
      <w:tr w:rsidR="00B623AD" w:rsidRPr="001F0491" w:rsidTr="00B623AD">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suppressAutoHyphens/>
              <w:autoSpaceDE w:val="0"/>
              <w:autoSpaceDN w:val="0"/>
              <w:adjustRightInd w:val="0"/>
              <w:jc w:val="center"/>
              <w:rPr>
                <w:sz w:val="20"/>
                <w:szCs w:val="20"/>
              </w:rPr>
            </w:pPr>
            <w:r w:rsidRPr="001F0491">
              <w:rPr>
                <w:sz w:val="20"/>
                <w:szCs w:val="20"/>
              </w:rPr>
              <w:t>Объемы и источники финансирования  Программы  (с детализацией по годам реализации  Программы) руб.</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suppressAutoHyphens/>
              <w:autoSpaceDE w:val="0"/>
              <w:autoSpaceDN w:val="0"/>
              <w:adjustRightInd w:val="0"/>
              <w:jc w:val="center"/>
              <w:rPr>
                <w:b/>
                <w:sz w:val="20"/>
                <w:szCs w:val="20"/>
              </w:rPr>
            </w:pPr>
            <w:r w:rsidRPr="001F0491">
              <w:rPr>
                <w:b/>
                <w:sz w:val="20"/>
                <w:szCs w:val="20"/>
              </w:rPr>
              <w:t>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b/>
                <w:sz w:val="20"/>
                <w:szCs w:val="20"/>
              </w:rPr>
            </w:pPr>
            <w:r w:rsidRPr="001F0491">
              <w:rPr>
                <w:b/>
                <w:sz w:val="20"/>
                <w:szCs w:val="20"/>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b/>
                <w:sz w:val="20"/>
                <w:szCs w:val="20"/>
              </w:rPr>
            </w:pPr>
            <w:r w:rsidRPr="001F0491">
              <w:rPr>
                <w:b/>
                <w:sz w:val="20"/>
                <w:szCs w:val="20"/>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b/>
                <w:sz w:val="20"/>
                <w:szCs w:val="20"/>
              </w:rPr>
            </w:pPr>
            <w:r w:rsidRPr="001F0491">
              <w:rPr>
                <w:b/>
                <w:sz w:val="20"/>
                <w:szCs w:val="20"/>
              </w:rPr>
              <w:t>2022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b/>
                <w:sz w:val="20"/>
                <w:szCs w:val="20"/>
              </w:rPr>
            </w:pPr>
            <w:r w:rsidRPr="001F0491">
              <w:rPr>
                <w:b/>
                <w:sz w:val="20"/>
                <w:szCs w:val="20"/>
              </w:rPr>
              <w:t>2023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b/>
                <w:sz w:val="20"/>
                <w:szCs w:val="20"/>
              </w:rPr>
            </w:pPr>
            <w:r w:rsidRPr="001F0491">
              <w:rPr>
                <w:b/>
                <w:sz w:val="20"/>
                <w:szCs w:val="20"/>
              </w:rPr>
              <w:t>2024</w:t>
            </w:r>
          </w:p>
        </w:tc>
      </w:tr>
      <w:tr w:rsidR="00B623AD" w:rsidRPr="001F0491" w:rsidTr="00B623AD">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23AD" w:rsidRPr="001F0491" w:rsidRDefault="00B623AD" w:rsidP="00B623AD">
            <w:pPr>
              <w:suppressAutoHyphens/>
              <w:autoSpaceDE w:val="0"/>
              <w:autoSpaceDN w:val="0"/>
              <w:adjustRightInd w:val="0"/>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suppressAutoHyphens/>
              <w:autoSpaceDE w:val="0"/>
              <w:autoSpaceDN w:val="0"/>
              <w:adjustRightInd w:val="0"/>
              <w:rPr>
                <w:b/>
                <w:sz w:val="20"/>
                <w:szCs w:val="20"/>
              </w:rPr>
            </w:pPr>
            <w:r w:rsidRPr="001F0491">
              <w:rPr>
                <w:b/>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0</w:t>
            </w:r>
          </w:p>
        </w:tc>
      </w:tr>
      <w:tr w:rsidR="00B623AD" w:rsidRPr="001F0491" w:rsidTr="00B623AD">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23AD" w:rsidRPr="001F0491" w:rsidRDefault="00B623AD" w:rsidP="00B623AD">
            <w:pPr>
              <w:suppressAutoHyphens/>
              <w:autoSpaceDE w:val="0"/>
              <w:autoSpaceDN w:val="0"/>
              <w:adjustRightInd w:val="0"/>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suppressAutoHyphens/>
              <w:autoSpaceDE w:val="0"/>
              <w:autoSpaceDN w:val="0"/>
              <w:adjustRightInd w:val="0"/>
              <w:rPr>
                <w:b/>
                <w:sz w:val="20"/>
                <w:szCs w:val="20"/>
              </w:rPr>
            </w:pPr>
            <w:r w:rsidRPr="001F0491">
              <w:rPr>
                <w:b/>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Pr>
                <w:sz w:val="20"/>
                <w:szCs w:val="20"/>
              </w:rPr>
              <w:t>2155282,05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711282,05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Pr>
                <w:sz w:val="20"/>
                <w:szCs w:val="20"/>
              </w:rPr>
              <w:t>1444000,00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0</w:t>
            </w:r>
          </w:p>
        </w:tc>
      </w:tr>
      <w:tr w:rsidR="00B623AD" w:rsidRPr="001F0491" w:rsidTr="00B623AD">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23AD" w:rsidRPr="001F0491" w:rsidRDefault="00B623AD" w:rsidP="00B623AD">
            <w:pPr>
              <w:suppressAutoHyphens/>
              <w:autoSpaceDE w:val="0"/>
              <w:autoSpaceDN w:val="0"/>
              <w:adjustRightInd w:val="0"/>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suppressAutoHyphens/>
              <w:autoSpaceDE w:val="0"/>
              <w:autoSpaceDN w:val="0"/>
              <w:adjustRightInd w:val="0"/>
              <w:rPr>
                <w:b/>
                <w:sz w:val="20"/>
                <w:szCs w:val="20"/>
              </w:rPr>
            </w:pPr>
            <w:r w:rsidRPr="001F0491">
              <w:rPr>
                <w:b/>
                <w:sz w:val="20"/>
                <w:szCs w:val="20"/>
              </w:rPr>
              <w:t>Местные бюджеты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2313317,95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333717,95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679600,0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650000,0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650000,0</w:t>
            </w:r>
          </w:p>
        </w:tc>
      </w:tr>
      <w:tr w:rsidR="00B623AD" w:rsidRPr="001F0491" w:rsidTr="00B623AD">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23AD" w:rsidRPr="001F0491" w:rsidRDefault="00B623AD" w:rsidP="00B623AD">
            <w:pPr>
              <w:suppressAutoHyphens/>
              <w:autoSpaceDE w:val="0"/>
              <w:autoSpaceDN w:val="0"/>
              <w:adjustRightInd w:val="0"/>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suppressAutoHyphens/>
              <w:autoSpaceDE w:val="0"/>
              <w:autoSpaceDN w:val="0"/>
              <w:adjustRightInd w:val="0"/>
              <w:rPr>
                <w:b/>
                <w:sz w:val="20"/>
                <w:szCs w:val="20"/>
              </w:rPr>
            </w:pPr>
            <w:r w:rsidRPr="001F0491">
              <w:rPr>
                <w:b/>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500000,0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200000,0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100000,0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100000,0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100000,0</w:t>
            </w:r>
          </w:p>
        </w:tc>
      </w:tr>
      <w:tr w:rsidR="00B623AD" w:rsidRPr="001F0491" w:rsidTr="00B623AD">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23AD" w:rsidRPr="001F0491" w:rsidRDefault="00B623AD" w:rsidP="00B623AD">
            <w:pPr>
              <w:suppressAutoHyphens/>
              <w:autoSpaceDE w:val="0"/>
              <w:autoSpaceDN w:val="0"/>
              <w:adjustRightInd w:val="0"/>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suppressAutoHyphens/>
              <w:autoSpaceDE w:val="0"/>
              <w:autoSpaceDN w:val="0"/>
              <w:adjustRightInd w:val="0"/>
              <w:ind w:hanging="16"/>
              <w:rPr>
                <w:b/>
                <w:sz w:val="20"/>
                <w:szCs w:val="20"/>
              </w:rPr>
            </w:pPr>
            <w:r w:rsidRPr="001F0491">
              <w:rPr>
                <w:b/>
                <w:sz w:val="20"/>
                <w:szCs w:val="20"/>
              </w:rPr>
              <w:t xml:space="preserve">Всего </w:t>
            </w:r>
            <w:proofErr w:type="gramStart"/>
            <w:r w:rsidRPr="001F0491">
              <w:rPr>
                <w:b/>
                <w:sz w:val="20"/>
                <w:szCs w:val="20"/>
              </w:rPr>
              <w:t>по</w:t>
            </w:r>
            <w:proofErr w:type="gramEnd"/>
            <w:r w:rsidRPr="001F0491">
              <w:rPr>
                <w:b/>
                <w:sz w:val="20"/>
                <w:szCs w:val="20"/>
              </w:rPr>
              <w:t xml:space="preserve"> </w:t>
            </w:r>
          </w:p>
          <w:p w:rsidR="00B623AD" w:rsidRPr="001F0491" w:rsidRDefault="00B623AD" w:rsidP="00B623AD">
            <w:pPr>
              <w:suppressAutoHyphens/>
              <w:autoSpaceDE w:val="0"/>
              <w:autoSpaceDN w:val="0"/>
              <w:adjustRightInd w:val="0"/>
              <w:ind w:hanging="16"/>
              <w:rPr>
                <w:b/>
                <w:sz w:val="20"/>
                <w:szCs w:val="20"/>
              </w:rPr>
            </w:pPr>
            <w:r w:rsidRPr="001F0491">
              <w:rPr>
                <w:b/>
                <w:sz w:val="20"/>
                <w:szCs w:val="20"/>
              </w:rPr>
              <w:t>источникам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Pr>
                <w:sz w:val="20"/>
                <w:szCs w:val="20"/>
              </w:rPr>
              <w:t>4968600</w:t>
            </w:r>
            <w:r w:rsidRPr="001F0491">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1245000,0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Pr>
                <w:sz w:val="20"/>
                <w:szCs w:val="20"/>
              </w:rPr>
              <w:t>2223600,00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750000,0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23AD" w:rsidRPr="001F0491" w:rsidRDefault="00B623AD" w:rsidP="00B623AD">
            <w:pPr>
              <w:widowControl w:val="0"/>
              <w:autoSpaceDE w:val="0"/>
              <w:autoSpaceDN w:val="0"/>
              <w:adjustRightInd w:val="0"/>
              <w:jc w:val="center"/>
              <w:rPr>
                <w:sz w:val="20"/>
                <w:szCs w:val="20"/>
              </w:rPr>
            </w:pPr>
            <w:r w:rsidRPr="001F0491">
              <w:rPr>
                <w:sz w:val="20"/>
                <w:szCs w:val="20"/>
              </w:rPr>
              <w:t>750000,0</w:t>
            </w:r>
          </w:p>
        </w:tc>
      </w:tr>
    </w:tbl>
    <w:p w:rsidR="007F63E7" w:rsidRDefault="00B623AD" w:rsidP="007E0313">
      <w:pPr>
        <w:suppressAutoHyphens/>
        <w:ind w:firstLine="709"/>
        <w:jc w:val="both"/>
      </w:pPr>
      <w:r>
        <w:t>1</w:t>
      </w:r>
      <w:r w:rsidRPr="007F63E7">
        <w:t>.2. Приложение №2 к муниципальной программе муниципального образования «Чаинский район» «Содействие развитию малого и среднего предпринимательства на 2022-2024 годы» изложить в новой редакции согласно приложению № 1 к настоящему постановлению</w:t>
      </w:r>
      <w:r w:rsidR="007F63E7">
        <w:t>;</w:t>
      </w:r>
    </w:p>
    <w:p w:rsidR="007F63E7" w:rsidRPr="007F63E7" w:rsidRDefault="007F63E7" w:rsidP="007F63E7">
      <w:pPr>
        <w:suppressAutoHyphens/>
        <w:ind w:firstLine="709"/>
        <w:jc w:val="both"/>
      </w:pPr>
      <w:r>
        <w:t>1</w:t>
      </w:r>
      <w:r w:rsidRPr="007F63E7">
        <w:t>.</w:t>
      </w:r>
      <w:r>
        <w:t>3</w:t>
      </w:r>
      <w:r w:rsidRPr="007F63E7">
        <w:t>. Приложение №</w:t>
      </w:r>
      <w:r>
        <w:t>3</w:t>
      </w:r>
      <w:r w:rsidRPr="007F63E7">
        <w:t xml:space="preserve"> к муниципальной программе муниципального образования «Чаинский район» «Содействие развитию малого и среднего предпринимательства на 2022-2024 годы» изложить в новой редакции согласно приложению № </w:t>
      </w:r>
      <w:r>
        <w:t>2</w:t>
      </w:r>
      <w:r w:rsidRPr="007F63E7">
        <w:t xml:space="preserve"> к настоящему постановлению. </w:t>
      </w:r>
    </w:p>
    <w:p w:rsidR="00404A45" w:rsidRPr="001F0491" w:rsidRDefault="00404A45" w:rsidP="0086260C">
      <w:pPr>
        <w:suppressAutoHyphens/>
        <w:ind w:right="15" w:firstLine="708"/>
        <w:jc w:val="both"/>
      </w:pPr>
      <w:r w:rsidRPr="007F63E7">
        <w:lastRenderedPageBreak/>
        <w:t>2. Настоящее постановление опубликовать в официальном печатном издании «Официальные ведомости Чаинского района» и разместить в информационно</w:t>
      </w:r>
      <w:r w:rsidRPr="001F0491">
        <w:t>-телекоммуникационной сети «Интернет» на официальном сайте муниципального образования «Чаинский район».</w:t>
      </w:r>
    </w:p>
    <w:p w:rsidR="00DE1E2B" w:rsidRPr="001F0491" w:rsidRDefault="00DF33AC" w:rsidP="0086260C">
      <w:pPr>
        <w:suppressAutoHyphens/>
        <w:ind w:firstLine="709"/>
        <w:jc w:val="both"/>
      </w:pPr>
      <w:r w:rsidRPr="001F0491">
        <w:t xml:space="preserve">3. </w:t>
      </w:r>
      <w:r w:rsidR="00476DC9" w:rsidRPr="001F0491">
        <w:t xml:space="preserve">Настоящее постановление вступает в силу </w:t>
      </w:r>
      <w:r w:rsidR="00476DC9" w:rsidRPr="00F57961">
        <w:t>с</w:t>
      </w:r>
      <w:r w:rsidR="0086260C" w:rsidRPr="00F57961">
        <w:t>о дня</w:t>
      </w:r>
      <w:r w:rsidR="0086260C" w:rsidRPr="001F0491">
        <w:t xml:space="preserve"> его официального опубликования</w:t>
      </w:r>
      <w:r w:rsidR="007E0313" w:rsidRPr="001F0491">
        <w:t>.</w:t>
      </w:r>
    </w:p>
    <w:p w:rsidR="00934DDE" w:rsidRPr="001F0491" w:rsidRDefault="007E0313" w:rsidP="00E61AC0">
      <w:pPr>
        <w:ind w:firstLine="709"/>
        <w:jc w:val="both"/>
      </w:pPr>
      <w:r w:rsidRPr="001F0491">
        <w:t>4</w:t>
      </w:r>
      <w:r w:rsidR="00CE1E3D" w:rsidRPr="001F0491">
        <w:t>.</w:t>
      </w:r>
      <w:r w:rsidR="001F5894" w:rsidRPr="001F0491">
        <w:t xml:space="preserve"> </w:t>
      </w:r>
      <w:proofErr w:type="gramStart"/>
      <w:r w:rsidR="00934DDE" w:rsidRPr="001F0491">
        <w:t>Кон</w:t>
      </w:r>
      <w:r w:rsidR="00616ED1" w:rsidRPr="001F0491">
        <w:t>троль за</w:t>
      </w:r>
      <w:proofErr w:type="gramEnd"/>
      <w:r w:rsidR="00616ED1" w:rsidRPr="001F0491">
        <w:t xml:space="preserve"> исполнением настоящего </w:t>
      </w:r>
      <w:r w:rsidR="00157783" w:rsidRPr="001F0491">
        <w:t>п</w:t>
      </w:r>
      <w:r w:rsidR="00616ED1" w:rsidRPr="001F0491">
        <w:t xml:space="preserve">остановления </w:t>
      </w:r>
      <w:r w:rsidR="003B4F52" w:rsidRPr="001F0491">
        <w:t xml:space="preserve">возложить на </w:t>
      </w:r>
      <w:r w:rsidR="001F5894" w:rsidRPr="001F0491">
        <w:t>з</w:t>
      </w:r>
      <w:r w:rsidR="00BE4CFB" w:rsidRPr="001F0491">
        <w:t>аместителя Гл</w:t>
      </w:r>
      <w:r w:rsidR="00BE4CFB" w:rsidRPr="001F0491">
        <w:t>а</w:t>
      </w:r>
      <w:r w:rsidR="00BE4CFB" w:rsidRPr="001F0491">
        <w:t xml:space="preserve">вы </w:t>
      </w:r>
      <w:r w:rsidR="00DA7762" w:rsidRPr="001F0491">
        <w:t xml:space="preserve">Чаинского района </w:t>
      </w:r>
      <w:r w:rsidR="00603C45" w:rsidRPr="001F0491">
        <w:t>по социаль</w:t>
      </w:r>
      <w:r w:rsidR="00BE4CFB" w:rsidRPr="001F0491">
        <w:t>но-экономическим вопросам</w:t>
      </w:r>
      <w:r w:rsidR="00604B10" w:rsidRPr="001F0491">
        <w:t xml:space="preserve"> </w:t>
      </w:r>
      <w:r w:rsidR="00FA3589" w:rsidRPr="001F0491">
        <w:t>Т.В.Чуйко.</w:t>
      </w:r>
    </w:p>
    <w:p w:rsidR="00F37F38" w:rsidRPr="001F0491" w:rsidRDefault="00F37F38"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A97C81" w:rsidRPr="001F0491" w:rsidRDefault="00934DDE" w:rsidP="00A97C81">
      <w:pPr>
        <w:jc w:val="both"/>
      </w:pPr>
      <w:r w:rsidRPr="001F0491">
        <w:t>Глав</w:t>
      </w:r>
      <w:r w:rsidR="005B18AA" w:rsidRPr="001F0491">
        <w:t>а</w:t>
      </w:r>
      <w:r w:rsidRPr="001F0491">
        <w:t xml:space="preserve"> Чаинского района                                                                          </w:t>
      </w:r>
      <w:r w:rsidR="00017241" w:rsidRPr="001F0491">
        <w:t xml:space="preserve">            </w:t>
      </w:r>
      <w:r w:rsidRPr="001F0491">
        <w:t xml:space="preserve">         </w:t>
      </w:r>
      <w:r w:rsidR="00604B10" w:rsidRPr="001F0491">
        <w:t>В.Н.Столяров</w:t>
      </w:r>
    </w:p>
    <w:p w:rsidR="0031080C" w:rsidRPr="001F0491" w:rsidRDefault="0031080C" w:rsidP="00A97C81">
      <w:pPr>
        <w:jc w:val="both"/>
      </w:pPr>
    </w:p>
    <w:p w:rsidR="0031080C" w:rsidRPr="001F0491" w:rsidRDefault="0031080C"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E0313" w:rsidRPr="001F0491" w:rsidRDefault="007E0313" w:rsidP="00A97C81">
      <w:pPr>
        <w:jc w:val="both"/>
      </w:pPr>
    </w:p>
    <w:p w:rsidR="00740FB7" w:rsidRPr="001F0491" w:rsidRDefault="001F0491" w:rsidP="00B623AD">
      <w:pPr>
        <w:rPr>
          <w:sz w:val="22"/>
          <w:szCs w:val="22"/>
        </w:rPr>
        <w:sectPr w:rsidR="00740FB7" w:rsidRPr="001F0491" w:rsidSect="00F37F38">
          <w:headerReference w:type="default" r:id="rId9"/>
          <w:pgSz w:w="11906" w:h="16838"/>
          <w:pgMar w:top="142" w:right="707" w:bottom="709" w:left="1418" w:header="709" w:footer="709" w:gutter="0"/>
          <w:cols w:space="708"/>
          <w:docGrid w:linePitch="360"/>
        </w:sectPr>
      </w:pPr>
      <w:r w:rsidRPr="001F0491">
        <w:br w:type="page"/>
      </w:r>
      <w:r w:rsidR="00C16441" w:rsidRPr="00C16441">
        <w:rPr>
          <w:noProof/>
          <w:lang w:eastAsia="en-US"/>
        </w:rPr>
        <w:pict>
          <v:shape id="_x0000_s1031" type="#_x0000_t202" style="position:absolute;margin-left:277.8pt;margin-top:-9.35pt;width:239.4pt;height:48.6pt;z-index:251660288;mso-height-percent:200;mso-height-percent:200;mso-width-relative:margin;mso-height-relative:margin" filled="f" stroked="f">
            <v:textbox style="mso-next-textbox:#_x0000_s1031;mso-fit-shape-to-text:t">
              <w:txbxContent>
                <w:p w:rsidR="00B623AD" w:rsidRPr="00B623AD" w:rsidRDefault="00B623AD" w:rsidP="00B623AD"/>
              </w:txbxContent>
            </v:textbox>
          </v:shape>
        </w:pict>
      </w:r>
    </w:p>
    <w:p w:rsidR="00661A5D" w:rsidRPr="001F0491" w:rsidRDefault="00C16441" w:rsidP="00196A50">
      <w:pPr>
        <w:widowControl w:val="0"/>
        <w:autoSpaceDE w:val="0"/>
        <w:autoSpaceDN w:val="0"/>
        <w:adjustRightInd w:val="0"/>
        <w:ind w:left="10206"/>
        <w:jc w:val="right"/>
        <w:outlineLvl w:val="1"/>
        <w:rPr>
          <w:b/>
          <w:sz w:val="22"/>
          <w:szCs w:val="22"/>
        </w:rPr>
      </w:pPr>
      <w:bookmarkStart w:id="3" w:name="Par211"/>
      <w:bookmarkEnd w:id="3"/>
      <w:r w:rsidRPr="00C16441">
        <w:rPr>
          <w:noProof/>
          <w:sz w:val="22"/>
          <w:szCs w:val="22"/>
        </w:rPr>
        <w:lastRenderedPageBreak/>
        <w:pict>
          <v:shape id="_x0000_s1029" type="#_x0000_t202" style="position:absolute;left:0;text-align:left;margin-left:400.8pt;margin-top:-20.1pt;width:315.9pt;height:99.8pt;z-index:251658240;mso-width-relative:margin;mso-height-relative:margin" stroked="f">
            <v:textbox style="mso-next-textbox:#_x0000_s1029">
              <w:txbxContent>
                <w:p w:rsidR="007F63E7" w:rsidRDefault="007F63E7" w:rsidP="007F63E7">
                  <w:pPr>
                    <w:jc w:val="right"/>
                  </w:pPr>
                  <w:r>
                    <w:t xml:space="preserve">Приложение №1 к постановлению </w:t>
                  </w:r>
                </w:p>
                <w:p w:rsidR="007F63E7" w:rsidRDefault="007F63E7" w:rsidP="007F63E7">
                  <w:pPr>
                    <w:jc w:val="right"/>
                  </w:pPr>
                  <w:r>
                    <w:t xml:space="preserve">Администрации Чаинского района </w:t>
                  </w:r>
                </w:p>
                <w:p w:rsidR="007F63E7" w:rsidRDefault="008B4209" w:rsidP="007F63E7">
                  <w:pPr>
                    <w:jc w:val="right"/>
                  </w:pPr>
                  <w:r>
                    <w:t>от 26</w:t>
                  </w:r>
                  <w:r w:rsidR="007F63E7">
                    <w:t xml:space="preserve">.07.2022 № </w:t>
                  </w:r>
                  <w:r>
                    <w:t>275</w:t>
                  </w:r>
                </w:p>
                <w:p w:rsidR="00B623AD" w:rsidRDefault="007F63E7" w:rsidP="00A97C81">
                  <w:pPr>
                    <w:widowControl w:val="0"/>
                    <w:autoSpaceDE w:val="0"/>
                    <w:autoSpaceDN w:val="0"/>
                    <w:adjustRightInd w:val="0"/>
                    <w:jc w:val="right"/>
                    <w:outlineLvl w:val="1"/>
                    <w:rPr>
                      <w:b/>
                      <w:sz w:val="22"/>
                      <w:szCs w:val="22"/>
                    </w:rPr>
                  </w:pPr>
                  <w:r>
                    <w:rPr>
                      <w:b/>
                      <w:sz w:val="22"/>
                      <w:szCs w:val="22"/>
                    </w:rPr>
                    <w:t>«</w:t>
                  </w:r>
                  <w:r w:rsidR="00B623AD" w:rsidRPr="00196A50">
                    <w:rPr>
                      <w:b/>
                      <w:sz w:val="22"/>
                      <w:szCs w:val="22"/>
                    </w:rPr>
                    <w:t xml:space="preserve">Приложение № </w:t>
                  </w:r>
                  <w:r w:rsidR="00B623AD">
                    <w:rPr>
                      <w:b/>
                      <w:sz w:val="22"/>
                      <w:szCs w:val="22"/>
                    </w:rPr>
                    <w:t>2</w:t>
                  </w:r>
                </w:p>
                <w:p w:rsidR="00B623AD" w:rsidRPr="00B03552" w:rsidRDefault="00B623AD" w:rsidP="00A97C81">
                  <w:pPr>
                    <w:widowControl w:val="0"/>
                    <w:suppressAutoHyphens/>
                    <w:autoSpaceDE w:val="0"/>
                    <w:autoSpaceDN w:val="0"/>
                    <w:adjustRightInd w:val="0"/>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B623AD" w:rsidRDefault="00B623AD" w:rsidP="00A97C81"/>
              </w:txbxContent>
            </v:textbox>
          </v:shape>
        </w:pict>
      </w:r>
      <w:r>
        <w:rPr>
          <w:b/>
          <w:noProof/>
          <w:sz w:val="22"/>
          <w:szCs w:val="22"/>
          <w:lang w:eastAsia="en-US"/>
        </w:rPr>
        <w:pict>
          <v:shape id="_x0000_s1028" type="#_x0000_t202" style="position:absolute;left:0;text-align:left;margin-left:475.95pt;margin-top:-29.15pt;width:236.25pt;height:70.65pt;z-index:251657216;mso-width-relative:margin;mso-height-relative:margin" stroked="f">
            <v:textbox style="mso-next-textbox:#_x0000_s1028">
              <w:txbxContent>
                <w:p w:rsidR="00B623AD" w:rsidRPr="00B623AD" w:rsidRDefault="00B623AD" w:rsidP="00B623AD"/>
              </w:txbxContent>
            </v:textbox>
          </v:shape>
        </w:pict>
      </w:r>
    </w:p>
    <w:p w:rsidR="00361F9F" w:rsidRPr="0060508C" w:rsidRDefault="00361F9F" w:rsidP="00361F9F">
      <w:pPr>
        <w:autoSpaceDE w:val="0"/>
        <w:autoSpaceDN w:val="0"/>
        <w:adjustRightInd w:val="0"/>
        <w:ind w:left="9639"/>
        <w:outlineLvl w:val="1"/>
        <w:rPr>
          <w:sz w:val="22"/>
          <w:szCs w:val="22"/>
        </w:rPr>
      </w:pPr>
    </w:p>
    <w:p w:rsidR="00A97C81" w:rsidRDefault="00A97C81" w:rsidP="00361F9F">
      <w:pPr>
        <w:pStyle w:val="ConsPlusNormal"/>
        <w:ind w:firstLine="0"/>
        <w:jc w:val="center"/>
        <w:rPr>
          <w:rFonts w:ascii="Times New Roman" w:hAnsi="Times New Roman" w:cs="Times New Roman"/>
        </w:rPr>
      </w:pPr>
    </w:p>
    <w:p w:rsidR="00A97C81" w:rsidRDefault="00A97C81" w:rsidP="00F37F38">
      <w:pPr>
        <w:pStyle w:val="ConsPlusNormal"/>
        <w:ind w:firstLine="0"/>
        <w:rPr>
          <w:rFonts w:ascii="Times New Roman" w:hAnsi="Times New Roman" w:cs="Times New Roman"/>
        </w:rPr>
      </w:pPr>
    </w:p>
    <w:p w:rsidR="007F63E7" w:rsidRDefault="007F63E7" w:rsidP="00361F9F">
      <w:pPr>
        <w:pStyle w:val="ConsPlusNormal"/>
        <w:ind w:firstLine="0"/>
        <w:jc w:val="center"/>
        <w:rPr>
          <w:rFonts w:ascii="Times New Roman" w:hAnsi="Times New Roman" w:cs="Times New Roman"/>
        </w:rPr>
      </w:pPr>
    </w:p>
    <w:p w:rsidR="007F63E7" w:rsidRDefault="007F63E7" w:rsidP="00361F9F">
      <w:pPr>
        <w:pStyle w:val="ConsPlusNormal"/>
        <w:ind w:firstLine="0"/>
        <w:jc w:val="center"/>
        <w:rPr>
          <w:rFonts w:ascii="Times New Roman" w:hAnsi="Times New Roman" w:cs="Times New Roman"/>
        </w:rPr>
      </w:pPr>
    </w:p>
    <w:p w:rsidR="007F63E7" w:rsidRDefault="007F63E7" w:rsidP="00361F9F">
      <w:pPr>
        <w:pStyle w:val="ConsPlusNormal"/>
        <w:ind w:firstLine="0"/>
        <w:jc w:val="center"/>
        <w:rPr>
          <w:rFonts w:ascii="Times New Roman" w:hAnsi="Times New Roman" w:cs="Times New Roman"/>
        </w:rPr>
      </w:pPr>
    </w:p>
    <w:p w:rsidR="00866C58" w:rsidRPr="00652B63" w:rsidRDefault="00866C58" w:rsidP="00361F9F">
      <w:pPr>
        <w:pStyle w:val="ConsPlusNormal"/>
        <w:ind w:firstLine="0"/>
        <w:jc w:val="center"/>
        <w:rPr>
          <w:rFonts w:ascii="Times New Roman" w:hAnsi="Times New Roman" w:cs="Times New Roman"/>
        </w:rPr>
      </w:pPr>
      <w:r w:rsidRPr="00652B63">
        <w:rPr>
          <w:rFonts w:ascii="Times New Roman" w:hAnsi="Times New Roman" w:cs="Times New Roman"/>
        </w:rPr>
        <w:t>РЕСУРСНОЕ ОБЕСПЕЧЕНИЕ</w:t>
      </w:r>
      <w:r w:rsidR="00A97C81">
        <w:rPr>
          <w:rFonts w:ascii="Times New Roman" w:hAnsi="Times New Roman" w:cs="Times New Roman"/>
        </w:rPr>
        <w:t xml:space="preserve"> </w:t>
      </w:r>
      <w:r w:rsidR="00AC0ABC">
        <w:rPr>
          <w:rFonts w:ascii="Times New Roman" w:hAnsi="Times New Roman" w:cs="Times New Roman"/>
        </w:rPr>
        <w:t xml:space="preserve">ПРОГРАММЫ </w:t>
      </w:r>
    </w:p>
    <w:p w:rsidR="00866C58" w:rsidRDefault="00866C58" w:rsidP="00A97C81">
      <w:pPr>
        <w:autoSpaceDE w:val="0"/>
        <w:autoSpaceDN w:val="0"/>
        <w:adjustRightInd w:val="0"/>
        <w:ind w:right="111"/>
        <w:jc w:val="center"/>
        <w:outlineLvl w:val="1"/>
        <w:rPr>
          <w:sz w:val="28"/>
          <w:szCs w:val="28"/>
        </w:rPr>
      </w:pPr>
      <w:r>
        <w:rPr>
          <w:sz w:val="22"/>
          <w:szCs w:val="22"/>
        </w:rPr>
        <w:t xml:space="preserve">                                                                                                                                                                                                               </w:t>
      </w:r>
      <w:r w:rsidR="00361F9F">
        <w:rPr>
          <w:sz w:val="22"/>
          <w:szCs w:val="22"/>
        </w:rPr>
        <w:t xml:space="preserve">                            </w:t>
      </w:r>
      <w:r w:rsidRPr="00652B63">
        <w:rPr>
          <w:sz w:val="22"/>
          <w:szCs w:val="22"/>
        </w:rPr>
        <w:t>тыс. рублей</w:t>
      </w:r>
    </w:p>
    <w:tbl>
      <w:tblPr>
        <w:tblW w:w="14743" w:type="dxa"/>
        <w:tblInd w:w="-465" w:type="dxa"/>
        <w:tblLayout w:type="fixed"/>
        <w:tblCellMar>
          <w:top w:w="75" w:type="dxa"/>
          <w:left w:w="0" w:type="dxa"/>
          <w:bottom w:w="75" w:type="dxa"/>
          <w:right w:w="0" w:type="dxa"/>
        </w:tblCellMar>
        <w:tblLook w:val="0000"/>
      </w:tblPr>
      <w:tblGrid>
        <w:gridCol w:w="567"/>
        <w:gridCol w:w="3969"/>
        <w:gridCol w:w="1276"/>
        <w:gridCol w:w="1701"/>
        <w:gridCol w:w="1559"/>
        <w:gridCol w:w="1560"/>
        <w:gridCol w:w="1417"/>
        <w:gridCol w:w="1559"/>
        <w:gridCol w:w="1135"/>
      </w:tblGrid>
      <w:tr w:rsidR="00866C58" w:rsidRPr="00145AEC" w:rsidTr="00F37F3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2A39BD">
            <w:pPr>
              <w:pStyle w:val="ConsPlusNormal"/>
              <w:ind w:firstLine="0"/>
              <w:jc w:val="center"/>
              <w:rPr>
                <w:rFonts w:ascii="Times New Roman" w:hAnsi="Times New Roman" w:cs="Times New Roman"/>
              </w:rPr>
            </w:pPr>
            <w:r w:rsidRPr="00145AEC">
              <w:rPr>
                <w:rFonts w:ascii="Times New Roman" w:hAnsi="Times New Roman" w:cs="Times New Roman"/>
              </w:rPr>
              <w:t xml:space="preserve">№ </w:t>
            </w:r>
            <w:proofErr w:type="spellStart"/>
            <w:proofErr w:type="gramStart"/>
            <w:r w:rsidRPr="00145AEC">
              <w:rPr>
                <w:rFonts w:ascii="Times New Roman" w:hAnsi="Times New Roman" w:cs="Times New Roman"/>
              </w:rPr>
              <w:t>п</w:t>
            </w:r>
            <w:proofErr w:type="spellEnd"/>
            <w:proofErr w:type="gramEnd"/>
            <w:r w:rsidRPr="00145AEC">
              <w:rPr>
                <w:rFonts w:ascii="Times New Roman" w:hAnsi="Times New Roman" w:cs="Times New Roman"/>
              </w:rPr>
              <w:t>/</w:t>
            </w:r>
            <w:proofErr w:type="spellStart"/>
            <w:r w:rsidRPr="00145AEC">
              <w:rPr>
                <w:rFonts w:ascii="Times New Roman" w:hAnsi="Times New Roman" w:cs="Times New Roman"/>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F37F38">
            <w:pPr>
              <w:pStyle w:val="ConsPlusNormal"/>
              <w:suppressAutoHyphens/>
              <w:ind w:firstLine="0"/>
              <w:jc w:val="center"/>
              <w:rPr>
                <w:rFonts w:ascii="Times New Roman" w:hAnsi="Times New Roman" w:cs="Times New Roman"/>
              </w:rPr>
            </w:pPr>
            <w:r w:rsidRPr="00145AEC">
              <w:rPr>
                <w:rFonts w:ascii="Times New Roman" w:hAnsi="Times New Roman" w:cs="Times New Roman"/>
              </w:rPr>
              <w:t xml:space="preserve">Наименование задачи муниципальной </w:t>
            </w:r>
            <w:r w:rsidR="00A97C81">
              <w:rPr>
                <w:rFonts w:ascii="Times New Roman" w:hAnsi="Times New Roman" w:cs="Times New Roman"/>
              </w:rPr>
              <w:t xml:space="preserve"> </w:t>
            </w:r>
            <w:r w:rsidR="00AC0ABC">
              <w:rPr>
                <w:rFonts w:ascii="Times New Roman" w:hAnsi="Times New Roman" w:cs="Times New Roman"/>
              </w:rPr>
              <w:t xml:space="preserve">Программы </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 xml:space="preserve">Срок </w:t>
            </w:r>
          </w:p>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13"/>
              <w:jc w:val="center"/>
              <w:rPr>
                <w:rFonts w:ascii="Times New Roman" w:hAnsi="Times New Roman" w:cs="Times New Roman"/>
              </w:rPr>
            </w:pPr>
            <w:r w:rsidRPr="00145AEC">
              <w:rPr>
                <w:rFonts w:ascii="Times New Roman" w:hAnsi="Times New Roman" w:cs="Times New Roman"/>
              </w:rPr>
              <w:t>Объем</w:t>
            </w:r>
          </w:p>
          <w:p w:rsidR="00866C58" w:rsidRPr="00145AEC" w:rsidRDefault="00866C58" w:rsidP="00802517">
            <w:pPr>
              <w:pStyle w:val="ConsPlusNormal"/>
              <w:ind w:firstLine="13"/>
              <w:jc w:val="center"/>
              <w:rPr>
                <w:rFonts w:ascii="Times New Roman" w:hAnsi="Times New Roman" w:cs="Times New Roman"/>
              </w:rPr>
            </w:pPr>
            <w:r w:rsidRPr="00145AEC">
              <w:rPr>
                <w:rFonts w:ascii="Times New Roman" w:hAnsi="Times New Roman" w:cs="Times New Roman"/>
              </w:rPr>
              <w:t>финансирования</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42"/>
              <w:jc w:val="center"/>
              <w:rPr>
                <w:rFonts w:ascii="Times New Roman" w:hAnsi="Times New Roman" w:cs="Times New Roman"/>
              </w:rPr>
            </w:pPr>
            <w:r w:rsidRPr="00145AEC">
              <w:rPr>
                <w:rFonts w:ascii="Times New Roman" w:hAnsi="Times New Roman" w:cs="Times New Roman"/>
              </w:rPr>
              <w:t>В том числе за счет средств</w:t>
            </w:r>
          </w:p>
        </w:tc>
        <w:tc>
          <w:tcPr>
            <w:tcW w:w="1135" w:type="dxa"/>
            <w:vMerge w:val="restart"/>
            <w:tcBorders>
              <w:top w:val="single" w:sz="4" w:space="0" w:color="auto"/>
              <w:left w:val="single" w:sz="4" w:space="0" w:color="auto"/>
              <w:right w:val="single" w:sz="4" w:space="0" w:color="auto"/>
            </w:tcBorders>
            <w:vAlign w:val="center"/>
          </w:tcPr>
          <w:p w:rsidR="00866C58" w:rsidRPr="00145AEC" w:rsidRDefault="00866C58" w:rsidP="00802517">
            <w:pPr>
              <w:pStyle w:val="ConsPlusNormal"/>
              <w:ind w:firstLine="42"/>
              <w:jc w:val="center"/>
              <w:rPr>
                <w:rFonts w:ascii="Times New Roman" w:hAnsi="Times New Roman" w:cs="Times New Roman"/>
              </w:rPr>
            </w:pPr>
            <w:r w:rsidRPr="00145AEC">
              <w:rPr>
                <w:rFonts w:ascii="Times New Roman" w:hAnsi="Times New Roman" w:cs="Times New Roman"/>
              </w:rPr>
              <w:t>Соисполн</w:t>
            </w:r>
            <w:r w:rsidRPr="00145AEC">
              <w:rPr>
                <w:rFonts w:ascii="Times New Roman" w:hAnsi="Times New Roman" w:cs="Times New Roman"/>
              </w:rPr>
              <w:t>и</w:t>
            </w:r>
            <w:r w:rsidRPr="00145AEC">
              <w:rPr>
                <w:rFonts w:ascii="Times New Roman" w:hAnsi="Times New Roman" w:cs="Times New Roman"/>
              </w:rPr>
              <w:t>тель</w:t>
            </w:r>
          </w:p>
        </w:tc>
      </w:tr>
      <w:tr w:rsidR="00866C58"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областного бюджета (по согласованию)</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местного бюджета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внебюджетных источников (по согласованию)</w:t>
            </w:r>
          </w:p>
        </w:tc>
        <w:tc>
          <w:tcPr>
            <w:tcW w:w="1135" w:type="dxa"/>
            <w:vMerge/>
            <w:tcBorders>
              <w:left w:val="single" w:sz="4" w:space="0" w:color="auto"/>
              <w:bottom w:val="single" w:sz="4" w:space="0" w:color="auto"/>
              <w:right w:val="single" w:sz="4" w:space="0" w:color="auto"/>
            </w:tcBorders>
          </w:tcPr>
          <w:p w:rsidR="00866C58" w:rsidRPr="00145AEC" w:rsidRDefault="00866C58" w:rsidP="00802517">
            <w:pPr>
              <w:pStyle w:val="ConsPlusNormal"/>
              <w:ind w:firstLine="0"/>
              <w:jc w:val="center"/>
              <w:rPr>
                <w:rFonts w:ascii="Times New Roman" w:hAnsi="Times New Roman" w:cs="Times New Roman"/>
              </w:rPr>
            </w:pPr>
          </w:p>
        </w:tc>
      </w:tr>
      <w:tr w:rsidR="00866C58" w:rsidRPr="00145AEC" w:rsidTr="00F37F38">
        <w:trPr>
          <w:trHeight w:val="7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2A39BD">
            <w:pPr>
              <w:pStyle w:val="ConsPlusNormal"/>
              <w:ind w:firstLine="0"/>
              <w:jc w:val="center"/>
              <w:rPr>
                <w:rFonts w:ascii="Times New Roman" w:hAnsi="Times New Roman" w:cs="Times New Roman"/>
              </w:rPr>
            </w:pPr>
            <w:r w:rsidRPr="00145AEC">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8</w:t>
            </w:r>
          </w:p>
        </w:tc>
        <w:tc>
          <w:tcPr>
            <w:tcW w:w="1135" w:type="dxa"/>
            <w:tcBorders>
              <w:top w:val="single" w:sz="4" w:space="0" w:color="auto"/>
              <w:left w:val="single" w:sz="4" w:space="0" w:color="auto"/>
              <w:bottom w:val="single" w:sz="4" w:space="0" w:color="auto"/>
              <w:right w:val="single" w:sz="4" w:space="0" w:color="auto"/>
            </w:tcBorders>
          </w:tcPr>
          <w:p w:rsidR="00866C58" w:rsidRPr="00145AEC" w:rsidRDefault="00866C58" w:rsidP="00802517">
            <w:pPr>
              <w:pStyle w:val="ConsPlusNormal"/>
              <w:ind w:firstLine="0"/>
              <w:jc w:val="center"/>
              <w:rPr>
                <w:rFonts w:ascii="Times New Roman" w:hAnsi="Times New Roman" w:cs="Times New Roman"/>
              </w:rPr>
            </w:pPr>
            <w:r w:rsidRPr="00145AEC">
              <w:rPr>
                <w:rFonts w:ascii="Times New Roman" w:hAnsi="Times New Roman" w:cs="Times New Roman"/>
              </w:rPr>
              <w:t>9</w:t>
            </w:r>
          </w:p>
        </w:tc>
      </w:tr>
      <w:tr w:rsidR="00B35C7F" w:rsidRPr="00145AEC" w:rsidTr="00F37F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1</w:t>
            </w: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DF0A25">
            <w:pPr>
              <w:pStyle w:val="ConsPlusNormal"/>
              <w:widowControl/>
              <w:ind w:firstLine="0"/>
              <w:jc w:val="center"/>
              <w:rPr>
                <w:rFonts w:ascii="Times New Roman" w:hAnsi="Times New Roman" w:cs="Times New Roman"/>
              </w:rPr>
            </w:pPr>
            <w:r w:rsidRPr="00145AEC">
              <w:rPr>
                <w:rFonts w:ascii="Times New Roman" w:hAnsi="Times New Roman" w:cs="Times New Roman"/>
                <w:b/>
              </w:rPr>
              <w:t>Задача 1</w:t>
            </w:r>
            <w:r w:rsidR="00196A50" w:rsidRPr="00145AEC">
              <w:rPr>
                <w:rFonts w:ascii="Times New Roman" w:hAnsi="Times New Roman" w:cs="Times New Roman"/>
                <w:b/>
              </w:rPr>
              <w:t>.</w:t>
            </w:r>
            <w:r w:rsidRPr="00145AEC">
              <w:rPr>
                <w:rFonts w:ascii="Times New Roman" w:hAnsi="Times New Roman" w:cs="Times New Roman"/>
              </w:rPr>
              <w:t xml:space="preserve"> </w:t>
            </w:r>
            <w:r w:rsidRPr="00145AEC">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B35C7F" w:rsidRPr="00145AEC" w:rsidTr="00F37F3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1.1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ind w:right="79" w:firstLine="0"/>
              <w:jc w:val="both"/>
              <w:rPr>
                <w:rFonts w:ascii="Times New Roman" w:hAnsi="Times New Roman" w:cs="Times New Roman"/>
              </w:rPr>
            </w:pPr>
            <w:r w:rsidRPr="00145AEC">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pStyle w:val="ConsPlusNormal"/>
              <w:ind w:firstLine="0"/>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3"/>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r w:rsidR="004C6E3A" w:rsidRPr="00145AEC">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8"/>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7"/>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1.</w:t>
            </w:r>
            <w:r w:rsidR="000B6AEF" w:rsidRPr="00145AEC">
              <w:rPr>
                <w:rFonts w:ascii="Times New Roman" w:hAnsi="Times New Roman" w:cs="Times New Roman"/>
              </w:rPr>
              <w:t>2</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1D65AE"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О</w:t>
            </w:r>
            <w:r w:rsidR="00B35C7F" w:rsidRPr="00145AEC">
              <w:rPr>
                <w:rFonts w:ascii="Times New Roman" w:hAnsi="Times New Roman" w:cs="Times New Roman"/>
              </w:rPr>
              <w:t>казани</w:t>
            </w:r>
            <w:r w:rsidRPr="00145AEC">
              <w:rPr>
                <w:rFonts w:ascii="Times New Roman" w:hAnsi="Times New Roman" w:cs="Times New Roman"/>
              </w:rPr>
              <w:t>е</w:t>
            </w:r>
            <w:r w:rsidR="00B35C7F" w:rsidRPr="00145AEC">
              <w:rPr>
                <w:rFonts w:ascii="Times New Roman" w:hAnsi="Times New Roman" w:cs="Times New Roman"/>
              </w:rPr>
              <w:t xml:space="preserve"> консультационных услуг субъектам малого и среднего предпринимательства и «</w:t>
            </w:r>
            <w:proofErr w:type="spellStart"/>
            <w:r w:rsidR="00B35C7F" w:rsidRPr="00145AEC">
              <w:rPr>
                <w:rFonts w:ascii="Times New Roman" w:hAnsi="Times New Roman" w:cs="Times New Roman"/>
              </w:rPr>
              <w:t>самозанятым</w:t>
            </w:r>
            <w:proofErr w:type="spellEnd"/>
            <w:r w:rsidR="00B35C7F" w:rsidRPr="00145AEC">
              <w:rPr>
                <w:rFonts w:ascii="Times New Roman" w:hAnsi="Times New Roman" w:cs="Times New Roman"/>
              </w:rPr>
              <w:t>» гражданам (плательщикам налога на профессиональный доход)</w:t>
            </w:r>
          </w:p>
          <w:p w:rsidR="00B35C7F" w:rsidRPr="00145AEC" w:rsidRDefault="00B35C7F"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(кол-во мероприятий)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pStyle w:val="ConsPlusNormal"/>
              <w:ind w:firstLine="0"/>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10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113"/>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582C93">
            <w:pPr>
              <w:pStyle w:val="ConsPlusNormal"/>
              <w:ind w:firstLine="0"/>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802517">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41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196A50">
            <w:pPr>
              <w:pStyle w:val="ConsPlusNormal"/>
              <w:ind w:firstLine="0"/>
              <w:jc w:val="center"/>
              <w:rPr>
                <w:rFonts w:ascii="Times New Roman" w:hAnsi="Times New Roman" w:cs="Times New Roman"/>
                <w:b/>
              </w:rPr>
            </w:pPr>
            <w:r w:rsidRPr="00145AEC">
              <w:rPr>
                <w:rFonts w:ascii="Times New Roman" w:hAnsi="Times New Roman" w:cs="Times New Roman"/>
                <w:b/>
              </w:rPr>
              <w:t>Задача 2</w:t>
            </w:r>
            <w:r w:rsidR="00196A50" w:rsidRPr="00145AEC">
              <w:rPr>
                <w:rFonts w:ascii="Times New Roman" w:hAnsi="Times New Roman" w:cs="Times New Roman"/>
                <w:b/>
              </w:rPr>
              <w:t>.</w:t>
            </w:r>
            <w:r w:rsidRPr="00145AEC">
              <w:rPr>
                <w:rFonts w:ascii="Times New Roman" w:hAnsi="Times New Roman" w:cs="Times New Roman"/>
                <w:b/>
              </w:rPr>
              <w:t xml:space="preserve"> Создание благоприятных условий для развития малого и среднего предпринимательства</w:t>
            </w:r>
          </w:p>
        </w:tc>
      </w:tr>
      <w:tr w:rsidR="00B35C7F" w:rsidRPr="00145AEC" w:rsidTr="00F37F38">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2.1</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ind w:right="79" w:firstLine="0"/>
              <w:jc w:val="both"/>
              <w:rPr>
                <w:rFonts w:ascii="Times New Roman" w:hAnsi="Times New Roman" w:cs="Times New Roman"/>
              </w:rPr>
            </w:pPr>
            <w:r w:rsidRPr="00145AEC">
              <w:rPr>
                <w:rFonts w:ascii="Times New Roman" w:hAnsi="Times New Roman" w:cs="Times New Roman"/>
              </w:rPr>
              <w:t>Конкурс предпринимательских проектов «Бизнес-старт»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B623AD" w:rsidP="00B623AD">
            <w:pPr>
              <w:pStyle w:val="ConsPlusNormal"/>
              <w:ind w:firstLine="0"/>
              <w:jc w:val="center"/>
              <w:rPr>
                <w:rFonts w:ascii="Times New Roman" w:hAnsi="Times New Roman" w:cs="Times New Roman"/>
                <w:b/>
              </w:rPr>
            </w:pPr>
            <w:r>
              <w:rPr>
                <w:rFonts w:ascii="Times New Roman" w:hAnsi="Times New Roman" w:cs="Times New Roman"/>
                <w:b/>
              </w:rPr>
              <w:t>3244</w:t>
            </w:r>
            <w:r w:rsidR="00B35C7F" w:rsidRPr="00145AEC">
              <w:rPr>
                <w:rFonts w:ascii="Times New Roman" w:hAnsi="Times New Roman" w:cs="Times New Roman"/>
                <w:b/>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B623AD" w:rsidP="00265D04">
            <w:pPr>
              <w:jc w:val="center"/>
              <w:rPr>
                <w:b/>
                <w:sz w:val="20"/>
                <w:szCs w:val="20"/>
              </w:rPr>
            </w:pPr>
            <w:r>
              <w:rPr>
                <w:b/>
                <w:sz w:val="20"/>
                <w:szCs w:val="20"/>
              </w:rPr>
              <w:t>1444,</w:t>
            </w:r>
            <w:r w:rsidR="00B35C7F" w:rsidRPr="00145AEC">
              <w:rPr>
                <w:b/>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62BC0" w:rsidP="00F62BC0">
            <w:pPr>
              <w:pStyle w:val="ConsPlusNormal"/>
              <w:ind w:firstLine="40"/>
              <w:jc w:val="center"/>
              <w:rPr>
                <w:rFonts w:ascii="Times New Roman" w:hAnsi="Times New Roman" w:cs="Times New Roman"/>
                <w:b/>
              </w:rPr>
            </w:pPr>
            <w:r>
              <w:rPr>
                <w:rFonts w:ascii="Times New Roman" w:hAnsi="Times New Roman" w:cs="Times New Roman"/>
                <w:b/>
              </w:rPr>
              <w:t>1</w:t>
            </w:r>
            <w:r w:rsidR="00265D04">
              <w:rPr>
                <w:rFonts w:ascii="Times New Roman" w:hAnsi="Times New Roman" w:cs="Times New Roman"/>
                <w:b/>
              </w:rPr>
              <w:t xml:space="preserve"> </w:t>
            </w:r>
            <w:r>
              <w:rPr>
                <w:rFonts w:ascii="Times New Roman" w:hAnsi="Times New Roman" w:cs="Times New Roman"/>
                <w:b/>
              </w:rPr>
              <w:t>5</w:t>
            </w:r>
            <w:r w:rsidR="00B35C7F" w:rsidRPr="00145AEC">
              <w:rPr>
                <w:rFonts w:ascii="Times New Roman" w:hAnsi="Times New Roman" w:cs="Times New Roman"/>
                <w:b/>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36504D" w:rsidP="00265D04">
            <w:pPr>
              <w:pStyle w:val="ConsPlusNormal"/>
              <w:ind w:firstLine="0"/>
              <w:jc w:val="center"/>
              <w:rPr>
                <w:rFonts w:ascii="Times New Roman" w:hAnsi="Times New Roman" w:cs="Times New Roman"/>
                <w:b/>
              </w:rPr>
            </w:pPr>
            <w:r>
              <w:rPr>
                <w:rFonts w:ascii="Times New Roman" w:hAnsi="Times New Roman" w:cs="Times New Roman"/>
                <w:b/>
              </w:rPr>
              <w:t>3</w:t>
            </w:r>
            <w:r w:rsidR="00B35C7F" w:rsidRPr="00145AEC">
              <w:rPr>
                <w:rFonts w:ascii="Times New Roman" w:hAnsi="Times New Roman" w:cs="Times New Roman"/>
                <w:b/>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623AD" w:rsidP="00265D04">
            <w:pPr>
              <w:pStyle w:val="ConsPlusNormal"/>
              <w:ind w:firstLine="0"/>
              <w:jc w:val="center"/>
              <w:rPr>
                <w:rFonts w:ascii="Times New Roman" w:hAnsi="Times New Roman" w:cs="Times New Roman"/>
              </w:rPr>
            </w:pPr>
            <w:r>
              <w:rPr>
                <w:rFonts w:ascii="Times New Roman" w:hAnsi="Times New Roman" w:cs="Times New Roman"/>
              </w:rPr>
              <w:t>2044</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623AD" w:rsidP="00B623AD">
            <w:pPr>
              <w:jc w:val="center"/>
              <w:rPr>
                <w:sz w:val="20"/>
                <w:szCs w:val="20"/>
              </w:rPr>
            </w:pPr>
            <w:r>
              <w:rPr>
                <w:sz w:val="20"/>
                <w:szCs w:val="20"/>
              </w:rPr>
              <w:t>1444,</w:t>
            </w:r>
            <w:r w:rsidR="00B35C7F" w:rsidRPr="00145AEC">
              <w:rPr>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500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36504D" w:rsidP="00265D04">
            <w:pPr>
              <w:pStyle w:val="ConsPlusNormal"/>
              <w:ind w:firstLine="0"/>
              <w:jc w:val="center"/>
              <w:rPr>
                <w:rFonts w:ascii="Times New Roman" w:hAnsi="Times New Roman" w:cs="Times New Roman"/>
              </w:rPr>
            </w:pPr>
            <w:r>
              <w:rPr>
                <w:rFonts w:ascii="Times New Roman" w:hAnsi="Times New Roman" w:cs="Times New Roman"/>
              </w:rPr>
              <w:t>6</w:t>
            </w:r>
            <w:r w:rsidR="00B35C7F" w:rsidRPr="00145A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5</w:t>
            </w:r>
            <w:r w:rsidR="00B35C7F" w:rsidRPr="00145A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36504D" w:rsidP="00265D04">
            <w:pPr>
              <w:pStyle w:val="ConsPlusNormal"/>
              <w:ind w:firstLine="0"/>
              <w:jc w:val="center"/>
              <w:rPr>
                <w:rFonts w:ascii="Times New Roman" w:hAnsi="Times New Roman" w:cs="Times New Roman"/>
              </w:rPr>
            </w:pPr>
            <w:r>
              <w:rPr>
                <w:rFonts w:ascii="Times New Roman" w:hAnsi="Times New Roman" w:cs="Times New Roman"/>
              </w:rPr>
              <w:t>6</w:t>
            </w:r>
            <w:r w:rsidR="00B35C7F" w:rsidRPr="00145A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5</w:t>
            </w:r>
            <w:r w:rsidR="00B35C7F" w:rsidRPr="00145AEC">
              <w:rPr>
                <w:rFonts w:ascii="Times New Roman" w:hAnsi="Times New Roman" w:cs="Times New Roman"/>
              </w:rPr>
              <w:t>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62BC0"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91"/>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t>2.</w:t>
            </w:r>
            <w:r w:rsidR="000B6AEF" w:rsidRPr="00145AEC">
              <w:rPr>
                <w:rFonts w:ascii="Times New Roman" w:hAnsi="Times New Roman" w:cs="Times New Roman"/>
              </w:rPr>
              <w:t>2</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 xml:space="preserve">Информирование предпринимателей о деятельности контролирующих, надзорных и правоохранительных органов, а так же о </w:t>
            </w:r>
            <w:r w:rsidRPr="00145AEC">
              <w:rPr>
                <w:rFonts w:ascii="Times New Roman" w:hAnsi="Times New Roman" w:cs="Times New Roman"/>
              </w:rPr>
              <w:lastRenderedPageBreak/>
              <w:t>нормах и требованиях, предъявляемых к ним нормативно-правовыми актами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lastRenderedPageBreak/>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16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8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69"/>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2E317B" w:rsidRPr="00145AEC" w:rsidTr="00F37F38">
        <w:trPr>
          <w:trHeight w:val="99"/>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E317B" w:rsidRPr="00145AEC" w:rsidRDefault="000B6AEF" w:rsidP="002A39BD">
            <w:pPr>
              <w:pStyle w:val="ConsPlusNormal"/>
              <w:ind w:firstLine="0"/>
              <w:jc w:val="center"/>
              <w:rPr>
                <w:rFonts w:ascii="Times New Roman" w:hAnsi="Times New Roman" w:cs="Times New Roman"/>
              </w:rPr>
            </w:pPr>
            <w:r w:rsidRPr="00145AEC">
              <w:rPr>
                <w:rFonts w:ascii="Times New Roman" w:hAnsi="Times New Roman" w:cs="Times New Roman"/>
              </w:rPr>
              <w:t>2.3</w:t>
            </w:r>
          </w:p>
        </w:tc>
        <w:tc>
          <w:tcPr>
            <w:tcW w:w="39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E317B" w:rsidRPr="00145AEC" w:rsidRDefault="00B24828" w:rsidP="00F37F38">
            <w:pPr>
              <w:pStyle w:val="ConsPlusNormal"/>
              <w:suppressAutoHyphens/>
              <w:ind w:right="79" w:firstLine="0"/>
              <w:jc w:val="both"/>
              <w:rPr>
                <w:rFonts w:ascii="Times New Roman" w:hAnsi="Times New Roman" w:cs="Times New Roman"/>
              </w:rPr>
            </w:pPr>
            <w:r w:rsidRPr="00B24828">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0B6AEF" w:rsidP="00265D04">
            <w:pPr>
              <w:jc w:val="center"/>
              <w:rPr>
                <w:b/>
                <w:sz w:val="20"/>
                <w:szCs w:val="20"/>
              </w:rPr>
            </w:pPr>
            <w:r w:rsidRPr="00145AEC">
              <w:rPr>
                <w:b/>
                <w:sz w:val="20"/>
                <w:szCs w:val="20"/>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b/>
                <w:sz w:val="20"/>
                <w:szCs w:val="20"/>
              </w:rPr>
            </w:pPr>
            <w:r w:rsidRPr="00145AEC">
              <w:rPr>
                <w:b/>
                <w:sz w:val="20"/>
                <w:szCs w:val="20"/>
              </w:rPr>
              <w:t>29</w:t>
            </w:r>
            <w:r w:rsidR="000B6AEF" w:rsidRPr="00145AEC">
              <w:rPr>
                <w:b/>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b/>
              </w:rPr>
            </w:pPr>
          </w:p>
        </w:tc>
      </w:tr>
      <w:tr w:rsidR="002E317B" w:rsidRPr="00145AEC" w:rsidTr="00F37F38">
        <w:trPr>
          <w:trHeight w:val="242"/>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2A39BD">
            <w:pPr>
              <w:pStyle w:val="ConsPlusNormal"/>
              <w:ind w:firstLine="0"/>
              <w:jc w:val="center"/>
              <w:rPr>
                <w:rFonts w:ascii="Times New Roman" w:hAnsi="Times New Roman" w:cs="Times New Roman"/>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F37F38">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0B6AEF" w:rsidP="00265D04">
            <w:pPr>
              <w:jc w:val="center"/>
              <w:rPr>
                <w:sz w:val="20"/>
                <w:szCs w:val="20"/>
              </w:rPr>
            </w:pPr>
            <w:r w:rsidRPr="00145AEC">
              <w:rPr>
                <w:sz w:val="20"/>
                <w:szCs w:val="20"/>
              </w:rPr>
              <w:t>29,6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29</w:t>
            </w:r>
            <w:r w:rsidR="000B6AEF" w:rsidRPr="00145AEC">
              <w:rPr>
                <w:sz w:val="20"/>
                <w:szCs w:val="20"/>
              </w:rPr>
              <w:t>,</w:t>
            </w:r>
            <w:r w:rsidRPr="00145AEC">
              <w:rPr>
                <w:sz w:val="20"/>
                <w:szCs w:val="20"/>
              </w:rPr>
              <w:t> 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rPr>
            </w:pPr>
          </w:p>
        </w:tc>
      </w:tr>
      <w:tr w:rsidR="002E317B" w:rsidRPr="00145AEC" w:rsidTr="00F37F38">
        <w:trPr>
          <w:trHeight w:val="20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2A39BD">
            <w:pPr>
              <w:pStyle w:val="ConsPlusNormal"/>
              <w:ind w:firstLine="0"/>
              <w:jc w:val="center"/>
              <w:rPr>
                <w:rFonts w:ascii="Times New Roman" w:hAnsi="Times New Roman" w:cs="Times New Roman"/>
                <w:highlight w:val="darkYellow"/>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2E317B" w:rsidRPr="00145AEC" w:rsidRDefault="002E317B" w:rsidP="00F37F38">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rPr>
            </w:pPr>
          </w:p>
        </w:tc>
      </w:tr>
      <w:tr w:rsidR="002E317B" w:rsidRPr="00145AEC" w:rsidTr="00F37F38">
        <w:trPr>
          <w:trHeight w:val="24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A39BD">
            <w:pPr>
              <w:pStyle w:val="ConsPlusNormal"/>
              <w:ind w:firstLine="0"/>
              <w:jc w:val="center"/>
              <w:rPr>
                <w:rFonts w:ascii="Times New Roman" w:hAnsi="Times New Roman" w:cs="Times New Roman"/>
                <w:highlight w:val="darkYellow"/>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F37F38">
            <w:pPr>
              <w:pStyle w:val="ConsPlusNormal"/>
              <w:ind w:firstLine="0"/>
              <w:jc w:val="both"/>
              <w:rPr>
                <w:rFonts w:ascii="Times New Roman" w:hAnsi="Times New Roman" w:cs="Times New Roman"/>
                <w:highlight w:val="darkYellow"/>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145AEC" w:rsidRDefault="002E317B"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2E317B" w:rsidRPr="00145AEC" w:rsidRDefault="002E317B" w:rsidP="00802517">
            <w:pPr>
              <w:pStyle w:val="ConsPlusNormal"/>
              <w:rPr>
                <w:rFonts w:ascii="Times New Roman" w:hAnsi="Times New Roman" w:cs="Times New Roman"/>
              </w:rPr>
            </w:pPr>
          </w:p>
        </w:tc>
      </w:tr>
      <w:tr w:rsidR="00145AEC" w:rsidRPr="00145AEC" w:rsidTr="00F37F38">
        <w:trPr>
          <w:trHeight w:val="255"/>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r w:rsidRPr="00145AEC">
              <w:rPr>
                <w:rFonts w:ascii="Times New Roman" w:hAnsi="Times New Roman" w:cs="Times New Roman"/>
              </w:rPr>
              <w:t>2.4</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suppressAutoHyphens/>
              <w:ind w:right="79" w:firstLine="0"/>
              <w:jc w:val="both"/>
              <w:rPr>
                <w:rFonts w:ascii="Times New Roman" w:hAnsi="Times New Roman" w:cs="Times New Roman"/>
                <w:highlight w:val="darkYellow"/>
              </w:rPr>
            </w:pPr>
            <w:r w:rsidRPr="00145AEC">
              <w:rPr>
                <w:rFonts w:ascii="Times New Roman" w:hAnsi="Times New Roman" w:cs="Times New Roman"/>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18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0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10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ind w:firstLine="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1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r w:rsidRPr="00145AEC">
              <w:rPr>
                <w:rFonts w:ascii="Times New Roman" w:hAnsi="Times New Roman" w:cs="Times New Roman"/>
              </w:rPr>
              <w:t>2.5</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F37F38">
            <w:pPr>
              <w:pStyle w:val="ConsPlusNormal"/>
              <w:suppressAutoHyphens/>
              <w:ind w:firstLine="0"/>
              <w:jc w:val="both"/>
              <w:rPr>
                <w:rFonts w:ascii="Times New Roman" w:hAnsi="Times New Roman" w:cs="Times New Roman"/>
                <w:highlight w:val="darkYellow"/>
              </w:rPr>
            </w:pPr>
            <w:r w:rsidRPr="00145AEC">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176"/>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145AEC" w:rsidRPr="00145AEC" w:rsidRDefault="00145AEC" w:rsidP="002E317B">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145AEC" w:rsidRPr="00145AEC" w:rsidRDefault="00145AEC" w:rsidP="002E317B">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145AEC" w:rsidRPr="00145AEC" w:rsidTr="00F37F38">
        <w:trPr>
          <w:trHeight w:val="23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45AEC" w:rsidRPr="00145AEC" w:rsidRDefault="00145AEC" w:rsidP="002E317B">
            <w:pPr>
              <w:pStyle w:val="ConsPlusNormal"/>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45AEC" w:rsidRPr="00145AEC" w:rsidRDefault="00145AEC"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145AEC" w:rsidRPr="00145AEC" w:rsidRDefault="00145AEC" w:rsidP="00802517">
            <w:pPr>
              <w:pStyle w:val="ConsPlusNormal"/>
              <w:rPr>
                <w:rFonts w:ascii="Times New Roman" w:hAnsi="Times New Roman" w:cs="Times New Roman"/>
              </w:rPr>
            </w:pPr>
          </w:p>
        </w:tc>
      </w:tr>
      <w:tr w:rsidR="00B35C7F" w:rsidRPr="00145AEC" w:rsidTr="00F37F38">
        <w:tc>
          <w:tcPr>
            <w:tcW w:w="5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4176"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F159AD" w:rsidRPr="00145AEC" w:rsidRDefault="00F159AD" w:rsidP="00F159AD">
            <w:pPr>
              <w:pStyle w:val="ConsPlusNormal"/>
              <w:ind w:firstLine="0"/>
              <w:jc w:val="center"/>
              <w:rPr>
                <w:rFonts w:ascii="Times New Roman" w:hAnsi="Times New Roman" w:cs="Times New Roman"/>
                <w:b/>
              </w:rPr>
            </w:pPr>
            <w:r w:rsidRPr="00145AEC">
              <w:rPr>
                <w:rFonts w:ascii="Times New Roman" w:hAnsi="Times New Roman" w:cs="Times New Roman"/>
                <w:b/>
              </w:rPr>
              <w:t>Задача 3. Формирование позитивного образа предпринимательской деятельности, содействие продвижению продукции местных</w:t>
            </w:r>
          </w:p>
          <w:p w:rsidR="00B35C7F" w:rsidRPr="00145AEC" w:rsidRDefault="00F159AD" w:rsidP="00F159AD">
            <w:pPr>
              <w:pStyle w:val="ConsPlusNormal"/>
              <w:jc w:val="center"/>
              <w:rPr>
                <w:rFonts w:ascii="Times New Roman" w:hAnsi="Times New Roman" w:cs="Times New Roman"/>
              </w:rPr>
            </w:pPr>
            <w:r w:rsidRPr="00145AEC">
              <w:rPr>
                <w:rFonts w:ascii="Times New Roman" w:hAnsi="Times New Roman" w:cs="Times New Roman"/>
                <w:b/>
              </w:rPr>
              <w:t>товаропроизводителей на внутреннем и внешнем рынках</w:t>
            </w:r>
          </w:p>
        </w:tc>
      </w:tr>
      <w:tr w:rsidR="001840F2" w:rsidRPr="00145AEC" w:rsidTr="00F37F38">
        <w:trPr>
          <w:trHeight w:val="192"/>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1840F2" w:rsidRPr="00145AEC" w:rsidRDefault="002A39BD" w:rsidP="002A39BD">
            <w:pPr>
              <w:pStyle w:val="ConsPlusNormal"/>
              <w:ind w:firstLine="0"/>
              <w:jc w:val="center"/>
              <w:rPr>
                <w:rFonts w:ascii="Times New Roman" w:hAnsi="Times New Roman" w:cs="Times New Roman"/>
              </w:rPr>
            </w:pPr>
            <w:r w:rsidRPr="00145AEC">
              <w:rPr>
                <w:rFonts w:ascii="Times New Roman" w:hAnsi="Times New Roman" w:cs="Times New Roman"/>
              </w:rPr>
              <w:t>3.1</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F37F38" w:rsidRDefault="001840F2"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1840F2" w:rsidRPr="00145AEC" w:rsidRDefault="001840F2" w:rsidP="00F37F38">
            <w:pPr>
              <w:pStyle w:val="ConsPlusNormal"/>
              <w:suppressAutoHyphens/>
              <w:ind w:right="79" w:firstLine="0"/>
              <w:jc w:val="both"/>
              <w:rPr>
                <w:rFonts w:ascii="Times New Roman" w:hAnsi="Times New Roman" w:cs="Times New Roman"/>
                <w:b/>
              </w:rPr>
            </w:pPr>
            <w:r w:rsidRPr="00145AEC">
              <w:rPr>
                <w:rFonts w:ascii="Times New Roman" w:hAnsi="Times New Roman" w:cs="Times New Roman"/>
              </w:rPr>
              <w:t>(кол-во мероприятий в год)</w:t>
            </w:r>
          </w:p>
        </w:tc>
        <w:tc>
          <w:tcPr>
            <w:tcW w:w="1276"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left w:val="single" w:sz="4" w:space="0" w:color="auto"/>
              <w:bottom w:val="single" w:sz="4" w:space="0" w:color="auto"/>
              <w:right w:val="single" w:sz="4" w:space="0" w:color="auto"/>
            </w:tcBorders>
          </w:tcPr>
          <w:p w:rsidR="001840F2" w:rsidRPr="00145AEC" w:rsidRDefault="007F63E7" w:rsidP="00265D04">
            <w:pPr>
              <w:pStyle w:val="ConsPlusNormal"/>
              <w:ind w:firstLine="0"/>
              <w:jc w:val="center"/>
              <w:rPr>
                <w:rFonts w:ascii="Times New Roman" w:hAnsi="Times New Roman" w:cs="Times New Roman"/>
                <w:b/>
              </w:rPr>
            </w:pPr>
            <w:r>
              <w:rPr>
                <w:rFonts w:ascii="Times New Roman" w:hAnsi="Times New Roman" w:cs="Times New Roman"/>
                <w:b/>
              </w:rPr>
              <w:t>10</w:t>
            </w:r>
            <w:r w:rsidR="001840F2" w:rsidRPr="00145AEC">
              <w:rPr>
                <w:rFonts w:ascii="Times New Roman" w:hAnsi="Times New Roman" w:cs="Times New Roman"/>
                <w:b/>
              </w:rPr>
              <w:t>,00</w:t>
            </w:r>
          </w:p>
        </w:tc>
        <w:tc>
          <w:tcPr>
            <w:tcW w:w="1559"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0,00</w:t>
            </w:r>
          </w:p>
        </w:tc>
        <w:tc>
          <w:tcPr>
            <w:tcW w:w="1560"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0,00</w:t>
            </w:r>
          </w:p>
        </w:tc>
        <w:tc>
          <w:tcPr>
            <w:tcW w:w="1417" w:type="dxa"/>
            <w:tcBorders>
              <w:left w:val="single" w:sz="4" w:space="0" w:color="auto"/>
              <w:bottom w:val="single" w:sz="4" w:space="0" w:color="auto"/>
              <w:right w:val="single" w:sz="4" w:space="0" w:color="auto"/>
            </w:tcBorders>
          </w:tcPr>
          <w:p w:rsidR="001840F2" w:rsidRPr="00145AEC" w:rsidRDefault="001840F2" w:rsidP="007F63E7">
            <w:pPr>
              <w:pStyle w:val="ConsPlusNormal"/>
              <w:ind w:firstLine="0"/>
              <w:jc w:val="center"/>
              <w:rPr>
                <w:rFonts w:ascii="Times New Roman" w:hAnsi="Times New Roman" w:cs="Times New Roman"/>
                <w:b/>
              </w:rPr>
            </w:pPr>
            <w:r w:rsidRPr="00145AEC">
              <w:rPr>
                <w:rFonts w:ascii="Times New Roman" w:hAnsi="Times New Roman" w:cs="Times New Roman"/>
                <w:b/>
              </w:rPr>
              <w:t>1</w:t>
            </w:r>
            <w:r w:rsidR="007F63E7">
              <w:rPr>
                <w:rFonts w:ascii="Times New Roman" w:hAnsi="Times New Roman" w:cs="Times New Roman"/>
                <w:b/>
              </w:rPr>
              <w:t>0</w:t>
            </w:r>
            <w:r w:rsidRPr="00145AEC">
              <w:rPr>
                <w:rFonts w:ascii="Times New Roman" w:hAnsi="Times New Roman" w:cs="Times New Roman"/>
                <w:b/>
              </w:rPr>
              <w:t>,00</w:t>
            </w:r>
          </w:p>
        </w:tc>
        <w:tc>
          <w:tcPr>
            <w:tcW w:w="1559" w:type="dxa"/>
            <w:tcBorders>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b/>
              </w:rPr>
            </w:pPr>
            <w:r w:rsidRPr="00145AEC">
              <w:rPr>
                <w:rFonts w:ascii="Times New Roman" w:hAnsi="Times New Roman" w:cs="Times New Roman"/>
                <w:b/>
              </w:rPr>
              <w:t>0,00</w:t>
            </w:r>
          </w:p>
        </w:tc>
        <w:tc>
          <w:tcPr>
            <w:tcW w:w="1135" w:type="dxa"/>
            <w:tcBorders>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1840F2" w:rsidRPr="00145AEC" w:rsidTr="00F37F38">
        <w:trPr>
          <w:trHeight w:val="217"/>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4C2EEB">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2022 год</w:t>
            </w:r>
          </w:p>
        </w:tc>
        <w:tc>
          <w:tcPr>
            <w:tcW w:w="1701" w:type="dxa"/>
            <w:tcBorders>
              <w:top w:val="single" w:sz="4" w:space="0" w:color="auto"/>
              <w:left w:val="single" w:sz="4" w:space="0" w:color="auto"/>
              <w:bottom w:val="single" w:sz="4" w:space="0" w:color="auto"/>
              <w:right w:val="single" w:sz="4" w:space="0" w:color="auto"/>
            </w:tcBorders>
          </w:tcPr>
          <w:p w:rsidR="001840F2" w:rsidRPr="00145AEC" w:rsidRDefault="007F63E7" w:rsidP="00265D04">
            <w:pPr>
              <w:pStyle w:val="ConsPlusNormal"/>
              <w:ind w:firstLine="0"/>
              <w:jc w:val="center"/>
              <w:rPr>
                <w:rFonts w:ascii="Times New Roman" w:hAnsi="Times New Roman" w:cs="Times New Roman"/>
              </w:rPr>
            </w:pPr>
            <w:r>
              <w:rPr>
                <w:rFonts w:ascii="Times New Roman" w:hAnsi="Times New Roman" w:cs="Times New Roman"/>
              </w:rPr>
              <w:t>0</w:t>
            </w:r>
            <w:r w:rsidR="001840F2"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1840F2" w:rsidRPr="00145AEC" w:rsidRDefault="007F63E7" w:rsidP="00265D04">
            <w:pPr>
              <w:pStyle w:val="ConsPlusNormal"/>
              <w:ind w:firstLine="0"/>
              <w:jc w:val="center"/>
              <w:rPr>
                <w:rFonts w:ascii="Times New Roman" w:hAnsi="Times New Roman" w:cs="Times New Roman"/>
              </w:rPr>
            </w:pPr>
            <w:r>
              <w:rPr>
                <w:rFonts w:ascii="Times New Roman" w:hAnsi="Times New Roman" w:cs="Times New Roman"/>
              </w:rPr>
              <w:t>0</w:t>
            </w:r>
            <w:r w:rsidR="001840F2"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1840F2" w:rsidRPr="00145AEC" w:rsidTr="00F37F38">
        <w:trPr>
          <w:trHeight w:val="94"/>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vAlign w:val="center"/>
          </w:tcPr>
          <w:p w:rsidR="001840F2" w:rsidRPr="00145AEC" w:rsidRDefault="001840F2" w:rsidP="004C2EEB">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2023 год</w:t>
            </w:r>
          </w:p>
        </w:tc>
        <w:tc>
          <w:tcPr>
            <w:tcW w:w="1701"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1840F2" w:rsidRPr="00145AEC" w:rsidTr="00F37F38">
        <w:trPr>
          <w:trHeight w:val="11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40F2" w:rsidRPr="00145AEC" w:rsidRDefault="001840F2"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40F2" w:rsidRPr="00145AEC" w:rsidRDefault="001840F2" w:rsidP="004C2EEB">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560"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5,00</w:t>
            </w:r>
          </w:p>
        </w:tc>
        <w:tc>
          <w:tcPr>
            <w:tcW w:w="1559" w:type="dxa"/>
            <w:tcBorders>
              <w:top w:val="single" w:sz="4" w:space="0" w:color="auto"/>
              <w:left w:val="single" w:sz="4" w:space="0" w:color="auto"/>
              <w:bottom w:val="single" w:sz="4" w:space="0" w:color="auto"/>
              <w:right w:val="single" w:sz="4" w:space="0" w:color="auto"/>
            </w:tcBorders>
          </w:tcPr>
          <w:p w:rsidR="001840F2" w:rsidRPr="00145AEC" w:rsidRDefault="001840F2" w:rsidP="00265D04">
            <w:pPr>
              <w:pStyle w:val="ConsPlusNormal"/>
              <w:ind w:firstLine="0"/>
              <w:jc w:val="center"/>
              <w:rPr>
                <w:rFonts w:ascii="Times New Roman" w:hAnsi="Times New Roman" w:cs="Times New Roman"/>
              </w:rPr>
            </w:pPr>
            <w:r w:rsidRPr="00145AEC">
              <w:rPr>
                <w:rFonts w:ascii="Times New Roman" w:hAnsi="Times New Roman" w:cs="Times New Roman"/>
              </w:rPr>
              <w:t>0,00</w:t>
            </w:r>
          </w:p>
        </w:tc>
        <w:tc>
          <w:tcPr>
            <w:tcW w:w="1135" w:type="dxa"/>
            <w:tcBorders>
              <w:top w:val="single" w:sz="4" w:space="0" w:color="auto"/>
              <w:left w:val="single" w:sz="4" w:space="0" w:color="auto"/>
              <w:bottom w:val="single" w:sz="4" w:space="0" w:color="auto"/>
              <w:right w:val="single" w:sz="4" w:space="0" w:color="auto"/>
            </w:tcBorders>
          </w:tcPr>
          <w:p w:rsidR="001840F2" w:rsidRPr="00145AEC" w:rsidRDefault="001840F2" w:rsidP="00F159AD">
            <w:pPr>
              <w:pStyle w:val="ConsPlusNormal"/>
              <w:ind w:firstLine="0"/>
              <w:jc w:val="center"/>
              <w:rPr>
                <w:rFonts w:ascii="Times New Roman" w:hAnsi="Times New Roman" w:cs="Times New Roman"/>
                <w:b/>
              </w:rPr>
            </w:pPr>
          </w:p>
        </w:tc>
      </w:tr>
      <w:tr w:rsidR="00B35C7F" w:rsidRPr="00145AEC" w:rsidTr="00F37F38">
        <w:trPr>
          <w:trHeight w:val="248"/>
        </w:trPr>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2A39BD" w:rsidP="002A39BD">
            <w:pPr>
              <w:pStyle w:val="ConsPlusNormal"/>
              <w:ind w:firstLine="0"/>
              <w:jc w:val="center"/>
              <w:rPr>
                <w:rFonts w:ascii="Times New Roman" w:hAnsi="Times New Roman" w:cs="Times New Roman"/>
              </w:rPr>
            </w:pPr>
            <w:r>
              <w:rPr>
                <w:rFonts w:ascii="Times New Roman" w:hAnsi="Times New Roman" w:cs="Times New Roman"/>
              </w:rPr>
              <w:t>3.2</w:t>
            </w:r>
          </w:p>
        </w:tc>
        <w:tc>
          <w:tcPr>
            <w:tcW w:w="39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7F38" w:rsidRDefault="00F159AD"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w:t>
            </w:r>
            <w:r w:rsidRPr="00145AEC">
              <w:rPr>
                <w:rFonts w:ascii="Times New Roman" w:hAnsi="Times New Roman" w:cs="Times New Roman"/>
              </w:rPr>
              <w:lastRenderedPageBreak/>
              <w:t xml:space="preserve">товаропроизводителей на внутреннем и внешнем рынках </w:t>
            </w:r>
          </w:p>
          <w:p w:rsidR="00B35C7F" w:rsidRPr="00145AEC" w:rsidRDefault="00F159AD" w:rsidP="00F37F38">
            <w:pPr>
              <w:pStyle w:val="ConsPlusNormal"/>
              <w:suppressAutoHyphens/>
              <w:ind w:right="79" w:firstLine="0"/>
              <w:jc w:val="both"/>
              <w:rPr>
                <w:rFonts w:ascii="Times New Roman" w:hAnsi="Times New Roman" w:cs="Times New Roman"/>
              </w:rPr>
            </w:pPr>
            <w:r w:rsidRPr="00145AEC">
              <w:rPr>
                <w:rFonts w:ascii="Times New Roman" w:hAnsi="Times New Roman" w:cs="Times New Roman"/>
              </w:rPr>
              <w:t>(количество участий в ярмарках)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lastRenderedPageBreak/>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7F63E7" w:rsidP="00265D04">
            <w:pPr>
              <w:pStyle w:val="ConsPlusNormal"/>
              <w:ind w:firstLine="0"/>
              <w:jc w:val="center"/>
              <w:rPr>
                <w:rFonts w:ascii="Times New Roman" w:hAnsi="Times New Roman" w:cs="Times New Roman"/>
                <w:b/>
              </w:rPr>
            </w:pPr>
            <w:r>
              <w:rPr>
                <w:rFonts w:ascii="Times New Roman" w:hAnsi="Times New Roman" w:cs="Times New Roman"/>
                <w:b/>
              </w:rPr>
              <w:t>26</w:t>
            </w:r>
            <w:r w:rsidR="00B35C7F" w:rsidRPr="00145AEC">
              <w:rPr>
                <w:rFonts w:ascii="Times New Roman" w:hAnsi="Times New Roman" w:cs="Times New Roman"/>
                <w:b/>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7F63E7" w:rsidP="00265D04">
            <w:pPr>
              <w:pStyle w:val="ConsPlusNormal"/>
              <w:ind w:firstLine="0"/>
              <w:jc w:val="center"/>
              <w:rPr>
                <w:rFonts w:ascii="Times New Roman" w:hAnsi="Times New Roman" w:cs="Times New Roman"/>
                <w:b/>
              </w:rPr>
            </w:pPr>
            <w:r>
              <w:rPr>
                <w:rFonts w:ascii="Times New Roman" w:hAnsi="Times New Roman" w:cs="Times New Roman"/>
                <w:b/>
              </w:rPr>
              <w:t>26</w:t>
            </w:r>
            <w:r w:rsidR="00B35C7F" w:rsidRPr="00145AEC">
              <w:rPr>
                <w:rFonts w:ascii="Times New Roman" w:hAnsi="Times New Roman" w:cs="Times New Roman"/>
                <w:b/>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520"/>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7F63E7" w:rsidP="00265D04">
            <w:pPr>
              <w:pStyle w:val="ConsPlusNormal"/>
              <w:ind w:firstLine="0"/>
              <w:jc w:val="center"/>
              <w:rPr>
                <w:rFonts w:ascii="Times New Roman" w:hAnsi="Times New Roman" w:cs="Times New Roman"/>
              </w:rPr>
            </w:pPr>
            <w:r>
              <w:rPr>
                <w:rFonts w:ascii="Times New Roman" w:hAnsi="Times New Roman" w:cs="Times New Roman"/>
              </w:rPr>
              <w:t>60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7F63E7" w:rsidP="007F63E7">
            <w:pPr>
              <w:pStyle w:val="ConsPlusNormal"/>
              <w:ind w:firstLine="0"/>
              <w:jc w:val="center"/>
              <w:rPr>
                <w:rFonts w:ascii="Times New Roman" w:hAnsi="Times New Roman" w:cs="Times New Roman"/>
              </w:rPr>
            </w:pPr>
            <w:r>
              <w:rPr>
                <w:rFonts w:ascii="Times New Roman" w:hAnsi="Times New Roman" w:cs="Times New Roman"/>
              </w:rPr>
              <w:t>60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515"/>
        </w:trPr>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rPr>
          <w:trHeight w:val="238"/>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4C2EEB">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0B6AEF" w:rsidP="00265D04">
            <w:pPr>
              <w:pStyle w:val="ConsPlusNormal"/>
              <w:ind w:firstLine="0"/>
              <w:jc w:val="center"/>
              <w:rPr>
                <w:rFonts w:ascii="Times New Roman" w:hAnsi="Times New Roman" w:cs="Times New Roman"/>
              </w:rPr>
            </w:pPr>
            <w:r w:rsidRPr="00145AEC">
              <w:rPr>
                <w:rFonts w:ascii="Times New Roman" w:hAnsi="Times New Roman" w:cs="Times New Roman"/>
              </w:rPr>
              <w:t>10</w:t>
            </w:r>
            <w:r w:rsidR="00B35C7F" w:rsidRPr="00145AEC">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r w:rsidRPr="00145AEC">
              <w:rPr>
                <w:rFonts w:ascii="Times New Roman" w:hAnsi="Times New Roman" w:cs="Times New Roman"/>
              </w:rPr>
              <w:lastRenderedPageBreak/>
              <w:t>3.</w:t>
            </w:r>
            <w:r w:rsidR="002A39BD">
              <w:rPr>
                <w:rFonts w:ascii="Times New Roman" w:hAnsi="Times New Roman" w:cs="Times New Roman"/>
              </w:rPr>
              <w:t>3</w:t>
            </w:r>
          </w:p>
        </w:tc>
        <w:tc>
          <w:tcPr>
            <w:tcW w:w="3969" w:type="dxa"/>
            <w:vMerge w:val="restart"/>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F37F38">
            <w:pPr>
              <w:pStyle w:val="ConsPlusNormal"/>
              <w:ind w:right="79" w:firstLine="0"/>
              <w:jc w:val="both"/>
              <w:rPr>
                <w:rFonts w:ascii="Times New Roman" w:hAnsi="Times New Roman" w:cs="Times New Roman"/>
              </w:rPr>
            </w:pPr>
            <w:r w:rsidRPr="00145AEC">
              <w:rPr>
                <w:rFonts w:ascii="Times New Roman" w:hAnsi="Times New Roman" w:cs="Times New Roman"/>
              </w:rPr>
              <w:t>Размещение материалов в СМИ о малом и среднем предпринимательстве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75A33" w:rsidP="007F63E7">
            <w:pPr>
              <w:pStyle w:val="ConsPlusNormal"/>
              <w:ind w:firstLine="0"/>
              <w:jc w:val="center"/>
              <w:rPr>
                <w:rFonts w:ascii="Times New Roman" w:hAnsi="Times New Roman" w:cs="Times New Roman"/>
                <w:b/>
              </w:rPr>
            </w:pPr>
            <w:r w:rsidRPr="00145AEC">
              <w:rPr>
                <w:rFonts w:ascii="Times New Roman" w:hAnsi="Times New Roman" w:cs="Times New Roman"/>
                <w:b/>
              </w:rPr>
              <w:t>1</w:t>
            </w:r>
            <w:r w:rsidR="007F63E7">
              <w:rPr>
                <w:rFonts w:ascii="Times New Roman" w:hAnsi="Times New Roman" w:cs="Times New Roman"/>
                <w:b/>
              </w:rPr>
              <w:t>80</w:t>
            </w:r>
            <w:r w:rsidR="00B35C7F" w:rsidRPr="00145AEC">
              <w:rPr>
                <w:rFonts w:ascii="Times New Roman" w:hAnsi="Times New Roman" w:cs="Times New Roman"/>
                <w:b/>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75A33" w:rsidP="007F63E7">
            <w:pPr>
              <w:pStyle w:val="ConsPlusNormal"/>
              <w:ind w:firstLine="0"/>
              <w:jc w:val="center"/>
              <w:rPr>
                <w:rFonts w:ascii="Times New Roman" w:hAnsi="Times New Roman" w:cs="Times New Roman"/>
                <w:b/>
              </w:rPr>
            </w:pPr>
            <w:r w:rsidRPr="00145AEC">
              <w:rPr>
                <w:rFonts w:ascii="Times New Roman" w:hAnsi="Times New Roman" w:cs="Times New Roman"/>
                <w:b/>
              </w:rPr>
              <w:t>1</w:t>
            </w:r>
            <w:r w:rsidR="007F63E7">
              <w:rPr>
                <w:rFonts w:ascii="Times New Roman" w:hAnsi="Times New Roman" w:cs="Times New Roman"/>
                <w:b/>
              </w:rPr>
              <w:t>80</w:t>
            </w:r>
            <w:r w:rsidR="00B35C7F" w:rsidRPr="00145AEC">
              <w:rPr>
                <w:rFonts w:ascii="Times New Roman" w:hAnsi="Times New Roman" w:cs="Times New Roman"/>
                <w:b/>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7F63E7" w:rsidP="00265D04">
            <w:pPr>
              <w:pStyle w:val="ConsPlusNormal"/>
              <w:ind w:firstLine="0"/>
              <w:jc w:val="center"/>
              <w:rPr>
                <w:rFonts w:ascii="Times New Roman" w:hAnsi="Times New Roman" w:cs="Times New Roman"/>
              </w:rPr>
            </w:pPr>
            <w:r>
              <w:rPr>
                <w:rFonts w:ascii="Times New Roman" w:hAnsi="Times New Roman" w:cs="Times New Roman"/>
              </w:rPr>
              <w:t>90</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7F63E7" w:rsidP="007F63E7">
            <w:pPr>
              <w:pStyle w:val="ConsPlusNormal"/>
              <w:ind w:firstLine="0"/>
              <w:jc w:val="center"/>
              <w:rPr>
                <w:rFonts w:ascii="Times New Roman" w:hAnsi="Times New Roman" w:cs="Times New Roman"/>
              </w:rPr>
            </w:pPr>
            <w:r>
              <w:rPr>
                <w:rFonts w:ascii="Times New Roman" w:hAnsi="Times New Roman" w:cs="Times New Roman"/>
              </w:rPr>
              <w:t>90</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B35C7F" w:rsidP="00802517">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F75A33" w:rsidP="00265D04">
            <w:pPr>
              <w:pStyle w:val="ConsPlusNormal"/>
              <w:ind w:firstLine="0"/>
              <w:jc w:val="center"/>
              <w:rPr>
                <w:rFonts w:ascii="Times New Roman" w:hAnsi="Times New Roman" w:cs="Times New Roman"/>
              </w:rPr>
            </w:pPr>
            <w:r w:rsidRPr="00145AEC">
              <w:rPr>
                <w:rFonts w:ascii="Times New Roman" w:hAnsi="Times New Roman" w:cs="Times New Roman"/>
              </w:rPr>
              <w:t>45</w:t>
            </w:r>
            <w:r w:rsidR="00B35C7F"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5C7F" w:rsidRPr="00354B37" w:rsidRDefault="00B35C7F" w:rsidP="002A39BD">
            <w:pPr>
              <w:pStyle w:val="ConsPlusNormal"/>
              <w:ind w:firstLine="0"/>
              <w:jc w:val="center"/>
              <w:rPr>
                <w:rFonts w:ascii="Times New Roman" w:hAnsi="Times New Roman" w:cs="Times New Roman"/>
                <w:b/>
              </w:rPr>
            </w:pPr>
            <w:r w:rsidRPr="00354B37">
              <w:rPr>
                <w:rFonts w:ascii="Times New Roman" w:hAnsi="Times New Roman" w:cs="Times New Roman"/>
                <w:b/>
              </w:rPr>
              <w:t>Итого по 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pStyle w:val="ConsPlusNormal"/>
              <w:ind w:firstLine="0"/>
              <w:jc w:val="center"/>
              <w:rPr>
                <w:rFonts w:ascii="Times New Roman" w:hAnsi="Times New Roman" w:cs="Times New Roman"/>
                <w:b/>
              </w:rPr>
            </w:pPr>
            <w:r w:rsidRPr="00145AEC">
              <w:rPr>
                <w:rFonts w:ascii="Times New Roman" w:hAnsi="Times New Roman" w:cs="Times New Roman"/>
                <w:b/>
              </w:rPr>
              <w:t>Всего</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7F63E7" w:rsidP="00C74022">
            <w:pPr>
              <w:pStyle w:val="ConsPlusNormal"/>
              <w:ind w:firstLine="0"/>
              <w:jc w:val="center"/>
              <w:rPr>
                <w:rFonts w:ascii="Times New Roman" w:hAnsi="Times New Roman" w:cs="Times New Roman"/>
                <w:b/>
              </w:rPr>
            </w:pPr>
            <w:r>
              <w:rPr>
                <w:rFonts w:ascii="Times New Roman" w:hAnsi="Times New Roman" w:cs="Times New Roman"/>
                <w:b/>
              </w:rPr>
              <w:t>3 723</w:t>
            </w:r>
            <w:r w:rsidR="004823A4">
              <w:rPr>
                <w:rFonts w:ascii="Times New Roman" w:hAnsi="Times New Roman" w:cs="Times New Roman"/>
                <w:b/>
              </w:rPr>
              <w:t xml:space="preserve">, </w:t>
            </w:r>
            <w:r w:rsidR="00C74022">
              <w:rPr>
                <w:rFonts w:ascii="Times New Roman" w:hAnsi="Times New Roman" w:cs="Times New Roman"/>
                <w:b/>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b/>
                <w:sz w:val="20"/>
                <w:szCs w:val="20"/>
              </w:rPr>
            </w:pPr>
            <w:r w:rsidRPr="00145AEC">
              <w:rPr>
                <w:b/>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7F63E7" w:rsidP="00265D04">
            <w:pPr>
              <w:jc w:val="center"/>
              <w:rPr>
                <w:b/>
                <w:sz w:val="20"/>
                <w:szCs w:val="20"/>
              </w:rPr>
            </w:pPr>
            <w:r>
              <w:rPr>
                <w:b/>
                <w:sz w:val="20"/>
                <w:szCs w:val="20"/>
              </w:rPr>
              <w:t>1444</w:t>
            </w:r>
            <w:r w:rsidR="00B35C7F" w:rsidRPr="00145AEC">
              <w:rPr>
                <w:b/>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b/>
                <w:sz w:val="20"/>
                <w:szCs w:val="20"/>
              </w:rPr>
            </w:pPr>
            <w:r>
              <w:rPr>
                <w:b/>
                <w:sz w:val="20"/>
                <w:szCs w:val="20"/>
              </w:rPr>
              <w:t>1979</w:t>
            </w:r>
            <w:r w:rsidR="006935BC" w:rsidRPr="00145AEC">
              <w:rPr>
                <w:b/>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b/>
              </w:rPr>
            </w:pPr>
            <w:r>
              <w:rPr>
                <w:rFonts w:ascii="Times New Roman" w:hAnsi="Times New Roman" w:cs="Times New Roman"/>
                <w:b/>
              </w:rPr>
              <w:t>3</w:t>
            </w:r>
            <w:r w:rsidR="00B35C7F" w:rsidRPr="00145AEC">
              <w:rPr>
                <w:rFonts w:ascii="Times New Roman" w:hAnsi="Times New Roman" w:cs="Times New Roman"/>
                <w:b/>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2022</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7F63E7" w:rsidP="007F63E7">
            <w:pPr>
              <w:pStyle w:val="ConsPlusNormal"/>
              <w:ind w:firstLine="0"/>
              <w:jc w:val="center"/>
              <w:rPr>
                <w:rFonts w:ascii="Times New Roman" w:hAnsi="Times New Roman" w:cs="Times New Roman"/>
              </w:rPr>
            </w:pPr>
            <w:r>
              <w:rPr>
                <w:rFonts w:ascii="Times New Roman" w:hAnsi="Times New Roman" w:cs="Times New Roman"/>
              </w:rPr>
              <w:t>2223,6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7F63E7" w:rsidP="00265D04">
            <w:pPr>
              <w:jc w:val="center"/>
              <w:rPr>
                <w:sz w:val="20"/>
                <w:szCs w:val="20"/>
              </w:rPr>
            </w:pPr>
            <w:r>
              <w:rPr>
                <w:sz w:val="20"/>
                <w:szCs w:val="20"/>
              </w:rPr>
              <w:t>1444</w:t>
            </w:r>
            <w:r w:rsidR="00B35C7F" w:rsidRPr="00145AEC">
              <w:rPr>
                <w:sz w:val="20"/>
                <w:szCs w:val="2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sz w:val="20"/>
                <w:szCs w:val="20"/>
              </w:rPr>
            </w:pPr>
            <w:r>
              <w:rPr>
                <w:sz w:val="20"/>
                <w:szCs w:val="20"/>
              </w:rPr>
              <w:t>679,6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tcBorders>
              <w:left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2023</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4823A4">
            <w:pPr>
              <w:pStyle w:val="ConsPlusNormal"/>
              <w:ind w:firstLine="0"/>
              <w:jc w:val="center"/>
              <w:rPr>
                <w:rFonts w:ascii="Times New Roman" w:hAnsi="Times New Roman" w:cs="Times New Roman"/>
              </w:rPr>
            </w:pPr>
            <w:r>
              <w:rPr>
                <w:rFonts w:ascii="Times New Roman" w:hAnsi="Times New Roman" w:cs="Times New Roman"/>
              </w:rPr>
              <w:t>750</w:t>
            </w:r>
            <w:r w:rsidR="006935BC"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sz w:val="20"/>
                <w:szCs w:val="20"/>
              </w:rPr>
            </w:pPr>
            <w:r>
              <w:rPr>
                <w:sz w:val="20"/>
                <w:szCs w:val="20"/>
              </w:rPr>
              <w:t>650</w:t>
            </w:r>
            <w:r w:rsidR="00B35C7F" w:rsidRPr="00145AEC">
              <w:rPr>
                <w:sz w:val="20"/>
                <w:szCs w:val="20"/>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r w:rsidR="00B35C7F" w:rsidRPr="00145AEC" w:rsidTr="00F37F38">
        <w:tc>
          <w:tcPr>
            <w:tcW w:w="453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A39BD">
            <w:pPr>
              <w:pStyle w:val="ConsPlusNormal"/>
              <w:ind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2E317B" w:rsidP="00265D04">
            <w:pPr>
              <w:pStyle w:val="ConsPlusNormal"/>
              <w:ind w:firstLine="0"/>
              <w:jc w:val="center"/>
              <w:rPr>
                <w:rFonts w:ascii="Times New Roman" w:hAnsi="Times New Roman" w:cs="Times New Roman"/>
              </w:rPr>
            </w:pPr>
            <w:r w:rsidRPr="00145AEC">
              <w:rPr>
                <w:rFonts w:ascii="Times New Roman" w:hAnsi="Times New Roman" w:cs="Times New Roman"/>
              </w:rPr>
              <w:t>2024</w:t>
            </w:r>
            <w:r w:rsidR="00B35C7F" w:rsidRPr="00145AEC">
              <w:rPr>
                <w:rFonts w:ascii="Times New Roman" w:hAnsi="Times New Roman" w:cs="Times New Roman"/>
              </w:rPr>
              <w:t xml:space="preserve"> год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pStyle w:val="ConsPlusNormal"/>
              <w:ind w:firstLine="0"/>
              <w:jc w:val="center"/>
              <w:rPr>
                <w:rFonts w:ascii="Times New Roman" w:hAnsi="Times New Roman" w:cs="Times New Roman"/>
              </w:rPr>
            </w:pPr>
            <w:r>
              <w:rPr>
                <w:rFonts w:ascii="Times New Roman" w:hAnsi="Times New Roman" w:cs="Times New Roman"/>
              </w:rPr>
              <w:t>750</w:t>
            </w:r>
            <w:r w:rsidR="006935BC" w:rsidRPr="00145AEC">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B35C7F" w:rsidP="00265D04">
            <w:pPr>
              <w:jc w:val="center"/>
              <w:rPr>
                <w:sz w:val="20"/>
                <w:szCs w:val="20"/>
              </w:rPr>
            </w:pPr>
            <w:r w:rsidRPr="00145AEC">
              <w:rPr>
                <w:sz w:val="20"/>
                <w:szCs w:val="2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4823A4" w:rsidP="00265D04">
            <w:pPr>
              <w:jc w:val="center"/>
              <w:rPr>
                <w:sz w:val="20"/>
                <w:szCs w:val="20"/>
              </w:rPr>
            </w:pPr>
            <w:r>
              <w:rPr>
                <w:sz w:val="20"/>
                <w:szCs w:val="20"/>
              </w:rPr>
              <w:t>650</w:t>
            </w:r>
            <w:r w:rsidR="00B35C7F" w:rsidRPr="00145AEC">
              <w:rPr>
                <w:sz w:val="20"/>
                <w:szCs w:val="20"/>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5C7F" w:rsidRPr="00145AEC" w:rsidRDefault="00C74022" w:rsidP="00265D04">
            <w:pPr>
              <w:pStyle w:val="ConsPlusNormal"/>
              <w:ind w:firstLine="0"/>
              <w:jc w:val="center"/>
              <w:rPr>
                <w:rFonts w:ascii="Times New Roman" w:hAnsi="Times New Roman" w:cs="Times New Roman"/>
              </w:rPr>
            </w:pPr>
            <w:r>
              <w:rPr>
                <w:rFonts w:ascii="Times New Roman" w:hAnsi="Times New Roman" w:cs="Times New Roman"/>
              </w:rPr>
              <w:t>1</w:t>
            </w:r>
            <w:r w:rsidR="00B35C7F" w:rsidRPr="00145AEC">
              <w:rPr>
                <w:rFonts w:ascii="Times New Roman" w:hAnsi="Times New Roman" w:cs="Times New Roman"/>
              </w:rPr>
              <w:t>00,00</w:t>
            </w:r>
          </w:p>
        </w:tc>
        <w:tc>
          <w:tcPr>
            <w:tcW w:w="1135" w:type="dxa"/>
            <w:tcBorders>
              <w:top w:val="single" w:sz="4" w:space="0" w:color="auto"/>
              <w:left w:val="single" w:sz="4" w:space="0" w:color="auto"/>
              <w:bottom w:val="single" w:sz="4" w:space="0" w:color="auto"/>
              <w:right w:val="single" w:sz="4" w:space="0" w:color="auto"/>
            </w:tcBorders>
          </w:tcPr>
          <w:p w:rsidR="00B35C7F" w:rsidRPr="00145AEC" w:rsidRDefault="00B35C7F" w:rsidP="00802517">
            <w:pPr>
              <w:pStyle w:val="ConsPlusNormal"/>
              <w:rPr>
                <w:rFonts w:ascii="Times New Roman" w:hAnsi="Times New Roman" w:cs="Times New Roman"/>
              </w:rPr>
            </w:pPr>
          </w:p>
        </w:tc>
      </w:tr>
    </w:tbl>
    <w:p w:rsidR="00CF5784" w:rsidRDefault="00CF5784" w:rsidP="00866C58">
      <w:pPr>
        <w:pStyle w:val="ConsPlusNonformat"/>
        <w:rPr>
          <w:rFonts w:ascii="Times New Roman" w:hAnsi="Times New Roman" w:cs="Times New Roman"/>
        </w:rPr>
      </w:pPr>
    </w:p>
    <w:p w:rsidR="00866C58" w:rsidRPr="007F138B" w:rsidRDefault="00866C58" w:rsidP="00866C58">
      <w:pPr>
        <w:pStyle w:val="ConsPlusNonformat"/>
        <w:rPr>
          <w:rFonts w:ascii="Times New Roman" w:hAnsi="Times New Roman" w:cs="Times New Roman"/>
        </w:rPr>
      </w:pPr>
      <w:r w:rsidRPr="007F138B">
        <w:rPr>
          <w:rFonts w:ascii="Times New Roman" w:hAnsi="Times New Roman" w:cs="Times New Roman"/>
        </w:rPr>
        <w:t>Руководитель ответственного исполнителя _________________ (Ф.И.О.)</w:t>
      </w:r>
    </w:p>
    <w:p w:rsidR="00866C58" w:rsidRDefault="00866C58" w:rsidP="00866C58">
      <w:pPr>
        <w:pStyle w:val="ConsPlusNonformat"/>
        <w:rPr>
          <w:rFonts w:ascii="Times New Roman" w:hAnsi="Times New Roman" w:cs="Times New Roman"/>
        </w:rPr>
      </w:pPr>
      <w:r w:rsidRPr="007F138B">
        <w:rPr>
          <w:rFonts w:ascii="Times New Roman" w:hAnsi="Times New Roman" w:cs="Times New Roman"/>
        </w:rPr>
        <w:t>Исполнитель: ____________________ (Ф.И.О.)</w:t>
      </w:r>
    </w:p>
    <w:p w:rsidR="003B797E" w:rsidRDefault="00866C58" w:rsidP="0052691B">
      <w:pPr>
        <w:pStyle w:val="ConsPlusNonformat"/>
        <w:rPr>
          <w:b/>
          <w:sz w:val="22"/>
          <w:szCs w:val="22"/>
        </w:rPr>
      </w:pPr>
      <w:r>
        <w:rPr>
          <w:rFonts w:ascii="Times New Roman" w:hAnsi="Times New Roman" w:cs="Times New Roman"/>
        </w:rPr>
        <w:t>Контактный т</w:t>
      </w:r>
      <w:r w:rsidRPr="007F138B">
        <w:rPr>
          <w:rFonts w:ascii="Times New Roman" w:hAnsi="Times New Roman" w:cs="Times New Roman"/>
        </w:rPr>
        <w:t>елефон: ________</w:t>
      </w:r>
      <w:r w:rsidR="0052691B">
        <w:rPr>
          <w:rFonts w:ascii="Times New Roman" w:hAnsi="Times New Roman" w:cs="Times New Roman"/>
        </w:rPr>
        <w:t xml:space="preserve"> </w:t>
      </w: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B24828" w:rsidRDefault="00B24828" w:rsidP="00A97C81">
      <w:pPr>
        <w:autoSpaceDE w:val="0"/>
        <w:autoSpaceDN w:val="0"/>
        <w:adjustRightInd w:val="0"/>
        <w:outlineLvl w:val="1"/>
        <w:rPr>
          <w:b/>
          <w:sz w:val="22"/>
          <w:szCs w:val="22"/>
        </w:rPr>
      </w:pPr>
    </w:p>
    <w:p w:rsidR="004C2EEB" w:rsidRDefault="004C2EEB" w:rsidP="00A97C81">
      <w:pPr>
        <w:autoSpaceDE w:val="0"/>
        <w:autoSpaceDN w:val="0"/>
        <w:adjustRightInd w:val="0"/>
        <w:outlineLvl w:val="1"/>
        <w:rPr>
          <w:b/>
          <w:sz w:val="22"/>
          <w:szCs w:val="22"/>
        </w:rPr>
      </w:pPr>
    </w:p>
    <w:p w:rsidR="007F63E7" w:rsidRDefault="007F63E7" w:rsidP="00A97C81">
      <w:pPr>
        <w:autoSpaceDE w:val="0"/>
        <w:autoSpaceDN w:val="0"/>
        <w:adjustRightInd w:val="0"/>
        <w:outlineLvl w:val="1"/>
        <w:rPr>
          <w:b/>
          <w:sz w:val="22"/>
          <w:szCs w:val="22"/>
        </w:rPr>
      </w:pPr>
    </w:p>
    <w:p w:rsidR="004C2EEB" w:rsidRDefault="00C16441" w:rsidP="00A97C81">
      <w:pPr>
        <w:autoSpaceDE w:val="0"/>
        <w:autoSpaceDN w:val="0"/>
        <w:adjustRightInd w:val="0"/>
        <w:outlineLvl w:val="1"/>
        <w:rPr>
          <w:b/>
          <w:sz w:val="22"/>
          <w:szCs w:val="22"/>
        </w:rPr>
      </w:pPr>
      <w:r>
        <w:rPr>
          <w:b/>
          <w:noProof/>
          <w:sz w:val="22"/>
          <w:szCs w:val="22"/>
        </w:rPr>
        <w:lastRenderedPageBreak/>
        <w:pict>
          <v:shape id="_x0000_s1030" type="#_x0000_t202" style="position:absolute;margin-left:390.15pt;margin-top:-2.3pt;width:325.05pt;height:107.7pt;z-index:251659264;mso-width-relative:margin;mso-height-relative:margin" stroked="f">
            <v:textbox style="mso-next-textbox:#_x0000_s1030">
              <w:txbxContent>
                <w:p w:rsidR="007F63E7" w:rsidRDefault="007F63E7" w:rsidP="007F63E7">
                  <w:pPr>
                    <w:jc w:val="right"/>
                  </w:pPr>
                  <w:r>
                    <w:t xml:space="preserve">Приложение №2 к постановлению </w:t>
                  </w:r>
                </w:p>
                <w:p w:rsidR="007F63E7" w:rsidRDefault="007F63E7" w:rsidP="007F63E7">
                  <w:pPr>
                    <w:jc w:val="right"/>
                  </w:pPr>
                  <w:r>
                    <w:t xml:space="preserve">Администрации Чаинского района </w:t>
                  </w:r>
                </w:p>
                <w:p w:rsidR="007F63E7" w:rsidRDefault="006F1BC5" w:rsidP="007F63E7">
                  <w:pPr>
                    <w:jc w:val="right"/>
                  </w:pPr>
                  <w:r>
                    <w:t>от 26</w:t>
                  </w:r>
                  <w:r w:rsidR="007F63E7">
                    <w:t xml:space="preserve">.07.2022 № </w:t>
                  </w:r>
                  <w:r>
                    <w:t>275</w:t>
                  </w:r>
                </w:p>
                <w:p w:rsidR="00B623AD" w:rsidRDefault="00B623AD" w:rsidP="00A97C81">
                  <w:pPr>
                    <w:widowControl w:val="0"/>
                    <w:autoSpaceDE w:val="0"/>
                    <w:autoSpaceDN w:val="0"/>
                    <w:adjustRightInd w:val="0"/>
                    <w:jc w:val="right"/>
                    <w:outlineLvl w:val="1"/>
                    <w:rPr>
                      <w:b/>
                      <w:sz w:val="22"/>
                      <w:szCs w:val="22"/>
                    </w:rPr>
                  </w:pPr>
                  <w:r w:rsidRPr="00196A50">
                    <w:rPr>
                      <w:b/>
                      <w:sz w:val="22"/>
                      <w:szCs w:val="22"/>
                    </w:rPr>
                    <w:t xml:space="preserve">Приложение № </w:t>
                  </w:r>
                  <w:r>
                    <w:rPr>
                      <w:b/>
                      <w:sz w:val="22"/>
                      <w:szCs w:val="22"/>
                    </w:rPr>
                    <w:t>3</w:t>
                  </w:r>
                </w:p>
                <w:p w:rsidR="00B623AD" w:rsidRPr="00B03552" w:rsidRDefault="00B623AD" w:rsidP="00A97C81">
                  <w:pPr>
                    <w:widowControl w:val="0"/>
                    <w:suppressAutoHyphens/>
                    <w:autoSpaceDE w:val="0"/>
                    <w:autoSpaceDN w:val="0"/>
                    <w:adjustRightInd w:val="0"/>
                    <w:jc w:val="both"/>
                    <w:rPr>
                      <w:sz w:val="22"/>
                      <w:szCs w:val="22"/>
                    </w:rPr>
                  </w:pPr>
                  <w:r>
                    <w:rPr>
                      <w:sz w:val="22"/>
                      <w:szCs w:val="22"/>
                    </w:rPr>
                    <w:t>к</w:t>
                  </w:r>
                  <w:r w:rsidRPr="00B03552">
                    <w:rPr>
                      <w:sz w:val="22"/>
                      <w:szCs w:val="22"/>
                    </w:rPr>
                    <w:t xml:space="preserve"> муниципальной программе</w:t>
                  </w:r>
                  <w:r>
                    <w:rPr>
                      <w:sz w:val="22"/>
                      <w:szCs w:val="22"/>
                    </w:rPr>
                    <w:t xml:space="preserve"> муниципального образования «Чаинский район» </w:t>
                  </w:r>
                  <w:r w:rsidRPr="00B03552">
                    <w:rPr>
                      <w:sz w:val="22"/>
                      <w:szCs w:val="22"/>
                    </w:rPr>
                    <w:t>«Содействие развитию малого и сре</w:t>
                  </w:r>
                  <w:r>
                    <w:rPr>
                      <w:sz w:val="22"/>
                      <w:szCs w:val="22"/>
                    </w:rPr>
                    <w:t>днего предпринимательства на 2022-2024</w:t>
                  </w:r>
                  <w:r w:rsidRPr="00B03552">
                    <w:rPr>
                      <w:sz w:val="22"/>
                      <w:szCs w:val="22"/>
                    </w:rPr>
                    <w:t xml:space="preserve"> годы»</w:t>
                  </w:r>
                </w:p>
                <w:p w:rsidR="00B623AD" w:rsidRDefault="00B623AD" w:rsidP="00A97C81"/>
              </w:txbxContent>
            </v:textbox>
          </v:shape>
        </w:pict>
      </w:r>
    </w:p>
    <w:p w:rsidR="004C2EEB" w:rsidRDefault="004C2EEB" w:rsidP="00A97C81">
      <w:pPr>
        <w:autoSpaceDE w:val="0"/>
        <w:autoSpaceDN w:val="0"/>
        <w:adjustRightInd w:val="0"/>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A97C81" w:rsidRDefault="00A97C81" w:rsidP="00866C58">
      <w:pPr>
        <w:autoSpaceDE w:val="0"/>
        <w:autoSpaceDN w:val="0"/>
        <w:adjustRightInd w:val="0"/>
        <w:ind w:left="9923"/>
        <w:jc w:val="right"/>
        <w:outlineLvl w:val="1"/>
        <w:rPr>
          <w:b/>
          <w:sz w:val="22"/>
          <w:szCs w:val="22"/>
        </w:rPr>
      </w:pPr>
    </w:p>
    <w:p w:rsidR="00866C58" w:rsidRPr="00361F9F" w:rsidRDefault="00866C58" w:rsidP="00866C58">
      <w:pPr>
        <w:autoSpaceDE w:val="0"/>
        <w:autoSpaceDN w:val="0"/>
        <w:adjustRightInd w:val="0"/>
        <w:ind w:left="9923"/>
        <w:jc w:val="right"/>
        <w:outlineLvl w:val="1"/>
        <w:rPr>
          <w:b/>
          <w:sz w:val="22"/>
          <w:szCs w:val="22"/>
        </w:rPr>
      </w:pPr>
      <w:r w:rsidRPr="00361F9F">
        <w:rPr>
          <w:b/>
          <w:sz w:val="22"/>
          <w:szCs w:val="22"/>
        </w:rPr>
        <w:t xml:space="preserve"> Приложение № 3</w:t>
      </w:r>
    </w:p>
    <w:p w:rsidR="00866C58" w:rsidRDefault="00866C58" w:rsidP="00866C58">
      <w:pPr>
        <w:pStyle w:val="ConsPlusNormal"/>
        <w:jc w:val="center"/>
        <w:rPr>
          <w:rFonts w:ascii="Times New Roman" w:hAnsi="Times New Roman" w:cs="Times New Roman"/>
        </w:rPr>
      </w:pPr>
    </w:p>
    <w:p w:rsidR="00866C58" w:rsidRDefault="00866C58" w:rsidP="00866C58">
      <w:pPr>
        <w:pStyle w:val="ConsPlusNormal"/>
        <w:jc w:val="center"/>
        <w:rPr>
          <w:rFonts w:ascii="Times New Roman" w:hAnsi="Times New Roman" w:cs="Times New Roman"/>
        </w:rPr>
      </w:pPr>
    </w:p>
    <w:p w:rsidR="007F63E7" w:rsidRDefault="007F63E7" w:rsidP="00866C58">
      <w:pPr>
        <w:pStyle w:val="ConsPlusNormal"/>
        <w:jc w:val="center"/>
        <w:rPr>
          <w:rFonts w:ascii="Times New Roman" w:hAnsi="Times New Roman" w:cs="Times New Roman"/>
        </w:rPr>
      </w:pPr>
    </w:p>
    <w:p w:rsidR="00866C58" w:rsidRPr="00F620CD" w:rsidRDefault="00866C58" w:rsidP="00866C58">
      <w:pPr>
        <w:pStyle w:val="ConsPlusNormal"/>
        <w:jc w:val="center"/>
        <w:rPr>
          <w:rFonts w:ascii="Times New Roman" w:hAnsi="Times New Roman" w:cs="Times New Roman"/>
        </w:rPr>
      </w:pPr>
      <w:r w:rsidRPr="00F620CD">
        <w:rPr>
          <w:rFonts w:ascii="Times New Roman" w:hAnsi="Times New Roman" w:cs="Times New Roman"/>
        </w:rPr>
        <w:t>РЕСУРСНОЕ ОБЕСПЕЧЕНИЕ</w:t>
      </w:r>
    </w:p>
    <w:p w:rsidR="00866C58" w:rsidRPr="00F620CD" w:rsidRDefault="00866C58" w:rsidP="00866C58">
      <w:pPr>
        <w:pStyle w:val="ConsPlusNormal"/>
        <w:jc w:val="center"/>
        <w:rPr>
          <w:rFonts w:ascii="Times New Roman" w:hAnsi="Times New Roman" w:cs="Times New Roman"/>
        </w:rPr>
      </w:pPr>
      <w:r w:rsidRPr="00F620CD">
        <w:rPr>
          <w:rFonts w:ascii="Times New Roman" w:hAnsi="Times New Roman" w:cs="Times New Roman"/>
        </w:rPr>
        <w:t xml:space="preserve">РЕАЛИЗАЦИИ </w:t>
      </w:r>
      <w:r w:rsidR="00AC0ABC">
        <w:rPr>
          <w:rFonts w:ascii="Times New Roman" w:hAnsi="Times New Roman" w:cs="Times New Roman"/>
        </w:rPr>
        <w:t xml:space="preserve">ПРОГРАММЫ </w:t>
      </w:r>
      <w:r w:rsidRPr="00F620CD">
        <w:rPr>
          <w:rFonts w:ascii="Times New Roman" w:hAnsi="Times New Roman" w:cs="Times New Roman"/>
        </w:rPr>
        <w:t xml:space="preserve"> ЗА СЧЕТ СРЕДСТВ БЮДЖЕТА</w:t>
      </w:r>
    </w:p>
    <w:p w:rsidR="00866C58" w:rsidRDefault="00866C58" w:rsidP="00866C58">
      <w:pPr>
        <w:pStyle w:val="ConsPlusNormal"/>
        <w:jc w:val="center"/>
        <w:rPr>
          <w:rFonts w:ascii="Times New Roman" w:hAnsi="Times New Roman" w:cs="Times New Roman"/>
        </w:rPr>
      </w:pPr>
      <w:r>
        <w:rPr>
          <w:rFonts w:ascii="Times New Roman" w:hAnsi="Times New Roman" w:cs="Times New Roman"/>
        </w:rPr>
        <w:t>МУНИЦИПАЛЬНОГО ОБРАЗОВАНИЯ «ЧАИНСКИЙ РАЙОН»</w:t>
      </w:r>
      <w:r w:rsidRPr="00F620CD">
        <w:rPr>
          <w:rFonts w:ascii="Times New Roman" w:hAnsi="Times New Roman" w:cs="Times New Roman"/>
        </w:rPr>
        <w:t xml:space="preserve"> ПО ГЛАВНЫМ РАСПОРЯДИТЕЛЯМ БЮДЖЕТНЫХ СРЕДСТВ</w:t>
      </w:r>
    </w:p>
    <w:p w:rsidR="00361F9F" w:rsidRPr="00F620CD" w:rsidRDefault="00361F9F" w:rsidP="00866C58">
      <w:pPr>
        <w:pStyle w:val="ConsPlusNormal"/>
        <w:jc w:val="center"/>
        <w:rPr>
          <w:rFonts w:ascii="Times New Roman" w:hAnsi="Times New Roman" w:cs="Times New Roman"/>
        </w:rPr>
      </w:pPr>
    </w:p>
    <w:tbl>
      <w:tblPr>
        <w:tblW w:w="14459" w:type="dxa"/>
        <w:tblInd w:w="-182" w:type="dxa"/>
        <w:tblLayout w:type="fixed"/>
        <w:tblCellMar>
          <w:top w:w="75" w:type="dxa"/>
          <w:left w:w="0" w:type="dxa"/>
          <w:bottom w:w="75" w:type="dxa"/>
          <w:right w:w="0" w:type="dxa"/>
        </w:tblCellMar>
        <w:tblLook w:val="0000"/>
      </w:tblPr>
      <w:tblGrid>
        <w:gridCol w:w="568"/>
        <w:gridCol w:w="3827"/>
        <w:gridCol w:w="2835"/>
        <w:gridCol w:w="2835"/>
        <w:gridCol w:w="4394"/>
      </w:tblGrid>
      <w:tr w:rsidR="00866C58" w:rsidRPr="00354B37" w:rsidTr="00354B3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 xml:space="preserve">№ </w:t>
            </w:r>
            <w:proofErr w:type="spellStart"/>
            <w:proofErr w:type="gramStart"/>
            <w:r w:rsidRPr="00354B37">
              <w:rPr>
                <w:rFonts w:ascii="Times New Roman" w:hAnsi="Times New Roman" w:cs="Times New Roman"/>
              </w:rPr>
              <w:t>п</w:t>
            </w:r>
            <w:proofErr w:type="spellEnd"/>
            <w:proofErr w:type="gramEnd"/>
            <w:r w:rsidRPr="00354B37">
              <w:rPr>
                <w:rFonts w:ascii="Times New Roman" w:hAnsi="Times New Roman" w:cs="Times New Roman"/>
              </w:rPr>
              <w:t>/</w:t>
            </w:r>
            <w:proofErr w:type="spellStart"/>
            <w:r w:rsidRPr="00354B37">
              <w:rPr>
                <w:rFonts w:ascii="Times New Roman" w:hAnsi="Times New Roman" w:cs="Times New Roman"/>
              </w:rPr>
              <w:t>п</w:t>
            </w:r>
            <w:proofErr w:type="spellEnd"/>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AC0ABC">
            <w:pPr>
              <w:pStyle w:val="ConsPlusNormal"/>
              <w:ind w:firstLine="0"/>
              <w:jc w:val="center"/>
              <w:rPr>
                <w:rFonts w:ascii="Times New Roman" w:hAnsi="Times New Roman" w:cs="Times New Roman"/>
              </w:rPr>
            </w:pPr>
            <w:r w:rsidRPr="00354B37">
              <w:rPr>
                <w:rFonts w:ascii="Times New Roman" w:hAnsi="Times New Roman" w:cs="Times New Roman"/>
              </w:rPr>
              <w:t xml:space="preserve">Наименование цели, задачи, мероприятия муниципальной </w:t>
            </w:r>
            <w:r w:rsidR="00A97C81">
              <w:rPr>
                <w:rFonts w:ascii="Times New Roman" w:hAnsi="Times New Roman" w:cs="Times New Roman"/>
              </w:rPr>
              <w:t xml:space="preserve">  </w:t>
            </w:r>
            <w:r w:rsidR="00AC0ABC">
              <w:rPr>
                <w:rFonts w:ascii="Times New Roman" w:hAnsi="Times New Roman" w:cs="Times New Roman"/>
              </w:rPr>
              <w:t xml:space="preserve">Программы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Срок исполнения</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Объем бюджетных ассигнов</w:t>
            </w:r>
            <w:r w:rsidRPr="00354B37">
              <w:rPr>
                <w:rFonts w:ascii="Times New Roman" w:hAnsi="Times New Roman" w:cs="Times New Roman"/>
              </w:rPr>
              <w:t>а</w:t>
            </w:r>
            <w:r w:rsidRPr="00354B37">
              <w:rPr>
                <w:rFonts w:ascii="Times New Roman" w:hAnsi="Times New Roman" w:cs="Times New Roman"/>
              </w:rPr>
              <w:t>ний (тыс. рублей)</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Главные распорядители средств бюджетных средств (ГРБС) - ответственный исполнитель, соисполнитель, участник</w:t>
            </w:r>
          </w:p>
        </w:tc>
      </w:tr>
      <w:tr w:rsidR="00866C58" w:rsidRPr="00354B37" w:rsidTr="00354B37">
        <w:trPr>
          <w:trHeight w:val="68"/>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40"/>
              <w:jc w:val="center"/>
              <w:rPr>
                <w:rFonts w:ascii="Times New Roman" w:hAnsi="Times New Roman" w:cs="Times New Roman"/>
              </w:rPr>
            </w:pPr>
            <w:r w:rsidRPr="00354B37">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802517">
            <w:pPr>
              <w:pStyle w:val="ConsPlusNormal"/>
              <w:ind w:firstLine="0"/>
              <w:jc w:val="center"/>
              <w:rPr>
                <w:rFonts w:ascii="Times New Roman" w:hAnsi="Times New Roman" w:cs="Times New Roman"/>
              </w:rPr>
            </w:pPr>
            <w:r w:rsidRPr="00354B37">
              <w:rPr>
                <w:rFonts w:ascii="Times New Roman"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F75A33" w:rsidP="00802517">
            <w:pPr>
              <w:pStyle w:val="ConsPlusNormal"/>
              <w:ind w:firstLine="0"/>
              <w:jc w:val="center"/>
              <w:rPr>
                <w:rFonts w:ascii="Times New Roman" w:hAnsi="Times New Roman" w:cs="Times New Roman"/>
              </w:rPr>
            </w:pPr>
            <w:r w:rsidRPr="00354B37">
              <w:rPr>
                <w:rFonts w:ascii="Times New Roman" w:hAnsi="Times New Roman" w:cs="Times New Roman"/>
              </w:rPr>
              <w:t>5</w:t>
            </w:r>
          </w:p>
        </w:tc>
      </w:tr>
      <w:tr w:rsidR="00866C58" w:rsidRPr="00354B37" w:rsidTr="00354B37">
        <w:tc>
          <w:tcPr>
            <w:tcW w:w="144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b/>
              </w:rPr>
              <w:t>Цель - Содействие развитию малого и среднего предпринимательства в Чаинском районе и повышение предпринимательской активности населения</w:t>
            </w:r>
          </w:p>
        </w:tc>
      </w:tr>
      <w:tr w:rsidR="00866C58" w:rsidRPr="00354B37" w:rsidTr="00354B3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t>1</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F159AD" w:rsidP="00F159AD">
            <w:pPr>
              <w:pStyle w:val="ConsPlusNormal"/>
              <w:ind w:firstLine="40"/>
              <w:jc w:val="center"/>
              <w:rPr>
                <w:rFonts w:ascii="Times New Roman" w:hAnsi="Times New Roman" w:cs="Times New Roman"/>
              </w:rPr>
            </w:pPr>
            <w:r w:rsidRPr="00354B37">
              <w:rPr>
                <w:rFonts w:ascii="Times New Roman" w:hAnsi="Times New Roman" w:cs="Times New Roman"/>
                <w:b/>
              </w:rPr>
              <w:t>Задача 1</w:t>
            </w:r>
            <w:r w:rsidR="00196A50" w:rsidRPr="00354B37">
              <w:rPr>
                <w:rFonts w:ascii="Times New Roman" w:hAnsi="Times New Roman" w:cs="Times New Roman"/>
                <w:b/>
              </w:rPr>
              <w:t>.</w:t>
            </w:r>
            <w:r w:rsidRPr="00354B37">
              <w:rPr>
                <w:rFonts w:ascii="Times New Roman" w:hAnsi="Times New Roman" w:cs="Times New Roman"/>
              </w:rPr>
              <w:t xml:space="preserve"> </w:t>
            </w:r>
            <w:r w:rsidRPr="00354B37">
              <w:rPr>
                <w:rFonts w:ascii="Times New Roman" w:hAnsi="Times New Roman" w:cs="Times New Roman"/>
                <w:b/>
              </w:rPr>
              <w:t>Повышение предпринимательской активности, развитие малого и среднего предпринимательства на территории Чаинского района</w:t>
            </w: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r w:rsidRPr="00354B37">
              <w:rPr>
                <w:rFonts w:ascii="Times New Roman" w:hAnsi="Times New Roman" w:cs="Times New Roman"/>
              </w:rPr>
              <w:t>1.1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2B9E" w:rsidRPr="00354B37" w:rsidRDefault="00632B9E" w:rsidP="00F37F38">
            <w:pPr>
              <w:pStyle w:val="ConsPlusNormal"/>
              <w:suppressAutoHyphens/>
              <w:ind w:right="79" w:firstLine="0"/>
              <w:jc w:val="both"/>
              <w:rPr>
                <w:rFonts w:ascii="Times New Roman" w:hAnsi="Times New Roman" w:cs="Times New Roman"/>
              </w:rPr>
            </w:pPr>
            <w:r w:rsidRPr="00354B37">
              <w:rPr>
                <w:rFonts w:ascii="Times New Roman" w:hAnsi="Times New Roman" w:cs="Times New Roman"/>
              </w:rPr>
              <w:t>Организация работы Координационного совета по развитию малого и среднего предпринимательства при Администрации Чаинского района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b/>
                <w:sz w:val="20"/>
                <w:szCs w:val="20"/>
              </w:rPr>
            </w:pPr>
            <w:r w:rsidRPr="00354B37">
              <w:rPr>
                <w:sz w:val="20"/>
                <w:szCs w:val="20"/>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b/>
              </w:rPr>
            </w:pPr>
          </w:p>
        </w:tc>
      </w:tr>
      <w:tr w:rsidR="00632B9E" w:rsidRPr="00354B37" w:rsidTr="00354B37">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r w:rsidRPr="00354B37">
              <w:rPr>
                <w:rFonts w:ascii="Times New Roman" w:hAnsi="Times New Roman" w:cs="Times New Roman"/>
              </w:rPr>
              <w:t>1.2</w:t>
            </w:r>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597D" w:rsidRPr="00354B37" w:rsidRDefault="00F5597D"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Оказание консультационных услуг субъектам малого и среднего предпринимательства и «</w:t>
            </w:r>
            <w:proofErr w:type="spellStart"/>
            <w:r w:rsidRPr="00354B37">
              <w:rPr>
                <w:rFonts w:ascii="Times New Roman" w:hAnsi="Times New Roman" w:cs="Times New Roman"/>
              </w:rPr>
              <w:t>самозанятым</w:t>
            </w:r>
            <w:proofErr w:type="spellEnd"/>
            <w:r w:rsidRPr="00354B37">
              <w:rPr>
                <w:rFonts w:ascii="Times New Roman" w:hAnsi="Times New Roman" w:cs="Times New Roman"/>
              </w:rPr>
              <w:t xml:space="preserve">» гражданам (плательщикам налога на профессиональный доход) </w:t>
            </w:r>
          </w:p>
          <w:p w:rsidR="00632B9E" w:rsidRPr="00354B37" w:rsidRDefault="00632B9E" w:rsidP="00F5597D">
            <w:pPr>
              <w:pStyle w:val="ConsPlusNormal"/>
              <w:ind w:firstLine="0"/>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w:t>
            </w:r>
            <w:r w:rsidR="00145AEC" w:rsidRPr="00354B37">
              <w:rPr>
                <w:rFonts w:ascii="Times New Roman" w:hAnsi="Times New Roman" w:cs="Times New Roman"/>
                <w:b/>
              </w:rPr>
              <w:t xml:space="preserve"> </w:t>
            </w:r>
            <w:r w:rsidRPr="00354B37">
              <w:rPr>
                <w:rFonts w:ascii="Times New Roman" w:hAnsi="Times New Roman" w:cs="Times New Roman"/>
                <w:b/>
              </w:rPr>
              <w:t>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b/>
                <w:sz w:val="20"/>
                <w:szCs w:val="20"/>
              </w:rPr>
            </w:pPr>
            <w:r w:rsidRPr="00354B37">
              <w:rPr>
                <w:sz w:val="20"/>
                <w:szCs w:val="20"/>
              </w:rPr>
              <w:t>Администрация Чаинского района</w:t>
            </w:r>
          </w:p>
        </w:tc>
      </w:tr>
      <w:tr w:rsidR="00632B9E" w:rsidRPr="00354B37" w:rsidTr="00354B3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r w:rsidRPr="00354B37">
              <w:rPr>
                <w:rFonts w:ascii="Times New Roman" w:hAnsi="Times New Roman" w:cs="Times New Roman"/>
              </w:rPr>
              <w:t>0</w:t>
            </w:r>
            <w:r w:rsidR="003B797E" w:rsidRPr="00354B37">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F77073" w:rsidRPr="00354B37" w:rsidTr="00F77073">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F77073">
            <w:pPr>
              <w:pStyle w:val="ConsPlusNormal"/>
              <w:ind w:firstLine="0"/>
              <w:jc w:val="center"/>
              <w:rPr>
                <w:rFonts w:ascii="Times New Roman" w:hAnsi="Times New Roman" w:cs="Times New Roman"/>
                <w:b/>
                <w:lang w:val="en-US"/>
              </w:rPr>
            </w:pPr>
            <w:r w:rsidRPr="00354B37">
              <w:rPr>
                <w:rFonts w:ascii="Times New Roman" w:hAnsi="Times New Roman" w:cs="Times New Roman"/>
                <w:b/>
              </w:rPr>
              <w:t>Итого по задаче</w:t>
            </w:r>
            <w:r w:rsidRPr="00354B37">
              <w:rPr>
                <w:rFonts w:ascii="Times New Roman" w:hAnsi="Times New Roman" w:cs="Times New Roman"/>
                <w:b/>
                <w:lang w:val="en-US"/>
              </w:rPr>
              <w:t xml:space="preserve"> 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jc w:val="center"/>
              <w:rPr>
                <w:b/>
                <w:sz w:val="20"/>
                <w:szCs w:val="20"/>
              </w:rPr>
            </w:pPr>
            <w:r w:rsidRPr="00354B37">
              <w:rPr>
                <w:sz w:val="20"/>
                <w:szCs w:val="20"/>
              </w:rPr>
              <w:t>Администрация Чаинского района</w:t>
            </w:r>
          </w:p>
        </w:tc>
      </w:tr>
      <w:tr w:rsidR="00F77073" w:rsidRPr="00354B37" w:rsidTr="002A39BD">
        <w:tc>
          <w:tcPr>
            <w:tcW w:w="568"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F77073" w:rsidRPr="00354B37" w:rsidRDefault="00F77073"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582C93">
            <w:pPr>
              <w:pStyle w:val="ConsPlusNormal"/>
              <w:ind w:firstLine="0"/>
              <w:rPr>
                <w:rFonts w:ascii="Times New Roman" w:hAnsi="Times New Roman" w:cs="Times New Roman"/>
              </w:rPr>
            </w:pPr>
            <w:r w:rsidRPr="00354B37">
              <w:rPr>
                <w:rFonts w:ascii="Times New Roman" w:hAnsi="Times New Roman" w:cs="Times New Roman"/>
              </w:rPr>
              <w:t>2022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p>
        </w:tc>
      </w:tr>
      <w:tr w:rsidR="00F77073"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F77073" w:rsidRPr="00354B37" w:rsidRDefault="00F77073"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582C93">
            <w:pPr>
              <w:pStyle w:val="ConsPlusNormal"/>
              <w:ind w:firstLine="0"/>
              <w:rPr>
                <w:rFonts w:ascii="Times New Roman" w:hAnsi="Times New Roman" w:cs="Times New Roman"/>
              </w:rPr>
            </w:pPr>
            <w:r w:rsidRPr="00354B37">
              <w:rPr>
                <w:rFonts w:ascii="Times New Roman" w:hAnsi="Times New Roman" w:cs="Times New Roman"/>
              </w:rPr>
              <w:t>2023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p>
        </w:tc>
      </w:tr>
      <w:tr w:rsidR="00F77073"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77073" w:rsidRPr="00354B37" w:rsidRDefault="00F77073" w:rsidP="00802517">
            <w:pPr>
              <w:pStyle w:val="ConsPlusNorma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582C93">
            <w:pPr>
              <w:pStyle w:val="ConsPlusNormal"/>
              <w:ind w:firstLine="0"/>
              <w:rPr>
                <w:rFonts w:ascii="Times New Roman" w:hAnsi="Times New Roman" w:cs="Times New Roman"/>
              </w:rPr>
            </w:pPr>
            <w:r w:rsidRPr="00354B37">
              <w:rPr>
                <w:rFonts w:ascii="Times New Roman" w:hAnsi="Times New Roman" w:cs="Times New Roman"/>
              </w:rPr>
              <w:t>2024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77073" w:rsidRPr="00354B37" w:rsidRDefault="00F77073" w:rsidP="00802517">
            <w:pPr>
              <w:pStyle w:val="ConsPlusNormal"/>
              <w:ind w:firstLine="0"/>
              <w:jc w:val="center"/>
              <w:rPr>
                <w:rFonts w:ascii="Times New Roman" w:hAnsi="Times New Roman" w:cs="Times New Roman"/>
              </w:rPr>
            </w:pPr>
          </w:p>
        </w:tc>
      </w:tr>
      <w:tr w:rsidR="00866C58" w:rsidRPr="00354B37" w:rsidTr="00354B3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lastRenderedPageBreak/>
              <w:t>2</w:t>
            </w:r>
          </w:p>
        </w:tc>
        <w:tc>
          <w:tcPr>
            <w:tcW w:w="1389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61F9F">
            <w:pPr>
              <w:pStyle w:val="ConsPlusNormal"/>
              <w:ind w:firstLine="0"/>
              <w:jc w:val="center"/>
              <w:rPr>
                <w:rFonts w:ascii="Times New Roman" w:hAnsi="Times New Roman" w:cs="Times New Roman"/>
              </w:rPr>
            </w:pPr>
            <w:r w:rsidRPr="00354B37">
              <w:rPr>
                <w:rFonts w:ascii="Times New Roman" w:hAnsi="Times New Roman" w:cs="Times New Roman"/>
                <w:b/>
              </w:rPr>
              <w:t>Задача 2</w:t>
            </w:r>
            <w:r w:rsidR="00361F9F" w:rsidRPr="00354B37">
              <w:rPr>
                <w:rFonts w:ascii="Times New Roman" w:hAnsi="Times New Roman" w:cs="Times New Roman"/>
                <w:b/>
              </w:rPr>
              <w:t>.</w:t>
            </w:r>
            <w:r w:rsidRPr="00354B37">
              <w:rPr>
                <w:rFonts w:ascii="Times New Roman" w:hAnsi="Times New Roman" w:cs="Times New Roman"/>
              </w:rPr>
              <w:t xml:space="preserve"> </w:t>
            </w:r>
            <w:r w:rsidRPr="00354B37">
              <w:rPr>
                <w:rFonts w:ascii="Times New Roman" w:hAnsi="Times New Roman" w:cs="Times New Roman"/>
                <w:b/>
              </w:rPr>
              <w:t>Создание благоприятных условий для развития малого и среднего предпринимательства</w:t>
            </w: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r w:rsidRPr="00354B37">
              <w:rPr>
                <w:rFonts w:ascii="Times New Roman" w:hAnsi="Times New Roman" w:cs="Times New Roman"/>
              </w:rPr>
              <w:t>2.1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2B9E" w:rsidRPr="00354B37" w:rsidRDefault="00632B9E" w:rsidP="00F37F38">
            <w:pPr>
              <w:pStyle w:val="ConsPlusNormal"/>
              <w:ind w:right="80" w:firstLine="0"/>
              <w:jc w:val="both"/>
              <w:rPr>
                <w:rFonts w:ascii="Times New Roman" w:hAnsi="Times New Roman" w:cs="Times New Roman"/>
              </w:rPr>
            </w:pPr>
            <w:r w:rsidRPr="00354B37">
              <w:rPr>
                <w:rFonts w:ascii="Times New Roman" w:hAnsi="Times New Roman" w:cs="Times New Roman"/>
              </w:rPr>
              <w:t>Конкурс предпринимательских проектов «Бизнес-старт»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36504D" w:rsidP="0036504D">
            <w:pPr>
              <w:pStyle w:val="ConsPlusNormal"/>
              <w:ind w:firstLine="0"/>
              <w:jc w:val="center"/>
              <w:rPr>
                <w:rFonts w:ascii="Times New Roman" w:hAnsi="Times New Roman" w:cs="Times New Roman"/>
                <w:b/>
              </w:rPr>
            </w:pPr>
            <w:r>
              <w:rPr>
                <w:rFonts w:ascii="Times New Roman" w:hAnsi="Times New Roman" w:cs="Times New Roman"/>
                <w:b/>
              </w:rPr>
              <w:t>15</w:t>
            </w:r>
            <w:r w:rsidR="003B797E" w:rsidRPr="00354B37">
              <w:rPr>
                <w:rFonts w:ascii="Times New Roman" w:hAnsi="Times New Roman" w:cs="Times New Roman"/>
                <w:b/>
              </w:rPr>
              <w:t>00,00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632B9E">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36504D" w:rsidP="00582C93">
            <w:pPr>
              <w:jc w:val="center"/>
              <w:rPr>
                <w:sz w:val="20"/>
                <w:szCs w:val="20"/>
              </w:rPr>
            </w:pPr>
            <w:r>
              <w:rPr>
                <w:sz w:val="20"/>
                <w:szCs w:val="20"/>
              </w:rPr>
              <w:t>5</w:t>
            </w:r>
            <w:r w:rsidR="00632B9E" w:rsidRPr="00354B37">
              <w:rPr>
                <w:sz w:val="20"/>
                <w:szCs w:val="20"/>
              </w:rPr>
              <w:t>00,0</w:t>
            </w:r>
            <w:r w:rsidR="003B797E" w:rsidRPr="00354B37">
              <w:rPr>
                <w:sz w:val="20"/>
                <w:szCs w:val="20"/>
              </w:rPr>
              <w:t>0</w:t>
            </w:r>
          </w:p>
        </w:tc>
        <w:tc>
          <w:tcPr>
            <w:tcW w:w="4394"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582C93">
            <w:pPr>
              <w:jc w:val="center"/>
              <w:rPr>
                <w:sz w:val="20"/>
                <w:szCs w:val="20"/>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36504D" w:rsidP="00582C93">
            <w:pPr>
              <w:jc w:val="center"/>
              <w:rPr>
                <w:sz w:val="20"/>
                <w:szCs w:val="20"/>
              </w:rPr>
            </w:pPr>
            <w:r>
              <w:rPr>
                <w:sz w:val="20"/>
                <w:szCs w:val="20"/>
              </w:rPr>
              <w:t>5</w:t>
            </w:r>
            <w:r w:rsidR="00632B9E" w:rsidRPr="00354B37">
              <w:rPr>
                <w:sz w:val="20"/>
                <w:szCs w:val="20"/>
              </w:rPr>
              <w:t>00,0</w:t>
            </w:r>
            <w:r w:rsidR="003B797E" w:rsidRPr="00354B37">
              <w:rPr>
                <w:sz w:val="20"/>
                <w:szCs w:val="20"/>
              </w:rPr>
              <w:t>0</w:t>
            </w:r>
          </w:p>
        </w:tc>
        <w:tc>
          <w:tcPr>
            <w:tcW w:w="4394"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582C93">
            <w:pPr>
              <w:jc w:val="center"/>
              <w:rPr>
                <w:sz w:val="20"/>
                <w:szCs w:val="20"/>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6504D" w:rsidP="0036504D">
            <w:pPr>
              <w:pStyle w:val="ConsPlusNormal"/>
              <w:ind w:firstLine="0"/>
              <w:jc w:val="center"/>
              <w:rPr>
                <w:rFonts w:ascii="Times New Roman" w:hAnsi="Times New Roman" w:cs="Times New Roman"/>
              </w:rPr>
            </w:pPr>
            <w:r>
              <w:rPr>
                <w:rFonts w:ascii="Times New Roman" w:hAnsi="Times New Roman" w:cs="Times New Roman"/>
              </w:rPr>
              <w:t>5</w:t>
            </w:r>
            <w:r w:rsidR="003B797E" w:rsidRPr="00354B37">
              <w:rPr>
                <w:rFonts w:ascii="Times New Roman" w:hAnsi="Times New Roman" w:cs="Times New Roman"/>
              </w:rPr>
              <w:t>00,00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F37F38">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FE4E4C" w:rsidP="00354B37">
            <w:pPr>
              <w:pStyle w:val="ConsPlusNormal"/>
              <w:ind w:firstLine="0"/>
              <w:jc w:val="center"/>
              <w:rPr>
                <w:rFonts w:ascii="Times New Roman" w:hAnsi="Times New Roman" w:cs="Times New Roman"/>
              </w:rPr>
            </w:pPr>
            <w:r w:rsidRPr="00354B37">
              <w:rPr>
                <w:rFonts w:ascii="Times New Roman" w:hAnsi="Times New Roman" w:cs="Times New Roman"/>
              </w:rPr>
              <w:t>2.2</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F37F38">
            <w:pPr>
              <w:pStyle w:val="ConsPlusNormal"/>
              <w:suppressAutoHyphens/>
              <w:ind w:right="79" w:firstLine="0"/>
              <w:jc w:val="both"/>
              <w:rPr>
                <w:rFonts w:ascii="Times New Roman" w:hAnsi="Times New Roman" w:cs="Times New Roman"/>
              </w:rPr>
            </w:pPr>
            <w:r w:rsidRPr="00354B37">
              <w:rPr>
                <w:rFonts w:ascii="Times New Roman" w:hAnsi="Times New Roman" w:cs="Times New Roman"/>
              </w:rPr>
              <w:t>Информирование предпринимателей о деятельности контролирующих, надзорных и правоохранительных органов, а так же о нормах и требованиях, предъявляемых к ним нормативно-правовыми актами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jc w:val="center"/>
              <w:rPr>
                <w:b/>
                <w:sz w:val="20"/>
                <w:szCs w:val="20"/>
              </w:rPr>
            </w:pPr>
            <w:r w:rsidRPr="00354B37">
              <w:rPr>
                <w:b/>
                <w:sz w:val="20"/>
                <w:szCs w:val="20"/>
              </w:rPr>
              <w:t>0,00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b/>
                <w:sz w:val="20"/>
                <w:szCs w:val="20"/>
              </w:rPr>
            </w:pPr>
            <w:r w:rsidRPr="00354B37">
              <w:rPr>
                <w:sz w:val="20"/>
                <w:szCs w:val="20"/>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196A50">
            <w:pPr>
              <w:pStyle w:val="ConsPlusNormal"/>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40"/>
              <w:jc w:val="center"/>
              <w:rPr>
                <w:rFonts w:ascii="Times New Roman" w:hAnsi="Times New Roman" w:cs="Times New Roman"/>
              </w:rPr>
            </w:pPr>
          </w:p>
        </w:tc>
      </w:tr>
      <w:tr w:rsidR="002E317B" w:rsidRPr="00354B37" w:rsidTr="00354B37">
        <w:trPr>
          <w:trHeight w:val="315"/>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2E317B" w:rsidRPr="00354B37" w:rsidRDefault="00FE4E4C" w:rsidP="00354B37">
            <w:pPr>
              <w:pStyle w:val="ConsPlusNormal"/>
              <w:ind w:firstLine="0"/>
              <w:jc w:val="center"/>
              <w:rPr>
                <w:rFonts w:ascii="Times New Roman" w:hAnsi="Times New Roman" w:cs="Times New Roman"/>
              </w:rPr>
            </w:pPr>
            <w:r w:rsidRPr="00354B37">
              <w:rPr>
                <w:rFonts w:ascii="Times New Roman" w:hAnsi="Times New Roman" w:cs="Times New Roman"/>
              </w:rPr>
              <w:t>2.3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2E317B" w:rsidRPr="00354B37" w:rsidRDefault="00B24828" w:rsidP="00F37F38">
            <w:pPr>
              <w:pStyle w:val="ConsPlusNormal"/>
              <w:suppressAutoHyphens/>
              <w:ind w:right="79" w:firstLine="0"/>
              <w:jc w:val="both"/>
              <w:rPr>
                <w:rFonts w:ascii="Times New Roman" w:hAnsi="Times New Roman" w:cs="Times New Roman"/>
              </w:rPr>
            </w:pPr>
            <w:r w:rsidRPr="00B24828">
              <w:rPr>
                <w:rFonts w:ascii="Times New Roman" w:hAnsi="Times New Roman" w:cs="Times New Roman"/>
              </w:rPr>
              <w:t>Предоставление субсидий на финансовое обеспечение затрат организациям инфраструктуры поддержки субъектов малого и среднего предпринимательства Чаинского района, связанных с развитием и обеспечением деятельности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2E317B">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FE4E4C" w:rsidP="00802517">
            <w:pPr>
              <w:pStyle w:val="ConsPlusNormal"/>
              <w:ind w:firstLine="40"/>
              <w:jc w:val="center"/>
              <w:rPr>
                <w:rFonts w:ascii="Times New Roman" w:hAnsi="Times New Roman" w:cs="Times New Roman"/>
                <w:b/>
              </w:rPr>
            </w:pPr>
            <w:r w:rsidRPr="00354B37">
              <w:rPr>
                <w:rFonts w:ascii="Times New Roman" w:hAnsi="Times New Roman" w:cs="Times New Roman"/>
                <w:b/>
              </w:rPr>
              <w:t>29,6</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rPr>
                <w:rFonts w:ascii="Times New Roman" w:hAnsi="Times New Roman" w:cs="Times New Roman"/>
              </w:rPr>
            </w:pPr>
            <w:r w:rsidRPr="00354B37">
              <w:rPr>
                <w:rFonts w:ascii="Times New Roman" w:hAnsi="Times New Roman" w:cs="Times New Roman"/>
              </w:rPr>
              <w:t>Администрация Чаинского района</w:t>
            </w:r>
          </w:p>
        </w:tc>
      </w:tr>
      <w:tr w:rsidR="002E317B" w:rsidRPr="00354B37" w:rsidTr="00354B37">
        <w:trPr>
          <w:trHeight w:val="279"/>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2E317B" w:rsidRPr="00354B37" w:rsidRDefault="002E317B" w:rsidP="002E317B">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FE4E4C">
            <w:pPr>
              <w:pStyle w:val="ConsPlusNormal"/>
              <w:ind w:firstLine="40"/>
              <w:jc w:val="center"/>
              <w:rPr>
                <w:rFonts w:ascii="Times New Roman" w:hAnsi="Times New Roman" w:cs="Times New Roman"/>
              </w:rPr>
            </w:pPr>
            <w:r w:rsidRPr="00354B37">
              <w:rPr>
                <w:rFonts w:ascii="Times New Roman" w:hAnsi="Times New Roman" w:cs="Times New Roman"/>
              </w:rPr>
              <w:t>29</w:t>
            </w:r>
            <w:r w:rsidR="00FE4E4C" w:rsidRPr="00354B37">
              <w:rPr>
                <w:rFonts w:ascii="Times New Roman" w:hAnsi="Times New Roman" w:cs="Times New Roman"/>
              </w:rPr>
              <w:t>,6</w:t>
            </w:r>
            <w:r w:rsidR="003B797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pPr>
          </w:p>
        </w:tc>
      </w:tr>
      <w:tr w:rsidR="002E317B" w:rsidRPr="00354B37" w:rsidTr="00354B37">
        <w:trPr>
          <w:trHeight w:val="115"/>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2E317B" w:rsidRPr="00354B37" w:rsidRDefault="002E317B" w:rsidP="002E317B">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pPr>
          </w:p>
        </w:tc>
      </w:tr>
      <w:tr w:rsidR="002E317B" w:rsidRPr="00354B37" w:rsidTr="00354B37">
        <w:trPr>
          <w:trHeight w:val="236"/>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E317B" w:rsidRPr="00354B37" w:rsidRDefault="002E317B" w:rsidP="002E317B">
            <w:pPr>
              <w:pStyle w:val="ConsPlusNormal"/>
              <w:ind w:firstLine="0"/>
              <w:rPr>
                <w:rFonts w:ascii="Times New Roman" w:hAnsi="Times New Roman" w:cs="Times New Roman"/>
                <w:highlight w:val="darkYellow"/>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317B" w:rsidRPr="00354B37" w:rsidRDefault="002E317B" w:rsidP="00802517">
            <w:pPr>
              <w:pStyle w:val="ConsPlusNormal"/>
              <w:ind w:firstLine="40"/>
              <w:jc w:val="center"/>
            </w:pPr>
          </w:p>
        </w:tc>
      </w:tr>
      <w:tr w:rsidR="003B797E" w:rsidRPr="00354B37" w:rsidTr="00354B37">
        <w:trPr>
          <w:trHeight w:val="187"/>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r w:rsidRPr="00354B37">
              <w:rPr>
                <w:rFonts w:ascii="Times New Roman" w:hAnsi="Times New Roman" w:cs="Times New Roman"/>
              </w:rPr>
              <w:t>2.4</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3B797E" w:rsidRPr="00354B37" w:rsidRDefault="003B797E" w:rsidP="00F37F38">
            <w:pPr>
              <w:pStyle w:val="ConsPlusNormal"/>
              <w:suppressAutoHyphens/>
              <w:ind w:right="80" w:firstLine="0"/>
              <w:jc w:val="both"/>
              <w:rPr>
                <w:rFonts w:ascii="Times New Roman" w:hAnsi="Times New Roman" w:cs="Times New Roman"/>
                <w:highlight w:val="darkYellow"/>
              </w:rPr>
            </w:pPr>
            <w:r w:rsidRPr="00354B37">
              <w:rPr>
                <w:rFonts w:ascii="Times New Roman" w:hAnsi="Times New Roman" w:cs="Times New Roman"/>
              </w:rPr>
              <w:t>Ведение реестра субъектов МСП – получателей поддержки, оказываемой органами местного самоуправления муниципального образования «Чаинский район», размещение его на официальном сайте Администрации Чаинского района в сети Интернет</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r w:rsidRPr="00354B37">
              <w:rPr>
                <w:rFonts w:ascii="Times New Roman" w:hAnsi="Times New Roman" w:cs="Times New Roman"/>
              </w:rPr>
              <w:t>Администрация Чаинского района</w:t>
            </w:r>
          </w:p>
        </w:tc>
      </w:tr>
      <w:tr w:rsidR="003B797E" w:rsidRPr="00354B37" w:rsidTr="00354B37">
        <w:trPr>
          <w:trHeight w:val="18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17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305"/>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F37F38">
        <w:trPr>
          <w:trHeight w:val="99"/>
        </w:trPr>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r w:rsidRPr="00354B37">
              <w:rPr>
                <w:rFonts w:ascii="Times New Roman" w:hAnsi="Times New Roman" w:cs="Times New Roman"/>
              </w:rPr>
              <w:t>2.5</w:t>
            </w: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F37F38">
            <w:pPr>
              <w:pStyle w:val="ConsPlusNormal"/>
              <w:suppressAutoHyphens/>
              <w:ind w:right="80" w:firstLine="0"/>
              <w:jc w:val="both"/>
              <w:rPr>
                <w:rFonts w:ascii="Times New Roman" w:hAnsi="Times New Roman" w:cs="Times New Roman"/>
                <w:highlight w:val="darkYellow"/>
              </w:rPr>
            </w:pPr>
            <w:r w:rsidRPr="00354B37">
              <w:rPr>
                <w:rFonts w:ascii="Times New Roman" w:hAnsi="Times New Roman" w:cs="Times New Roman"/>
              </w:rPr>
              <w:t>Ведение реестра субъектов МСП, осуществляющих хозяйственную деятельность на территории Чаинского района по отраслям</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val="restart"/>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r w:rsidRPr="00354B37">
              <w:rPr>
                <w:rFonts w:ascii="Times New Roman" w:hAnsi="Times New Roman" w:cs="Times New Roman"/>
              </w:rPr>
              <w:t>Администрация Чаинского района</w:t>
            </w:r>
          </w:p>
        </w:tc>
      </w:tr>
      <w:tr w:rsidR="003B797E" w:rsidRPr="00354B37" w:rsidTr="00354B37">
        <w:trPr>
          <w:trHeight w:val="150"/>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112"/>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3B797E" w:rsidRPr="00354B37" w:rsidTr="00354B37">
        <w:trPr>
          <w:trHeight w:val="259"/>
        </w:trPr>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B797E" w:rsidRPr="00354B37" w:rsidRDefault="003B797E" w:rsidP="002E317B">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582C93">
            <w:pPr>
              <w:pStyle w:val="ConsPlusNormal"/>
              <w:ind w:firstLine="0"/>
              <w:rPr>
                <w:rFonts w:ascii="Times New Roman" w:hAnsi="Times New Roman" w:cs="Times New Roman"/>
              </w:rPr>
            </w:pPr>
            <w:r w:rsidRPr="00354B37">
              <w:rPr>
                <w:rFonts w:ascii="Times New Roman" w:hAnsi="Times New Roman" w:cs="Times New Roman"/>
              </w:rPr>
              <w:t>2024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rPr>
                <w:rFonts w:ascii="Times New Roman" w:hAnsi="Times New Roman" w:cs="Times New Roman"/>
              </w:rPr>
            </w:pPr>
            <w:r w:rsidRPr="00354B37">
              <w:rPr>
                <w:rFonts w:ascii="Times New Roman" w:hAnsi="Times New Roman" w:cs="Times New Roman"/>
              </w:rPr>
              <w:t>0,00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B797E" w:rsidRPr="00354B37" w:rsidRDefault="003B797E" w:rsidP="00802517">
            <w:pPr>
              <w:pStyle w:val="ConsPlusNormal"/>
              <w:ind w:firstLine="40"/>
              <w:jc w:val="center"/>
            </w:pP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b/>
              </w:rPr>
            </w:pPr>
            <w:r w:rsidRPr="00354B37">
              <w:rPr>
                <w:rFonts w:ascii="Times New Roman" w:hAnsi="Times New Roman" w:cs="Times New Roman"/>
                <w:b/>
              </w:rPr>
              <w:t>Итого по задаче 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4823A4" w:rsidP="00CF5784">
            <w:pPr>
              <w:pStyle w:val="ConsPlusNormal"/>
              <w:ind w:firstLine="0"/>
              <w:jc w:val="center"/>
              <w:rPr>
                <w:rFonts w:ascii="Times New Roman" w:hAnsi="Times New Roman" w:cs="Times New Roman"/>
                <w:b/>
              </w:rPr>
            </w:pPr>
            <w:r>
              <w:rPr>
                <w:rFonts w:ascii="Times New Roman" w:hAnsi="Times New Roman" w:cs="Times New Roman"/>
                <w:b/>
              </w:rPr>
              <w:t>15</w:t>
            </w:r>
            <w:r w:rsidR="00CF5784" w:rsidRPr="00354B37">
              <w:rPr>
                <w:rFonts w:ascii="Times New Roman" w:hAnsi="Times New Roman" w:cs="Times New Roman"/>
                <w:b/>
              </w:rPr>
              <w:t>29</w:t>
            </w:r>
            <w:r w:rsidR="00632B9E" w:rsidRPr="00354B37">
              <w:rPr>
                <w:rFonts w:ascii="Times New Roman" w:hAnsi="Times New Roman" w:cs="Times New Roman"/>
                <w:b/>
              </w:rPr>
              <w:t>,</w:t>
            </w:r>
            <w:r w:rsidR="00CF5784" w:rsidRPr="00354B37">
              <w:rPr>
                <w:rFonts w:ascii="Times New Roman" w:hAnsi="Times New Roman" w:cs="Times New Roman"/>
                <w:b/>
              </w:rPr>
              <w:t>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632B9E">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CF5784">
            <w:pPr>
              <w:pStyle w:val="ConsPlusNormal"/>
              <w:ind w:firstLine="0"/>
              <w:jc w:val="center"/>
              <w:rPr>
                <w:rFonts w:ascii="Times New Roman" w:hAnsi="Times New Roman" w:cs="Times New Roman"/>
              </w:rPr>
            </w:pPr>
            <w:r>
              <w:rPr>
                <w:rFonts w:ascii="Times New Roman" w:hAnsi="Times New Roman" w:cs="Times New Roman"/>
              </w:rPr>
              <w:t>529,6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3B797E" w:rsidRPr="00354B37">
              <w:rPr>
                <w:rFonts w:ascii="Times New Roman" w:hAnsi="Times New Roman" w:cs="Times New Roman"/>
              </w:rPr>
              <w:t xml:space="preserve"> </w:t>
            </w:r>
            <w:r w:rsidR="00632B9E" w:rsidRPr="00354B37">
              <w:rPr>
                <w:rFonts w:ascii="Times New Roman" w:hAnsi="Times New Roman" w:cs="Times New Roman"/>
              </w:rPr>
              <w:t>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pStyle w:val="ConsPlusNormal"/>
              <w:ind w:firstLine="0"/>
              <w:jc w:val="center"/>
              <w:rPr>
                <w:rFonts w:ascii="Times New Roman" w:hAnsi="Times New Roman" w:cs="Times New Roman"/>
              </w:rPr>
            </w:pPr>
            <w:r>
              <w:rPr>
                <w:rFonts w:ascii="Times New Roman" w:hAnsi="Times New Roman" w:cs="Times New Roman"/>
              </w:rPr>
              <w:t>500</w:t>
            </w:r>
            <w:r w:rsidR="003B797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pStyle w:val="ConsPlusNormal"/>
              <w:ind w:firstLine="0"/>
              <w:jc w:val="center"/>
              <w:rPr>
                <w:rFonts w:ascii="Times New Roman" w:hAnsi="Times New Roman" w:cs="Times New Roman"/>
              </w:rPr>
            </w:pPr>
            <w:r>
              <w:rPr>
                <w:rFonts w:ascii="Times New Roman" w:hAnsi="Times New Roman" w:cs="Times New Roman"/>
              </w:rPr>
              <w:t>50</w:t>
            </w:r>
            <w:r w:rsidR="003B797E" w:rsidRPr="00354B37">
              <w:rPr>
                <w:rFonts w:ascii="Times New Roman" w:hAnsi="Times New Roman" w:cs="Times New Roman"/>
              </w:rPr>
              <w:t>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866C58" w:rsidRPr="00354B37" w:rsidTr="00354B37">
        <w:tc>
          <w:tcPr>
            <w:tcW w:w="5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66C58" w:rsidRPr="00354B37" w:rsidRDefault="00866C58" w:rsidP="00354B37">
            <w:pPr>
              <w:pStyle w:val="ConsPlusNormal"/>
              <w:ind w:firstLine="0"/>
              <w:jc w:val="center"/>
              <w:rPr>
                <w:rFonts w:ascii="Times New Roman" w:hAnsi="Times New Roman" w:cs="Times New Roman"/>
              </w:rPr>
            </w:pPr>
            <w:r w:rsidRPr="00354B37">
              <w:rPr>
                <w:rFonts w:ascii="Times New Roman" w:hAnsi="Times New Roman" w:cs="Times New Roman"/>
              </w:rPr>
              <w:lastRenderedPageBreak/>
              <w:t>3</w:t>
            </w:r>
          </w:p>
        </w:tc>
        <w:tc>
          <w:tcPr>
            <w:tcW w:w="13891"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159AD" w:rsidRPr="00354B37" w:rsidRDefault="00F159AD" w:rsidP="00F159AD">
            <w:pPr>
              <w:pStyle w:val="ConsPlusNormal"/>
              <w:ind w:firstLine="0"/>
              <w:jc w:val="center"/>
              <w:rPr>
                <w:rFonts w:ascii="Times New Roman" w:hAnsi="Times New Roman" w:cs="Times New Roman"/>
                <w:b/>
              </w:rPr>
            </w:pPr>
            <w:r w:rsidRPr="00354B37">
              <w:rPr>
                <w:rFonts w:ascii="Times New Roman" w:hAnsi="Times New Roman" w:cs="Times New Roman"/>
                <w:b/>
              </w:rPr>
              <w:t>Задача 3. Формирование позитивного образа предпринимательской деятельности, содействие продвижению продукции местных</w:t>
            </w:r>
          </w:p>
          <w:p w:rsidR="00866C58" w:rsidRPr="00354B37" w:rsidRDefault="00F159AD" w:rsidP="00F159AD">
            <w:pPr>
              <w:pStyle w:val="ConsPlusNormal"/>
              <w:ind w:firstLine="0"/>
              <w:jc w:val="center"/>
              <w:rPr>
                <w:rFonts w:ascii="Times New Roman" w:hAnsi="Times New Roman" w:cs="Times New Roman"/>
              </w:rPr>
            </w:pPr>
            <w:r w:rsidRPr="00354B37">
              <w:rPr>
                <w:rFonts w:ascii="Times New Roman" w:hAnsi="Times New Roman" w:cs="Times New Roman"/>
                <w:b/>
              </w:rPr>
              <w:t>товаропроизводителей на внутреннем и внешнем рынках</w:t>
            </w:r>
          </w:p>
        </w:tc>
      </w:tr>
      <w:tr w:rsidR="00632B9E" w:rsidRPr="00354B37" w:rsidTr="00354B37">
        <w:tc>
          <w:tcPr>
            <w:tcW w:w="5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p w:rsidR="00632B9E" w:rsidRPr="00354B37" w:rsidRDefault="00632B9E" w:rsidP="00354B37">
            <w:pPr>
              <w:jc w:val="center"/>
              <w:rPr>
                <w:sz w:val="20"/>
                <w:szCs w:val="20"/>
              </w:rPr>
            </w:pPr>
            <w:r w:rsidRPr="00354B37">
              <w:rPr>
                <w:sz w:val="20"/>
                <w:szCs w:val="20"/>
              </w:rPr>
              <w:t>3.1</w:t>
            </w:r>
          </w:p>
        </w:tc>
        <w:tc>
          <w:tcPr>
            <w:tcW w:w="38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7F38" w:rsidRDefault="00632B9E"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 xml:space="preserve">Проведение мероприятия с участием Главы Чаинского района и предпринимателей, приуроченного к празднованию Дня российского предпринимательства </w:t>
            </w:r>
          </w:p>
          <w:p w:rsidR="00632B9E" w:rsidRPr="00354B37" w:rsidRDefault="00632B9E"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(кол-во мероприятий в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F4482">
            <w:pPr>
              <w:pStyle w:val="ConsPlusNormal"/>
              <w:ind w:firstLine="0"/>
              <w:jc w:val="center"/>
              <w:rPr>
                <w:rFonts w:ascii="Times New Roman" w:hAnsi="Times New Roman" w:cs="Times New Roman"/>
                <w:b/>
              </w:rPr>
            </w:pPr>
            <w:r w:rsidRPr="00354B37">
              <w:rPr>
                <w:rFonts w:ascii="Times New Roman" w:hAnsi="Times New Roman" w:cs="Times New Roman"/>
                <w:b/>
              </w:rPr>
              <w:t>1</w:t>
            </w:r>
            <w:r w:rsidR="008F4482">
              <w:rPr>
                <w:rFonts w:ascii="Times New Roman" w:hAnsi="Times New Roman" w:cs="Times New Roman"/>
                <w:b/>
              </w:rPr>
              <w:t>0</w:t>
            </w:r>
            <w:r w:rsidRPr="00354B37">
              <w:rPr>
                <w:rFonts w:ascii="Times New Roman" w:hAnsi="Times New Roman" w:cs="Times New Roman"/>
                <w:b/>
              </w:rPr>
              <w:t>,0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8F4482" w:rsidP="00802517">
            <w:pPr>
              <w:pStyle w:val="ConsPlusNormal"/>
              <w:ind w:firstLine="0"/>
              <w:jc w:val="center"/>
              <w:rPr>
                <w:rFonts w:ascii="Times New Roman" w:hAnsi="Times New Roman" w:cs="Times New Roman"/>
              </w:rPr>
            </w:pPr>
            <w:r>
              <w:rPr>
                <w:rFonts w:ascii="Times New Roman" w:hAnsi="Times New Roman" w:cs="Times New Roman"/>
              </w:rPr>
              <w:t>0</w:t>
            </w:r>
            <w:r w:rsidR="003B797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3B797E" w:rsidP="00802517">
            <w:pPr>
              <w:pStyle w:val="ConsPlusNormal"/>
              <w:ind w:firstLine="0"/>
              <w:jc w:val="center"/>
              <w:rPr>
                <w:rFonts w:ascii="Times New Roman" w:hAnsi="Times New Roman" w:cs="Times New Roman"/>
              </w:rPr>
            </w:pPr>
            <w:r w:rsidRPr="00354B37">
              <w:rPr>
                <w:rFonts w:ascii="Times New Roman" w:hAnsi="Times New Roman" w:cs="Times New Roman"/>
              </w:rPr>
              <w:t>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r w:rsidRPr="00354B37">
              <w:rPr>
                <w:sz w:val="20"/>
                <w:szCs w:val="20"/>
              </w:rPr>
              <w:t>3.2</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632B9E" w:rsidRPr="00354B37" w:rsidRDefault="00632B9E" w:rsidP="00F37F38">
            <w:pPr>
              <w:pStyle w:val="ConsPlusNormal"/>
              <w:suppressAutoHyphens/>
              <w:ind w:right="80" w:firstLine="0"/>
              <w:jc w:val="both"/>
              <w:rPr>
                <w:rFonts w:ascii="Times New Roman" w:hAnsi="Times New Roman" w:cs="Times New Roman"/>
              </w:rPr>
            </w:pPr>
            <w:r w:rsidRPr="00354B37">
              <w:rPr>
                <w:rFonts w:ascii="Times New Roman" w:hAnsi="Times New Roman" w:cs="Times New Roman"/>
              </w:rPr>
              <w:t xml:space="preserve">Проведение районных конкурсов, выставок, ярмарок и иных мероприятий, а так же организация участия субъектов предпринимательства в областных и межрайонных конкурсах и мероприятиях, направленных на формирование положительного имиджа предпринимательской деятельности и продвижение продукции местных товаропроизводителей на внутреннем и внешнем рынках </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8F4482" w:rsidP="00582C93">
            <w:pPr>
              <w:pStyle w:val="ConsPlusNormal"/>
              <w:ind w:firstLine="0"/>
              <w:jc w:val="center"/>
              <w:rPr>
                <w:rFonts w:ascii="Times New Roman" w:hAnsi="Times New Roman" w:cs="Times New Roman"/>
                <w:b/>
              </w:rPr>
            </w:pPr>
            <w:r>
              <w:rPr>
                <w:rFonts w:ascii="Times New Roman" w:hAnsi="Times New Roman" w:cs="Times New Roman"/>
                <w:b/>
              </w:rPr>
              <w:t>26</w:t>
            </w:r>
            <w:r w:rsidR="00FE4E4C" w:rsidRPr="00354B37">
              <w:rPr>
                <w:rFonts w:ascii="Times New Roman" w:hAnsi="Times New Roman" w:cs="Times New Roman"/>
                <w:b/>
              </w:rPr>
              <w:t>0,0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b/>
              </w:rPr>
            </w:pPr>
            <w:r w:rsidRPr="00354B37">
              <w:rPr>
                <w:rFonts w:ascii="Times New Roman" w:hAnsi="Times New Roman" w:cs="Times New Roman"/>
              </w:rPr>
              <w:t>Администрация Чаинского района</w:t>
            </w:r>
          </w:p>
        </w:tc>
      </w:tr>
      <w:tr w:rsidR="00632B9E" w:rsidRPr="00354B37" w:rsidTr="00354B37">
        <w:trPr>
          <w:trHeight w:val="541"/>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8F4482" w:rsidP="008F4482">
            <w:pPr>
              <w:pStyle w:val="ConsPlusNormal"/>
              <w:ind w:firstLine="0"/>
              <w:jc w:val="center"/>
              <w:rPr>
                <w:rFonts w:ascii="Times New Roman" w:hAnsi="Times New Roman" w:cs="Times New Roman"/>
              </w:rPr>
            </w:pPr>
            <w:r>
              <w:rPr>
                <w:rFonts w:ascii="Times New Roman" w:hAnsi="Times New Roman" w:cs="Times New Roman"/>
              </w:rPr>
              <w:t>60</w:t>
            </w:r>
            <w:r w:rsidR="00FE4E4C"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rPr>
          <w:trHeight w:val="537"/>
        </w:trPr>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582C93">
            <w:pPr>
              <w:pStyle w:val="ConsPlusNormal"/>
              <w:ind w:firstLine="0"/>
              <w:jc w:val="center"/>
              <w:rPr>
                <w:rFonts w:ascii="Times New Roman" w:hAnsi="Times New Roman" w:cs="Times New Roman"/>
              </w:rPr>
            </w:pPr>
            <w:r w:rsidRPr="00354B37">
              <w:rPr>
                <w:rFonts w:ascii="Times New Roman" w:hAnsi="Times New Roman" w:cs="Times New Roman"/>
              </w:rPr>
              <w:t>100</w:t>
            </w:r>
            <w:r w:rsidR="00632B9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582C93">
            <w:pPr>
              <w:pStyle w:val="ConsPlusNormal"/>
              <w:ind w:firstLine="0"/>
              <w:jc w:val="center"/>
              <w:rPr>
                <w:rFonts w:ascii="Times New Roman" w:hAnsi="Times New Roman" w:cs="Times New Roman"/>
              </w:rPr>
            </w:pPr>
            <w:r w:rsidRPr="00354B37">
              <w:rPr>
                <w:rFonts w:ascii="Times New Roman" w:hAnsi="Times New Roman" w:cs="Times New Roman"/>
              </w:rPr>
              <w:t>10</w:t>
            </w:r>
            <w:r w:rsidR="00632B9E" w:rsidRPr="00354B37">
              <w:rPr>
                <w:rFonts w:ascii="Times New Roman" w:hAnsi="Times New Roman" w:cs="Times New Roman"/>
              </w:rPr>
              <w:t>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p>
          <w:p w:rsidR="00632B9E" w:rsidRPr="00354B37" w:rsidRDefault="00632B9E" w:rsidP="00354B37">
            <w:pPr>
              <w:jc w:val="center"/>
              <w:rPr>
                <w:sz w:val="20"/>
                <w:szCs w:val="20"/>
              </w:rPr>
            </w:pPr>
            <w:r w:rsidRPr="00354B37">
              <w:rPr>
                <w:sz w:val="20"/>
                <w:szCs w:val="20"/>
              </w:rPr>
              <w:t>3.3</w:t>
            </w:r>
          </w:p>
        </w:tc>
        <w:tc>
          <w:tcPr>
            <w:tcW w:w="3827" w:type="dxa"/>
            <w:vMerge w:val="restart"/>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r w:rsidRPr="00354B37">
              <w:rPr>
                <w:rFonts w:ascii="Times New Roman" w:hAnsi="Times New Roman" w:cs="Times New Roman"/>
              </w:rPr>
              <w:t>Размещение материалов в СМИ о малом и среднем предпринимательстве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F4482">
            <w:pPr>
              <w:pStyle w:val="ConsPlusNormal"/>
              <w:ind w:firstLine="0"/>
              <w:jc w:val="center"/>
              <w:rPr>
                <w:rFonts w:ascii="Times New Roman" w:hAnsi="Times New Roman" w:cs="Times New Roman"/>
                <w:b/>
              </w:rPr>
            </w:pPr>
            <w:r w:rsidRPr="00354B37">
              <w:rPr>
                <w:rFonts w:ascii="Times New Roman" w:hAnsi="Times New Roman" w:cs="Times New Roman"/>
                <w:b/>
              </w:rPr>
              <w:t>1</w:t>
            </w:r>
            <w:r w:rsidR="008F4482">
              <w:rPr>
                <w:rFonts w:ascii="Times New Roman" w:hAnsi="Times New Roman" w:cs="Times New Roman"/>
                <w:b/>
              </w:rPr>
              <w:t>80</w:t>
            </w:r>
            <w:r w:rsidRPr="00354B37">
              <w:rPr>
                <w:rFonts w:ascii="Times New Roman" w:hAnsi="Times New Roman" w:cs="Times New Roman"/>
                <w:b/>
              </w:rPr>
              <w:t>,0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8F4482" w:rsidP="00F75A33">
            <w:pPr>
              <w:pStyle w:val="ConsPlusNormal"/>
              <w:ind w:firstLine="0"/>
              <w:jc w:val="center"/>
              <w:rPr>
                <w:rFonts w:ascii="Times New Roman" w:hAnsi="Times New Roman" w:cs="Times New Roman"/>
              </w:rPr>
            </w:pPr>
            <w:r>
              <w:rPr>
                <w:rFonts w:ascii="Times New Roman" w:hAnsi="Times New Roman" w:cs="Times New Roman"/>
              </w:rPr>
              <w:t>90</w:t>
            </w:r>
            <w:r w:rsidR="00632B9E" w:rsidRPr="00354B37">
              <w:rPr>
                <w:rFonts w:ascii="Times New Roman" w:hAnsi="Times New Roman" w:cs="Times New Roman"/>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r w:rsidRPr="00354B37">
              <w:rPr>
                <w:rFonts w:ascii="Times New Roman" w:hAnsi="Times New Roman" w:cs="Times New Roman"/>
              </w:rPr>
              <w:t>45,0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r w:rsidRPr="00354B37">
              <w:rPr>
                <w:rFonts w:ascii="Times New Roman" w:hAnsi="Times New Roman" w:cs="Times New Roman"/>
              </w:rPr>
              <w:t>45,0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582C93">
            <w:pPr>
              <w:pStyle w:val="ConsPlusNormal"/>
              <w:ind w:firstLine="0"/>
              <w:jc w:val="center"/>
              <w:rPr>
                <w:rFonts w:ascii="Times New Roman" w:hAnsi="Times New Roman" w:cs="Times New Roman"/>
              </w:rPr>
            </w:pPr>
          </w:p>
        </w:tc>
      </w:tr>
      <w:tr w:rsidR="00632B9E" w:rsidRPr="00354B37" w:rsidTr="00354B37">
        <w:tc>
          <w:tcPr>
            <w:tcW w:w="568"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val="restart"/>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b/>
              </w:rPr>
            </w:pPr>
            <w:r w:rsidRPr="00354B37">
              <w:rPr>
                <w:rFonts w:ascii="Times New Roman" w:hAnsi="Times New Roman" w:cs="Times New Roman"/>
                <w:b/>
              </w:rPr>
              <w:t>Итого по задаче 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802517">
            <w:pPr>
              <w:pStyle w:val="ConsPlusNormal"/>
              <w:ind w:firstLine="0"/>
              <w:jc w:val="center"/>
              <w:rPr>
                <w:rFonts w:ascii="Times New Roman" w:hAnsi="Times New Roman" w:cs="Times New Roman"/>
                <w:b/>
              </w:rPr>
            </w:pPr>
            <w:r w:rsidRPr="00354B37">
              <w:rPr>
                <w:rFonts w:ascii="Times New Roman" w:hAnsi="Times New Roman" w:cs="Times New Roman"/>
                <w:b/>
              </w:rPr>
              <w:t>45</w:t>
            </w:r>
            <w:r w:rsidR="00632B9E" w:rsidRPr="00354B37">
              <w:rPr>
                <w:rFonts w:ascii="Times New Roman" w:hAnsi="Times New Roman" w:cs="Times New Roman"/>
                <w:b/>
              </w:rPr>
              <w:t>0</w:t>
            </w:r>
            <w:r w:rsidR="003B797E" w:rsidRPr="00354B37">
              <w:rPr>
                <w:rFonts w:ascii="Times New Roman" w:hAnsi="Times New Roman" w:cs="Times New Roman"/>
                <w:b/>
              </w:rPr>
              <w:t>,0</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r w:rsidRPr="00354B37">
              <w:rPr>
                <w:rFonts w:ascii="Times New Roman" w:hAnsi="Times New Roman" w:cs="Times New Roman"/>
              </w:rPr>
              <w:t>Администрация Чаинского района</w:t>
            </w: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802517">
            <w:pPr>
              <w:pStyle w:val="ConsPlusNormal"/>
              <w:ind w:firstLine="0"/>
              <w:jc w:val="center"/>
              <w:rPr>
                <w:rFonts w:ascii="Times New Roman" w:hAnsi="Times New Roman" w:cs="Times New Roman"/>
              </w:rPr>
            </w:pPr>
            <w:r w:rsidRPr="00354B37">
              <w:rPr>
                <w:rFonts w:ascii="Times New Roman" w:hAnsi="Times New Roman" w:cs="Times New Roman"/>
              </w:rPr>
              <w:t>15</w:t>
            </w:r>
            <w:r w:rsidR="00632B9E" w:rsidRPr="00354B37">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FE4E4C" w:rsidP="00802517">
            <w:pPr>
              <w:pStyle w:val="ConsPlusNormal"/>
              <w:ind w:firstLine="0"/>
              <w:jc w:val="center"/>
              <w:rPr>
                <w:rFonts w:ascii="Times New Roman" w:hAnsi="Times New Roman" w:cs="Times New Roman"/>
              </w:rPr>
            </w:pPr>
            <w:r w:rsidRPr="00354B37">
              <w:rPr>
                <w:rFonts w:ascii="Times New Roman" w:hAnsi="Times New Roman" w:cs="Times New Roman"/>
              </w:rPr>
              <w:t>15</w:t>
            </w:r>
            <w:r w:rsidR="00632B9E" w:rsidRPr="00354B37">
              <w:rPr>
                <w:rFonts w:ascii="Times New Roman" w:hAnsi="Times New Roman" w:cs="Times New Roman"/>
              </w:rPr>
              <w:t>0,0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5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38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2B9E" w:rsidRPr="00354B37" w:rsidRDefault="00632B9E" w:rsidP="00802517">
            <w:pPr>
              <w:pStyle w:val="ConsPlusNormal"/>
              <w:ind w:firstLine="0"/>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r w:rsidRPr="00354B37">
              <w:rPr>
                <w:rFonts w:ascii="Times New Roman" w:hAnsi="Times New Roman" w:cs="Times New Roman"/>
              </w:rPr>
              <w:t>1</w:t>
            </w:r>
            <w:r w:rsidR="00FE4E4C" w:rsidRPr="00354B37">
              <w:rPr>
                <w:rFonts w:ascii="Times New Roman" w:hAnsi="Times New Roman" w:cs="Times New Roman"/>
              </w:rPr>
              <w:t>5</w:t>
            </w:r>
            <w:r w:rsidRPr="00354B37">
              <w:rPr>
                <w:rFonts w:ascii="Times New Roman" w:hAnsi="Times New Roman" w:cs="Times New Roman"/>
              </w:rPr>
              <w:t>0,0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jc w:val="center"/>
              <w:rPr>
                <w:rFonts w:ascii="Times New Roman" w:hAnsi="Times New Roman" w:cs="Times New Roman"/>
              </w:rPr>
            </w:pPr>
          </w:p>
        </w:tc>
      </w:tr>
      <w:tr w:rsidR="00632B9E" w:rsidRPr="00354B37" w:rsidTr="00354B37">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b/>
              </w:rPr>
            </w:pPr>
            <w:r w:rsidRPr="00354B37">
              <w:rPr>
                <w:rFonts w:ascii="Times New Roman" w:hAnsi="Times New Roman" w:cs="Times New Roman"/>
                <w:b/>
              </w:rPr>
              <w:t>Итого по муниципальной программ</w:t>
            </w:r>
            <w:r w:rsidR="00354B37" w:rsidRPr="00354B37">
              <w:rPr>
                <w:rFonts w:ascii="Times New Roman" w:hAnsi="Times New Roman" w:cs="Times New Roman"/>
                <w:b/>
              </w:rPr>
              <w:t>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pStyle w:val="ConsPlusNormal"/>
              <w:ind w:firstLine="0"/>
              <w:rPr>
                <w:rFonts w:ascii="Times New Roman" w:hAnsi="Times New Roman" w:cs="Times New Roman"/>
                <w:b/>
              </w:rPr>
            </w:pPr>
            <w:r w:rsidRPr="00354B37">
              <w:rPr>
                <w:rFonts w:ascii="Times New Roman" w:hAnsi="Times New Roman" w:cs="Times New Roman"/>
                <w:b/>
              </w:rPr>
              <w:t>Всего, в том числе: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CF5784">
            <w:pPr>
              <w:jc w:val="center"/>
              <w:rPr>
                <w:b/>
                <w:sz w:val="20"/>
                <w:szCs w:val="20"/>
              </w:rPr>
            </w:pPr>
            <w:r>
              <w:rPr>
                <w:b/>
                <w:sz w:val="20"/>
                <w:szCs w:val="20"/>
              </w:rPr>
              <w:t>1979</w:t>
            </w:r>
            <w:r w:rsidR="00632B9E" w:rsidRPr="00354B37">
              <w:rPr>
                <w:b/>
                <w:sz w:val="20"/>
                <w:szCs w:val="20"/>
              </w:rPr>
              <w:t>,</w:t>
            </w:r>
            <w:r w:rsidR="00CF5784" w:rsidRPr="00354B37">
              <w:rPr>
                <w:b/>
                <w:sz w:val="20"/>
                <w:szCs w:val="20"/>
              </w:rPr>
              <w:t>6</w:t>
            </w:r>
          </w:p>
        </w:tc>
        <w:tc>
          <w:tcPr>
            <w:tcW w:w="43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r w:rsidRPr="00354B37">
              <w:rPr>
                <w:sz w:val="20"/>
                <w:szCs w:val="20"/>
              </w:rPr>
              <w:t>Администрация Чаинского района</w:t>
            </w:r>
          </w:p>
        </w:tc>
      </w:tr>
      <w:tr w:rsidR="00632B9E" w:rsidRPr="00354B37" w:rsidTr="00354B37">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802517">
            <w:pPr>
              <w:pStyle w:val="ConsPlusNormal"/>
              <w:ind w:firstLine="0"/>
              <w:rPr>
                <w:rFonts w:ascii="Times New Roman" w:hAnsi="Times New Roman" w:cs="Times New Roman"/>
              </w:rPr>
            </w:pPr>
            <w:r w:rsidRPr="00354B37">
              <w:rPr>
                <w:rFonts w:ascii="Times New Roman" w:hAnsi="Times New Roman" w:cs="Times New Roman"/>
              </w:rPr>
              <w:t>2022</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632B9E">
            <w:pPr>
              <w:jc w:val="center"/>
              <w:rPr>
                <w:sz w:val="20"/>
                <w:szCs w:val="20"/>
              </w:rPr>
            </w:pPr>
            <w:r>
              <w:rPr>
                <w:sz w:val="20"/>
                <w:szCs w:val="20"/>
              </w:rPr>
              <w:t>679,6</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p>
        </w:tc>
      </w:tr>
      <w:tr w:rsidR="00632B9E" w:rsidRPr="00354B37" w:rsidTr="00354B37">
        <w:trPr>
          <w:trHeight w:val="67"/>
        </w:trPr>
        <w:tc>
          <w:tcPr>
            <w:tcW w:w="4395" w:type="dxa"/>
            <w:gridSpan w:val="2"/>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802517">
            <w:pPr>
              <w:pStyle w:val="ConsPlusNormal"/>
              <w:ind w:firstLine="0"/>
              <w:rPr>
                <w:rFonts w:ascii="Times New Roman" w:hAnsi="Times New Roman" w:cs="Times New Roman"/>
              </w:rPr>
            </w:pPr>
            <w:r w:rsidRPr="00354B37">
              <w:rPr>
                <w:rFonts w:ascii="Times New Roman" w:hAnsi="Times New Roman" w:cs="Times New Roman"/>
              </w:rPr>
              <w:t>2023</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jc w:val="center"/>
              <w:rPr>
                <w:sz w:val="20"/>
                <w:szCs w:val="20"/>
              </w:rPr>
            </w:pPr>
            <w:r>
              <w:rPr>
                <w:sz w:val="20"/>
                <w:szCs w:val="20"/>
              </w:rPr>
              <w:t>650</w:t>
            </w:r>
            <w:r w:rsidR="00632B9E" w:rsidRPr="00354B37">
              <w:rPr>
                <w:sz w:val="20"/>
                <w:szCs w:val="20"/>
              </w:rPr>
              <w:t>,0</w:t>
            </w:r>
          </w:p>
        </w:tc>
        <w:tc>
          <w:tcPr>
            <w:tcW w:w="4394" w:type="dxa"/>
            <w:vMerge/>
            <w:tcBorders>
              <w:left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p>
        </w:tc>
      </w:tr>
      <w:tr w:rsidR="00632B9E" w:rsidRPr="00354B37" w:rsidTr="00354B37">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354B37">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2E317B" w:rsidP="00582C93">
            <w:pPr>
              <w:pStyle w:val="ConsPlusNormal"/>
              <w:ind w:firstLine="0"/>
              <w:rPr>
                <w:rFonts w:ascii="Times New Roman" w:hAnsi="Times New Roman" w:cs="Times New Roman"/>
              </w:rPr>
            </w:pPr>
            <w:r w:rsidRPr="00354B37">
              <w:rPr>
                <w:rFonts w:ascii="Times New Roman" w:hAnsi="Times New Roman" w:cs="Times New Roman"/>
              </w:rPr>
              <w:t>2024</w:t>
            </w:r>
            <w:r w:rsidR="00632B9E" w:rsidRPr="00354B37">
              <w:rPr>
                <w:rFonts w:ascii="Times New Roman" w:hAnsi="Times New Roman" w:cs="Times New Roman"/>
              </w:rPr>
              <w:t xml:space="preserve"> год</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4823A4" w:rsidP="00802517">
            <w:pPr>
              <w:jc w:val="center"/>
              <w:rPr>
                <w:sz w:val="20"/>
                <w:szCs w:val="20"/>
              </w:rPr>
            </w:pPr>
            <w:r>
              <w:rPr>
                <w:sz w:val="20"/>
                <w:szCs w:val="20"/>
              </w:rPr>
              <w:t>650</w:t>
            </w:r>
            <w:r w:rsidR="003B797E" w:rsidRPr="00354B37">
              <w:rPr>
                <w:sz w:val="20"/>
                <w:szCs w:val="20"/>
              </w:rPr>
              <w:t>,0</w:t>
            </w:r>
          </w:p>
        </w:tc>
        <w:tc>
          <w:tcPr>
            <w:tcW w:w="43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2B9E" w:rsidRPr="00354B37" w:rsidRDefault="00632B9E" w:rsidP="00802517">
            <w:pPr>
              <w:jc w:val="center"/>
              <w:rPr>
                <w:sz w:val="20"/>
                <w:szCs w:val="20"/>
              </w:rPr>
            </w:pPr>
          </w:p>
        </w:tc>
      </w:tr>
    </w:tbl>
    <w:p w:rsidR="00866C58" w:rsidRDefault="00866C58" w:rsidP="00181C7B">
      <w:pPr>
        <w:autoSpaceDE w:val="0"/>
        <w:autoSpaceDN w:val="0"/>
        <w:adjustRightInd w:val="0"/>
        <w:outlineLvl w:val="1"/>
      </w:pPr>
    </w:p>
    <w:p w:rsidR="00A22C91" w:rsidRPr="00FE4E4C" w:rsidRDefault="00A22C91" w:rsidP="00FE4E4C">
      <w:pPr>
        <w:pStyle w:val="ConsPlusNonformat"/>
        <w:rPr>
          <w:rFonts w:ascii="Times New Roman" w:hAnsi="Times New Roman" w:cs="Times New Roman"/>
        </w:rPr>
      </w:pPr>
    </w:p>
    <w:sectPr w:rsidR="00A22C91" w:rsidRPr="00FE4E4C" w:rsidSect="00A97C81">
      <w:pgSz w:w="16838" w:h="11906" w:orient="landscape"/>
      <w:pgMar w:top="426"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1A4" w:rsidRDefault="002721A4" w:rsidP="0039566C">
      <w:r>
        <w:separator/>
      </w:r>
    </w:p>
  </w:endnote>
  <w:endnote w:type="continuationSeparator" w:id="0">
    <w:p w:rsidR="002721A4" w:rsidRDefault="002721A4" w:rsidP="003956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1A4" w:rsidRDefault="002721A4" w:rsidP="0039566C">
      <w:r>
        <w:separator/>
      </w:r>
    </w:p>
  </w:footnote>
  <w:footnote w:type="continuationSeparator" w:id="0">
    <w:p w:rsidR="002721A4" w:rsidRDefault="002721A4" w:rsidP="003956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3AD" w:rsidRDefault="00B623AD" w:rsidP="0039566C">
    <w:pPr>
      <w:pStyle w:val="a7"/>
      <w:tabs>
        <w:tab w:val="clear" w:pos="4677"/>
        <w:tab w:val="clear" w:pos="9355"/>
        <w:tab w:val="left" w:pos="7980"/>
      </w:tabs>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00"/>
      </v:shape>
    </w:pict>
  </w:numPicBullet>
  <w:abstractNum w:abstractNumId="0">
    <w:nsid w:val="0EF9262B"/>
    <w:multiLevelType w:val="hybridMultilevel"/>
    <w:tmpl w:val="DC0EC36C"/>
    <w:lvl w:ilvl="0" w:tplc="0419000D">
      <w:start w:val="1"/>
      <w:numFmt w:val="bullet"/>
      <w:lvlText w:val=""/>
      <w:lvlJc w:val="left"/>
      <w:pPr>
        <w:tabs>
          <w:tab w:val="num" w:pos="787"/>
        </w:tabs>
        <w:ind w:left="787" w:hanging="360"/>
      </w:pPr>
      <w:rPr>
        <w:rFonts w:ascii="Wingdings" w:hAnsi="Wingding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
    <w:nsid w:val="19977DFE"/>
    <w:multiLevelType w:val="multilevel"/>
    <w:tmpl w:val="713690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502DF2"/>
    <w:multiLevelType w:val="hybridMultilevel"/>
    <w:tmpl w:val="C59C7E7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1E348E"/>
    <w:multiLevelType w:val="hybridMultilevel"/>
    <w:tmpl w:val="7C30BDF2"/>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F34A1"/>
    <w:multiLevelType w:val="multilevel"/>
    <w:tmpl w:val="DC0EC36C"/>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5">
    <w:nsid w:val="2A744BF2"/>
    <w:multiLevelType w:val="hybridMultilevel"/>
    <w:tmpl w:val="A552E35E"/>
    <w:lvl w:ilvl="0" w:tplc="04190011">
      <w:start w:val="1"/>
      <w:numFmt w:val="decimal"/>
      <w:lvlText w:val="%1)"/>
      <w:lvlJc w:val="left"/>
      <w:pPr>
        <w:tabs>
          <w:tab w:val="num" w:pos="787"/>
        </w:tabs>
        <w:ind w:left="787" w:hanging="360"/>
      </w:p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6">
    <w:nsid w:val="2C7B3784"/>
    <w:multiLevelType w:val="hybridMultilevel"/>
    <w:tmpl w:val="71369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CA0FF9"/>
    <w:multiLevelType w:val="hybridMultilevel"/>
    <w:tmpl w:val="0C987D4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A27E0B"/>
    <w:multiLevelType w:val="hybridMultilevel"/>
    <w:tmpl w:val="FB14CF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3B63C7"/>
    <w:multiLevelType w:val="hybridMultilevel"/>
    <w:tmpl w:val="98F8F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101CAF"/>
    <w:multiLevelType w:val="hybridMultilevel"/>
    <w:tmpl w:val="373C5DF8"/>
    <w:lvl w:ilvl="0" w:tplc="0419000F">
      <w:start w:val="1"/>
      <w:numFmt w:val="decimal"/>
      <w:lvlText w:val="%1."/>
      <w:lvlJc w:val="left"/>
      <w:pPr>
        <w:tabs>
          <w:tab w:val="num" w:pos="787"/>
        </w:tabs>
        <w:ind w:left="787" w:hanging="360"/>
      </w:pPr>
      <w:rPr>
        <w:rFont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1">
    <w:nsid w:val="4F676FBF"/>
    <w:multiLevelType w:val="hybridMultilevel"/>
    <w:tmpl w:val="4002E4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7F6F23"/>
    <w:multiLevelType w:val="hybridMultilevel"/>
    <w:tmpl w:val="D960C87C"/>
    <w:lvl w:ilvl="0" w:tplc="04190011">
      <w:start w:val="1"/>
      <w:numFmt w:val="decimal"/>
      <w:lvlText w:val="%1)"/>
      <w:lvlJc w:val="left"/>
      <w:pPr>
        <w:tabs>
          <w:tab w:val="num" w:pos="787"/>
        </w:tabs>
        <w:ind w:left="787" w:hanging="360"/>
      </w:pPr>
      <w:rPr>
        <w:rFont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3">
    <w:nsid w:val="4FA3699E"/>
    <w:multiLevelType w:val="hybridMultilevel"/>
    <w:tmpl w:val="D97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F94C97"/>
    <w:multiLevelType w:val="hybridMultilevel"/>
    <w:tmpl w:val="8790266C"/>
    <w:lvl w:ilvl="0" w:tplc="934E7BFC">
      <w:start w:val="1"/>
      <w:numFmt w:val="decimal"/>
      <w:lvlText w:val="%1."/>
      <w:lvlJc w:val="left"/>
      <w:pPr>
        <w:tabs>
          <w:tab w:val="num" w:pos="840"/>
        </w:tabs>
        <w:ind w:left="840" w:hanging="48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AA34FF"/>
    <w:multiLevelType w:val="hybridMultilevel"/>
    <w:tmpl w:val="D3D2A3B4"/>
    <w:lvl w:ilvl="0" w:tplc="18887D8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641466E"/>
    <w:multiLevelType w:val="multilevel"/>
    <w:tmpl w:val="373C5DF8"/>
    <w:lvl w:ilvl="0">
      <w:start w:val="1"/>
      <w:numFmt w:val="decimal"/>
      <w:lvlText w:val="%1."/>
      <w:lvlJc w:val="left"/>
      <w:pPr>
        <w:tabs>
          <w:tab w:val="num" w:pos="787"/>
        </w:tabs>
        <w:ind w:left="787" w:hanging="360"/>
      </w:pPr>
      <w:rPr>
        <w:rFont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17">
    <w:nsid w:val="567342D9"/>
    <w:multiLevelType w:val="hybridMultilevel"/>
    <w:tmpl w:val="A84E6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306914"/>
    <w:multiLevelType w:val="hybridMultilevel"/>
    <w:tmpl w:val="10BE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E65C3"/>
    <w:multiLevelType w:val="hybridMultilevel"/>
    <w:tmpl w:val="6E82E406"/>
    <w:lvl w:ilvl="0" w:tplc="D0CCA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A16218"/>
    <w:multiLevelType w:val="hybridMultilevel"/>
    <w:tmpl w:val="7B04E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BE2FE6"/>
    <w:multiLevelType w:val="multilevel"/>
    <w:tmpl w:val="DC0EC36C"/>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22">
    <w:nsid w:val="7B6B022D"/>
    <w:multiLevelType w:val="hybridMultilevel"/>
    <w:tmpl w:val="D09C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1"/>
  </w:num>
  <w:num w:numId="3">
    <w:abstractNumId w:val="14"/>
  </w:num>
  <w:num w:numId="4">
    <w:abstractNumId w:val="2"/>
  </w:num>
  <w:num w:numId="5">
    <w:abstractNumId w:val="9"/>
  </w:num>
  <w:num w:numId="6">
    <w:abstractNumId w:val="8"/>
  </w:num>
  <w:num w:numId="7">
    <w:abstractNumId w:val="0"/>
  </w:num>
  <w:num w:numId="8">
    <w:abstractNumId w:val="21"/>
  </w:num>
  <w:num w:numId="9">
    <w:abstractNumId w:val="12"/>
  </w:num>
  <w:num w:numId="10">
    <w:abstractNumId w:val="4"/>
  </w:num>
  <w:num w:numId="11">
    <w:abstractNumId w:val="10"/>
  </w:num>
  <w:num w:numId="12">
    <w:abstractNumId w:val="16"/>
  </w:num>
  <w:num w:numId="13">
    <w:abstractNumId w:val="5"/>
  </w:num>
  <w:num w:numId="14">
    <w:abstractNumId w:val="7"/>
  </w:num>
  <w:num w:numId="15">
    <w:abstractNumId w:val="6"/>
  </w:num>
  <w:num w:numId="16">
    <w:abstractNumId w:val="1"/>
  </w:num>
  <w:num w:numId="17">
    <w:abstractNumId w:val="17"/>
  </w:num>
  <w:num w:numId="18">
    <w:abstractNumId w:val="15"/>
  </w:num>
  <w:num w:numId="19">
    <w:abstractNumId w:val="3"/>
  </w:num>
  <w:num w:numId="20">
    <w:abstractNumId w:val="22"/>
  </w:num>
  <w:num w:numId="21">
    <w:abstractNumId w:val="18"/>
  </w:num>
  <w:num w:numId="22">
    <w:abstractNumId w:val="13"/>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B91D2C"/>
    <w:rsid w:val="000060DC"/>
    <w:rsid w:val="000107B9"/>
    <w:rsid w:val="000130A0"/>
    <w:rsid w:val="0001470E"/>
    <w:rsid w:val="00017241"/>
    <w:rsid w:val="00023D1F"/>
    <w:rsid w:val="00024F94"/>
    <w:rsid w:val="00032699"/>
    <w:rsid w:val="00034661"/>
    <w:rsid w:val="000376B0"/>
    <w:rsid w:val="00037C16"/>
    <w:rsid w:val="000541D6"/>
    <w:rsid w:val="00055004"/>
    <w:rsid w:val="00056313"/>
    <w:rsid w:val="000577F7"/>
    <w:rsid w:val="000622DE"/>
    <w:rsid w:val="000679C4"/>
    <w:rsid w:val="00070297"/>
    <w:rsid w:val="000734A6"/>
    <w:rsid w:val="00073C06"/>
    <w:rsid w:val="0007508E"/>
    <w:rsid w:val="00077665"/>
    <w:rsid w:val="00082D79"/>
    <w:rsid w:val="000831C6"/>
    <w:rsid w:val="00095DD5"/>
    <w:rsid w:val="000A32C8"/>
    <w:rsid w:val="000A7991"/>
    <w:rsid w:val="000A7A6C"/>
    <w:rsid w:val="000B4D7F"/>
    <w:rsid w:val="000B6AEF"/>
    <w:rsid w:val="000C6321"/>
    <w:rsid w:val="000D5638"/>
    <w:rsid w:val="000D5DDA"/>
    <w:rsid w:val="000D6800"/>
    <w:rsid w:val="000D6DED"/>
    <w:rsid w:val="000E2BB7"/>
    <w:rsid w:val="000E3C1F"/>
    <w:rsid w:val="000E51D0"/>
    <w:rsid w:val="000F1E35"/>
    <w:rsid w:val="000F3569"/>
    <w:rsid w:val="000F54B9"/>
    <w:rsid w:val="000F758F"/>
    <w:rsid w:val="00105CF7"/>
    <w:rsid w:val="00112597"/>
    <w:rsid w:val="00113C15"/>
    <w:rsid w:val="00120EA1"/>
    <w:rsid w:val="00123D27"/>
    <w:rsid w:val="001241DA"/>
    <w:rsid w:val="0012487B"/>
    <w:rsid w:val="0013172D"/>
    <w:rsid w:val="00133A08"/>
    <w:rsid w:val="0013536D"/>
    <w:rsid w:val="00144094"/>
    <w:rsid w:val="00145AEC"/>
    <w:rsid w:val="00157783"/>
    <w:rsid w:val="001638BB"/>
    <w:rsid w:val="00164AC9"/>
    <w:rsid w:val="0016535E"/>
    <w:rsid w:val="0017681A"/>
    <w:rsid w:val="00181C7B"/>
    <w:rsid w:val="00182472"/>
    <w:rsid w:val="00182B17"/>
    <w:rsid w:val="00183549"/>
    <w:rsid w:val="001840F2"/>
    <w:rsid w:val="0018489C"/>
    <w:rsid w:val="00190BDE"/>
    <w:rsid w:val="00191C28"/>
    <w:rsid w:val="00192BA9"/>
    <w:rsid w:val="00194ABE"/>
    <w:rsid w:val="00196A50"/>
    <w:rsid w:val="001A0879"/>
    <w:rsid w:val="001A1CC2"/>
    <w:rsid w:val="001A3271"/>
    <w:rsid w:val="001B2F1D"/>
    <w:rsid w:val="001B45DF"/>
    <w:rsid w:val="001B6365"/>
    <w:rsid w:val="001C1DC6"/>
    <w:rsid w:val="001C5E12"/>
    <w:rsid w:val="001D65AE"/>
    <w:rsid w:val="001E68BE"/>
    <w:rsid w:val="001F0491"/>
    <w:rsid w:val="001F51F6"/>
    <w:rsid w:val="001F5894"/>
    <w:rsid w:val="00201C49"/>
    <w:rsid w:val="002021D0"/>
    <w:rsid w:val="00202648"/>
    <w:rsid w:val="00204C47"/>
    <w:rsid w:val="0020776D"/>
    <w:rsid w:val="00211F17"/>
    <w:rsid w:val="002157FB"/>
    <w:rsid w:val="002215BC"/>
    <w:rsid w:val="00222D97"/>
    <w:rsid w:val="002252F2"/>
    <w:rsid w:val="00225324"/>
    <w:rsid w:val="0023060D"/>
    <w:rsid w:val="00230EED"/>
    <w:rsid w:val="002351B0"/>
    <w:rsid w:val="0023611D"/>
    <w:rsid w:val="00254D11"/>
    <w:rsid w:val="0026299C"/>
    <w:rsid w:val="00264035"/>
    <w:rsid w:val="0026501C"/>
    <w:rsid w:val="002656F3"/>
    <w:rsid w:val="00265D04"/>
    <w:rsid w:val="00267B58"/>
    <w:rsid w:val="0027098D"/>
    <w:rsid w:val="00271FF4"/>
    <w:rsid w:val="002721A4"/>
    <w:rsid w:val="0027427D"/>
    <w:rsid w:val="0028159E"/>
    <w:rsid w:val="0028641C"/>
    <w:rsid w:val="00287F7B"/>
    <w:rsid w:val="00297B47"/>
    <w:rsid w:val="002A1B8C"/>
    <w:rsid w:val="002A39BD"/>
    <w:rsid w:val="002A3BFC"/>
    <w:rsid w:val="002B2A60"/>
    <w:rsid w:val="002C2461"/>
    <w:rsid w:val="002C2EB9"/>
    <w:rsid w:val="002C72FE"/>
    <w:rsid w:val="002D1F05"/>
    <w:rsid w:val="002E317B"/>
    <w:rsid w:val="002E609D"/>
    <w:rsid w:val="002E6B3E"/>
    <w:rsid w:val="002F03FF"/>
    <w:rsid w:val="002F25CD"/>
    <w:rsid w:val="002F2730"/>
    <w:rsid w:val="002F3BE7"/>
    <w:rsid w:val="00301573"/>
    <w:rsid w:val="0031080C"/>
    <w:rsid w:val="003258E2"/>
    <w:rsid w:val="003322E6"/>
    <w:rsid w:val="00333924"/>
    <w:rsid w:val="003364EC"/>
    <w:rsid w:val="00346B65"/>
    <w:rsid w:val="003473A7"/>
    <w:rsid w:val="003524AA"/>
    <w:rsid w:val="00354B37"/>
    <w:rsid w:val="00361F9F"/>
    <w:rsid w:val="0036209D"/>
    <w:rsid w:val="00363ADD"/>
    <w:rsid w:val="0036504D"/>
    <w:rsid w:val="003742FD"/>
    <w:rsid w:val="003756AE"/>
    <w:rsid w:val="00386F76"/>
    <w:rsid w:val="0039566C"/>
    <w:rsid w:val="0039627D"/>
    <w:rsid w:val="00396E5B"/>
    <w:rsid w:val="003973C7"/>
    <w:rsid w:val="003A6696"/>
    <w:rsid w:val="003A7F54"/>
    <w:rsid w:val="003B1A19"/>
    <w:rsid w:val="003B22A2"/>
    <w:rsid w:val="003B380C"/>
    <w:rsid w:val="003B4F52"/>
    <w:rsid w:val="003B5677"/>
    <w:rsid w:val="003B644A"/>
    <w:rsid w:val="003B797E"/>
    <w:rsid w:val="003C0719"/>
    <w:rsid w:val="003C4B45"/>
    <w:rsid w:val="003C6640"/>
    <w:rsid w:val="003C6D57"/>
    <w:rsid w:val="003D0494"/>
    <w:rsid w:val="003D3926"/>
    <w:rsid w:val="003E1CD8"/>
    <w:rsid w:val="003E3B18"/>
    <w:rsid w:val="003E7B96"/>
    <w:rsid w:val="00403A3E"/>
    <w:rsid w:val="00404A45"/>
    <w:rsid w:val="00437065"/>
    <w:rsid w:val="00444F3E"/>
    <w:rsid w:val="00451B23"/>
    <w:rsid w:val="0045291D"/>
    <w:rsid w:val="00454B33"/>
    <w:rsid w:val="00457B60"/>
    <w:rsid w:val="004624F9"/>
    <w:rsid w:val="004633D0"/>
    <w:rsid w:val="0046616B"/>
    <w:rsid w:val="00472C25"/>
    <w:rsid w:val="00476DC9"/>
    <w:rsid w:val="004823A4"/>
    <w:rsid w:val="00483919"/>
    <w:rsid w:val="0048576B"/>
    <w:rsid w:val="004910F9"/>
    <w:rsid w:val="00493313"/>
    <w:rsid w:val="00497B7A"/>
    <w:rsid w:val="004A069D"/>
    <w:rsid w:val="004A44C3"/>
    <w:rsid w:val="004A4AAB"/>
    <w:rsid w:val="004A6705"/>
    <w:rsid w:val="004B0892"/>
    <w:rsid w:val="004B6DA6"/>
    <w:rsid w:val="004C04D6"/>
    <w:rsid w:val="004C2474"/>
    <w:rsid w:val="004C2EEB"/>
    <w:rsid w:val="004C66B1"/>
    <w:rsid w:val="004C6E3A"/>
    <w:rsid w:val="004D79D0"/>
    <w:rsid w:val="004E0B53"/>
    <w:rsid w:val="004E2881"/>
    <w:rsid w:val="004E4F61"/>
    <w:rsid w:val="004F009B"/>
    <w:rsid w:val="004F2477"/>
    <w:rsid w:val="004F59EC"/>
    <w:rsid w:val="004F728C"/>
    <w:rsid w:val="00506D9A"/>
    <w:rsid w:val="00522257"/>
    <w:rsid w:val="0052691B"/>
    <w:rsid w:val="00542338"/>
    <w:rsid w:val="00550ED7"/>
    <w:rsid w:val="005525B9"/>
    <w:rsid w:val="005532CE"/>
    <w:rsid w:val="00567941"/>
    <w:rsid w:val="00567BBB"/>
    <w:rsid w:val="00582C93"/>
    <w:rsid w:val="0058651B"/>
    <w:rsid w:val="0059036D"/>
    <w:rsid w:val="005960FB"/>
    <w:rsid w:val="005A3833"/>
    <w:rsid w:val="005A4BC7"/>
    <w:rsid w:val="005B18AA"/>
    <w:rsid w:val="005B4C1C"/>
    <w:rsid w:val="005B5E32"/>
    <w:rsid w:val="005C0814"/>
    <w:rsid w:val="005C0928"/>
    <w:rsid w:val="005C0A10"/>
    <w:rsid w:val="005C6364"/>
    <w:rsid w:val="005E3D97"/>
    <w:rsid w:val="005E3DE5"/>
    <w:rsid w:val="005E4ED6"/>
    <w:rsid w:val="005E75B3"/>
    <w:rsid w:val="00601620"/>
    <w:rsid w:val="00602AE2"/>
    <w:rsid w:val="00603C45"/>
    <w:rsid w:val="00604B10"/>
    <w:rsid w:val="0060508C"/>
    <w:rsid w:val="00606819"/>
    <w:rsid w:val="00611965"/>
    <w:rsid w:val="00612459"/>
    <w:rsid w:val="00612DF1"/>
    <w:rsid w:val="006142F0"/>
    <w:rsid w:val="0061478C"/>
    <w:rsid w:val="006167E1"/>
    <w:rsid w:val="00616ED1"/>
    <w:rsid w:val="00632B9E"/>
    <w:rsid w:val="006344EC"/>
    <w:rsid w:val="00635597"/>
    <w:rsid w:val="00635D89"/>
    <w:rsid w:val="00641BC3"/>
    <w:rsid w:val="0064333E"/>
    <w:rsid w:val="0064586B"/>
    <w:rsid w:val="00650DAF"/>
    <w:rsid w:val="00660748"/>
    <w:rsid w:val="00661A5D"/>
    <w:rsid w:val="00663264"/>
    <w:rsid w:val="00681896"/>
    <w:rsid w:val="00690A7D"/>
    <w:rsid w:val="006931CC"/>
    <w:rsid w:val="006935BC"/>
    <w:rsid w:val="006B389B"/>
    <w:rsid w:val="006C675A"/>
    <w:rsid w:val="006D2D38"/>
    <w:rsid w:val="006D7CAF"/>
    <w:rsid w:val="006E01C4"/>
    <w:rsid w:val="006E0633"/>
    <w:rsid w:val="006E357D"/>
    <w:rsid w:val="006E41E2"/>
    <w:rsid w:val="006E4D78"/>
    <w:rsid w:val="006E639F"/>
    <w:rsid w:val="006E691C"/>
    <w:rsid w:val="006E7FC9"/>
    <w:rsid w:val="006F0621"/>
    <w:rsid w:val="006F1BC5"/>
    <w:rsid w:val="006F3CC2"/>
    <w:rsid w:val="006F4BE0"/>
    <w:rsid w:val="006F7A80"/>
    <w:rsid w:val="00702922"/>
    <w:rsid w:val="007053FC"/>
    <w:rsid w:val="00705EB1"/>
    <w:rsid w:val="007139FA"/>
    <w:rsid w:val="007215B2"/>
    <w:rsid w:val="007340D0"/>
    <w:rsid w:val="007344DC"/>
    <w:rsid w:val="00735668"/>
    <w:rsid w:val="00740CAC"/>
    <w:rsid w:val="00740FB7"/>
    <w:rsid w:val="0074354D"/>
    <w:rsid w:val="00747B0F"/>
    <w:rsid w:val="007514CE"/>
    <w:rsid w:val="0075188D"/>
    <w:rsid w:val="00753951"/>
    <w:rsid w:val="00755963"/>
    <w:rsid w:val="00757C05"/>
    <w:rsid w:val="0076316A"/>
    <w:rsid w:val="00771105"/>
    <w:rsid w:val="00776000"/>
    <w:rsid w:val="007769A7"/>
    <w:rsid w:val="00787FDF"/>
    <w:rsid w:val="00791828"/>
    <w:rsid w:val="007B1AF7"/>
    <w:rsid w:val="007B6AD8"/>
    <w:rsid w:val="007B6BEE"/>
    <w:rsid w:val="007B72EE"/>
    <w:rsid w:val="007C050B"/>
    <w:rsid w:val="007C3BC8"/>
    <w:rsid w:val="007D1BE9"/>
    <w:rsid w:val="007E0313"/>
    <w:rsid w:val="007E13C8"/>
    <w:rsid w:val="007E296C"/>
    <w:rsid w:val="007F2942"/>
    <w:rsid w:val="007F63E7"/>
    <w:rsid w:val="00801D17"/>
    <w:rsid w:val="00802517"/>
    <w:rsid w:val="008031EB"/>
    <w:rsid w:val="008067E1"/>
    <w:rsid w:val="00815053"/>
    <w:rsid w:val="00826AC9"/>
    <w:rsid w:val="00826D67"/>
    <w:rsid w:val="008347A4"/>
    <w:rsid w:val="00841A12"/>
    <w:rsid w:val="0084252E"/>
    <w:rsid w:val="00843FD7"/>
    <w:rsid w:val="00847328"/>
    <w:rsid w:val="0085636B"/>
    <w:rsid w:val="00861692"/>
    <w:rsid w:val="0086260C"/>
    <w:rsid w:val="00864496"/>
    <w:rsid w:val="00866C58"/>
    <w:rsid w:val="00867C55"/>
    <w:rsid w:val="0087300F"/>
    <w:rsid w:val="008733BD"/>
    <w:rsid w:val="00875C05"/>
    <w:rsid w:val="008762DD"/>
    <w:rsid w:val="00877D29"/>
    <w:rsid w:val="00886C1C"/>
    <w:rsid w:val="0088793A"/>
    <w:rsid w:val="00891B33"/>
    <w:rsid w:val="008936C6"/>
    <w:rsid w:val="008952A1"/>
    <w:rsid w:val="00895D31"/>
    <w:rsid w:val="008A04BB"/>
    <w:rsid w:val="008A5D7D"/>
    <w:rsid w:val="008A60A2"/>
    <w:rsid w:val="008A7BEC"/>
    <w:rsid w:val="008B4209"/>
    <w:rsid w:val="008B49EE"/>
    <w:rsid w:val="008B4A12"/>
    <w:rsid w:val="008B5876"/>
    <w:rsid w:val="008B5A8F"/>
    <w:rsid w:val="008C18D0"/>
    <w:rsid w:val="008C561D"/>
    <w:rsid w:val="008D65C4"/>
    <w:rsid w:val="008E0227"/>
    <w:rsid w:val="008E6E7D"/>
    <w:rsid w:val="008F0057"/>
    <w:rsid w:val="008F2474"/>
    <w:rsid w:val="008F4482"/>
    <w:rsid w:val="008F56ED"/>
    <w:rsid w:val="008F6D44"/>
    <w:rsid w:val="00901C44"/>
    <w:rsid w:val="0090511B"/>
    <w:rsid w:val="00914EB3"/>
    <w:rsid w:val="009160D5"/>
    <w:rsid w:val="0091704C"/>
    <w:rsid w:val="00921A1D"/>
    <w:rsid w:val="009229DD"/>
    <w:rsid w:val="00930EFC"/>
    <w:rsid w:val="009329C9"/>
    <w:rsid w:val="00934DDE"/>
    <w:rsid w:val="00936709"/>
    <w:rsid w:val="009373BB"/>
    <w:rsid w:val="00941CFD"/>
    <w:rsid w:val="00943B49"/>
    <w:rsid w:val="0094647C"/>
    <w:rsid w:val="00946640"/>
    <w:rsid w:val="0094725F"/>
    <w:rsid w:val="0095427F"/>
    <w:rsid w:val="009556A9"/>
    <w:rsid w:val="009574D4"/>
    <w:rsid w:val="00957A11"/>
    <w:rsid w:val="00957C0B"/>
    <w:rsid w:val="00971AA7"/>
    <w:rsid w:val="0097227B"/>
    <w:rsid w:val="00973128"/>
    <w:rsid w:val="009761A0"/>
    <w:rsid w:val="009822D2"/>
    <w:rsid w:val="00983C59"/>
    <w:rsid w:val="00984EA0"/>
    <w:rsid w:val="009901ED"/>
    <w:rsid w:val="00991BBE"/>
    <w:rsid w:val="0099632B"/>
    <w:rsid w:val="009A2BF6"/>
    <w:rsid w:val="009B15D5"/>
    <w:rsid w:val="009B6BFD"/>
    <w:rsid w:val="009B7749"/>
    <w:rsid w:val="009C4438"/>
    <w:rsid w:val="009C57A3"/>
    <w:rsid w:val="009D1BA8"/>
    <w:rsid w:val="009D2DF8"/>
    <w:rsid w:val="009D5DD5"/>
    <w:rsid w:val="009E4CCF"/>
    <w:rsid w:val="009F061C"/>
    <w:rsid w:val="009F25A0"/>
    <w:rsid w:val="009F43CA"/>
    <w:rsid w:val="009F74C2"/>
    <w:rsid w:val="00A01050"/>
    <w:rsid w:val="00A01B60"/>
    <w:rsid w:val="00A06434"/>
    <w:rsid w:val="00A12A88"/>
    <w:rsid w:val="00A12FB8"/>
    <w:rsid w:val="00A14A62"/>
    <w:rsid w:val="00A16337"/>
    <w:rsid w:val="00A16B39"/>
    <w:rsid w:val="00A2198B"/>
    <w:rsid w:val="00A226E1"/>
    <w:rsid w:val="00A22C91"/>
    <w:rsid w:val="00A2555F"/>
    <w:rsid w:val="00A2699E"/>
    <w:rsid w:val="00A319D1"/>
    <w:rsid w:val="00A31F82"/>
    <w:rsid w:val="00A33582"/>
    <w:rsid w:val="00A53DC9"/>
    <w:rsid w:val="00A547DE"/>
    <w:rsid w:val="00A579FA"/>
    <w:rsid w:val="00A603D7"/>
    <w:rsid w:val="00A61C18"/>
    <w:rsid w:val="00A6459B"/>
    <w:rsid w:val="00A649D4"/>
    <w:rsid w:val="00A72D8C"/>
    <w:rsid w:val="00A7499A"/>
    <w:rsid w:val="00A7634F"/>
    <w:rsid w:val="00A84290"/>
    <w:rsid w:val="00A9229E"/>
    <w:rsid w:val="00A93C31"/>
    <w:rsid w:val="00A95DE3"/>
    <w:rsid w:val="00A97C81"/>
    <w:rsid w:val="00AA0273"/>
    <w:rsid w:val="00AA0468"/>
    <w:rsid w:val="00AA0C18"/>
    <w:rsid w:val="00AA1348"/>
    <w:rsid w:val="00AA57F9"/>
    <w:rsid w:val="00AA624A"/>
    <w:rsid w:val="00AA6A59"/>
    <w:rsid w:val="00AB139C"/>
    <w:rsid w:val="00AB1FD3"/>
    <w:rsid w:val="00AC0ABC"/>
    <w:rsid w:val="00AC0CF0"/>
    <w:rsid w:val="00AC0E22"/>
    <w:rsid w:val="00AC4032"/>
    <w:rsid w:val="00AC6F8B"/>
    <w:rsid w:val="00AC7556"/>
    <w:rsid w:val="00AD3A5B"/>
    <w:rsid w:val="00AD5EBF"/>
    <w:rsid w:val="00AD6839"/>
    <w:rsid w:val="00AE2853"/>
    <w:rsid w:val="00AE2DBF"/>
    <w:rsid w:val="00AE3A0E"/>
    <w:rsid w:val="00AE4A40"/>
    <w:rsid w:val="00AF1AD0"/>
    <w:rsid w:val="00B0006B"/>
    <w:rsid w:val="00B02BFC"/>
    <w:rsid w:val="00B03552"/>
    <w:rsid w:val="00B108E8"/>
    <w:rsid w:val="00B11F3A"/>
    <w:rsid w:val="00B14FE4"/>
    <w:rsid w:val="00B218BD"/>
    <w:rsid w:val="00B24828"/>
    <w:rsid w:val="00B266DF"/>
    <w:rsid w:val="00B33010"/>
    <w:rsid w:val="00B33EEB"/>
    <w:rsid w:val="00B35C7F"/>
    <w:rsid w:val="00B36651"/>
    <w:rsid w:val="00B41761"/>
    <w:rsid w:val="00B43464"/>
    <w:rsid w:val="00B472D0"/>
    <w:rsid w:val="00B501F8"/>
    <w:rsid w:val="00B50F95"/>
    <w:rsid w:val="00B5149B"/>
    <w:rsid w:val="00B535C0"/>
    <w:rsid w:val="00B60175"/>
    <w:rsid w:val="00B623AD"/>
    <w:rsid w:val="00B627D4"/>
    <w:rsid w:val="00B67858"/>
    <w:rsid w:val="00B70016"/>
    <w:rsid w:val="00B71D43"/>
    <w:rsid w:val="00B73C82"/>
    <w:rsid w:val="00B7657D"/>
    <w:rsid w:val="00B80238"/>
    <w:rsid w:val="00B82187"/>
    <w:rsid w:val="00B834DA"/>
    <w:rsid w:val="00B838E1"/>
    <w:rsid w:val="00B85572"/>
    <w:rsid w:val="00B85CEC"/>
    <w:rsid w:val="00B91D2C"/>
    <w:rsid w:val="00B93D95"/>
    <w:rsid w:val="00BA2EDC"/>
    <w:rsid w:val="00BA363C"/>
    <w:rsid w:val="00BA518D"/>
    <w:rsid w:val="00BA5204"/>
    <w:rsid w:val="00BA539F"/>
    <w:rsid w:val="00BB2B08"/>
    <w:rsid w:val="00BB3331"/>
    <w:rsid w:val="00BB37AF"/>
    <w:rsid w:val="00BB3F2D"/>
    <w:rsid w:val="00BB4C99"/>
    <w:rsid w:val="00BD4550"/>
    <w:rsid w:val="00BD55DE"/>
    <w:rsid w:val="00BE1FAF"/>
    <w:rsid w:val="00BE4CFB"/>
    <w:rsid w:val="00BE7760"/>
    <w:rsid w:val="00BF070E"/>
    <w:rsid w:val="00BF3890"/>
    <w:rsid w:val="00BF79A9"/>
    <w:rsid w:val="00C025AD"/>
    <w:rsid w:val="00C03679"/>
    <w:rsid w:val="00C03CA9"/>
    <w:rsid w:val="00C045AD"/>
    <w:rsid w:val="00C04DC8"/>
    <w:rsid w:val="00C055A8"/>
    <w:rsid w:val="00C10ACB"/>
    <w:rsid w:val="00C16441"/>
    <w:rsid w:val="00C229B3"/>
    <w:rsid w:val="00C241BD"/>
    <w:rsid w:val="00C260DF"/>
    <w:rsid w:val="00C26D6B"/>
    <w:rsid w:val="00C30E6C"/>
    <w:rsid w:val="00C3291B"/>
    <w:rsid w:val="00C336F4"/>
    <w:rsid w:val="00C35B32"/>
    <w:rsid w:val="00C35C4C"/>
    <w:rsid w:val="00C50CA7"/>
    <w:rsid w:val="00C54F05"/>
    <w:rsid w:val="00C603E1"/>
    <w:rsid w:val="00C67A18"/>
    <w:rsid w:val="00C74022"/>
    <w:rsid w:val="00C769F0"/>
    <w:rsid w:val="00C824A8"/>
    <w:rsid w:val="00C829DE"/>
    <w:rsid w:val="00C933E8"/>
    <w:rsid w:val="00C94D56"/>
    <w:rsid w:val="00C970E6"/>
    <w:rsid w:val="00CA0AEA"/>
    <w:rsid w:val="00CA2AA0"/>
    <w:rsid w:val="00CA3AED"/>
    <w:rsid w:val="00CB0031"/>
    <w:rsid w:val="00CC39FF"/>
    <w:rsid w:val="00CC7CDC"/>
    <w:rsid w:val="00CD189F"/>
    <w:rsid w:val="00CD6381"/>
    <w:rsid w:val="00CE0691"/>
    <w:rsid w:val="00CE19ED"/>
    <w:rsid w:val="00CE1E3D"/>
    <w:rsid w:val="00CE5050"/>
    <w:rsid w:val="00CF4568"/>
    <w:rsid w:val="00CF5784"/>
    <w:rsid w:val="00CF7277"/>
    <w:rsid w:val="00CF7DE0"/>
    <w:rsid w:val="00D00999"/>
    <w:rsid w:val="00D04BC2"/>
    <w:rsid w:val="00D2022B"/>
    <w:rsid w:val="00D25B4E"/>
    <w:rsid w:val="00D30FA2"/>
    <w:rsid w:val="00D34F5B"/>
    <w:rsid w:val="00D36976"/>
    <w:rsid w:val="00D36DA1"/>
    <w:rsid w:val="00D412ED"/>
    <w:rsid w:val="00D51F80"/>
    <w:rsid w:val="00D55569"/>
    <w:rsid w:val="00D55B2B"/>
    <w:rsid w:val="00D5610D"/>
    <w:rsid w:val="00D62302"/>
    <w:rsid w:val="00D66F4F"/>
    <w:rsid w:val="00D677DC"/>
    <w:rsid w:val="00D67815"/>
    <w:rsid w:val="00D749EB"/>
    <w:rsid w:val="00D757B4"/>
    <w:rsid w:val="00D80083"/>
    <w:rsid w:val="00D9164D"/>
    <w:rsid w:val="00D95AFF"/>
    <w:rsid w:val="00D97E3E"/>
    <w:rsid w:val="00DA7529"/>
    <w:rsid w:val="00DA7762"/>
    <w:rsid w:val="00DB11BF"/>
    <w:rsid w:val="00DC0D94"/>
    <w:rsid w:val="00DC0E01"/>
    <w:rsid w:val="00DC1077"/>
    <w:rsid w:val="00DC1EA3"/>
    <w:rsid w:val="00DC7BB8"/>
    <w:rsid w:val="00DD15B4"/>
    <w:rsid w:val="00DD52C3"/>
    <w:rsid w:val="00DD7BC6"/>
    <w:rsid w:val="00DE1E2B"/>
    <w:rsid w:val="00DE4688"/>
    <w:rsid w:val="00DE7791"/>
    <w:rsid w:val="00DF0A25"/>
    <w:rsid w:val="00DF2883"/>
    <w:rsid w:val="00DF3019"/>
    <w:rsid w:val="00DF33AC"/>
    <w:rsid w:val="00DF4933"/>
    <w:rsid w:val="00DF60AF"/>
    <w:rsid w:val="00E031F0"/>
    <w:rsid w:val="00E059AE"/>
    <w:rsid w:val="00E12C78"/>
    <w:rsid w:val="00E15DA6"/>
    <w:rsid w:val="00E25A75"/>
    <w:rsid w:val="00E2692E"/>
    <w:rsid w:val="00E305AE"/>
    <w:rsid w:val="00E31599"/>
    <w:rsid w:val="00E34678"/>
    <w:rsid w:val="00E376CB"/>
    <w:rsid w:val="00E470B6"/>
    <w:rsid w:val="00E542E5"/>
    <w:rsid w:val="00E55DE4"/>
    <w:rsid w:val="00E6183A"/>
    <w:rsid w:val="00E61AC0"/>
    <w:rsid w:val="00E66694"/>
    <w:rsid w:val="00E67D8B"/>
    <w:rsid w:val="00E84DA5"/>
    <w:rsid w:val="00E90CFF"/>
    <w:rsid w:val="00E94628"/>
    <w:rsid w:val="00EA111E"/>
    <w:rsid w:val="00EB33B1"/>
    <w:rsid w:val="00EF0C08"/>
    <w:rsid w:val="00EF111D"/>
    <w:rsid w:val="00F02C06"/>
    <w:rsid w:val="00F06CE8"/>
    <w:rsid w:val="00F105A8"/>
    <w:rsid w:val="00F10EE7"/>
    <w:rsid w:val="00F159AD"/>
    <w:rsid w:val="00F16DA5"/>
    <w:rsid w:val="00F261A4"/>
    <w:rsid w:val="00F2737E"/>
    <w:rsid w:val="00F273EA"/>
    <w:rsid w:val="00F338E8"/>
    <w:rsid w:val="00F35631"/>
    <w:rsid w:val="00F35670"/>
    <w:rsid w:val="00F37F38"/>
    <w:rsid w:val="00F40FDB"/>
    <w:rsid w:val="00F4460D"/>
    <w:rsid w:val="00F52EF1"/>
    <w:rsid w:val="00F5597D"/>
    <w:rsid w:val="00F57912"/>
    <w:rsid w:val="00F57961"/>
    <w:rsid w:val="00F600FB"/>
    <w:rsid w:val="00F6269E"/>
    <w:rsid w:val="00F62BC0"/>
    <w:rsid w:val="00F62D97"/>
    <w:rsid w:val="00F75A33"/>
    <w:rsid w:val="00F77073"/>
    <w:rsid w:val="00F80928"/>
    <w:rsid w:val="00F86ADD"/>
    <w:rsid w:val="00F86CB0"/>
    <w:rsid w:val="00F9076F"/>
    <w:rsid w:val="00F91871"/>
    <w:rsid w:val="00F9396F"/>
    <w:rsid w:val="00F9458B"/>
    <w:rsid w:val="00FA3589"/>
    <w:rsid w:val="00FA5815"/>
    <w:rsid w:val="00FB2BC7"/>
    <w:rsid w:val="00FB603F"/>
    <w:rsid w:val="00FC45C5"/>
    <w:rsid w:val="00FC6D55"/>
    <w:rsid w:val="00FD0216"/>
    <w:rsid w:val="00FD14B5"/>
    <w:rsid w:val="00FE032D"/>
    <w:rsid w:val="00FE446C"/>
    <w:rsid w:val="00FE4E4C"/>
    <w:rsid w:val="00FE7730"/>
    <w:rsid w:val="00FF1E8B"/>
    <w:rsid w:val="00FF43F0"/>
    <w:rsid w:val="00FF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9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3B644A"/>
    <w:pPr>
      <w:tabs>
        <w:tab w:val="num" w:pos="360"/>
      </w:tabs>
      <w:spacing w:after="160" w:line="240" w:lineRule="exact"/>
    </w:pPr>
    <w:rPr>
      <w:rFonts w:ascii="Verdana" w:hAnsi="Verdana" w:cs="Verdana"/>
      <w:sz w:val="20"/>
      <w:szCs w:val="20"/>
      <w:lang w:val="en-US" w:eastAsia="en-US"/>
    </w:rPr>
  </w:style>
  <w:style w:type="paragraph" w:styleId="a3">
    <w:name w:val="Balloon Text"/>
    <w:basedOn w:val="a"/>
    <w:semiHidden/>
    <w:rsid w:val="00182472"/>
    <w:rPr>
      <w:rFonts w:ascii="Tahoma" w:hAnsi="Tahoma" w:cs="Tahoma"/>
      <w:sz w:val="16"/>
      <w:szCs w:val="16"/>
    </w:rPr>
  </w:style>
  <w:style w:type="paragraph" w:customStyle="1" w:styleId="ConsPlusNormal">
    <w:name w:val="ConsPlusNormal"/>
    <w:rsid w:val="00D30FA2"/>
    <w:pPr>
      <w:widowControl w:val="0"/>
      <w:autoSpaceDE w:val="0"/>
      <w:autoSpaceDN w:val="0"/>
      <w:adjustRightInd w:val="0"/>
      <w:ind w:firstLine="720"/>
    </w:pPr>
    <w:rPr>
      <w:rFonts w:ascii="Arial" w:hAnsi="Arial" w:cs="Arial"/>
    </w:rPr>
  </w:style>
  <w:style w:type="paragraph" w:customStyle="1" w:styleId="ConsPlusNonformat">
    <w:name w:val="ConsPlusNonformat"/>
    <w:rsid w:val="00D30FA2"/>
    <w:pPr>
      <w:widowControl w:val="0"/>
      <w:autoSpaceDE w:val="0"/>
      <w:autoSpaceDN w:val="0"/>
      <w:adjustRightInd w:val="0"/>
    </w:pPr>
    <w:rPr>
      <w:rFonts w:ascii="Courier New" w:hAnsi="Courier New" w:cs="Courier New"/>
    </w:rPr>
  </w:style>
  <w:style w:type="paragraph" w:customStyle="1" w:styleId="Report">
    <w:name w:val="Report"/>
    <w:basedOn w:val="a"/>
    <w:rsid w:val="005E75B3"/>
    <w:pPr>
      <w:spacing w:line="360" w:lineRule="auto"/>
      <w:ind w:firstLine="567"/>
      <w:jc w:val="both"/>
    </w:pPr>
    <w:rPr>
      <w:szCs w:val="20"/>
    </w:rPr>
  </w:style>
  <w:style w:type="paragraph" w:customStyle="1" w:styleId="ConsPlusTitle">
    <w:name w:val="ConsPlusTitle"/>
    <w:uiPriority w:val="99"/>
    <w:rsid w:val="00866C58"/>
    <w:pPr>
      <w:widowControl w:val="0"/>
      <w:autoSpaceDE w:val="0"/>
      <w:autoSpaceDN w:val="0"/>
      <w:adjustRightInd w:val="0"/>
      <w:ind w:firstLine="567"/>
      <w:jc w:val="both"/>
    </w:pPr>
    <w:rPr>
      <w:rFonts w:ascii="Arial" w:hAnsi="Arial" w:cs="Arial"/>
      <w:b/>
      <w:bCs/>
      <w:sz w:val="24"/>
      <w:szCs w:val="24"/>
    </w:rPr>
  </w:style>
  <w:style w:type="paragraph" w:styleId="a4">
    <w:name w:val="List Paragraph"/>
    <w:basedOn w:val="a"/>
    <w:uiPriority w:val="34"/>
    <w:qFormat/>
    <w:rsid w:val="00866C58"/>
    <w:pPr>
      <w:ind w:left="720" w:firstLine="567"/>
      <w:contextualSpacing/>
      <w:jc w:val="both"/>
    </w:pPr>
  </w:style>
  <w:style w:type="character" w:customStyle="1" w:styleId="a5">
    <w:name w:val="Основной текст Знак"/>
    <w:basedOn w:val="a0"/>
    <w:link w:val="a6"/>
    <w:rsid w:val="00866C58"/>
    <w:rPr>
      <w:sz w:val="28"/>
    </w:rPr>
  </w:style>
  <w:style w:type="paragraph" w:styleId="a6">
    <w:name w:val="Body Text"/>
    <w:basedOn w:val="a"/>
    <w:link w:val="a5"/>
    <w:rsid w:val="00866C58"/>
    <w:pPr>
      <w:jc w:val="both"/>
    </w:pPr>
    <w:rPr>
      <w:sz w:val="28"/>
      <w:szCs w:val="20"/>
    </w:rPr>
  </w:style>
  <w:style w:type="character" w:customStyle="1" w:styleId="content1">
    <w:name w:val="content1"/>
    <w:basedOn w:val="a0"/>
    <w:rsid w:val="00877D29"/>
  </w:style>
  <w:style w:type="paragraph" w:styleId="a7">
    <w:name w:val="header"/>
    <w:basedOn w:val="a"/>
    <w:link w:val="a8"/>
    <w:rsid w:val="0039566C"/>
    <w:pPr>
      <w:tabs>
        <w:tab w:val="center" w:pos="4677"/>
        <w:tab w:val="right" w:pos="9355"/>
      </w:tabs>
    </w:pPr>
  </w:style>
  <w:style w:type="character" w:customStyle="1" w:styleId="a8">
    <w:name w:val="Верхний колонтитул Знак"/>
    <w:basedOn w:val="a0"/>
    <w:link w:val="a7"/>
    <w:rsid w:val="0039566C"/>
    <w:rPr>
      <w:sz w:val="24"/>
      <w:szCs w:val="24"/>
    </w:rPr>
  </w:style>
  <w:style w:type="paragraph" w:styleId="a9">
    <w:name w:val="footer"/>
    <w:basedOn w:val="a"/>
    <w:link w:val="aa"/>
    <w:rsid w:val="0039566C"/>
    <w:pPr>
      <w:tabs>
        <w:tab w:val="center" w:pos="4677"/>
        <w:tab w:val="right" w:pos="9355"/>
      </w:tabs>
    </w:pPr>
  </w:style>
  <w:style w:type="character" w:customStyle="1" w:styleId="aa">
    <w:name w:val="Нижний колонтитул Знак"/>
    <w:basedOn w:val="a0"/>
    <w:link w:val="a9"/>
    <w:rsid w:val="0039566C"/>
    <w:rPr>
      <w:sz w:val="24"/>
      <w:szCs w:val="24"/>
    </w:rPr>
  </w:style>
  <w:style w:type="paragraph" w:styleId="ab">
    <w:name w:val="Normal (Web)"/>
    <w:basedOn w:val="a"/>
    <w:uiPriority w:val="99"/>
    <w:unhideWhenUsed/>
    <w:rsid w:val="00DD15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6361">
      <w:bodyDiv w:val="1"/>
      <w:marLeft w:val="0"/>
      <w:marRight w:val="0"/>
      <w:marTop w:val="0"/>
      <w:marBottom w:val="0"/>
      <w:divBdr>
        <w:top w:val="none" w:sz="0" w:space="0" w:color="auto"/>
        <w:left w:val="none" w:sz="0" w:space="0" w:color="auto"/>
        <w:bottom w:val="none" w:sz="0" w:space="0" w:color="auto"/>
        <w:right w:val="none" w:sz="0" w:space="0" w:color="auto"/>
      </w:divBdr>
      <w:divsChild>
        <w:div w:id="331102032">
          <w:marLeft w:val="0"/>
          <w:marRight w:val="0"/>
          <w:marTop w:val="0"/>
          <w:marBottom w:val="0"/>
          <w:divBdr>
            <w:top w:val="none" w:sz="0" w:space="0" w:color="auto"/>
            <w:left w:val="none" w:sz="0" w:space="0" w:color="auto"/>
            <w:bottom w:val="none" w:sz="0" w:space="0" w:color="auto"/>
            <w:right w:val="none" w:sz="0" w:space="0" w:color="auto"/>
          </w:divBdr>
          <w:divsChild>
            <w:div w:id="561209516">
              <w:marLeft w:val="0"/>
              <w:marRight w:val="0"/>
              <w:marTop w:val="0"/>
              <w:marBottom w:val="0"/>
              <w:divBdr>
                <w:top w:val="none" w:sz="0" w:space="0" w:color="auto"/>
                <w:left w:val="none" w:sz="0" w:space="0" w:color="auto"/>
                <w:bottom w:val="none" w:sz="0" w:space="0" w:color="auto"/>
                <w:right w:val="none" w:sz="0" w:space="0" w:color="auto"/>
              </w:divBdr>
            </w:div>
            <w:div w:id="697007174">
              <w:marLeft w:val="0"/>
              <w:marRight w:val="0"/>
              <w:marTop w:val="0"/>
              <w:marBottom w:val="0"/>
              <w:divBdr>
                <w:top w:val="none" w:sz="0" w:space="0" w:color="auto"/>
                <w:left w:val="none" w:sz="0" w:space="0" w:color="auto"/>
                <w:bottom w:val="none" w:sz="0" w:space="0" w:color="auto"/>
                <w:right w:val="none" w:sz="0" w:space="0" w:color="auto"/>
              </w:divBdr>
            </w:div>
            <w:div w:id="991443382">
              <w:marLeft w:val="0"/>
              <w:marRight w:val="0"/>
              <w:marTop w:val="0"/>
              <w:marBottom w:val="0"/>
              <w:divBdr>
                <w:top w:val="none" w:sz="0" w:space="0" w:color="auto"/>
                <w:left w:val="none" w:sz="0" w:space="0" w:color="auto"/>
                <w:bottom w:val="none" w:sz="0" w:space="0" w:color="auto"/>
                <w:right w:val="none" w:sz="0" w:space="0" w:color="auto"/>
              </w:divBdr>
            </w:div>
            <w:div w:id="1090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432">
      <w:bodyDiv w:val="1"/>
      <w:marLeft w:val="0"/>
      <w:marRight w:val="0"/>
      <w:marTop w:val="0"/>
      <w:marBottom w:val="0"/>
      <w:divBdr>
        <w:top w:val="none" w:sz="0" w:space="0" w:color="auto"/>
        <w:left w:val="none" w:sz="0" w:space="0" w:color="auto"/>
        <w:bottom w:val="none" w:sz="0" w:space="0" w:color="auto"/>
        <w:right w:val="none" w:sz="0" w:space="0" w:color="auto"/>
      </w:divBdr>
      <w:divsChild>
        <w:div w:id="1501966126">
          <w:marLeft w:val="0"/>
          <w:marRight w:val="0"/>
          <w:marTop w:val="0"/>
          <w:marBottom w:val="0"/>
          <w:divBdr>
            <w:top w:val="none" w:sz="0" w:space="0" w:color="auto"/>
            <w:left w:val="none" w:sz="0" w:space="0" w:color="auto"/>
            <w:bottom w:val="none" w:sz="0" w:space="0" w:color="auto"/>
            <w:right w:val="none" w:sz="0" w:space="0" w:color="auto"/>
          </w:divBdr>
          <w:divsChild>
            <w:div w:id="525406508">
              <w:marLeft w:val="0"/>
              <w:marRight w:val="0"/>
              <w:marTop w:val="0"/>
              <w:marBottom w:val="0"/>
              <w:divBdr>
                <w:top w:val="none" w:sz="0" w:space="0" w:color="auto"/>
                <w:left w:val="none" w:sz="0" w:space="0" w:color="auto"/>
                <w:bottom w:val="none" w:sz="0" w:space="0" w:color="auto"/>
                <w:right w:val="none" w:sz="0" w:space="0" w:color="auto"/>
              </w:divBdr>
            </w:div>
            <w:div w:id="6167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188">
      <w:bodyDiv w:val="1"/>
      <w:marLeft w:val="0"/>
      <w:marRight w:val="0"/>
      <w:marTop w:val="0"/>
      <w:marBottom w:val="0"/>
      <w:divBdr>
        <w:top w:val="none" w:sz="0" w:space="0" w:color="auto"/>
        <w:left w:val="none" w:sz="0" w:space="0" w:color="auto"/>
        <w:bottom w:val="none" w:sz="0" w:space="0" w:color="auto"/>
        <w:right w:val="none" w:sz="0" w:space="0" w:color="auto"/>
      </w:divBdr>
    </w:div>
    <w:div w:id="818036332">
      <w:bodyDiv w:val="1"/>
      <w:marLeft w:val="0"/>
      <w:marRight w:val="0"/>
      <w:marTop w:val="0"/>
      <w:marBottom w:val="0"/>
      <w:divBdr>
        <w:top w:val="none" w:sz="0" w:space="0" w:color="auto"/>
        <w:left w:val="none" w:sz="0" w:space="0" w:color="auto"/>
        <w:bottom w:val="none" w:sz="0" w:space="0" w:color="auto"/>
        <w:right w:val="none" w:sz="0" w:space="0" w:color="auto"/>
      </w:divBdr>
    </w:div>
    <w:div w:id="1353143142">
      <w:bodyDiv w:val="1"/>
      <w:marLeft w:val="0"/>
      <w:marRight w:val="0"/>
      <w:marTop w:val="0"/>
      <w:marBottom w:val="0"/>
      <w:divBdr>
        <w:top w:val="none" w:sz="0" w:space="0" w:color="auto"/>
        <w:left w:val="none" w:sz="0" w:space="0" w:color="auto"/>
        <w:bottom w:val="none" w:sz="0" w:space="0" w:color="auto"/>
        <w:right w:val="none" w:sz="0" w:space="0" w:color="auto"/>
      </w:divBdr>
      <w:divsChild>
        <w:div w:id="263997967">
          <w:marLeft w:val="0"/>
          <w:marRight w:val="0"/>
          <w:marTop w:val="0"/>
          <w:marBottom w:val="0"/>
          <w:divBdr>
            <w:top w:val="none" w:sz="0" w:space="0" w:color="auto"/>
            <w:left w:val="none" w:sz="0" w:space="0" w:color="auto"/>
            <w:bottom w:val="none" w:sz="0" w:space="0" w:color="auto"/>
            <w:right w:val="none" w:sz="0" w:space="0" w:color="auto"/>
          </w:divBdr>
          <w:divsChild>
            <w:div w:id="55131323">
              <w:marLeft w:val="0"/>
              <w:marRight w:val="0"/>
              <w:marTop w:val="0"/>
              <w:marBottom w:val="0"/>
              <w:divBdr>
                <w:top w:val="none" w:sz="0" w:space="0" w:color="auto"/>
                <w:left w:val="none" w:sz="0" w:space="0" w:color="auto"/>
                <w:bottom w:val="none" w:sz="0" w:space="0" w:color="auto"/>
                <w:right w:val="none" w:sz="0" w:space="0" w:color="auto"/>
              </w:divBdr>
            </w:div>
            <w:div w:id="191042176">
              <w:marLeft w:val="0"/>
              <w:marRight w:val="0"/>
              <w:marTop w:val="0"/>
              <w:marBottom w:val="0"/>
              <w:divBdr>
                <w:top w:val="none" w:sz="0" w:space="0" w:color="auto"/>
                <w:left w:val="none" w:sz="0" w:space="0" w:color="auto"/>
                <w:bottom w:val="none" w:sz="0" w:space="0" w:color="auto"/>
                <w:right w:val="none" w:sz="0" w:space="0" w:color="auto"/>
              </w:divBdr>
            </w:div>
            <w:div w:id="216862641">
              <w:marLeft w:val="0"/>
              <w:marRight w:val="0"/>
              <w:marTop w:val="0"/>
              <w:marBottom w:val="0"/>
              <w:divBdr>
                <w:top w:val="none" w:sz="0" w:space="0" w:color="auto"/>
                <w:left w:val="none" w:sz="0" w:space="0" w:color="auto"/>
                <w:bottom w:val="none" w:sz="0" w:space="0" w:color="auto"/>
                <w:right w:val="none" w:sz="0" w:space="0" w:color="auto"/>
              </w:divBdr>
            </w:div>
            <w:div w:id="511069780">
              <w:marLeft w:val="0"/>
              <w:marRight w:val="0"/>
              <w:marTop w:val="0"/>
              <w:marBottom w:val="0"/>
              <w:divBdr>
                <w:top w:val="none" w:sz="0" w:space="0" w:color="auto"/>
                <w:left w:val="none" w:sz="0" w:space="0" w:color="auto"/>
                <w:bottom w:val="none" w:sz="0" w:space="0" w:color="auto"/>
                <w:right w:val="none" w:sz="0" w:space="0" w:color="auto"/>
              </w:divBdr>
            </w:div>
            <w:div w:id="518937222">
              <w:marLeft w:val="0"/>
              <w:marRight w:val="0"/>
              <w:marTop w:val="0"/>
              <w:marBottom w:val="0"/>
              <w:divBdr>
                <w:top w:val="none" w:sz="0" w:space="0" w:color="auto"/>
                <w:left w:val="none" w:sz="0" w:space="0" w:color="auto"/>
                <w:bottom w:val="none" w:sz="0" w:space="0" w:color="auto"/>
                <w:right w:val="none" w:sz="0" w:space="0" w:color="auto"/>
              </w:divBdr>
            </w:div>
            <w:div w:id="642925564">
              <w:marLeft w:val="0"/>
              <w:marRight w:val="0"/>
              <w:marTop w:val="0"/>
              <w:marBottom w:val="0"/>
              <w:divBdr>
                <w:top w:val="none" w:sz="0" w:space="0" w:color="auto"/>
                <w:left w:val="none" w:sz="0" w:space="0" w:color="auto"/>
                <w:bottom w:val="none" w:sz="0" w:space="0" w:color="auto"/>
                <w:right w:val="none" w:sz="0" w:space="0" w:color="auto"/>
              </w:divBdr>
            </w:div>
            <w:div w:id="729307962">
              <w:marLeft w:val="0"/>
              <w:marRight w:val="0"/>
              <w:marTop w:val="0"/>
              <w:marBottom w:val="0"/>
              <w:divBdr>
                <w:top w:val="none" w:sz="0" w:space="0" w:color="auto"/>
                <w:left w:val="none" w:sz="0" w:space="0" w:color="auto"/>
                <w:bottom w:val="none" w:sz="0" w:space="0" w:color="auto"/>
                <w:right w:val="none" w:sz="0" w:space="0" w:color="auto"/>
              </w:divBdr>
            </w:div>
            <w:div w:id="804658663">
              <w:marLeft w:val="0"/>
              <w:marRight w:val="0"/>
              <w:marTop w:val="0"/>
              <w:marBottom w:val="0"/>
              <w:divBdr>
                <w:top w:val="none" w:sz="0" w:space="0" w:color="auto"/>
                <w:left w:val="none" w:sz="0" w:space="0" w:color="auto"/>
                <w:bottom w:val="none" w:sz="0" w:space="0" w:color="auto"/>
                <w:right w:val="none" w:sz="0" w:space="0" w:color="auto"/>
              </w:divBdr>
            </w:div>
            <w:div w:id="938680693">
              <w:marLeft w:val="0"/>
              <w:marRight w:val="0"/>
              <w:marTop w:val="0"/>
              <w:marBottom w:val="0"/>
              <w:divBdr>
                <w:top w:val="none" w:sz="0" w:space="0" w:color="auto"/>
                <w:left w:val="none" w:sz="0" w:space="0" w:color="auto"/>
                <w:bottom w:val="none" w:sz="0" w:space="0" w:color="auto"/>
                <w:right w:val="none" w:sz="0" w:space="0" w:color="auto"/>
              </w:divBdr>
            </w:div>
            <w:div w:id="949707389">
              <w:marLeft w:val="0"/>
              <w:marRight w:val="0"/>
              <w:marTop w:val="0"/>
              <w:marBottom w:val="0"/>
              <w:divBdr>
                <w:top w:val="none" w:sz="0" w:space="0" w:color="auto"/>
                <w:left w:val="none" w:sz="0" w:space="0" w:color="auto"/>
                <w:bottom w:val="none" w:sz="0" w:space="0" w:color="auto"/>
                <w:right w:val="none" w:sz="0" w:space="0" w:color="auto"/>
              </w:divBdr>
            </w:div>
            <w:div w:id="986666077">
              <w:marLeft w:val="0"/>
              <w:marRight w:val="0"/>
              <w:marTop w:val="0"/>
              <w:marBottom w:val="0"/>
              <w:divBdr>
                <w:top w:val="none" w:sz="0" w:space="0" w:color="auto"/>
                <w:left w:val="none" w:sz="0" w:space="0" w:color="auto"/>
                <w:bottom w:val="none" w:sz="0" w:space="0" w:color="auto"/>
                <w:right w:val="none" w:sz="0" w:space="0" w:color="auto"/>
              </w:divBdr>
            </w:div>
            <w:div w:id="1119908035">
              <w:marLeft w:val="0"/>
              <w:marRight w:val="0"/>
              <w:marTop w:val="0"/>
              <w:marBottom w:val="0"/>
              <w:divBdr>
                <w:top w:val="none" w:sz="0" w:space="0" w:color="auto"/>
                <w:left w:val="none" w:sz="0" w:space="0" w:color="auto"/>
                <w:bottom w:val="none" w:sz="0" w:space="0" w:color="auto"/>
                <w:right w:val="none" w:sz="0" w:space="0" w:color="auto"/>
              </w:divBdr>
            </w:div>
            <w:div w:id="1454179653">
              <w:marLeft w:val="0"/>
              <w:marRight w:val="0"/>
              <w:marTop w:val="0"/>
              <w:marBottom w:val="0"/>
              <w:divBdr>
                <w:top w:val="none" w:sz="0" w:space="0" w:color="auto"/>
                <w:left w:val="none" w:sz="0" w:space="0" w:color="auto"/>
                <w:bottom w:val="none" w:sz="0" w:space="0" w:color="auto"/>
                <w:right w:val="none" w:sz="0" w:space="0" w:color="auto"/>
              </w:divBdr>
            </w:div>
            <w:div w:id="1472362624">
              <w:marLeft w:val="0"/>
              <w:marRight w:val="0"/>
              <w:marTop w:val="0"/>
              <w:marBottom w:val="0"/>
              <w:divBdr>
                <w:top w:val="none" w:sz="0" w:space="0" w:color="auto"/>
                <w:left w:val="none" w:sz="0" w:space="0" w:color="auto"/>
                <w:bottom w:val="none" w:sz="0" w:space="0" w:color="auto"/>
                <w:right w:val="none" w:sz="0" w:space="0" w:color="auto"/>
              </w:divBdr>
            </w:div>
            <w:div w:id="1507786941">
              <w:marLeft w:val="0"/>
              <w:marRight w:val="0"/>
              <w:marTop w:val="0"/>
              <w:marBottom w:val="0"/>
              <w:divBdr>
                <w:top w:val="none" w:sz="0" w:space="0" w:color="auto"/>
                <w:left w:val="none" w:sz="0" w:space="0" w:color="auto"/>
                <w:bottom w:val="none" w:sz="0" w:space="0" w:color="auto"/>
                <w:right w:val="none" w:sz="0" w:space="0" w:color="auto"/>
              </w:divBdr>
            </w:div>
            <w:div w:id="1752461028">
              <w:marLeft w:val="0"/>
              <w:marRight w:val="0"/>
              <w:marTop w:val="0"/>
              <w:marBottom w:val="0"/>
              <w:divBdr>
                <w:top w:val="none" w:sz="0" w:space="0" w:color="auto"/>
                <w:left w:val="none" w:sz="0" w:space="0" w:color="auto"/>
                <w:bottom w:val="none" w:sz="0" w:space="0" w:color="auto"/>
                <w:right w:val="none" w:sz="0" w:space="0" w:color="auto"/>
              </w:divBdr>
            </w:div>
            <w:div w:id="1778255567">
              <w:marLeft w:val="0"/>
              <w:marRight w:val="0"/>
              <w:marTop w:val="0"/>
              <w:marBottom w:val="0"/>
              <w:divBdr>
                <w:top w:val="none" w:sz="0" w:space="0" w:color="auto"/>
                <w:left w:val="none" w:sz="0" w:space="0" w:color="auto"/>
                <w:bottom w:val="none" w:sz="0" w:space="0" w:color="auto"/>
                <w:right w:val="none" w:sz="0" w:space="0" w:color="auto"/>
              </w:divBdr>
            </w:div>
            <w:div w:id="1989359029">
              <w:marLeft w:val="0"/>
              <w:marRight w:val="0"/>
              <w:marTop w:val="0"/>
              <w:marBottom w:val="0"/>
              <w:divBdr>
                <w:top w:val="none" w:sz="0" w:space="0" w:color="auto"/>
                <w:left w:val="none" w:sz="0" w:space="0" w:color="auto"/>
                <w:bottom w:val="none" w:sz="0" w:space="0" w:color="auto"/>
                <w:right w:val="none" w:sz="0" w:space="0" w:color="auto"/>
              </w:divBdr>
            </w:div>
            <w:div w:id="2063358893">
              <w:marLeft w:val="0"/>
              <w:marRight w:val="0"/>
              <w:marTop w:val="0"/>
              <w:marBottom w:val="0"/>
              <w:divBdr>
                <w:top w:val="none" w:sz="0" w:space="0" w:color="auto"/>
                <w:left w:val="none" w:sz="0" w:space="0" w:color="auto"/>
                <w:bottom w:val="none" w:sz="0" w:space="0" w:color="auto"/>
                <w:right w:val="none" w:sz="0" w:space="0" w:color="auto"/>
              </w:divBdr>
            </w:div>
            <w:div w:id="2105761641">
              <w:marLeft w:val="0"/>
              <w:marRight w:val="0"/>
              <w:marTop w:val="0"/>
              <w:marBottom w:val="0"/>
              <w:divBdr>
                <w:top w:val="none" w:sz="0" w:space="0" w:color="auto"/>
                <w:left w:val="none" w:sz="0" w:space="0" w:color="auto"/>
                <w:bottom w:val="none" w:sz="0" w:space="0" w:color="auto"/>
                <w:right w:val="none" w:sz="0" w:space="0" w:color="auto"/>
              </w:divBdr>
            </w:div>
            <w:div w:id="2116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5356">
      <w:bodyDiv w:val="1"/>
      <w:marLeft w:val="0"/>
      <w:marRight w:val="0"/>
      <w:marTop w:val="0"/>
      <w:marBottom w:val="0"/>
      <w:divBdr>
        <w:top w:val="none" w:sz="0" w:space="0" w:color="auto"/>
        <w:left w:val="none" w:sz="0" w:space="0" w:color="auto"/>
        <w:bottom w:val="none" w:sz="0" w:space="0" w:color="auto"/>
        <w:right w:val="none" w:sz="0" w:space="0" w:color="auto"/>
      </w:divBdr>
      <w:divsChild>
        <w:div w:id="1279989143">
          <w:marLeft w:val="0"/>
          <w:marRight w:val="0"/>
          <w:marTop w:val="0"/>
          <w:marBottom w:val="0"/>
          <w:divBdr>
            <w:top w:val="none" w:sz="0" w:space="0" w:color="auto"/>
            <w:left w:val="none" w:sz="0" w:space="0" w:color="auto"/>
            <w:bottom w:val="none" w:sz="0" w:space="0" w:color="auto"/>
            <w:right w:val="none" w:sz="0" w:space="0" w:color="auto"/>
          </w:divBdr>
          <w:divsChild>
            <w:div w:id="20278342">
              <w:marLeft w:val="0"/>
              <w:marRight w:val="0"/>
              <w:marTop w:val="0"/>
              <w:marBottom w:val="0"/>
              <w:divBdr>
                <w:top w:val="none" w:sz="0" w:space="0" w:color="auto"/>
                <w:left w:val="none" w:sz="0" w:space="0" w:color="auto"/>
                <w:bottom w:val="none" w:sz="0" w:space="0" w:color="auto"/>
                <w:right w:val="none" w:sz="0" w:space="0" w:color="auto"/>
              </w:divBdr>
            </w:div>
            <w:div w:id="649210535">
              <w:marLeft w:val="0"/>
              <w:marRight w:val="0"/>
              <w:marTop w:val="0"/>
              <w:marBottom w:val="0"/>
              <w:divBdr>
                <w:top w:val="none" w:sz="0" w:space="0" w:color="auto"/>
                <w:left w:val="none" w:sz="0" w:space="0" w:color="auto"/>
                <w:bottom w:val="none" w:sz="0" w:space="0" w:color="auto"/>
                <w:right w:val="none" w:sz="0" w:space="0" w:color="auto"/>
              </w:divBdr>
            </w:div>
            <w:div w:id="907691535">
              <w:marLeft w:val="0"/>
              <w:marRight w:val="0"/>
              <w:marTop w:val="0"/>
              <w:marBottom w:val="0"/>
              <w:divBdr>
                <w:top w:val="none" w:sz="0" w:space="0" w:color="auto"/>
                <w:left w:val="none" w:sz="0" w:space="0" w:color="auto"/>
                <w:bottom w:val="none" w:sz="0" w:space="0" w:color="auto"/>
                <w:right w:val="none" w:sz="0" w:space="0" w:color="auto"/>
              </w:divBdr>
            </w:div>
            <w:div w:id="1027290136">
              <w:marLeft w:val="0"/>
              <w:marRight w:val="0"/>
              <w:marTop w:val="0"/>
              <w:marBottom w:val="0"/>
              <w:divBdr>
                <w:top w:val="none" w:sz="0" w:space="0" w:color="auto"/>
                <w:left w:val="none" w:sz="0" w:space="0" w:color="auto"/>
                <w:bottom w:val="none" w:sz="0" w:space="0" w:color="auto"/>
                <w:right w:val="none" w:sz="0" w:space="0" w:color="auto"/>
              </w:divBdr>
            </w:div>
            <w:div w:id="1180197483">
              <w:marLeft w:val="0"/>
              <w:marRight w:val="0"/>
              <w:marTop w:val="0"/>
              <w:marBottom w:val="0"/>
              <w:divBdr>
                <w:top w:val="none" w:sz="0" w:space="0" w:color="auto"/>
                <w:left w:val="none" w:sz="0" w:space="0" w:color="auto"/>
                <w:bottom w:val="none" w:sz="0" w:space="0" w:color="auto"/>
                <w:right w:val="none" w:sz="0" w:space="0" w:color="auto"/>
              </w:divBdr>
            </w:div>
            <w:div w:id="1261259059">
              <w:marLeft w:val="0"/>
              <w:marRight w:val="0"/>
              <w:marTop w:val="0"/>
              <w:marBottom w:val="0"/>
              <w:divBdr>
                <w:top w:val="none" w:sz="0" w:space="0" w:color="auto"/>
                <w:left w:val="none" w:sz="0" w:space="0" w:color="auto"/>
                <w:bottom w:val="none" w:sz="0" w:space="0" w:color="auto"/>
                <w:right w:val="none" w:sz="0" w:space="0" w:color="auto"/>
              </w:divBdr>
            </w:div>
            <w:div w:id="1343125420">
              <w:marLeft w:val="0"/>
              <w:marRight w:val="0"/>
              <w:marTop w:val="0"/>
              <w:marBottom w:val="0"/>
              <w:divBdr>
                <w:top w:val="none" w:sz="0" w:space="0" w:color="auto"/>
                <w:left w:val="none" w:sz="0" w:space="0" w:color="auto"/>
                <w:bottom w:val="none" w:sz="0" w:space="0" w:color="auto"/>
                <w:right w:val="none" w:sz="0" w:space="0" w:color="auto"/>
              </w:divBdr>
            </w:div>
            <w:div w:id="1394159648">
              <w:marLeft w:val="0"/>
              <w:marRight w:val="0"/>
              <w:marTop w:val="0"/>
              <w:marBottom w:val="0"/>
              <w:divBdr>
                <w:top w:val="none" w:sz="0" w:space="0" w:color="auto"/>
                <w:left w:val="none" w:sz="0" w:space="0" w:color="auto"/>
                <w:bottom w:val="none" w:sz="0" w:space="0" w:color="auto"/>
                <w:right w:val="none" w:sz="0" w:space="0" w:color="auto"/>
              </w:divBdr>
            </w:div>
            <w:div w:id="1598292890">
              <w:marLeft w:val="0"/>
              <w:marRight w:val="0"/>
              <w:marTop w:val="0"/>
              <w:marBottom w:val="0"/>
              <w:divBdr>
                <w:top w:val="none" w:sz="0" w:space="0" w:color="auto"/>
                <w:left w:val="none" w:sz="0" w:space="0" w:color="auto"/>
                <w:bottom w:val="none" w:sz="0" w:space="0" w:color="auto"/>
                <w:right w:val="none" w:sz="0" w:space="0" w:color="auto"/>
              </w:divBdr>
            </w:div>
            <w:div w:id="1764836409">
              <w:marLeft w:val="0"/>
              <w:marRight w:val="0"/>
              <w:marTop w:val="0"/>
              <w:marBottom w:val="0"/>
              <w:divBdr>
                <w:top w:val="none" w:sz="0" w:space="0" w:color="auto"/>
                <w:left w:val="none" w:sz="0" w:space="0" w:color="auto"/>
                <w:bottom w:val="none" w:sz="0" w:space="0" w:color="auto"/>
                <w:right w:val="none" w:sz="0" w:space="0" w:color="auto"/>
              </w:divBdr>
            </w:div>
            <w:div w:id="18510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11677</CharactersWithSpaces>
  <SharedDoc>false</SharedDoc>
  <HLinks>
    <vt:vector size="30" baseType="variant">
      <vt:variant>
        <vt:i4>6357050</vt:i4>
      </vt:variant>
      <vt:variant>
        <vt:i4>12</vt:i4>
      </vt:variant>
      <vt:variant>
        <vt:i4>0</vt:i4>
      </vt:variant>
      <vt:variant>
        <vt:i4>5</vt:i4>
      </vt:variant>
      <vt:variant>
        <vt:lpwstr/>
      </vt:variant>
      <vt:variant>
        <vt:lpwstr>Par585</vt:lpwstr>
      </vt:variant>
      <vt:variant>
        <vt:i4>6291514</vt:i4>
      </vt:variant>
      <vt:variant>
        <vt:i4>9</vt:i4>
      </vt:variant>
      <vt:variant>
        <vt:i4>0</vt:i4>
      </vt:variant>
      <vt:variant>
        <vt:i4>5</vt:i4>
      </vt:variant>
      <vt:variant>
        <vt:lpwstr/>
      </vt:variant>
      <vt:variant>
        <vt:lpwstr>Par584</vt:lpwstr>
      </vt:variant>
      <vt:variant>
        <vt:i4>1835101</vt:i4>
      </vt:variant>
      <vt:variant>
        <vt:i4>6</vt:i4>
      </vt:variant>
      <vt:variant>
        <vt:i4>0</vt:i4>
      </vt:variant>
      <vt:variant>
        <vt:i4>5</vt:i4>
      </vt:variant>
      <vt:variant>
        <vt:lpwstr>consultantplus://offline/ref=72EC1C96C8E8184B9746CDE883AB9CC50D9A580845B6007CD54ED37D51dCo8I</vt:lpwstr>
      </vt:variant>
      <vt:variant>
        <vt:lpwstr/>
      </vt:variant>
      <vt:variant>
        <vt:i4>3539051</vt:i4>
      </vt:variant>
      <vt:variant>
        <vt:i4>3</vt:i4>
      </vt:variant>
      <vt:variant>
        <vt:i4>0</vt:i4>
      </vt:variant>
      <vt:variant>
        <vt:i4>5</vt:i4>
      </vt:variant>
      <vt:variant>
        <vt:lpwstr>consultantplus://offline/ref=21E79618E5047C5E34FA1CD57CBEDE9E3F63FE99FE5BAF6D45F9B9F2E4C45508D1841D8AC91478558355ECE9o8SBM</vt:lpwstr>
      </vt:variant>
      <vt:variant>
        <vt:lpwstr/>
      </vt:variant>
      <vt:variant>
        <vt:i4>196610</vt:i4>
      </vt:variant>
      <vt:variant>
        <vt:i4>0</vt:i4>
      </vt:variant>
      <vt:variant>
        <vt:i4>0</vt:i4>
      </vt:variant>
      <vt:variant>
        <vt:i4>5</vt:i4>
      </vt:variant>
      <vt:variant>
        <vt:lpwstr>consultantplus://offline/ref=BD0CB055BF04CAD454956DF4765A17475F570167A3E609865C558D9A0Be5w9E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dimova</dc:creator>
  <cp:lastModifiedBy>maschin</cp:lastModifiedBy>
  <cp:revision>6</cp:revision>
  <cp:lastPrinted>2022-02-25T03:54:00Z</cp:lastPrinted>
  <dcterms:created xsi:type="dcterms:W3CDTF">2022-07-25T13:47:00Z</dcterms:created>
  <dcterms:modified xsi:type="dcterms:W3CDTF">2022-07-27T04:17:00Z</dcterms:modified>
</cp:coreProperties>
</file>