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70" w:rsidRDefault="00662752">
      <w:pPr>
        <w:spacing w:line="360" w:lineRule="exact"/>
      </w:pPr>
      <w:r>
        <w:rPr>
          <w:noProof/>
          <w:lang w:bidi="ar-SA"/>
        </w:rPr>
        <w:pict>
          <v:shapetype id="_x0000_t202" coordsize="21600,21600" o:spt="202" path="m,l,21600r21600,l21600,xe">
            <v:stroke joinstyle="miter"/>
            <v:path gradientshapeok="t" o:connecttype="rect"/>
          </v:shapetype>
          <v:shape id="_x0000_s1033" type="#_x0000_t202" style="position:absolute;margin-left:399.35pt;margin-top:7.2pt;width:102.75pt;height:37.5pt;z-index:377490178" stroked="f">
            <v:textbox>
              <w:txbxContent>
                <w:p w:rsidR="0029129E" w:rsidRPr="00326FFC" w:rsidRDefault="0029129E" w:rsidP="00326FFC"/>
              </w:txbxContent>
            </v:textbox>
          </v:shape>
        </w:pict>
      </w: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8.15pt;margin-top:-.9pt;width:48.45pt;height:51.6pt;z-index:377488130"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o:lock v:ext="edit" aspectratio="f"/>
            <w10:wrap type="tight"/>
          </v:shape>
          <o:OLEObject Type="Embed" ProgID="CorelDRAW.Graphic.11" ShapeID="_x0000_s1030" DrawAspect="Content" ObjectID="_1715607432" r:id="rId8"/>
        </w:pict>
      </w:r>
    </w:p>
    <w:p w:rsidR="006C7D70" w:rsidRDefault="006C7D70">
      <w:pPr>
        <w:spacing w:line="587" w:lineRule="exact"/>
      </w:pPr>
    </w:p>
    <w:p w:rsidR="006C7D70" w:rsidRDefault="006C7D70">
      <w:pPr>
        <w:rPr>
          <w:sz w:val="2"/>
          <w:szCs w:val="2"/>
        </w:rPr>
        <w:sectPr w:rsidR="006C7D70" w:rsidSect="00123AE0">
          <w:type w:val="continuous"/>
          <w:pgSz w:w="11900" w:h="16840"/>
          <w:pgMar w:top="426" w:right="1268" w:bottom="1579" w:left="1148" w:header="0" w:footer="3" w:gutter="0"/>
          <w:cols w:space="720"/>
          <w:noEndnote/>
          <w:docGrid w:linePitch="360"/>
        </w:sectPr>
      </w:pPr>
    </w:p>
    <w:p w:rsidR="006C7D70" w:rsidRDefault="006C7D70">
      <w:pPr>
        <w:spacing w:before="41" w:after="41" w:line="240" w:lineRule="exact"/>
        <w:rPr>
          <w:sz w:val="19"/>
          <w:szCs w:val="19"/>
        </w:rPr>
      </w:pPr>
    </w:p>
    <w:p w:rsidR="006C7D70" w:rsidRDefault="006C7D70">
      <w:pPr>
        <w:rPr>
          <w:sz w:val="2"/>
          <w:szCs w:val="2"/>
        </w:rPr>
        <w:sectPr w:rsidR="006C7D70">
          <w:type w:val="continuous"/>
          <w:pgSz w:w="11900" w:h="16840"/>
          <w:pgMar w:top="3154" w:right="0" w:bottom="3964" w:left="0" w:header="0" w:footer="3" w:gutter="0"/>
          <w:cols w:space="720"/>
          <w:noEndnote/>
          <w:docGrid w:linePitch="360"/>
        </w:sectPr>
      </w:pPr>
    </w:p>
    <w:p w:rsidR="006C7D70" w:rsidRDefault="00611B7F">
      <w:pPr>
        <w:pStyle w:val="10"/>
        <w:keepNext/>
        <w:keepLines/>
        <w:shd w:val="clear" w:color="auto" w:fill="auto"/>
        <w:spacing w:after="342" w:line="280" w:lineRule="exact"/>
      </w:pPr>
      <w:bookmarkStart w:id="0" w:name="bookmark0"/>
      <w:r>
        <w:lastRenderedPageBreak/>
        <w:t>АДМИНИСТРАЦИЯ ЧАИНСКОГО РАЙОНА</w:t>
      </w:r>
      <w:bookmarkEnd w:id="0"/>
    </w:p>
    <w:p w:rsidR="006C7D70" w:rsidRDefault="00611B7F">
      <w:pPr>
        <w:pStyle w:val="10"/>
        <w:keepNext/>
        <w:keepLines/>
        <w:shd w:val="clear" w:color="auto" w:fill="auto"/>
        <w:spacing w:after="0" w:line="280" w:lineRule="exact"/>
        <w:jc w:val="center"/>
      </w:pPr>
      <w:bookmarkStart w:id="1" w:name="bookmark1"/>
      <w:r>
        <w:t>ПОСТАНОВЛЕНИЕ</w:t>
      </w:r>
      <w:bookmarkEnd w:id="1"/>
    </w:p>
    <w:p w:rsidR="00326FFC" w:rsidRDefault="00326FFC">
      <w:pPr>
        <w:pStyle w:val="10"/>
        <w:keepNext/>
        <w:keepLines/>
        <w:shd w:val="clear" w:color="auto" w:fill="auto"/>
        <w:spacing w:after="0" w:line="280" w:lineRule="exact"/>
        <w:jc w:val="center"/>
      </w:pPr>
    </w:p>
    <w:p w:rsidR="00326FFC" w:rsidRDefault="00326FFC">
      <w:pPr>
        <w:pStyle w:val="10"/>
        <w:keepNext/>
        <w:keepLines/>
        <w:shd w:val="clear" w:color="auto" w:fill="auto"/>
        <w:spacing w:after="0" w:line="280" w:lineRule="exact"/>
        <w:jc w:val="center"/>
        <w:sectPr w:rsidR="00326FFC">
          <w:type w:val="continuous"/>
          <w:pgSz w:w="11900" w:h="16840"/>
          <w:pgMar w:top="3154" w:right="2971" w:bottom="3964" w:left="2914" w:header="0" w:footer="3" w:gutter="0"/>
          <w:cols w:space="720"/>
          <w:noEndnote/>
          <w:docGrid w:linePitch="360"/>
        </w:sectPr>
      </w:pPr>
    </w:p>
    <w:p w:rsidR="006C7D70" w:rsidRDefault="00662752">
      <w:pPr>
        <w:spacing w:before="97" w:after="97" w:line="240" w:lineRule="exact"/>
        <w:rPr>
          <w:sz w:val="19"/>
          <w:szCs w:val="19"/>
        </w:rPr>
      </w:pPr>
      <w:r w:rsidRPr="00662752">
        <w:rPr>
          <w:color w:val="FF0000"/>
        </w:rPr>
        <w:lastRenderedPageBreak/>
        <w:pict>
          <v:shape id="_x0000_s1026" type="#_x0000_t202" style="position:absolute;margin-left:498.7pt;margin-top:20.25pt;width:34.55pt;height:12pt;z-index:-125829376;mso-wrap-distance-left:5pt;mso-wrap-distance-right:5pt;mso-position-horizontal-relative:margin" filled="f" stroked="f">
            <v:textbox style="mso-fit-shape-to-text:t" inset="0,0,0,0">
              <w:txbxContent>
                <w:p w:rsidR="0029129E" w:rsidRDefault="0029129E">
                  <w:pPr>
                    <w:pStyle w:val="20"/>
                    <w:shd w:val="clear" w:color="auto" w:fill="auto"/>
                    <w:spacing w:after="0" w:line="240" w:lineRule="exact"/>
                    <w:ind w:firstLine="0"/>
                  </w:pPr>
                  <w:r>
                    <w:rPr>
                      <w:rStyle w:val="2Exact"/>
                    </w:rPr>
                    <w:t>№ 168</w:t>
                  </w:r>
                </w:p>
              </w:txbxContent>
            </v:textbox>
            <w10:wrap type="square" side="left" anchorx="margin"/>
          </v:shape>
        </w:pict>
      </w:r>
    </w:p>
    <w:p w:rsidR="006C7D70" w:rsidRDefault="006C7D70">
      <w:pPr>
        <w:rPr>
          <w:sz w:val="2"/>
          <w:szCs w:val="2"/>
        </w:rPr>
        <w:sectPr w:rsidR="006C7D70">
          <w:type w:val="continuous"/>
          <w:pgSz w:w="11900" w:h="16840"/>
          <w:pgMar w:top="1108" w:right="0" w:bottom="1850" w:left="0" w:header="0" w:footer="3" w:gutter="0"/>
          <w:cols w:space="720"/>
          <w:noEndnote/>
          <w:docGrid w:linePitch="360"/>
        </w:sectPr>
      </w:pPr>
    </w:p>
    <w:p w:rsidR="006C7D70" w:rsidRPr="0029129E" w:rsidRDefault="005C3656" w:rsidP="005C3656">
      <w:pPr>
        <w:pStyle w:val="20"/>
        <w:shd w:val="clear" w:color="auto" w:fill="auto"/>
        <w:spacing w:after="442" w:line="240" w:lineRule="exact"/>
        <w:ind w:firstLine="0"/>
      </w:pPr>
      <w:r w:rsidRPr="0029129E">
        <w:rPr>
          <w:color w:val="000000" w:themeColor="text1"/>
        </w:rPr>
        <w:lastRenderedPageBreak/>
        <w:t>2</w:t>
      </w:r>
      <w:r w:rsidR="002F7049" w:rsidRPr="0029129E">
        <w:rPr>
          <w:color w:val="000000" w:themeColor="text1"/>
        </w:rPr>
        <w:t>8</w:t>
      </w:r>
      <w:r w:rsidR="00611B7F" w:rsidRPr="0029129E">
        <w:t>.04.20</w:t>
      </w:r>
      <w:r w:rsidR="00FE7C8B" w:rsidRPr="0029129E">
        <w:t>22</w:t>
      </w:r>
    </w:p>
    <w:p w:rsidR="006C7D70" w:rsidRPr="0029129E" w:rsidRDefault="00611B7F">
      <w:pPr>
        <w:pStyle w:val="20"/>
        <w:shd w:val="clear" w:color="auto" w:fill="auto"/>
        <w:spacing w:after="784" w:line="278" w:lineRule="exact"/>
        <w:ind w:right="6120" w:firstLine="0"/>
        <w:jc w:val="both"/>
      </w:pPr>
      <w:r w:rsidRPr="0029129E">
        <w:t>О занесении на Доску почета муниципального образования «Чаинский район»</w:t>
      </w:r>
    </w:p>
    <w:p w:rsidR="006C7D70" w:rsidRPr="0029129E" w:rsidRDefault="00611B7F">
      <w:pPr>
        <w:pStyle w:val="20"/>
        <w:shd w:val="clear" w:color="auto" w:fill="auto"/>
        <w:spacing w:after="267" w:line="274" w:lineRule="exact"/>
        <w:ind w:firstLine="600"/>
        <w:jc w:val="both"/>
      </w:pPr>
      <w:proofErr w:type="gramStart"/>
      <w:r w:rsidRPr="0029129E">
        <w:t>В целях поощрения граждан, организаций, учреждений и предприятий муниципального образования «Чаинский район» за высокие достижения в сфере производства, экономики, образования, здравоохранения, культуры и искусства, спорта и молодежной политики, жилищно-коммунального хозяйства, в деле укрепления законности, правопорядка и общественной безопасности, в соответствии с постановлением Администрации Чаинского района № 280 от 16.04.2013 «Об утверждении Положения о Доске почета муниципального образования «Чаинский район»</w:t>
      </w:r>
      <w:r w:rsidR="00A74FFF" w:rsidRPr="0029129E">
        <w:t xml:space="preserve"> (в редакции</w:t>
      </w:r>
      <w:proofErr w:type="gramEnd"/>
      <w:r w:rsidR="00A74FFF" w:rsidRPr="0029129E">
        <w:t xml:space="preserve"> постановление Администрации Чаинского района  от 27.03.2017 № 128, от 11.02.2021 № 56) </w:t>
      </w:r>
      <w:r w:rsidRPr="0029129E">
        <w:t xml:space="preserve">, на основании протокола № 1 от </w:t>
      </w:r>
      <w:r w:rsidR="005C3656" w:rsidRPr="0029129E">
        <w:rPr>
          <w:color w:val="000000" w:themeColor="text1"/>
        </w:rPr>
        <w:t>28</w:t>
      </w:r>
      <w:r w:rsidRPr="0029129E">
        <w:rPr>
          <w:color w:val="000000" w:themeColor="text1"/>
        </w:rPr>
        <w:t>.</w:t>
      </w:r>
      <w:r w:rsidRPr="0029129E">
        <w:t>04.20</w:t>
      </w:r>
      <w:r w:rsidR="005C3656" w:rsidRPr="0029129E">
        <w:t xml:space="preserve">22 </w:t>
      </w:r>
      <w:r w:rsidRPr="0029129E">
        <w:t>года комиссии по рассмотрению кандидатур граждан и организаций для занесения на районную Доску почета</w:t>
      </w:r>
      <w:r w:rsidR="00A74FFF" w:rsidRPr="0029129E">
        <w:t>,</w:t>
      </w:r>
    </w:p>
    <w:p w:rsidR="006C7D70" w:rsidRPr="0029129E" w:rsidRDefault="00611B7F">
      <w:pPr>
        <w:pStyle w:val="20"/>
        <w:shd w:val="clear" w:color="auto" w:fill="auto"/>
        <w:spacing w:after="261" w:line="240" w:lineRule="exact"/>
        <w:ind w:firstLine="600"/>
        <w:jc w:val="both"/>
        <w:rPr>
          <w:b/>
        </w:rPr>
      </w:pPr>
      <w:r w:rsidRPr="0029129E">
        <w:rPr>
          <w:b/>
        </w:rPr>
        <w:t>ПОСТАНОВЛЯЮ:</w:t>
      </w:r>
    </w:p>
    <w:p w:rsidR="006C7D70" w:rsidRPr="0029129E" w:rsidRDefault="00611B7F">
      <w:pPr>
        <w:pStyle w:val="20"/>
        <w:numPr>
          <w:ilvl w:val="0"/>
          <w:numId w:val="1"/>
        </w:numPr>
        <w:shd w:val="clear" w:color="auto" w:fill="auto"/>
        <w:tabs>
          <w:tab w:val="left" w:pos="841"/>
        </w:tabs>
        <w:spacing w:after="0" w:line="274" w:lineRule="exact"/>
        <w:ind w:firstLine="600"/>
        <w:jc w:val="both"/>
      </w:pPr>
      <w:r w:rsidRPr="0029129E">
        <w:t>Утвердить список кандидатур граждан для занесения на Доску почета муниципального образования «Чаинский район» согласно приложению № 1.</w:t>
      </w:r>
    </w:p>
    <w:p w:rsidR="006C7D70" w:rsidRPr="0029129E" w:rsidRDefault="00611B7F">
      <w:pPr>
        <w:pStyle w:val="20"/>
        <w:numPr>
          <w:ilvl w:val="0"/>
          <w:numId w:val="1"/>
        </w:numPr>
        <w:shd w:val="clear" w:color="auto" w:fill="auto"/>
        <w:tabs>
          <w:tab w:val="left" w:pos="846"/>
        </w:tabs>
        <w:spacing w:after="0" w:line="274" w:lineRule="exact"/>
        <w:ind w:firstLine="600"/>
        <w:jc w:val="both"/>
      </w:pPr>
      <w:proofErr w:type="gramStart"/>
      <w:r w:rsidRPr="0029129E">
        <w:t>Разместить фотографии</w:t>
      </w:r>
      <w:proofErr w:type="gramEnd"/>
      <w:r w:rsidRPr="0029129E">
        <w:t xml:space="preserve"> граждан Чаинского района на Доске почета муниципального образования «Чаинский район».</w:t>
      </w:r>
    </w:p>
    <w:p w:rsidR="006C7D70" w:rsidRPr="0029129E" w:rsidRDefault="00611B7F">
      <w:pPr>
        <w:pStyle w:val="20"/>
        <w:shd w:val="clear" w:color="auto" w:fill="auto"/>
        <w:spacing w:after="0" w:line="274" w:lineRule="exact"/>
        <w:ind w:firstLine="600"/>
        <w:jc w:val="both"/>
      </w:pPr>
      <w:r w:rsidRPr="0029129E">
        <w:t>3.Опубликовать настоящее постановление на сайте муниципального образования «Чаинский район» в сети Интернет.</w:t>
      </w:r>
    </w:p>
    <w:p w:rsidR="006C7D70" w:rsidRPr="0029129E" w:rsidRDefault="00662752">
      <w:pPr>
        <w:pStyle w:val="20"/>
        <w:shd w:val="clear" w:color="auto" w:fill="auto"/>
        <w:spacing w:after="0" w:line="274" w:lineRule="exact"/>
        <w:ind w:firstLine="600"/>
        <w:jc w:val="both"/>
      </w:pPr>
      <w:r w:rsidRPr="0029129E">
        <w:pict>
          <v:shape id="_x0000_s1027" type="#_x0000_t202" style="position:absolute;left:0;text-align:left;margin-left:3.5pt;margin-top:80.9pt;width:126.95pt;height:12pt;z-index:-125829375;mso-wrap-distance-left:5pt;mso-wrap-distance-right:70.3pt;mso-wrap-distance-bottom:68.95pt;mso-position-horizontal-relative:margin" filled="f" stroked="f">
            <v:textbox style="mso-fit-shape-to-text:t" inset="0,0,0,0">
              <w:txbxContent>
                <w:p w:rsidR="0029129E" w:rsidRDefault="0029129E">
                  <w:pPr>
                    <w:pStyle w:val="20"/>
                    <w:shd w:val="clear" w:color="auto" w:fill="auto"/>
                    <w:spacing w:after="0" w:line="240" w:lineRule="exact"/>
                    <w:ind w:firstLine="0"/>
                  </w:pPr>
                  <w:r>
                    <w:rPr>
                      <w:rStyle w:val="2Exact"/>
                    </w:rPr>
                    <w:t>Глава Чаинского района</w:t>
                  </w:r>
                </w:p>
              </w:txbxContent>
            </v:textbox>
            <w10:wrap type="topAndBottom" anchorx="margin"/>
          </v:shape>
        </w:pict>
      </w:r>
      <w:r w:rsidRPr="0029129E">
        <w:rPr>
          <w:noProof/>
          <w:lang w:bidi="ar-SA"/>
        </w:rPr>
        <w:pict>
          <v:shape id="_x0000_s1032" type="#_x0000_t202" style="position:absolute;left:0;text-align:left;margin-left:-7pt;margin-top:199.8pt;width:164.65pt;height:56.25pt;z-index:377489154" stroked="f">
            <v:textbox>
              <w:txbxContent>
                <w:p w:rsidR="0029129E" w:rsidRPr="00326FFC" w:rsidRDefault="0029129E" w:rsidP="00326FFC">
                  <w:pPr>
                    <w:rPr>
                      <w:szCs w:val="20"/>
                    </w:rPr>
                  </w:pPr>
                </w:p>
              </w:txbxContent>
            </v:textbox>
          </v:shape>
        </w:pict>
      </w:r>
      <w:r w:rsidRPr="0029129E">
        <w:pict>
          <v:shape id="_x0000_s1028" type="#_x0000_t202" style="position:absolute;left:0;text-align:left;margin-left:398.7pt;margin-top:80.9pt;width:73.7pt;height:12pt;z-index:-125829374;mso-wrap-distance-left:5pt;mso-wrap-distance-right:5pt;mso-wrap-distance-bottom:69.2pt;mso-position-horizontal-relative:margin" filled="f" stroked="f">
            <v:textbox style="mso-fit-shape-to-text:t" inset="0,0,0,0">
              <w:txbxContent>
                <w:p w:rsidR="0029129E" w:rsidRDefault="0029129E">
                  <w:pPr>
                    <w:pStyle w:val="20"/>
                    <w:shd w:val="clear" w:color="auto" w:fill="auto"/>
                    <w:spacing w:after="0" w:line="240" w:lineRule="exact"/>
                    <w:ind w:firstLine="0"/>
                    <w:rPr>
                      <w:rStyle w:val="2Exact"/>
                    </w:rPr>
                  </w:pPr>
                  <w:r>
                    <w:rPr>
                      <w:rStyle w:val="2Exact"/>
                    </w:rPr>
                    <w:t xml:space="preserve">В.Н.Столяров </w:t>
                  </w:r>
                </w:p>
              </w:txbxContent>
            </v:textbox>
            <w10:wrap type="topAndBottom" anchorx="margin"/>
          </v:shape>
        </w:pict>
      </w:r>
      <w:r w:rsidR="00611B7F" w:rsidRPr="0029129E">
        <w:t>4.</w:t>
      </w:r>
      <w:proofErr w:type="gramStart"/>
      <w:r w:rsidR="00611B7F" w:rsidRPr="0029129E">
        <w:t>Контроль за</w:t>
      </w:r>
      <w:proofErr w:type="gramEnd"/>
      <w:r w:rsidR="00611B7F" w:rsidRPr="0029129E">
        <w:t xml:space="preserve"> исполнением настоящего постановления возложить на заместителя Главы Чаинского района по управлению делами О.В. Кольцову.</w:t>
      </w:r>
      <w:r w:rsidR="00611B7F" w:rsidRPr="0029129E">
        <w:br w:type="page"/>
      </w:r>
    </w:p>
    <w:p w:rsidR="006C7D70" w:rsidRPr="0029129E" w:rsidRDefault="00611B7F">
      <w:pPr>
        <w:pStyle w:val="20"/>
        <w:shd w:val="clear" w:color="auto" w:fill="auto"/>
        <w:spacing w:after="206" w:line="240" w:lineRule="exact"/>
        <w:ind w:left="5480" w:firstLine="0"/>
      </w:pPr>
      <w:r w:rsidRPr="0029129E">
        <w:lastRenderedPageBreak/>
        <w:t>Приложение № 1</w:t>
      </w:r>
    </w:p>
    <w:p w:rsidR="006C7D70" w:rsidRPr="0029129E" w:rsidRDefault="00611B7F">
      <w:pPr>
        <w:pStyle w:val="20"/>
        <w:shd w:val="clear" w:color="auto" w:fill="auto"/>
        <w:spacing w:after="0" w:line="274" w:lineRule="exact"/>
        <w:ind w:left="5480" w:firstLine="0"/>
      </w:pPr>
      <w:r w:rsidRPr="0029129E">
        <w:t>УТВЕРЖДЕН:</w:t>
      </w:r>
    </w:p>
    <w:p w:rsidR="006C7D70" w:rsidRPr="0029129E" w:rsidRDefault="00611B7F">
      <w:pPr>
        <w:pStyle w:val="20"/>
        <w:shd w:val="clear" w:color="auto" w:fill="auto"/>
        <w:spacing w:after="480" w:line="274" w:lineRule="exact"/>
        <w:ind w:left="5480" w:firstLine="0"/>
      </w:pPr>
      <w:r w:rsidRPr="0029129E">
        <w:t xml:space="preserve">постановлением Администрации Чаинского района от </w:t>
      </w:r>
      <w:r w:rsidR="00326FFC" w:rsidRPr="0029129E">
        <w:t>28</w:t>
      </w:r>
      <w:r w:rsidR="00A74FFF" w:rsidRPr="0029129E">
        <w:t>.04.2022</w:t>
      </w:r>
      <w:r w:rsidRPr="0029129E">
        <w:t xml:space="preserve"> № </w:t>
      </w:r>
      <w:r w:rsidR="00A74FFF" w:rsidRPr="0029129E">
        <w:t>168</w:t>
      </w:r>
    </w:p>
    <w:p w:rsidR="006C7D70" w:rsidRPr="0029129E" w:rsidRDefault="00611B7F">
      <w:pPr>
        <w:pStyle w:val="20"/>
        <w:shd w:val="clear" w:color="auto" w:fill="auto"/>
        <w:spacing w:after="0" w:line="274" w:lineRule="exact"/>
        <w:ind w:right="60" w:firstLine="0"/>
        <w:jc w:val="center"/>
      </w:pPr>
      <w:r w:rsidRPr="0029129E">
        <w:t>СПИСОК</w:t>
      </w:r>
    </w:p>
    <w:p w:rsidR="006C7D70" w:rsidRPr="0029129E" w:rsidRDefault="00611B7F">
      <w:pPr>
        <w:pStyle w:val="20"/>
        <w:shd w:val="clear" w:color="auto" w:fill="auto"/>
        <w:spacing w:after="0" w:line="274" w:lineRule="exact"/>
        <w:ind w:right="60" w:firstLine="0"/>
        <w:jc w:val="center"/>
      </w:pPr>
      <w:r w:rsidRPr="0029129E">
        <w:t>кандидатур граждан для занесения на Доску почета муниципального образования</w:t>
      </w:r>
    </w:p>
    <w:p w:rsidR="006C7D70" w:rsidRPr="0029129E" w:rsidRDefault="00611B7F">
      <w:pPr>
        <w:pStyle w:val="20"/>
        <w:shd w:val="clear" w:color="auto" w:fill="auto"/>
        <w:spacing w:after="236" w:line="274" w:lineRule="exact"/>
        <w:ind w:left="3380" w:firstLine="0"/>
      </w:pPr>
      <w:r w:rsidRPr="0029129E">
        <w:t>«Чаинский район».</w:t>
      </w: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proofErr w:type="spellStart"/>
      <w:r w:rsidRPr="0029129E">
        <w:rPr>
          <w:rFonts w:ascii="Times New Roman" w:hAnsi="Times New Roman" w:cs="Times New Roman"/>
        </w:rPr>
        <w:t>Басаргина</w:t>
      </w:r>
      <w:proofErr w:type="spellEnd"/>
      <w:r w:rsidRPr="0029129E">
        <w:rPr>
          <w:rFonts w:ascii="Times New Roman" w:hAnsi="Times New Roman" w:cs="Times New Roman"/>
        </w:rPr>
        <w:t xml:space="preserve"> Ирина Александровна – ведущий инспектор ОГКУ ЦЗН Чаинского района;</w:t>
      </w:r>
    </w:p>
    <w:p w:rsidR="00A74FFF" w:rsidRPr="0029129E" w:rsidRDefault="00A74FFF" w:rsidP="00A74FFF">
      <w:pPr>
        <w:tabs>
          <w:tab w:val="left" w:pos="0"/>
        </w:tabs>
        <w:ind w:left="993" w:hanging="426"/>
        <w:jc w:val="both"/>
        <w:rPr>
          <w:rFonts w:ascii="Times New Roman" w:hAnsi="Times New Roman" w:cs="Times New Roman"/>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 xml:space="preserve">Баранова Татьяна Николаевна – главный библиотекарь  </w:t>
      </w:r>
      <w:proofErr w:type="spellStart"/>
      <w:r w:rsidRPr="0029129E">
        <w:rPr>
          <w:rFonts w:ascii="Times New Roman" w:hAnsi="Times New Roman" w:cs="Times New Roman"/>
        </w:rPr>
        <w:t>Леботерской</w:t>
      </w:r>
      <w:proofErr w:type="spellEnd"/>
      <w:r w:rsidRPr="0029129E">
        <w:rPr>
          <w:rFonts w:ascii="Times New Roman" w:hAnsi="Times New Roman" w:cs="Times New Roman"/>
        </w:rPr>
        <w:t xml:space="preserve"> сельской библиотек</w:t>
      </w:r>
      <w:proofErr w:type="gramStart"/>
      <w:r w:rsidRPr="0029129E">
        <w:rPr>
          <w:rFonts w:ascii="Times New Roman" w:hAnsi="Times New Roman" w:cs="Times New Roman"/>
        </w:rPr>
        <w:t>и-</w:t>
      </w:r>
      <w:proofErr w:type="gramEnd"/>
      <w:r w:rsidRPr="0029129E">
        <w:rPr>
          <w:rFonts w:ascii="Times New Roman" w:hAnsi="Times New Roman" w:cs="Times New Roman"/>
        </w:rPr>
        <w:t xml:space="preserve"> филиал МБУК «</w:t>
      </w:r>
      <w:proofErr w:type="spellStart"/>
      <w:r w:rsidRPr="0029129E">
        <w:rPr>
          <w:rFonts w:ascii="Times New Roman" w:hAnsi="Times New Roman" w:cs="Times New Roman"/>
        </w:rPr>
        <w:t>Межпоселенческая</w:t>
      </w:r>
      <w:proofErr w:type="spellEnd"/>
      <w:r w:rsidRPr="0029129E">
        <w:rPr>
          <w:rFonts w:ascii="Times New Roman" w:hAnsi="Times New Roman" w:cs="Times New Roman"/>
        </w:rPr>
        <w:t xml:space="preserve"> централизованная библиотечная система Чаинского района»;</w:t>
      </w:r>
    </w:p>
    <w:p w:rsidR="00A74FFF" w:rsidRPr="0029129E" w:rsidRDefault="00A74FFF" w:rsidP="00A74FFF">
      <w:pPr>
        <w:pStyle w:val="a4"/>
        <w:spacing w:after="0" w:line="240" w:lineRule="auto"/>
        <w:rPr>
          <w:rFonts w:ascii="Times New Roman" w:hAnsi="Times New Roman" w:cs="Times New Roman"/>
          <w:color w:val="000000"/>
          <w:sz w:val="24"/>
          <w:szCs w:val="24"/>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 xml:space="preserve">Гофман Елена </w:t>
      </w:r>
      <w:proofErr w:type="spellStart"/>
      <w:r w:rsidRPr="0029129E">
        <w:rPr>
          <w:rFonts w:ascii="Times New Roman" w:hAnsi="Times New Roman" w:cs="Times New Roman"/>
        </w:rPr>
        <w:t>Новрузовн</w:t>
      </w:r>
      <w:proofErr w:type="gramStart"/>
      <w:r w:rsidRPr="0029129E">
        <w:rPr>
          <w:rFonts w:ascii="Times New Roman" w:hAnsi="Times New Roman" w:cs="Times New Roman"/>
        </w:rPr>
        <w:t>а</w:t>
      </w:r>
      <w:proofErr w:type="spellEnd"/>
      <w:r w:rsidRPr="0029129E">
        <w:rPr>
          <w:rFonts w:ascii="Times New Roman" w:hAnsi="Times New Roman" w:cs="Times New Roman"/>
        </w:rPr>
        <w:t>-</w:t>
      </w:r>
      <w:proofErr w:type="gramEnd"/>
      <w:r w:rsidRPr="0029129E">
        <w:rPr>
          <w:rFonts w:ascii="Times New Roman" w:hAnsi="Times New Roman" w:cs="Times New Roman"/>
        </w:rPr>
        <w:t xml:space="preserve"> руководитель любительского объединения </w:t>
      </w:r>
      <w:proofErr w:type="spellStart"/>
      <w:r w:rsidRPr="0029129E">
        <w:rPr>
          <w:rFonts w:ascii="Times New Roman" w:hAnsi="Times New Roman" w:cs="Times New Roman"/>
        </w:rPr>
        <w:t>Гореловского</w:t>
      </w:r>
      <w:proofErr w:type="spellEnd"/>
      <w:r w:rsidRPr="0029129E">
        <w:rPr>
          <w:rFonts w:ascii="Times New Roman" w:hAnsi="Times New Roman" w:cs="Times New Roman"/>
        </w:rPr>
        <w:t xml:space="preserve"> сельского дома культуры, филиала МКУК «</w:t>
      </w:r>
      <w:proofErr w:type="spellStart"/>
      <w:r w:rsidRPr="0029129E">
        <w:rPr>
          <w:rFonts w:ascii="Times New Roman" w:hAnsi="Times New Roman" w:cs="Times New Roman"/>
        </w:rPr>
        <w:t>Усть-Бакчарский</w:t>
      </w:r>
      <w:proofErr w:type="spellEnd"/>
      <w:r w:rsidRPr="0029129E">
        <w:rPr>
          <w:rFonts w:ascii="Times New Roman" w:hAnsi="Times New Roman" w:cs="Times New Roman"/>
        </w:rPr>
        <w:t xml:space="preserve"> ЦКиД»;</w:t>
      </w:r>
    </w:p>
    <w:p w:rsidR="00A74FFF" w:rsidRPr="0029129E" w:rsidRDefault="00A74FFF" w:rsidP="00A74FFF">
      <w:pPr>
        <w:pStyle w:val="a4"/>
        <w:spacing w:after="0" w:line="240" w:lineRule="auto"/>
        <w:rPr>
          <w:rFonts w:ascii="Times New Roman" w:hAnsi="Times New Roman" w:cs="Times New Roman"/>
          <w:color w:val="000000"/>
          <w:sz w:val="24"/>
          <w:szCs w:val="24"/>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 xml:space="preserve">Семенова Светлана </w:t>
      </w:r>
      <w:proofErr w:type="spellStart"/>
      <w:r w:rsidRPr="0029129E">
        <w:rPr>
          <w:rFonts w:ascii="Times New Roman" w:hAnsi="Times New Roman" w:cs="Times New Roman"/>
        </w:rPr>
        <w:t>Неофитовн</w:t>
      </w:r>
      <w:proofErr w:type="gramStart"/>
      <w:r w:rsidRPr="0029129E">
        <w:rPr>
          <w:rFonts w:ascii="Times New Roman" w:hAnsi="Times New Roman" w:cs="Times New Roman"/>
        </w:rPr>
        <w:t>а</w:t>
      </w:r>
      <w:proofErr w:type="spellEnd"/>
      <w:r w:rsidRPr="0029129E">
        <w:rPr>
          <w:rFonts w:ascii="Times New Roman" w:hAnsi="Times New Roman" w:cs="Times New Roman"/>
        </w:rPr>
        <w:t>-</w:t>
      </w:r>
      <w:proofErr w:type="gramEnd"/>
      <w:r w:rsidRPr="0029129E">
        <w:rPr>
          <w:rFonts w:ascii="Times New Roman" w:hAnsi="Times New Roman" w:cs="Times New Roman"/>
        </w:rPr>
        <w:t xml:space="preserve"> балетмейстер МБУК «Подгорнский центр культуры и досуга»;</w:t>
      </w:r>
    </w:p>
    <w:p w:rsidR="00A74FFF" w:rsidRPr="0029129E" w:rsidRDefault="00A74FFF" w:rsidP="00A74FFF">
      <w:pPr>
        <w:pStyle w:val="a4"/>
        <w:spacing w:after="0" w:line="240" w:lineRule="auto"/>
        <w:rPr>
          <w:rFonts w:ascii="Times New Roman" w:hAnsi="Times New Roman" w:cs="Times New Roman"/>
          <w:color w:val="000000"/>
          <w:sz w:val="24"/>
          <w:szCs w:val="24"/>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Сергеева Ирина Васильевна-режиссер МБУК «Подгорнский центр культуры и досуга»;</w:t>
      </w:r>
    </w:p>
    <w:p w:rsidR="00A74FFF" w:rsidRPr="0029129E" w:rsidRDefault="00A74FFF" w:rsidP="00A74FFF">
      <w:pPr>
        <w:pStyle w:val="a4"/>
        <w:spacing w:after="0" w:line="240" w:lineRule="auto"/>
        <w:rPr>
          <w:rFonts w:ascii="Times New Roman" w:hAnsi="Times New Roman" w:cs="Times New Roman"/>
          <w:color w:val="000000"/>
          <w:sz w:val="24"/>
          <w:szCs w:val="24"/>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proofErr w:type="spellStart"/>
      <w:r w:rsidRPr="0029129E">
        <w:rPr>
          <w:rFonts w:ascii="Times New Roman" w:hAnsi="Times New Roman" w:cs="Times New Roman"/>
        </w:rPr>
        <w:t>Кондакова</w:t>
      </w:r>
      <w:proofErr w:type="spellEnd"/>
      <w:r w:rsidRPr="0029129E">
        <w:rPr>
          <w:rFonts w:ascii="Times New Roman" w:hAnsi="Times New Roman" w:cs="Times New Roman"/>
        </w:rPr>
        <w:t xml:space="preserve"> Вера Александровн</w:t>
      </w:r>
      <w:proofErr w:type="gramStart"/>
      <w:r w:rsidRPr="0029129E">
        <w:rPr>
          <w:rFonts w:ascii="Times New Roman" w:hAnsi="Times New Roman" w:cs="Times New Roman"/>
        </w:rPr>
        <w:t>а-</w:t>
      </w:r>
      <w:proofErr w:type="gramEnd"/>
      <w:r w:rsidRPr="0029129E">
        <w:rPr>
          <w:rFonts w:ascii="Times New Roman" w:hAnsi="Times New Roman" w:cs="Times New Roman"/>
        </w:rPr>
        <w:t xml:space="preserve"> директор МБОУ ДО « Подгорнская детская художественная школа»;</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proofErr w:type="spellStart"/>
      <w:r w:rsidRPr="0029129E">
        <w:rPr>
          <w:rFonts w:ascii="Times New Roman" w:hAnsi="Times New Roman" w:cs="Times New Roman"/>
        </w:rPr>
        <w:t>Бутолина</w:t>
      </w:r>
      <w:proofErr w:type="spellEnd"/>
      <w:r w:rsidRPr="0029129E">
        <w:rPr>
          <w:rFonts w:ascii="Times New Roman" w:hAnsi="Times New Roman" w:cs="Times New Roman"/>
        </w:rPr>
        <w:t xml:space="preserve"> Ольга Павловна- санитар ветеринарный ветеринарная лечебница с</w:t>
      </w:r>
      <w:proofErr w:type="gramStart"/>
      <w:r w:rsidRPr="0029129E">
        <w:rPr>
          <w:rFonts w:ascii="Times New Roman" w:hAnsi="Times New Roman" w:cs="Times New Roman"/>
        </w:rPr>
        <w:t>.У</w:t>
      </w:r>
      <w:proofErr w:type="gramEnd"/>
      <w:r w:rsidRPr="0029129E">
        <w:rPr>
          <w:rFonts w:ascii="Times New Roman" w:hAnsi="Times New Roman" w:cs="Times New Roman"/>
        </w:rPr>
        <w:t>сть-Бакчар  ОГАУ «Чаинское районное ветеринарное управление»;</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Пичугина Елена Михайловн</w:t>
      </w:r>
      <w:proofErr w:type="gramStart"/>
      <w:r w:rsidRPr="0029129E">
        <w:rPr>
          <w:rFonts w:ascii="Times New Roman" w:hAnsi="Times New Roman" w:cs="Times New Roman"/>
        </w:rPr>
        <w:t>а-</w:t>
      </w:r>
      <w:proofErr w:type="gramEnd"/>
      <w:r w:rsidRPr="0029129E">
        <w:rPr>
          <w:rFonts w:ascii="Times New Roman" w:hAnsi="Times New Roman" w:cs="Times New Roman"/>
        </w:rPr>
        <w:t xml:space="preserve"> заведующая рецептурным отделом, провизор ПАО «Центральная районная аптека № 25»;</w:t>
      </w:r>
    </w:p>
    <w:p w:rsidR="00A74FFF" w:rsidRPr="0029129E" w:rsidRDefault="00A74FFF" w:rsidP="00A74FFF">
      <w:pPr>
        <w:pStyle w:val="a4"/>
        <w:spacing w:after="0" w:line="240" w:lineRule="auto"/>
        <w:rPr>
          <w:rFonts w:ascii="Times New Roman" w:hAnsi="Times New Roman" w:cs="Times New Roman"/>
          <w:color w:val="000000"/>
          <w:sz w:val="24"/>
          <w:szCs w:val="24"/>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Клобуков Станислав Сергеевич – индивидуальный предприниматель;</w:t>
      </w:r>
    </w:p>
    <w:p w:rsidR="00A74FFF" w:rsidRPr="0029129E" w:rsidRDefault="00A74FFF" w:rsidP="00A74FFF">
      <w:pPr>
        <w:tabs>
          <w:tab w:val="left" w:pos="0"/>
        </w:tabs>
        <w:ind w:left="993"/>
        <w:jc w:val="both"/>
        <w:rPr>
          <w:rFonts w:ascii="Times New Roman" w:hAnsi="Times New Roman" w:cs="Times New Roman"/>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Жданов Иван Николаевич-водитель Чаинского участка Центрального филиала ГУП ТО «Областное ДРСУ»</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 xml:space="preserve">Торопова Марина </w:t>
      </w:r>
      <w:proofErr w:type="spellStart"/>
      <w:r w:rsidRPr="0029129E">
        <w:rPr>
          <w:rFonts w:ascii="Times New Roman" w:hAnsi="Times New Roman" w:cs="Times New Roman"/>
        </w:rPr>
        <w:t>Назаровна</w:t>
      </w:r>
      <w:proofErr w:type="spellEnd"/>
      <w:r w:rsidRPr="0029129E">
        <w:rPr>
          <w:rFonts w:ascii="Times New Roman" w:hAnsi="Times New Roman" w:cs="Times New Roman"/>
        </w:rPr>
        <w:t xml:space="preserve"> - директор МАОУ «Подгорнская СОШ»;</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Зуева Анна Михайловна - ученица 11 класса МАОУ «Подгорнская СОШ», обучающаяся театральной студии «Азарт» и волонтерского клуба «Просто Доброе Дело « МБОУ ДО «Чаинский ДДТ»;</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Емельянов Денис Михайлович – старший участковый уполномоченный полиции отделения участковых уполномоченных полиции и по делам несовершеннолетних отделения МВД России по Чаинскому району УМВД России по Томской области;</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lastRenderedPageBreak/>
        <w:t>Демина Екатерина Владимировн</w:t>
      </w:r>
      <w:proofErr w:type="gramStart"/>
      <w:r w:rsidRPr="0029129E">
        <w:rPr>
          <w:rFonts w:ascii="Times New Roman" w:hAnsi="Times New Roman" w:cs="Times New Roman"/>
        </w:rPr>
        <w:t>а-</w:t>
      </w:r>
      <w:proofErr w:type="gramEnd"/>
      <w:r w:rsidRPr="0029129E">
        <w:rPr>
          <w:rFonts w:ascii="Times New Roman" w:hAnsi="Times New Roman" w:cs="Times New Roman"/>
        </w:rPr>
        <w:t xml:space="preserve"> главный бухгалтер ОМВД России по Чаинскому району УМВД России по Томской области; </w:t>
      </w:r>
    </w:p>
    <w:p w:rsidR="00A74FFF" w:rsidRPr="0029129E" w:rsidRDefault="00A74FFF" w:rsidP="00A74FFF">
      <w:pPr>
        <w:tabs>
          <w:tab w:val="left" w:pos="0"/>
        </w:tabs>
        <w:ind w:left="993" w:hanging="426"/>
        <w:jc w:val="both"/>
        <w:rPr>
          <w:rFonts w:ascii="Times New Roman" w:hAnsi="Times New Roman" w:cs="Times New Roman"/>
          <w:highlight w:val="cyan"/>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proofErr w:type="spellStart"/>
      <w:r w:rsidRPr="0029129E">
        <w:rPr>
          <w:rFonts w:ascii="Times New Roman" w:hAnsi="Times New Roman" w:cs="Times New Roman"/>
        </w:rPr>
        <w:t>Камашева</w:t>
      </w:r>
      <w:proofErr w:type="spellEnd"/>
      <w:r w:rsidRPr="0029129E">
        <w:rPr>
          <w:rFonts w:ascii="Times New Roman" w:hAnsi="Times New Roman" w:cs="Times New Roman"/>
        </w:rPr>
        <w:t xml:space="preserve"> Татьяна Михайловн</w:t>
      </w:r>
      <w:proofErr w:type="gramStart"/>
      <w:r w:rsidRPr="0029129E">
        <w:rPr>
          <w:rFonts w:ascii="Times New Roman" w:hAnsi="Times New Roman" w:cs="Times New Roman"/>
        </w:rPr>
        <w:t>а-</w:t>
      </w:r>
      <w:proofErr w:type="gramEnd"/>
      <w:r w:rsidRPr="0029129E">
        <w:rPr>
          <w:rFonts w:ascii="Times New Roman" w:hAnsi="Times New Roman" w:cs="Times New Roman"/>
        </w:rPr>
        <w:t xml:space="preserve">  заместитель директора  ОГКУ «Центр социальной поддержки населения Чаинского района»;</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tabs>
          <w:tab w:val="left" w:pos="0"/>
        </w:tabs>
        <w:ind w:left="993" w:hanging="426"/>
        <w:jc w:val="both"/>
        <w:rPr>
          <w:rFonts w:ascii="Times New Roman" w:hAnsi="Times New Roman" w:cs="Times New Roman"/>
          <w:color w:val="FF0000"/>
        </w:rPr>
      </w:pPr>
      <w:r w:rsidRPr="0029129E">
        <w:rPr>
          <w:rFonts w:ascii="Times New Roman" w:hAnsi="Times New Roman" w:cs="Times New Roman"/>
          <w:color w:val="FF0000"/>
        </w:rPr>
        <w:t xml:space="preserve">  </w:t>
      </w: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proofErr w:type="spellStart"/>
      <w:r w:rsidRPr="0029129E">
        <w:rPr>
          <w:rFonts w:ascii="Times New Roman" w:hAnsi="Times New Roman" w:cs="Times New Roman"/>
        </w:rPr>
        <w:t>Кафтасьева</w:t>
      </w:r>
      <w:proofErr w:type="spellEnd"/>
      <w:r w:rsidRPr="0029129E">
        <w:rPr>
          <w:rFonts w:ascii="Times New Roman" w:hAnsi="Times New Roman" w:cs="Times New Roman"/>
        </w:rPr>
        <w:t xml:space="preserve"> Екатерина Сергеевна </w:t>
      </w:r>
      <w:proofErr w:type="gramStart"/>
      <w:r w:rsidRPr="0029129E">
        <w:rPr>
          <w:rFonts w:ascii="Times New Roman" w:hAnsi="Times New Roman" w:cs="Times New Roman"/>
        </w:rPr>
        <w:t>–с</w:t>
      </w:r>
      <w:proofErr w:type="gramEnd"/>
      <w:r w:rsidRPr="0029129E">
        <w:rPr>
          <w:rFonts w:ascii="Times New Roman" w:hAnsi="Times New Roman" w:cs="Times New Roman"/>
        </w:rPr>
        <w:t>пециалист по кадрам ФБУЗ «Центр гигиены и эпидемиологии в Томской области» в Чаинском районе.</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proofErr w:type="spellStart"/>
      <w:r w:rsidRPr="0029129E">
        <w:rPr>
          <w:rFonts w:ascii="Times New Roman" w:hAnsi="Times New Roman" w:cs="Times New Roman"/>
        </w:rPr>
        <w:t>Тугуши</w:t>
      </w:r>
      <w:proofErr w:type="spellEnd"/>
      <w:r w:rsidRPr="0029129E">
        <w:rPr>
          <w:rFonts w:ascii="Times New Roman" w:hAnsi="Times New Roman" w:cs="Times New Roman"/>
        </w:rPr>
        <w:t xml:space="preserve"> </w:t>
      </w:r>
      <w:proofErr w:type="spellStart"/>
      <w:r w:rsidRPr="0029129E">
        <w:rPr>
          <w:rFonts w:ascii="Times New Roman" w:hAnsi="Times New Roman" w:cs="Times New Roman"/>
        </w:rPr>
        <w:t>Гурам</w:t>
      </w:r>
      <w:proofErr w:type="spellEnd"/>
      <w:r w:rsidRPr="0029129E">
        <w:rPr>
          <w:rFonts w:ascii="Times New Roman" w:hAnsi="Times New Roman" w:cs="Times New Roman"/>
        </w:rPr>
        <w:t xml:space="preserve"> Олегович – водитель автомобиля (пожарного) 26 ПСЧ 3 ПСО ФПС ГПС ГУ МЧС России по Томской области;</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Юрина Елена Николаевн</w:t>
      </w:r>
      <w:proofErr w:type="gramStart"/>
      <w:r w:rsidRPr="0029129E">
        <w:rPr>
          <w:rFonts w:ascii="Times New Roman" w:hAnsi="Times New Roman" w:cs="Times New Roman"/>
        </w:rPr>
        <w:t>а-</w:t>
      </w:r>
      <w:proofErr w:type="gramEnd"/>
      <w:r w:rsidRPr="0029129E">
        <w:rPr>
          <w:rFonts w:ascii="Times New Roman" w:hAnsi="Times New Roman" w:cs="Times New Roman"/>
        </w:rPr>
        <w:t xml:space="preserve"> начальник части (секретной) военного комиссариата Чаинского района Томской области ;</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r w:rsidRPr="0029129E">
        <w:rPr>
          <w:rFonts w:ascii="Times New Roman" w:hAnsi="Times New Roman" w:cs="Times New Roman"/>
        </w:rPr>
        <w:t>Ковтун Елена Юрьевн</w:t>
      </w:r>
      <w:proofErr w:type="gramStart"/>
      <w:r w:rsidRPr="0029129E">
        <w:rPr>
          <w:rFonts w:ascii="Times New Roman" w:hAnsi="Times New Roman" w:cs="Times New Roman"/>
        </w:rPr>
        <w:t>а-</w:t>
      </w:r>
      <w:proofErr w:type="gramEnd"/>
      <w:r w:rsidRPr="0029129E">
        <w:rPr>
          <w:rFonts w:ascii="Times New Roman" w:hAnsi="Times New Roman" w:cs="Times New Roman"/>
        </w:rPr>
        <w:t xml:space="preserve"> медицинская сестра палатная хирургического отделения ОГБУЗ «Чаинская районная больница» ;</w:t>
      </w:r>
    </w:p>
    <w:p w:rsidR="00A74FFF" w:rsidRPr="0029129E" w:rsidRDefault="00A74FFF" w:rsidP="00A74FFF">
      <w:pPr>
        <w:tabs>
          <w:tab w:val="left" w:pos="0"/>
        </w:tabs>
        <w:ind w:left="993" w:hanging="426"/>
        <w:jc w:val="both"/>
        <w:rPr>
          <w:rFonts w:ascii="Times New Roman" w:hAnsi="Times New Roman" w:cs="Times New Roman"/>
          <w:color w:val="FF0000"/>
        </w:rPr>
      </w:pPr>
    </w:p>
    <w:p w:rsidR="00A74FFF" w:rsidRPr="0029129E" w:rsidRDefault="00A74FFF" w:rsidP="00A74FFF">
      <w:pPr>
        <w:widowControl/>
        <w:numPr>
          <w:ilvl w:val="0"/>
          <w:numId w:val="3"/>
        </w:numPr>
        <w:tabs>
          <w:tab w:val="left" w:pos="0"/>
        </w:tabs>
        <w:ind w:left="993" w:hanging="426"/>
        <w:jc w:val="both"/>
        <w:rPr>
          <w:rFonts w:ascii="Times New Roman" w:hAnsi="Times New Roman" w:cs="Times New Roman"/>
        </w:rPr>
      </w:pPr>
      <w:proofErr w:type="spellStart"/>
      <w:r w:rsidRPr="0029129E">
        <w:rPr>
          <w:rFonts w:ascii="Times New Roman" w:hAnsi="Times New Roman" w:cs="Times New Roman"/>
        </w:rPr>
        <w:t>Рассохин</w:t>
      </w:r>
      <w:proofErr w:type="spellEnd"/>
      <w:r w:rsidRPr="0029129E">
        <w:rPr>
          <w:rFonts w:ascii="Times New Roman" w:hAnsi="Times New Roman" w:cs="Times New Roman"/>
        </w:rPr>
        <w:t xml:space="preserve"> Сергей Викторови</w:t>
      </w:r>
      <w:proofErr w:type="gramStart"/>
      <w:r w:rsidRPr="0029129E">
        <w:rPr>
          <w:rFonts w:ascii="Times New Roman" w:hAnsi="Times New Roman" w:cs="Times New Roman"/>
        </w:rPr>
        <w:t>ч-</w:t>
      </w:r>
      <w:proofErr w:type="gramEnd"/>
      <w:r w:rsidRPr="0029129E">
        <w:rPr>
          <w:rFonts w:ascii="Times New Roman" w:hAnsi="Times New Roman" w:cs="Times New Roman"/>
        </w:rPr>
        <w:t xml:space="preserve"> водитель автомобиля отделения скорой медицинской помощи ОГБУЗ «Чаинская районная больница» .</w:t>
      </w:r>
    </w:p>
    <w:p w:rsidR="00A74FFF" w:rsidRPr="0029129E" w:rsidRDefault="00A74FFF" w:rsidP="00A74FFF">
      <w:pPr>
        <w:pStyle w:val="a4"/>
        <w:rPr>
          <w:rFonts w:ascii="Times New Roman" w:hAnsi="Times New Roman" w:cs="Times New Roman"/>
          <w:color w:val="FF0000"/>
          <w:sz w:val="24"/>
          <w:szCs w:val="24"/>
        </w:rPr>
      </w:pPr>
    </w:p>
    <w:p w:rsidR="006C7D70" w:rsidRPr="0029129E" w:rsidRDefault="006C7D70">
      <w:pPr>
        <w:pStyle w:val="30"/>
        <w:shd w:val="clear" w:color="auto" w:fill="auto"/>
        <w:tabs>
          <w:tab w:val="left" w:pos="760"/>
        </w:tabs>
        <w:ind w:left="400"/>
        <w:rPr>
          <w:sz w:val="24"/>
          <w:szCs w:val="24"/>
        </w:rPr>
      </w:pPr>
    </w:p>
    <w:sectPr w:rsidR="006C7D70" w:rsidRPr="0029129E" w:rsidSect="0029129E">
      <w:type w:val="continuous"/>
      <w:pgSz w:w="11900" w:h="16840"/>
      <w:pgMar w:top="851" w:right="1134" w:bottom="1701"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29E" w:rsidRDefault="0029129E" w:rsidP="006C7D70">
      <w:r>
        <w:separator/>
      </w:r>
    </w:p>
  </w:endnote>
  <w:endnote w:type="continuationSeparator" w:id="0">
    <w:p w:rsidR="0029129E" w:rsidRDefault="0029129E" w:rsidP="006C7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29E" w:rsidRDefault="0029129E"/>
  </w:footnote>
  <w:footnote w:type="continuationSeparator" w:id="0">
    <w:p w:rsidR="0029129E" w:rsidRDefault="0029129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47891"/>
    <w:multiLevelType w:val="multilevel"/>
    <w:tmpl w:val="2EF87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7E4547"/>
    <w:multiLevelType w:val="hybridMultilevel"/>
    <w:tmpl w:val="7A72FB42"/>
    <w:lvl w:ilvl="0" w:tplc="147E70CA">
      <w:start w:val="1"/>
      <w:numFmt w:val="decimal"/>
      <w:lvlText w:val="%1."/>
      <w:lvlJc w:val="left"/>
      <w:pPr>
        <w:ind w:left="1146" w:hanging="360"/>
      </w:pPr>
      <w:rPr>
        <w:rFonts w:hint="default"/>
        <w:spacing w:val="2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16F2C81"/>
    <w:multiLevelType w:val="multilevel"/>
    <w:tmpl w:val="FADC6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6C7D70"/>
    <w:rsid w:val="00024098"/>
    <w:rsid w:val="00123AE0"/>
    <w:rsid w:val="0029129E"/>
    <w:rsid w:val="002F7049"/>
    <w:rsid w:val="00326FFC"/>
    <w:rsid w:val="005C3656"/>
    <w:rsid w:val="00611B7F"/>
    <w:rsid w:val="00662752"/>
    <w:rsid w:val="006C7D70"/>
    <w:rsid w:val="008A5065"/>
    <w:rsid w:val="00A74FFF"/>
    <w:rsid w:val="00FE7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7D7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7D70"/>
    <w:rPr>
      <w:color w:val="0066CC"/>
      <w:u w:val="single"/>
    </w:rPr>
  </w:style>
  <w:style w:type="character" w:customStyle="1" w:styleId="1">
    <w:name w:val="Заголовок №1_"/>
    <w:basedOn w:val="a0"/>
    <w:link w:val="10"/>
    <w:rsid w:val="006C7D70"/>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6C7D7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6C7D7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6C7D7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3LucidaSansUnicode11pt-1pt">
    <w:name w:val="Основной текст (3) + Lucida Sans Unicode;11 pt;Интервал -1 pt"/>
    <w:basedOn w:val="3"/>
    <w:rsid w:val="006C7D70"/>
    <w:rPr>
      <w:rFonts w:ascii="Lucida Sans Unicode" w:eastAsia="Lucida Sans Unicode" w:hAnsi="Lucida Sans Unicode" w:cs="Lucida Sans Unicode"/>
      <w:color w:val="000000"/>
      <w:spacing w:val="-20"/>
      <w:w w:val="100"/>
      <w:position w:val="0"/>
      <w:sz w:val="22"/>
      <w:szCs w:val="22"/>
      <w:lang w:val="ru-RU" w:eastAsia="ru-RU" w:bidi="ru-RU"/>
    </w:rPr>
  </w:style>
  <w:style w:type="paragraph" w:customStyle="1" w:styleId="10">
    <w:name w:val="Заголовок №1"/>
    <w:basedOn w:val="a"/>
    <w:link w:val="1"/>
    <w:rsid w:val="006C7D70"/>
    <w:pPr>
      <w:shd w:val="clear" w:color="auto" w:fill="FFFFFF"/>
      <w:spacing w:after="420" w:line="0" w:lineRule="atLeas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6C7D70"/>
    <w:pPr>
      <w:shd w:val="clear" w:color="auto" w:fill="FFFFFF"/>
      <w:spacing w:after="540" w:line="0" w:lineRule="atLeast"/>
      <w:ind w:hanging="400"/>
    </w:pPr>
    <w:rPr>
      <w:rFonts w:ascii="Times New Roman" w:eastAsia="Times New Roman" w:hAnsi="Times New Roman" w:cs="Times New Roman"/>
    </w:rPr>
  </w:style>
  <w:style w:type="paragraph" w:customStyle="1" w:styleId="30">
    <w:name w:val="Основной текст (3)"/>
    <w:basedOn w:val="a"/>
    <w:link w:val="3"/>
    <w:rsid w:val="006C7D70"/>
    <w:pPr>
      <w:shd w:val="clear" w:color="auto" w:fill="FFFFFF"/>
      <w:spacing w:line="288" w:lineRule="exact"/>
      <w:jc w:val="both"/>
    </w:pPr>
    <w:rPr>
      <w:rFonts w:ascii="Times New Roman" w:eastAsia="Times New Roman" w:hAnsi="Times New Roman" w:cs="Times New Roman"/>
      <w:sz w:val="20"/>
      <w:szCs w:val="20"/>
    </w:rPr>
  </w:style>
  <w:style w:type="paragraph" w:styleId="a4">
    <w:name w:val="List Paragraph"/>
    <w:basedOn w:val="a"/>
    <w:uiPriority w:val="34"/>
    <w:qFormat/>
    <w:rsid w:val="00A74FFF"/>
    <w:pPr>
      <w:widowControl/>
      <w:spacing w:after="200" w:line="276" w:lineRule="auto"/>
      <w:ind w:left="708"/>
    </w:pPr>
    <w:rPr>
      <w:rFonts w:ascii="Calibri" w:eastAsia="Times New Roman" w:hAnsi="Calibri" w:cs="Calibri"/>
      <w:color w:val="auto"/>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maschin</dc:creator>
  <cp:lastModifiedBy>maschin</cp:lastModifiedBy>
  <cp:revision>6</cp:revision>
  <cp:lastPrinted>2022-06-01T09:48:00Z</cp:lastPrinted>
  <dcterms:created xsi:type="dcterms:W3CDTF">2022-06-01T05:29:00Z</dcterms:created>
  <dcterms:modified xsi:type="dcterms:W3CDTF">2022-06-01T09:51:00Z</dcterms:modified>
</cp:coreProperties>
</file>