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52" w:rsidRPr="00EC1652" w:rsidRDefault="00C6566B" w:rsidP="00EC1652">
      <w:pPr>
        <w:rPr>
          <w:rFonts w:ascii="Times New Roman" w:hAnsi="Times New Roman" w:cs="Times New Roman"/>
        </w:rPr>
      </w:pPr>
      <w:r>
        <w:rPr>
          <w:rFonts w:ascii="Times New Roman" w:hAnsi="Times New Roman" w:cs="Times New Roman"/>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25pt;margin-top:-16.75pt;width:50.2pt;height:58.3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11786846" r:id="rId8"/>
        </w:pict>
      </w:r>
    </w:p>
    <w:p w:rsidR="00EC1652" w:rsidRDefault="00EC1652" w:rsidP="00EC1652">
      <w:pPr>
        <w:rPr>
          <w:rFonts w:ascii="Times New Roman" w:hAnsi="Times New Roman" w:cs="Times New Roman"/>
        </w:rPr>
      </w:pPr>
    </w:p>
    <w:p w:rsidR="00EC1652" w:rsidRDefault="00EC1652" w:rsidP="00EC1652">
      <w:pPr>
        <w:jc w:val="center"/>
        <w:rPr>
          <w:rFonts w:ascii="Times New Roman" w:hAnsi="Times New Roman" w:cs="Times New Roman"/>
          <w:b/>
        </w:rPr>
      </w:pPr>
    </w:p>
    <w:p w:rsidR="00EC1652" w:rsidRDefault="00EC1652" w:rsidP="00EC1652">
      <w:pPr>
        <w:jc w:val="center"/>
        <w:rPr>
          <w:rFonts w:ascii="Times New Roman" w:hAnsi="Times New Roman" w:cs="Times New Roman"/>
          <w:b/>
        </w:rPr>
      </w:pPr>
    </w:p>
    <w:p w:rsidR="00EC1652" w:rsidRPr="00D76071" w:rsidRDefault="00EC1652" w:rsidP="00EC1652">
      <w:pPr>
        <w:jc w:val="center"/>
        <w:rPr>
          <w:rFonts w:ascii="Times New Roman" w:hAnsi="Times New Roman" w:cs="Times New Roman"/>
          <w:b/>
          <w:sz w:val="28"/>
          <w:szCs w:val="28"/>
        </w:rPr>
      </w:pPr>
      <w:r w:rsidRPr="00D76071">
        <w:rPr>
          <w:rFonts w:ascii="Times New Roman" w:hAnsi="Times New Roman" w:cs="Times New Roman"/>
          <w:b/>
          <w:sz w:val="28"/>
          <w:szCs w:val="28"/>
        </w:rPr>
        <w:t>АДМИНИСТРАЦИЯ ЧАИНСКОГО РАЙОНА</w:t>
      </w:r>
    </w:p>
    <w:p w:rsidR="00EC1652" w:rsidRPr="00D76071" w:rsidRDefault="00EC1652" w:rsidP="00EC1652">
      <w:pPr>
        <w:jc w:val="center"/>
        <w:rPr>
          <w:rFonts w:ascii="Times New Roman" w:hAnsi="Times New Roman" w:cs="Times New Roman"/>
          <w:b/>
          <w:sz w:val="28"/>
          <w:szCs w:val="28"/>
        </w:rPr>
      </w:pPr>
    </w:p>
    <w:p w:rsidR="00EC1652" w:rsidRPr="00D76071" w:rsidRDefault="00EC1652" w:rsidP="00EC1652">
      <w:pPr>
        <w:jc w:val="center"/>
        <w:rPr>
          <w:rFonts w:ascii="Times New Roman" w:hAnsi="Times New Roman" w:cs="Times New Roman"/>
          <w:b/>
          <w:sz w:val="28"/>
          <w:szCs w:val="28"/>
        </w:rPr>
      </w:pPr>
      <w:r w:rsidRPr="00D76071">
        <w:rPr>
          <w:rFonts w:ascii="Times New Roman" w:hAnsi="Times New Roman" w:cs="Times New Roman"/>
          <w:b/>
          <w:sz w:val="28"/>
          <w:szCs w:val="28"/>
        </w:rPr>
        <w:t>ПОСТАНОВЛЕНИЕ</w:t>
      </w:r>
    </w:p>
    <w:p w:rsidR="00EC1652" w:rsidRDefault="00EC1652" w:rsidP="00EC1652">
      <w:pPr>
        <w:jc w:val="center"/>
        <w:rPr>
          <w:rFonts w:ascii="Times New Roman" w:hAnsi="Times New Roman" w:cs="Times New Roman"/>
        </w:rPr>
      </w:pPr>
    </w:p>
    <w:p w:rsidR="00EC1652" w:rsidRDefault="00EC1652" w:rsidP="00EC1652">
      <w:pPr>
        <w:jc w:val="center"/>
        <w:rPr>
          <w:rFonts w:ascii="Times New Roman" w:hAnsi="Times New Roman" w:cs="Times New Roman"/>
        </w:rPr>
      </w:pPr>
    </w:p>
    <w:p w:rsidR="00EC1652" w:rsidRPr="00EC1652" w:rsidRDefault="001D0F49" w:rsidP="00EC1652">
      <w:pPr>
        <w:rPr>
          <w:rFonts w:ascii="Times New Roman" w:hAnsi="Times New Roman" w:cs="Times New Roman"/>
        </w:rPr>
      </w:pPr>
      <w:r>
        <w:rPr>
          <w:rFonts w:ascii="Times New Roman" w:hAnsi="Times New Roman" w:cs="Times New Roman"/>
        </w:rPr>
        <w:t>14</w:t>
      </w:r>
      <w:r w:rsidR="00EC1652">
        <w:rPr>
          <w:rFonts w:ascii="Times New Roman" w:hAnsi="Times New Roman" w:cs="Times New Roman"/>
        </w:rPr>
        <w:t>.</w:t>
      </w:r>
      <w:r>
        <w:rPr>
          <w:rFonts w:ascii="Times New Roman" w:hAnsi="Times New Roman" w:cs="Times New Roman"/>
        </w:rPr>
        <w:t>04.2022</w:t>
      </w:r>
      <w:r w:rsidR="00EC1652">
        <w:rPr>
          <w:rFonts w:ascii="Times New Roman" w:hAnsi="Times New Roman" w:cs="Times New Roman"/>
        </w:rPr>
        <w:t xml:space="preserve"> </w:t>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r>
      <w:r w:rsidR="00EC1652">
        <w:rPr>
          <w:rFonts w:ascii="Times New Roman" w:hAnsi="Times New Roman" w:cs="Times New Roman"/>
        </w:rPr>
        <w:tab/>
        <w:t xml:space="preserve">№  </w:t>
      </w:r>
      <w:r w:rsidR="00D76071">
        <w:rPr>
          <w:rFonts w:ascii="Times New Roman" w:hAnsi="Times New Roman" w:cs="Times New Roman"/>
        </w:rPr>
        <w:t>151</w:t>
      </w:r>
    </w:p>
    <w:p w:rsidR="00EC1652" w:rsidRPr="00EC1652" w:rsidRDefault="00EC1652" w:rsidP="00EC1652">
      <w:pPr>
        <w:rPr>
          <w:rFonts w:ascii="Times New Roman" w:hAnsi="Times New Roman" w:cs="Times New Roman"/>
        </w:rPr>
      </w:pPr>
    </w:p>
    <w:p w:rsidR="00EC1652" w:rsidRPr="00EC1652" w:rsidRDefault="00EC1652" w:rsidP="00EC1652">
      <w:pPr>
        <w:rPr>
          <w:rFonts w:ascii="Times New Roman" w:hAnsi="Times New Roman" w:cs="Times New Roman"/>
        </w:rPr>
      </w:pPr>
    </w:p>
    <w:p w:rsidR="00EC1652" w:rsidRDefault="00EC1652" w:rsidP="00EC1652">
      <w:pPr>
        <w:ind w:right="5380"/>
        <w:jc w:val="both"/>
        <w:rPr>
          <w:rFonts w:ascii="Times New Roman" w:hAnsi="Times New Roman" w:cs="Times New Roman"/>
        </w:rPr>
      </w:pPr>
      <w:r w:rsidRPr="00EC1652">
        <w:rPr>
          <w:rFonts w:ascii="Times New Roman" w:hAnsi="Times New Roman" w:cs="Times New Roman"/>
        </w:rPr>
        <w:t>О проведении «Дня призывника» для граждан, подлежащих призыву на военн</w:t>
      </w:r>
      <w:r w:rsidR="001D0F49">
        <w:rPr>
          <w:rFonts w:ascii="Times New Roman" w:hAnsi="Times New Roman" w:cs="Times New Roman"/>
        </w:rPr>
        <w:t>ую службу в апреле-июне 2022</w:t>
      </w:r>
      <w:r w:rsidRPr="00EC1652">
        <w:rPr>
          <w:rFonts w:ascii="Times New Roman" w:hAnsi="Times New Roman" w:cs="Times New Roman"/>
        </w:rPr>
        <w:t xml:space="preserve"> года</w:t>
      </w:r>
    </w:p>
    <w:p w:rsidR="00EC1652" w:rsidRDefault="00EC1652" w:rsidP="00EC1652">
      <w:pPr>
        <w:ind w:right="5380"/>
        <w:jc w:val="both"/>
        <w:rPr>
          <w:rFonts w:ascii="Times New Roman" w:hAnsi="Times New Roman" w:cs="Times New Roman"/>
        </w:rPr>
      </w:pPr>
    </w:p>
    <w:p w:rsidR="00EC1652" w:rsidRPr="00EC1652" w:rsidRDefault="00EC1652" w:rsidP="00EC1652">
      <w:pPr>
        <w:ind w:right="5380"/>
        <w:jc w:val="both"/>
        <w:rPr>
          <w:rFonts w:ascii="Times New Roman" w:hAnsi="Times New Roman" w:cs="Times New Roman"/>
        </w:rPr>
      </w:pPr>
    </w:p>
    <w:p w:rsidR="00EC1652" w:rsidRPr="00EC1652" w:rsidRDefault="00EC1652" w:rsidP="001D0F49">
      <w:pPr>
        <w:ind w:firstLine="709"/>
        <w:jc w:val="both"/>
        <w:rPr>
          <w:rFonts w:ascii="Times New Roman" w:hAnsi="Times New Roman" w:cs="Times New Roman"/>
        </w:rPr>
      </w:pPr>
      <w:r w:rsidRPr="00EC1652">
        <w:rPr>
          <w:rFonts w:ascii="Times New Roman" w:hAnsi="Times New Roman" w:cs="Times New Roman"/>
        </w:rPr>
        <w:t>На основании распоряжения Губернатора Томской области от 02 марта 2015 года № 62-р «</w:t>
      </w:r>
      <w:proofErr w:type="gramStart"/>
      <w:r w:rsidRPr="00EC1652">
        <w:rPr>
          <w:rFonts w:ascii="Times New Roman" w:hAnsi="Times New Roman" w:cs="Times New Roman"/>
        </w:rPr>
        <w:t>Об</w:t>
      </w:r>
      <w:proofErr w:type="gramEnd"/>
      <w:r w:rsidRPr="00EC1652">
        <w:rPr>
          <w:rFonts w:ascii="Times New Roman" w:hAnsi="Times New Roman" w:cs="Times New Roman"/>
        </w:rPr>
        <w:t xml:space="preserve"> ежегодном проведении в Томской области «Дня призывника», в целях организованного и качественного проведения призыва граждан на военную службу в </w:t>
      </w:r>
      <w:r w:rsidR="001D0F49" w:rsidRPr="001D0F49">
        <w:rPr>
          <w:rFonts w:ascii="Times New Roman" w:hAnsi="Times New Roman" w:cs="Times New Roman"/>
        </w:rPr>
        <w:t xml:space="preserve">апреле-июне 2022 </w:t>
      </w:r>
      <w:r w:rsidRPr="00EC1652">
        <w:rPr>
          <w:rFonts w:ascii="Times New Roman" w:hAnsi="Times New Roman" w:cs="Times New Roman"/>
        </w:rPr>
        <w:t>года, повышения уровня военно-патриотического воспитания</w:t>
      </w:r>
      <w:r w:rsidR="001D0F49">
        <w:rPr>
          <w:rFonts w:ascii="Times New Roman" w:hAnsi="Times New Roman" w:cs="Times New Roman"/>
        </w:rPr>
        <w:t xml:space="preserve"> молодежи, руководствуясь ст. 49</w:t>
      </w:r>
      <w:r w:rsidRPr="00EC1652">
        <w:rPr>
          <w:rFonts w:ascii="Times New Roman" w:hAnsi="Times New Roman" w:cs="Times New Roman"/>
        </w:rPr>
        <w:t xml:space="preserve"> Устава муниципального образования «Чаинский район</w:t>
      </w:r>
      <w:r w:rsidR="00D76071">
        <w:rPr>
          <w:rFonts w:ascii="Times New Roman" w:hAnsi="Times New Roman" w:cs="Times New Roman"/>
        </w:rPr>
        <w:t xml:space="preserve"> Томской области</w:t>
      </w:r>
      <w:r w:rsidRPr="00EC1652">
        <w:rPr>
          <w:rFonts w:ascii="Times New Roman" w:hAnsi="Times New Roman" w:cs="Times New Roman"/>
        </w:rPr>
        <w:t>»,</w:t>
      </w:r>
    </w:p>
    <w:p w:rsidR="00EC1652" w:rsidRDefault="00EC1652" w:rsidP="00EC1652">
      <w:pPr>
        <w:rPr>
          <w:rFonts w:ascii="Times New Roman" w:hAnsi="Times New Roman" w:cs="Times New Roman"/>
        </w:rPr>
      </w:pPr>
    </w:p>
    <w:p w:rsidR="00EC1652" w:rsidRDefault="00EC1652" w:rsidP="00EC1652">
      <w:pPr>
        <w:rPr>
          <w:rFonts w:ascii="Times New Roman" w:hAnsi="Times New Roman" w:cs="Times New Roman"/>
        </w:rPr>
      </w:pPr>
      <w:r>
        <w:rPr>
          <w:rFonts w:ascii="Times New Roman" w:hAnsi="Times New Roman" w:cs="Times New Roman"/>
        </w:rPr>
        <w:t>ПОСТАНОВЛЯЮ:</w:t>
      </w:r>
      <w:r w:rsidR="001D0F49">
        <w:rPr>
          <w:rFonts w:ascii="Times New Roman" w:hAnsi="Times New Roman" w:cs="Times New Roman"/>
        </w:rPr>
        <w:t xml:space="preserve"> </w:t>
      </w:r>
    </w:p>
    <w:p w:rsidR="00EC1652" w:rsidRDefault="00EC1652" w:rsidP="00EC1652">
      <w:pPr>
        <w:rPr>
          <w:rFonts w:ascii="Times New Roman" w:hAnsi="Times New Roman" w:cs="Times New Roman"/>
        </w:rPr>
      </w:pPr>
    </w:p>
    <w:p w:rsidR="00EC1652" w:rsidRPr="00485BC5" w:rsidRDefault="00EC1652" w:rsidP="00EC1652">
      <w:pPr>
        <w:pStyle w:val="20"/>
        <w:numPr>
          <w:ilvl w:val="0"/>
          <w:numId w:val="3"/>
        </w:numPr>
        <w:shd w:val="clear" w:color="auto" w:fill="auto"/>
        <w:spacing w:line="274" w:lineRule="exact"/>
        <w:ind w:right="5" w:firstLine="360"/>
        <w:jc w:val="both"/>
        <w:rPr>
          <w:rFonts w:ascii="Times New Roman" w:hAnsi="Times New Roman" w:cs="Times New Roman"/>
          <w:sz w:val="24"/>
          <w:szCs w:val="24"/>
        </w:rPr>
      </w:pPr>
      <w:r w:rsidRPr="00485BC5">
        <w:rPr>
          <w:rFonts w:ascii="Times New Roman" w:hAnsi="Times New Roman" w:cs="Times New Roman"/>
          <w:sz w:val="24"/>
          <w:szCs w:val="24"/>
        </w:rPr>
        <w:t xml:space="preserve">Провести  </w:t>
      </w:r>
      <w:r w:rsidR="001D0F49">
        <w:rPr>
          <w:rFonts w:ascii="Times New Roman" w:hAnsi="Times New Roman" w:cs="Times New Roman"/>
          <w:sz w:val="24"/>
          <w:szCs w:val="24"/>
        </w:rPr>
        <w:t>26</w:t>
      </w:r>
      <w:r>
        <w:rPr>
          <w:rFonts w:ascii="Times New Roman" w:hAnsi="Times New Roman" w:cs="Times New Roman"/>
          <w:sz w:val="24"/>
          <w:szCs w:val="24"/>
        </w:rPr>
        <w:t xml:space="preserve"> </w:t>
      </w:r>
      <w:r w:rsidR="001D0F49">
        <w:rPr>
          <w:rFonts w:ascii="Times New Roman" w:hAnsi="Times New Roman" w:cs="Times New Roman"/>
          <w:sz w:val="24"/>
          <w:szCs w:val="24"/>
        </w:rPr>
        <w:t>апреля</w:t>
      </w:r>
      <w:r>
        <w:rPr>
          <w:rFonts w:ascii="Times New Roman" w:hAnsi="Times New Roman" w:cs="Times New Roman"/>
          <w:sz w:val="24"/>
          <w:szCs w:val="24"/>
        </w:rPr>
        <w:t xml:space="preserve"> 202</w:t>
      </w:r>
      <w:r w:rsidR="001D0F49">
        <w:rPr>
          <w:rFonts w:ascii="Times New Roman" w:hAnsi="Times New Roman" w:cs="Times New Roman"/>
          <w:sz w:val="24"/>
          <w:szCs w:val="24"/>
        </w:rPr>
        <w:t>2</w:t>
      </w:r>
      <w:r>
        <w:rPr>
          <w:rFonts w:ascii="Times New Roman" w:hAnsi="Times New Roman" w:cs="Times New Roman"/>
          <w:sz w:val="24"/>
          <w:szCs w:val="24"/>
        </w:rPr>
        <w:t xml:space="preserve"> года</w:t>
      </w:r>
      <w:r w:rsidR="001D0F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5BC5">
        <w:rPr>
          <w:rFonts w:ascii="Times New Roman" w:hAnsi="Times New Roman" w:cs="Times New Roman"/>
          <w:sz w:val="24"/>
          <w:szCs w:val="24"/>
        </w:rPr>
        <w:t xml:space="preserve">в Чаинском районе </w:t>
      </w:r>
      <w:r w:rsidR="00602690">
        <w:rPr>
          <w:rFonts w:ascii="Times New Roman" w:hAnsi="Times New Roman" w:cs="Times New Roman"/>
          <w:sz w:val="24"/>
          <w:szCs w:val="24"/>
        </w:rPr>
        <w:t xml:space="preserve"> «День призывника» </w:t>
      </w:r>
      <w:r w:rsidRPr="00485BC5">
        <w:rPr>
          <w:rFonts w:ascii="Times New Roman" w:hAnsi="Times New Roman" w:cs="Times New Roman"/>
          <w:sz w:val="24"/>
          <w:szCs w:val="24"/>
        </w:rPr>
        <w:t>для граждан, подлежащих призыву на военную службу</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в</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 xml:space="preserve"> </w:t>
      </w:r>
      <w:r w:rsidR="001D0F49" w:rsidRPr="001D0F49">
        <w:rPr>
          <w:rFonts w:ascii="Times New Roman" w:hAnsi="Times New Roman" w:cs="Times New Roman"/>
          <w:sz w:val="24"/>
          <w:szCs w:val="24"/>
        </w:rPr>
        <w:t xml:space="preserve">апреле-июне 2022 </w:t>
      </w:r>
      <w:r w:rsidR="00602690">
        <w:rPr>
          <w:rFonts w:ascii="Times New Roman" w:hAnsi="Times New Roman" w:cs="Times New Roman"/>
          <w:sz w:val="24"/>
          <w:szCs w:val="24"/>
        </w:rPr>
        <w:t xml:space="preserve"> года.</w:t>
      </w:r>
    </w:p>
    <w:p w:rsidR="00EC1652" w:rsidRPr="00485BC5" w:rsidRDefault="00EC1652" w:rsidP="00EC1652">
      <w:pPr>
        <w:pStyle w:val="20"/>
        <w:numPr>
          <w:ilvl w:val="0"/>
          <w:numId w:val="3"/>
        </w:numPr>
        <w:shd w:val="clear" w:color="auto" w:fill="auto"/>
        <w:spacing w:line="274" w:lineRule="exact"/>
        <w:ind w:right="5" w:firstLine="360"/>
        <w:jc w:val="both"/>
        <w:rPr>
          <w:rFonts w:ascii="Times New Roman" w:hAnsi="Times New Roman" w:cs="Times New Roman"/>
          <w:sz w:val="24"/>
          <w:szCs w:val="24"/>
        </w:rPr>
      </w:pPr>
      <w:r w:rsidRPr="00485BC5">
        <w:rPr>
          <w:rFonts w:ascii="Times New Roman" w:hAnsi="Times New Roman" w:cs="Times New Roman"/>
          <w:sz w:val="24"/>
          <w:szCs w:val="24"/>
        </w:rPr>
        <w:t>Рекомендовать военному комиссару Чаинского района Томской области</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w:t>
      </w:r>
      <w:proofErr w:type="spellStart"/>
      <w:r w:rsidRPr="00485BC5">
        <w:rPr>
          <w:rFonts w:ascii="Times New Roman" w:hAnsi="Times New Roman" w:cs="Times New Roman"/>
          <w:sz w:val="24"/>
          <w:szCs w:val="24"/>
        </w:rPr>
        <w:t>А.А.Шарков</w:t>
      </w:r>
      <w:proofErr w:type="spellEnd"/>
      <w:r w:rsidRPr="00485BC5">
        <w:rPr>
          <w:rFonts w:ascii="Times New Roman" w:hAnsi="Times New Roman" w:cs="Times New Roman"/>
          <w:sz w:val="24"/>
          <w:szCs w:val="24"/>
        </w:rPr>
        <w:t>), директору МБУК «Подгорнский центр</w:t>
      </w:r>
      <w:r w:rsidR="00602690">
        <w:rPr>
          <w:rFonts w:ascii="Times New Roman" w:hAnsi="Times New Roman" w:cs="Times New Roman"/>
          <w:sz w:val="24"/>
          <w:szCs w:val="24"/>
        </w:rPr>
        <w:t xml:space="preserve"> культуры и досуга» (Л.С. Бунина</w:t>
      </w:r>
      <w:r w:rsidRPr="00485BC5">
        <w:rPr>
          <w:rFonts w:ascii="Times New Roman" w:hAnsi="Times New Roman" w:cs="Times New Roman"/>
          <w:sz w:val="24"/>
          <w:szCs w:val="24"/>
        </w:rPr>
        <w:t>),</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определить время и</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 xml:space="preserve">место </w:t>
      </w:r>
      <w:r w:rsidR="00602690">
        <w:rPr>
          <w:rFonts w:ascii="Times New Roman" w:hAnsi="Times New Roman" w:cs="Times New Roman"/>
          <w:sz w:val="24"/>
          <w:szCs w:val="24"/>
        </w:rPr>
        <w:t>для проведения торжественных мероприятий.</w:t>
      </w:r>
    </w:p>
    <w:p w:rsidR="00EC1652" w:rsidRPr="00485BC5" w:rsidRDefault="00EC1652" w:rsidP="00602690">
      <w:pPr>
        <w:pStyle w:val="20"/>
        <w:numPr>
          <w:ilvl w:val="0"/>
          <w:numId w:val="3"/>
        </w:numPr>
        <w:shd w:val="clear" w:color="auto" w:fill="auto"/>
        <w:spacing w:line="274" w:lineRule="exact"/>
        <w:ind w:right="5" w:firstLine="426"/>
        <w:jc w:val="both"/>
        <w:rPr>
          <w:rFonts w:ascii="Times New Roman" w:hAnsi="Times New Roman" w:cs="Times New Roman"/>
          <w:sz w:val="24"/>
          <w:szCs w:val="24"/>
        </w:rPr>
      </w:pPr>
      <w:r w:rsidRPr="00485BC5">
        <w:rPr>
          <w:rFonts w:ascii="Times New Roman" w:hAnsi="Times New Roman" w:cs="Times New Roman"/>
          <w:sz w:val="24"/>
          <w:szCs w:val="24"/>
        </w:rPr>
        <w:t>Рекомендовать главам сельских поселений организовать доставку граждан к месту</w:t>
      </w:r>
      <w:r w:rsidRPr="00485BC5">
        <w:rPr>
          <w:rFonts w:ascii="Times New Roman" w:hAnsi="Times New Roman" w:cs="Times New Roman"/>
          <w:sz w:val="24"/>
          <w:szCs w:val="24"/>
        </w:rPr>
        <w:br/>
      </w:r>
      <w:r w:rsidR="00602690" w:rsidRPr="00602690">
        <w:rPr>
          <w:rFonts w:ascii="Times New Roman" w:hAnsi="Times New Roman" w:cs="Times New Roman"/>
          <w:sz w:val="24"/>
          <w:szCs w:val="24"/>
        </w:rPr>
        <w:t xml:space="preserve">проведения торжественных </w:t>
      </w:r>
      <w:r w:rsidR="0024030A">
        <w:rPr>
          <w:rFonts w:ascii="Times New Roman" w:hAnsi="Times New Roman" w:cs="Times New Roman"/>
          <w:sz w:val="24"/>
          <w:szCs w:val="24"/>
        </w:rPr>
        <w:t>проводов.</w:t>
      </w:r>
    </w:p>
    <w:p w:rsidR="00EC1652" w:rsidRPr="00485BC5" w:rsidRDefault="00EC1652" w:rsidP="00602690">
      <w:pPr>
        <w:pStyle w:val="20"/>
        <w:numPr>
          <w:ilvl w:val="0"/>
          <w:numId w:val="3"/>
        </w:numPr>
        <w:shd w:val="clear" w:color="auto" w:fill="auto"/>
        <w:spacing w:line="274" w:lineRule="exact"/>
        <w:ind w:right="5" w:firstLine="360"/>
        <w:jc w:val="both"/>
        <w:rPr>
          <w:rFonts w:ascii="Times New Roman" w:hAnsi="Times New Roman" w:cs="Times New Roman"/>
          <w:sz w:val="24"/>
          <w:szCs w:val="24"/>
        </w:rPr>
      </w:pPr>
      <w:r w:rsidRPr="00485BC5">
        <w:rPr>
          <w:rFonts w:ascii="Times New Roman" w:hAnsi="Times New Roman" w:cs="Times New Roman"/>
          <w:sz w:val="24"/>
          <w:szCs w:val="24"/>
        </w:rPr>
        <w:t>Рекомендовать директору МБУК «Подгорнский центр культуры и досуга» (Л.С.</w:t>
      </w:r>
      <w:r w:rsidR="00602690">
        <w:rPr>
          <w:rFonts w:ascii="Times New Roman" w:hAnsi="Times New Roman" w:cs="Times New Roman"/>
          <w:sz w:val="24"/>
          <w:szCs w:val="24"/>
        </w:rPr>
        <w:t xml:space="preserve"> </w:t>
      </w:r>
      <w:r w:rsidRPr="00485BC5">
        <w:rPr>
          <w:rFonts w:ascii="Times New Roman" w:hAnsi="Times New Roman" w:cs="Times New Roman"/>
          <w:sz w:val="24"/>
          <w:szCs w:val="24"/>
        </w:rPr>
        <w:t>Буниной) подготовить программу по проведению торжественного вечера.</w:t>
      </w:r>
    </w:p>
    <w:p w:rsidR="00602690" w:rsidRDefault="00602690" w:rsidP="00602690">
      <w:pPr>
        <w:pStyle w:val="20"/>
        <w:numPr>
          <w:ilvl w:val="0"/>
          <w:numId w:val="3"/>
        </w:numPr>
        <w:shd w:val="clear" w:color="auto" w:fill="auto"/>
        <w:spacing w:line="274" w:lineRule="exact"/>
        <w:ind w:right="5" w:firstLine="360"/>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опубликовать в районной газете «Земля Чаинская» и  </w:t>
      </w:r>
      <w:r w:rsidRPr="00602690">
        <w:rPr>
          <w:rFonts w:ascii="Times New Roman" w:hAnsi="Times New Roman" w:cs="Times New Roman"/>
          <w:sz w:val="24"/>
          <w:szCs w:val="24"/>
        </w:rPr>
        <w:t xml:space="preserve"> в официальном печатном издании «Официальные ведомости Чаинского района»</w:t>
      </w:r>
      <w:r>
        <w:rPr>
          <w:rFonts w:ascii="Times New Roman" w:hAnsi="Times New Roman" w:cs="Times New Roman"/>
          <w:sz w:val="24"/>
          <w:szCs w:val="24"/>
        </w:rPr>
        <w:t>.</w:t>
      </w:r>
    </w:p>
    <w:p w:rsidR="00EC1652" w:rsidRDefault="00EC1652" w:rsidP="00602690">
      <w:pPr>
        <w:pStyle w:val="20"/>
        <w:numPr>
          <w:ilvl w:val="0"/>
          <w:numId w:val="3"/>
        </w:numPr>
        <w:shd w:val="clear" w:color="auto" w:fill="auto"/>
        <w:spacing w:line="274" w:lineRule="exact"/>
        <w:ind w:right="5" w:firstLine="360"/>
        <w:jc w:val="both"/>
        <w:rPr>
          <w:rFonts w:ascii="Times New Roman" w:hAnsi="Times New Roman" w:cs="Times New Roman"/>
          <w:sz w:val="24"/>
          <w:szCs w:val="24"/>
        </w:rPr>
      </w:pPr>
      <w:proofErr w:type="gramStart"/>
      <w:r w:rsidRPr="00485BC5">
        <w:rPr>
          <w:rFonts w:ascii="Times New Roman" w:hAnsi="Times New Roman" w:cs="Times New Roman"/>
          <w:sz w:val="24"/>
          <w:szCs w:val="24"/>
        </w:rPr>
        <w:t>Контроль за</w:t>
      </w:r>
      <w:proofErr w:type="gramEnd"/>
      <w:r w:rsidRPr="00485BC5">
        <w:rPr>
          <w:rFonts w:ascii="Times New Roman" w:hAnsi="Times New Roman" w:cs="Times New Roman"/>
          <w:sz w:val="24"/>
          <w:szCs w:val="24"/>
        </w:rPr>
        <w:t xml:space="preserve"> исполнением данного постановления </w:t>
      </w:r>
      <w:r w:rsidR="001D0F49">
        <w:rPr>
          <w:rFonts w:ascii="Times New Roman" w:hAnsi="Times New Roman" w:cs="Times New Roman"/>
          <w:sz w:val="24"/>
          <w:szCs w:val="24"/>
        </w:rPr>
        <w:t>оставляю за собой.</w:t>
      </w:r>
    </w:p>
    <w:p w:rsidR="00602690" w:rsidRDefault="00602690" w:rsidP="00602690">
      <w:pPr>
        <w:pStyle w:val="20"/>
        <w:shd w:val="clear" w:color="auto" w:fill="auto"/>
        <w:spacing w:line="274" w:lineRule="exact"/>
        <w:ind w:right="5" w:firstLine="0"/>
        <w:jc w:val="both"/>
        <w:rPr>
          <w:rFonts w:ascii="Times New Roman" w:hAnsi="Times New Roman" w:cs="Times New Roman"/>
          <w:sz w:val="24"/>
          <w:szCs w:val="24"/>
        </w:rPr>
      </w:pPr>
    </w:p>
    <w:p w:rsidR="00602690" w:rsidRDefault="00602690" w:rsidP="00602690">
      <w:pPr>
        <w:pStyle w:val="20"/>
        <w:shd w:val="clear" w:color="auto" w:fill="auto"/>
        <w:spacing w:line="274" w:lineRule="exact"/>
        <w:ind w:right="5" w:firstLine="0"/>
        <w:jc w:val="both"/>
        <w:rPr>
          <w:rFonts w:ascii="Times New Roman" w:hAnsi="Times New Roman" w:cs="Times New Roman"/>
          <w:sz w:val="24"/>
          <w:szCs w:val="24"/>
        </w:rPr>
      </w:pPr>
    </w:p>
    <w:p w:rsidR="00602690" w:rsidRDefault="00602690" w:rsidP="00602690">
      <w:pPr>
        <w:pStyle w:val="20"/>
        <w:shd w:val="clear" w:color="auto" w:fill="auto"/>
        <w:spacing w:line="274" w:lineRule="exact"/>
        <w:ind w:right="5" w:firstLine="0"/>
        <w:jc w:val="both"/>
        <w:rPr>
          <w:rFonts w:ascii="Times New Roman" w:hAnsi="Times New Roman" w:cs="Times New Roman"/>
          <w:sz w:val="24"/>
          <w:szCs w:val="24"/>
        </w:rPr>
      </w:pPr>
    </w:p>
    <w:p w:rsidR="00602690" w:rsidRDefault="00602690" w:rsidP="00602690">
      <w:pPr>
        <w:pStyle w:val="20"/>
        <w:shd w:val="clear" w:color="auto" w:fill="auto"/>
        <w:spacing w:line="274" w:lineRule="exact"/>
        <w:ind w:right="5" w:firstLine="0"/>
        <w:jc w:val="both"/>
        <w:rPr>
          <w:rFonts w:ascii="Times New Roman" w:hAnsi="Times New Roman" w:cs="Times New Roman"/>
          <w:sz w:val="24"/>
          <w:szCs w:val="24"/>
        </w:rPr>
      </w:pPr>
    </w:p>
    <w:p w:rsidR="00602690" w:rsidRDefault="00602690" w:rsidP="00602690">
      <w:pPr>
        <w:pStyle w:val="20"/>
        <w:shd w:val="clear" w:color="auto" w:fill="auto"/>
        <w:spacing w:line="274" w:lineRule="exact"/>
        <w:ind w:right="5" w:firstLine="0"/>
        <w:jc w:val="both"/>
        <w:rPr>
          <w:rFonts w:ascii="Times New Roman" w:hAnsi="Times New Roman" w:cs="Times New Roman"/>
          <w:sz w:val="24"/>
          <w:szCs w:val="24"/>
        </w:rPr>
      </w:pPr>
      <w:r>
        <w:rPr>
          <w:rFonts w:ascii="Times New Roman" w:hAnsi="Times New Roman" w:cs="Times New Roman"/>
          <w:sz w:val="24"/>
          <w:szCs w:val="24"/>
        </w:rPr>
        <w:t xml:space="preserve">Глава Чаинского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В.Н. Столяров </w:t>
      </w: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Default="001D0F49" w:rsidP="00602690">
      <w:pPr>
        <w:pStyle w:val="20"/>
        <w:shd w:val="clear" w:color="auto" w:fill="auto"/>
        <w:spacing w:line="274" w:lineRule="exact"/>
        <w:ind w:right="5" w:firstLine="0"/>
        <w:jc w:val="both"/>
        <w:rPr>
          <w:rFonts w:ascii="Times New Roman" w:hAnsi="Times New Roman" w:cs="Times New Roman"/>
          <w:sz w:val="24"/>
          <w:szCs w:val="24"/>
        </w:rPr>
      </w:pPr>
    </w:p>
    <w:p w:rsidR="001D0F49" w:rsidRPr="001D0F49" w:rsidRDefault="001D0F49" w:rsidP="00602690">
      <w:pPr>
        <w:pStyle w:val="20"/>
        <w:shd w:val="clear" w:color="auto" w:fill="auto"/>
        <w:spacing w:line="274" w:lineRule="exact"/>
        <w:ind w:right="5" w:firstLine="0"/>
        <w:jc w:val="both"/>
        <w:rPr>
          <w:rFonts w:ascii="Times New Roman" w:hAnsi="Times New Roman" w:cs="Times New Roman"/>
          <w:sz w:val="16"/>
          <w:szCs w:val="16"/>
        </w:rPr>
      </w:pPr>
    </w:p>
    <w:sectPr w:rsidR="001D0F49" w:rsidRPr="001D0F49" w:rsidSect="00EC1652">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1CF" w:rsidRDefault="006B01CF" w:rsidP="008E7C98">
      <w:r>
        <w:separator/>
      </w:r>
    </w:p>
  </w:endnote>
  <w:endnote w:type="continuationSeparator" w:id="0">
    <w:p w:rsidR="006B01CF" w:rsidRDefault="006B01CF" w:rsidP="008E7C98">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1CF" w:rsidRDefault="006B01CF"/>
  </w:footnote>
  <w:footnote w:type="continuationSeparator" w:id="0">
    <w:p w:rsidR="006B01CF" w:rsidRDefault="006B01C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0624C"/>
    <w:multiLevelType w:val="multilevel"/>
    <w:tmpl w:val="6F5448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4F023A"/>
    <w:multiLevelType w:val="multilevel"/>
    <w:tmpl w:val="31D8B8D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8E3384"/>
    <w:multiLevelType w:val="multilevel"/>
    <w:tmpl w:val="A8544B8A"/>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8E7C98"/>
    <w:rsid w:val="00176F16"/>
    <w:rsid w:val="001D0F49"/>
    <w:rsid w:val="0024030A"/>
    <w:rsid w:val="00345647"/>
    <w:rsid w:val="003C64DE"/>
    <w:rsid w:val="004642F3"/>
    <w:rsid w:val="00485BC5"/>
    <w:rsid w:val="00590DCD"/>
    <w:rsid w:val="00595E8C"/>
    <w:rsid w:val="00602690"/>
    <w:rsid w:val="006220F3"/>
    <w:rsid w:val="006B01CF"/>
    <w:rsid w:val="006C35B7"/>
    <w:rsid w:val="008E7C98"/>
    <w:rsid w:val="00AB74BE"/>
    <w:rsid w:val="00AE4F94"/>
    <w:rsid w:val="00C6566B"/>
    <w:rsid w:val="00D76071"/>
    <w:rsid w:val="00EC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7C9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7C98"/>
    <w:rPr>
      <w:color w:val="0066CC"/>
      <w:u w:val="single"/>
    </w:rPr>
  </w:style>
  <w:style w:type="character" w:customStyle="1" w:styleId="1">
    <w:name w:val="Заголовок №1_"/>
    <w:basedOn w:val="a0"/>
    <w:link w:val="10"/>
    <w:rsid w:val="008E7C98"/>
    <w:rPr>
      <w:rFonts w:ascii="Sylfaen" w:eastAsia="Sylfaen" w:hAnsi="Sylfaen" w:cs="Sylfaen"/>
      <w:b w:val="0"/>
      <w:bCs w:val="0"/>
      <w:i w:val="0"/>
      <w:iCs w:val="0"/>
      <w:smallCaps w:val="0"/>
      <w:strike w:val="0"/>
      <w:sz w:val="28"/>
      <w:szCs w:val="28"/>
      <w:u w:val="none"/>
    </w:rPr>
  </w:style>
  <w:style w:type="character" w:customStyle="1" w:styleId="2">
    <w:name w:val="Основной текст (2)_"/>
    <w:basedOn w:val="a0"/>
    <w:link w:val="20"/>
    <w:rsid w:val="008E7C98"/>
    <w:rPr>
      <w:rFonts w:ascii="Sylfaen" w:eastAsia="Sylfaen" w:hAnsi="Sylfaen" w:cs="Sylfaen"/>
      <w:b w:val="0"/>
      <w:bCs w:val="0"/>
      <w:i w:val="0"/>
      <w:iCs w:val="0"/>
      <w:smallCaps w:val="0"/>
      <w:strike w:val="0"/>
      <w:sz w:val="22"/>
      <w:szCs w:val="22"/>
      <w:u w:val="none"/>
    </w:rPr>
  </w:style>
  <w:style w:type="character" w:customStyle="1" w:styleId="3">
    <w:name w:val="Основной текст (3)_"/>
    <w:basedOn w:val="a0"/>
    <w:link w:val="30"/>
    <w:rsid w:val="008E7C98"/>
    <w:rPr>
      <w:rFonts w:ascii="Candara" w:eastAsia="Candara" w:hAnsi="Candara" w:cs="Candara"/>
      <w:b w:val="0"/>
      <w:bCs w:val="0"/>
      <w:i w:val="0"/>
      <w:iCs w:val="0"/>
      <w:smallCaps w:val="0"/>
      <w:strike w:val="0"/>
      <w:u w:val="none"/>
    </w:rPr>
  </w:style>
  <w:style w:type="character" w:customStyle="1" w:styleId="4">
    <w:name w:val="Основной текст (4)_"/>
    <w:basedOn w:val="a0"/>
    <w:link w:val="40"/>
    <w:rsid w:val="008E7C98"/>
    <w:rPr>
      <w:rFonts w:ascii="Sylfaen" w:eastAsia="Sylfaen" w:hAnsi="Sylfaen" w:cs="Sylfaen"/>
      <w:b w:val="0"/>
      <w:bCs w:val="0"/>
      <w:i/>
      <w:iCs/>
      <w:smallCaps w:val="0"/>
      <w:strike w:val="0"/>
      <w:spacing w:val="40"/>
      <w:w w:val="100"/>
      <w:sz w:val="44"/>
      <w:szCs w:val="44"/>
      <w:u w:val="none"/>
    </w:rPr>
  </w:style>
  <w:style w:type="character" w:customStyle="1" w:styleId="a4">
    <w:name w:val="Другое_"/>
    <w:basedOn w:val="a0"/>
    <w:link w:val="a5"/>
    <w:rsid w:val="008E7C98"/>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8E7C98"/>
    <w:pPr>
      <w:shd w:val="clear" w:color="auto" w:fill="FFFFFF"/>
      <w:spacing w:after="420" w:line="0" w:lineRule="atLeast"/>
      <w:jc w:val="center"/>
      <w:outlineLvl w:val="0"/>
    </w:pPr>
    <w:rPr>
      <w:rFonts w:ascii="Sylfaen" w:eastAsia="Sylfaen" w:hAnsi="Sylfaen" w:cs="Sylfaen"/>
      <w:sz w:val="28"/>
      <w:szCs w:val="28"/>
    </w:rPr>
  </w:style>
  <w:style w:type="paragraph" w:customStyle="1" w:styleId="20">
    <w:name w:val="Основной текст (2)"/>
    <w:basedOn w:val="a"/>
    <w:link w:val="2"/>
    <w:rsid w:val="008E7C98"/>
    <w:pPr>
      <w:shd w:val="clear" w:color="auto" w:fill="FFFFFF"/>
      <w:spacing w:line="0" w:lineRule="atLeast"/>
      <w:ind w:hanging="340"/>
    </w:pPr>
    <w:rPr>
      <w:rFonts w:ascii="Sylfaen" w:eastAsia="Sylfaen" w:hAnsi="Sylfaen" w:cs="Sylfaen"/>
      <w:sz w:val="22"/>
      <w:szCs w:val="22"/>
    </w:rPr>
  </w:style>
  <w:style w:type="paragraph" w:customStyle="1" w:styleId="30">
    <w:name w:val="Основной текст (3)"/>
    <w:basedOn w:val="a"/>
    <w:link w:val="3"/>
    <w:rsid w:val="008E7C98"/>
    <w:pPr>
      <w:shd w:val="clear" w:color="auto" w:fill="FFFFFF"/>
      <w:spacing w:line="0" w:lineRule="atLeast"/>
    </w:pPr>
    <w:rPr>
      <w:rFonts w:ascii="Candara" w:eastAsia="Candara" w:hAnsi="Candara" w:cs="Candara"/>
    </w:rPr>
  </w:style>
  <w:style w:type="paragraph" w:customStyle="1" w:styleId="40">
    <w:name w:val="Основной текст (4)"/>
    <w:basedOn w:val="a"/>
    <w:link w:val="4"/>
    <w:rsid w:val="008E7C98"/>
    <w:pPr>
      <w:shd w:val="clear" w:color="auto" w:fill="FFFFFF"/>
      <w:spacing w:line="0" w:lineRule="atLeast"/>
    </w:pPr>
    <w:rPr>
      <w:rFonts w:ascii="Sylfaen" w:eastAsia="Sylfaen" w:hAnsi="Sylfaen" w:cs="Sylfaen"/>
      <w:i/>
      <w:iCs/>
      <w:spacing w:val="40"/>
      <w:sz w:val="44"/>
      <w:szCs w:val="44"/>
    </w:rPr>
  </w:style>
  <w:style w:type="paragraph" w:customStyle="1" w:styleId="a5">
    <w:name w:val="Другое"/>
    <w:basedOn w:val="a"/>
    <w:link w:val="a4"/>
    <w:rsid w:val="008E7C98"/>
    <w:pPr>
      <w:shd w:val="clear" w:color="auto" w:fill="FFFFFF"/>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24030A"/>
    <w:rPr>
      <w:rFonts w:ascii="Tahoma" w:hAnsi="Tahoma" w:cs="Tahoma"/>
      <w:sz w:val="16"/>
      <w:szCs w:val="16"/>
    </w:rPr>
  </w:style>
  <w:style w:type="character" w:customStyle="1" w:styleId="a7">
    <w:name w:val="Текст выноски Знак"/>
    <w:basedOn w:val="a0"/>
    <w:link w:val="a6"/>
    <w:uiPriority w:val="99"/>
    <w:semiHidden/>
    <w:rsid w:val="0024030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maschin</dc:creator>
  <cp:lastModifiedBy>maschin</cp:lastModifiedBy>
  <cp:revision>7</cp:revision>
  <cp:lastPrinted>2021-10-13T04:50:00Z</cp:lastPrinted>
  <dcterms:created xsi:type="dcterms:W3CDTF">2020-06-23T04:29:00Z</dcterms:created>
  <dcterms:modified xsi:type="dcterms:W3CDTF">2022-04-18T04:34:00Z</dcterms:modified>
</cp:coreProperties>
</file>