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A" w:rsidRPr="00D8479A" w:rsidRDefault="00D8479A" w:rsidP="00D8479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3150"/>
                <wp:lineTo x="0" y="16650"/>
                <wp:lineTo x="4201" y="20700"/>
                <wp:lineTo x="6827" y="21150"/>
                <wp:lineTo x="13653" y="21150"/>
                <wp:lineTo x="16279" y="20700"/>
                <wp:lineTo x="20480" y="16650"/>
                <wp:lineTo x="21005" y="9900"/>
                <wp:lineTo x="21005" y="3600"/>
                <wp:lineTo x="18904" y="180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D8479A">
        <w:rPr>
          <w:sz w:val="26"/>
          <w:szCs w:val="26"/>
        </w:rPr>
        <w:t>ДУМА ЧАИНСКОГО РАЙОНА</w:t>
      </w:r>
      <w:r w:rsidR="000D7082">
        <w:rPr>
          <w:sz w:val="26"/>
          <w:szCs w:val="26"/>
        </w:rPr>
        <w:t xml:space="preserve"> ТОМСКОЙ ОБЛАСТИ</w:t>
      </w: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Default="00D8479A" w:rsidP="00E84F0B">
      <w:pPr>
        <w:pStyle w:val="1"/>
        <w:rPr>
          <w:sz w:val="26"/>
          <w:szCs w:val="26"/>
        </w:rPr>
      </w:pPr>
      <w:r w:rsidRPr="00D8479A">
        <w:rPr>
          <w:sz w:val="26"/>
          <w:szCs w:val="26"/>
        </w:rPr>
        <w:t>РЕШЕНИЕ</w:t>
      </w:r>
    </w:p>
    <w:p w:rsidR="00E84F0B" w:rsidRPr="00E84F0B" w:rsidRDefault="00E84F0B" w:rsidP="00E84F0B">
      <w:pPr>
        <w:spacing w:after="0"/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95"/>
        <w:gridCol w:w="3392"/>
        <w:gridCol w:w="3011"/>
      </w:tblGrid>
      <w:tr w:rsidR="00D8479A" w:rsidRPr="00D8479A" w:rsidTr="00643B23">
        <w:tc>
          <w:tcPr>
            <w:tcW w:w="3095" w:type="dxa"/>
            <w:hideMark/>
          </w:tcPr>
          <w:p w:rsidR="00D8479A" w:rsidRPr="00D8479A" w:rsidRDefault="00344AAB" w:rsidP="00B23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0D7082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91160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23B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2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2" w:type="dxa"/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3011" w:type="dxa"/>
            <w:hideMark/>
          </w:tcPr>
          <w:p w:rsidR="00D8479A" w:rsidRPr="00D8479A" w:rsidRDefault="00D8479A" w:rsidP="00344A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43B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44AAB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</w:tr>
    </w:tbl>
    <w:p w:rsidR="00D8479A" w:rsidRPr="00D8479A" w:rsidRDefault="00D8479A" w:rsidP="000E2A7F">
      <w:pPr>
        <w:pStyle w:val="a8"/>
      </w:pPr>
    </w:p>
    <w:p w:rsidR="00D8479A" w:rsidRPr="00D8479A" w:rsidRDefault="00D8479A" w:rsidP="00266B85">
      <w:pPr>
        <w:pStyle w:val="a6"/>
        <w:tabs>
          <w:tab w:val="clear" w:pos="3600"/>
          <w:tab w:val="left" w:pos="4536"/>
          <w:tab w:val="left" w:pos="7655"/>
        </w:tabs>
        <w:ind w:right="5102"/>
        <w:rPr>
          <w:b/>
          <w:bCs/>
          <w:color w:val="000000"/>
          <w:sz w:val="26"/>
          <w:szCs w:val="26"/>
        </w:rPr>
      </w:pPr>
      <w:r w:rsidRPr="00D8479A">
        <w:rPr>
          <w:sz w:val="26"/>
          <w:szCs w:val="26"/>
        </w:rPr>
        <w:t>О принятии к осуществлен</w:t>
      </w:r>
      <w:r w:rsidR="000D7082">
        <w:rPr>
          <w:sz w:val="26"/>
          <w:szCs w:val="26"/>
        </w:rPr>
        <w:t>ию полномочий контрольно-счетного органа муниципального образования «Чаинское сельское поселение»</w:t>
      </w:r>
      <w:r w:rsidRPr="00D8479A">
        <w:rPr>
          <w:sz w:val="26"/>
          <w:szCs w:val="26"/>
        </w:rPr>
        <w:t xml:space="preserve"> по осуществлению внешнего муниципального финансового контроля </w:t>
      </w:r>
    </w:p>
    <w:p w:rsidR="00D8479A" w:rsidRPr="00F96AAE" w:rsidRDefault="00D8479A" w:rsidP="00F96AA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11BF4" w:rsidRPr="00D8479A" w:rsidRDefault="00D8479A" w:rsidP="00266B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EC6">
        <w:rPr>
          <w:rFonts w:ascii="Times New Roman" w:hAnsi="Times New Roman" w:cs="Times New Roman"/>
          <w:sz w:val="26"/>
          <w:szCs w:val="26"/>
        </w:rPr>
        <w:t xml:space="preserve">Рассмотрев решение Совета Чаинского сельского поселения от </w:t>
      </w:r>
      <w:r w:rsidR="00B23B8C" w:rsidRPr="003B5EC6">
        <w:rPr>
          <w:rFonts w:ascii="Times New Roman" w:hAnsi="Times New Roman" w:cs="Times New Roman"/>
          <w:sz w:val="26"/>
          <w:szCs w:val="26"/>
        </w:rPr>
        <w:t>2</w:t>
      </w:r>
      <w:r w:rsidR="003B5EC6" w:rsidRPr="003B5EC6">
        <w:rPr>
          <w:rFonts w:ascii="Times New Roman" w:hAnsi="Times New Roman" w:cs="Times New Roman"/>
          <w:sz w:val="26"/>
          <w:szCs w:val="26"/>
        </w:rPr>
        <w:t>9</w:t>
      </w:r>
      <w:r w:rsidRPr="003B5EC6">
        <w:rPr>
          <w:rFonts w:ascii="Times New Roman" w:hAnsi="Times New Roman" w:cs="Times New Roman"/>
          <w:sz w:val="26"/>
          <w:szCs w:val="26"/>
        </w:rPr>
        <w:t>.</w:t>
      </w:r>
      <w:r w:rsidR="003B5EC6" w:rsidRPr="003B5EC6">
        <w:rPr>
          <w:rFonts w:ascii="Times New Roman" w:hAnsi="Times New Roman" w:cs="Times New Roman"/>
          <w:sz w:val="26"/>
          <w:szCs w:val="26"/>
        </w:rPr>
        <w:t>09</w:t>
      </w:r>
      <w:r w:rsidRPr="003B5EC6">
        <w:rPr>
          <w:rFonts w:ascii="Times New Roman" w:hAnsi="Times New Roman" w:cs="Times New Roman"/>
          <w:sz w:val="26"/>
          <w:szCs w:val="26"/>
        </w:rPr>
        <w:t>.20</w:t>
      </w:r>
      <w:r w:rsidR="00B23B8C" w:rsidRPr="003B5EC6">
        <w:rPr>
          <w:rFonts w:ascii="Times New Roman" w:hAnsi="Times New Roman" w:cs="Times New Roman"/>
          <w:sz w:val="26"/>
          <w:szCs w:val="26"/>
        </w:rPr>
        <w:t>2</w:t>
      </w:r>
      <w:r w:rsidR="003B5EC6" w:rsidRPr="003B5EC6">
        <w:rPr>
          <w:rFonts w:ascii="Times New Roman" w:hAnsi="Times New Roman" w:cs="Times New Roman"/>
          <w:sz w:val="26"/>
          <w:szCs w:val="26"/>
        </w:rPr>
        <w:t>2</w:t>
      </w:r>
      <w:r w:rsidR="00F96AAE" w:rsidRPr="003B5EC6">
        <w:rPr>
          <w:rFonts w:ascii="Times New Roman" w:hAnsi="Times New Roman" w:cs="Times New Roman"/>
          <w:sz w:val="26"/>
          <w:szCs w:val="26"/>
        </w:rPr>
        <w:t xml:space="preserve"> </w:t>
      </w:r>
      <w:r w:rsidR="00B23B8C" w:rsidRPr="003B5EC6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3B5EC6" w:rsidRPr="003B5EC6">
        <w:rPr>
          <w:rFonts w:ascii="Times New Roman" w:hAnsi="Times New Roman" w:cs="Times New Roman"/>
          <w:sz w:val="26"/>
          <w:szCs w:val="26"/>
        </w:rPr>
        <w:t>45</w:t>
      </w:r>
      <w:r w:rsidRPr="003B5EC6">
        <w:rPr>
          <w:rFonts w:ascii="Times New Roman" w:hAnsi="Times New Roman" w:cs="Times New Roman"/>
          <w:sz w:val="26"/>
          <w:szCs w:val="26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«Чаинское сельское поселение» по осуществлению внешнего муниципального</w:t>
      </w:r>
      <w:r w:rsidRPr="00F96AAE">
        <w:rPr>
          <w:rFonts w:ascii="Times New Roman" w:hAnsi="Times New Roman" w:cs="Times New Roman"/>
          <w:sz w:val="26"/>
          <w:szCs w:val="26"/>
        </w:rPr>
        <w:t xml:space="preserve"> финансового контроля</w:t>
      </w:r>
      <w:r w:rsidR="00357129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0D708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>
        <w:rPr>
          <w:rFonts w:ascii="Times New Roman" w:hAnsi="Times New Roman" w:cs="Times New Roman"/>
          <w:sz w:val="26"/>
          <w:szCs w:val="26"/>
        </w:rPr>
        <w:t>ваний»,</w:t>
      </w:r>
      <w:r w:rsidR="00511BF4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>статьей 264</w:t>
      </w:r>
      <w:r w:rsidR="004B64D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4B64D5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</w:t>
      </w:r>
      <w:r w:rsidRPr="00FF2024">
        <w:rPr>
          <w:rFonts w:ascii="Times New Roman" w:hAnsi="Times New Roman" w:cs="Times New Roman"/>
          <w:sz w:val="26"/>
          <w:szCs w:val="26"/>
        </w:rPr>
        <w:t>Федерации, статьей 2</w:t>
      </w:r>
      <w:r w:rsidR="00FF2024" w:rsidRPr="00FF2024">
        <w:rPr>
          <w:rFonts w:ascii="Times New Roman" w:hAnsi="Times New Roman" w:cs="Times New Roman"/>
          <w:sz w:val="26"/>
          <w:szCs w:val="26"/>
        </w:rPr>
        <w:t>9</w:t>
      </w:r>
      <w:r w:rsidRPr="00FF2024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«Чаинский район</w:t>
      </w:r>
      <w:r w:rsidR="000D7082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Pr="00D8479A">
        <w:rPr>
          <w:rFonts w:ascii="Times New Roman" w:hAnsi="Times New Roman" w:cs="Times New Roman"/>
          <w:sz w:val="26"/>
          <w:szCs w:val="26"/>
        </w:rPr>
        <w:t>»,</w:t>
      </w:r>
    </w:p>
    <w:p w:rsidR="00D8479A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266B85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79A" w:rsidRPr="00511BF4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1. Контрольно-счетной комиссии муниципального образования «Чаинский район» принять к осуществлен</w:t>
      </w:r>
      <w:r w:rsidR="000D7082">
        <w:rPr>
          <w:rFonts w:ascii="Times New Roman" w:hAnsi="Times New Roman" w:cs="Times New Roman"/>
          <w:sz w:val="26"/>
          <w:szCs w:val="26"/>
        </w:rPr>
        <w:t>ию полномочия контрольно-счетного органа муниципального образования</w:t>
      </w:r>
      <w:r w:rsidRPr="00511BF4">
        <w:rPr>
          <w:rFonts w:ascii="Times New Roman" w:hAnsi="Times New Roman" w:cs="Times New Roman"/>
          <w:sz w:val="26"/>
          <w:szCs w:val="26"/>
        </w:rPr>
        <w:t xml:space="preserve"> «Чаинское сельское поселение» по осуществлению внешнего муниципального финансового контроля:</w:t>
      </w:r>
    </w:p>
    <w:p w:rsidR="00D8479A" w:rsidRPr="00511BF4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511BF4">
        <w:rPr>
          <w:rFonts w:ascii="Times New Roman" w:hAnsi="Times New Roman" w:cs="Times New Roman"/>
          <w:sz w:val="26"/>
          <w:szCs w:val="26"/>
        </w:rPr>
        <w:t xml:space="preserve"> внешняя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проверка годовых отчетов об исполнении бюджета муниципальных образован</w:t>
      </w:r>
      <w:r w:rsidR="000D7082">
        <w:rPr>
          <w:rFonts w:ascii="Times New Roman" w:hAnsi="Times New Roman" w:cs="Times New Roman"/>
          <w:sz w:val="26"/>
          <w:szCs w:val="26"/>
        </w:rPr>
        <w:t>ий «Чаинское сельское поселение</w:t>
      </w:r>
      <w:r w:rsidR="00D8479A" w:rsidRPr="00511BF4">
        <w:rPr>
          <w:rFonts w:ascii="Times New Roman" w:hAnsi="Times New Roman" w:cs="Times New Roman"/>
          <w:sz w:val="26"/>
          <w:szCs w:val="26"/>
        </w:rPr>
        <w:t>»;</w:t>
      </w:r>
    </w:p>
    <w:p w:rsidR="00D8479A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511BF4">
        <w:rPr>
          <w:rFonts w:ascii="Times New Roman" w:hAnsi="Times New Roman" w:cs="Times New Roman"/>
          <w:sz w:val="26"/>
          <w:szCs w:val="26"/>
        </w:rPr>
        <w:t xml:space="preserve"> другие</w:t>
      </w:r>
      <w:r w:rsidR="000D7082">
        <w:rPr>
          <w:rFonts w:ascii="Times New Roman" w:hAnsi="Times New Roman" w:cs="Times New Roman"/>
          <w:sz w:val="26"/>
          <w:szCs w:val="26"/>
        </w:rPr>
        <w:t xml:space="preserve"> полномочия контрольно-счетного органа муниципального образования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</w:t>
      </w:r>
      <w:r w:rsidR="000D7082">
        <w:rPr>
          <w:rFonts w:ascii="Times New Roman" w:hAnsi="Times New Roman" w:cs="Times New Roman"/>
          <w:sz w:val="26"/>
          <w:szCs w:val="26"/>
        </w:rPr>
        <w:t>«Чаинское сельское поселение»,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установленные Федеральным законом от 07 февраля 2011 года № 6-ФЗ «Об общих принципах организации и деятельности </w:t>
      </w:r>
      <w:r w:rsidR="00D8479A" w:rsidRPr="00511BF4">
        <w:rPr>
          <w:rFonts w:ascii="Times New Roman" w:hAnsi="Times New Roman" w:cs="Times New Roman"/>
          <w:sz w:val="26"/>
          <w:szCs w:val="26"/>
        </w:rPr>
        <w:lastRenderedPageBreak/>
        <w:t>контрольно-счетных органов субъектов Российской Федерации и муниципальных образований».</w:t>
      </w:r>
    </w:p>
    <w:p w:rsidR="006B7C46" w:rsidRPr="00E104B3" w:rsidRDefault="006B7C46" w:rsidP="006B7C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104B3">
        <w:rPr>
          <w:rFonts w:ascii="Times New Roman" w:hAnsi="Times New Roman" w:cs="Times New Roman"/>
          <w:sz w:val="26"/>
          <w:szCs w:val="26"/>
        </w:rPr>
        <w:t>Финансовое обеспечение переда</w:t>
      </w:r>
      <w:r>
        <w:rPr>
          <w:rFonts w:ascii="Times New Roman" w:hAnsi="Times New Roman" w:cs="Times New Roman"/>
          <w:sz w:val="26"/>
          <w:szCs w:val="26"/>
        </w:rPr>
        <w:t>ваемых полномочий осуществлять</w:t>
      </w:r>
      <w:r w:rsidRPr="00E104B3">
        <w:rPr>
          <w:rFonts w:ascii="Times New Roman" w:hAnsi="Times New Roman" w:cs="Times New Roman"/>
          <w:sz w:val="26"/>
          <w:szCs w:val="26"/>
        </w:rPr>
        <w:t xml:space="preserve"> путем предоставления бюджету муниципального образования «Чаинский район Томской области» иных межбюджетных трансфертов из бюджета муниципального образования «Чаинское сельское поселение» в 2023 году и плановом периоде 2024-2025 годов:</w:t>
      </w:r>
    </w:p>
    <w:p w:rsidR="006B7C46" w:rsidRPr="00E104B3" w:rsidRDefault="006B7C46" w:rsidP="006B7C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4B3">
        <w:rPr>
          <w:rFonts w:ascii="Times New Roman" w:hAnsi="Times New Roman" w:cs="Times New Roman"/>
          <w:sz w:val="26"/>
          <w:szCs w:val="26"/>
        </w:rPr>
        <w:t xml:space="preserve"> на 2023 год в сумме </w:t>
      </w:r>
      <w:r w:rsidR="00F205F8">
        <w:rPr>
          <w:rFonts w:ascii="Times New Roman" w:hAnsi="Times New Roman" w:cs="Times New Roman"/>
          <w:sz w:val="26"/>
          <w:szCs w:val="26"/>
        </w:rPr>
        <w:t>10900</w:t>
      </w:r>
      <w:r w:rsidRPr="00E104B3">
        <w:rPr>
          <w:rFonts w:ascii="Times New Roman" w:hAnsi="Times New Roman" w:cs="Times New Roman"/>
          <w:sz w:val="26"/>
          <w:szCs w:val="26"/>
        </w:rPr>
        <w:t xml:space="preserve"> (д</w:t>
      </w:r>
      <w:r w:rsidR="00F205F8">
        <w:rPr>
          <w:rFonts w:ascii="Times New Roman" w:hAnsi="Times New Roman" w:cs="Times New Roman"/>
          <w:sz w:val="26"/>
          <w:szCs w:val="26"/>
        </w:rPr>
        <w:t>есять тысяч девятьсот</w:t>
      </w:r>
      <w:r w:rsidRPr="00E104B3">
        <w:rPr>
          <w:rFonts w:ascii="Times New Roman" w:hAnsi="Times New Roman" w:cs="Times New Roman"/>
          <w:sz w:val="26"/>
          <w:szCs w:val="26"/>
        </w:rPr>
        <w:t>) рублей 00 копеек;</w:t>
      </w:r>
    </w:p>
    <w:p w:rsidR="006B7C46" w:rsidRPr="00E104B3" w:rsidRDefault="006B7C46" w:rsidP="006B7C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4B3">
        <w:rPr>
          <w:rFonts w:ascii="Times New Roman" w:hAnsi="Times New Roman" w:cs="Times New Roman"/>
          <w:sz w:val="26"/>
          <w:szCs w:val="26"/>
        </w:rPr>
        <w:t xml:space="preserve"> на 2024 год в сумме </w:t>
      </w:r>
      <w:r w:rsidR="00F205F8">
        <w:rPr>
          <w:rFonts w:ascii="Times New Roman" w:hAnsi="Times New Roman" w:cs="Times New Roman"/>
          <w:sz w:val="26"/>
          <w:szCs w:val="26"/>
        </w:rPr>
        <w:t>10900</w:t>
      </w:r>
      <w:r w:rsidR="00F205F8" w:rsidRPr="00E104B3">
        <w:rPr>
          <w:rFonts w:ascii="Times New Roman" w:hAnsi="Times New Roman" w:cs="Times New Roman"/>
          <w:sz w:val="26"/>
          <w:szCs w:val="26"/>
        </w:rPr>
        <w:t xml:space="preserve"> (д</w:t>
      </w:r>
      <w:r w:rsidR="00F205F8">
        <w:rPr>
          <w:rFonts w:ascii="Times New Roman" w:hAnsi="Times New Roman" w:cs="Times New Roman"/>
          <w:sz w:val="26"/>
          <w:szCs w:val="26"/>
        </w:rPr>
        <w:t>есять тысяч девятьсот</w:t>
      </w:r>
      <w:r w:rsidR="00F205F8" w:rsidRPr="00E104B3">
        <w:rPr>
          <w:rFonts w:ascii="Times New Roman" w:hAnsi="Times New Roman" w:cs="Times New Roman"/>
          <w:sz w:val="26"/>
          <w:szCs w:val="26"/>
        </w:rPr>
        <w:t>) рублей 00 копеек</w:t>
      </w:r>
      <w:r w:rsidRPr="00E104B3">
        <w:rPr>
          <w:rFonts w:ascii="Times New Roman" w:hAnsi="Times New Roman" w:cs="Times New Roman"/>
          <w:sz w:val="26"/>
          <w:szCs w:val="26"/>
        </w:rPr>
        <w:t>;</w:t>
      </w:r>
    </w:p>
    <w:p w:rsidR="006B7C46" w:rsidRPr="00511BF4" w:rsidRDefault="006B7C46" w:rsidP="006B7C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04B3">
        <w:rPr>
          <w:rFonts w:ascii="Times New Roman" w:hAnsi="Times New Roman" w:cs="Times New Roman"/>
          <w:sz w:val="26"/>
          <w:szCs w:val="26"/>
        </w:rPr>
        <w:t xml:space="preserve">на 2025 год в сумме </w:t>
      </w:r>
      <w:r w:rsidR="00F205F8">
        <w:rPr>
          <w:rFonts w:ascii="Times New Roman" w:hAnsi="Times New Roman" w:cs="Times New Roman"/>
          <w:sz w:val="26"/>
          <w:szCs w:val="26"/>
        </w:rPr>
        <w:t>10900</w:t>
      </w:r>
      <w:r w:rsidR="00F205F8" w:rsidRPr="00E104B3">
        <w:rPr>
          <w:rFonts w:ascii="Times New Roman" w:hAnsi="Times New Roman" w:cs="Times New Roman"/>
          <w:sz w:val="26"/>
          <w:szCs w:val="26"/>
        </w:rPr>
        <w:t xml:space="preserve"> (д</w:t>
      </w:r>
      <w:r w:rsidR="00F205F8">
        <w:rPr>
          <w:rFonts w:ascii="Times New Roman" w:hAnsi="Times New Roman" w:cs="Times New Roman"/>
          <w:sz w:val="26"/>
          <w:szCs w:val="26"/>
        </w:rPr>
        <w:t>есять тысяч девятьсот</w:t>
      </w:r>
      <w:r w:rsidR="00F205F8" w:rsidRPr="00E104B3">
        <w:rPr>
          <w:rFonts w:ascii="Times New Roman" w:hAnsi="Times New Roman" w:cs="Times New Roman"/>
          <w:sz w:val="26"/>
          <w:szCs w:val="26"/>
        </w:rPr>
        <w:t>) рублей 00 копеек</w:t>
      </w:r>
      <w:r w:rsidRPr="00E104B3">
        <w:rPr>
          <w:rFonts w:ascii="Times New Roman" w:hAnsi="Times New Roman" w:cs="Times New Roman"/>
          <w:sz w:val="26"/>
          <w:szCs w:val="26"/>
        </w:rPr>
        <w:t>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Председателю Думы Чаинского района </w:t>
      </w:r>
      <w:r w:rsidR="00B37C6B">
        <w:rPr>
          <w:rFonts w:ascii="Times New Roman" w:hAnsi="Times New Roman" w:cs="Times New Roman"/>
          <w:sz w:val="26"/>
          <w:szCs w:val="26"/>
        </w:rPr>
        <w:t>Гусевой С.Ю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. совместно с Председателем Контрольно-счетной комиссии муниципального образования «Чаинский район» </w:t>
      </w:r>
      <w:r w:rsidR="000D7082">
        <w:rPr>
          <w:rFonts w:ascii="Times New Roman" w:hAnsi="Times New Roman" w:cs="Times New Roman"/>
          <w:sz w:val="26"/>
          <w:szCs w:val="26"/>
        </w:rPr>
        <w:t>Карасёвой Е.И.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заключить соответствующ</w:t>
      </w:r>
      <w:r w:rsidR="009410CA">
        <w:rPr>
          <w:rFonts w:ascii="Times New Roman" w:hAnsi="Times New Roman" w:cs="Times New Roman"/>
          <w:sz w:val="26"/>
          <w:szCs w:val="26"/>
        </w:rPr>
        <w:t>е</w:t>
      </w:r>
      <w:r w:rsidR="00D8479A" w:rsidRPr="00511BF4">
        <w:rPr>
          <w:rFonts w:ascii="Times New Roman" w:hAnsi="Times New Roman" w:cs="Times New Roman"/>
          <w:sz w:val="26"/>
          <w:szCs w:val="26"/>
        </w:rPr>
        <w:t>е Соглашени</w:t>
      </w:r>
      <w:r w:rsidR="009410CA">
        <w:rPr>
          <w:rFonts w:ascii="Times New Roman" w:hAnsi="Times New Roman" w:cs="Times New Roman"/>
          <w:sz w:val="26"/>
          <w:szCs w:val="26"/>
        </w:rPr>
        <w:t>е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с Совет</w:t>
      </w:r>
      <w:r w:rsidR="009410CA">
        <w:rPr>
          <w:rFonts w:ascii="Times New Roman" w:hAnsi="Times New Roman" w:cs="Times New Roman"/>
          <w:sz w:val="26"/>
          <w:szCs w:val="26"/>
        </w:rPr>
        <w:t>ом</w:t>
      </w:r>
      <w:r w:rsidR="00DF1974">
        <w:rPr>
          <w:rFonts w:ascii="Times New Roman" w:hAnsi="Times New Roman" w:cs="Times New Roman"/>
          <w:sz w:val="26"/>
          <w:szCs w:val="26"/>
        </w:rPr>
        <w:t xml:space="preserve"> Чаинского сельского поселения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о передаче Контрольно-счетной комиссии муниципального образования «Чаинский рай</w:t>
      </w:r>
      <w:r w:rsidR="00DF1974">
        <w:rPr>
          <w:rFonts w:ascii="Times New Roman" w:hAnsi="Times New Roman" w:cs="Times New Roman"/>
          <w:sz w:val="26"/>
          <w:szCs w:val="26"/>
        </w:rPr>
        <w:t>он» полномочий контрольно-счетного органа муниципального образования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«Чаи</w:t>
      </w:r>
      <w:r w:rsidR="00DF1974">
        <w:rPr>
          <w:rFonts w:ascii="Times New Roman" w:hAnsi="Times New Roman" w:cs="Times New Roman"/>
          <w:sz w:val="26"/>
          <w:szCs w:val="26"/>
        </w:rPr>
        <w:t>нское сельское поселение»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по осуществлению внешнего муниципального финансового контроля, указанных в пункте 1 настоящего решения.</w:t>
      </w:r>
    </w:p>
    <w:p w:rsidR="0090786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907864" w:rsidRPr="00907864">
        <w:rPr>
          <w:rFonts w:ascii="Times New Roman" w:hAnsi="Times New Roman" w:cs="Times New Roman"/>
          <w:sz w:val="26"/>
          <w:szCs w:val="26"/>
        </w:rPr>
        <w:t xml:space="preserve"> </w:t>
      </w:r>
      <w:r w:rsidR="00907864" w:rsidRPr="00E9660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07864">
        <w:rPr>
          <w:rFonts w:ascii="Times New Roman" w:hAnsi="Times New Roman" w:cs="Times New Roman"/>
          <w:sz w:val="26"/>
          <w:szCs w:val="26"/>
        </w:rPr>
        <w:t xml:space="preserve">с даты его принятия и </w:t>
      </w:r>
      <w:r w:rsidR="00907864" w:rsidRPr="00E9660E">
        <w:rPr>
          <w:rFonts w:ascii="Times New Roman" w:hAnsi="Times New Roman" w:cs="Times New Roman"/>
          <w:sz w:val="26"/>
          <w:szCs w:val="26"/>
        </w:rPr>
        <w:t xml:space="preserve">распространяется на правоотношения, возникшие </w:t>
      </w:r>
      <w:r w:rsidR="00907864" w:rsidRPr="00E9660E">
        <w:rPr>
          <w:rFonts w:ascii="Times New Roman" w:hAnsi="Times New Roman" w:cs="Times New Roman"/>
          <w:color w:val="000000" w:themeColor="text1"/>
          <w:sz w:val="26"/>
          <w:szCs w:val="26"/>
        </w:rPr>
        <w:t>с 01 января 2023 года по 31 декабря 2025 года</w:t>
      </w:r>
      <w:r w:rsidR="00907864" w:rsidRPr="00E966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07864" w:rsidRPr="00E9660E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D8479A" w:rsidRPr="00E9660E" w:rsidRDefault="00907864" w:rsidP="00907864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60E">
        <w:rPr>
          <w:rFonts w:ascii="Times New Roman" w:hAnsi="Times New Roman" w:cs="Times New Roman"/>
          <w:sz w:val="26"/>
          <w:szCs w:val="26"/>
        </w:rPr>
        <w:t>5.</w:t>
      </w:r>
      <w:r w:rsidRPr="00E9660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E9660E">
        <w:rPr>
          <w:rFonts w:ascii="Times New Roman" w:hAnsi="Times New Roman" w:cs="Times New Roman"/>
          <w:sz w:val="26"/>
          <w:szCs w:val="26"/>
        </w:rPr>
        <w:t xml:space="preserve"> 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BB6464" w:rsidRPr="00153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="00D8479A" w:rsidRPr="00511BF4">
        <w:rPr>
          <w:rFonts w:ascii="Times New Roman" w:hAnsi="Times New Roman" w:cs="Times New Roman"/>
          <w:sz w:val="26"/>
          <w:szCs w:val="26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DF1974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» по адресу </w:t>
      </w:r>
      <w:hyperlink r:id="rId8" w:history="1">
        <w:r w:rsidR="00D8479A" w:rsidRPr="00E9660E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D8479A" w:rsidRPr="00E9660E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9" w:history="1">
        <w:r w:rsidR="00D8479A" w:rsidRPr="00E9660E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D8479A" w:rsidRPr="00E9660E">
        <w:rPr>
          <w:rFonts w:ascii="Times New Roman" w:hAnsi="Times New Roman" w:cs="Times New Roman"/>
          <w:sz w:val="26"/>
          <w:szCs w:val="26"/>
        </w:rPr>
        <w:t>.</w:t>
      </w:r>
    </w:p>
    <w:p w:rsidR="00D8479A" w:rsidRPr="00511BF4" w:rsidRDefault="00DF1974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511BF4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за исполнением настоящего решения возложить на постоянную </w:t>
      </w:r>
      <w:r w:rsidR="0015405D">
        <w:rPr>
          <w:rFonts w:ascii="Times New Roman" w:hAnsi="Times New Roman" w:cs="Times New Roman"/>
          <w:sz w:val="26"/>
          <w:szCs w:val="26"/>
        </w:rPr>
        <w:t xml:space="preserve">депутатскую </w:t>
      </w:r>
      <w:r w:rsidR="00266B85" w:rsidRPr="00511BF4">
        <w:rPr>
          <w:rFonts w:ascii="Times New Roman" w:hAnsi="Times New Roman" w:cs="Times New Roman"/>
          <w:sz w:val="26"/>
          <w:szCs w:val="26"/>
        </w:rPr>
        <w:t>бюджетно-налоговую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</w:t>
      </w:r>
      <w:r w:rsidR="00511BF4">
        <w:rPr>
          <w:rFonts w:ascii="Times New Roman" w:hAnsi="Times New Roman" w:cs="Times New Roman"/>
          <w:sz w:val="26"/>
          <w:szCs w:val="26"/>
        </w:rPr>
        <w:t>комиссию Думы Чаинского района.</w:t>
      </w: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B23B8C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E07B4" w:rsidRPr="00B23B8C" w:rsidRDefault="000E07B4" w:rsidP="00B23B8C">
      <w:pPr>
        <w:pStyle w:val="a8"/>
        <w:rPr>
          <w:rFonts w:ascii="Times New Roman" w:hAnsi="Times New Roman" w:cs="Times New Roman"/>
          <w:sz w:val="26"/>
          <w:szCs w:val="26"/>
        </w:rPr>
      </w:pPr>
      <w:r w:rsidRPr="00B23B8C">
        <w:rPr>
          <w:rFonts w:ascii="Times New Roman" w:hAnsi="Times New Roman" w:cs="Times New Roman"/>
          <w:sz w:val="26"/>
          <w:szCs w:val="26"/>
        </w:rPr>
        <w:t>Председатель</w:t>
      </w:r>
      <w:r w:rsidR="008F2CBB" w:rsidRPr="00B23B8C">
        <w:rPr>
          <w:rFonts w:ascii="Times New Roman" w:hAnsi="Times New Roman" w:cs="Times New Roman"/>
          <w:sz w:val="26"/>
          <w:szCs w:val="26"/>
        </w:rPr>
        <w:t xml:space="preserve"> </w:t>
      </w:r>
      <w:r w:rsidR="00B23B8C" w:rsidRPr="00B23B8C">
        <w:rPr>
          <w:rFonts w:ascii="Times New Roman" w:hAnsi="Times New Roman" w:cs="Times New Roman"/>
          <w:sz w:val="26"/>
          <w:szCs w:val="26"/>
        </w:rPr>
        <w:t xml:space="preserve">Думы Чаинского района </w:t>
      </w:r>
      <w:r w:rsidR="00B23B8C" w:rsidRPr="00B23B8C">
        <w:rPr>
          <w:rFonts w:ascii="Times New Roman" w:hAnsi="Times New Roman" w:cs="Times New Roman"/>
          <w:sz w:val="26"/>
          <w:szCs w:val="26"/>
        </w:rPr>
        <w:tab/>
      </w:r>
      <w:r w:rsidR="00B23B8C" w:rsidRPr="00B23B8C">
        <w:rPr>
          <w:rFonts w:ascii="Times New Roman" w:hAnsi="Times New Roman" w:cs="Times New Roman"/>
          <w:sz w:val="26"/>
          <w:szCs w:val="26"/>
        </w:rPr>
        <w:tab/>
      </w:r>
      <w:r w:rsidR="00B23B8C" w:rsidRPr="00B23B8C">
        <w:rPr>
          <w:rFonts w:ascii="Times New Roman" w:hAnsi="Times New Roman" w:cs="Times New Roman"/>
          <w:sz w:val="26"/>
          <w:szCs w:val="26"/>
        </w:rPr>
        <w:tab/>
      </w:r>
      <w:r w:rsidR="00B23B8C" w:rsidRPr="00B23B8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FF2024">
        <w:rPr>
          <w:rFonts w:ascii="Times New Roman" w:hAnsi="Times New Roman" w:cs="Times New Roman"/>
          <w:sz w:val="26"/>
          <w:szCs w:val="26"/>
        </w:rPr>
        <w:t xml:space="preserve">  </w:t>
      </w:r>
      <w:r w:rsidRPr="00B23B8C">
        <w:rPr>
          <w:rFonts w:ascii="Times New Roman" w:hAnsi="Times New Roman" w:cs="Times New Roman"/>
          <w:sz w:val="26"/>
          <w:szCs w:val="26"/>
        </w:rPr>
        <w:t>С.Ю.</w:t>
      </w:r>
      <w:r w:rsidR="00FF2024">
        <w:rPr>
          <w:rFonts w:ascii="Times New Roman" w:hAnsi="Times New Roman" w:cs="Times New Roman"/>
          <w:sz w:val="26"/>
          <w:szCs w:val="26"/>
        </w:rPr>
        <w:t xml:space="preserve"> </w:t>
      </w:r>
      <w:r w:rsidRPr="00B23B8C">
        <w:rPr>
          <w:rFonts w:ascii="Times New Roman" w:hAnsi="Times New Roman" w:cs="Times New Roman"/>
          <w:sz w:val="26"/>
          <w:szCs w:val="26"/>
        </w:rPr>
        <w:t>Гусева</w:t>
      </w:r>
    </w:p>
    <w:p w:rsidR="00B23B8C" w:rsidRDefault="00B23B8C" w:rsidP="00B23B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3B8C" w:rsidRPr="00B23B8C" w:rsidRDefault="00B23B8C" w:rsidP="00B23B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7EBB" w:rsidRDefault="00F57EBB" w:rsidP="000E07B4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Чаинского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833FF3">
        <w:rPr>
          <w:rFonts w:ascii="Times New Roman" w:hAnsi="Times New Roman" w:cs="Times New Roman"/>
          <w:sz w:val="26"/>
          <w:szCs w:val="26"/>
        </w:rPr>
        <w:t>В.Н. Столяров</w:t>
      </w:r>
    </w:p>
    <w:p w:rsidR="000E07B4" w:rsidRDefault="000E07B4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4B64D5" w:rsidRDefault="004B64D5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B23B8C" w:rsidRDefault="00B23B8C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B23B8C" w:rsidRDefault="00B23B8C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DF1974" w:rsidRDefault="00DF1974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DF1974" w:rsidRDefault="00DF1974" w:rsidP="006B7C46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F1974" w:rsidSect="00E84F0B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5E" w:rsidRDefault="0099635E" w:rsidP="00E84F0B">
      <w:pPr>
        <w:spacing w:after="0" w:line="240" w:lineRule="auto"/>
      </w:pPr>
      <w:r>
        <w:separator/>
      </w:r>
    </w:p>
  </w:endnote>
  <w:endnote w:type="continuationSeparator" w:id="0">
    <w:p w:rsidR="0099635E" w:rsidRDefault="0099635E" w:rsidP="00E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5E" w:rsidRDefault="0099635E" w:rsidP="00E84F0B">
      <w:pPr>
        <w:spacing w:after="0" w:line="240" w:lineRule="auto"/>
      </w:pPr>
      <w:r>
        <w:separator/>
      </w:r>
    </w:p>
  </w:footnote>
  <w:footnote w:type="continuationSeparator" w:id="0">
    <w:p w:rsidR="0099635E" w:rsidRDefault="0099635E" w:rsidP="00E8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87230"/>
      <w:docPartObj>
        <w:docPartGallery w:val="Page Numbers (Top of Page)"/>
        <w:docPartUnique/>
      </w:docPartObj>
    </w:sdtPr>
    <w:sdtEndPr/>
    <w:sdtContent>
      <w:p w:rsidR="00E84F0B" w:rsidRDefault="00E84F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29">
          <w:rPr>
            <w:noProof/>
          </w:rPr>
          <w:t>2</w:t>
        </w:r>
        <w:r>
          <w:fldChar w:fldCharType="end"/>
        </w:r>
      </w:p>
    </w:sdtContent>
  </w:sdt>
  <w:p w:rsidR="00E84F0B" w:rsidRDefault="00E84F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9A"/>
    <w:rsid w:val="000D07FC"/>
    <w:rsid w:val="000D7082"/>
    <w:rsid w:val="000E07B4"/>
    <w:rsid w:val="000E2A7F"/>
    <w:rsid w:val="00101D3A"/>
    <w:rsid w:val="00116417"/>
    <w:rsid w:val="001420A8"/>
    <w:rsid w:val="00153193"/>
    <w:rsid w:val="0015405D"/>
    <w:rsid w:val="0015748E"/>
    <w:rsid w:val="00161FCF"/>
    <w:rsid w:val="001946B1"/>
    <w:rsid w:val="00212E1C"/>
    <w:rsid w:val="00266B85"/>
    <w:rsid w:val="002A65AE"/>
    <w:rsid w:val="002B00B3"/>
    <w:rsid w:val="00344AAB"/>
    <w:rsid w:val="00357129"/>
    <w:rsid w:val="00362364"/>
    <w:rsid w:val="00373B89"/>
    <w:rsid w:val="003B5EC6"/>
    <w:rsid w:val="003F0753"/>
    <w:rsid w:val="004B64D5"/>
    <w:rsid w:val="00511BF4"/>
    <w:rsid w:val="005A27FB"/>
    <w:rsid w:val="005C053D"/>
    <w:rsid w:val="00643B23"/>
    <w:rsid w:val="00687900"/>
    <w:rsid w:val="006B7C46"/>
    <w:rsid w:val="006D640C"/>
    <w:rsid w:val="00750391"/>
    <w:rsid w:val="007503EE"/>
    <w:rsid w:val="00791398"/>
    <w:rsid w:val="007F67F2"/>
    <w:rsid w:val="008011E5"/>
    <w:rsid w:val="00833FF3"/>
    <w:rsid w:val="00891408"/>
    <w:rsid w:val="008A5D8B"/>
    <w:rsid w:val="008B1FDE"/>
    <w:rsid w:val="008D4F9C"/>
    <w:rsid w:val="008F2CBB"/>
    <w:rsid w:val="00907864"/>
    <w:rsid w:val="00911605"/>
    <w:rsid w:val="0091473D"/>
    <w:rsid w:val="009410CA"/>
    <w:rsid w:val="0099635E"/>
    <w:rsid w:val="009E2830"/>
    <w:rsid w:val="00A96E7F"/>
    <w:rsid w:val="00B23B8C"/>
    <w:rsid w:val="00B37C6B"/>
    <w:rsid w:val="00B43CDC"/>
    <w:rsid w:val="00B6327A"/>
    <w:rsid w:val="00B96D32"/>
    <w:rsid w:val="00BB6464"/>
    <w:rsid w:val="00C83FE9"/>
    <w:rsid w:val="00CE3DC0"/>
    <w:rsid w:val="00D27270"/>
    <w:rsid w:val="00D46073"/>
    <w:rsid w:val="00D8479A"/>
    <w:rsid w:val="00D97954"/>
    <w:rsid w:val="00DF1974"/>
    <w:rsid w:val="00E27DA0"/>
    <w:rsid w:val="00E84F0B"/>
    <w:rsid w:val="00E9660E"/>
    <w:rsid w:val="00F205F8"/>
    <w:rsid w:val="00F57EBB"/>
    <w:rsid w:val="00F96AAE"/>
    <w:rsid w:val="00FA5A3E"/>
    <w:rsid w:val="00FF10EF"/>
    <w:rsid w:val="00FF2024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F8C5"/>
  <w15:docId w15:val="{E4CDFF8C-9346-4875-AD39-7BA088B0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4F0B"/>
  </w:style>
  <w:style w:type="paragraph" w:styleId="ad">
    <w:name w:val="footer"/>
    <w:basedOn w:val="a"/>
    <w:link w:val="ae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E16F-CB80-41CB-B837-B3AA9373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2022-10-27T05:39:00Z</cp:lastPrinted>
  <dcterms:created xsi:type="dcterms:W3CDTF">2022-10-19T08:32:00Z</dcterms:created>
  <dcterms:modified xsi:type="dcterms:W3CDTF">2022-10-27T05:39:00Z</dcterms:modified>
</cp:coreProperties>
</file>