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5519CD" w:rsidRDefault="008B08B4" w:rsidP="004402A3">
      <w:pPr>
        <w:ind w:right="-2"/>
        <w:jc w:val="center"/>
        <w:rPr>
          <w:sz w:val="44"/>
          <w:szCs w:val="44"/>
        </w:rPr>
      </w:pPr>
      <w:r>
        <w:rPr>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4pt;width:65.3pt;height:75.9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60165388" r:id="rId9"/>
        </w:pic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Томская область Чаинский район</w:t>
      </w:r>
    </w:p>
    <w:p w:rsidR="009B781D" w:rsidRPr="005519CD" w:rsidRDefault="009B781D" w:rsidP="004402A3">
      <w:pPr>
        <w:ind w:right="-2"/>
        <w:jc w:val="center"/>
        <w:rPr>
          <w:sz w:val="44"/>
          <w:szCs w:val="44"/>
        </w:rPr>
      </w:pPr>
      <w:r w:rsidRPr="005519CD">
        <w:rPr>
          <w:sz w:val="44"/>
          <w:szCs w:val="44"/>
        </w:rPr>
        <w:t>Муниципальное образование "Чаинский район"</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spacing w:line="360" w:lineRule="auto"/>
        <w:ind w:right="-2"/>
        <w:jc w:val="center"/>
        <w:rPr>
          <w:b/>
          <w:sz w:val="44"/>
          <w:szCs w:val="44"/>
        </w:rPr>
      </w:pPr>
      <w:r w:rsidRPr="005519CD">
        <w:rPr>
          <w:b/>
          <w:sz w:val="44"/>
          <w:szCs w:val="44"/>
        </w:rPr>
        <w:t>ОФИЦИАЛЬНЫЕ ВЕДОМОСТИ</w:t>
      </w:r>
    </w:p>
    <w:p w:rsidR="009B781D" w:rsidRPr="005519CD" w:rsidRDefault="009B781D" w:rsidP="004402A3">
      <w:pPr>
        <w:spacing w:line="360" w:lineRule="auto"/>
        <w:ind w:right="-2"/>
        <w:jc w:val="center"/>
        <w:rPr>
          <w:b/>
          <w:sz w:val="44"/>
          <w:szCs w:val="44"/>
        </w:rPr>
      </w:pPr>
      <w:r w:rsidRPr="005519CD">
        <w:rPr>
          <w:b/>
          <w:sz w:val="44"/>
          <w:szCs w:val="44"/>
        </w:rPr>
        <w:t>ЧАИНСКОГО РАЙОНА</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Официальное издание</w:t>
      </w:r>
    </w:p>
    <w:p w:rsidR="009B781D" w:rsidRPr="005519CD" w:rsidRDefault="009B781D" w:rsidP="004402A3">
      <w:pPr>
        <w:spacing w:line="360" w:lineRule="auto"/>
        <w:ind w:right="-2"/>
        <w:jc w:val="center"/>
        <w:rPr>
          <w:b/>
          <w:sz w:val="44"/>
          <w:szCs w:val="44"/>
        </w:rPr>
      </w:pPr>
    </w:p>
    <w:p w:rsidR="009B781D" w:rsidRPr="005519CD" w:rsidRDefault="009B781D" w:rsidP="004402A3">
      <w:pPr>
        <w:spacing w:line="360" w:lineRule="auto"/>
        <w:ind w:right="-2"/>
        <w:jc w:val="center"/>
        <w:rPr>
          <w:b/>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r w:rsidRPr="005519CD">
        <w:rPr>
          <w:sz w:val="44"/>
          <w:szCs w:val="44"/>
        </w:rPr>
        <w:t xml:space="preserve">№ </w:t>
      </w:r>
      <w:r w:rsidR="008B08B4">
        <w:rPr>
          <w:sz w:val="44"/>
          <w:szCs w:val="44"/>
        </w:rPr>
        <w:t>15</w:t>
      </w:r>
      <w:r w:rsidRPr="005519CD">
        <w:rPr>
          <w:sz w:val="44"/>
          <w:szCs w:val="44"/>
        </w:rPr>
        <w:t xml:space="preserve"> (</w:t>
      </w:r>
      <w:r w:rsidR="008B08B4">
        <w:rPr>
          <w:sz w:val="44"/>
          <w:szCs w:val="44"/>
        </w:rPr>
        <w:t>215</w:t>
      </w:r>
      <w:r w:rsidRPr="005519CD">
        <w:rPr>
          <w:sz w:val="44"/>
          <w:szCs w:val="44"/>
        </w:rPr>
        <w:t>)</w:t>
      </w:r>
    </w:p>
    <w:p w:rsidR="009B781D" w:rsidRPr="005519CD" w:rsidRDefault="008B08B4" w:rsidP="004402A3">
      <w:pPr>
        <w:ind w:right="-2"/>
        <w:jc w:val="right"/>
        <w:rPr>
          <w:sz w:val="44"/>
          <w:szCs w:val="44"/>
        </w:rPr>
      </w:pPr>
      <w:r>
        <w:rPr>
          <w:sz w:val="44"/>
          <w:szCs w:val="44"/>
        </w:rPr>
        <w:t>27 октября</w:t>
      </w:r>
      <w:r w:rsidR="008B1791" w:rsidRPr="005519CD">
        <w:rPr>
          <w:sz w:val="44"/>
          <w:szCs w:val="44"/>
        </w:rPr>
        <w:t xml:space="preserve"> 2023 года </w:t>
      </w: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 xml:space="preserve">с. Подгорное </w:t>
      </w:r>
    </w:p>
    <w:p w:rsidR="008B1791" w:rsidRPr="005519CD" w:rsidRDefault="008B1791" w:rsidP="006A4580">
      <w:pPr>
        <w:ind w:right="-2"/>
        <w:rPr>
          <w:sz w:val="44"/>
          <w:szCs w:val="44"/>
        </w:rPr>
      </w:pPr>
    </w:p>
    <w:p w:rsidR="008B1791" w:rsidRPr="005519CD" w:rsidRDefault="008B1791" w:rsidP="006A4580">
      <w:pPr>
        <w:ind w:right="-2"/>
        <w:rPr>
          <w:sz w:val="44"/>
          <w:szCs w:val="44"/>
        </w:rPr>
      </w:pPr>
    </w:p>
    <w:p w:rsidR="008B1791" w:rsidRPr="005519CD" w:rsidRDefault="008B1791" w:rsidP="006A4580">
      <w:pPr>
        <w:ind w:right="-2"/>
        <w:rPr>
          <w:sz w:val="20"/>
          <w:szCs w:val="20"/>
        </w:rPr>
      </w:pPr>
    </w:p>
    <w:p w:rsidR="008B1791" w:rsidRPr="005519CD" w:rsidRDefault="008B1791" w:rsidP="006A4580">
      <w:pPr>
        <w:ind w:right="-2"/>
        <w:rPr>
          <w:sz w:val="20"/>
          <w:szCs w:val="20"/>
        </w:rPr>
      </w:pPr>
    </w:p>
    <w:p w:rsidR="009B781D" w:rsidRPr="005519CD" w:rsidRDefault="009B781D" w:rsidP="006A4580">
      <w:pPr>
        <w:ind w:right="-2"/>
        <w:rPr>
          <w:sz w:val="20"/>
          <w:szCs w:val="20"/>
        </w:rPr>
      </w:pPr>
      <w:r w:rsidRPr="005519CD">
        <w:rPr>
          <w:sz w:val="20"/>
          <w:szCs w:val="20"/>
        </w:rPr>
        <w:t xml:space="preserve">Официальное печатное издание для опубликования </w:t>
      </w:r>
      <w:proofErr w:type="gramStart"/>
      <w:r w:rsidRPr="005519CD">
        <w:rPr>
          <w:sz w:val="20"/>
          <w:szCs w:val="20"/>
        </w:rPr>
        <w:t>муниципальных</w:t>
      </w:r>
      <w:proofErr w:type="gramEnd"/>
    </w:p>
    <w:p w:rsidR="009B781D" w:rsidRPr="005519CD" w:rsidRDefault="009B781D" w:rsidP="006A4580">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6A4580">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6A4580">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6A4580">
      <w:pPr>
        <w:ind w:right="-2"/>
        <w:rPr>
          <w:sz w:val="20"/>
          <w:szCs w:val="20"/>
        </w:rPr>
      </w:pPr>
      <w:r w:rsidRPr="005519CD">
        <w:rPr>
          <w:sz w:val="20"/>
          <w:szCs w:val="20"/>
        </w:rPr>
        <w:t xml:space="preserve">о социально-экономическом и культурном развитии </w:t>
      </w:r>
      <w:proofErr w:type="gramStart"/>
      <w:r w:rsidRPr="005519CD">
        <w:rPr>
          <w:sz w:val="20"/>
          <w:szCs w:val="20"/>
        </w:rPr>
        <w:t>муниципального</w:t>
      </w:r>
      <w:proofErr w:type="gramEnd"/>
    </w:p>
    <w:p w:rsidR="009B781D" w:rsidRPr="005519CD" w:rsidRDefault="009B781D" w:rsidP="006A4580">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6A4580">
      <w:pPr>
        <w:ind w:right="-2"/>
        <w:rPr>
          <w:sz w:val="20"/>
          <w:szCs w:val="20"/>
        </w:rPr>
      </w:pPr>
      <w:r w:rsidRPr="005519CD">
        <w:rPr>
          <w:sz w:val="20"/>
          <w:szCs w:val="20"/>
        </w:rPr>
        <w:t>и иной официальной информации</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b/>
          <w:sz w:val="20"/>
          <w:szCs w:val="20"/>
        </w:rPr>
      </w:pPr>
      <w:r w:rsidRPr="005519CD">
        <w:rPr>
          <w:b/>
          <w:sz w:val="20"/>
          <w:szCs w:val="20"/>
        </w:rPr>
        <w:t>Учредитель:</w:t>
      </w:r>
    </w:p>
    <w:p w:rsidR="009B781D" w:rsidRPr="005519CD" w:rsidRDefault="009B781D" w:rsidP="004402A3">
      <w:pPr>
        <w:ind w:right="-2"/>
        <w:rPr>
          <w:b/>
          <w:sz w:val="20"/>
          <w:szCs w:val="20"/>
        </w:rPr>
      </w:pPr>
      <w:r w:rsidRPr="005519CD">
        <w:rPr>
          <w:b/>
          <w:sz w:val="20"/>
          <w:szCs w:val="20"/>
        </w:rPr>
        <w:t>Администрация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r w:rsidRPr="005519CD">
        <w:rPr>
          <w:sz w:val="20"/>
          <w:szCs w:val="20"/>
        </w:rPr>
        <w:t>тел. 2-19-28</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b/>
          <w:sz w:val="20"/>
          <w:szCs w:val="20"/>
        </w:rPr>
      </w:pPr>
      <w:r w:rsidRPr="005519CD">
        <w:rPr>
          <w:b/>
          <w:sz w:val="20"/>
          <w:szCs w:val="20"/>
        </w:rPr>
        <w:t>Главный редактор:</w:t>
      </w:r>
    </w:p>
    <w:p w:rsidR="009B781D" w:rsidRPr="005519CD" w:rsidRDefault="009B781D" w:rsidP="004402A3">
      <w:pPr>
        <w:ind w:right="-2"/>
        <w:rPr>
          <w:sz w:val="20"/>
          <w:szCs w:val="20"/>
        </w:rPr>
      </w:pPr>
      <w:r w:rsidRPr="005519CD">
        <w:rPr>
          <w:sz w:val="20"/>
          <w:szCs w:val="20"/>
        </w:rPr>
        <w:t>Кольцова О.В.</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Приобрести официальное периодическое издание</w:t>
      </w:r>
    </w:p>
    <w:p w:rsidR="009B781D" w:rsidRPr="005519CD" w:rsidRDefault="009B781D" w:rsidP="004402A3">
      <w:pPr>
        <w:ind w:right="-2"/>
        <w:rPr>
          <w:sz w:val="20"/>
          <w:szCs w:val="20"/>
        </w:rPr>
      </w:pPr>
      <w:r w:rsidRPr="005519CD">
        <w:rPr>
          <w:sz w:val="20"/>
          <w:szCs w:val="20"/>
        </w:rPr>
        <w:t>«Официальные ведомости Чаинского района»</w:t>
      </w:r>
    </w:p>
    <w:p w:rsidR="009B781D" w:rsidRPr="005519CD" w:rsidRDefault="009B781D" w:rsidP="004402A3">
      <w:pPr>
        <w:ind w:right="-2"/>
        <w:rPr>
          <w:sz w:val="20"/>
          <w:szCs w:val="20"/>
        </w:rPr>
      </w:pPr>
      <w:r w:rsidRPr="005519CD">
        <w:rPr>
          <w:sz w:val="20"/>
          <w:szCs w:val="20"/>
        </w:rPr>
        <w:t>вы можете в Администрации Чаинского района</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Тираж 7 экз.</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Бесплатно</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Отпечатано в Администрации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8B1791" w:rsidRPr="005519CD" w:rsidRDefault="008B1791" w:rsidP="008B1791">
      <w:pPr>
        <w:ind w:right="-2"/>
        <w:jc w:val="center"/>
        <w:rPr>
          <w:b/>
          <w:sz w:val="20"/>
          <w:szCs w:val="20"/>
        </w:rPr>
      </w:pPr>
      <w:r w:rsidRPr="005519CD">
        <w:rPr>
          <w:b/>
          <w:sz w:val="20"/>
          <w:szCs w:val="20"/>
        </w:rPr>
        <w:lastRenderedPageBreak/>
        <w:t>Содержание</w:t>
      </w:r>
    </w:p>
    <w:p w:rsidR="008B1791" w:rsidRPr="005519CD" w:rsidRDefault="008B1791" w:rsidP="008B1791">
      <w:pPr>
        <w:ind w:right="-2"/>
        <w:jc w:val="center"/>
        <w:rPr>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2"/>
        <w:gridCol w:w="1641"/>
        <w:gridCol w:w="1022"/>
        <w:gridCol w:w="971"/>
      </w:tblGrid>
      <w:tr w:rsidR="008B1791" w:rsidRPr="005519CD" w:rsidTr="007E7219">
        <w:trPr>
          <w:trHeight w:val="137"/>
          <w:jc w:val="center"/>
        </w:trPr>
        <w:tc>
          <w:tcPr>
            <w:tcW w:w="5722" w:type="dxa"/>
          </w:tcPr>
          <w:p w:rsidR="008B1791" w:rsidRPr="005519CD" w:rsidRDefault="008B1791" w:rsidP="007E7219">
            <w:pPr>
              <w:spacing w:after="120"/>
              <w:ind w:right="-2"/>
              <w:jc w:val="center"/>
              <w:rPr>
                <w:sz w:val="20"/>
                <w:szCs w:val="20"/>
              </w:rPr>
            </w:pPr>
            <w:r w:rsidRPr="005519CD">
              <w:rPr>
                <w:sz w:val="20"/>
                <w:szCs w:val="20"/>
              </w:rPr>
              <w:t>Наименование документа</w:t>
            </w:r>
          </w:p>
        </w:tc>
        <w:tc>
          <w:tcPr>
            <w:tcW w:w="1641" w:type="dxa"/>
          </w:tcPr>
          <w:p w:rsidR="008B1791" w:rsidRPr="005519CD" w:rsidRDefault="008B1791" w:rsidP="007E7219">
            <w:pPr>
              <w:spacing w:after="120"/>
              <w:ind w:right="-2"/>
              <w:jc w:val="center"/>
              <w:rPr>
                <w:sz w:val="20"/>
                <w:szCs w:val="20"/>
              </w:rPr>
            </w:pPr>
            <w:r w:rsidRPr="005519CD">
              <w:rPr>
                <w:sz w:val="20"/>
                <w:szCs w:val="20"/>
              </w:rPr>
              <w:t>Дата</w:t>
            </w:r>
          </w:p>
        </w:tc>
        <w:tc>
          <w:tcPr>
            <w:tcW w:w="1022" w:type="dxa"/>
          </w:tcPr>
          <w:p w:rsidR="008B1791" w:rsidRPr="005519CD" w:rsidRDefault="008B1791" w:rsidP="007E7219">
            <w:pPr>
              <w:spacing w:after="120"/>
              <w:ind w:right="-2" w:firstLine="16"/>
              <w:jc w:val="center"/>
              <w:rPr>
                <w:sz w:val="20"/>
                <w:szCs w:val="20"/>
              </w:rPr>
            </w:pPr>
            <w:r w:rsidRPr="005519CD">
              <w:rPr>
                <w:sz w:val="20"/>
                <w:szCs w:val="20"/>
              </w:rPr>
              <w:t>Номер</w:t>
            </w:r>
          </w:p>
        </w:tc>
        <w:tc>
          <w:tcPr>
            <w:tcW w:w="971" w:type="dxa"/>
          </w:tcPr>
          <w:p w:rsidR="008B1791" w:rsidRPr="005519CD" w:rsidRDefault="008B1791" w:rsidP="007E7219">
            <w:pPr>
              <w:spacing w:after="120"/>
              <w:ind w:right="-2"/>
              <w:jc w:val="center"/>
              <w:rPr>
                <w:sz w:val="20"/>
                <w:szCs w:val="20"/>
              </w:rPr>
            </w:pPr>
            <w:r w:rsidRPr="005519CD">
              <w:rPr>
                <w:sz w:val="20"/>
                <w:szCs w:val="20"/>
              </w:rPr>
              <w:t>Стр.</w:t>
            </w:r>
          </w:p>
        </w:tc>
      </w:tr>
      <w:tr w:rsidR="008B1791" w:rsidRPr="005519CD" w:rsidTr="007E7219">
        <w:trPr>
          <w:trHeight w:val="137"/>
          <w:jc w:val="center"/>
        </w:trPr>
        <w:tc>
          <w:tcPr>
            <w:tcW w:w="9356" w:type="dxa"/>
            <w:gridSpan w:val="4"/>
          </w:tcPr>
          <w:p w:rsidR="008B1791" w:rsidRPr="005519CD" w:rsidRDefault="008B1791" w:rsidP="007E7219">
            <w:pPr>
              <w:ind w:right="-2"/>
              <w:rPr>
                <w:b/>
                <w:sz w:val="20"/>
                <w:szCs w:val="20"/>
              </w:rPr>
            </w:pPr>
          </w:p>
          <w:p w:rsidR="008B1791" w:rsidRPr="005519CD" w:rsidRDefault="0051698F" w:rsidP="007E7219">
            <w:pPr>
              <w:ind w:right="-2"/>
              <w:rPr>
                <w:b/>
                <w:sz w:val="20"/>
                <w:szCs w:val="20"/>
              </w:rPr>
            </w:pPr>
            <w:r w:rsidRPr="005519CD">
              <w:rPr>
                <w:b/>
                <w:sz w:val="20"/>
                <w:szCs w:val="20"/>
              </w:rPr>
              <w:t>РЕШЕНИЯ ДУМЫ</w:t>
            </w:r>
            <w:r w:rsidR="00B36A05" w:rsidRPr="005519CD">
              <w:rPr>
                <w:b/>
                <w:sz w:val="20"/>
                <w:szCs w:val="20"/>
              </w:rPr>
              <w:t xml:space="preserve"> </w:t>
            </w:r>
            <w:r w:rsidR="008B1791" w:rsidRPr="005519CD">
              <w:rPr>
                <w:b/>
                <w:sz w:val="20"/>
                <w:szCs w:val="20"/>
              </w:rPr>
              <w:t>ЧАИНСКОГО РАЙОНА ТОМСКОЙ ОБЛАСТИ</w:t>
            </w:r>
          </w:p>
          <w:p w:rsidR="008B1791" w:rsidRPr="005519CD" w:rsidRDefault="008B1791" w:rsidP="007E7219">
            <w:pPr>
              <w:ind w:right="-2"/>
              <w:rPr>
                <w:sz w:val="20"/>
                <w:szCs w:val="20"/>
              </w:rPr>
            </w:pPr>
          </w:p>
        </w:tc>
      </w:tr>
      <w:tr w:rsidR="008B1791" w:rsidRPr="005519CD" w:rsidTr="007E7219">
        <w:trPr>
          <w:trHeight w:val="137"/>
          <w:jc w:val="center"/>
        </w:trPr>
        <w:tc>
          <w:tcPr>
            <w:tcW w:w="5722" w:type="dxa"/>
          </w:tcPr>
          <w:p w:rsidR="008B08B4" w:rsidRPr="008B08B4" w:rsidRDefault="008B08B4" w:rsidP="008B08B4">
            <w:pPr>
              <w:rPr>
                <w:sz w:val="20"/>
                <w:szCs w:val="20"/>
              </w:rPr>
            </w:pPr>
            <w:r w:rsidRPr="008B08B4">
              <w:rPr>
                <w:sz w:val="20"/>
                <w:szCs w:val="20"/>
              </w:rPr>
              <w:t>О внесении изменений в Устав</w:t>
            </w:r>
            <w:r>
              <w:rPr>
                <w:sz w:val="20"/>
                <w:szCs w:val="20"/>
              </w:rPr>
              <w:t xml:space="preserve"> </w:t>
            </w:r>
            <w:r w:rsidRPr="008B08B4">
              <w:rPr>
                <w:sz w:val="20"/>
                <w:szCs w:val="20"/>
              </w:rPr>
              <w:t xml:space="preserve"> муниципального образования</w:t>
            </w:r>
          </w:p>
          <w:p w:rsidR="008B08B4" w:rsidRPr="008B08B4" w:rsidRDefault="008B08B4" w:rsidP="008B08B4">
            <w:pPr>
              <w:rPr>
                <w:sz w:val="20"/>
                <w:szCs w:val="20"/>
              </w:rPr>
            </w:pPr>
            <w:r w:rsidRPr="008B08B4">
              <w:rPr>
                <w:sz w:val="20"/>
                <w:szCs w:val="20"/>
              </w:rPr>
              <w:t xml:space="preserve">«Чаинский район Томской области» </w:t>
            </w:r>
          </w:p>
          <w:p w:rsidR="008B1791" w:rsidRPr="005519CD" w:rsidRDefault="008B1791" w:rsidP="007E7219">
            <w:pPr>
              <w:jc w:val="both"/>
              <w:rPr>
                <w:sz w:val="20"/>
                <w:szCs w:val="20"/>
              </w:rPr>
            </w:pPr>
          </w:p>
        </w:tc>
        <w:tc>
          <w:tcPr>
            <w:tcW w:w="1641" w:type="dxa"/>
          </w:tcPr>
          <w:p w:rsidR="008B1791" w:rsidRPr="005519CD" w:rsidRDefault="008B08B4" w:rsidP="007E7219">
            <w:pPr>
              <w:spacing w:after="120"/>
              <w:ind w:right="-2"/>
              <w:jc w:val="center"/>
              <w:rPr>
                <w:sz w:val="20"/>
                <w:szCs w:val="20"/>
              </w:rPr>
            </w:pPr>
            <w:r>
              <w:rPr>
                <w:sz w:val="20"/>
                <w:szCs w:val="20"/>
              </w:rPr>
              <w:t>31.08.2023</w:t>
            </w:r>
          </w:p>
        </w:tc>
        <w:tc>
          <w:tcPr>
            <w:tcW w:w="1022" w:type="dxa"/>
          </w:tcPr>
          <w:p w:rsidR="008B1791" w:rsidRPr="005519CD" w:rsidRDefault="008B08B4" w:rsidP="007E7219">
            <w:pPr>
              <w:spacing w:after="120"/>
              <w:ind w:right="-2" w:firstLine="16"/>
              <w:jc w:val="center"/>
              <w:rPr>
                <w:sz w:val="20"/>
                <w:szCs w:val="20"/>
              </w:rPr>
            </w:pPr>
            <w:r>
              <w:rPr>
                <w:sz w:val="20"/>
                <w:szCs w:val="20"/>
              </w:rPr>
              <w:t>302</w:t>
            </w:r>
          </w:p>
        </w:tc>
        <w:tc>
          <w:tcPr>
            <w:tcW w:w="971" w:type="dxa"/>
          </w:tcPr>
          <w:p w:rsidR="008B1791" w:rsidRPr="005519CD" w:rsidRDefault="008B08B4" w:rsidP="007E7219">
            <w:pPr>
              <w:spacing w:after="120"/>
              <w:ind w:right="-2"/>
              <w:jc w:val="center"/>
              <w:rPr>
                <w:sz w:val="20"/>
                <w:szCs w:val="20"/>
              </w:rPr>
            </w:pPr>
            <w:r>
              <w:rPr>
                <w:sz w:val="20"/>
                <w:szCs w:val="20"/>
              </w:rPr>
              <w:t>4</w:t>
            </w:r>
          </w:p>
        </w:tc>
      </w:tr>
    </w:tbl>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B08B4" w:rsidRDefault="008B08B4" w:rsidP="00A9282E">
      <w:pPr>
        <w:overflowPunct/>
        <w:autoSpaceDE/>
        <w:autoSpaceDN/>
        <w:adjustRightInd/>
        <w:jc w:val="center"/>
        <w:textAlignment w:val="auto"/>
        <w:rPr>
          <w:b/>
          <w:sz w:val="20"/>
          <w:szCs w:val="20"/>
        </w:rPr>
      </w:pPr>
    </w:p>
    <w:p w:rsidR="008C3557" w:rsidRPr="005519CD" w:rsidRDefault="005519CD" w:rsidP="00A9282E">
      <w:pPr>
        <w:overflowPunct/>
        <w:autoSpaceDE/>
        <w:autoSpaceDN/>
        <w:adjustRightInd/>
        <w:jc w:val="center"/>
        <w:textAlignment w:val="auto"/>
        <w:rPr>
          <w:b/>
          <w:sz w:val="20"/>
          <w:szCs w:val="20"/>
        </w:rPr>
      </w:pPr>
      <w:r>
        <w:rPr>
          <w:b/>
          <w:sz w:val="20"/>
          <w:szCs w:val="20"/>
        </w:rPr>
        <w:t>РЕШЕНИ</w:t>
      </w:r>
      <w:r w:rsidR="008B08B4">
        <w:rPr>
          <w:b/>
          <w:sz w:val="20"/>
          <w:szCs w:val="20"/>
        </w:rPr>
        <w:t>Е</w:t>
      </w:r>
      <w:r>
        <w:rPr>
          <w:b/>
          <w:sz w:val="20"/>
          <w:szCs w:val="20"/>
        </w:rPr>
        <w:t xml:space="preserve"> ДУМЫ </w:t>
      </w:r>
      <w:r w:rsidR="008C3557" w:rsidRPr="005519CD">
        <w:rPr>
          <w:b/>
          <w:sz w:val="20"/>
          <w:szCs w:val="20"/>
        </w:rPr>
        <w:t xml:space="preserve">ЧАИНСКОГО РАЙОНА </w:t>
      </w:r>
      <w:r>
        <w:rPr>
          <w:b/>
          <w:sz w:val="20"/>
          <w:szCs w:val="20"/>
        </w:rPr>
        <w:t>ТОМСКОЙ ОБЛАСТИ</w:t>
      </w:r>
    </w:p>
    <w:p w:rsidR="00373D3B" w:rsidRPr="005519CD" w:rsidRDefault="00373D3B" w:rsidP="00A9282E">
      <w:pPr>
        <w:overflowPunct/>
        <w:autoSpaceDE/>
        <w:autoSpaceDN/>
        <w:adjustRightInd/>
        <w:jc w:val="center"/>
        <w:textAlignment w:val="auto"/>
        <w:rPr>
          <w:b/>
          <w:sz w:val="20"/>
          <w:szCs w:val="20"/>
        </w:rPr>
      </w:pPr>
    </w:p>
    <w:p w:rsidR="00373D3B" w:rsidRPr="005519CD" w:rsidRDefault="005519CD" w:rsidP="005519CD">
      <w:pPr>
        <w:jc w:val="center"/>
        <w:rPr>
          <w:b/>
          <w:sz w:val="20"/>
          <w:szCs w:val="20"/>
        </w:rPr>
      </w:pPr>
      <w:r>
        <w:rPr>
          <w:b/>
          <w:sz w:val="20"/>
          <w:szCs w:val="20"/>
        </w:rPr>
        <w:t xml:space="preserve">Решение Думы Чаинского района Томской </w:t>
      </w:r>
      <w:proofErr w:type="gramStart"/>
      <w:r>
        <w:rPr>
          <w:b/>
          <w:sz w:val="20"/>
          <w:szCs w:val="20"/>
        </w:rPr>
        <w:t>области</w:t>
      </w:r>
      <w:proofErr w:type="gramEnd"/>
      <w:r>
        <w:rPr>
          <w:b/>
          <w:sz w:val="20"/>
          <w:szCs w:val="20"/>
        </w:rPr>
        <w:t xml:space="preserve"> </w:t>
      </w:r>
      <w:r w:rsidR="00373D3B" w:rsidRPr="005519CD">
        <w:rPr>
          <w:b/>
          <w:sz w:val="20"/>
          <w:szCs w:val="20"/>
        </w:rPr>
        <w:t xml:space="preserve">а  от </w:t>
      </w:r>
      <w:r w:rsidR="008B08B4">
        <w:rPr>
          <w:b/>
          <w:sz w:val="20"/>
          <w:szCs w:val="20"/>
        </w:rPr>
        <w:t>31.08.2023</w:t>
      </w:r>
      <w:r w:rsidR="00373D3B" w:rsidRPr="005519CD">
        <w:rPr>
          <w:b/>
          <w:sz w:val="20"/>
          <w:szCs w:val="20"/>
        </w:rPr>
        <w:t xml:space="preserve"> № </w:t>
      </w:r>
      <w:r w:rsidR="008B08B4">
        <w:rPr>
          <w:b/>
          <w:sz w:val="20"/>
          <w:szCs w:val="20"/>
        </w:rPr>
        <w:t>302</w:t>
      </w:r>
    </w:p>
    <w:p w:rsidR="008B08B4" w:rsidRPr="008B08B4" w:rsidRDefault="008B08B4" w:rsidP="008B08B4">
      <w:pPr>
        <w:ind w:firstLine="709"/>
        <w:jc w:val="center"/>
        <w:rPr>
          <w:b/>
          <w:sz w:val="20"/>
          <w:szCs w:val="20"/>
        </w:rPr>
      </w:pPr>
      <w:r w:rsidRPr="008B08B4">
        <w:rPr>
          <w:b/>
          <w:sz w:val="20"/>
          <w:szCs w:val="20"/>
        </w:rPr>
        <w:t>«О внесении изменений в Устав  муниципального образования</w:t>
      </w:r>
    </w:p>
    <w:p w:rsidR="008B08B4" w:rsidRPr="008B08B4" w:rsidRDefault="008B08B4" w:rsidP="008B08B4">
      <w:pPr>
        <w:ind w:firstLine="709"/>
        <w:jc w:val="center"/>
        <w:rPr>
          <w:b/>
          <w:sz w:val="20"/>
          <w:szCs w:val="20"/>
        </w:rPr>
      </w:pPr>
      <w:r w:rsidRPr="008B08B4">
        <w:rPr>
          <w:b/>
          <w:sz w:val="20"/>
          <w:szCs w:val="20"/>
        </w:rPr>
        <w:t xml:space="preserve">«Чаинский район Томской области» </w:t>
      </w:r>
    </w:p>
    <w:p w:rsidR="008B08B4" w:rsidRPr="005A2DE4" w:rsidRDefault="008B08B4" w:rsidP="008B08B4">
      <w:pPr>
        <w:ind w:firstLine="624"/>
        <w:jc w:val="both"/>
        <w:rPr>
          <w:sz w:val="20"/>
          <w:szCs w:val="20"/>
        </w:rPr>
      </w:pPr>
    </w:p>
    <w:p w:rsidR="008B08B4" w:rsidRPr="005A2DE4" w:rsidRDefault="008B08B4" w:rsidP="008B08B4">
      <w:pPr>
        <w:ind w:firstLine="709"/>
        <w:jc w:val="both"/>
        <w:rPr>
          <w:sz w:val="20"/>
          <w:szCs w:val="20"/>
        </w:rPr>
      </w:pPr>
      <w:r w:rsidRPr="005A2DE4">
        <w:rPr>
          <w:sz w:val="20"/>
          <w:szCs w:val="20"/>
        </w:rPr>
        <w:t xml:space="preserve">В целях приведения Устава муниципального образования «Чаинский район Томской области» в соответствии с действующим законодательством, на основании ст. 29 Устава муниципального образования «Чаинский район Томской области» </w:t>
      </w:r>
    </w:p>
    <w:p w:rsidR="008B08B4" w:rsidRPr="005A2DE4" w:rsidRDefault="008B08B4" w:rsidP="008B08B4">
      <w:pPr>
        <w:pStyle w:val="af6"/>
        <w:ind w:firstLine="709"/>
        <w:jc w:val="both"/>
        <w:rPr>
          <w:sz w:val="20"/>
        </w:rPr>
      </w:pPr>
    </w:p>
    <w:p w:rsidR="008B08B4" w:rsidRPr="005A2DE4" w:rsidRDefault="008B08B4" w:rsidP="008B08B4">
      <w:pPr>
        <w:pStyle w:val="af6"/>
        <w:ind w:firstLine="709"/>
        <w:jc w:val="both"/>
        <w:rPr>
          <w:sz w:val="20"/>
        </w:rPr>
      </w:pPr>
    </w:p>
    <w:p w:rsidR="008B08B4" w:rsidRPr="005A2DE4" w:rsidRDefault="008B08B4" w:rsidP="008B08B4">
      <w:pPr>
        <w:pStyle w:val="af6"/>
        <w:ind w:firstLine="709"/>
        <w:jc w:val="both"/>
        <w:rPr>
          <w:sz w:val="20"/>
        </w:rPr>
      </w:pPr>
      <w:r w:rsidRPr="005A2DE4">
        <w:rPr>
          <w:sz w:val="20"/>
        </w:rPr>
        <w:t>Дума Чаинского района РЕШИЛА:</w:t>
      </w:r>
    </w:p>
    <w:p w:rsidR="008B08B4" w:rsidRPr="005A2DE4" w:rsidRDefault="008B08B4" w:rsidP="008B08B4">
      <w:pPr>
        <w:ind w:firstLine="709"/>
        <w:jc w:val="both"/>
        <w:rPr>
          <w:sz w:val="20"/>
          <w:szCs w:val="20"/>
        </w:rPr>
      </w:pPr>
    </w:p>
    <w:p w:rsidR="008B08B4" w:rsidRPr="005A2DE4" w:rsidRDefault="008B08B4" w:rsidP="008B08B4">
      <w:pPr>
        <w:ind w:firstLine="709"/>
        <w:jc w:val="both"/>
        <w:rPr>
          <w:sz w:val="20"/>
          <w:szCs w:val="20"/>
        </w:rPr>
      </w:pPr>
      <w:r w:rsidRPr="005A2DE4">
        <w:rPr>
          <w:sz w:val="20"/>
          <w:szCs w:val="20"/>
        </w:rPr>
        <w:t>1. Внести в Устав муниципального образования «Чаинский район Томской области», утвержденный решением Думы Чаинского района от 24.02.2022 № 166, следующие изменения и дополнения:</w:t>
      </w:r>
    </w:p>
    <w:p w:rsidR="008B08B4" w:rsidRPr="005A2DE4" w:rsidRDefault="008B08B4" w:rsidP="008B08B4">
      <w:pPr>
        <w:ind w:firstLine="709"/>
        <w:jc w:val="both"/>
        <w:rPr>
          <w:sz w:val="20"/>
          <w:szCs w:val="20"/>
        </w:rPr>
      </w:pPr>
    </w:p>
    <w:p w:rsidR="008B08B4" w:rsidRPr="005A2DE4" w:rsidRDefault="008B08B4" w:rsidP="008B08B4">
      <w:pPr>
        <w:pStyle w:val="aa"/>
        <w:tabs>
          <w:tab w:val="left" w:pos="1440"/>
        </w:tabs>
        <w:ind w:left="0" w:firstLine="709"/>
        <w:jc w:val="both"/>
        <w:rPr>
          <w:sz w:val="20"/>
          <w:szCs w:val="20"/>
        </w:rPr>
      </w:pPr>
      <w:r w:rsidRPr="005A2DE4">
        <w:rPr>
          <w:sz w:val="20"/>
          <w:szCs w:val="20"/>
        </w:rPr>
        <w:t>1) часть 3 статьи 3 изложить в новой редакции:</w:t>
      </w:r>
    </w:p>
    <w:p w:rsidR="008B08B4" w:rsidRPr="005A2DE4" w:rsidRDefault="008B08B4" w:rsidP="008B08B4">
      <w:pPr>
        <w:pStyle w:val="aa"/>
        <w:tabs>
          <w:tab w:val="left" w:pos="1440"/>
        </w:tabs>
        <w:ind w:left="0" w:firstLine="709"/>
        <w:jc w:val="both"/>
        <w:rPr>
          <w:sz w:val="20"/>
          <w:szCs w:val="20"/>
        </w:rPr>
      </w:pPr>
      <w:r w:rsidRPr="005A2DE4">
        <w:rPr>
          <w:sz w:val="20"/>
          <w:szCs w:val="20"/>
        </w:rPr>
        <w:t>«3.  В настоящем Уставе понятия «муниципальное образование «Чаинский район Томской области», «муниципальное образование «Чаинский район», «Чаинский район», «муниципальный район», «район» используются как равнозначные</w:t>
      </w:r>
      <w:proofErr w:type="gramStart"/>
      <w:r w:rsidRPr="005A2DE4">
        <w:rPr>
          <w:sz w:val="20"/>
          <w:szCs w:val="20"/>
        </w:rPr>
        <w:t>.»;</w:t>
      </w:r>
      <w:proofErr w:type="gramEnd"/>
    </w:p>
    <w:p w:rsidR="008B08B4" w:rsidRPr="005A2DE4" w:rsidRDefault="008B08B4" w:rsidP="008B08B4">
      <w:pPr>
        <w:pStyle w:val="aa"/>
        <w:tabs>
          <w:tab w:val="left" w:pos="1440"/>
        </w:tabs>
        <w:ind w:left="-30" w:firstLine="624"/>
        <w:jc w:val="both"/>
        <w:rPr>
          <w:sz w:val="20"/>
          <w:szCs w:val="20"/>
        </w:rPr>
      </w:pPr>
      <w:r w:rsidRPr="005A2DE4">
        <w:rPr>
          <w:sz w:val="20"/>
          <w:szCs w:val="20"/>
        </w:rPr>
        <w:t>2) пункт 1 части 1 статьи 6 изложить в новой редакции:</w:t>
      </w:r>
    </w:p>
    <w:p w:rsidR="008B08B4" w:rsidRPr="005A2DE4" w:rsidRDefault="008B08B4" w:rsidP="008B08B4">
      <w:pPr>
        <w:pStyle w:val="aa"/>
        <w:tabs>
          <w:tab w:val="left" w:pos="1440"/>
        </w:tabs>
        <w:ind w:left="-30" w:firstLine="624"/>
        <w:jc w:val="both"/>
        <w:rPr>
          <w:sz w:val="20"/>
          <w:szCs w:val="20"/>
        </w:rPr>
      </w:pPr>
      <w:r w:rsidRPr="005A2DE4">
        <w:rPr>
          <w:sz w:val="20"/>
          <w:szCs w:val="20"/>
        </w:rPr>
        <w:t xml:space="preserve">«1) составление и рассмотрение проекта бюджета муниципального образования «Чаинский район Томской области», утверждение и исполнение бюджета муниципального образования «Чаинский район Томской области», осуществление </w:t>
      </w:r>
      <w:proofErr w:type="gramStart"/>
      <w:r w:rsidRPr="005A2DE4">
        <w:rPr>
          <w:sz w:val="20"/>
          <w:szCs w:val="20"/>
        </w:rPr>
        <w:t>контроля за</w:t>
      </w:r>
      <w:proofErr w:type="gramEnd"/>
      <w:r w:rsidRPr="005A2DE4">
        <w:rPr>
          <w:sz w:val="20"/>
          <w:szCs w:val="20"/>
        </w:rPr>
        <w:t xml:space="preserve"> его исполнением, составление и утверждение отчета об исполнении бюджета муниципального образования «Чаинский район Томской области» (далее по тексту бюджет муниципального образования «Чаинский район»);</w:t>
      </w:r>
    </w:p>
    <w:p w:rsidR="008B08B4" w:rsidRPr="005A2DE4" w:rsidRDefault="008B08B4" w:rsidP="008B08B4">
      <w:pPr>
        <w:pStyle w:val="aa"/>
        <w:tabs>
          <w:tab w:val="left" w:pos="1440"/>
        </w:tabs>
        <w:ind w:left="-30" w:firstLine="624"/>
        <w:jc w:val="both"/>
        <w:rPr>
          <w:sz w:val="20"/>
          <w:szCs w:val="20"/>
        </w:rPr>
      </w:pPr>
      <w:r w:rsidRPr="005A2DE4">
        <w:rPr>
          <w:sz w:val="20"/>
          <w:szCs w:val="20"/>
        </w:rPr>
        <w:t xml:space="preserve">3) в </w:t>
      </w:r>
      <w:hyperlink r:id="rId10" w:history="1">
        <w:r w:rsidRPr="005A2DE4">
          <w:rPr>
            <w:sz w:val="20"/>
            <w:szCs w:val="20"/>
          </w:rPr>
          <w:t xml:space="preserve">пункте 11 части 1 статьи </w:t>
        </w:r>
      </w:hyperlink>
      <w:r w:rsidRPr="005A2DE4">
        <w:rPr>
          <w:sz w:val="20"/>
          <w:szCs w:val="20"/>
        </w:rPr>
        <w:t>8 слова «федеральными законами» заменить словами «Федеральным законом «Об общих принципах организации местного самоуправления в Российской Федерации»;</w:t>
      </w:r>
    </w:p>
    <w:p w:rsidR="008B08B4" w:rsidRPr="005A2DE4" w:rsidRDefault="008B08B4" w:rsidP="008B08B4">
      <w:pPr>
        <w:pStyle w:val="aa"/>
        <w:tabs>
          <w:tab w:val="left" w:pos="1440"/>
        </w:tabs>
        <w:ind w:left="-30" w:firstLine="624"/>
        <w:jc w:val="both"/>
        <w:rPr>
          <w:sz w:val="20"/>
          <w:szCs w:val="20"/>
        </w:rPr>
      </w:pPr>
      <w:r w:rsidRPr="005A2DE4">
        <w:rPr>
          <w:sz w:val="20"/>
          <w:szCs w:val="20"/>
        </w:rPr>
        <w:t>4) в статье 11 слова «в соответствии с федеральным законодательством» заменить словами «в соответствии с Федеральным законом «Об общих принципах организации местного самоуправления в Российской Федерации»;</w:t>
      </w:r>
    </w:p>
    <w:p w:rsidR="008B08B4" w:rsidRPr="005A2DE4" w:rsidRDefault="008B08B4" w:rsidP="008B08B4">
      <w:pPr>
        <w:pStyle w:val="aa"/>
        <w:tabs>
          <w:tab w:val="left" w:pos="1440"/>
        </w:tabs>
        <w:ind w:left="-30" w:firstLine="624"/>
        <w:jc w:val="both"/>
        <w:rPr>
          <w:sz w:val="20"/>
          <w:szCs w:val="20"/>
        </w:rPr>
      </w:pPr>
      <w:r w:rsidRPr="005A2DE4">
        <w:rPr>
          <w:sz w:val="20"/>
          <w:szCs w:val="20"/>
        </w:rPr>
        <w:t>5) абзац 2 части 4 статьи 14 изложить в следующей редакции:</w:t>
      </w:r>
    </w:p>
    <w:p w:rsidR="008B08B4" w:rsidRPr="005A2DE4" w:rsidRDefault="008B08B4" w:rsidP="008B08B4">
      <w:pPr>
        <w:ind w:firstLine="624"/>
        <w:jc w:val="both"/>
        <w:rPr>
          <w:sz w:val="20"/>
          <w:szCs w:val="20"/>
        </w:rPr>
      </w:pPr>
      <w:r w:rsidRPr="005A2DE4">
        <w:rPr>
          <w:sz w:val="20"/>
          <w:szCs w:val="20"/>
        </w:rPr>
        <w:t>«Подготовку и проведение референдума осуществляет избирательная комиссия, организующая подготовку и проведение выборов в органы местного самоуправления, местного референдума</w:t>
      </w:r>
      <w:proofErr w:type="gramStart"/>
      <w:r w:rsidRPr="005A2DE4">
        <w:rPr>
          <w:sz w:val="20"/>
          <w:szCs w:val="20"/>
        </w:rPr>
        <w:t>.»;</w:t>
      </w:r>
      <w:proofErr w:type="gramEnd"/>
    </w:p>
    <w:p w:rsidR="008B08B4" w:rsidRPr="005A2DE4" w:rsidRDefault="008B08B4" w:rsidP="008B08B4">
      <w:pPr>
        <w:ind w:firstLine="624"/>
        <w:jc w:val="both"/>
        <w:rPr>
          <w:sz w:val="20"/>
          <w:szCs w:val="20"/>
        </w:rPr>
      </w:pPr>
    </w:p>
    <w:p w:rsidR="008B08B4" w:rsidRPr="005A2DE4" w:rsidRDefault="008B08B4" w:rsidP="008B08B4">
      <w:pPr>
        <w:ind w:firstLine="624"/>
        <w:jc w:val="both"/>
        <w:rPr>
          <w:sz w:val="20"/>
          <w:szCs w:val="20"/>
        </w:rPr>
      </w:pPr>
      <w:r w:rsidRPr="005A2DE4">
        <w:rPr>
          <w:sz w:val="20"/>
          <w:szCs w:val="20"/>
        </w:rPr>
        <w:t>6) в статье 15:</w:t>
      </w:r>
    </w:p>
    <w:p w:rsidR="008B08B4" w:rsidRPr="005A2DE4" w:rsidRDefault="008B08B4" w:rsidP="008B08B4">
      <w:pPr>
        <w:ind w:firstLine="624"/>
        <w:jc w:val="both"/>
        <w:rPr>
          <w:sz w:val="20"/>
          <w:szCs w:val="20"/>
        </w:rPr>
      </w:pPr>
      <w:r w:rsidRPr="005A2DE4">
        <w:rPr>
          <w:sz w:val="20"/>
          <w:szCs w:val="20"/>
        </w:rPr>
        <w:t>а) в абзаце 2 части 2 слова «избирательной комиссией муниципального образования «Чаинский район»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8B08B4" w:rsidRPr="005A2DE4" w:rsidRDefault="008B08B4" w:rsidP="008B08B4">
      <w:pPr>
        <w:ind w:firstLine="624"/>
        <w:jc w:val="both"/>
        <w:rPr>
          <w:sz w:val="20"/>
          <w:szCs w:val="20"/>
        </w:rPr>
      </w:pPr>
      <w:r w:rsidRPr="005A2DE4">
        <w:rPr>
          <w:sz w:val="20"/>
          <w:szCs w:val="20"/>
        </w:rPr>
        <w:t>б) часть 4 изложить в следующей редакции:</w:t>
      </w:r>
    </w:p>
    <w:p w:rsidR="008B08B4" w:rsidRPr="005A2DE4" w:rsidRDefault="008B08B4" w:rsidP="008B08B4">
      <w:pPr>
        <w:ind w:firstLine="624"/>
        <w:jc w:val="both"/>
        <w:rPr>
          <w:sz w:val="20"/>
          <w:szCs w:val="20"/>
        </w:rPr>
      </w:pPr>
      <w:r w:rsidRPr="005A2DE4">
        <w:rPr>
          <w:sz w:val="20"/>
          <w:szCs w:val="20"/>
        </w:rPr>
        <w:t>«4. Подготовку и проведение муниципальных выборов осуществляет избирательная комиссия, организующая подготовку и проведение выборов в органы местного самоуправления, местного референдума</w:t>
      </w:r>
      <w:proofErr w:type="gramStart"/>
      <w:r w:rsidRPr="005A2DE4">
        <w:rPr>
          <w:sz w:val="20"/>
          <w:szCs w:val="20"/>
        </w:rPr>
        <w:t>.»;</w:t>
      </w:r>
      <w:proofErr w:type="gramEnd"/>
    </w:p>
    <w:p w:rsidR="008B08B4" w:rsidRPr="005A2DE4" w:rsidRDefault="008B08B4" w:rsidP="008B08B4">
      <w:pPr>
        <w:ind w:firstLine="624"/>
        <w:jc w:val="both"/>
        <w:rPr>
          <w:sz w:val="20"/>
          <w:szCs w:val="20"/>
        </w:rPr>
      </w:pPr>
    </w:p>
    <w:p w:rsidR="008B08B4" w:rsidRPr="005A2DE4" w:rsidRDefault="008B08B4" w:rsidP="008B08B4">
      <w:pPr>
        <w:ind w:firstLine="624"/>
        <w:jc w:val="both"/>
        <w:rPr>
          <w:sz w:val="20"/>
          <w:szCs w:val="20"/>
        </w:rPr>
      </w:pPr>
      <w:r w:rsidRPr="005A2DE4">
        <w:rPr>
          <w:sz w:val="20"/>
          <w:szCs w:val="20"/>
        </w:rPr>
        <w:t>7) в части 6 статьи 16 слова «избирательная комиссия муниципального образования «Чаинский район» заменить словами «избирательная комиссия, организующая подготовку и проведение выборов органы местного самоуправления, местного референдума</w:t>
      </w:r>
      <w:proofErr w:type="gramStart"/>
      <w:r w:rsidRPr="005A2DE4">
        <w:rPr>
          <w:sz w:val="20"/>
          <w:szCs w:val="20"/>
        </w:rPr>
        <w:t>.»;</w:t>
      </w:r>
      <w:proofErr w:type="gramEnd"/>
    </w:p>
    <w:p w:rsidR="008B08B4" w:rsidRPr="005A2DE4" w:rsidRDefault="008B08B4" w:rsidP="008B08B4">
      <w:pPr>
        <w:ind w:firstLine="624"/>
        <w:jc w:val="both"/>
        <w:rPr>
          <w:sz w:val="20"/>
          <w:szCs w:val="20"/>
        </w:rPr>
      </w:pPr>
    </w:p>
    <w:p w:rsidR="008B08B4" w:rsidRPr="005A2DE4" w:rsidRDefault="008B08B4" w:rsidP="008B08B4">
      <w:pPr>
        <w:ind w:firstLine="624"/>
        <w:jc w:val="both"/>
        <w:rPr>
          <w:sz w:val="20"/>
          <w:szCs w:val="20"/>
        </w:rPr>
      </w:pPr>
      <w:r w:rsidRPr="005A2DE4">
        <w:rPr>
          <w:sz w:val="20"/>
          <w:szCs w:val="20"/>
        </w:rPr>
        <w:t>8) пункт 31 части 2 статьи 29 исключить;</w:t>
      </w:r>
    </w:p>
    <w:p w:rsidR="008B08B4" w:rsidRPr="005A2DE4" w:rsidRDefault="008B08B4" w:rsidP="008B08B4">
      <w:pPr>
        <w:ind w:firstLine="624"/>
        <w:jc w:val="both"/>
        <w:rPr>
          <w:sz w:val="20"/>
          <w:szCs w:val="20"/>
        </w:rPr>
      </w:pPr>
    </w:p>
    <w:p w:rsidR="008B08B4" w:rsidRPr="005A2DE4" w:rsidRDefault="008B08B4" w:rsidP="008B08B4">
      <w:pPr>
        <w:ind w:firstLine="624"/>
        <w:jc w:val="both"/>
        <w:rPr>
          <w:sz w:val="20"/>
          <w:szCs w:val="20"/>
        </w:rPr>
      </w:pPr>
      <w:r w:rsidRPr="005A2DE4">
        <w:rPr>
          <w:sz w:val="20"/>
          <w:szCs w:val="20"/>
        </w:rPr>
        <w:t>9) в статье 34:</w:t>
      </w:r>
    </w:p>
    <w:p w:rsidR="008B08B4" w:rsidRPr="005A2DE4" w:rsidRDefault="008B08B4" w:rsidP="008B08B4">
      <w:pPr>
        <w:ind w:firstLine="624"/>
        <w:jc w:val="both"/>
        <w:rPr>
          <w:sz w:val="20"/>
          <w:szCs w:val="20"/>
        </w:rPr>
      </w:pPr>
      <w:r w:rsidRPr="005A2DE4">
        <w:rPr>
          <w:sz w:val="20"/>
          <w:szCs w:val="20"/>
        </w:rPr>
        <w:t>а) в подпункте «а» пункта 2 части 8 слова «, аппарате избирательной комиссии муниципального образования» исключить;</w:t>
      </w:r>
    </w:p>
    <w:p w:rsidR="008B08B4" w:rsidRPr="005A2DE4" w:rsidRDefault="008B08B4" w:rsidP="008B08B4">
      <w:pPr>
        <w:ind w:firstLine="624"/>
        <w:jc w:val="both"/>
        <w:rPr>
          <w:sz w:val="20"/>
          <w:szCs w:val="20"/>
        </w:rPr>
      </w:pPr>
      <w:r w:rsidRPr="005A2DE4">
        <w:rPr>
          <w:sz w:val="20"/>
          <w:szCs w:val="20"/>
        </w:rPr>
        <w:t>б) в подпункте «б» пункта 2 части 8 слова «, аппарате избирательной комиссии муниципального образования», «(руководителя высшего исполнительного органа государственной власти субъекта Российской Федерации)» исключить;</w:t>
      </w:r>
    </w:p>
    <w:p w:rsidR="008B08B4" w:rsidRPr="005A2DE4" w:rsidRDefault="008B08B4" w:rsidP="008B08B4">
      <w:pPr>
        <w:ind w:firstLine="624"/>
        <w:jc w:val="both"/>
        <w:rPr>
          <w:sz w:val="20"/>
          <w:szCs w:val="20"/>
        </w:rPr>
      </w:pPr>
      <w:r w:rsidRPr="005A2DE4">
        <w:rPr>
          <w:sz w:val="20"/>
          <w:szCs w:val="20"/>
        </w:rPr>
        <w:t>в) дополнить частью 10.1. следующего содержания:</w:t>
      </w:r>
    </w:p>
    <w:p w:rsidR="008B08B4" w:rsidRPr="005A2DE4" w:rsidRDefault="008B08B4" w:rsidP="008B08B4">
      <w:pPr>
        <w:ind w:firstLine="393"/>
        <w:jc w:val="both"/>
        <w:rPr>
          <w:sz w:val="20"/>
          <w:szCs w:val="20"/>
        </w:rPr>
      </w:pPr>
      <w:r w:rsidRPr="005A2DE4">
        <w:rPr>
          <w:sz w:val="20"/>
          <w:szCs w:val="20"/>
        </w:rPr>
        <w:t xml:space="preserve">«10.1. </w:t>
      </w:r>
      <w:proofErr w:type="gramStart"/>
      <w:r w:rsidRPr="005A2DE4">
        <w:rPr>
          <w:sz w:val="20"/>
          <w:szCs w:val="20"/>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w:t>
      </w:r>
      <w:r w:rsidRPr="005A2DE4">
        <w:rPr>
          <w:sz w:val="20"/>
          <w:szCs w:val="20"/>
        </w:rPr>
        <w:lastRenderedPageBreak/>
        <w:t>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w:t>
      </w:r>
      <w:proofErr w:type="gramEnd"/>
      <w:r w:rsidRPr="005A2DE4">
        <w:rPr>
          <w:sz w:val="20"/>
          <w:szCs w:val="20"/>
        </w:rPr>
        <w:t xml:space="preserve">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 w:history="1">
        <w:r w:rsidRPr="005A2DE4">
          <w:rPr>
            <w:color w:val="0000FF"/>
            <w:sz w:val="20"/>
            <w:szCs w:val="20"/>
            <w:u w:val="single"/>
          </w:rPr>
          <w:t>частями 3</w:t>
        </w:r>
      </w:hyperlink>
      <w:r w:rsidRPr="005A2DE4">
        <w:rPr>
          <w:sz w:val="20"/>
          <w:szCs w:val="20"/>
        </w:rPr>
        <w:t xml:space="preserve"> - </w:t>
      </w:r>
      <w:hyperlink r:id="rId12" w:history="1">
        <w:r w:rsidRPr="005A2DE4">
          <w:rPr>
            <w:color w:val="0000FF"/>
            <w:sz w:val="20"/>
            <w:szCs w:val="20"/>
            <w:u w:val="single"/>
          </w:rPr>
          <w:t>6 статьи 13</w:t>
        </w:r>
      </w:hyperlink>
      <w:r w:rsidRPr="005A2DE4">
        <w:rPr>
          <w:sz w:val="20"/>
          <w:szCs w:val="20"/>
        </w:rPr>
        <w:t xml:space="preserve"> Федерального закона от 25 декабря 2008 года № 273-ФЗ «О противодействии коррупции»;</w:t>
      </w:r>
    </w:p>
    <w:p w:rsidR="008B08B4" w:rsidRPr="005A2DE4" w:rsidRDefault="008B08B4" w:rsidP="008B08B4">
      <w:pPr>
        <w:ind w:firstLine="624"/>
        <w:jc w:val="both"/>
        <w:rPr>
          <w:sz w:val="20"/>
          <w:szCs w:val="20"/>
        </w:rPr>
      </w:pPr>
      <w:r w:rsidRPr="005A2DE4">
        <w:rPr>
          <w:sz w:val="20"/>
          <w:szCs w:val="20"/>
        </w:rPr>
        <w:t>г) часть 11 исключить;</w:t>
      </w:r>
    </w:p>
    <w:p w:rsidR="008B08B4" w:rsidRPr="005A2DE4" w:rsidRDefault="008B08B4" w:rsidP="008B08B4">
      <w:pPr>
        <w:ind w:firstLine="624"/>
        <w:jc w:val="both"/>
        <w:rPr>
          <w:sz w:val="20"/>
          <w:szCs w:val="20"/>
        </w:rPr>
      </w:pPr>
      <w:proofErr w:type="spellStart"/>
      <w:r w:rsidRPr="005A2DE4">
        <w:rPr>
          <w:sz w:val="20"/>
          <w:szCs w:val="20"/>
        </w:rPr>
        <w:t>д</w:t>
      </w:r>
      <w:proofErr w:type="spellEnd"/>
      <w:r w:rsidRPr="005A2DE4">
        <w:rPr>
          <w:sz w:val="20"/>
          <w:szCs w:val="20"/>
        </w:rPr>
        <w:t>) в части 12 слова «(руководителя высшего исполнительного органа государственной власти Томской области)» исключить;</w:t>
      </w:r>
    </w:p>
    <w:p w:rsidR="008B08B4" w:rsidRPr="005A2DE4" w:rsidRDefault="008B08B4" w:rsidP="008B08B4">
      <w:pPr>
        <w:ind w:firstLine="624"/>
        <w:jc w:val="both"/>
        <w:rPr>
          <w:sz w:val="20"/>
          <w:szCs w:val="20"/>
        </w:rPr>
      </w:pPr>
    </w:p>
    <w:p w:rsidR="008B08B4" w:rsidRPr="005A2DE4" w:rsidRDefault="008B08B4" w:rsidP="008B08B4">
      <w:pPr>
        <w:ind w:firstLine="624"/>
        <w:jc w:val="both"/>
        <w:rPr>
          <w:sz w:val="20"/>
          <w:szCs w:val="20"/>
        </w:rPr>
      </w:pPr>
      <w:r w:rsidRPr="005A2DE4">
        <w:rPr>
          <w:sz w:val="20"/>
          <w:szCs w:val="20"/>
        </w:rPr>
        <w:t>10) в статье 40:</w:t>
      </w:r>
    </w:p>
    <w:p w:rsidR="008B08B4" w:rsidRPr="005A2DE4" w:rsidRDefault="008B08B4" w:rsidP="008B08B4">
      <w:pPr>
        <w:ind w:firstLine="624"/>
        <w:jc w:val="both"/>
        <w:rPr>
          <w:sz w:val="20"/>
          <w:szCs w:val="20"/>
        </w:rPr>
      </w:pPr>
      <w:r w:rsidRPr="005A2DE4">
        <w:rPr>
          <w:sz w:val="20"/>
          <w:szCs w:val="20"/>
        </w:rPr>
        <w:t>а) в абзаце 2 части 3 слова «(руководителя высшего исполнительного органа государственной власти Томской области)» исключить;</w:t>
      </w:r>
    </w:p>
    <w:p w:rsidR="008B08B4" w:rsidRPr="005A2DE4" w:rsidRDefault="008B08B4" w:rsidP="008B08B4">
      <w:pPr>
        <w:ind w:firstLine="624"/>
        <w:jc w:val="both"/>
        <w:rPr>
          <w:sz w:val="20"/>
          <w:szCs w:val="20"/>
        </w:rPr>
      </w:pPr>
      <w:r w:rsidRPr="005A2DE4">
        <w:rPr>
          <w:sz w:val="20"/>
          <w:szCs w:val="20"/>
        </w:rPr>
        <w:t>б) дополнить статью частью 3.1. следующего содержания:</w:t>
      </w:r>
    </w:p>
    <w:p w:rsidR="008B08B4" w:rsidRPr="005A2DE4" w:rsidRDefault="008B08B4" w:rsidP="008B08B4">
      <w:pPr>
        <w:ind w:firstLine="624"/>
        <w:jc w:val="both"/>
        <w:rPr>
          <w:sz w:val="20"/>
          <w:szCs w:val="20"/>
        </w:rPr>
      </w:pPr>
      <w:r w:rsidRPr="005A2DE4">
        <w:rPr>
          <w:sz w:val="20"/>
          <w:szCs w:val="20"/>
        </w:rPr>
        <w:t>«3.1.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5A2DE4">
        <w:rPr>
          <w:sz w:val="20"/>
          <w:szCs w:val="20"/>
        </w:rPr>
        <w:t>.»;</w:t>
      </w:r>
      <w:proofErr w:type="gramEnd"/>
    </w:p>
    <w:p w:rsidR="008B08B4" w:rsidRPr="005A2DE4" w:rsidRDefault="008B08B4" w:rsidP="008B08B4">
      <w:pPr>
        <w:ind w:firstLine="624"/>
        <w:jc w:val="both"/>
        <w:rPr>
          <w:sz w:val="20"/>
          <w:szCs w:val="20"/>
        </w:rPr>
      </w:pPr>
    </w:p>
    <w:p w:rsidR="008B08B4" w:rsidRPr="005A2DE4" w:rsidRDefault="008B08B4" w:rsidP="008B08B4">
      <w:pPr>
        <w:ind w:firstLine="624"/>
        <w:jc w:val="both"/>
        <w:rPr>
          <w:sz w:val="20"/>
          <w:szCs w:val="20"/>
        </w:rPr>
      </w:pPr>
      <w:r w:rsidRPr="005A2DE4">
        <w:rPr>
          <w:sz w:val="20"/>
          <w:szCs w:val="20"/>
        </w:rPr>
        <w:t>11) в статье 42:</w:t>
      </w:r>
    </w:p>
    <w:p w:rsidR="008B08B4" w:rsidRPr="005A2DE4" w:rsidRDefault="008B08B4" w:rsidP="008B08B4">
      <w:pPr>
        <w:ind w:firstLine="624"/>
        <w:jc w:val="both"/>
        <w:rPr>
          <w:sz w:val="20"/>
          <w:szCs w:val="20"/>
        </w:rPr>
      </w:pPr>
      <w:r w:rsidRPr="005A2DE4">
        <w:rPr>
          <w:sz w:val="20"/>
          <w:szCs w:val="20"/>
        </w:rPr>
        <w:t xml:space="preserve">а) в подпункте «а» пункта 2 части 11 слова «, аппарате избирательной комиссии муниципального образования» исключить; </w:t>
      </w:r>
    </w:p>
    <w:p w:rsidR="008B08B4" w:rsidRPr="005A2DE4" w:rsidRDefault="008B08B4" w:rsidP="008B08B4">
      <w:pPr>
        <w:ind w:firstLine="624"/>
        <w:jc w:val="both"/>
        <w:rPr>
          <w:sz w:val="20"/>
          <w:szCs w:val="20"/>
        </w:rPr>
      </w:pPr>
      <w:r w:rsidRPr="005A2DE4">
        <w:rPr>
          <w:sz w:val="20"/>
          <w:szCs w:val="20"/>
        </w:rPr>
        <w:t>б) в подпункте «б» пункта 2 части 11 слова «, аппарате избирательной комиссии муниципального образования», «(руководителя высшего исполнительного органа государственной власти субъекта Российской Федерации)» исключить;</w:t>
      </w:r>
    </w:p>
    <w:p w:rsidR="008B08B4" w:rsidRPr="005A2DE4" w:rsidRDefault="008B08B4" w:rsidP="008B08B4">
      <w:pPr>
        <w:ind w:firstLine="624"/>
        <w:jc w:val="both"/>
        <w:rPr>
          <w:sz w:val="20"/>
          <w:szCs w:val="20"/>
        </w:rPr>
      </w:pPr>
      <w:r w:rsidRPr="005A2DE4">
        <w:rPr>
          <w:sz w:val="20"/>
          <w:szCs w:val="20"/>
        </w:rPr>
        <w:t>в) в части 12 слова «(представительных) органов государственной власти» заменить словами «органов»;</w:t>
      </w:r>
    </w:p>
    <w:p w:rsidR="008B08B4" w:rsidRPr="005A2DE4" w:rsidRDefault="008B08B4" w:rsidP="008B08B4">
      <w:pPr>
        <w:ind w:firstLine="624"/>
        <w:jc w:val="both"/>
        <w:rPr>
          <w:sz w:val="20"/>
          <w:szCs w:val="20"/>
        </w:rPr>
      </w:pPr>
      <w:r w:rsidRPr="005A2DE4">
        <w:rPr>
          <w:sz w:val="20"/>
          <w:szCs w:val="20"/>
        </w:rPr>
        <w:t>г) дополнить частью 14.1. следующего содержания:</w:t>
      </w:r>
    </w:p>
    <w:p w:rsidR="008B08B4" w:rsidRPr="005A2DE4" w:rsidRDefault="008B08B4" w:rsidP="008B08B4">
      <w:pPr>
        <w:ind w:firstLine="624"/>
        <w:jc w:val="both"/>
        <w:rPr>
          <w:sz w:val="20"/>
          <w:szCs w:val="20"/>
        </w:rPr>
      </w:pPr>
      <w:r w:rsidRPr="005A2DE4">
        <w:rPr>
          <w:sz w:val="20"/>
          <w:szCs w:val="20"/>
        </w:rPr>
        <w:t xml:space="preserve">«14.1. </w:t>
      </w:r>
      <w:proofErr w:type="gramStart"/>
      <w:r w:rsidRPr="005A2DE4">
        <w:rPr>
          <w:sz w:val="20"/>
          <w:szCs w:val="20"/>
        </w:rPr>
        <w:t>Глава Чаинского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w:t>
      </w:r>
      <w:proofErr w:type="gramEnd"/>
      <w:r w:rsidRPr="005A2DE4">
        <w:rPr>
          <w:sz w:val="20"/>
          <w:szCs w:val="20"/>
        </w:rPr>
        <w:t xml:space="preserve"> от него обстоятельств в порядке, предусмотренном </w:t>
      </w:r>
      <w:hyperlink r:id="rId13" w:history="1">
        <w:r w:rsidRPr="005A2DE4">
          <w:rPr>
            <w:color w:val="0000FF"/>
            <w:sz w:val="20"/>
            <w:szCs w:val="20"/>
            <w:u w:val="single"/>
          </w:rPr>
          <w:t>частями 3</w:t>
        </w:r>
      </w:hyperlink>
      <w:r w:rsidRPr="005A2DE4">
        <w:rPr>
          <w:sz w:val="20"/>
          <w:szCs w:val="20"/>
        </w:rPr>
        <w:t xml:space="preserve"> - </w:t>
      </w:r>
      <w:hyperlink r:id="rId14" w:history="1">
        <w:r w:rsidRPr="005A2DE4">
          <w:rPr>
            <w:color w:val="0000FF"/>
            <w:sz w:val="20"/>
            <w:szCs w:val="20"/>
            <w:u w:val="single"/>
          </w:rPr>
          <w:t>6 статьи 13</w:t>
        </w:r>
      </w:hyperlink>
      <w:r w:rsidRPr="005A2DE4">
        <w:rPr>
          <w:sz w:val="20"/>
          <w:szCs w:val="20"/>
        </w:rPr>
        <w:t xml:space="preserve"> Федерального закона от 25 декабря 2008 года № 273-ФЗ « О противодействии коррупции»;</w:t>
      </w:r>
    </w:p>
    <w:p w:rsidR="008B08B4" w:rsidRPr="005A2DE4" w:rsidRDefault="008B08B4" w:rsidP="008B08B4">
      <w:pPr>
        <w:ind w:firstLine="624"/>
        <w:jc w:val="both"/>
        <w:rPr>
          <w:sz w:val="20"/>
          <w:szCs w:val="20"/>
        </w:rPr>
      </w:pPr>
      <w:proofErr w:type="spellStart"/>
      <w:r w:rsidRPr="005A2DE4">
        <w:rPr>
          <w:sz w:val="20"/>
          <w:szCs w:val="20"/>
        </w:rPr>
        <w:t>д</w:t>
      </w:r>
      <w:proofErr w:type="spellEnd"/>
      <w:r w:rsidRPr="005A2DE4">
        <w:rPr>
          <w:sz w:val="20"/>
          <w:szCs w:val="20"/>
        </w:rPr>
        <w:t>) в части 15 слова «(руководителя высшего исполнительного органа государственной власти Томской области)» исключить;</w:t>
      </w:r>
    </w:p>
    <w:p w:rsidR="008B08B4" w:rsidRPr="005A2DE4" w:rsidRDefault="008B08B4" w:rsidP="008B08B4">
      <w:pPr>
        <w:ind w:firstLine="624"/>
        <w:jc w:val="both"/>
        <w:rPr>
          <w:sz w:val="20"/>
          <w:szCs w:val="20"/>
        </w:rPr>
      </w:pPr>
      <w:r w:rsidRPr="005A2DE4">
        <w:rPr>
          <w:sz w:val="20"/>
          <w:szCs w:val="20"/>
        </w:rPr>
        <w:t>е) часть 16 исключить;</w:t>
      </w:r>
    </w:p>
    <w:p w:rsidR="008B08B4" w:rsidRPr="005A2DE4" w:rsidRDefault="008B08B4" w:rsidP="008B08B4">
      <w:pPr>
        <w:ind w:firstLine="624"/>
        <w:jc w:val="both"/>
        <w:rPr>
          <w:sz w:val="20"/>
          <w:szCs w:val="20"/>
        </w:rPr>
      </w:pPr>
    </w:p>
    <w:p w:rsidR="008B08B4" w:rsidRPr="005A2DE4" w:rsidRDefault="008B08B4" w:rsidP="008B08B4">
      <w:pPr>
        <w:ind w:firstLine="624"/>
        <w:jc w:val="both"/>
        <w:rPr>
          <w:sz w:val="20"/>
          <w:szCs w:val="20"/>
        </w:rPr>
      </w:pPr>
      <w:r w:rsidRPr="005A2DE4">
        <w:rPr>
          <w:sz w:val="20"/>
          <w:szCs w:val="20"/>
        </w:rPr>
        <w:t>12) в статье 46:</w:t>
      </w:r>
    </w:p>
    <w:p w:rsidR="008B08B4" w:rsidRPr="005A2DE4" w:rsidRDefault="008B08B4" w:rsidP="008B08B4">
      <w:pPr>
        <w:ind w:firstLine="624"/>
        <w:jc w:val="both"/>
        <w:rPr>
          <w:sz w:val="20"/>
          <w:szCs w:val="20"/>
        </w:rPr>
      </w:pPr>
      <w:r w:rsidRPr="005A2DE4">
        <w:rPr>
          <w:sz w:val="20"/>
          <w:szCs w:val="20"/>
        </w:rPr>
        <w:t>а) часть 4 изложить в следующей редакции:</w:t>
      </w:r>
    </w:p>
    <w:p w:rsidR="008B08B4" w:rsidRPr="005A2DE4" w:rsidRDefault="008B08B4" w:rsidP="008B08B4">
      <w:pPr>
        <w:ind w:firstLine="624"/>
        <w:jc w:val="both"/>
        <w:rPr>
          <w:sz w:val="20"/>
          <w:szCs w:val="20"/>
        </w:rPr>
      </w:pPr>
      <w:r w:rsidRPr="005A2DE4">
        <w:rPr>
          <w:sz w:val="20"/>
          <w:szCs w:val="20"/>
        </w:rPr>
        <w:t>«4. Полномочия Главы Чаинского района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roofErr w:type="gramStart"/>
      <w:r w:rsidRPr="005A2DE4">
        <w:rPr>
          <w:sz w:val="20"/>
          <w:szCs w:val="20"/>
        </w:rPr>
        <w:t>.»</w:t>
      </w:r>
      <w:proofErr w:type="gramEnd"/>
      <w:r w:rsidRPr="005A2DE4">
        <w:rPr>
          <w:sz w:val="20"/>
          <w:szCs w:val="20"/>
        </w:rPr>
        <w:t>;</w:t>
      </w:r>
    </w:p>
    <w:p w:rsidR="008B08B4" w:rsidRPr="005A2DE4" w:rsidRDefault="008B08B4" w:rsidP="008B08B4">
      <w:pPr>
        <w:ind w:firstLine="624"/>
        <w:jc w:val="both"/>
        <w:rPr>
          <w:sz w:val="20"/>
          <w:szCs w:val="20"/>
        </w:rPr>
      </w:pPr>
      <w:r w:rsidRPr="005A2DE4">
        <w:rPr>
          <w:sz w:val="20"/>
          <w:szCs w:val="20"/>
        </w:rPr>
        <w:t>б) в части 7 слова «(руководителя высшего исполнительного органа государственной власти Томской области)» исключить;</w:t>
      </w:r>
    </w:p>
    <w:p w:rsidR="008B08B4" w:rsidRPr="005A2DE4" w:rsidRDefault="008B08B4" w:rsidP="008B08B4">
      <w:pPr>
        <w:ind w:firstLine="624"/>
        <w:jc w:val="both"/>
        <w:rPr>
          <w:sz w:val="20"/>
          <w:szCs w:val="20"/>
        </w:rPr>
      </w:pPr>
    </w:p>
    <w:p w:rsidR="008B08B4" w:rsidRPr="005A2DE4" w:rsidRDefault="008B08B4" w:rsidP="008B08B4">
      <w:pPr>
        <w:ind w:firstLine="624"/>
        <w:jc w:val="both"/>
        <w:rPr>
          <w:sz w:val="20"/>
          <w:szCs w:val="20"/>
        </w:rPr>
      </w:pPr>
      <w:r w:rsidRPr="005A2DE4">
        <w:rPr>
          <w:sz w:val="20"/>
          <w:szCs w:val="20"/>
        </w:rPr>
        <w:t>13) часть 9 статьи 50 исключить;</w:t>
      </w:r>
    </w:p>
    <w:p w:rsidR="008B08B4" w:rsidRPr="005A2DE4" w:rsidRDefault="008B08B4" w:rsidP="008B08B4">
      <w:pPr>
        <w:ind w:firstLine="624"/>
        <w:jc w:val="both"/>
        <w:rPr>
          <w:sz w:val="20"/>
          <w:szCs w:val="20"/>
        </w:rPr>
      </w:pPr>
    </w:p>
    <w:p w:rsidR="008B08B4" w:rsidRPr="005A2DE4" w:rsidRDefault="008B08B4" w:rsidP="008B08B4">
      <w:pPr>
        <w:ind w:firstLine="624"/>
        <w:jc w:val="both"/>
        <w:rPr>
          <w:sz w:val="20"/>
          <w:szCs w:val="20"/>
        </w:rPr>
      </w:pPr>
      <w:r w:rsidRPr="005A2DE4">
        <w:rPr>
          <w:sz w:val="20"/>
          <w:szCs w:val="20"/>
        </w:rPr>
        <w:t>14) статью 51 признать утратившей силу;</w:t>
      </w:r>
    </w:p>
    <w:p w:rsidR="008B08B4" w:rsidRPr="005A2DE4" w:rsidRDefault="008B08B4" w:rsidP="008B08B4">
      <w:pPr>
        <w:ind w:firstLine="624"/>
        <w:jc w:val="both"/>
        <w:rPr>
          <w:sz w:val="20"/>
          <w:szCs w:val="20"/>
        </w:rPr>
      </w:pPr>
    </w:p>
    <w:p w:rsidR="008B08B4" w:rsidRPr="005A2DE4" w:rsidRDefault="008B08B4" w:rsidP="008B08B4">
      <w:pPr>
        <w:ind w:firstLine="624"/>
        <w:jc w:val="both"/>
        <w:rPr>
          <w:sz w:val="20"/>
          <w:szCs w:val="20"/>
        </w:rPr>
      </w:pPr>
      <w:r w:rsidRPr="005A2DE4">
        <w:rPr>
          <w:sz w:val="20"/>
          <w:szCs w:val="20"/>
        </w:rPr>
        <w:t>15) в части 1 статьи 56 слова «избирательной комиссии муниципального образования «Чаинский район», исключить.</w:t>
      </w:r>
    </w:p>
    <w:p w:rsidR="008B08B4" w:rsidRPr="005A2DE4" w:rsidRDefault="008B08B4" w:rsidP="008B08B4">
      <w:pPr>
        <w:ind w:firstLine="624"/>
        <w:jc w:val="both"/>
        <w:rPr>
          <w:sz w:val="20"/>
          <w:szCs w:val="20"/>
        </w:rPr>
      </w:pPr>
    </w:p>
    <w:p w:rsidR="008B08B4" w:rsidRPr="005A2DE4" w:rsidRDefault="008B08B4" w:rsidP="008B08B4">
      <w:pPr>
        <w:ind w:firstLine="624"/>
        <w:jc w:val="both"/>
        <w:rPr>
          <w:sz w:val="20"/>
          <w:szCs w:val="20"/>
        </w:rPr>
      </w:pPr>
      <w:r w:rsidRPr="005A2DE4">
        <w:rPr>
          <w:sz w:val="20"/>
          <w:szCs w:val="20"/>
        </w:rPr>
        <w:t>16) Статью 64 изложить в новой редакции:</w:t>
      </w:r>
    </w:p>
    <w:p w:rsidR="008B08B4" w:rsidRPr="005A2DE4" w:rsidRDefault="008B08B4" w:rsidP="008B08B4">
      <w:pPr>
        <w:ind w:firstLine="624"/>
        <w:jc w:val="both"/>
        <w:rPr>
          <w:sz w:val="20"/>
          <w:szCs w:val="20"/>
        </w:rPr>
      </w:pPr>
      <w:r w:rsidRPr="005A2DE4">
        <w:rPr>
          <w:sz w:val="20"/>
          <w:szCs w:val="20"/>
        </w:rPr>
        <w:t>«Статья 64. Бюджет муниципального образования «Чаинский район Томской области»</w:t>
      </w:r>
    </w:p>
    <w:p w:rsidR="008B08B4" w:rsidRPr="005A2DE4" w:rsidRDefault="008B08B4" w:rsidP="008B08B4">
      <w:pPr>
        <w:ind w:firstLine="624"/>
        <w:jc w:val="both"/>
        <w:rPr>
          <w:sz w:val="20"/>
          <w:szCs w:val="20"/>
        </w:rPr>
      </w:pPr>
    </w:p>
    <w:p w:rsidR="008B08B4" w:rsidRPr="005A2DE4" w:rsidRDefault="008B08B4" w:rsidP="008B08B4">
      <w:pPr>
        <w:ind w:firstLine="624"/>
        <w:jc w:val="both"/>
        <w:rPr>
          <w:sz w:val="20"/>
          <w:szCs w:val="20"/>
        </w:rPr>
      </w:pPr>
      <w:r w:rsidRPr="005A2DE4">
        <w:rPr>
          <w:sz w:val="20"/>
          <w:szCs w:val="20"/>
        </w:rPr>
        <w:t>1. Муниципальное образование «Чаинский район Томской области» имеет собственный бюджет.</w:t>
      </w:r>
    </w:p>
    <w:p w:rsidR="008B08B4" w:rsidRPr="005A2DE4" w:rsidRDefault="008B08B4" w:rsidP="008B08B4">
      <w:pPr>
        <w:ind w:firstLine="624"/>
        <w:jc w:val="both"/>
        <w:rPr>
          <w:bCs/>
          <w:sz w:val="20"/>
          <w:szCs w:val="20"/>
        </w:rPr>
      </w:pPr>
      <w:r w:rsidRPr="005A2DE4">
        <w:rPr>
          <w:sz w:val="20"/>
          <w:szCs w:val="20"/>
        </w:rPr>
        <w:t xml:space="preserve">2. Бюджет муниципального образования «Чаинский район Томской области» (местный бюджет) - </w:t>
      </w:r>
      <w:r w:rsidRPr="005A2DE4">
        <w:rPr>
          <w:bCs/>
          <w:sz w:val="20"/>
          <w:szCs w:val="20"/>
        </w:rPr>
        <w:t>форма образования и расходования денежных средств, предназначенных для финансового обеспечения задач и функций местного самоуправления.</w:t>
      </w:r>
    </w:p>
    <w:p w:rsidR="008B08B4" w:rsidRPr="005A2DE4" w:rsidRDefault="008B08B4" w:rsidP="008B08B4">
      <w:pPr>
        <w:ind w:firstLine="624"/>
        <w:jc w:val="both"/>
        <w:rPr>
          <w:sz w:val="20"/>
          <w:szCs w:val="20"/>
        </w:rPr>
      </w:pPr>
      <w:r w:rsidRPr="005A2DE4">
        <w:rPr>
          <w:sz w:val="20"/>
          <w:szCs w:val="20"/>
        </w:rPr>
        <w:t>Бюджет муниципального образования «Чаинский район Томской области» и свод бюджетов поселений, входящих в состав Чаинского района, составляют консолидированный бюджет Чаинского района Томской области</w:t>
      </w:r>
      <w:proofErr w:type="gramStart"/>
      <w:r w:rsidRPr="005A2DE4">
        <w:rPr>
          <w:sz w:val="20"/>
          <w:szCs w:val="20"/>
        </w:rPr>
        <w:t>.».</w:t>
      </w:r>
      <w:proofErr w:type="gramEnd"/>
    </w:p>
    <w:p w:rsidR="008B08B4" w:rsidRPr="005A2DE4" w:rsidRDefault="008B08B4" w:rsidP="008B08B4">
      <w:pPr>
        <w:ind w:firstLine="624"/>
        <w:jc w:val="both"/>
        <w:rPr>
          <w:sz w:val="20"/>
          <w:szCs w:val="20"/>
        </w:rPr>
      </w:pPr>
    </w:p>
    <w:p w:rsidR="008B08B4" w:rsidRPr="005A2DE4" w:rsidRDefault="008B08B4" w:rsidP="008B08B4">
      <w:pPr>
        <w:ind w:firstLine="624"/>
        <w:jc w:val="both"/>
        <w:rPr>
          <w:sz w:val="20"/>
          <w:szCs w:val="20"/>
        </w:rPr>
      </w:pPr>
      <w:r w:rsidRPr="005A2DE4">
        <w:rPr>
          <w:sz w:val="20"/>
          <w:szCs w:val="20"/>
        </w:rPr>
        <w:t>2. Поручить Главе Чаинского района А.А.Костареву:</w:t>
      </w:r>
    </w:p>
    <w:p w:rsidR="008B08B4" w:rsidRPr="005A2DE4" w:rsidRDefault="008B08B4" w:rsidP="008B08B4">
      <w:pPr>
        <w:ind w:firstLine="624"/>
        <w:jc w:val="both"/>
        <w:rPr>
          <w:sz w:val="20"/>
          <w:szCs w:val="20"/>
        </w:rPr>
      </w:pPr>
      <w:r w:rsidRPr="005A2DE4">
        <w:rPr>
          <w:sz w:val="20"/>
          <w:szCs w:val="20"/>
        </w:rPr>
        <w:t>1) направить настоящее решение в Управление Министерства юстиции Российской Федерации по Томской области для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в течение 15 дней со дня его принятия;</w:t>
      </w:r>
    </w:p>
    <w:p w:rsidR="008B08B4" w:rsidRPr="005A2DE4" w:rsidRDefault="008B08B4" w:rsidP="008B08B4">
      <w:pPr>
        <w:ind w:firstLine="624"/>
        <w:jc w:val="both"/>
        <w:outlineLvl w:val="0"/>
        <w:rPr>
          <w:sz w:val="20"/>
          <w:szCs w:val="20"/>
        </w:rPr>
      </w:pPr>
      <w:r w:rsidRPr="005A2DE4">
        <w:rPr>
          <w:sz w:val="20"/>
          <w:szCs w:val="20"/>
        </w:rPr>
        <w:t xml:space="preserve">2) опубликовать настоящее решение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сети Интернет: http://chainsk.tom.ru  в течение семи дней со дня поступления из Управления Министерства юстиции Российской Федерации по Томской области уведомления о включении сведений о муниципальном правовом </w:t>
      </w:r>
      <w:proofErr w:type="gramStart"/>
      <w:r w:rsidRPr="005A2DE4">
        <w:rPr>
          <w:sz w:val="20"/>
          <w:szCs w:val="20"/>
        </w:rPr>
        <w:t>акте</w:t>
      </w:r>
      <w:proofErr w:type="gramEnd"/>
      <w:r w:rsidRPr="005A2DE4">
        <w:rPr>
          <w:sz w:val="20"/>
          <w:szCs w:val="20"/>
        </w:rPr>
        <w:t xml:space="preserve"> о внесении изменений в устав муниципального образования в государственный реестр уставов муниципальных образований Томской области.</w:t>
      </w:r>
    </w:p>
    <w:p w:rsidR="008B08B4" w:rsidRPr="005A2DE4" w:rsidRDefault="008B08B4" w:rsidP="008B08B4">
      <w:pPr>
        <w:ind w:firstLine="624"/>
        <w:jc w:val="both"/>
        <w:rPr>
          <w:sz w:val="20"/>
          <w:szCs w:val="20"/>
        </w:rPr>
      </w:pPr>
      <w:r w:rsidRPr="005A2DE4">
        <w:rPr>
          <w:sz w:val="20"/>
          <w:szCs w:val="20"/>
        </w:rPr>
        <w:t>3. Настоящее решение вступает в силу после его официального опубликования в официальном печатном издании «Официальные ведомости Чаинского района».</w:t>
      </w:r>
    </w:p>
    <w:p w:rsidR="008B08B4" w:rsidRPr="005A2DE4" w:rsidRDefault="008B08B4" w:rsidP="008B08B4">
      <w:pPr>
        <w:ind w:firstLine="624"/>
        <w:jc w:val="both"/>
        <w:rPr>
          <w:sz w:val="20"/>
          <w:szCs w:val="20"/>
        </w:rPr>
      </w:pPr>
      <w:r w:rsidRPr="005A2DE4">
        <w:rPr>
          <w:sz w:val="20"/>
          <w:szCs w:val="20"/>
        </w:rPr>
        <w:t xml:space="preserve">4. </w:t>
      </w:r>
      <w:proofErr w:type="gramStart"/>
      <w:r w:rsidRPr="005A2DE4">
        <w:rPr>
          <w:sz w:val="20"/>
          <w:szCs w:val="20"/>
        </w:rPr>
        <w:t>Контроль за</w:t>
      </w:r>
      <w:proofErr w:type="gramEnd"/>
      <w:r w:rsidRPr="005A2DE4">
        <w:rPr>
          <w:sz w:val="20"/>
          <w:szCs w:val="20"/>
        </w:rPr>
        <w:t xml:space="preserve"> исполнением настоящего решения возложить на Председателя Думы Чаинского района С.Ю. Гусеву</w:t>
      </w:r>
    </w:p>
    <w:p w:rsidR="008B08B4" w:rsidRPr="005A2DE4" w:rsidRDefault="008B08B4" w:rsidP="008B08B4">
      <w:pPr>
        <w:ind w:firstLine="624"/>
        <w:jc w:val="both"/>
        <w:rPr>
          <w:sz w:val="20"/>
          <w:szCs w:val="20"/>
        </w:rPr>
      </w:pPr>
    </w:p>
    <w:p w:rsidR="008B08B4" w:rsidRPr="005A2DE4" w:rsidRDefault="008B08B4" w:rsidP="008B08B4">
      <w:pPr>
        <w:ind w:firstLine="624"/>
        <w:jc w:val="both"/>
        <w:rPr>
          <w:sz w:val="20"/>
          <w:szCs w:val="20"/>
        </w:rPr>
      </w:pPr>
    </w:p>
    <w:p w:rsidR="008B08B4" w:rsidRPr="005A2DE4" w:rsidRDefault="008B08B4" w:rsidP="008B08B4">
      <w:pPr>
        <w:jc w:val="both"/>
        <w:rPr>
          <w:sz w:val="20"/>
          <w:szCs w:val="20"/>
        </w:rPr>
      </w:pPr>
      <w:r w:rsidRPr="005A2DE4">
        <w:rPr>
          <w:sz w:val="20"/>
          <w:szCs w:val="20"/>
        </w:rPr>
        <w:t>Председатель Думы Чаинского района</w:t>
      </w:r>
      <w:r w:rsidRPr="005A2DE4">
        <w:rPr>
          <w:sz w:val="20"/>
          <w:szCs w:val="20"/>
        </w:rPr>
        <w:tab/>
      </w:r>
      <w:r w:rsidRPr="005A2DE4">
        <w:rPr>
          <w:sz w:val="20"/>
          <w:szCs w:val="20"/>
        </w:rPr>
        <w:tab/>
      </w:r>
      <w:r w:rsidRPr="005A2DE4">
        <w:rPr>
          <w:sz w:val="20"/>
          <w:szCs w:val="20"/>
        </w:rPr>
        <w:tab/>
      </w:r>
      <w:r w:rsidRPr="005A2DE4">
        <w:rPr>
          <w:sz w:val="20"/>
          <w:szCs w:val="20"/>
        </w:rPr>
        <w:tab/>
        <w:t xml:space="preserve">                                 С.Ю. Гусева</w:t>
      </w:r>
    </w:p>
    <w:p w:rsidR="008B08B4" w:rsidRPr="005A2DE4" w:rsidRDefault="008B08B4" w:rsidP="008B08B4">
      <w:pPr>
        <w:jc w:val="both"/>
        <w:rPr>
          <w:sz w:val="20"/>
          <w:szCs w:val="20"/>
        </w:rPr>
      </w:pPr>
      <w:r w:rsidRPr="005A2DE4">
        <w:rPr>
          <w:sz w:val="20"/>
          <w:szCs w:val="20"/>
        </w:rPr>
        <w:t xml:space="preserve">Глава Чаинского района              </w:t>
      </w:r>
      <w:r w:rsidRPr="005A2DE4">
        <w:rPr>
          <w:sz w:val="20"/>
          <w:szCs w:val="20"/>
        </w:rPr>
        <w:tab/>
        <w:t xml:space="preserve">           </w:t>
      </w:r>
      <w:r w:rsidRPr="005A2DE4">
        <w:rPr>
          <w:sz w:val="20"/>
          <w:szCs w:val="20"/>
        </w:rPr>
        <w:tab/>
      </w:r>
      <w:r w:rsidRPr="005A2DE4">
        <w:rPr>
          <w:sz w:val="20"/>
          <w:szCs w:val="20"/>
        </w:rPr>
        <w:tab/>
      </w:r>
      <w:r w:rsidRPr="005A2DE4">
        <w:rPr>
          <w:sz w:val="20"/>
          <w:szCs w:val="20"/>
        </w:rPr>
        <w:tab/>
        <w:t xml:space="preserve">         </w:t>
      </w:r>
      <w:r w:rsidRPr="005A2DE4">
        <w:rPr>
          <w:sz w:val="20"/>
          <w:szCs w:val="20"/>
        </w:rPr>
        <w:tab/>
        <w:t xml:space="preserve">                              А.А. Костарев</w:t>
      </w:r>
    </w:p>
    <w:p w:rsidR="008B08B4" w:rsidRPr="005A2DE4" w:rsidRDefault="008B08B4" w:rsidP="008B08B4">
      <w:pPr>
        <w:jc w:val="both"/>
        <w:rPr>
          <w:sz w:val="20"/>
          <w:szCs w:val="20"/>
        </w:rPr>
      </w:pPr>
    </w:p>
    <w:p w:rsidR="008B08B4" w:rsidRPr="005A2DE4" w:rsidRDefault="008B08B4" w:rsidP="008B08B4">
      <w:pPr>
        <w:jc w:val="both"/>
        <w:rPr>
          <w:sz w:val="20"/>
          <w:szCs w:val="20"/>
        </w:rPr>
      </w:pPr>
    </w:p>
    <w:p w:rsidR="008B08B4" w:rsidRPr="005A2DE4" w:rsidRDefault="008B08B4" w:rsidP="008B08B4">
      <w:pPr>
        <w:jc w:val="both"/>
        <w:rPr>
          <w:sz w:val="20"/>
          <w:szCs w:val="20"/>
        </w:rPr>
      </w:pPr>
    </w:p>
    <w:p w:rsidR="008B08B4" w:rsidRPr="005A2DE4" w:rsidRDefault="008B08B4" w:rsidP="008B08B4">
      <w:pPr>
        <w:jc w:val="both"/>
        <w:rPr>
          <w:sz w:val="20"/>
          <w:szCs w:val="20"/>
        </w:rPr>
      </w:pPr>
    </w:p>
    <w:p w:rsidR="008B08B4" w:rsidRPr="005A2DE4" w:rsidRDefault="008B08B4" w:rsidP="008B08B4">
      <w:pPr>
        <w:jc w:val="both"/>
        <w:rPr>
          <w:sz w:val="20"/>
          <w:szCs w:val="20"/>
        </w:rPr>
      </w:pPr>
    </w:p>
    <w:p w:rsidR="008B08B4" w:rsidRPr="005A2DE4" w:rsidRDefault="008B08B4" w:rsidP="008B08B4">
      <w:pPr>
        <w:jc w:val="both"/>
        <w:rPr>
          <w:sz w:val="20"/>
          <w:szCs w:val="20"/>
        </w:rPr>
      </w:pPr>
    </w:p>
    <w:p w:rsidR="008B08B4" w:rsidRPr="005A2DE4" w:rsidRDefault="008B08B4" w:rsidP="008B08B4">
      <w:pPr>
        <w:jc w:val="both"/>
        <w:rPr>
          <w:sz w:val="20"/>
          <w:szCs w:val="20"/>
        </w:rPr>
      </w:pPr>
    </w:p>
    <w:p w:rsidR="008B08B4" w:rsidRPr="005A2DE4" w:rsidRDefault="008B08B4" w:rsidP="008B08B4">
      <w:pPr>
        <w:jc w:val="both"/>
        <w:rPr>
          <w:sz w:val="20"/>
          <w:szCs w:val="20"/>
        </w:rPr>
      </w:pPr>
    </w:p>
    <w:p w:rsidR="008B08B4" w:rsidRPr="005A2DE4" w:rsidRDefault="008B08B4" w:rsidP="008B08B4">
      <w:pPr>
        <w:jc w:val="both"/>
        <w:rPr>
          <w:sz w:val="20"/>
          <w:szCs w:val="20"/>
        </w:rPr>
      </w:pPr>
    </w:p>
    <w:p w:rsidR="008B08B4" w:rsidRPr="005A2DE4" w:rsidRDefault="008B08B4" w:rsidP="008B08B4">
      <w:pPr>
        <w:jc w:val="both"/>
        <w:rPr>
          <w:sz w:val="20"/>
          <w:szCs w:val="20"/>
        </w:rPr>
      </w:pPr>
    </w:p>
    <w:p w:rsidR="008B08B4" w:rsidRPr="005A2DE4" w:rsidRDefault="008B08B4" w:rsidP="008B08B4">
      <w:pPr>
        <w:jc w:val="both"/>
        <w:rPr>
          <w:sz w:val="20"/>
          <w:szCs w:val="20"/>
        </w:rPr>
      </w:pPr>
    </w:p>
    <w:p w:rsidR="008B08B4" w:rsidRPr="005A2DE4" w:rsidRDefault="008B08B4" w:rsidP="008B08B4">
      <w:pPr>
        <w:jc w:val="both"/>
        <w:rPr>
          <w:sz w:val="20"/>
          <w:szCs w:val="20"/>
        </w:rPr>
      </w:pPr>
    </w:p>
    <w:p w:rsidR="008B08B4" w:rsidRPr="005A2DE4" w:rsidRDefault="008B08B4" w:rsidP="008B08B4">
      <w:pPr>
        <w:jc w:val="both"/>
        <w:rPr>
          <w:sz w:val="20"/>
          <w:szCs w:val="20"/>
        </w:rPr>
      </w:pPr>
    </w:p>
    <w:p w:rsidR="008B08B4" w:rsidRPr="005A2DE4" w:rsidRDefault="008B08B4" w:rsidP="008B08B4">
      <w:pPr>
        <w:jc w:val="both"/>
        <w:rPr>
          <w:sz w:val="20"/>
          <w:szCs w:val="20"/>
        </w:rPr>
      </w:pPr>
    </w:p>
    <w:p w:rsidR="008B08B4" w:rsidRPr="005A2DE4" w:rsidRDefault="008B08B4" w:rsidP="008B08B4">
      <w:pPr>
        <w:jc w:val="both"/>
        <w:rPr>
          <w:sz w:val="20"/>
          <w:szCs w:val="20"/>
        </w:rPr>
      </w:pPr>
    </w:p>
    <w:p w:rsidR="008B08B4" w:rsidRPr="005A2DE4" w:rsidRDefault="008B08B4" w:rsidP="008B08B4">
      <w:pPr>
        <w:jc w:val="both"/>
        <w:rPr>
          <w:sz w:val="20"/>
          <w:szCs w:val="20"/>
        </w:rPr>
      </w:pPr>
    </w:p>
    <w:p w:rsidR="008B08B4" w:rsidRPr="005A2DE4" w:rsidRDefault="008B08B4" w:rsidP="008B08B4">
      <w:pPr>
        <w:jc w:val="both"/>
        <w:rPr>
          <w:sz w:val="20"/>
          <w:szCs w:val="20"/>
        </w:rPr>
      </w:pPr>
    </w:p>
    <w:p w:rsidR="008B08B4" w:rsidRPr="005A2DE4" w:rsidRDefault="008B08B4" w:rsidP="008B08B4">
      <w:pPr>
        <w:jc w:val="both"/>
        <w:rPr>
          <w:sz w:val="20"/>
          <w:szCs w:val="20"/>
        </w:rPr>
      </w:pPr>
    </w:p>
    <w:p w:rsidR="008B08B4" w:rsidRPr="005A2DE4" w:rsidRDefault="008B08B4" w:rsidP="008B08B4">
      <w:pPr>
        <w:jc w:val="both"/>
        <w:rPr>
          <w:sz w:val="20"/>
          <w:szCs w:val="20"/>
        </w:rPr>
      </w:pPr>
    </w:p>
    <w:p w:rsidR="008B08B4" w:rsidRPr="005A2DE4" w:rsidRDefault="008B08B4" w:rsidP="008B08B4">
      <w:pPr>
        <w:jc w:val="both"/>
        <w:rPr>
          <w:sz w:val="20"/>
          <w:szCs w:val="20"/>
        </w:rPr>
      </w:pPr>
    </w:p>
    <w:p w:rsidR="008B08B4" w:rsidRPr="00373D3B" w:rsidRDefault="008B08B4" w:rsidP="005519CD">
      <w:pPr>
        <w:ind w:firstLine="709"/>
        <w:jc w:val="center"/>
        <w:rPr>
          <w:b/>
          <w:sz w:val="22"/>
          <w:szCs w:val="22"/>
        </w:rPr>
      </w:pPr>
    </w:p>
    <w:sectPr w:rsidR="008B08B4" w:rsidRPr="00373D3B" w:rsidSect="008B08B4">
      <w:footerReference w:type="default" r:id="rId15"/>
      <w:pgSz w:w="11907" w:h="16840" w:code="9"/>
      <w:pgMar w:top="709" w:right="1134" w:bottom="1134" w:left="1418" w:header="720" w:footer="207" w:gutter="0"/>
      <w:pgNumType w:start="1"/>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9BD" w:rsidRDefault="00C439BD" w:rsidP="00BD4208">
      <w:r>
        <w:separator/>
      </w:r>
    </w:p>
  </w:endnote>
  <w:endnote w:type="continuationSeparator" w:id="0">
    <w:p w:rsidR="00C439BD" w:rsidRDefault="00C439BD"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7097"/>
      <w:docPartObj>
        <w:docPartGallery w:val="Page Numbers (Bottom of Page)"/>
        <w:docPartUnique/>
      </w:docPartObj>
    </w:sdtPr>
    <w:sdtEndPr>
      <w:rPr>
        <w:sz w:val="20"/>
        <w:szCs w:val="20"/>
      </w:rPr>
    </w:sdtEndPr>
    <w:sdtContent>
      <w:p w:rsidR="008B08B4" w:rsidRPr="008B08B4" w:rsidRDefault="008B08B4">
        <w:pPr>
          <w:pStyle w:val="af3"/>
          <w:jc w:val="center"/>
          <w:rPr>
            <w:sz w:val="20"/>
            <w:szCs w:val="20"/>
          </w:rPr>
        </w:pPr>
        <w:r w:rsidRPr="008B08B4">
          <w:rPr>
            <w:sz w:val="20"/>
            <w:szCs w:val="20"/>
          </w:rPr>
          <w:fldChar w:fldCharType="begin"/>
        </w:r>
        <w:r w:rsidRPr="008B08B4">
          <w:rPr>
            <w:sz w:val="20"/>
            <w:szCs w:val="20"/>
          </w:rPr>
          <w:instrText xml:space="preserve"> PAGE   \* MERGEFORMAT </w:instrText>
        </w:r>
        <w:r w:rsidRPr="008B08B4">
          <w:rPr>
            <w:sz w:val="20"/>
            <w:szCs w:val="20"/>
          </w:rPr>
          <w:fldChar w:fldCharType="separate"/>
        </w:r>
        <w:r>
          <w:rPr>
            <w:noProof/>
            <w:sz w:val="20"/>
            <w:szCs w:val="20"/>
          </w:rPr>
          <w:t>6</w:t>
        </w:r>
        <w:r w:rsidRPr="008B08B4">
          <w:rPr>
            <w:sz w:val="20"/>
            <w:szCs w:val="20"/>
          </w:rPr>
          <w:fldChar w:fldCharType="end"/>
        </w:r>
      </w:p>
    </w:sdtContent>
  </w:sdt>
  <w:p w:rsidR="008B08B4" w:rsidRDefault="008B08B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9BD" w:rsidRDefault="00C439BD" w:rsidP="00BD4208">
      <w:r>
        <w:separator/>
      </w:r>
    </w:p>
  </w:footnote>
  <w:footnote w:type="continuationSeparator" w:id="0">
    <w:p w:rsidR="00C439BD" w:rsidRDefault="00C439BD" w:rsidP="00BD4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7F73253"/>
    <w:multiLevelType w:val="hybridMultilevel"/>
    <w:tmpl w:val="C3C4E71C"/>
    <w:lvl w:ilvl="0" w:tplc="BBA66972">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7">
    <w:nsid w:val="09E42B76"/>
    <w:multiLevelType w:val="hybridMultilevel"/>
    <w:tmpl w:val="F47CFE4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A505C99"/>
    <w:multiLevelType w:val="hybridMultilevel"/>
    <w:tmpl w:val="EBBC3BCA"/>
    <w:lvl w:ilvl="0" w:tplc="FF82E0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49B424A"/>
    <w:multiLevelType w:val="hybridMultilevel"/>
    <w:tmpl w:val="1816762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EE3C57"/>
    <w:multiLevelType w:val="hybridMultilevel"/>
    <w:tmpl w:val="7D56CBCA"/>
    <w:lvl w:ilvl="0" w:tplc="8E2EF778">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93E1E9F"/>
    <w:multiLevelType w:val="hybridMultilevel"/>
    <w:tmpl w:val="134223BE"/>
    <w:lvl w:ilvl="0" w:tplc="C9A8CE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E13DF7"/>
    <w:multiLevelType w:val="hybridMultilevel"/>
    <w:tmpl w:val="7B7E366E"/>
    <w:lvl w:ilvl="0" w:tplc="655E32B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4">
    <w:nsid w:val="1CBE50BF"/>
    <w:multiLevelType w:val="hybridMultilevel"/>
    <w:tmpl w:val="B396F952"/>
    <w:lvl w:ilvl="0" w:tplc="DC30A2D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ECD6576"/>
    <w:multiLevelType w:val="hybridMultilevel"/>
    <w:tmpl w:val="B616F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E82AFB"/>
    <w:multiLevelType w:val="hybridMultilevel"/>
    <w:tmpl w:val="776A7B7E"/>
    <w:lvl w:ilvl="0" w:tplc="43C67B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BE52738"/>
    <w:multiLevelType w:val="hybridMultilevel"/>
    <w:tmpl w:val="9D74D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673C81"/>
    <w:multiLevelType w:val="hybridMultilevel"/>
    <w:tmpl w:val="5E344E18"/>
    <w:lvl w:ilvl="0" w:tplc="55028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1D04899"/>
    <w:multiLevelType w:val="hybridMultilevel"/>
    <w:tmpl w:val="4F504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3D15006A"/>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2F69B1"/>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
    <w:nsid w:val="4CB340F8"/>
    <w:multiLevelType w:val="hybridMultilevel"/>
    <w:tmpl w:val="E1A64694"/>
    <w:lvl w:ilvl="0" w:tplc="F7AE9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AA2A23"/>
    <w:multiLevelType w:val="hybridMultilevel"/>
    <w:tmpl w:val="D57EC89C"/>
    <w:lvl w:ilvl="0" w:tplc="4AA87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4A1699D"/>
    <w:multiLevelType w:val="hybridMultilevel"/>
    <w:tmpl w:val="491C2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B02BED"/>
    <w:multiLevelType w:val="hybridMultilevel"/>
    <w:tmpl w:val="803E5DF0"/>
    <w:lvl w:ilvl="0" w:tplc="606203A0">
      <w:start w:val="9500"/>
      <w:numFmt w:val="bullet"/>
      <w:lvlText w:val=""/>
      <w:lvlJc w:val="left"/>
      <w:pPr>
        <w:ind w:left="900" w:hanging="360"/>
      </w:pPr>
      <w:rPr>
        <w:rFonts w:ascii="Symbol" w:eastAsia="Calibri" w:hAnsi="Symbo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nsid w:val="594F6A6E"/>
    <w:multiLevelType w:val="hybridMultilevel"/>
    <w:tmpl w:val="17604736"/>
    <w:lvl w:ilvl="0" w:tplc="877ADE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F61A2D"/>
    <w:multiLevelType w:val="hybridMultilevel"/>
    <w:tmpl w:val="E0BA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3815C1"/>
    <w:multiLevelType w:val="hybridMultilevel"/>
    <w:tmpl w:val="364C4D7A"/>
    <w:lvl w:ilvl="0" w:tplc="9A5A1C98">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3">
    <w:nsid w:val="787B4C98"/>
    <w:multiLevelType w:val="hybridMultilevel"/>
    <w:tmpl w:val="8B8E4DCA"/>
    <w:lvl w:ilvl="0" w:tplc="DBF87B0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5"/>
  </w:num>
  <w:num w:numId="2">
    <w:abstractNumId w:val="11"/>
  </w:num>
  <w:num w:numId="3">
    <w:abstractNumId w:val="31"/>
  </w:num>
  <w:num w:numId="4">
    <w:abstractNumId w:val="19"/>
  </w:num>
  <w:num w:numId="5">
    <w:abstractNumId w:val="21"/>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3"/>
  </w:num>
  <w:num w:numId="10">
    <w:abstractNumId w:val="18"/>
  </w:num>
  <w:num w:numId="11">
    <w:abstractNumId w:val="7"/>
  </w:num>
  <w:num w:numId="12">
    <w:abstractNumId w:val="5"/>
  </w:num>
  <w:num w:numId="13">
    <w:abstractNumId w:val="27"/>
  </w:num>
  <w:num w:numId="14">
    <w:abstractNumId w:val="23"/>
  </w:num>
  <w:num w:numId="15">
    <w:abstractNumId w:val="22"/>
  </w:num>
  <w:num w:numId="16">
    <w:abstractNumId w:val="12"/>
  </w:num>
  <w:num w:numId="17">
    <w:abstractNumId w:val="32"/>
  </w:num>
  <w:num w:numId="18">
    <w:abstractNumId w:val="8"/>
  </w:num>
  <w:num w:numId="19">
    <w:abstractNumId w:val="17"/>
  </w:num>
  <w:num w:numId="20">
    <w:abstractNumId w:val="10"/>
  </w:num>
  <w:num w:numId="21">
    <w:abstractNumId w:val="14"/>
  </w:num>
  <w:num w:numId="22">
    <w:abstractNumId w:val="28"/>
  </w:num>
  <w:num w:numId="23">
    <w:abstractNumId w:val="30"/>
  </w:num>
  <w:num w:numId="24">
    <w:abstractNumId w:val="16"/>
  </w:num>
  <w:num w:numId="25">
    <w:abstractNumId w:val="25"/>
  </w:num>
  <w:num w:numId="26">
    <w:abstractNumId w:val="26"/>
  </w:num>
  <w:num w:numId="27">
    <w:abstractNumId w:val="13"/>
  </w:num>
  <w:num w:numId="28">
    <w:abstractNumId w:val="29"/>
  </w:num>
  <w:num w:numId="29">
    <w:abstractNumId w:val="20"/>
  </w:num>
  <w:num w:numId="30">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05"/>
  <w:displayHorizontalDrawingGridEvery w:val="2"/>
  <w:characterSpacingControl w:val="doNotCompress"/>
  <w:hdrShapeDefaults>
    <o:shapedefaults v:ext="edit" spidmax="567298"/>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10B3"/>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D6C76"/>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8B4"/>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9BD"/>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7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nhideWhenUsed="0" w:qFormat="1"/>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uiPriority w:val="99"/>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449778&amp;dst=336&amp;field=134&amp;date=28.08.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49778&amp;dst=339&amp;field=134&amp;date=28.08.2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9778&amp;dst=336&amp;field=134&amp;date=28.08.20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51777&amp;dst=100205&amp;field=134&amp;date=28.08.202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449778&amp;dst=339&amp;field=134&amp;date=28.08.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3A187-08B7-4A0A-8A1F-3081F80AB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6043</TotalTime>
  <Pages>6</Pages>
  <Words>1568</Words>
  <Characters>8939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351</cp:revision>
  <cp:lastPrinted>2023-10-30T03:03:00Z</cp:lastPrinted>
  <dcterms:created xsi:type="dcterms:W3CDTF">2020-02-18T03:31:00Z</dcterms:created>
  <dcterms:modified xsi:type="dcterms:W3CDTF">2023-10-30T03:03:00Z</dcterms:modified>
</cp:coreProperties>
</file>