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5519CD" w:rsidRDefault="009B781D" w:rsidP="00744CFD">
      <w:pPr>
        <w:ind w:right="-2"/>
        <w:jc w:val="center"/>
        <w:rPr>
          <w:sz w:val="44"/>
          <w:szCs w:val="44"/>
        </w:rPr>
      </w:pPr>
    </w:p>
    <w:p w:rsidR="009B781D" w:rsidRPr="005519CD" w:rsidRDefault="00E34AC5" w:rsidP="00744CFD">
      <w:pPr>
        <w:ind w:right="-2"/>
        <w:jc w:val="center"/>
        <w:rPr>
          <w:sz w:val="44"/>
          <w:szCs w:val="44"/>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58110924" r:id="rId9"/>
        </w:pict>
      </w:r>
    </w:p>
    <w:p w:rsidR="009B781D" w:rsidRPr="005519CD" w:rsidRDefault="009B781D" w:rsidP="00744CFD">
      <w:pPr>
        <w:ind w:right="-2"/>
        <w:jc w:val="center"/>
        <w:rPr>
          <w:sz w:val="44"/>
          <w:szCs w:val="44"/>
        </w:rPr>
      </w:pPr>
    </w:p>
    <w:p w:rsidR="009B781D" w:rsidRPr="005519CD" w:rsidRDefault="009B781D" w:rsidP="00744CFD">
      <w:pPr>
        <w:ind w:right="-2"/>
        <w:jc w:val="center"/>
        <w:rPr>
          <w:sz w:val="44"/>
          <w:szCs w:val="44"/>
        </w:rPr>
      </w:pPr>
    </w:p>
    <w:p w:rsidR="009B781D" w:rsidRPr="005519CD" w:rsidRDefault="009B781D" w:rsidP="00744CFD">
      <w:pPr>
        <w:ind w:right="-2"/>
        <w:jc w:val="center"/>
        <w:rPr>
          <w:sz w:val="44"/>
          <w:szCs w:val="44"/>
        </w:rPr>
      </w:pPr>
    </w:p>
    <w:p w:rsidR="009B781D" w:rsidRPr="005519CD" w:rsidRDefault="009B781D" w:rsidP="00744CFD">
      <w:pPr>
        <w:ind w:right="-2"/>
        <w:jc w:val="center"/>
        <w:rPr>
          <w:sz w:val="44"/>
          <w:szCs w:val="44"/>
        </w:rPr>
      </w:pPr>
    </w:p>
    <w:p w:rsidR="009B781D" w:rsidRPr="005519CD" w:rsidRDefault="009B781D" w:rsidP="00744CFD">
      <w:pPr>
        <w:ind w:right="-2"/>
        <w:jc w:val="center"/>
        <w:rPr>
          <w:sz w:val="44"/>
          <w:szCs w:val="44"/>
        </w:rPr>
      </w:pPr>
      <w:r w:rsidRPr="005519CD">
        <w:rPr>
          <w:sz w:val="44"/>
          <w:szCs w:val="44"/>
        </w:rPr>
        <w:t>Томская область Чаинский район</w:t>
      </w:r>
    </w:p>
    <w:p w:rsidR="009B781D" w:rsidRPr="005519CD" w:rsidRDefault="009B781D" w:rsidP="00744CFD">
      <w:pPr>
        <w:ind w:right="-2"/>
        <w:jc w:val="center"/>
        <w:rPr>
          <w:sz w:val="44"/>
          <w:szCs w:val="44"/>
        </w:rPr>
      </w:pPr>
      <w:r w:rsidRPr="005519CD">
        <w:rPr>
          <w:sz w:val="44"/>
          <w:szCs w:val="44"/>
        </w:rPr>
        <w:t>Муниципальное образование "Чаинский район"</w:t>
      </w:r>
    </w:p>
    <w:p w:rsidR="009B781D" w:rsidRPr="005519CD" w:rsidRDefault="009B781D" w:rsidP="00744CFD">
      <w:pPr>
        <w:ind w:right="-2"/>
        <w:jc w:val="center"/>
        <w:rPr>
          <w:sz w:val="44"/>
          <w:szCs w:val="44"/>
        </w:rPr>
      </w:pPr>
    </w:p>
    <w:p w:rsidR="009B781D" w:rsidRPr="005519CD" w:rsidRDefault="009B781D" w:rsidP="00744CFD">
      <w:pPr>
        <w:ind w:right="-2"/>
        <w:jc w:val="center"/>
        <w:rPr>
          <w:sz w:val="44"/>
          <w:szCs w:val="44"/>
        </w:rPr>
      </w:pPr>
    </w:p>
    <w:p w:rsidR="009B781D" w:rsidRPr="005519CD" w:rsidRDefault="009B781D" w:rsidP="00744CFD">
      <w:pPr>
        <w:ind w:right="-2"/>
        <w:jc w:val="center"/>
        <w:rPr>
          <w:b/>
          <w:sz w:val="44"/>
          <w:szCs w:val="44"/>
        </w:rPr>
      </w:pPr>
      <w:r w:rsidRPr="005519CD">
        <w:rPr>
          <w:b/>
          <w:sz w:val="44"/>
          <w:szCs w:val="44"/>
        </w:rPr>
        <w:t>ОФИЦИАЛЬНЫЕ ВЕДОМОСТИ</w:t>
      </w:r>
    </w:p>
    <w:p w:rsidR="009B781D" w:rsidRPr="005519CD" w:rsidRDefault="009B781D" w:rsidP="00744CFD">
      <w:pPr>
        <w:ind w:right="-2"/>
        <w:jc w:val="center"/>
        <w:rPr>
          <w:b/>
          <w:sz w:val="44"/>
          <w:szCs w:val="44"/>
        </w:rPr>
      </w:pPr>
      <w:r w:rsidRPr="005519CD">
        <w:rPr>
          <w:b/>
          <w:sz w:val="44"/>
          <w:szCs w:val="44"/>
        </w:rPr>
        <w:t>ЧАИНСКОГО РАЙОНА</w:t>
      </w:r>
    </w:p>
    <w:p w:rsidR="009B781D" w:rsidRPr="005519CD" w:rsidRDefault="009B781D" w:rsidP="00744CFD">
      <w:pPr>
        <w:ind w:right="-2"/>
        <w:jc w:val="center"/>
        <w:rPr>
          <w:sz w:val="44"/>
          <w:szCs w:val="44"/>
        </w:rPr>
      </w:pPr>
    </w:p>
    <w:p w:rsidR="009B781D" w:rsidRPr="005519CD" w:rsidRDefault="009B781D" w:rsidP="00744CFD">
      <w:pPr>
        <w:ind w:right="-2"/>
        <w:jc w:val="center"/>
        <w:rPr>
          <w:sz w:val="44"/>
          <w:szCs w:val="44"/>
        </w:rPr>
      </w:pPr>
      <w:r w:rsidRPr="005519CD">
        <w:rPr>
          <w:sz w:val="44"/>
          <w:szCs w:val="44"/>
        </w:rPr>
        <w:t>Официальное издание</w:t>
      </w:r>
    </w:p>
    <w:p w:rsidR="009B781D" w:rsidRPr="005519CD" w:rsidRDefault="009B781D" w:rsidP="00744CFD">
      <w:pPr>
        <w:ind w:right="-2"/>
        <w:jc w:val="center"/>
        <w:rPr>
          <w:b/>
          <w:sz w:val="44"/>
          <w:szCs w:val="44"/>
        </w:rPr>
      </w:pPr>
    </w:p>
    <w:p w:rsidR="009B781D" w:rsidRPr="005519CD" w:rsidRDefault="009B781D" w:rsidP="00744CFD">
      <w:pPr>
        <w:ind w:right="-2"/>
        <w:jc w:val="center"/>
        <w:rPr>
          <w:b/>
          <w:sz w:val="44"/>
          <w:szCs w:val="44"/>
        </w:rPr>
      </w:pPr>
    </w:p>
    <w:p w:rsidR="009B781D" w:rsidRPr="005519CD" w:rsidRDefault="009B781D" w:rsidP="00744CFD">
      <w:pPr>
        <w:ind w:right="-2"/>
        <w:jc w:val="center"/>
        <w:rPr>
          <w:sz w:val="44"/>
          <w:szCs w:val="44"/>
        </w:rPr>
      </w:pPr>
    </w:p>
    <w:p w:rsidR="009B781D" w:rsidRPr="005519CD" w:rsidRDefault="009B781D" w:rsidP="00744CFD">
      <w:pPr>
        <w:ind w:right="-2"/>
        <w:jc w:val="center"/>
        <w:rPr>
          <w:sz w:val="44"/>
          <w:szCs w:val="44"/>
        </w:rPr>
      </w:pPr>
    </w:p>
    <w:p w:rsidR="009B781D" w:rsidRPr="005519CD" w:rsidRDefault="009B781D" w:rsidP="00744CFD">
      <w:pPr>
        <w:ind w:right="-2"/>
        <w:jc w:val="right"/>
        <w:rPr>
          <w:sz w:val="44"/>
          <w:szCs w:val="44"/>
        </w:rPr>
      </w:pPr>
    </w:p>
    <w:p w:rsidR="009B781D" w:rsidRPr="005519CD" w:rsidRDefault="009B781D" w:rsidP="00744CFD">
      <w:pPr>
        <w:ind w:right="-2"/>
        <w:jc w:val="right"/>
        <w:rPr>
          <w:sz w:val="44"/>
          <w:szCs w:val="44"/>
        </w:rPr>
      </w:pPr>
      <w:r w:rsidRPr="005519CD">
        <w:rPr>
          <w:sz w:val="44"/>
          <w:szCs w:val="44"/>
        </w:rPr>
        <w:t xml:space="preserve">№ </w:t>
      </w:r>
      <w:r w:rsidR="00621B4A">
        <w:rPr>
          <w:sz w:val="44"/>
          <w:szCs w:val="44"/>
        </w:rPr>
        <w:t>14</w:t>
      </w:r>
      <w:r w:rsidRPr="005519CD">
        <w:rPr>
          <w:sz w:val="44"/>
          <w:szCs w:val="44"/>
        </w:rPr>
        <w:t xml:space="preserve"> (</w:t>
      </w:r>
      <w:r w:rsidR="005F3AF7" w:rsidRPr="005519CD">
        <w:rPr>
          <w:sz w:val="44"/>
          <w:szCs w:val="44"/>
        </w:rPr>
        <w:t>2</w:t>
      </w:r>
      <w:r w:rsidR="00621B4A">
        <w:rPr>
          <w:sz w:val="44"/>
          <w:szCs w:val="44"/>
        </w:rPr>
        <w:t>14</w:t>
      </w:r>
      <w:r w:rsidRPr="005519CD">
        <w:rPr>
          <w:sz w:val="44"/>
          <w:szCs w:val="44"/>
        </w:rPr>
        <w:t>)</w:t>
      </w:r>
    </w:p>
    <w:p w:rsidR="009B781D" w:rsidRPr="005519CD" w:rsidRDefault="00621B4A" w:rsidP="00744CFD">
      <w:pPr>
        <w:ind w:right="-2"/>
        <w:jc w:val="right"/>
        <w:rPr>
          <w:sz w:val="44"/>
          <w:szCs w:val="44"/>
        </w:rPr>
      </w:pPr>
      <w:r>
        <w:rPr>
          <w:sz w:val="44"/>
          <w:szCs w:val="44"/>
        </w:rPr>
        <w:t>0</w:t>
      </w:r>
      <w:r w:rsidR="00EB72A1">
        <w:rPr>
          <w:sz w:val="44"/>
          <w:szCs w:val="44"/>
        </w:rPr>
        <w:t>5</w:t>
      </w:r>
      <w:r>
        <w:rPr>
          <w:sz w:val="44"/>
          <w:szCs w:val="44"/>
        </w:rPr>
        <w:t xml:space="preserve"> октября</w:t>
      </w:r>
      <w:r w:rsidR="008B1791" w:rsidRPr="005519CD">
        <w:rPr>
          <w:sz w:val="44"/>
          <w:szCs w:val="44"/>
        </w:rPr>
        <w:t xml:space="preserve"> 2023 года </w:t>
      </w:r>
    </w:p>
    <w:p w:rsidR="009B781D" w:rsidRPr="005519CD" w:rsidRDefault="009B781D" w:rsidP="00744CFD">
      <w:pPr>
        <w:ind w:right="-2"/>
        <w:jc w:val="right"/>
        <w:rPr>
          <w:sz w:val="44"/>
          <w:szCs w:val="44"/>
        </w:rPr>
      </w:pPr>
    </w:p>
    <w:p w:rsidR="009B781D" w:rsidRPr="005519CD" w:rsidRDefault="009B781D" w:rsidP="00744CFD">
      <w:pPr>
        <w:ind w:right="-2"/>
        <w:jc w:val="right"/>
        <w:rPr>
          <w:sz w:val="44"/>
          <w:szCs w:val="44"/>
        </w:rPr>
      </w:pPr>
    </w:p>
    <w:p w:rsidR="009B781D" w:rsidRPr="005519CD" w:rsidRDefault="009B781D" w:rsidP="00744CFD">
      <w:pPr>
        <w:ind w:right="-2"/>
        <w:jc w:val="center"/>
        <w:rPr>
          <w:sz w:val="44"/>
          <w:szCs w:val="44"/>
        </w:rPr>
      </w:pPr>
    </w:p>
    <w:p w:rsidR="009B781D" w:rsidRPr="005519CD" w:rsidRDefault="009B781D" w:rsidP="00744CFD">
      <w:pPr>
        <w:ind w:right="-2"/>
        <w:jc w:val="center"/>
        <w:rPr>
          <w:sz w:val="44"/>
          <w:szCs w:val="44"/>
        </w:rPr>
      </w:pPr>
    </w:p>
    <w:p w:rsidR="009B781D" w:rsidRPr="005519CD" w:rsidRDefault="009B781D" w:rsidP="00744CFD">
      <w:pPr>
        <w:ind w:right="-2"/>
        <w:jc w:val="center"/>
        <w:rPr>
          <w:sz w:val="44"/>
          <w:szCs w:val="44"/>
        </w:rPr>
      </w:pPr>
    </w:p>
    <w:p w:rsidR="009B781D" w:rsidRPr="005519CD" w:rsidRDefault="009B781D" w:rsidP="00744CFD">
      <w:pPr>
        <w:ind w:right="-2"/>
        <w:jc w:val="center"/>
        <w:rPr>
          <w:sz w:val="44"/>
          <w:szCs w:val="44"/>
        </w:rPr>
      </w:pPr>
      <w:r w:rsidRPr="005519CD">
        <w:rPr>
          <w:sz w:val="44"/>
          <w:szCs w:val="44"/>
        </w:rPr>
        <w:t xml:space="preserve">с. Подгорное </w:t>
      </w:r>
    </w:p>
    <w:p w:rsidR="008B1791" w:rsidRPr="005519CD" w:rsidRDefault="008B1791" w:rsidP="00744CFD">
      <w:pPr>
        <w:ind w:right="-2"/>
        <w:rPr>
          <w:sz w:val="44"/>
          <w:szCs w:val="44"/>
        </w:rPr>
      </w:pPr>
    </w:p>
    <w:p w:rsidR="008B1791" w:rsidRPr="005519CD" w:rsidRDefault="008B1791" w:rsidP="00744CFD">
      <w:pPr>
        <w:ind w:right="-2"/>
        <w:rPr>
          <w:sz w:val="44"/>
          <w:szCs w:val="44"/>
        </w:rPr>
      </w:pPr>
    </w:p>
    <w:p w:rsidR="008B1791" w:rsidRPr="005519CD" w:rsidRDefault="008B1791" w:rsidP="00744CFD">
      <w:pPr>
        <w:ind w:right="-2"/>
        <w:rPr>
          <w:sz w:val="20"/>
          <w:szCs w:val="20"/>
        </w:rPr>
      </w:pPr>
    </w:p>
    <w:p w:rsidR="008B1791" w:rsidRPr="005519CD" w:rsidRDefault="008B1791" w:rsidP="00744CFD">
      <w:pPr>
        <w:ind w:right="-2"/>
        <w:rPr>
          <w:sz w:val="20"/>
          <w:szCs w:val="20"/>
        </w:rPr>
      </w:pPr>
    </w:p>
    <w:p w:rsidR="009B781D" w:rsidRPr="005519CD" w:rsidRDefault="009B781D" w:rsidP="00744CFD">
      <w:pPr>
        <w:ind w:right="-2"/>
        <w:rPr>
          <w:sz w:val="20"/>
          <w:szCs w:val="20"/>
        </w:rPr>
      </w:pPr>
      <w:r w:rsidRPr="005519CD">
        <w:rPr>
          <w:sz w:val="20"/>
          <w:szCs w:val="20"/>
        </w:rPr>
        <w:t xml:space="preserve">Официальное печатное издание для опубликования </w:t>
      </w:r>
      <w:proofErr w:type="gramStart"/>
      <w:r w:rsidRPr="005519CD">
        <w:rPr>
          <w:sz w:val="20"/>
          <w:szCs w:val="20"/>
        </w:rPr>
        <w:t>муниципальных</w:t>
      </w:r>
      <w:proofErr w:type="gramEnd"/>
    </w:p>
    <w:p w:rsidR="009B781D" w:rsidRPr="005519CD" w:rsidRDefault="009B781D" w:rsidP="00744CFD">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744CFD">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744CFD">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744CFD">
      <w:pPr>
        <w:ind w:right="-2"/>
        <w:rPr>
          <w:sz w:val="20"/>
          <w:szCs w:val="20"/>
        </w:rPr>
      </w:pPr>
      <w:r w:rsidRPr="005519CD">
        <w:rPr>
          <w:sz w:val="20"/>
          <w:szCs w:val="20"/>
        </w:rPr>
        <w:t xml:space="preserve">о социально-экономическом и культурном развитии </w:t>
      </w:r>
      <w:proofErr w:type="gramStart"/>
      <w:r w:rsidRPr="005519CD">
        <w:rPr>
          <w:sz w:val="20"/>
          <w:szCs w:val="20"/>
        </w:rPr>
        <w:t>муниципального</w:t>
      </w:r>
      <w:proofErr w:type="gramEnd"/>
    </w:p>
    <w:p w:rsidR="009B781D" w:rsidRPr="005519CD" w:rsidRDefault="009B781D" w:rsidP="00744CFD">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744CFD">
      <w:pPr>
        <w:ind w:right="-2"/>
        <w:rPr>
          <w:sz w:val="20"/>
          <w:szCs w:val="20"/>
        </w:rPr>
      </w:pPr>
      <w:r w:rsidRPr="005519CD">
        <w:rPr>
          <w:sz w:val="20"/>
          <w:szCs w:val="20"/>
        </w:rPr>
        <w:t>и иной официальной информации</w:t>
      </w:r>
    </w:p>
    <w:p w:rsidR="009B781D" w:rsidRPr="005519CD" w:rsidRDefault="009B781D" w:rsidP="00744CFD">
      <w:pPr>
        <w:ind w:right="-2"/>
        <w:rPr>
          <w:sz w:val="20"/>
          <w:szCs w:val="20"/>
        </w:rPr>
      </w:pPr>
    </w:p>
    <w:p w:rsidR="009B781D" w:rsidRPr="005519CD" w:rsidRDefault="009B781D" w:rsidP="00744CFD">
      <w:pPr>
        <w:ind w:right="-2"/>
        <w:rPr>
          <w:sz w:val="20"/>
          <w:szCs w:val="20"/>
        </w:rPr>
      </w:pPr>
    </w:p>
    <w:p w:rsidR="008B1791" w:rsidRPr="005519CD" w:rsidRDefault="008B1791" w:rsidP="00744CFD">
      <w:pPr>
        <w:ind w:right="-2"/>
        <w:rPr>
          <w:sz w:val="20"/>
          <w:szCs w:val="20"/>
        </w:rPr>
      </w:pPr>
    </w:p>
    <w:p w:rsidR="008B1791" w:rsidRPr="005519CD" w:rsidRDefault="008B1791" w:rsidP="00744CFD">
      <w:pPr>
        <w:ind w:right="-2"/>
        <w:rPr>
          <w:sz w:val="20"/>
          <w:szCs w:val="20"/>
        </w:rPr>
      </w:pPr>
    </w:p>
    <w:p w:rsidR="009B781D" w:rsidRPr="005519CD" w:rsidRDefault="009B781D" w:rsidP="00744CFD">
      <w:pPr>
        <w:ind w:right="-2"/>
        <w:rPr>
          <w:b/>
          <w:sz w:val="20"/>
          <w:szCs w:val="20"/>
        </w:rPr>
      </w:pPr>
      <w:r w:rsidRPr="005519CD">
        <w:rPr>
          <w:b/>
          <w:sz w:val="20"/>
          <w:szCs w:val="20"/>
        </w:rPr>
        <w:t>Учредитель:</w:t>
      </w:r>
    </w:p>
    <w:p w:rsidR="009B781D" w:rsidRPr="005519CD" w:rsidRDefault="009B781D" w:rsidP="00744CFD">
      <w:pPr>
        <w:ind w:right="-2"/>
        <w:rPr>
          <w:b/>
          <w:sz w:val="20"/>
          <w:szCs w:val="20"/>
        </w:rPr>
      </w:pPr>
      <w:r w:rsidRPr="005519CD">
        <w:rPr>
          <w:b/>
          <w:sz w:val="20"/>
          <w:szCs w:val="20"/>
        </w:rPr>
        <w:t>Администрация Чаинского района</w:t>
      </w:r>
    </w:p>
    <w:p w:rsidR="009B781D" w:rsidRPr="005519CD" w:rsidRDefault="009B781D" w:rsidP="00744CFD">
      <w:pPr>
        <w:ind w:right="-2"/>
        <w:rPr>
          <w:sz w:val="20"/>
          <w:szCs w:val="20"/>
        </w:rPr>
      </w:pPr>
      <w:r w:rsidRPr="005519CD">
        <w:rPr>
          <w:sz w:val="20"/>
          <w:szCs w:val="20"/>
        </w:rPr>
        <w:t>636400, Томская область, Чаинский район,</w:t>
      </w:r>
    </w:p>
    <w:p w:rsidR="009B781D" w:rsidRPr="005519CD" w:rsidRDefault="009B781D" w:rsidP="00744CFD">
      <w:pPr>
        <w:ind w:right="-2"/>
        <w:rPr>
          <w:sz w:val="20"/>
          <w:szCs w:val="20"/>
        </w:rPr>
      </w:pPr>
      <w:r w:rsidRPr="005519CD">
        <w:rPr>
          <w:sz w:val="20"/>
          <w:szCs w:val="20"/>
        </w:rPr>
        <w:t>с. Подгорное, ул. Ленинская, 11</w:t>
      </w:r>
    </w:p>
    <w:p w:rsidR="009B781D" w:rsidRPr="005519CD" w:rsidRDefault="009B781D" w:rsidP="00744CFD">
      <w:pPr>
        <w:ind w:right="-2"/>
        <w:rPr>
          <w:sz w:val="20"/>
          <w:szCs w:val="20"/>
        </w:rPr>
      </w:pPr>
      <w:r w:rsidRPr="005519CD">
        <w:rPr>
          <w:sz w:val="20"/>
          <w:szCs w:val="20"/>
        </w:rPr>
        <w:t>тел. 2-19-28</w:t>
      </w:r>
    </w:p>
    <w:p w:rsidR="009B781D" w:rsidRPr="005519CD" w:rsidRDefault="009B781D" w:rsidP="00744CFD">
      <w:pPr>
        <w:ind w:right="-2"/>
        <w:rPr>
          <w:sz w:val="20"/>
          <w:szCs w:val="20"/>
        </w:rPr>
      </w:pPr>
    </w:p>
    <w:p w:rsidR="009B781D" w:rsidRPr="005519CD" w:rsidRDefault="009B781D" w:rsidP="00744CFD">
      <w:pPr>
        <w:ind w:right="-2"/>
        <w:rPr>
          <w:sz w:val="20"/>
          <w:szCs w:val="20"/>
        </w:rPr>
      </w:pPr>
    </w:p>
    <w:p w:rsidR="008B1791" w:rsidRPr="005519CD" w:rsidRDefault="008B1791" w:rsidP="00744CFD">
      <w:pPr>
        <w:ind w:right="-2"/>
        <w:rPr>
          <w:sz w:val="20"/>
          <w:szCs w:val="20"/>
        </w:rPr>
      </w:pPr>
    </w:p>
    <w:p w:rsidR="009B781D" w:rsidRPr="005519CD" w:rsidRDefault="009B781D" w:rsidP="00744CFD">
      <w:pPr>
        <w:ind w:right="-2"/>
        <w:rPr>
          <w:sz w:val="20"/>
          <w:szCs w:val="20"/>
        </w:rPr>
      </w:pPr>
    </w:p>
    <w:p w:rsidR="009B781D" w:rsidRPr="005519CD" w:rsidRDefault="009B781D" w:rsidP="00744CFD">
      <w:pPr>
        <w:ind w:right="-2"/>
        <w:rPr>
          <w:b/>
          <w:sz w:val="20"/>
          <w:szCs w:val="20"/>
        </w:rPr>
      </w:pPr>
      <w:r w:rsidRPr="005519CD">
        <w:rPr>
          <w:b/>
          <w:sz w:val="20"/>
          <w:szCs w:val="20"/>
        </w:rPr>
        <w:t>Главный редактор:</w:t>
      </w:r>
    </w:p>
    <w:p w:rsidR="009B781D" w:rsidRPr="005519CD" w:rsidRDefault="009B781D" w:rsidP="00744CFD">
      <w:pPr>
        <w:ind w:right="-2"/>
        <w:rPr>
          <w:sz w:val="20"/>
          <w:szCs w:val="20"/>
        </w:rPr>
      </w:pPr>
      <w:r w:rsidRPr="005519CD">
        <w:rPr>
          <w:sz w:val="20"/>
          <w:szCs w:val="20"/>
        </w:rPr>
        <w:t>Кольцова О.В.</w:t>
      </w:r>
    </w:p>
    <w:p w:rsidR="009B781D" w:rsidRPr="005519CD" w:rsidRDefault="009B781D" w:rsidP="00744CFD">
      <w:pPr>
        <w:ind w:right="-2"/>
        <w:rPr>
          <w:sz w:val="20"/>
          <w:szCs w:val="20"/>
        </w:rPr>
      </w:pPr>
    </w:p>
    <w:p w:rsidR="008B1791" w:rsidRPr="005519CD" w:rsidRDefault="008B1791" w:rsidP="00744CFD">
      <w:pPr>
        <w:ind w:right="-2"/>
        <w:rPr>
          <w:sz w:val="20"/>
          <w:szCs w:val="20"/>
        </w:rPr>
      </w:pPr>
    </w:p>
    <w:p w:rsidR="009B781D" w:rsidRPr="005519CD" w:rsidRDefault="009B781D" w:rsidP="00744CFD">
      <w:pPr>
        <w:ind w:right="-2"/>
        <w:rPr>
          <w:sz w:val="20"/>
          <w:szCs w:val="20"/>
        </w:rPr>
      </w:pPr>
    </w:p>
    <w:p w:rsidR="009B781D" w:rsidRPr="005519CD" w:rsidRDefault="009B781D" w:rsidP="00744CFD">
      <w:pPr>
        <w:ind w:right="-2"/>
        <w:rPr>
          <w:sz w:val="20"/>
          <w:szCs w:val="20"/>
        </w:rPr>
      </w:pPr>
      <w:r w:rsidRPr="005519CD">
        <w:rPr>
          <w:sz w:val="20"/>
          <w:szCs w:val="20"/>
        </w:rPr>
        <w:t>Приобрести официальное периодическое издание</w:t>
      </w:r>
    </w:p>
    <w:p w:rsidR="009B781D" w:rsidRPr="005519CD" w:rsidRDefault="009B781D" w:rsidP="00744CFD">
      <w:pPr>
        <w:ind w:right="-2"/>
        <w:rPr>
          <w:sz w:val="20"/>
          <w:szCs w:val="20"/>
        </w:rPr>
      </w:pPr>
      <w:r w:rsidRPr="005519CD">
        <w:rPr>
          <w:sz w:val="20"/>
          <w:szCs w:val="20"/>
        </w:rPr>
        <w:t>«Официальные ведомости Чаинского района»</w:t>
      </w:r>
    </w:p>
    <w:p w:rsidR="009B781D" w:rsidRPr="005519CD" w:rsidRDefault="009B781D" w:rsidP="00744CFD">
      <w:pPr>
        <w:ind w:right="-2"/>
        <w:rPr>
          <w:sz w:val="20"/>
          <w:szCs w:val="20"/>
        </w:rPr>
      </w:pPr>
      <w:r w:rsidRPr="005519CD">
        <w:rPr>
          <w:sz w:val="20"/>
          <w:szCs w:val="20"/>
        </w:rPr>
        <w:t>вы можете в Администрации Чаинского района</w:t>
      </w:r>
    </w:p>
    <w:p w:rsidR="009B781D" w:rsidRPr="005519CD" w:rsidRDefault="009B781D" w:rsidP="00744CFD">
      <w:pPr>
        <w:ind w:right="-2"/>
        <w:rPr>
          <w:sz w:val="20"/>
          <w:szCs w:val="20"/>
        </w:rPr>
      </w:pPr>
    </w:p>
    <w:p w:rsidR="009B781D" w:rsidRPr="005519CD" w:rsidRDefault="009B781D" w:rsidP="00744CFD">
      <w:pPr>
        <w:ind w:right="-2"/>
        <w:rPr>
          <w:sz w:val="20"/>
          <w:szCs w:val="20"/>
        </w:rPr>
      </w:pPr>
    </w:p>
    <w:p w:rsidR="009B781D" w:rsidRPr="005519CD" w:rsidRDefault="009B781D" w:rsidP="00744CFD">
      <w:pPr>
        <w:ind w:right="-2"/>
        <w:rPr>
          <w:sz w:val="20"/>
          <w:szCs w:val="20"/>
        </w:rPr>
      </w:pPr>
      <w:r w:rsidRPr="005519CD">
        <w:rPr>
          <w:sz w:val="20"/>
          <w:szCs w:val="20"/>
        </w:rPr>
        <w:t>Тираж 7 экз.</w:t>
      </w:r>
    </w:p>
    <w:p w:rsidR="009B781D" w:rsidRPr="005519CD" w:rsidRDefault="009B781D" w:rsidP="00744CFD">
      <w:pPr>
        <w:ind w:right="-2"/>
        <w:rPr>
          <w:sz w:val="20"/>
          <w:szCs w:val="20"/>
        </w:rPr>
      </w:pPr>
    </w:p>
    <w:p w:rsidR="008B1791" w:rsidRPr="005519CD" w:rsidRDefault="008B1791" w:rsidP="00744CFD">
      <w:pPr>
        <w:ind w:right="-2"/>
        <w:rPr>
          <w:sz w:val="20"/>
          <w:szCs w:val="20"/>
        </w:rPr>
      </w:pPr>
    </w:p>
    <w:p w:rsidR="009B781D" w:rsidRPr="005519CD" w:rsidRDefault="009B781D" w:rsidP="00744CFD">
      <w:pPr>
        <w:ind w:right="-2"/>
        <w:rPr>
          <w:sz w:val="20"/>
          <w:szCs w:val="20"/>
        </w:rPr>
      </w:pPr>
      <w:r w:rsidRPr="005519CD">
        <w:rPr>
          <w:sz w:val="20"/>
          <w:szCs w:val="20"/>
        </w:rPr>
        <w:t>Бесплатно</w:t>
      </w:r>
    </w:p>
    <w:p w:rsidR="009B781D" w:rsidRPr="005519CD" w:rsidRDefault="009B781D" w:rsidP="00744CFD">
      <w:pPr>
        <w:ind w:right="-2"/>
        <w:rPr>
          <w:sz w:val="20"/>
          <w:szCs w:val="20"/>
        </w:rPr>
      </w:pPr>
    </w:p>
    <w:p w:rsidR="008B1791" w:rsidRPr="005519CD" w:rsidRDefault="008B1791" w:rsidP="00744CFD">
      <w:pPr>
        <w:ind w:right="-2"/>
        <w:rPr>
          <w:sz w:val="20"/>
          <w:szCs w:val="20"/>
        </w:rPr>
      </w:pPr>
    </w:p>
    <w:p w:rsidR="009B781D" w:rsidRPr="005519CD" w:rsidRDefault="009B781D" w:rsidP="00744CFD">
      <w:pPr>
        <w:ind w:right="-2"/>
        <w:rPr>
          <w:sz w:val="20"/>
          <w:szCs w:val="20"/>
        </w:rPr>
      </w:pPr>
      <w:r w:rsidRPr="005519CD">
        <w:rPr>
          <w:sz w:val="20"/>
          <w:szCs w:val="20"/>
        </w:rPr>
        <w:t>Отпечатано в Администрации Чаинского района,</w:t>
      </w:r>
    </w:p>
    <w:p w:rsidR="009B781D" w:rsidRPr="005519CD" w:rsidRDefault="009B781D" w:rsidP="00744CFD">
      <w:pPr>
        <w:ind w:right="-2"/>
        <w:rPr>
          <w:sz w:val="20"/>
          <w:szCs w:val="20"/>
        </w:rPr>
      </w:pPr>
      <w:r w:rsidRPr="005519CD">
        <w:rPr>
          <w:sz w:val="20"/>
          <w:szCs w:val="20"/>
        </w:rPr>
        <w:t>636400, Томская область, Чаинский район,</w:t>
      </w:r>
    </w:p>
    <w:p w:rsidR="009B781D" w:rsidRPr="005519CD" w:rsidRDefault="009B781D" w:rsidP="00744CFD">
      <w:pPr>
        <w:ind w:right="-2"/>
        <w:rPr>
          <w:sz w:val="20"/>
          <w:szCs w:val="20"/>
        </w:rPr>
      </w:pPr>
      <w:r w:rsidRPr="005519CD">
        <w:rPr>
          <w:sz w:val="20"/>
          <w:szCs w:val="20"/>
        </w:rPr>
        <w:t>с. Подгорное, ул. Ленинская, 11</w:t>
      </w:r>
    </w:p>
    <w:p w:rsidR="009B781D" w:rsidRPr="005519CD" w:rsidRDefault="009B781D" w:rsidP="00744CFD">
      <w:pPr>
        <w:ind w:right="-2"/>
        <w:rPr>
          <w:sz w:val="20"/>
          <w:szCs w:val="20"/>
        </w:rPr>
      </w:pPr>
    </w:p>
    <w:p w:rsidR="007D7FE5" w:rsidRPr="005519CD" w:rsidRDefault="007D7FE5" w:rsidP="00744CFD">
      <w:pPr>
        <w:ind w:right="-2"/>
        <w:rPr>
          <w:sz w:val="20"/>
          <w:szCs w:val="20"/>
        </w:rPr>
      </w:pPr>
    </w:p>
    <w:p w:rsidR="007D7FE5" w:rsidRPr="005519CD" w:rsidRDefault="007D7FE5" w:rsidP="00744CFD">
      <w:pPr>
        <w:ind w:right="-2"/>
        <w:rPr>
          <w:sz w:val="20"/>
          <w:szCs w:val="20"/>
        </w:rPr>
      </w:pPr>
    </w:p>
    <w:p w:rsidR="007D7FE5" w:rsidRPr="005519CD" w:rsidRDefault="007D7FE5" w:rsidP="00744CFD">
      <w:pPr>
        <w:ind w:right="-2"/>
        <w:rPr>
          <w:sz w:val="20"/>
          <w:szCs w:val="20"/>
        </w:rPr>
      </w:pPr>
    </w:p>
    <w:p w:rsidR="007D7FE5" w:rsidRPr="005519CD" w:rsidRDefault="007D7FE5" w:rsidP="00744CFD">
      <w:pPr>
        <w:ind w:right="-2"/>
        <w:rPr>
          <w:sz w:val="20"/>
          <w:szCs w:val="20"/>
        </w:rPr>
      </w:pPr>
    </w:p>
    <w:p w:rsidR="007D7FE5" w:rsidRPr="005519CD" w:rsidRDefault="007D7FE5" w:rsidP="00744CFD">
      <w:pPr>
        <w:ind w:right="-2"/>
        <w:rPr>
          <w:sz w:val="20"/>
          <w:szCs w:val="20"/>
        </w:rPr>
      </w:pPr>
    </w:p>
    <w:p w:rsidR="007D7FE5" w:rsidRPr="005519CD" w:rsidRDefault="007D7FE5" w:rsidP="00744CFD">
      <w:pPr>
        <w:ind w:right="-2"/>
        <w:rPr>
          <w:sz w:val="20"/>
          <w:szCs w:val="20"/>
        </w:rPr>
      </w:pPr>
    </w:p>
    <w:p w:rsidR="007D7FE5" w:rsidRPr="005519CD" w:rsidRDefault="007D7FE5" w:rsidP="00744CFD">
      <w:pPr>
        <w:ind w:right="-2"/>
        <w:rPr>
          <w:sz w:val="20"/>
          <w:szCs w:val="20"/>
        </w:rPr>
      </w:pPr>
    </w:p>
    <w:p w:rsidR="007D7FE5" w:rsidRPr="005519CD" w:rsidRDefault="007D7FE5" w:rsidP="00744CFD">
      <w:pPr>
        <w:ind w:right="-2"/>
        <w:rPr>
          <w:sz w:val="20"/>
          <w:szCs w:val="20"/>
        </w:rPr>
      </w:pPr>
    </w:p>
    <w:p w:rsidR="005F3AF7" w:rsidRPr="005519CD" w:rsidRDefault="005F3AF7" w:rsidP="00744CFD">
      <w:pPr>
        <w:ind w:right="-2"/>
        <w:rPr>
          <w:sz w:val="20"/>
          <w:szCs w:val="20"/>
        </w:rPr>
      </w:pPr>
    </w:p>
    <w:p w:rsidR="005F3AF7" w:rsidRPr="005519CD" w:rsidRDefault="005F3AF7" w:rsidP="00744CFD">
      <w:pPr>
        <w:ind w:right="-2"/>
        <w:rPr>
          <w:sz w:val="20"/>
          <w:szCs w:val="20"/>
        </w:rPr>
      </w:pPr>
    </w:p>
    <w:p w:rsidR="005F3AF7" w:rsidRPr="005519CD" w:rsidRDefault="005F3AF7" w:rsidP="00744CFD">
      <w:pPr>
        <w:ind w:right="-2"/>
        <w:rPr>
          <w:sz w:val="20"/>
          <w:szCs w:val="20"/>
        </w:rPr>
      </w:pPr>
    </w:p>
    <w:p w:rsidR="005F3AF7" w:rsidRPr="005519CD" w:rsidRDefault="005F3AF7" w:rsidP="00744CFD">
      <w:pPr>
        <w:ind w:right="-2"/>
        <w:rPr>
          <w:sz w:val="20"/>
          <w:szCs w:val="20"/>
        </w:rPr>
      </w:pPr>
    </w:p>
    <w:p w:rsidR="005F3AF7" w:rsidRPr="005519CD" w:rsidRDefault="005F3AF7" w:rsidP="00744CFD">
      <w:pPr>
        <w:ind w:right="-2"/>
        <w:rPr>
          <w:sz w:val="20"/>
          <w:szCs w:val="20"/>
        </w:rPr>
      </w:pPr>
    </w:p>
    <w:p w:rsidR="005F3AF7" w:rsidRPr="005519CD" w:rsidRDefault="005F3AF7" w:rsidP="00744CFD">
      <w:pPr>
        <w:ind w:right="-2"/>
        <w:rPr>
          <w:sz w:val="20"/>
          <w:szCs w:val="20"/>
        </w:rPr>
      </w:pPr>
    </w:p>
    <w:p w:rsidR="005F3AF7" w:rsidRPr="005519CD" w:rsidRDefault="005F3AF7" w:rsidP="00744CFD">
      <w:pPr>
        <w:ind w:right="-2"/>
        <w:rPr>
          <w:sz w:val="20"/>
          <w:szCs w:val="20"/>
        </w:rPr>
      </w:pPr>
    </w:p>
    <w:p w:rsidR="005F3AF7" w:rsidRDefault="005F3AF7" w:rsidP="00744CFD">
      <w:pPr>
        <w:ind w:right="-2"/>
        <w:rPr>
          <w:sz w:val="20"/>
          <w:szCs w:val="20"/>
        </w:rPr>
      </w:pPr>
    </w:p>
    <w:p w:rsidR="003B72A5" w:rsidRDefault="003B72A5" w:rsidP="00744CFD">
      <w:pPr>
        <w:ind w:right="-2"/>
        <w:rPr>
          <w:sz w:val="20"/>
          <w:szCs w:val="20"/>
        </w:rPr>
      </w:pPr>
    </w:p>
    <w:p w:rsidR="003B72A5" w:rsidRDefault="003B72A5" w:rsidP="00744CFD">
      <w:pPr>
        <w:ind w:right="-2"/>
        <w:rPr>
          <w:sz w:val="20"/>
          <w:szCs w:val="20"/>
        </w:rPr>
      </w:pPr>
    </w:p>
    <w:p w:rsidR="003B72A5" w:rsidRDefault="003B72A5" w:rsidP="00744CFD">
      <w:pPr>
        <w:ind w:right="-2"/>
        <w:rPr>
          <w:sz w:val="20"/>
          <w:szCs w:val="20"/>
        </w:rPr>
      </w:pPr>
    </w:p>
    <w:p w:rsidR="003B72A5" w:rsidRDefault="003B72A5" w:rsidP="00744CFD">
      <w:pPr>
        <w:ind w:right="-2"/>
        <w:rPr>
          <w:sz w:val="20"/>
          <w:szCs w:val="20"/>
        </w:rPr>
      </w:pPr>
    </w:p>
    <w:p w:rsidR="003B72A5" w:rsidRDefault="003B72A5" w:rsidP="00744CFD">
      <w:pPr>
        <w:ind w:right="-2"/>
        <w:rPr>
          <w:sz w:val="20"/>
          <w:szCs w:val="20"/>
        </w:rPr>
      </w:pPr>
    </w:p>
    <w:p w:rsidR="00832E41" w:rsidRDefault="00832E41" w:rsidP="00744CFD">
      <w:pPr>
        <w:ind w:right="-2"/>
        <w:rPr>
          <w:sz w:val="20"/>
          <w:szCs w:val="20"/>
        </w:rPr>
      </w:pPr>
    </w:p>
    <w:p w:rsidR="00832E41" w:rsidRPr="005519CD" w:rsidRDefault="00832E41" w:rsidP="00744CFD">
      <w:pPr>
        <w:ind w:right="-2"/>
        <w:rPr>
          <w:sz w:val="20"/>
          <w:szCs w:val="20"/>
        </w:rPr>
      </w:pPr>
    </w:p>
    <w:p w:rsidR="007D7FE5" w:rsidRPr="005519CD" w:rsidRDefault="007D7FE5" w:rsidP="00744CFD">
      <w:pPr>
        <w:ind w:right="-2"/>
        <w:rPr>
          <w:sz w:val="20"/>
          <w:szCs w:val="20"/>
        </w:rPr>
      </w:pPr>
    </w:p>
    <w:p w:rsidR="008B1791" w:rsidRPr="005519CD" w:rsidRDefault="008B1791" w:rsidP="00744CFD">
      <w:pPr>
        <w:ind w:right="-2"/>
        <w:jc w:val="center"/>
        <w:rPr>
          <w:b/>
          <w:sz w:val="20"/>
          <w:szCs w:val="20"/>
        </w:rPr>
      </w:pPr>
      <w:r w:rsidRPr="005519CD">
        <w:rPr>
          <w:b/>
          <w:sz w:val="20"/>
          <w:szCs w:val="20"/>
        </w:rPr>
        <w:lastRenderedPageBreak/>
        <w:t>Содержание</w:t>
      </w:r>
    </w:p>
    <w:p w:rsidR="008B1791" w:rsidRPr="005519CD" w:rsidRDefault="008B1791" w:rsidP="00744CFD">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684618" w:rsidRPr="005519CD" w:rsidTr="004B60A6">
        <w:trPr>
          <w:trHeight w:val="137"/>
          <w:jc w:val="center"/>
        </w:trPr>
        <w:tc>
          <w:tcPr>
            <w:tcW w:w="5722" w:type="dxa"/>
          </w:tcPr>
          <w:p w:rsidR="008B1791" w:rsidRPr="005519CD" w:rsidRDefault="008B1791" w:rsidP="00744CFD">
            <w:pPr>
              <w:ind w:right="-2"/>
              <w:jc w:val="center"/>
              <w:rPr>
                <w:sz w:val="20"/>
                <w:szCs w:val="20"/>
              </w:rPr>
            </w:pPr>
            <w:r w:rsidRPr="005519CD">
              <w:rPr>
                <w:sz w:val="20"/>
                <w:szCs w:val="20"/>
              </w:rPr>
              <w:t>Наименование документа</w:t>
            </w:r>
          </w:p>
        </w:tc>
        <w:tc>
          <w:tcPr>
            <w:tcW w:w="1641" w:type="dxa"/>
          </w:tcPr>
          <w:p w:rsidR="008B1791" w:rsidRPr="005519CD" w:rsidRDefault="008B1791" w:rsidP="00744CFD">
            <w:pPr>
              <w:ind w:right="-2"/>
              <w:jc w:val="center"/>
              <w:rPr>
                <w:sz w:val="20"/>
                <w:szCs w:val="20"/>
              </w:rPr>
            </w:pPr>
            <w:r w:rsidRPr="005519CD">
              <w:rPr>
                <w:sz w:val="20"/>
                <w:szCs w:val="20"/>
              </w:rPr>
              <w:t>Дата</w:t>
            </w:r>
          </w:p>
        </w:tc>
        <w:tc>
          <w:tcPr>
            <w:tcW w:w="1022" w:type="dxa"/>
          </w:tcPr>
          <w:p w:rsidR="008B1791" w:rsidRPr="005519CD" w:rsidRDefault="008B1791" w:rsidP="00744CFD">
            <w:pPr>
              <w:ind w:right="-2" w:firstLine="16"/>
              <w:jc w:val="center"/>
              <w:rPr>
                <w:sz w:val="20"/>
                <w:szCs w:val="20"/>
              </w:rPr>
            </w:pPr>
            <w:r w:rsidRPr="005519CD">
              <w:rPr>
                <w:sz w:val="20"/>
                <w:szCs w:val="20"/>
              </w:rPr>
              <w:t>Номер</w:t>
            </w:r>
          </w:p>
        </w:tc>
        <w:tc>
          <w:tcPr>
            <w:tcW w:w="971" w:type="dxa"/>
          </w:tcPr>
          <w:p w:rsidR="008B1791" w:rsidRPr="005519CD" w:rsidRDefault="008B1791" w:rsidP="00744CFD">
            <w:pPr>
              <w:ind w:right="-2"/>
              <w:jc w:val="center"/>
              <w:rPr>
                <w:sz w:val="20"/>
                <w:szCs w:val="20"/>
              </w:rPr>
            </w:pPr>
            <w:r w:rsidRPr="005519CD">
              <w:rPr>
                <w:sz w:val="20"/>
                <w:szCs w:val="20"/>
              </w:rPr>
              <w:t>Стр.</w:t>
            </w:r>
          </w:p>
        </w:tc>
      </w:tr>
      <w:tr w:rsidR="008B1791" w:rsidRPr="005519CD" w:rsidTr="004B60A6">
        <w:trPr>
          <w:trHeight w:val="137"/>
          <w:jc w:val="center"/>
        </w:trPr>
        <w:tc>
          <w:tcPr>
            <w:tcW w:w="9356" w:type="dxa"/>
            <w:gridSpan w:val="4"/>
          </w:tcPr>
          <w:p w:rsidR="008B1791" w:rsidRPr="005519CD" w:rsidRDefault="008B1791" w:rsidP="00744CFD">
            <w:pPr>
              <w:ind w:right="-2"/>
              <w:rPr>
                <w:b/>
                <w:sz w:val="20"/>
                <w:szCs w:val="20"/>
              </w:rPr>
            </w:pPr>
          </w:p>
          <w:p w:rsidR="008B1791" w:rsidRPr="005519CD" w:rsidRDefault="0051698F" w:rsidP="00744CFD">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744CFD">
            <w:pPr>
              <w:ind w:right="-2"/>
              <w:rPr>
                <w:sz w:val="20"/>
                <w:szCs w:val="20"/>
              </w:rPr>
            </w:pPr>
          </w:p>
        </w:tc>
      </w:tr>
      <w:tr w:rsidR="00684618" w:rsidRPr="005519CD" w:rsidTr="004B60A6">
        <w:trPr>
          <w:trHeight w:val="137"/>
          <w:jc w:val="center"/>
        </w:trPr>
        <w:tc>
          <w:tcPr>
            <w:tcW w:w="5722" w:type="dxa"/>
          </w:tcPr>
          <w:p w:rsidR="009D53B7" w:rsidRPr="003B72A5" w:rsidRDefault="009D53B7" w:rsidP="00744CFD">
            <w:pPr>
              <w:ind w:right="-27"/>
              <w:jc w:val="both"/>
              <w:rPr>
                <w:rFonts w:eastAsia="Calibri"/>
                <w:sz w:val="20"/>
                <w:szCs w:val="20"/>
              </w:rPr>
            </w:pPr>
            <w:r w:rsidRPr="003B72A5">
              <w:rPr>
                <w:rFonts w:eastAsia="Calibri"/>
                <w:sz w:val="20"/>
                <w:szCs w:val="20"/>
              </w:rPr>
              <w:t>О внесении изменений в решение Думы Чаинского района от 26.09.2013 № 75 «О муниципальном дорожном фонде муниципального образования «Чаинский район Томской области»</w:t>
            </w:r>
          </w:p>
          <w:p w:rsidR="008B1791" w:rsidRPr="003B72A5" w:rsidRDefault="008B1791" w:rsidP="00744CFD">
            <w:pPr>
              <w:jc w:val="both"/>
              <w:rPr>
                <w:sz w:val="20"/>
                <w:szCs w:val="20"/>
              </w:rPr>
            </w:pPr>
          </w:p>
        </w:tc>
        <w:tc>
          <w:tcPr>
            <w:tcW w:w="1641" w:type="dxa"/>
          </w:tcPr>
          <w:p w:rsidR="008B1791" w:rsidRPr="003B72A5" w:rsidRDefault="009D53B7" w:rsidP="00744CFD">
            <w:pPr>
              <w:ind w:right="-2"/>
              <w:jc w:val="center"/>
              <w:rPr>
                <w:sz w:val="20"/>
                <w:szCs w:val="20"/>
              </w:rPr>
            </w:pPr>
            <w:r w:rsidRPr="003B72A5">
              <w:rPr>
                <w:sz w:val="20"/>
                <w:szCs w:val="20"/>
              </w:rPr>
              <w:t>28.09.2023</w:t>
            </w:r>
          </w:p>
        </w:tc>
        <w:tc>
          <w:tcPr>
            <w:tcW w:w="1022" w:type="dxa"/>
          </w:tcPr>
          <w:p w:rsidR="008B1791" w:rsidRPr="003B72A5" w:rsidRDefault="009D53B7" w:rsidP="00744CFD">
            <w:pPr>
              <w:ind w:right="-2" w:firstLine="16"/>
              <w:jc w:val="center"/>
              <w:rPr>
                <w:sz w:val="20"/>
                <w:szCs w:val="20"/>
              </w:rPr>
            </w:pPr>
            <w:r w:rsidRPr="003B72A5">
              <w:rPr>
                <w:sz w:val="20"/>
                <w:szCs w:val="20"/>
              </w:rPr>
              <w:t>317</w:t>
            </w:r>
          </w:p>
        </w:tc>
        <w:tc>
          <w:tcPr>
            <w:tcW w:w="971" w:type="dxa"/>
          </w:tcPr>
          <w:p w:rsidR="008B1791" w:rsidRPr="005519CD" w:rsidRDefault="00507B6D" w:rsidP="00744CFD">
            <w:pPr>
              <w:ind w:right="-2"/>
              <w:jc w:val="center"/>
              <w:rPr>
                <w:sz w:val="20"/>
                <w:szCs w:val="20"/>
              </w:rPr>
            </w:pPr>
            <w:r>
              <w:rPr>
                <w:sz w:val="20"/>
                <w:szCs w:val="20"/>
              </w:rPr>
              <w:t>6</w:t>
            </w:r>
          </w:p>
        </w:tc>
      </w:tr>
      <w:tr w:rsidR="009D53B7" w:rsidRPr="005519CD" w:rsidTr="004B60A6">
        <w:trPr>
          <w:trHeight w:val="137"/>
          <w:jc w:val="center"/>
        </w:trPr>
        <w:tc>
          <w:tcPr>
            <w:tcW w:w="5722" w:type="dxa"/>
          </w:tcPr>
          <w:p w:rsidR="009D53B7" w:rsidRPr="003B72A5" w:rsidRDefault="009D53B7" w:rsidP="00744CFD">
            <w:pPr>
              <w:pStyle w:val="a7"/>
              <w:rPr>
                <w:rFonts w:ascii="Times New Roman" w:hAnsi="Times New Roman" w:cs="Times New Roman"/>
                <w:sz w:val="20"/>
                <w:szCs w:val="20"/>
              </w:rPr>
            </w:pPr>
            <w:r w:rsidRPr="003B72A5">
              <w:rPr>
                <w:rFonts w:ascii="Times New Roman" w:hAnsi="Times New Roman" w:cs="Times New Roman"/>
                <w:sz w:val="20"/>
                <w:szCs w:val="20"/>
              </w:rPr>
              <w:t>О внесении изменений в Положение об оплате труда лиц, замещающих должности муниципальной службы в Чаинском районе, утвержденное решением думы Чаинского района от 28.03.2013 № 28</w:t>
            </w:r>
          </w:p>
          <w:p w:rsidR="009D53B7" w:rsidRPr="003B72A5" w:rsidRDefault="009D53B7" w:rsidP="00744CFD">
            <w:pPr>
              <w:jc w:val="both"/>
              <w:rPr>
                <w:sz w:val="20"/>
                <w:szCs w:val="20"/>
              </w:rPr>
            </w:pPr>
          </w:p>
        </w:tc>
        <w:tc>
          <w:tcPr>
            <w:tcW w:w="1641" w:type="dxa"/>
          </w:tcPr>
          <w:p w:rsidR="009D53B7" w:rsidRPr="003B72A5" w:rsidRDefault="009D53B7" w:rsidP="00744CFD">
            <w:pPr>
              <w:ind w:right="-2"/>
              <w:jc w:val="center"/>
              <w:rPr>
                <w:sz w:val="20"/>
                <w:szCs w:val="20"/>
              </w:rPr>
            </w:pPr>
            <w:r w:rsidRPr="003B72A5">
              <w:rPr>
                <w:sz w:val="20"/>
                <w:szCs w:val="20"/>
              </w:rPr>
              <w:t>28.09.2023</w:t>
            </w:r>
          </w:p>
        </w:tc>
        <w:tc>
          <w:tcPr>
            <w:tcW w:w="1022" w:type="dxa"/>
          </w:tcPr>
          <w:p w:rsidR="009D53B7" w:rsidRPr="003B72A5" w:rsidRDefault="009D53B7" w:rsidP="00744CFD">
            <w:pPr>
              <w:ind w:right="-2" w:firstLine="16"/>
              <w:jc w:val="center"/>
              <w:rPr>
                <w:sz w:val="20"/>
                <w:szCs w:val="20"/>
              </w:rPr>
            </w:pPr>
            <w:r w:rsidRPr="003B72A5">
              <w:rPr>
                <w:sz w:val="20"/>
                <w:szCs w:val="20"/>
              </w:rPr>
              <w:t>318</w:t>
            </w:r>
          </w:p>
        </w:tc>
        <w:tc>
          <w:tcPr>
            <w:tcW w:w="971" w:type="dxa"/>
          </w:tcPr>
          <w:p w:rsidR="009D53B7" w:rsidRPr="005519CD" w:rsidRDefault="00507B6D" w:rsidP="00744CFD">
            <w:pPr>
              <w:ind w:right="-2"/>
              <w:jc w:val="center"/>
              <w:rPr>
                <w:sz w:val="20"/>
                <w:szCs w:val="20"/>
              </w:rPr>
            </w:pPr>
            <w:r>
              <w:rPr>
                <w:sz w:val="20"/>
                <w:szCs w:val="20"/>
              </w:rPr>
              <w:t>6</w:t>
            </w:r>
          </w:p>
        </w:tc>
      </w:tr>
      <w:tr w:rsidR="009D53B7" w:rsidRPr="005519CD" w:rsidTr="004B60A6">
        <w:trPr>
          <w:trHeight w:val="137"/>
          <w:jc w:val="center"/>
        </w:trPr>
        <w:tc>
          <w:tcPr>
            <w:tcW w:w="5722" w:type="dxa"/>
          </w:tcPr>
          <w:p w:rsidR="009D53B7" w:rsidRPr="003B72A5" w:rsidRDefault="009D53B7" w:rsidP="00744CFD">
            <w:pPr>
              <w:pStyle w:val="a9"/>
              <w:tabs>
                <w:tab w:val="left" w:pos="3544"/>
                <w:tab w:val="left" w:pos="3686"/>
                <w:tab w:val="left" w:pos="3969"/>
              </w:tabs>
              <w:ind w:right="33"/>
              <w:jc w:val="both"/>
              <w:rPr>
                <w:rFonts w:ascii="Times New Roman" w:hAnsi="Times New Roman"/>
                <w:sz w:val="20"/>
                <w:szCs w:val="20"/>
              </w:rPr>
            </w:pPr>
            <w:r w:rsidRPr="003B72A5">
              <w:rPr>
                <w:rFonts w:ascii="Times New Roman" w:hAnsi="Times New Roman"/>
                <w:sz w:val="20"/>
                <w:szCs w:val="20"/>
              </w:rPr>
              <w:t>Информация о готовности к отопительному сезону 2023-2024</w:t>
            </w:r>
          </w:p>
          <w:p w:rsidR="009D53B7" w:rsidRPr="003B72A5" w:rsidRDefault="009D53B7" w:rsidP="00744CFD">
            <w:pPr>
              <w:pStyle w:val="a7"/>
              <w:ind w:right="-58"/>
              <w:rPr>
                <w:rFonts w:ascii="Times New Roman" w:hAnsi="Times New Roman" w:cs="Times New Roman"/>
                <w:b/>
                <w:sz w:val="20"/>
                <w:szCs w:val="20"/>
              </w:rPr>
            </w:pPr>
          </w:p>
        </w:tc>
        <w:tc>
          <w:tcPr>
            <w:tcW w:w="1641" w:type="dxa"/>
          </w:tcPr>
          <w:p w:rsidR="009D53B7" w:rsidRPr="003B72A5" w:rsidRDefault="009D53B7" w:rsidP="00744CFD">
            <w:pPr>
              <w:ind w:right="-2"/>
              <w:jc w:val="center"/>
              <w:rPr>
                <w:sz w:val="20"/>
                <w:szCs w:val="20"/>
              </w:rPr>
            </w:pPr>
            <w:r w:rsidRPr="003B72A5">
              <w:rPr>
                <w:sz w:val="20"/>
                <w:szCs w:val="20"/>
              </w:rPr>
              <w:t>28.09.2023</w:t>
            </w:r>
          </w:p>
        </w:tc>
        <w:tc>
          <w:tcPr>
            <w:tcW w:w="1022" w:type="dxa"/>
          </w:tcPr>
          <w:p w:rsidR="009D53B7" w:rsidRPr="003B72A5" w:rsidRDefault="009D53B7" w:rsidP="00744CFD">
            <w:pPr>
              <w:ind w:right="-2" w:firstLine="16"/>
              <w:jc w:val="center"/>
              <w:rPr>
                <w:sz w:val="20"/>
                <w:szCs w:val="20"/>
              </w:rPr>
            </w:pPr>
            <w:r w:rsidRPr="003B72A5">
              <w:rPr>
                <w:sz w:val="20"/>
                <w:szCs w:val="20"/>
              </w:rPr>
              <w:t>319</w:t>
            </w:r>
          </w:p>
        </w:tc>
        <w:tc>
          <w:tcPr>
            <w:tcW w:w="971" w:type="dxa"/>
          </w:tcPr>
          <w:p w:rsidR="009D53B7" w:rsidRPr="005519CD" w:rsidRDefault="00A36808" w:rsidP="00744CFD">
            <w:pPr>
              <w:ind w:right="-2"/>
              <w:jc w:val="center"/>
              <w:rPr>
                <w:sz w:val="20"/>
                <w:szCs w:val="20"/>
              </w:rPr>
            </w:pPr>
            <w:r>
              <w:rPr>
                <w:sz w:val="20"/>
                <w:szCs w:val="20"/>
              </w:rPr>
              <w:t>11</w:t>
            </w:r>
          </w:p>
        </w:tc>
      </w:tr>
      <w:tr w:rsidR="009D53B7" w:rsidRPr="005519CD" w:rsidTr="004B60A6">
        <w:trPr>
          <w:trHeight w:val="137"/>
          <w:jc w:val="center"/>
        </w:trPr>
        <w:tc>
          <w:tcPr>
            <w:tcW w:w="5722" w:type="dxa"/>
          </w:tcPr>
          <w:p w:rsidR="009D53B7" w:rsidRPr="003B72A5" w:rsidRDefault="009D53B7" w:rsidP="00744CFD">
            <w:pPr>
              <w:jc w:val="both"/>
              <w:rPr>
                <w:sz w:val="20"/>
                <w:szCs w:val="20"/>
              </w:rPr>
            </w:pPr>
            <w:r w:rsidRPr="003B72A5">
              <w:rPr>
                <w:sz w:val="20"/>
                <w:szCs w:val="20"/>
              </w:rPr>
              <w:t>О передаче в собственность (приватизации) муниципального имущества</w:t>
            </w:r>
          </w:p>
          <w:p w:rsidR="009D53B7" w:rsidRPr="003B72A5" w:rsidRDefault="009D53B7" w:rsidP="00744CFD">
            <w:pPr>
              <w:pStyle w:val="a7"/>
              <w:ind w:right="-58"/>
              <w:rPr>
                <w:rFonts w:ascii="Times New Roman" w:hAnsi="Times New Roman" w:cs="Times New Roman"/>
                <w:b/>
                <w:sz w:val="20"/>
                <w:szCs w:val="20"/>
              </w:rPr>
            </w:pPr>
          </w:p>
        </w:tc>
        <w:tc>
          <w:tcPr>
            <w:tcW w:w="1641" w:type="dxa"/>
          </w:tcPr>
          <w:p w:rsidR="009D53B7" w:rsidRPr="003B72A5" w:rsidRDefault="009D53B7" w:rsidP="00744CFD">
            <w:pPr>
              <w:ind w:right="-2"/>
              <w:jc w:val="center"/>
              <w:rPr>
                <w:sz w:val="20"/>
                <w:szCs w:val="20"/>
              </w:rPr>
            </w:pPr>
            <w:r w:rsidRPr="003B72A5">
              <w:rPr>
                <w:sz w:val="20"/>
                <w:szCs w:val="20"/>
              </w:rPr>
              <w:t>28.09.2023</w:t>
            </w:r>
          </w:p>
        </w:tc>
        <w:tc>
          <w:tcPr>
            <w:tcW w:w="1022" w:type="dxa"/>
          </w:tcPr>
          <w:p w:rsidR="009D53B7" w:rsidRPr="003B72A5" w:rsidRDefault="009D53B7" w:rsidP="00744CFD">
            <w:pPr>
              <w:ind w:right="-2" w:firstLine="16"/>
              <w:jc w:val="center"/>
              <w:rPr>
                <w:sz w:val="20"/>
                <w:szCs w:val="20"/>
              </w:rPr>
            </w:pPr>
            <w:r w:rsidRPr="003B72A5">
              <w:rPr>
                <w:sz w:val="20"/>
                <w:szCs w:val="20"/>
              </w:rPr>
              <w:t>320</w:t>
            </w:r>
          </w:p>
        </w:tc>
        <w:tc>
          <w:tcPr>
            <w:tcW w:w="971" w:type="dxa"/>
          </w:tcPr>
          <w:p w:rsidR="009D53B7" w:rsidRPr="005519CD" w:rsidRDefault="00A36808" w:rsidP="00744CFD">
            <w:pPr>
              <w:ind w:right="-2"/>
              <w:jc w:val="center"/>
              <w:rPr>
                <w:sz w:val="20"/>
                <w:szCs w:val="20"/>
              </w:rPr>
            </w:pPr>
            <w:r>
              <w:rPr>
                <w:sz w:val="20"/>
                <w:szCs w:val="20"/>
              </w:rPr>
              <w:t>11</w:t>
            </w:r>
          </w:p>
        </w:tc>
      </w:tr>
      <w:tr w:rsidR="009D53B7" w:rsidRPr="005519CD" w:rsidTr="004B60A6">
        <w:trPr>
          <w:trHeight w:val="137"/>
          <w:jc w:val="center"/>
        </w:trPr>
        <w:tc>
          <w:tcPr>
            <w:tcW w:w="5722" w:type="dxa"/>
          </w:tcPr>
          <w:p w:rsidR="003B72A5" w:rsidRPr="003B72A5" w:rsidRDefault="003B72A5" w:rsidP="00744CFD">
            <w:pPr>
              <w:pStyle w:val="a9"/>
              <w:jc w:val="both"/>
              <w:rPr>
                <w:rFonts w:ascii="Times New Roman" w:hAnsi="Times New Roman"/>
                <w:color w:val="000000"/>
                <w:sz w:val="20"/>
                <w:szCs w:val="20"/>
              </w:rPr>
            </w:pPr>
            <w:r w:rsidRPr="003B72A5">
              <w:rPr>
                <w:rFonts w:ascii="Times New Roman" w:hAnsi="Times New Roman"/>
                <w:color w:val="000000"/>
                <w:sz w:val="20"/>
                <w:szCs w:val="20"/>
              </w:rPr>
              <w:t>Информация об организации и итогах проведения итоговой государственной аттестации выпускников 9 и 11 классов в общеобразовательных организациях муниципального образования «Чаинский район Томской области» в 2023 году</w:t>
            </w:r>
          </w:p>
          <w:p w:rsidR="009D53B7" w:rsidRPr="003B72A5" w:rsidRDefault="009D53B7" w:rsidP="00744CFD">
            <w:pPr>
              <w:jc w:val="both"/>
              <w:rPr>
                <w:sz w:val="20"/>
                <w:szCs w:val="20"/>
              </w:rPr>
            </w:pPr>
          </w:p>
        </w:tc>
        <w:tc>
          <w:tcPr>
            <w:tcW w:w="1641" w:type="dxa"/>
          </w:tcPr>
          <w:p w:rsidR="009D53B7" w:rsidRPr="003B72A5" w:rsidRDefault="003B72A5" w:rsidP="00744CFD">
            <w:pPr>
              <w:ind w:right="-2"/>
              <w:jc w:val="center"/>
              <w:rPr>
                <w:sz w:val="20"/>
                <w:szCs w:val="20"/>
              </w:rPr>
            </w:pPr>
            <w:r w:rsidRPr="003B72A5">
              <w:rPr>
                <w:sz w:val="20"/>
                <w:szCs w:val="20"/>
              </w:rPr>
              <w:t>28.09.2023</w:t>
            </w:r>
          </w:p>
        </w:tc>
        <w:tc>
          <w:tcPr>
            <w:tcW w:w="1022" w:type="dxa"/>
          </w:tcPr>
          <w:p w:rsidR="009D53B7" w:rsidRPr="003B72A5" w:rsidRDefault="003B72A5" w:rsidP="00744CFD">
            <w:pPr>
              <w:ind w:right="-2" w:firstLine="16"/>
              <w:jc w:val="center"/>
              <w:rPr>
                <w:sz w:val="20"/>
                <w:szCs w:val="20"/>
              </w:rPr>
            </w:pPr>
            <w:r w:rsidRPr="003B72A5">
              <w:rPr>
                <w:sz w:val="20"/>
                <w:szCs w:val="20"/>
              </w:rPr>
              <w:t>321</w:t>
            </w:r>
          </w:p>
        </w:tc>
        <w:tc>
          <w:tcPr>
            <w:tcW w:w="971" w:type="dxa"/>
          </w:tcPr>
          <w:p w:rsidR="009D53B7" w:rsidRPr="005519CD" w:rsidRDefault="00A36808" w:rsidP="00744CFD">
            <w:pPr>
              <w:ind w:right="-2"/>
              <w:jc w:val="center"/>
              <w:rPr>
                <w:sz w:val="20"/>
                <w:szCs w:val="20"/>
              </w:rPr>
            </w:pPr>
            <w:r>
              <w:rPr>
                <w:sz w:val="20"/>
                <w:szCs w:val="20"/>
              </w:rPr>
              <w:t>12</w:t>
            </w:r>
          </w:p>
        </w:tc>
      </w:tr>
      <w:tr w:rsidR="009D53B7" w:rsidRPr="005519CD" w:rsidTr="004B60A6">
        <w:trPr>
          <w:trHeight w:val="137"/>
          <w:jc w:val="center"/>
        </w:trPr>
        <w:tc>
          <w:tcPr>
            <w:tcW w:w="9356" w:type="dxa"/>
            <w:gridSpan w:val="4"/>
          </w:tcPr>
          <w:p w:rsidR="009D53B7" w:rsidRPr="005519CD" w:rsidRDefault="009D53B7" w:rsidP="00744CFD">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9D53B7" w:rsidRPr="005519CD" w:rsidRDefault="009D53B7" w:rsidP="00744CFD">
            <w:pPr>
              <w:ind w:right="-2"/>
              <w:jc w:val="center"/>
              <w:rPr>
                <w:sz w:val="20"/>
                <w:szCs w:val="20"/>
              </w:rPr>
            </w:pPr>
          </w:p>
        </w:tc>
      </w:tr>
      <w:tr w:rsidR="009D53B7" w:rsidRPr="005519CD" w:rsidTr="004B60A6">
        <w:trPr>
          <w:trHeight w:val="137"/>
          <w:jc w:val="center"/>
        </w:trPr>
        <w:tc>
          <w:tcPr>
            <w:tcW w:w="5722" w:type="dxa"/>
          </w:tcPr>
          <w:p w:rsidR="009D53B7" w:rsidRPr="009C2FB3" w:rsidRDefault="009D53B7" w:rsidP="00744CFD">
            <w:pPr>
              <w:ind w:right="85"/>
              <w:jc w:val="both"/>
              <w:rPr>
                <w:sz w:val="20"/>
                <w:szCs w:val="20"/>
              </w:rPr>
            </w:pPr>
            <w:r w:rsidRPr="009C2FB3">
              <w:rPr>
                <w:sz w:val="20"/>
                <w:szCs w:val="20"/>
              </w:rPr>
              <w:t xml:space="preserve">О внесении изменений в постановление Администрации Чаинского района от 17.01.2023 № 31 «Об установлении расходных обязательств муниципального образования «Чаинский район Томской области»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p w:rsidR="009D53B7" w:rsidRPr="005519CD" w:rsidRDefault="009D53B7" w:rsidP="00744CFD">
            <w:pPr>
              <w:pStyle w:val="a7"/>
              <w:ind w:right="-58"/>
              <w:rPr>
                <w:rFonts w:ascii="Times New Roman" w:hAnsi="Times New Roman" w:cs="Times New Roman"/>
                <w:b/>
                <w:sz w:val="20"/>
                <w:szCs w:val="20"/>
              </w:rPr>
            </w:pPr>
          </w:p>
        </w:tc>
        <w:tc>
          <w:tcPr>
            <w:tcW w:w="1641" w:type="dxa"/>
          </w:tcPr>
          <w:p w:rsidR="009D53B7" w:rsidRPr="005519CD" w:rsidRDefault="009D53B7" w:rsidP="00744CFD">
            <w:pPr>
              <w:ind w:right="-2"/>
              <w:jc w:val="center"/>
              <w:rPr>
                <w:sz w:val="20"/>
                <w:szCs w:val="20"/>
              </w:rPr>
            </w:pPr>
            <w:r>
              <w:rPr>
                <w:sz w:val="20"/>
                <w:szCs w:val="20"/>
              </w:rPr>
              <w:t>29.08.2023</w:t>
            </w:r>
          </w:p>
        </w:tc>
        <w:tc>
          <w:tcPr>
            <w:tcW w:w="1022" w:type="dxa"/>
          </w:tcPr>
          <w:p w:rsidR="009D53B7" w:rsidRPr="005519CD" w:rsidRDefault="009D53B7" w:rsidP="00744CFD">
            <w:pPr>
              <w:ind w:right="-2" w:firstLine="16"/>
              <w:jc w:val="center"/>
              <w:rPr>
                <w:sz w:val="20"/>
                <w:szCs w:val="20"/>
              </w:rPr>
            </w:pPr>
            <w:r>
              <w:rPr>
                <w:sz w:val="20"/>
                <w:szCs w:val="20"/>
              </w:rPr>
              <w:t>371</w:t>
            </w:r>
          </w:p>
        </w:tc>
        <w:tc>
          <w:tcPr>
            <w:tcW w:w="971" w:type="dxa"/>
          </w:tcPr>
          <w:p w:rsidR="009D53B7" w:rsidRPr="005519CD" w:rsidRDefault="00A36808" w:rsidP="00744CFD">
            <w:pPr>
              <w:ind w:right="-2"/>
              <w:jc w:val="center"/>
              <w:rPr>
                <w:sz w:val="20"/>
                <w:szCs w:val="20"/>
              </w:rPr>
            </w:pPr>
            <w:r>
              <w:rPr>
                <w:sz w:val="20"/>
                <w:szCs w:val="20"/>
              </w:rPr>
              <w:t>13</w:t>
            </w:r>
          </w:p>
        </w:tc>
      </w:tr>
      <w:tr w:rsidR="009D53B7" w:rsidRPr="005519CD" w:rsidTr="004B60A6">
        <w:trPr>
          <w:trHeight w:val="137"/>
          <w:jc w:val="center"/>
        </w:trPr>
        <w:tc>
          <w:tcPr>
            <w:tcW w:w="5722" w:type="dxa"/>
          </w:tcPr>
          <w:p w:rsidR="009D53B7" w:rsidRPr="00E70256" w:rsidRDefault="009D53B7" w:rsidP="00744CFD">
            <w:pPr>
              <w:pStyle w:val="a7"/>
              <w:ind w:right="-58"/>
              <w:rPr>
                <w:rFonts w:ascii="Times New Roman" w:hAnsi="Times New Roman" w:cs="Times New Roman"/>
                <w:sz w:val="20"/>
                <w:szCs w:val="20"/>
              </w:rPr>
            </w:pPr>
            <w:r w:rsidRPr="00E70256">
              <w:rPr>
                <w:rFonts w:ascii="Times New Roman" w:hAnsi="Times New Roman" w:cs="Times New Roman"/>
                <w:sz w:val="20"/>
                <w:szCs w:val="20"/>
              </w:rPr>
              <w:t>О внесении изменений в постановление Администрации Чаинского района от 12.12.2018 № 386 «Об утверждении порядка формирования муниципального задания в отношении муниципальных учреждений муниципального образования «Чаинский район» и порядка финансового обеспечения выполнения муниципального задания муниципальными учреждениями муниципального образования «Чаинский район»»</w:t>
            </w:r>
          </w:p>
          <w:p w:rsidR="009D53B7" w:rsidRPr="005519CD" w:rsidRDefault="009D53B7" w:rsidP="00744CFD">
            <w:pPr>
              <w:pStyle w:val="a7"/>
              <w:ind w:right="-58"/>
              <w:rPr>
                <w:rFonts w:ascii="Times New Roman" w:hAnsi="Times New Roman" w:cs="Times New Roman"/>
                <w:b/>
                <w:sz w:val="20"/>
                <w:szCs w:val="20"/>
              </w:rPr>
            </w:pPr>
          </w:p>
        </w:tc>
        <w:tc>
          <w:tcPr>
            <w:tcW w:w="1641" w:type="dxa"/>
          </w:tcPr>
          <w:p w:rsidR="009D53B7" w:rsidRPr="005519CD" w:rsidRDefault="009D53B7" w:rsidP="00744CFD">
            <w:pPr>
              <w:ind w:right="-2"/>
              <w:jc w:val="center"/>
              <w:rPr>
                <w:sz w:val="20"/>
                <w:szCs w:val="20"/>
              </w:rPr>
            </w:pPr>
            <w:r>
              <w:rPr>
                <w:sz w:val="20"/>
                <w:szCs w:val="20"/>
              </w:rPr>
              <w:t>30.08.2023</w:t>
            </w:r>
          </w:p>
        </w:tc>
        <w:tc>
          <w:tcPr>
            <w:tcW w:w="1022" w:type="dxa"/>
          </w:tcPr>
          <w:p w:rsidR="009D53B7" w:rsidRPr="005519CD" w:rsidRDefault="009D53B7" w:rsidP="00744CFD">
            <w:pPr>
              <w:ind w:right="-2" w:firstLine="16"/>
              <w:jc w:val="center"/>
              <w:rPr>
                <w:sz w:val="20"/>
                <w:szCs w:val="20"/>
              </w:rPr>
            </w:pPr>
            <w:r>
              <w:rPr>
                <w:sz w:val="20"/>
                <w:szCs w:val="20"/>
              </w:rPr>
              <w:t>372</w:t>
            </w:r>
          </w:p>
        </w:tc>
        <w:tc>
          <w:tcPr>
            <w:tcW w:w="971" w:type="dxa"/>
          </w:tcPr>
          <w:p w:rsidR="009D53B7" w:rsidRPr="005519CD" w:rsidRDefault="00A36808" w:rsidP="00744CFD">
            <w:pPr>
              <w:ind w:right="-2"/>
              <w:jc w:val="center"/>
              <w:rPr>
                <w:sz w:val="20"/>
                <w:szCs w:val="20"/>
              </w:rPr>
            </w:pPr>
            <w:r>
              <w:rPr>
                <w:sz w:val="20"/>
                <w:szCs w:val="20"/>
              </w:rPr>
              <w:t>14</w:t>
            </w:r>
          </w:p>
        </w:tc>
      </w:tr>
      <w:tr w:rsidR="009D53B7" w:rsidRPr="005519CD" w:rsidTr="004B60A6">
        <w:trPr>
          <w:trHeight w:val="137"/>
          <w:jc w:val="center"/>
        </w:trPr>
        <w:tc>
          <w:tcPr>
            <w:tcW w:w="5722" w:type="dxa"/>
          </w:tcPr>
          <w:p w:rsidR="009D53B7" w:rsidRPr="00073FCC" w:rsidRDefault="009D53B7" w:rsidP="00744CFD">
            <w:pPr>
              <w:jc w:val="both"/>
              <w:rPr>
                <w:sz w:val="20"/>
                <w:szCs w:val="20"/>
              </w:rPr>
            </w:pPr>
            <w:r w:rsidRPr="00073FCC">
              <w:rPr>
                <w:sz w:val="20"/>
                <w:szCs w:val="20"/>
              </w:rPr>
              <w:t>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w:t>
            </w:r>
          </w:p>
          <w:p w:rsidR="009D53B7" w:rsidRPr="005519CD" w:rsidRDefault="009D53B7" w:rsidP="00744CFD">
            <w:pPr>
              <w:pStyle w:val="a7"/>
              <w:ind w:right="-58"/>
              <w:rPr>
                <w:rFonts w:ascii="Times New Roman" w:hAnsi="Times New Roman" w:cs="Times New Roman"/>
                <w:b/>
                <w:sz w:val="20"/>
                <w:szCs w:val="20"/>
              </w:rPr>
            </w:pPr>
          </w:p>
        </w:tc>
        <w:tc>
          <w:tcPr>
            <w:tcW w:w="1641" w:type="dxa"/>
          </w:tcPr>
          <w:p w:rsidR="009D53B7" w:rsidRPr="005519CD" w:rsidRDefault="009D53B7" w:rsidP="00744CFD">
            <w:pPr>
              <w:ind w:right="-2"/>
              <w:jc w:val="center"/>
              <w:rPr>
                <w:sz w:val="20"/>
                <w:szCs w:val="20"/>
              </w:rPr>
            </w:pPr>
            <w:r>
              <w:rPr>
                <w:sz w:val="20"/>
                <w:szCs w:val="20"/>
              </w:rPr>
              <w:t>01.09.2023</w:t>
            </w:r>
          </w:p>
        </w:tc>
        <w:tc>
          <w:tcPr>
            <w:tcW w:w="1022" w:type="dxa"/>
          </w:tcPr>
          <w:p w:rsidR="009D53B7" w:rsidRPr="005519CD" w:rsidRDefault="009D53B7" w:rsidP="00744CFD">
            <w:pPr>
              <w:ind w:right="-2" w:firstLine="16"/>
              <w:jc w:val="center"/>
              <w:rPr>
                <w:sz w:val="20"/>
                <w:szCs w:val="20"/>
              </w:rPr>
            </w:pPr>
            <w:r>
              <w:rPr>
                <w:sz w:val="20"/>
                <w:szCs w:val="20"/>
              </w:rPr>
              <w:t>375</w:t>
            </w:r>
          </w:p>
        </w:tc>
        <w:tc>
          <w:tcPr>
            <w:tcW w:w="971" w:type="dxa"/>
          </w:tcPr>
          <w:p w:rsidR="009D53B7" w:rsidRPr="005519CD" w:rsidRDefault="00A36808" w:rsidP="00744CFD">
            <w:pPr>
              <w:ind w:right="-2"/>
              <w:jc w:val="center"/>
              <w:rPr>
                <w:sz w:val="20"/>
                <w:szCs w:val="20"/>
              </w:rPr>
            </w:pPr>
            <w:r>
              <w:rPr>
                <w:sz w:val="20"/>
                <w:szCs w:val="20"/>
              </w:rPr>
              <w:t>16</w:t>
            </w:r>
          </w:p>
        </w:tc>
      </w:tr>
      <w:tr w:rsidR="009D53B7" w:rsidRPr="005519CD" w:rsidTr="004B60A6">
        <w:trPr>
          <w:trHeight w:val="137"/>
          <w:jc w:val="center"/>
        </w:trPr>
        <w:tc>
          <w:tcPr>
            <w:tcW w:w="5722" w:type="dxa"/>
          </w:tcPr>
          <w:p w:rsidR="009D53B7" w:rsidRPr="00C0731F" w:rsidRDefault="009D53B7" w:rsidP="00744CFD">
            <w:pPr>
              <w:jc w:val="both"/>
              <w:rPr>
                <w:sz w:val="20"/>
                <w:szCs w:val="20"/>
              </w:rPr>
            </w:pPr>
            <w:r w:rsidRPr="00C0731F">
              <w:rPr>
                <w:sz w:val="20"/>
                <w:szCs w:val="20"/>
              </w:rPr>
              <w:t xml:space="preserve">О внесении изменений в постановление Администрации Чаинского района от 05.04.2023 № 175 «О внесении изменений в постановление Администрации Чаинского района от 18.12.2022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C0731F">
              <w:rPr>
                <w:sz w:val="20"/>
                <w:szCs w:val="20"/>
              </w:rPr>
              <w:t>присмотр</w:t>
            </w:r>
            <w:proofErr w:type="gramEnd"/>
            <w:r w:rsidRPr="00C0731F">
              <w:rPr>
                <w:sz w:val="20"/>
                <w:szCs w:val="2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p w:rsidR="009D53B7" w:rsidRPr="005519CD" w:rsidRDefault="009D53B7" w:rsidP="00744CFD">
            <w:pPr>
              <w:pStyle w:val="a7"/>
              <w:ind w:right="-58"/>
              <w:rPr>
                <w:rFonts w:ascii="Times New Roman" w:hAnsi="Times New Roman" w:cs="Times New Roman"/>
                <w:b/>
                <w:sz w:val="20"/>
                <w:szCs w:val="20"/>
              </w:rPr>
            </w:pPr>
          </w:p>
        </w:tc>
        <w:tc>
          <w:tcPr>
            <w:tcW w:w="1641" w:type="dxa"/>
          </w:tcPr>
          <w:p w:rsidR="009D53B7" w:rsidRPr="005519CD" w:rsidRDefault="009D53B7" w:rsidP="00744CFD">
            <w:pPr>
              <w:ind w:right="-2"/>
              <w:jc w:val="center"/>
              <w:rPr>
                <w:sz w:val="20"/>
                <w:szCs w:val="20"/>
              </w:rPr>
            </w:pPr>
            <w:r>
              <w:rPr>
                <w:sz w:val="20"/>
                <w:szCs w:val="20"/>
              </w:rPr>
              <w:t>01.09.2023</w:t>
            </w:r>
          </w:p>
        </w:tc>
        <w:tc>
          <w:tcPr>
            <w:tcW w:w="1022" w:type="dxa"/>
          </w:tcPr>
          <w:p w:rsidR="009D53B7" w:rsidRPr="005519CD" w:rsidRDefault="009D53B7" w:rsidP="00744CFD">
            <w:pPr>
              <w:ind w:right="-2" w:firstLine="16"/>
              <w:jc w:val="center"/>
              <w:rPr>
                <w:sz w:val="20"/>
                <w:szCs w:val="20"/>
              </w:rPr>
            </w:pPr>
            <w:r>
              <w:rPr>
                <w:sz w:val="20"/>
                <w:szCs w:val="20"/>
              </w:rPr>
              <w:t>376</w:t>
            </w:r>
          </w:p>
        </w:tc>
        <w:tc>
          <w:tcPr>
            <w:tcW w:w="971" w:type="dxa"/>
          </w:tcPr>
          <w:p w:rsidR="009D53B7" w:rsidRPr="005519CD" w:rsidRDefault="00A36808" w:rsidP="00744CFD">
            <w:pPr>
              <w:ind w:right="-2"/>
              <w:jc w:val="center"/>
              <w:rPr>
                <w:sz w:val="20"/>
                <w:szCs w:val="20"/>
              </w:rPr>
            </w:pPr>
            <w:r>
              <w:rPr>
                <w:sz w:val="20"/>
                <w:szCs w:val="20"/>
              </w:rPr>
              <w:t>17</w:t>
            </w:r>
          </w:p>
        </w:tc>
      </w:tr>
      <w:tr w:rsidR="009D53B7" w:rsidRPr="005519CD" w:rsidTr="004B60A6">
        <w:trPr>
          <w:trHeight w:val="137"/>
          <w:jc w:val="center"/>
        </w:trPr>
        <w:tc>
          <w:tcPr>
            <w:tcW w:w="5722" w:type="dxa"/>
          </w:tcPr>
          <w:p w:rsidR="009D53B7" w:rsidRPr="00CD6BBD" w:rsidRDefault="009D53B7" w:rsidP="00744CFD">
            <w:pPr>
              <w:jc w:val="both"/>
              <w:rPr>
                <w:sz w:val="20"/>
                <w:szCs w:val="20"/>
              </w:rPr>
            </w:pPr>
            <w:proofErr w:type="gramStart"/>
            <w:r w:rsidRPr="00CD6BBD">
              <w:rPr>
                <w:sz w:val="20"/>
                <w:szCs w:val="20"/>
              </w:rPr>
              <w:lastRenderedPageBreak/>
              <w:t>О внесении изменений в постановление Администрации Чаинского района от 27.12.2022 № 539 «О дополнительных мерах социальной поддержки семьям лиц, призванных на военную службу по мобилизации, а также семьям тех лиц, кто заключил определенный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w:t>
            </w:r>
            <w:proofErr w:type="gramEnd"/>
          </w:p>
          <w:p w:rsidR="009D53B7" w:rsidRPr="005519CD" w:rsidRDefault="009D53B7" w:rsidP="00744CFD">
            <w:pPr>
              <w:pStyle w:val="a7"/>
              <w:ind w:right="-58"/>
              <w:rPr>
                <w:rFonts w:ascii="Times New Roman" w:hAnsi="Times New Roman" w:cs="Times New Roman"/>
                <w:b/>
                <w:sz w:val="20"/>
                <w:szCs w:val="20"/>
              </w:rPr>
            </w:pPr>
          </w:p>
        </w:tc>
        <w:tc>
          <w:tcPr>
            <w:tcW w:w="1641" w:type="dxa"/>
          </w:tcPr>
          <w:p w:rsidR="009D53B7" w:rsidRPr="005519CD" w:rsidRDefault="009D53B7" w:rsidP="00744CFD">
            <w:pPr>
              <w:ind w:right="-2"/>
              <w:jc w:val="center"/>
              <w:rPr>
                <w:sz w:val="20"/>
                <w:szCs w:val="20"/>
              </w:rPr>
            </w:pPr>
            <w:r>
              <w:rPr>
                <w:sz w:val="20"/>
                <w:szCs w:val="20"/>
              </w:rPr>
              <w:t>04.09.2023</w:t>
            </w:r>
          </w:p>
        </w:tc>
        <w:tc>
          <w:tcPr>
            <w:tcW w:w="1022" w:type="dxa"/>
          </w:tcPr>
          <w:p w:rsidR="009D53B7" w:rsidRPr="005519CD" w:rsidRDefault="009D53B7" w:rsidP="00744CFD">
            <w:pPr>
              <w:ind w:right="-2" w:firstLine="16"/>
              <w:jc w:val="center"/>
              <w:rPr>
                <w:sz w:val="20"/>
                <w:szCs w:val="20"/>
              </w:rPr>
            </w:pPr>
            <w:r>
              <w:rPr>
                <w:sz w:val="20"/>
                <w:szCs w:val="20"/>
              </w:rPr>
              <w:t>377</w:t>
            </w:r>
          </w:p>
        </w:tc>
        <w:tc>
          <w:tcPr>
            <w:tcW w:w="971" w:type="dxa"/>
          </w:tcPr>
          <w:p w:rsidR="009D53B7" w:rsidRPr="005519CD" w:rsidRDefault="00A36808" w:rsidP="00744CFD">
            <w:pPr>
              <w:ind w:right="-2"/>
              <w:jc w:val="center"/>
              <w:rPr>
                <w:sz w:val="20"/>
                <w:szCs w:val="20"/>
              </w:rPr>
            </w:pPr>
            <w:r>
              <w:rPr>
                <w:sz w:val="20"/>
                <w:szCs w:val="20"/>
              </w:rPr>
              <w:t>17</w:t>
            </w:r>
          </w:p>
        </w:tc>
      </w:tr>
      <w:tr w:rsidR="009D53B7" w:rsidRPr="005519CD" w:rsidTr="004B60A6">
        <w:trPr>
          <w:trHeight w:val="137"/>
          <w:jc w:val="center"/>
        </w:trPr>
        <w:tc>
          <w:tcPr>
            <w:tcW w:w="5722" w:type="dxa"/>
          </w:tcPr>
          <w:p w:rsidR="009D53B7" w:rsidRPr="00E70256" w:rsidRDefault="009D53B7" w:rsidP="00744CFD">
            <w:pPr>
              <w:pStyle w:val="a7"/>
              <w:ind w:right="-58"/>
              <w:rPr>
                <w:rFonts w:ascii="Times New Roman" w:hAnsi="Times New Roman" w:cs="Times New Roman"/>
                <w:sz w:val="20"/>
                <w:szCs w:val="20"/>
              </w:rPr>
            </w:pPr>
            <w:r w:rsidRPr="00E70256">
              <w:rPr>
                <w:rFonts w:ascii="Times New Roman" w:hAnsi="Times New Roman" w:cs="Times New Roman"/>
                <w:sz w:val="20"/>
                <w:szCs w:val="20"/>
              </w:rPr>
              <w:t>О внесении изменений в постановление Администрации Чаинского района от 14.07.2017 № 242 «</w:t>
            </w:r>
            <w:r w:rsidRPr="00E70256">
              <w:rPr>
                <w:rFonts w:ascii="Times New Roman" w:hAnsi="Times New Roman" w:cs="Times New Roman"/>
                <w:bCs/>
                <w:sz w:val="20"/>
                <w:szCs w:val="20"/>
              </w:rPr>
              <w:t xml:space="preserve">Об утверждении Положения о системе оплаты труда работников муниципальных учреждений, находящихся в ведении </w:t>
            </w:r>
            <w:r w:rsidRPr="00E70256">
              <w:rPr>
                <w:rFonts w:ascii="Times New Roman" w:hAnsi="Times New Roman" w:cs="Times New Roman"/>
                <w:sz w:val="20"/>
                <w:szCs w:val="20"/>
              </w:rPr>
              <w:t>Управления образования Администрации Чаинского района»</w:t>
            </w:r>
          </w:p>
        </w:tc>
        <w:tc>
          <w:tcPr>
            <w:tcW w:w="1641" w:type="dxa"/>
          </w:tcPr>
          <w:p w:rsidR="009D53B7" w:rsidRPr="005519CD" w:rsidRDefault="009D53B7" w:rsidP="00744CFD">
            <w:pPr>
              <w:ind w:right="-2"/>
              <w:jc w:val="center"/>
              <w:rPr>
                <w:sz w:val="20"/>
                <w:szCs w:val="20"/>
              </w:rPr>
            </w:pPr>
            <w:r>
              <w:rPr>
                <w:sz w:val="20"/>
                <w:szCs w:val="20"/>
              </w:rPr>
              <w:t>05.09.2023</w:t>
            </w:r>
          </w:p>
        </w:tc>
        <w:tc>
          <w:tcPr>
            <w:tcW w:w="1022" w:type="dxa"/>
          </w:tcPr>
          <w:p w:rsidR="009D53B7" w:rsidRPr="005519CD" w:rsidRDefault="009D53B7" w:rsidP="00744CFD">
            <w:pPr>
              <w:ind w:right="-2" w:firstLine="16"/>
              <w:jc w:val="center"/>
              <w:rPr>
                <w:sz w:val="20"/>
                <w:szCs w:val="20"/>
              </w:rPr>
            </w:pPr>
            <w:r>
              <w:rPr>
                <w:sz w:val="20"/>
                <w:szCs w:val="20"/>
              </w:rPr>
              <w:t>378</w:t>
            </w:r>
          </w:p>
        </w:tc>
        <w:tc>
          <w:tcPr>
            <w:tcW w:w="971" w:type="dxa"/>
          </w:tcPr>
          <w:p w:rsidR="009D53B7" w:rsidRPr="005519CD" w:rsidRDefault="00A36808" w:rsidP="00744CFD">
            <w:pPr>
              <w:ind w:right="-2"/>
              <w:jc w:val="center"/>
              <w:rPr>
                <w:sz w:val="20"/>
                <w:szCs w:val="20"/>
              </w:rPr>
            </w:pPr>
            <w:r>
              <w:rPr>
                <w:sz w:val="20"/>
                <w:szCs w:val="20"/>
              </w:rPr>
              <w:t>19</w:t>
            </w:r>
          </w:p>
        </w:tc>
      </w:tr>
      <w:tr w:rsidR="009D53B7" w:rsidRPr="005519CD" w:rsidTr="004B60A6">
        <w:trPr>
          <w:trHeight w:val="137"/>
          <w:jc w:val="center"/>
        </w:trPr>
        <w:tc>
          <w:tcPr>
            <w:tcW w:w="5722" w:type="dxa"/>
          </w:tcPr>
          <w:p w:rsidR="009D53B7" w:rsidRPr="00715B56" w:rsidRDefault="009D53B7" w:rsidP="00744CFD">
            <w:pPr>
              <w:ind w:right="3"/>
              <w:jc w:val="both"/>
              <w:rPr>
                <w:sz w:val="20"/>
              </w:rPr>
            </w:pPr>
            <w:r w:rsidRPr="00715B56">
              <w:rPr>
                <w:sz w:val="20"/>
              </w:rP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«Отдел по культуре, молодежной политике и спорту Администрации Чаинского района Томской области»</w:t>
            </w:r>
          </w:p>
          <w:p w:rsidR="009D53B7" w:rsidRPr="005519CD" w:rsidRDefault="009D53B7" w:rsidP="00744CFD">
            <w:pPr>
              <w:pStyle w:val="a7"/>
              <w:ind w:right="-58"/>
              <w:rPr>
                <w:rFonts w:ascii="Times New Roman" w:hAnsi="Times New Roman" w:cs="Times New Roman"/>
                <w:b/>
                <w:sz w:val="20"/>
                <w:szCs w:val="20"/>
              </w:rPr>
            </w:pPr>
          </w:p>
        </w:tc>
        <w:tc>
          <w:tcPr>
            <w:tcW w:w="1641" w:type="dxa"/>
          </w:tcPr>
          <w:p w:rsidR="009D53B7" w:rsidRPr="005519CD" w:rsidRDefault="009D53B7" w:rsidP="00744CFD">
            <w:pPr>
              <w:ind w:right="-2"/>
              <w:jc w:val="center"/>
              <w:rPr>
                <w:sz w:val="20"/>
                <w:szCs w:val="20"/>
              </w:rPr>
            </w:pPr>
            <w:r>
              <w:rPr>
                <w:sz w:val="20"/>
                <w:szCs w:val="20"/>
              </w:rPr>
              <w:t>05.09.2023</w:t>
            </w:r>
          </w:p>
        </w:tc>
        <w:tc>
          <w:tcPr>
            <w:tcW w:w="1022" w:type="dxa"/>
          </w:tcPr>
          <w:p w:rsidR="009D53B7" w:rsidRPr="005519CD" w:rsidRDefault="009D53B7" w:rsidP="00744CFD">
            <w:pPr>
              <w:ind w:right="-2" w:firstLine="16"/>
              <w:jc w:val="center"/>
              <w:rPr>
                <w:sz w:val="20"/>
                <w:szCs w:val="20"/>
              </w:rPr>
            </w:pPr>
            <w:r>
              <w:rPr>
                <w:sz w:val="20"/>
                <w:szCs w:val="20"/>
              </w:rPr>
              <w:t>379</w:t>
            </w:r>
          </w:p>
        </w:tc>
        <w:tc>
          <w:tcPr>
            <w:tcW w:w="971" w:type="dxa"/>
          </w:tcPr>
          <w:p w:rsidR="009D53B7" w:rsidRPr="005519CD" w:rsidRDefault="00A36808" w:rsidP="00744CFD">
            <w:pPr>
              <w:ind w:right="-2"/>
              <w:jc w:val="center"/>
              <w:rPr>
                <w:sz w:val="20"/>
                <w:szCs w:val="20"/>
              </w:rPr>
            </w:pPr>
            <w:r>
              <w:rPr>
                <w:sz w:val="20"/>
                <w:szCs w:val="20"/>
              </w:rPr>
              <w:t>20</w:t>
            </w:r>
          </w:p>
        </w:tc>
      </w:tr>
      <w:tr w:rsidR="009D53B7" w:rsidRPr="005519CD" w:rsidTr="004B60A6">
        <w:trPr>
          <w:trHeight w:val="137"/>
          <w:jc w:val="center"/>
        </w:trPr>
        <w:tc>
          <w:tcPr>
            <w:tcW w:w="5722" w:type="dxa"/>
          </w:tcPr>
          <w:p w:rsidR="009D53B7" w:rsidRPr="00E70256" w:rsidRDefault="009D53B7" w:rsidP="00744CFD">
            <w:pPr>
              <w:pStyle w:val="a7"/>
              <w:ind w:right="-58"/>
              <w:rPr>
                <w:rFonts w:ascii="Times New Roman" w:hAnsi="Times New Roman" w:cs="Times New Roman"/>
                <w:sz w:val="20"/>
                <w:szCs w:val="20"/>
              </w:rPr>
            </w:pPr>
            <w:r w:rsidRPr="00E70256">
              <w:rPr>
                <w:rFonts w:ascii="Times New Roman" w:eastAsia="Calibri" w:hAnsi="Times New Roman" w:cs="Times New Roman"/>
                <w:sz w:val="20"/>
                <w:szCs w:val="20"/>
              </w:rPr>
              <w:t>О внесении изменений в постановление Администрации Чаинского района от 21.10.2011 № 209 «Об утверждении Положения об оплате труда работников Администрации Чаинского района»</w:t>
            </w:r>
          </w:p>
        </w:tc>
        <w:tc>
          <w:tcPr>
            <w:tcW w:w="1641" w:type="dxa"/>
          </w:tcPr>
          <w:p w:rsidR="009D53B7" w:rsidRPr="005519CD" w:rsidRDefault="009D53B7" w:rsidP="00744CFD">
            <w:pPr>
              <w:ind w:right="-2"/>
              <w:jc w:val="center"/>
              <w:rPr>
                <w:sz w:val="20"/>
                <w:szCs w:val="20"/>
              </w:rPr>
            </w:pPr>
            <w:r>
              <w:rPr>
                <w:sz w:val="20"/>
                <w:szCs w:val="20"/>
              </w:rPr>
              <w:t>06.09.2023</w:t>
            </w:r>
          </w:p>
        </w:tc>
        <w:tc>
          <w:tcPr>
            <w:tcW w:w="1022" w:type="dxa"/>
          </w:tcPr>
          <w:p w:rsidR="009D53B7" w:rsidRPr="005519CD" w:rsidRDefault="009D53B7" w:rsidP="00744CFD">
            <w:pPr>
              <w:ind w:right="-2" w:firstLine="16"/>
              <w:jc w:val="center"/>
              <w:rPr>
                <w:sz w:val="20"/>
                <w:szCs w:val="20"/>
              </w:rPr>
            </w:pPr>
            <w:r>
              <w:rPr>
                <w:sz w:val="20"/>
                <w:szCs w:val="20"/>
              </w:rPr>
              <w:t>380</w:t>
            </w:r>
          </w:p>
        </w:tc>
        <w:tc>
          <w:tcPr>
            <w:tcW w:w="971" w:type="dxa"/>
          </w:tcPr>
          <w:p w:rsidR="009D53B7" w:rsidRPr="005519CD" w:rsidRDefault="00A36808" w:rsidP="00A36808">
            <w:pPr>
              <w:ind w:right="-2"/>
              <w:jc w:val="center"/>
              <w:rPr>
                <w:sz w:val="20"/>
                <w:szCs w:val="20"/>
              </w:rPr>
            </w:pPr>
            <w:r>
              <w:rPr>
                <w:sz w:val="20"/>
                <w:szCs w:val="20"/>
              </w:rPr>
              <w:t>20</w:t>
            </w:r>
          </w:p>
        </w:tc>
      </w:tr>
      <w:tr w:rsidR="009D53B7" w:rsidRPr="005519CD" w:rsidTr="004B60A6">
        <w:trPr>
          <w:trHeight w:val="137"/>
          <w:jc w:val="center"/>
        </w:trPr>
        <w:tc>
          <w:tcPr>
            <w:tcW w:w="5722" w:type="dxa"/>
          </w:tcPr>
          <w:p w:rsidR="009D53B7" w:rsidRPr="00A52496" w:rsidRDefault="009D53B7" w:rsidP="00744CFD">
            <w:pPr>
              <w:ind w:right="-61"/>
              <w:jc w:val="both"/>
              <w:outlineLvl w:val="1"/>
              <w:rPr>
                <w:rFonts w:eastAsia="Calibri"/>
                <w:sz w:val="20"/>
                <w:szCs w:val="20"/>
              </w:rPr>
            </w:pPr>
            <w:r w:rsidRPr="00A52496">
              <w:rPr>
                <w:rFonts w:eastAsia="Calibri"/>
                <w:sz w:val="20"/>
                <w:szCs w:val="20"/>
              </w:rPr>
              <w:t xml:space="preserve">О внесении изменений в постановление Администрации Чаинского района от 17.01.2023    № 34 «Об утверждении ведомственной целевой программы муниципального образования «Чаинский район Томской области» «Развитие инфраструктуры образования на территории Чаинского района» </w:t>
            </w:r>
          </w:p>
          <w:p w:rsidR="009D53B7" w:rsidRPr="005519CD" w:rsidRDefault="009D53B7" w:rsidP="00744CFD">
            <w:pPr>
              <w:pStyle w:val="a7"/>
              <w:ind w:right="-58"/>
              <w:rPr>
                <w:rFonts w:ascii="Times New Roman" w:hAnsi="Times New Roman" w:cs="Times New Roman"/>
                <w:b/>
                <w:sz w:val="20"/>
                <w:szCs w:val="20"/>
              </w:rPr>
            </w:pPr>
          </w:p>
        </w:tc>
        <w:tc>
          <w:tcPr>
            <w:tcW w:w="1641" w:type="dxa"/>
          </w:tcPr>
          <w:p w:rsidR="009D53B7" w:rsidRPr="005519CD" w:rsidRDefault="009D53B7" w:rsidP="00744CFD">
            <w:pPr>
              <w:ind w:right="-2"/>
              <w:jc w:val="center"/>
              <w:rPr>
                <w:sz w:val="20"/>
                <w:szCs w:val="20"/>
              </w:rPr>
            </w:pPr>
            <w:r>
              <w:rPr>
                <w:sz w:val="20"/>
                <w:szCs w:val="20"/>
              </w:rPr>
              <w:t>07.09.2023</w:t>
            </w:r>
          </w:p>
        </w:tc>
        <w:tc>
          <w:tcPr>
            <w:tcW w:w="1022" w:type="dxa"/>
          </w:tcPr>
          <w:p w:rsidR="009D53B7" w:rsidRPr="005519CD" w:rsidRDefault="009D53B7" w:rsidP="00744CFD">
            <w:pPr>
              <w:ind w:right="-2" w:firstLine="16"/>
              <w:jc w:val="center"/>
              <w:rPr>
                <w:sz w:val="20"/>
                <w:szCs w:val="20"/>
              </w:rPr>
            </w:pPr>
            <w:r>
              <w:rPr>
                <w:sz w:val="20"/>
                <w:szCs w:val="20"/>
              </w:rPr>
              <w:t>381</w:t>
            </w:r>
          </w:p>
        </w:tc>
        <w:tc>
          <w:tcPr>
            <w:tcW w:w="971" w:type="dxa"/>
          </w:tcPr>
          <w:p w:rsidR="009D53B7" w:rsidRPr="005519CD" w:rsidRDefault="00A36808" w:rsidP="00744CFD">
            <w:pPr>
              <w:ind w:right="-2"/>
              <w:jc w:val="center"/>
              <w:rPr>
                <w:sz w:val="20"/>
                <w:szCs w:val="20"/>
              </w:rPr>
            </w:pPr>
            <w:r>
              <w:rPr>
                <w:sz w:val="20"/>
                <w:szCs w:val="20"/>
              </w:rPr>
              <w:t>21</w:t>
            </w:r>
          </w:p>
        </w:tc>
      </w:tr>
      <w:tr w:rsidR="009D53B7" w:rsidRPr="005519CD" w:rsidTr="004B60A6">
        <w:trPr>
          <w:trHeight w:val="137"/>
          <w:jc w:val="center"/>
        </w:trPr>
        <w:tc>
          <w:tcPr>
            <w:tcW w:w="5722" w:type="dxa"/>
          </w:tcPr>
          <w:p w:rsidR="009D53B7" w:rsidRDefault="009D53B7" w:rsidP="00744CFD">
            <w:pPr>
              <w:ind w:right="-61"/>
              <w:jc w:val="both"/>
              <w:outlineLvl w:val="1"/>
              <w:rPr>
                <w:sz w:val="20"/>
                <w:szCs w:val="20"/>
              </w:rPr>
            </w:pPr>
            <w:r w:rsidRPr="00E70256">
              <w:rPr>
                <w:sz w:val="20"/>
                <w:szCs w:val="20"/>
              </w:rPr>
              <w:t>О внесении изменений в постановление Администрации Чаинского района от 17.01.2023 № 36 «Об утверждении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9D53B7" w:rsidRPr="00E70256" w:rsidRDefault="009D53B7" w:rsidP="00744CFD">
            <w:pPr>
              <w:ind w:right="-61"/>
              <w:jc w:val="both"/>
              <w:outlineLvl w:val="1"/>
              <w:rPr>
                <w:sz w:val="20"/>
                <w:szCs w:val="20"/>
              </w:rPr>
            </w:pPr>
          </w:p>
        </w:tc>
        <w:tc>
          <w:tcPr>
            <w:tcW w:w="1641" w:type="dxa"/>
          </w:tcPr>
          <w:p w:rsidR="009D53B7" w:rsidRDefault="009D53B7" w:rsidP="00744CFD">
            <w:pPr>
              <w:ind w:right="-2"/>
              <w:jc w:val="center"/>
              <w:rPr>
                <w:sz w:val="20"/>
                <w:szCs w:val="20"/>
              </w:rPr>
            </w:pPr>
            <w:r>
              <w:rPr>
                <w:sz w:val="20"/>
                <w:szCs w:val="20"/>
              </w:rPr>
              <w:t>08.09.2023</w:t>
            </w:r>
          </w:p>
        </w:tc>
        <w:tc>
          <w:tcPr>
            <w:tcW w:w="1022" w:type="dxa"/>
          </w:tcPr>
          <w:p w:rsidR="009D53B7" w:rsidRDefault="009D53B7" w:rsidP="00744CFD">
            <w:pPr>
              <w:ind w:right="-2" w:firstLine="16"/>
              <w:jc w:val="center"/>
              <w:rPr>
                <w:sz w:val="20"/>
                <w:szCs w:val="20"/>
              </w:rPr>
            </w:pPr>
            <w:r>
              <w:rPr>
                <w:sz w:val="20"/>
                <w:szCs w:val="20"/>
              </w:rPr>
              <w:t>382</w:t>
            </w:r>
          </w:p>
        </w:tc>
        <w:tc>
          <w:tcPr>
            <w:tcW w:w="971" w:type="dxa"/>
          </w:tcPr>
          <w:p w:rsidR="009D53B7" w:rsidRPr="005519CD" w:rsidRDefault="00A36808" w:rsidP="00744CFD">
            <w:pPr>
              <w:ind w:right="-2"/>
              <w:jc w:val="center"/>
              <w:rPr>
                <w:sz w:val="20"/>
                <w:szCs w:val="20"/>
              </w:rPr>
            </w:pPr>
            <w:r>
              <w:rPr>
                <w:sz w:val="20"/>
                <w:szCs w:val="20"/>
              </w:rPr>
              <w:t>33</w:t>
            </w:r>
          </w:p>
        </w:tc>
      </w:tr>
      <w:tr w:rsidR="009D53B7" w:rsidRPr="005519CD" w:rsidTr="004B60A6">
        <w:trPr>
          <w:trHeight w:val="137"/>
          <w:jc w:val="center"/>
        </w:trPr>
        <w:tc>
          <w:tcPr>
            <w:tcW w:w="5722" w:type="dxa"/>
          </w:tcPr>
          <w:p w:rsidR="009D53B7" w:rsidRDefault="009D53B7" w:rsidP="00744CFD">
            <w:pPr>
              <w:ind w:right="-61"/>
              <w:jc w:val="both"/>
              <w:outlineLvl w:val="1"/>
              <w:rPr>
                <w:sz w:val="20"/>
                <w:szCs w:val="20"/>
              </w:rPr>
            </w:pPr>
            <w:r w:rsidRPr="00E70256">
              <w:rPr>
                <w:sz w:val="20"/>
                <w:szCs w:val="20"/>
              </w:rPr>
              <w:t>О внесении изменений в постановление Администрации Чаинского района от 17.01.2023 № 38 «Об утверждении ведомственной целевой программы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w:t>
            </w:r>
          </w:p>
          <w:p w:rsidR="009D53B7" w:rsidRPr="00E70256" w:rsidRDefault="009D53B7" w:rsidP="00744CFD">
            <w:pPr>
              <w:ind w:right="-61"/>
              <w:jc w:val="both"/>
              <w:outlineLvl w:val="1"/>
              <w:rPr>
                <w:sz w:val="20"/>
                <w:szCs w:val="20"/>
              </w:rPr>
            </w:pPr>
          </w:p>
        </w:tc>
        <w:tc>
          <w:tcPr>
            <w:tcW w:w="1641" w:type="dxa"/>
          </w:tcPr>
          <w:p w:rsidR="009D53B7" w:rsidRDefault="009D53B7" w:rsidP="00744CFD">
            <w:pPr>
              <w:ind w:right="-2"/>
              <w:jc w:val="center"/>
              <w:rPr>
                <w:sz w:val="20"/>
                <w:szCs w:val="20"/>
              </w:rPr>
            </w:pPr>
            <w:r>
              <w:rPr>
                <w:sz w:val="20"/>
                <w:szCs w:val="20"/>
              </w:rPr>
              <w:t>08.09.2023</w:t>
            </w:r>
          </w:p>
        </w:tc>
        <w:tc>
          <w:tcPr>
            <w:tcW w:w="1022" w:type="dxa"/>
          </w:tcPr>
          <w:p w:rsidR="009D53B7" w:rsidRDefault="009D53B7" w:rsidP="00744CFD">
            <w:pPr>
              <w:ind w:right="-2" w:firstLine="16"/>
              <w:jc w:val="center"/>
              <w:rPr>
                <w:sz w:val="20"/>
                <w:szCs w:val="20"/>
              </w:rPr>
            </w:pPr>
            <w:r>
              <w:rPr>
                <w:sz w:val="20"/>
                <w:szCs w:val="20"/>
              </w:rPr>
              <w:t>383</w:t>
            </w:r>
          </w:p>
        </w:tc>
        <w:tc>
          <w:tcPr>
            <w:tcW w:w="971" w:type="dxa"/>
          </w:tcPr>
          <w:p w:rsidR="009D53B7" w:rsidRPr="005519CD" w:rsidRDefault="00A36808" w:rsidP="00744CFD">
            <w:pPr>
              <w:ind w:right="-2"/>
              <w:jc w:val="center"/>
              <w:rPr>
                <w:sz w:val="20"/>
                <w:szCs w:val="20"/>
              </w:rPr>
            </w:pPr>
            <w:r>
              <w:rPr>
                <w:sz w:val="20"/>
                <w:szCs w:val="20"/>
              </w:rPr>
              <w:t>38</w:t>
            </w:r>
          </w:p>
        </w:tc>
      </w:tr>
      <w:tr w:rsidR="009D53B7" w:rsidRPr="005519CD" w:rsidTr="004B60A6">
        <w:trPr>
          <w:trHeight w:val="137"/>
          <w:jc w:val="center"/>
        </w:trPr>
        <w:tc>
          <w:tcPr>
            <w:tcW w:w="5722" w:type="dxa"/>
          </w:tcPr>
          <w:p w:rsidR="009D53B7" w:rsidRPr="00840A19" w:rsidRDefault="009D53B7" w:rsidP="00744CFD">
            <w:pPr>
              <w:jc w:val="both"/>
              <w:rPr>
                <w:color w:val="000000"/>
                <w:sz w:val="20"/>
                <w:szCs w:val="20"/>
              </w:rPr>
            </w:pPr>
            <w:r w:rsidRPr="00840A19">
              <w:rPr>
                <w:sz w:val="20"/>
                <w:szCs w:val="20"/>
              </w:rPr>
              <w:t>О внесении изменений в постановление Администрации Чаинского района от 17.01.2023 № 41 «Об утверждении ведомственной целевой программы муниципального образования «Чаинский район Томской области» «Организация предоставления дошкольного образования на территории Чаинского района»</w:t>
            </w:r>
          </w:p>
          <w:p w:rsidR="009D53B7" w:rsidRPr="00A52496" w:rsidRDefault="009D53B7" w:rsidP="00744CFD">
            <w:pPr>
              <w:ind w:right="-61"/>
              <w:jc w:val="both"/>
              <w:outlineLvl w:val="1"/>
              <w:rPr>
                <w:sz w:val="20"/>
                <w:szCs w:val="20"/>
              </w:rPr>
            </w:pPr>
          </w:p>
        </w:tc>
        <w:tc>
          <w:tcPr>
            <w:tcW w:w="1641" w:type="dxa"/>
          </w:tcPr>
          <w:p w:rsidR="009D53B7" w:rsidRDefault="009D53B7" w:rsidP="00744CFD">
            <w:pPr>
              <w:ind w:right="-2"/>
              <w:jc w:val="center"/>
              <w:rPr>
                <w:sz w:val="20"/>
                <w:szCs w:val="20"/>
              </w:rPr>
            </w:pPr>
            <w:r>
              <w:rPr>
                <w:sz w:val="20"/>
                <w:szCs w:val="20"/>
              </w:rPr>
              <w:t>11.09.2023</w:t>
            </w:r>
          </w:p>
        </w:tc>
        <w:tc>
          <w:tcPr>
            <w:tcW w:w="1022" w:type="dxa"/>
          </w:tcPr>
          <w:p w:rsidR="009D53B7" w:rsidRDefault="009D53B7" w:rsidP="00744CFD">
            <w:pPr>
              <w:ind w:right="-2" w:firstLine="16"/>
              <w:jc w:val="center"/>
              <w:rPr>
                <w:sz w:val="20"/>
                <w:szCs w:val="20"/>
              </w:rPr>
            </w:pPr>
            <w:r>
              <w:rPr>
                <w:sz w:val="20"/>
                <w:szCs w:val="20"/>
              </w:rPr>
              <w:t>384</w:t>
            </w:r>
          </w:p>
        </w:tc>
        <w:tc>
          <w:tcPr>
            <w:tcW w:w="971" w:type="dxa"/>
          </w:tcPr>
          <w:p w:rsidR="009D53B7" w:rsidRPr="005519CD" w:rsidRDefault="00A36808" w:rsidP="00744CFD">
            <w:pPr>
              <w:ind w:right="-2"/>
              <w:jc w:val="center"/>
              <w:rPr>
                <w:sz w:val="20"/>
                <w:szCs w:val="20"/>
              </w:rPr>
            </w:pPr>
            <w:r>
              <w:rPr>
                <w:sz w:val="20"/>
                <w:szCs w:val="20"/>
              </w:rPr>
              <w:t>42</w:t>
            </w:r>
          </w:p>
        </w:tc>
      </w:tr>
      <w:tr w:rsidR="009D53B7" w:rsidRPr="005519CD" w:rsidTr="004B60A6">
        <w:trPr>
          <w:trHeight w:val="137"/>
          <w:jc w:val="center"/>
        </w:trPr>
        <w:tc>
          <w:tcPr>
            <w:tcW w:w="5722" w:type="dxa"/>
          </w:tcPr>
          <w:p w:rsidR="009D53B7" w:rsidRDefault="009D53B7" w:rsidP="00744CFD">
            <w:pPr>
              <w:ind w:right="-61"/>
              <w:jc w:val="both"/>
              <w:outlineLvl w:val="1"/>
              <w:rPr>
                <w:sz w:val="20"/>
                <w:szCs w:val="20"/>
              </w:rPr>
            </w:pPr>
            <w:r w:rsidRPr="00E70256">
              <w:rPr>
                <w:sz w:val="20"/>
                <w:szCs w:val="20"/>
              </w:rPr>
              <w:t>О внесении изменений в постановление Администрации Чаинского района от 17.01.2023 № 37 «Об утверждении ведомственной целевой программы муниципального образования «Чаинский район Томской области»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9D53B7" w:rsidRPr="00E70256" w:rsidRDefault="009D53B7" w:rsidP="00744CFD">
            <w:pPr>
              <w:ind w:right="-61"/>
              <w:jc w:val="both"/>
              <w:outlineLvl w:val="1"/>
              <w:rPr>
                <w:sz w:val="20"/>
                <w:szCs w:val="20"/>
              </w:rPr>
            </w:pPr>
          </w:p>
        </w:tc>
        <w:tc>
          <w:tcPr>
            <w:tcW w:w="1641" w:type="dxa"/>
          </w:tcPr>
          <w:p w:rsidR="009D53B7" w:rsidRDefault="009D53B7" w:rsidP="00744CFD">
            <w:pPr>
              <w:ind w:right="-2"/>
              <w:jc w:val="center"/>
              <w:rPr>
                <w:sz w:val="20"/>
                <w:szCs w:val="20"/>
              </w:rPr>
            </w:pPr>
            <w:r>
              <w:rPr>
                <w:sz w:val="20"/>
                <w:szCs w:val="20"/>
              </w:rPr>
              <w:t>12.09.2023</w:t>
            </w:r>
          </w:p>
        </w:tc>
        <w:tc>
          <w:tcPr>
            <w:tcW w:w="1022" w:type="dxa"/>
          </w:tcPr>
          <w:p w:rsidR="009D53B7" w:rsidRDefault="009D53B7" w:rsidP="00744CFD">
            <w:pPr>
              <w:ind w:right="-2" w:firstLine="16"/>
              <w:jc w:val="center"/>
              <w:rPr>
                <w:sz w:val="20"/>
                <w:szCs w:val="20"/>
              </w:rPr>
            </w:pPr>
            <w:r>
              <w:rPr>
                <w:sz w:val="20"/>
                <w:szCs w:val="20"/>
              </w:rPr>
              <w:t>385</w:t>
            </w:r>
          </w:p>
        </w:tc>
        <w:tc>
          <w:tcPr>
            <w:tcW w:w="971" w:type="dxa"/>
          </w:tcPr>
          <w:p w:rsidR="009D53B7" w:rsidRPr="005519CD" w:rsidRDefault="00A36808" w:rsidP="00744CFD">
            <w:pPr>
              <w:ind w:right="-2"/>
              <w:jc w:val="center"/>
              <w:rPr>
                <w:sz w:val="20"/>
                <w:szCs w:val="20"/>
              </w:rPr>
            </w:pPr>
            <w:r>
              <w:rPr>
                <w:sz w:val="20"/>
                <w:szCs w:val="20"/>
              </w:rPr>
              <w:t>47</w:t>
            </w:r>
          </w:p>
        </w:tc>
      </w:tr>
      <w:tr w:rsidR="009D53B7" w:rsidRPr="005519CD" w:rsidTr="004B60A6">
        <w:trPr>
          <w:trHeight w:val="137"/>
          <w:jc w:val="center"/>
        </w:trPr>
        <w:tc>
          <w:tcPr>
            <w:tcW w:w="5722" w:type="dxa"/>
          </w:tcPr>
          <w:p w:rsidR="009D53B7" w:rsidRDefault="009D53B7" w:rsidP="00744CFD">
            <w:pPr>
              <w:ind w:right="-61"/>
              <w:jc w:val="both"/>
              <w:outlineLvl w:val="1"/>
              <w:rPr>
                <w:sz w:val="20"/>
                <w:szCs w:val="20"/>
              </w:rPr>
            </w:pPr>
            <w:r w:rsidRPr="00E70256">
              <w:rPr>
                <w:sz w:val="20"/>
                <w:szCs w:val="20"/>
              </w:rPr>
              <w:lastRenderedPageBreak/>
              <w:t>О внесении изменений в постановление Администрации Чаинского района от 17.01.2023 № 42 «Об утверждении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w:t>
            </w:r>
          </w:p>
          <w:p w:rsidR="009D53B7" w:rsidRPr="00E70256" w:rsidRDefault="009D53B7" w:rsidP="00744CFD">
            <w:pPr>
              <w:ind w:right="-61"/>
              <w:jc w:val="both"/>
              <w:outlineLvl w:val="1"/>
              <w:rPr>
                <w:sz w:val="20"/>
                <w:szCs w:val="20"/>
              </w:rPr>
            </w:pPr>
          </w:p>
        </w:tc>
        <w:tc>
          <w:tcPr>
            <w:tcW w:w="1641" w:type="dxa"/>
          </w:tcPr>
          <w:p w:rsidR="009D53B7" w:rsidRDefault="009D53B7" w:rsidP="00744CFD">
            <w:pPr>
              <w:ind w:right="-2"/>
              <w:jc w:val="center"/>
              <w:rPr>
                <w:sz w:val="20"/>
                <w:szCs w:val="20"/>
              </w:rPr>
            </w:pPr>
            <w:r>
              <w:rPr>
                <w:sz w:val="20"/>
                <w:szCs w:val="20"/>
              </w:rPr>
              <w:t>14.09.2023</w:t>
            </w:r>
          </w:p>
        </w:tc>
        <w:tc>
          <w:tcPr>
            <w:tcW w:w="1022" w:type="dxa"/>
          </w:tcPr>
          <w:p w:rsidR="009D53B7" w:rsidRDefault="009D53B7" w:rsidP="00744CFD">
            <w:pPr>
              <w:ind w:right="-2" w:firstLine="16"/>
              <w:jc w:val="center"/>
              <w:rPr>
                <w:sz w:val="20"/>
                <w:szCs w:val="20"/>
              </w:rPr>
            </w:pPr>
            <w:r>
              <w:rPr>
                <w:sz w:val="20"/>
                <w:szCs w:val="20"/>
              </w:rPr>
              <w:t>387</w:t>
            </w:r>
          </w:p>
        </w:tc>
        <w:tc>
          <w:tcPr>
            <w:tcW w:w="971" w:type="dxa"/>
          </w:tcPr>
          <w:p w:rsidR="009D53B7" w:rsidRPr="005519CD" w:rsidRDefault="00A36808" w:rsidP="00744CFD">
            <w:pPr>
              <w:ind w:right="-2"/>
              <w:jc w:val="center"/>
              <w:rPr>
                <w:sz w:val="20"/>
                <w:szCs w:val="20"/>
              </w:rPr>
            </w:pPr>
            <w:r>
              <w:rPr>
                <w:sz w:val="20"/>
                <w:szCs w:val="20"/>
              </w:rPr>
              <w:t>60</w:t>
            </w:r>
          </w:p>
        </w:tc>
      </w:tr>
      <w:tr w:rsidR="009D53B7" w:rsidRPr="005519CD" w:rsidTr="004B60A6">
        <w:trPr>
          <w:trHeight w:val="137"/>
          <w:jc w:val="center"/>
        </w:trPr>
        <w:tc>
          <w:tcPr>
            <w:tcW w:w="5722" w:type="dxa"/>
          </w:tcPr>
          <w:p w:rsidR="009D53B7" w:rsidRPr="00E70256" w:rsidRDefault="009D53B7" w:rsidP="00744CFD">
            <w:pPr>
              <w:ind w:right="-61"/>
              <w:jc w:val="both"/>
              <w:outlineLvl w:val="1"/>
              <w:rPr>
                <w:sz w:val="20"/>
                <w:szCs w:val="20"/>
              </w:rPr>
            </w:pPr>
            <w:r w:rsidRPr="00E70256">
              <w:rPr>
                <w:sz w:val="20"/>
                <w:szCs w:val="20"/>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w:t>
            </w:r>
          </w:p>
        </w:tc>
        <w:tc>
          <w:tcPr>
            <w:tcW w:w="1641" w:type="dxa"/>
          </w:tcPr>
          <w:p w:rsidR="009D53B7" w:rsidRDefault="009D53B7" w:rsidP="00744CFD">
            <w:pPr>
              <w:ind w:right="-2"/>
              <w:jc w:val="center"/>
              <w:rPr>
                <w:sz w:val="20"/>
                <w:szCs w:val="20"/>
              </w:rPr>
            </w:pPr>
            <w:r>
              <w:rPr>
                <w:sz w:val="20"/>
                <w:szCs w:val="20"/>
              </w:rPr>
              <w:t>18.09.2023</w:t>
            </w:r>
          </w:p>
        </w:tc>
        <w:tc>
          <w:tcPr>
            <w:tcW w:w="1022" w:type="dxa"/>
          </w:tcPr>
          <w:p w:rsidR="009D53B7" w:rsidRDefault="009D53B7" w:rsidP="00744CFD">
            <w:pPr>
              <w:ind w:right="-2" w:firstLine="16"/>
              <w:jc w:val="center"/>
              <w:rPr>
                <w:sz w:val="20"/>
                <w:szCs w:val="20"/>
              </w:rPr>
            </w:pPr>
            <w:r>
              <w:rPr>
                <w:sz w:val="20"/>
                <w:szCs w:val="20"/>
              </w:rPr>
              <w:t>405</w:t>
            </w:r>
          </w:p>
        </w:tc>
        <w:tc>
          <w:tcPr>
            <w:tcW w:w="971" w:type="dxa"/>
          </w:tcPr>
          <w:p w:rsidR="009D53B7" w:rsidRPr="005519CD" w:rsidRDefault="00A36808" w:rsidP="00744CFD">
            <w:pPr>
              <w:ind w:right="-2"/>
              <w:jc w:val="center"/>
              <w:rPr>
                <w:sz w:val="20"/>
                <w:szCs w:val="20"/>
              </w:rPr>
            </w:pPr>
            <w:r>
              <w:rPr>
                <w:sz w:val="20"/>
                <w:szCs w:val="20"/>
              </w:rPr>
              <w:t>65</w:t>
            </w:r>
          </w:p>
        </w:tc>
      </w:tr>
      <w:tr w:rsidR="009D53B7" w:rsidRPr="005519CD" w:rsidTr="004B60A6">
        <w:trPr>
          <w:trHeight w:val="137"/>
          <w:jc w:val="center"/>
        </w:trPr>
        <w:tc>
          <w:tcPr>
            <w:tcW w:w="5722" w:type="dxa"/>
          </w:tcPr>
          <w:p w:rsidR="009D53B7" w:rsidRPr="0095566B" w:rsidRDefault="009D53B7" w:rsidP="00744CFD">
            <w:pPr>
              <w:jc w:val="both"/>
              <w:rPr>
                <w:sz w:val="20"/>
                <w:szCs w:val="20"/>
              </w:rPr>
            </w:pPr>
            <w:r w:rsidRPr="0095566B">
              <w:rPr>
                <w:sz w:val="20"/>
                <w:szCs w:val="20"/>
              </w:rPr>
              <w:t>О внесении изменений в постановление    Администрации Чаинского района от 16.01.2023 № 24 «Об утверждении  ведомственной целевой программы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w:t>
            </w:r>
          </w:p>
          <w:p w:rsidR="009D53B7" w:rsidRPr="00A52496" w:rsidRDefault="009D53B7" w:rsidP="00744CFD">
            <w:pPr>
              <w:ind w:right="-61"/>
              <w:jc w:val="both"/>
              <w:outlineLvl w:val="1"/>
              <w:rPr>
                <w:sz w:val="20"/>
                <w:szCs w:val="20"/>
              </w:rPr>
            </w:pPr>
          </w:p>
        </w:tc>
        <w:tc>
          <w:tcPr>
            <w:tcW w:w="1641" w:type="dxa"/>
          </w:tcPr>
          <w:p w:rsidR="009D53B7" w:rsidRDefault="009D53B7" w:rsidP="00744CFD">
            <w:pPr>
              <w:ind w:right="-2"/>
              <w:jc w:val="center"/>
              <w:rPr>
                <w:sz w:val="20"/>
                <w:szCs w:val="20"/>
              </w:rPr>
            </w:pPr>
            <w:r>
              <w:rPr>
                <w:sz w:val="20"/>
                <w:szCs w:val="20"/>
              </w:rPr>
              <w:t>18.09.2023</w:t>
            </w:r>
          </w:p>
        </w:tc>
        <w:tc>
          <w:tcPr>
            <w:tcW w:w="1022" w:type="dxa"/>
          </w:tcPr>
          <w:p w:rsidR="009D53B7" w:rsidRDefault="009D53B7" w:rsidP="00744CFD">
            <w:pPr>
              <w:ind w:right="-2" w:firstLine="16"/>
              <w:jc w:val="center"/>
              <w:rPr>
                <w:sz w:val="20"/>
                <w:szCs w:val="20"/>
              </w:rPr>
            </w:pPr>
            <w:r>
              <w:rPr>
                <w:sz w:val="20"/>
                <w:szCs w:val="20"/>
              </w:rPr>
              <w:t>406</w:t>
            </w:r>
          </w:p>
        </w:tc>
        <w:tc>
          <w:tcPr>
            <w:tcW w:w="971" w:type="dxa"/>
          </w:tcPr>
          <w:p w:rsidR="009D53B7" w:rsidRPr="005519CD" w:rsidRDefault="00A36808" w:rsidP="00744CFD">
            <w:pPr>
              <w:ind w:right="-2"/>
              <w:jc w:val="center"/>
              <w:rPr>
                <w:sz w:val="20"/>
                <w:szCs w:val="20"/>
              </w:rPr>
            </w:pPr>
            <w:r>
              <w:rPr>
                <w:sz w:val="20"/>
                <w:szCs w:val="20"/>
              </w:rPr>
              <w:t>74</w:t>
            </w:r>
          </w:p>
        </w:tc>
      </w:tr>
      <w:tr w:rsidR="009D53B7" w:rsidRPr="005519CD" w:rsidTr="004B60A6">
        <w:trPr>
          <w:trHeight w:val="137"/>
          <w:jc w:val="center"/>
        </w:trPr>
        <w:tc>
          <w:tcPr>
            <w:tcW w:w="5722" w:type="dxa"/>
          </w:tcPr>
          <w:p w:rsidR="009D53B7" w:rsidRDefault="009D53B7" w:rsidP="00744CFD">
            <w:pPr>
              <w:ind w:right="-61"/>
              <w:jc w:val="both"/>
              <w:outlineLvl w:val="1"/>
              <w:rPr>
                <w:sz w:val="20"/>
                <w:szCs w:val="20"/>
              </w:rPr>
            </w:pPr>
            <w:r w:rsidRPr="00684618">
              <w:rPr>
                <w:sz w:val="20"/>
                <w:szCs w:val="20"/>
              </w:rPr>
              <w:t>О внесении изменений в постановление    Администрации Чаинского района от 16.01.2023 № 23 «Об утверждении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w:t>
            </w:r>
          </w:p>
          <w:p w:rsidR="009D53B7" w:rsidRPr="00684618" w:rsidRDefault="009D53B7" w:rsidP="00744CFD">
            <w:pPr>
              <w:ind w:right="-61"/>
              <w:jc w:val="both"/>
              <w:outlineLvl w:val="1"/>
              <w:rPr>
                <w:sz w:val="20"/>
                <w:szCs w:val="20"/>
              </w:rPr>
            </w:pPr>
          </w:p>
        </w:tc>
        <w:tc>
          <w:tcPr>
            <w:tcW w:w="1641" w:type="dxa"/>
          </w:tcPr>
          <w:p w:rsidR="009D53B7" w:rsidRDefault="009D53B7" w:rsidP="00744CFD">
            <w:pPr>
              <w:ind w:right="-2"/>
              <w:jc w:val="center"/>
              <w:rPr>
                <w:sz w:val="20"/>
                <w:szCs w:val="20"/>
              </w:rPr>
            </w:pPr>
            <w:r>
              <w:rPr>
                <w:sz w:val="20"/>
                <w:szCs w:val="20"/>
              </w:rPr>
              <w:t>19.09.2023</w:t>
            </w:r>
          </w:p>
        </w:tc>
        <w:tc>
          <w:tcPr>
            <w:tcW w:w="1022" w:type="dxa"/>
          </w:tcPr>
          <w:p w:rsidR="009D53B7" w:rsidRDefault="009D53B7" w:rsidP="00744CFD">
            <w:pPr>
              <w:ind w:right="-2" w:firstLine="16"/>
              <w:jc w:val="center"/>
              <w:rPr>
                <w:sz w:val="20"/>
                <w:szCs w:val="20"/>
              </w:rPr>
            </w:pPr>
            <w:r>
              <w:rPr>
                <w:sz w:val="20"/>
                <w:szCs w:val="20"/>
              </w:rPr>
              <w:t>407</w:t>
            </w:r>
          </w:p>
        </w:tc>
        <w:tc>
          <w:tcPr>
            <w:tcW w:w="971" w:type="dxa"/>
          </w:tcPr>
          <w:p w:rsidR="009D53B7" w:rsidRPr="005519CD" w:rsidRDefault="00A36808" w:rsidP="00744CFD">
            <w:pPr>
              <w:ind w:right="-2"/>
              <w:jc w:val="center"/>
              <w:rPr>
                <w:sz w:val="20"/>
                <w:szCs w:val="20"/>
              </w:rPr>
            </w:pPr>
            <w:r>
              <w:rPr>
                <w:sz w:val="20"/>
                <w:szCs w:val="20"/>
              </w:rPr>
              <w:t>77</w:t>
            </w:r>
          </w:p>
        </w:tc>
      </w:tr>
      <w:tr w:rsidR="009D53B7" w:rsidRPr="005519CD" w:rsidTr="004B60A6">
        <w:trPr>
          <w:trHeight w:val="137"/>
          <w:jc w:val="center"/>
        </w:trPr>
        <w:tc>
          <w:tcPr>
            <w:tcW w:w="5722" w:type="dxa"/>
          </w:tcPr>
          <w:p w:rsidR="009D53B7" w:rsidRPr="00E05A8C" w:rsidRDefault="009D53B7" w:rsidP="00744CFD">
            <w:pPr>
              <w:widowControl w:val="0"/>
              <w:ind w:right="-17"/>
              <w:jc w:val="both"/>
              <w:rPr>
                <w:bCs/>
                <w:sz w:val="20"/>
                <w:szCs w:val="20"/>
              </w:rPr>
            </w:pPr>
            <w:r w:rsidRPr="00E05A8C">
              <w:rPr>
                <w:bCs/>
                <w:sz w:val="20"/>
                <w:szCs w:val="20"/>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E05A8C">
              <w:rPr>
                <w:bCs/>
                <w:sz w:val="20"/>
                <w:szCs w:val="20"/>
                <w:lang w:val="en-US"/>
              </w:rPr>
              <w:t>IV</w:t>
            </w:r>
            <w:r w:rsidRPr="00E05A8C">
              <w:rPr>
                <w:bCs/>
                <w:sz w:val="20"/>
                <w:szCs w:val="20"/>
              </w:rPr>
              <w:t xml:space="preserve"> квартал 2023 года</w:t>
            </w:r>
          </w:p>
          <w:p w:rsidR="009D53B7" w:rsidRPr="005519CD" w:rsidRDefault="009D53B7" w:rsidP="00744CFD">
            <w:pPr>
              <w:pStyle w:val="a7"/>
              <w:ind w:right="-58"/>
              <w:rPr>
                <w:rFonts w:ascii="Times New Roman" w:hAnsi="Times New Roman" w:cs="Times New Roman"/>
                <w:b/>
                <w:sz w:val="20"/>
                <w:szCs w:val="20"/>
              </w:rPr>
            </w:pPr>
          </w:p>
        </w:tc>
        <w:tc>
          <w:tcPr>
            <w:tcW w:w="1641" w:type="dxa"/>
          </w:tcPr>
          <w:p w:rsidR="009D53B7" w:rsidRPr="005519CD" w:rsidRDefault="009D53B7" w:rsidP="00744CFD">
            <w:pPr>
              <w:ind w:right="-2"/>
              <w:jc w:val="center"/>
              <w:rPr>
                <w:sz w:val="20"/>
                <w:szCs w:val="20"/>
              </w:rPr>
            </w:pPr>
            <w:r>
              <w:rPr>
                <w:sz w:val="20"/>
                <w:szCs w:val="20"/>
              </w:rPr>
              <w:t>21.09.2023</w:t>
            </w:r>
          </w:p>
        </w:tc>
        <w:tc>
          <w:tcPr>
            <w:tcW w:w="1022" w:type="dxa"/>
          </w:tcPr>
          <w:p w:rsidR="009D53B7" w:rsidRPr="005519CD" w:rsidRDefault="009D53B7" w:rsidP="00744CFD">
            <w:pPr>
              <w:ind w:right="-2" w:firstLine="16"/>
              <w:jc w:val="center"/>
              <w:rPr>
                <w:sz w:val="20"/>
                <w:szCs w:val="20"/>
              </w:rPr>
            </w:pPr>
            <w:r>
              <w:rPr>
                <w:sz w:val="20"/>
                <w:szCs w:val="20"/>
              </w:rPr>
              <w:t>409</w:t>
            </w:r>
          </w:p>
        </w:tc>
        <w:tc>
          <w:tcPr>
            <w:tcW w:w="971" w:type="dxa"/>
          </w:tcPr>
          <w:p w:rsidR="009D53B7" w:rsidRPr="005519CD" w:rsidRDefault="00A36808" w:rsidP="00744CFD">
            <w:pPr>
              <w:ind w:right="-2"/>
              <w:jc w:val="center"/>
              <w:rPr>
                <w:sz w:val="20"/>
                <w:szCs w:val="20"/>
              </w:rPr>
            </w:pPr>
            <w:r>
              <w:rPr>
                <w:sz w:val="20"/>
                <w:szCs w:val="20"/>
              </w:rPr>
              <w:t>88</w:t>
            </w:r>
          </w:p>
        </w:tc>
      </w:tr>
      <w:tr w:rsidR="009D53B7" w:rsidRPr="005519CD" w:rsidTr="004B60A6">
        <w:trPr>
          <w:trHeight w:val="137"/>
          <w:jc w:val="center"/>
        </w:trPr>
        <w:tc>
          <w:tcPr>
            <w:tcW w:w="5722" w:type="dxa"/>
          </w:tcPr>
          <w:p w:rsidR="009D53B7" w:rsidRPr="00684618" w:rsidRDefault="009D53B7" w:rsidP="00744CFD">
            <w:pPr>
              <w:widowControl w:val="0"/>
              <w:ind w:right="-17"/>
              <w:jc w:val="both"/>
              <w:rPr>
                <w:bCs/>
                <w:sz w:val="20"/>
                <w:szCs w:val="20"/>
              </w:rPr>
            </w:pPr>
            <w:r w:rsidRPr="00684618">
              <w:rPr>
                <w:bCs/>
                <w:sz w:val="20"/>
                <w:szCs w:val="20"/>
              </w:rPr>
              <w:t>О проведен</w:t>
            </w:r>
            <w:proofErr w:type="gramStart"/>
            <w:r w:rsidRPr="00684618">
              <w:rPr>
                <w:bCs/>
                <w:sz w:val="20"/>
                <w:szCs w:val="20"/>
              </w:rPr>
              <w:t>ии ау</w:t>
            </w:r>
            <w:proofErr w:type="gramEnd"/>
            <w:r w:rsidRPr="00684618">
              <w:rPr>
                <w:bCs/>
                <w:sz w:val="20"/>
                <w:szCs w:val="20"/>
              </w:rPr>
              <w:t>кциона на право заключения договора аренды земельного участка</w:t>
            </w:r>
          </w:p>
        </w:tc>
        <w:tc>
          <w:tcPr>
            <w:tcW w:w="1641" w:type="dxa"/>
          </w:tcPr>
          <w:p w:rsidR="009D53B7" w:rsidRDefault="009D53B7" w:rsidP="00744CFD">
            <w:pPr>
              <w:ind w:right="-2"/>
              <w:jc w:val="center"/>
              <w:rPr>
                <w:sz w:val="20"/>
                <w:szCs w:val="20"/>
              </w:rPr>
            </w:pPr>
            <w:r>
              <w:rPr>
                <w:sz w:val="20"/>
                <w:szCs w:val="20"/>
              </w:rPr>
              <w:t>22.09.2023</w:t>
            </w:r>
          </w:p>
        </w:tc>
        <w:tc>
          <w:tcPr>
            <w:tcW w:w="1022" w:type="dxa"/>
          </w:tcPr>
          <w:p w:rsidR="009D53B7" w:rsidRDefault="009D53B7" w:rsidP="00744CFD">
            <w:pPr>
              <w:ind w:right="-2" w:firstLine="16"/>
              <w:jc w:val="center"/>
              <w:rPr>
                <w:sz w:val="20"/>
                <w:szCs w:val="20"/>
              </w:rPr>
            </w:pPr>
            <w:r>
              <w:rPr>
                <w:sz w:val="20"/>
                <w:szCs w:val="20"/>
              </w:rPr>
              <w:t>410</w:t>
            </w:r>
          </w:p>
        </w:tc>
        <w:tc>
          <w:tcPr>
            <w:tcW w:w="971" w:type="dxa"/>
          </w:tcPr>
          <w:p w:rsidR="009D53B7" w:rsidRPr="005519CD" w:rsidRDefault="00A36808" w:rsidP="00744CFD">
            <w:pPr>
              <w:ind w:right="-2"/>
              <w:jc w:val="center"/>
              <w:rPr>
                <w:sz w:val="20"/>
                <w:szCs w:val="20"/>
              </w:rPr>
            </w:pPr>
            <w:r>
              <w:rPr>
                <w:sz w:val="20"/>
                <w:szCs w:val="20"/>
              </w:rPr>
              <w:t>80</w:t>
            </w:r>
          </w:p>
        </w:tc>
      </w:tr>
      <w:tr w:rsidR="00677C74" w:rsidRPr="005519CD" w:rsidTr="004B60A6">
        <w:trPr>
          <w:trHeight w:val="137"/>
          <w:jc w:val="center"/>
        </w:trPr>
        <w:tc>
          <w:tcPr>
            <w:tcW w:w="5722" w:type="dxa"/>
          </w:tcPr>
          <w:p w:rsidR="00187308" w:rsidRPr="00187308" w:rsidRDefault="00187308" w:rsidP="00187308">
            <w:pPr>
              <w:pStyle w:val="ConsPlusTitle"/>
              <w:widowControl/>
              <w:jc w:val="both"/>
              <w:rPr>
                <w:rFonts w:ascii="Times New Roman" w:hAnsi="Times New Roman" w:cs="Times New Roman"/>
                <w:b w:val="0"/>
              </w:rPr>
            </w:pPr>
            <w:r w:rsidRPr="00187308">
              <w:rPr>
                <w:rFonts w:ascii="Times New Roman" w:hAnsi="Times New Roman" w:cs="Times New Roman"/>
                <w:b w:val="0"/>
              </w:rPr>
              <w:t xml:space="preserve">О внесении изменений в постановление Администрации Чаинского района от 10.07.2017 № 234 «Об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 </w:t>
            </w:r>
          </w:p>
          <w:p w:rsidR="00677C74" w:rsidRPr="00684618" w:rsidRDefault="00677C74" w:rsidP="00744CFD">
            <w:pPr>
              <w:widowControl w:val="0"/>
              <w:ind w:right="-17"/>
              <w:jc w:val="both"/>
              <w:rPr>
                <w:bCs/>
                <w:sz w:val="20"/>
                <w:szCs w:val="20"/>
              </w:rPr>
            </w:pPr>
          </w:p>
        </w:tc>
        <w:tc>
          <w:tcPr>
            <w:tcW w:w="1641" w:type="dxa"/>
          </w:tcPr>
          <w:p w:rsidR="00677C74" w:rsidRDefault="006F4285" w:rsidP="006F4285">
            <w:pPr>
              <w:ind w:right="-2"/>
              <w:jc w:val="center"/>
              <w:rPr>
                <w:sz w:val="20"/>
                <w:szCs w:val="20"/>
              </w:rPr>
            </w:pPr>
            <w:r>
              <w:rPr>
                <w:sz w:val="20"/>
                <w:szCs w:val="20"/>
              </w:rPr>
              <w:t>2</w:t>
            </w:r>
            <w:r w:rsidR="00187308">
              <w:rPr>
                <w:sz w:val="20"/>
                <w:szCs w:val="20"/>
              </w:rPr>
              <w:t>7.09.2023</w:t>
            </w:r>
          </w:p>
        </w:tc>
        <w:tc>
          <w:tcPr>
            <w:tcW w:w="1022" w:type="dxa"/>
          </w:tcPr>
          <w:p w:rsidR="00677C74" w:rsidRDefault="00677C74" w:rsidP="00744CFD">
            <w:pPr>
              <w:ind w:right="-2" w:firstLine="16"/>
              <w:jc w:val="center"/>
              <w:rPr>
                <w:sz w:val="20"/>
                <w:szCs w:val="20"/>
              </w:rPr>
            </w:pPr>
            <w:r>
              <w:rPr>
                <w:sz w:val="20"/>
                <w:szCs w:val="20"/>
              </w:rPr>
              <w:t>413</w:t>
            </w:r>
          </w:p>
          <w:p w:rsidR="00677C74" w:rsidRDefault="00677C74" w:rsidP="00744CFD">
            <w:pPr>
              <w:ind w:right="-2" w:firstLine="16"/>
              <w:jc w:val="center"/>
              <w:rPr>
                <w:sz w:val="20"/>
                <w:szCs w:val="20"/>
              </w:rPr>
            </w:pPr>
          </w:p>
          <w:p w:rsidR="00677C74" w:rsidRDefault="00677C74" w:rsidP="00744CFD">
            <w:pPr>
              <w:ind w:right="-2" w:firstLine="16"/>
              <w:jc w:val="center"/>
              <w:rPr>
                <w:sz w:val="20"/>
                <w:szCs w:val="20"/>
              </w:rPr>
            </w:pPr>
          </w:p>
        </w:tc>
        <w:tc>
          <w:tcPr>
            <w:tcW w:w="971" w:type="dxa"/>
          </w:tcPr>
          <w:p w:rsidR="00677C74" w:rsidRDefault="00187308" w:rsidP="00187308">
            <w:pPr>
              <w:ind w:right="-2"/>
              <w:jc w:val="center"/>
              <w:rPr>
                <w:sz w:val="20"/>
                <w:szCs w:val="20"/>
              </w:rPr>
            </w:pPr>
            <w:r>
              <w:rPr>
                <w:sz w:val="20"/>
                <w:szCs w:val="20"/>
              </w:rPr>
              <w:t>81</w:t>
            </w:r>
          </w:p>
        </w:tc>
      </w:tr>
      <w:tr w:rsidR="009D53B7" w:rsidRPr="005519CD" w:rsidTr="004B60A6">
        <w:trPr>
          <w:trHeight w:val="137"/>
          <w:jc w:val="center"/>
        </w:trPr>
        <w:tc>
          <w:tcPr>
            <w:tcW w:w="5722" w:type="dxa"/>
          </w:tcPr>
          <w:p w:rsidR="00225AF5" w:rsidRPr="00225AF5" w:rsidRDefault="00225AF5" w:rsidP="00225AF5">
            <w:pPr>
              <w:widowControl w:val="0"/>
              <w:ind w:right="-17"/>
              <w:jc w:val="both"/>
              <w:rPr>
                <w:bCs/>
                <w:sz w:val="20"/>
                <w:szCs w:val="20"/>
              </w:rPr>
            </w:pPr>
            <w:r w:rsidRPr="00225AF5">
              <w:rPr>
                <w:bCs/>
                <w:sz w:val="20"/>
                <w:szCs w:val="20"/>
              </w:rPr>
              <w:t>Об утверждении муниципальной программы муниципального образования «Чаинский район Томской области» «Развитие физической культуры и   спорта в Чаинском районе на 2024 - 2026 годы»</w:t>
            </w:r>
          </w:p>
          <w:p w:rsidR="009D53B7" w:rsidRPr="00684618" w:rsidRDefault="009D53B7" w:rsidP="00744CFD">
            <w:pPr>
              <w:widowControl w:val="0"/>
              <w:ind w:right="-17"/>
              <w:jc w:val="both"/>
              <w:rPr>
                <w:bCs/>
                <w:sz w:val="20"/>
                <w:szCs w:val="20"/>
              </w:rPr>
            </w:pPr>
          </w:p>
        </w:tc>
        <w:tc>
          <w:tcPr>
            <w:tcW w:w="1641" w:type="dxa"/>
          </w:tcPr>
          <w:p w:rsidR="009D53B7" w:rsidRDefault="00225AF5" w:rsidP="00744CFD">
            <w:pPr>
              <w:ind w:right="-2"/>
              <w:jc w:val="center"/>
              <w:rPr>
                <w:sz w:val="20"/>
                <w:szCs w:val="20"/>
              </w:rPr>
            </w:pPr>
            <w:r>
              <w:rPr>
                <w:sz w:val="20"/>
                <w:szCs w:val="20"/>
              </w:rPr>
              <w:t>29.09.2023</w:t>
            </w:r>
          </w:p>
        </w:tc>
        <w:tc>
          <w:tcPr>
            <w:tcW w:w="1022" w:type="dxa"/>
          </w:tcPr>
          <w:p w:rsidR="009D53B7" w:rsidRDefault="00225AF5" w:rsidP="00744CFD">
            <w:pPr>
              <w:ind w:right="-2" w:firstLine="16"/>
              <w:jc w:val="center"/>
              <w:rPr>
                <w:sz w:val="20"/>
                <w:szCs w:val="20"/>
              </w:rPr>
            </w:pPr>
            <w:r>
              <w:rPr>
                <w:sz w:val="20"/>
                <w:szCs w:val="20"/>
              </w:rPr>
              <w:t>417</w:t>
            </w:r>
          </w:p>
        </w:tc>
        <w:tc>
          <w:tcPr>
            <w:tcW w:w="971" w:type="dxa"/>
          </w:tcPr>
          <w:p w:rsidR="009D53B7" w:rsidRPr="005519CD" w:rsidRDefault="00225AF5" w:rsidP="00187308">
            <w:pPr>
              <w:ind w:right="-2"/>
              <w:jc w:val="center"/>
              <w:rPr>
                <w:sz w:val="20"/>
                <w:szCs w:val="20"/>
              </w:rPr>
            </w:pPr>
            <w:r>
              <w:rPr>
                <w:sz w:val="20"/>
                <w:szCs w:val="20"/>
              </w:rPr>
              <w:t>8</w:t>
            </w:r>
            <w:r w:rsidR="00187308">
              <w:rPr>
                <w:sz w:val="20"/>
                <w:szCs w:val="20"/>
              </w:rPr>
              <w:t>2</w:t>
            </w:r>
          </w:p>
        </w:tc>
      </w:tr>
    </w:tbl>
    <w:p w:rsidR="008C3557" w:rsidRPr="005519CD" w:rsidRDefault="00B73E07" w:rsidP="00744CFD">
      <w:pPr>
        <w:overflowPunct/>
        <w:autoSpaceDE/>
        <w:autoSpaceDN/>
        <w:adjustRightInd/>
        <w:jc w:val="center"/>
        <w:textAlignment w:val="auto"/>
        <w:rPr>
          <w:b/>
          <w:sz w:val="20"/>
          <w:szCs w:val="20"/>
        </w:rPr>
      </w:pPr>
      <w:r w:rsidRPr="005519CD">
        <w:rPr>
          <w:b/>
          <w:sz w:val="20"/>
          <w:szCs w:val="20"/>
        </w:rPr>
        <w:br w:type="page"/>
      </w:r>
      <w:r w:rsidR="005519CD">
        <w:rPr>
          <w:b/>
          <w:sz w:val="20"/>
          <w:szCs w:val="20"/>
        </w:rPr>
        <w:lastRenderedPageBreak/>
        <w:t xml:space="preserve">РЕШЕНИЯ ДУМЫ </w:t>
      </w:r>
      <w:r w:rsidR="008C3557" w:rsidRPr="005519CD">
        <w:rPr>
          <w:b/>
          <w:sz w:val="20"/>
          <w:szCs w:val="20"/>
        </w:rPr>
        <w:t xml:space="preserve">ЧАИНСКОГО РАЙОНА </w:t>
      </w:r>
      <w:r w:rsidR="005519CD">
        <w:rPr>
          <w:b/>
          <w:sz w:val="20"/>
          <w:szCs w:val="20"/>
        </w:rPr>
        <w:t>ТОМСКОЙ ОБЛАСТИ</w:t>
      </w:r>
    </w:p>
    <w:p w:rsidR="00373D3B" w:rsidRPr="005519CD" w:rsidRDefault="00373D3B" w:rsidP="00744CFD">
      <w:pPr>
        <w:overflowPunct/>
        <w:autoSpaceDE/>
        <w:autoSpaceDN/>
        <w:adjustRightInd/>
        <w:jc w:val="center"/>
        <w:textAlignment w:val="auto"/>
        <w:rPr>
          <w:b/>
          <w:sz w:val="20"/>
          <w:szCs w:val="20"/>
        </w:rPr>
      </w:pPr>
    </w:p>
    <w:p w:rsidR="00373D3B" w:rsidRPr="005519CD" w:rsidRDefault="005519CD" w:rsidP="00744CFD">
      <w:pPr>
        <w:jc w:val="center"/>
        <w:rPr>
          <w:b/>
          <w:sz w:val="20"/>
          <w:szCs w:val="20"/>
        </w:rPr>
      </w:pPr>
      <w:r>
        <w:rPr>
          <w:b/>
          <w:sz w:val="20"/>
          <w:szCs w:val="20"/>
        </w:rPr>
        <w:t xml:space="preserve">Решение Думы Чаинского района Томской области </w:t>
      </w:r>
      <w:r w:rsidR="00FF25F1">
        <w:rPr>
          <w:b/>
          <w:sz w:val="20"/>
          <w:szCs w:val="20"/>
        </w:rPr>
        <w:t>от 28.09.2023 № 317</w:t>
      </w:r>
    </w:p>
    <w:p w:rsidR="00FF25F1" w:rsidRPr="008F02AC" w:rsidRDefault="00FF25F1" w:rsidP="00744CFD">
      <w:pPr>
        <w:ind w:right="-1"/>
        <w:jc w:val="center"/>
        <w:rPr>
          <w:sz w:val="20"/>
          <w:szCs w:val="20"/>
        </w:rPr>
      </w:pPr>
      <w:r>
        <w:rPr>
          <w:sz w:val="20"/>
          <w:szCs w:val="20"/>
        </w:rPr>
        <w:t>«</w:t>
      </w:r>
      <w:r w:rsidRPr="00FF25F1">
        <w:rPr>
          <w:b/>
          <w:sz w:val="20"/>
          <w:szCs w:val="20"/>
        </w:rPr>
        <w:t xml:space="preserve">О внесении изменений </w:t>
      </w:r>
      <w:bookmarkStart w:id="0" w:name="OLE_LINK2"/>
      <w:r w:rsidRPr="00FF25F1">
        <w:rPr>
          <w:b/>
          <w:sz w:val="20"/>
          <w:szCs w:val="20"/>
        </w:rPr>
        <w:t>в решение Думы Чаинского района</w:t>
      </w:r>
      <w:bookmarkEnd w:id="0"/>
      <w:r w:rsidRPr="00FF25F1">
        <w:rPr>
          <w:b/>
          <w:sz w:val="20"/>
          <w:szCs w:val="20"/>
        </w:rPr>
        <w:t xml:space="preserve"> от 26.09.2013 № 75 «О муниципальном дорожном фонде муниципального образования «Чаинский район Томской области»</w:t>
      </w:r>
    </w:p>
    <w:p w:rsidR="00FF25F1" w:rsidRPr="008F02AC" w:rsidRDefault="00FF25F1" w:rsidP="00744CFD">
      <w:pPr>
        <w:rPr>
          <w:sz w:val="20"/>
          <w:szCs w:val="20"/>
        </w:rPr>
      </w:pPr>
    </w:p>
    <w:p w:rsidR="00FF25F1" w:rsidRPr="008F02AC" w:rsidRDefault="00FF25F1" w:rsidP="00744CFD">
      <w:pPr>
        <w:ind w:firstLine="720"/>
        <w:jc w:val="both"/>
        <w:rPr>
          <w:sz w:val="20"/>
          <w:szCs w:val="20"/>
        </w:rPr>
      </w:pPr>
      <w:r w:rsidRPr="008F02AC">
        <w:rPr>
          <w:sz w:val="20"/>
          <w:szCs w:val="20"/>
        </w:rPr>
        <w:t>В целях приведения в соответствие с законодательством</w:t>
      </w:r>
    </w:p>
    <w:p w:rsidR="00FF25F1" w:rsidRPr="008F02AC" w:rsidRDefault="00FF25F1" w:rsidP="00744CFD">
      <w:pPr>
        <w:ind w:firstLine="720"/>
        <w:jc w:val="both"/>
        <w:rPr>
          <w:sz w:val="20"/>
          <w:szCs w:val="20"/>
        </w:rPr>
      </w:pPr>
    </w:p>
    <w:p w:rsidR="00FF25F1" w:rsidRPr="008F02AC" w:rsidRDefault="00FF25F1" w:rsidP="00744CFD">
      <w:pPr>
        <w:ind w:firstLine="709"/>
        <w:jc w:val="both"/>
        <w:rPr>
          <w:sz w:val="20"/>
          <w:szCs w:val="20"/>
        </w:rPr>
      </w:pPr>
      <w:r w:rsidRPr="008F02AC">
        <w:rPr>
          <w:sz w:val="20"/>
          <w:szCs w:val="20"/>
        </w:rPr>
        <w:t>Дума Чаинского района РЕШИЛА:</w:t>
      </w:r>
    </w:p>
    <w:p w:rsidR="00FF25F1" w:rsidRPr="008F02AC" w:rsidRDefault="00FF25F1" w:rsidP="00744CFD">
      <w:pPr>
        <w:ind w:firstLine="720"/>
        <w:jc w:val="both"/>
        <w:rPr>
          <w:sz w:val="20"/>
          <w:szCs w:val="20"/>
        </w:rPr>
      </w:pPr>
    </w:p>
    <w:p w:rsidR="00FF25F1" w:rsidRPr="008F02AC" w:rsidRDefault="00FF25F1" w:rsidP="00744CFD">
      <w:pPr>
        <w:tabs>
          <w:tab w:val="left" w:pos="709"/>
          <w:tab w:val="left" w:pos="1080"/>
        </w:tabs>
        <w:jc w:val="both"/>
        <w:rPr>
          <w:sz w:val="20"/>
          <w:szCs w:val="20"/>
        </w:rPr>
      </w:pPr>
      <w:r w:rsidRPr="008F02AC">
        <w:rPr>
          <w:sz w:val="20"/>
          <w:szCs w:val="20"/>
        </w:rPr>
        <w:tab/>
        <w:t>1. Внести в решение Думы Чаинского района от 26.09.2013 г. № 75 «О муниципальном дорожном фонде муниципального образования «Чаинский район Томской области» (в редакции от 30.10.2014 № 85, от 19.12.2022 № 257) следующие изменения:</w:t>
      </w:r>
    </w:p>
    <w:p w:rsidR="00FF25F1" w:rsidRPr="008F02AC" w:rsidRDefault="00FF25F1" w:rsidP="00744CFD">
      <w:pPr>
        <w:widowControl w:val="0"/>
        <w:ind w:firstLine="709"/>
        <w:jc w:val="both"/>
        <w:outlineLvl w:val="1"/>
        <w:rPr>
          <w:sz w:val="20"/>
          <w:szCs w:val="20"/>
        </w:rPr>
      </w:pPr>
      <w:r w:rsidRPr="008F02AC">
        <w:rPr>
          <w:sz w:val="20"/>
          <w:szCs w:val="20"/>
        </w:rPr>
        <w:t xml:space="preserve">1.1. в пункте 4 </w:t>
      </w:r>
      <w:hyperlink w:anchor="Par31" w:history="1">
        <w:proofErr w:type="gramStart"/>
        <w:r w:rsidRPr="008F02AC">
          <w:rPr>
            <w:sz w:val="20"/>
            <w:szCs w:val="20"/>
          </w:rPr>
          <w:t>Порядк</w:t>
        </w:r>
      </w:hyperlink>
      <w:r w:rsidRPr="008F02AC">
        <w:rPr>
          <w:sz w:val="20"/>
          <w:szCs w:val="20"/>
        </w:rPr>
        <w:t>а</w:t>
      </w:r>
      <w:proofErr w:type="gramEnd"/>
      <w:r w:rsidRPr="008F02AC">
        <w:rPr>
          <w:sz w:val="20"/>
          <w:szCs w:val="20"/>
        </w:rPr>
        <w:t xml:space="preserve"> формирования и использования бюджетных ассигнований дорожного фонда муниципального образования «Чаинский район Томской области»:</w:t>
      </w:r>
    </w:p>
    <w:p w:rsidR="00FF25F1" w:rsidRPr="008F02AC" w:rsidRDefault="00FF25F1" w:rsidP="00744CFD">
      <w:pPr>
        <w:widowControl w:val="0"/>
        <w:ind w:firstLine="709"/>
        <w:jc w:val="both"/>
        <w:outlineLvl w:val="1"/>
        <w:rPr>
          <w:sz w:val="20"/>
          <w:szCs w:val="20"/>
        </w:rPr>
      </w:pPr>
      <w:r w:rsidRPr="008F02AC">
        <w:rPr>
          <w:sz w:val="20"/>
          <w:szCs w:val="20"/>
        </w:rPr>
        <w:t xml:space="preserve">1.1.1. </w:t>
      </w:r>
      <w:hyperlink r:id="rId10" w:history="1">
        <w:r w:rsidRPr="008F02AC">
          <w:rPr>
            <w:sz w:val="20"/>
            <w:szCs w:val="20"/>
          </w:rPr>
          <w:t>дополнить</w:t>
        </w:r>
      </w:hyperlink>
      <w:r w:rsidRPr="008F02AC">
        <w:rPr>
          <w:sz w:val="20"/>
          <w:szCs w:val="20"/>
        </w:rPr>
        <w:t xml:space="preserve"> новыми абзацами третьим и четвертым следующего содержания:</w:t>
      </w:r>
    </w:p>
    <w:p w:rsidR="00FF25F1" w:rsidRPr="008F02AC" w:rsidRDefault="00FF25F1" w:rsidP="00744CFD">
      <w:pPr>
        <w:widowControl w:val="0"/>
        <w:ind w:firstLine="540"/>
        <w:jc w:val="both"/>
        <w:rPr>
          <w:sz w:val="20"/>
          <w:szCs w:val="20"/>
        </w:rPr>
      </w:pPr>
      <w:r w:rsidRPr="008F02AC">
        <w:rPr>
          <w:sz w:val="20"/>
          <w:szCs w:val="20"/>
        </w:rPr>
        <w:t>«- платы в счет возмещения вреда, причиняемого автомобильным дорогам местного значения тяжеловесными транспортными средствами - в размере 100%;</w:t>
      </w:r>
    </w:p>
    <w:p w:rsidR="00FF25F1" w:rsidRPr="008F02AC" w:rsidRDefault="00FF25F1" w:rsidP="00744CFD">
      <w:pPr>
        <w:widowControl w:val="0"/>
        <w:ind w:firstLine="540"/>
        <w:jc w:val="both"/>
        <w:rPr>
          <w:sz w:val="20"/>
          <w:szCs w:val="20"/>
        </w:rPr>
      </w:pPr>
      <w:r w:rsidRPr="008F02AC">
        <w:rPr>
          <w:sz w:val="20"/>
          <w:szCs w:val="20"/>
        </w:rPr>
        <w:t xml:space="preserve">  - штрафов за нарушение правил движения тяжеловесного и (или) крупногабаритного транспортного средства - в размере 100%;»;</w:t>
      </w:r>
    </w:p>
    <w:p w:rsidR="00FF25F1" w:rsidRPr="008F02AC" w:rsidRDefault="00FF25F1" w:rsidP="00744CFD">
      <w:pPr>
        <w:widowControl w:val="0"/>
        <w:ind w:firstLine="709"/>
        <w:jc w:val="both"/>
        <w:rPr>
          <w:sz w:val="20"/>
          <w:szCs w:val="20"/>
        </w:rPr>
      </w:pPr>
      <w:r w:rsidRPr="008F02AC">
        <w:rPr>
          <w:sz w:val="20"/>
          <w:szCs w:val="20"/>
        </w:rPr>
        <w:t xml:space="preserve">1.1.2. </w:t>
      </w:r>
      <w:hyperlink r:id="rId11" w:history="1">
        <w:r w:rsidRPr="008F02AC">
          <w:rPr>
            <w:sz w:val="20"/>
            <w:szCs w:val="20"/>
          </w:rPr>
          <w:t>абзацы</w:t>
        </w:r>
      </w:hyperlink>
      <w:r w:rsidRPr="008F02AC">
        <w:rPr>
          <w:sz w:val="20"/>
          <w:szCs w:val="20"/>
        </w:rPr>
        <w:t xml:space="preserve"> третий - </w:t>
      </w:r>
      <w:hyperlink r:id="rId12" w:history="1">
        <w:r w:rsidRPr="008F02AC">
          <w:rPr>
            <w:sz w:val="20"/>
            <w:szCs w:val="20"/>
          </w:rPr>
          <w:t>восьмой</w:t>
        </w:r>
      </w:hyperlink>
      <w:r w:rsidRPr="008F02AC">
        <w:rPr>
          <w:sz w:val="20"/>
          <w:szCs w:val="20"/>
        </w:rPr>
        <w:t xml:space="preserve"> считать соответственно абзацами пятым – десятым.</w:t>
      </w:r>
    </w:p>
    <w:p w:rsidR="00FF25F1" w:rsidRPr="008F02AC" w:rsidRDefault="00FF25F1" w:rsidP="00744CFD">
      <w:pPr>
        <w:ind w:firstLine="708"/>
        <w:jc w:val="both"/>
        <w:rPr>
          <w:sz w:val="20"/>
          <w:szCs w:val="20"/>
        </w:rPr>
      </w:pPr>
      <w:r w:rsidRPr="008F02AC">
        <w:rPr>
          <w:sz w:val="20"/>
          <w:szCs w:val="20"/>
        </w:rPr>
        <w:t>2.    Настоящее решение вступает в силу после его опубликования и применяется к правоотношениям, возникающим при составлении и исполнении бюджета муниципального образования «Чаинский район Томской области», начиная с бюджета на 2024 год и на плановый период 2025 и 2026 годов.</w:t>
      </w:r>
    </w:p>
    <w:p w:rsidR="00FF25F1" w:rsidRPr="008F02AC" w:rsidRDefault="00FF25F1" w:rsidP="00744CFD">
      <w:pPr>
        <w:ind w:firstLine="708"/>
        <w:jc w:val="both"/>
        <w:rPr>
          <w:sz w:val="20"/>
          <w:szCs w:val="20"/>
        </w:rPr>
      </w:pPr>
      <w:r w:rsidRPr="008F02AC">
        <w:rPr>
          <w:sz w:val="20"/>
          <w:szCs w:val="20"/>
        </w:rPr>
        <w:t xml:space="preserve">3. Опубликовать настоящее решение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 по адресу </w:t>
      </w:r>
      <w:hyperlink r:id="rId13" w:history="1">
        <w:r w:rsidRPr="008F02AC">
          <w:rPr>
            <w:rStyle w:val="ad"/>
            <w:sz w:val="20"/>
            <w:szCs w:val="20"/>
          </w:rPr>
          <w:t>http://chainsk.tom.ru</w:t>
        </w:r>
      </w:hyperlink>
      <w:r w:rsidRPr="008F02AC">
        <w:rPr>
          <w:sz w:val="20"/>
          <w:szCs w:val="20"/>
        </w:rPr>
        <w:t xml:space="preserve"> и официальном сайте Думы Чаинского района по адресу </w:t>
      </w:r>
      <w:hyperlink r:id="rId14" w:history="1">
        <w:r w:rsidRPr="008F02AC">
          <w:rPr>
            <w:rStyle w:val="ad"/>
            <w:sz w:val="20"/>
            <w:szCs w:val="20"/>
          </w:rPr>
          <w:t>http://www.chainduma.ru</w:t>
        </w:r>
      </w:hyperlink>
      <w:r w:rsidRPr="008F02AC">
        <w:rPr>
          <w:sz w:val="20"/>
          <w:szCs w:val="20"/>
        </w:rPr>
        <w:t>.</w:t>
      </w:r>
    </w:p>
    <w:p w:rsidR="00FF25F1" w:rsidRPr="008F02AC" w:rsidRDefault="00FF25F1" w:rsidP="00744CFD">
      <w:pPr>
        <w:tabs>
          <w:tab w:val="left" w:pos="567"/>
        </w:tabs>
        <w:jc w:val="both"/>
        <w:rPr>
          <w:sz w:val="20"/>
          <w:szCs w:val="20"/>
        </w:rPr>
      </w:pPr>
    </w:p>
    <w:p w:rsidR="00FF25F1" w:rsidRPr="008F02AC" w:rsidRDefault="00FF25F1" w:rsidP="00744CFD">
      <w:pPr>
        <w:jc w:val="both"/>
        <w:rPr>
          <w:bCs/>
          <w:sz w:val="20"/>
          <w:szCs w:val="20"/>
        </w:rPr>
      </w:pPr>
      <w:r w:rsidRPr="008F02AC">
        <w:rPr>
          <w:bCs/>
          <w:sz w:val="20"/>
          <w:szCs w:val="20"/>
        </w:rPr>
        <w:t xml:space="preserve">Председатель Думы Чаинского района </w:t>
      </w:r>
      <w:r w:rsidRPr="008F02AC">
        <w:rPr>
          <w:bCs/>
          <w:sz w:val="20"/>
          <w:szCs w:val="20"/>
        </w:rPr>
        <w:tab/>
      </w:r>
      <w:r w:rsidRPr="008F02AC">
        <w:rPr>
          <w:bCs/>
          <w:sz w:val="20"/>
          <w:szCs w:val="20"/>
        </w:rPr>
        <w:tab/>
      </w:r>
      <w:r w:rsidRPr="008F02AC">
        <w:rPr>
          <w:bCs/>
          <w:sz w:val="20"/>
          <w:szCs w:val="20"/>
        </w:rPr>
        <w:tab/>
      </w:r>
      <w:r w:rsidRPr="008F02AC">
        <w:rPr>
          <w:bCs/>
          <w:sz w:val="20"/>
          <w:szCs w:val="20"/>
        </w:rPr>
        <w:tab/>
        <w:t xml:space="preserve">           </w:t>
      </w:r>
      <w:r w:rsidRPr="008F02AC">
        <w:rPr>
          <w:bCs/>
          <w:sz w:val="20"/>
          <w:szCs w:val="20"/>
        </w:rPr>
        <w:tab/>
      </w:r>
      <w:r w:rsidRPr="008F02AC">
        <w:rPr>
          <w:bCs/>
          <w:sz w:val="20"/>
          <w:szCs w:val="20"/>
        </w:rPr>
        <w:tab/>
        <w:t xml:space="preserve">    С.Ю. Гусева</w:t>
      </w:r>
    </w:p>
    <w:p w:rsidR="00FF25F1" w:rsidRPr="008F02AC" w:rsidRDefault="00FF25F1" w:rsidP="00744CFD">
      <w:pPr>
        <w:jc w:val="both"/>
        <w:rPr>
          <w:bCs/>
          <w:sz w:val="20"/>
          <w:szCs w:val="20"/>
        </w:rPr>
      </w:pPr>
      <w:r w:rsidRPr="008F02AC">
        <w:rPr>
          <w:bCs/>
          <w:sz w:val="20"/>
          <w:szCs w:val="20"/>
        </w:rPr>
        <w:t>Глава Чаинского района</w:t>
      </w:r>
      <w:r w:rsidRPr="008F02AC">
        <w:rPr>
          <w:bCs/>
          <w:sz w:val="20"/>
          <w:szCs w:val="20"/>
        </w:rPr>
        <w:tab/>
      </w:r>
      <w:r w:rsidRPr="008F02AC">
        <w:rPr>
          <w:bCs/>
          <w:sz w:val="20"/>
          <w:szCs w:val="20"/>
        </w:rPr>
        <w:tab/>
      </w:r>
      <w:r w:rsidRPr="008F02AC">
        <w:rPr>
          <w:bCs/>
          <w:sz w:val="20"/>
          <w:szCs w:val="20"/>
        </w:rPr>
        <w:tab/>
      </w:r>
      <w:r w:rsidRPr="008F02AC">
        <w:rPr>
          <w:bCs/>
          <w:sz w:val="20"/>
          <w:szCs w:val="20"/>
        </w:rPr>
        <w:tab/>
      </w:r>
      <w:r w:rsidRPr="008F02AC">
        <w:rPr>
          <w:bCs/>
          <w:sz w:val="20"/>
          <w:szCs w:val="20"/>
        </w:rPr>
        <w:tab/>
        <w:t xml:space="preserve">                      </w:t>
      </w:r>
      <w:r w:rsidRPr="008F02AC">
        <w:rPr>
          <w:bCs/>
          <w:sz w:val="20"/>
          <w:szCs w:val="20"/>
        </w:rPr>
        <w:tab/>
      </w:r>
      <w:r w:rsidRPr="008F02AC">
        <w:rPr>
          <w:bCs/>
          <w:sz w:val="20"/>
          <w:szCs w:val="20"/>
        </w:rPr>
        <w:tab/>
        <w:t xml:space="preserve"> А.А. Костарев</w:t>
      </w:r>
    </w:p>
    <w:p w:rsidR="00FF25F1" w:rsidRPr="008F02AC" w:rsidRDefault="00FF25F1" w:rsidP="00744CFD">
      <w:pPr>
        <w:keepNext/>
        <w:jc w:val="center"/>
        <w:outlineLvl w:val="1"/>
        <w:rPr>
          <w:sz w:val="20"/>
          <w:szCs w:val="20"/>
        </w:rPr>
      </w:pPr>
    </w:p>
    <w:p w:rsidR="00FF25F1" w:rsidRDefault="00FF25F1" w:rsidP="00744CFD">
      <w:pPr>
        <w:ind w:firstLine="708"/>
        <w:jc w:val="both"/>
        <w:rPr>
          <w:sz w:val="20"/>
          <w:szCs w:val="20"/>
        </w:rPr>
      </w:pPr>
    </w:p>
    <w:p w:rsidR="00FF25F1" w:rsidRDefault="00FF25F1" w:rsidP="00744CFD">
      <w:pPr>
        <w:jc w:val="center"/>
        <w:rPr>
          <w:b/>
          <w:sz w:val="20"/>
          <w:szCs w:val="20"/>
        </w:rPr>
      </w:pPr>
    </w:p>
    <w:p w:rsidR="00FF25F1" w:rsidRPr="00FF25F1" w:rsidRDefault="00FF25F1" w:rsidP="00744CFD">
      <w:pPr>
        <w:jc w:val="center"/>
        <w:rPr>
          <w:b/>
          <w:sz w:val="20"/>
          <w:szCs w:val="20"/>
        </w:rPr>
      </w:pPr>
    </w:p>
    <w:p w:rsidR="00FF25F1" w:rsidRPr="00FF25F1" w:rsidRDefault="00FF25F1" w:rsidP="00744CFD">
      <w:pPr>
        <w:jc w:val="center"/>
        <w:rPr>
          <w:b/>
          <w:sz w:val="20"/>
          <w:szCs w:val="20"/>
        </w:rPr>
      </w:pPr>
      <w:r w:rsidRPr="00FF25F1">
        <w:rPr>
          <w:b/>
          <w:sz w:val="20"/>
          <w:szCs w:val="20"/>
        </w:rPr>
        <w:t>Решение Думы Чаинского района Томской области от 28.09.2023 № 318</w:t>
      </w:r>
    </w:p>
    <w:p w:rsidR="00FF25F1" w:rsidRPr="00FF25F1" w:rsidRDefault="00FF25F1" w:rsidP="00744CFD">
      <w:pPr>
        <w:pStyle w:val="a7"/>
        <w:jc w:val="center"/>
        <w:rPr>
          <w:rFonts w:ascii="Times New Roman" w:hAnsi="Times New Roman" w:cs="Times New Roman"/>
          <w:b/>
          <w:sz w:val="20"/>
          <w:szCs w:val="20"/>
        </w:rPr>
      </w:pPr>
      <w:r w:rsidRPr="00FF25F1">
        <w:rPr>
          <w:rFonts w:ascii="Times New Roman" w:hAnsi="Times New Roman" w:cs="Times New Roman"/>
          <w:b/>
          <w:sz w:val="20"/>
          <w:szCs w:val="20"/>
        </w:rPr>
        <w:t>«О внесении изменений в Положение об оплате труда лиц, замещающих должности муниципальной службы в Чаинском районе, утвержденное решением думы Чаинского района от 28.03.2013 № 28»</w:t>
      </w:r>
    </w:p>
    <w:p w:rsidR="00FF25F1" w:rsidRPr="00FF25F1" w:rsidRDefault="00FF25F1" w:rsidP="00744CFD">
      <w:pPr>
        <w:pStyle w:val="a7"/>
        <w:jc w:val="center"/>
        <w:rPr>
          <w:rFonts w:ascii="Times New Roman" w:hAnsi="Times New Roman" w:cs="Times New Roman"/>
          <w:b/>
          <w:sz w:val="20"/>
          <w:szCs w:val="20"/>
        </w:rPr>
      </w:pPr>
    </w:p>
    <w:p w:rsidR="00FF25F1" w:rsidRPr="003E6623" w:rsidRDefault="00FF25F1" w:rsidP="00744CFD">
      <w:pPr>
        <w:ind w:firstLine="624"/>
        <w:jc w:val="both"/>
        <w:rPr>
          <w:sz w:val="20"/>
          <w:szCs w:val="20"/>
        </w:rPr>
      </w:pPr>
    </w:p>
    <w:p w:rsidR="00FF25F1" w:rsidRPr="003E6623" w:rsidRDefault="00FF25F1" w:rsidP="00744CFD">
      <w:pPr>
        <w:keepNext/>
        <w:suppressAutoHyphens/>
        <w:ind w:firstLine="539"/>
        <w:jc w:val="both"/>
        <w:rPr>
          <w:sz w:val="20"/>
          <w:szCs w:val="20"/>
        </w:rPr>
      </w:pPr>
      <w:r w:rsidRPr="003E6623">
        <w:rPr>
          <w:sz w:val="20"/>
          <w:szCs w:val="20"/>
        </w:rPr>
        <w:t xml:space="preserve">В целях приведения нормативных правовых актов Думы Чаинского района, регулирующих отношения оплаты труда лиц, замещающих должности муниципальной службы, в соответствии с Законом Томской области от 28.12.2022 № 141-ОЗ «Об областном бюджете на 2023 год и на плановый период 2024 и 2025 годов», </w:t>
      </w:r>
    </w:p>
    <w:p w:rsidR="00FF25F1" w:rsidRPr="003E6623" w:rsidRDefault="00FF25F1" w:rsidP="00744CFD">
      <w:pPr>
        <w:ind w:firstLine="624"/>
        <w:jc w:val="both"/>
        <w:rPr>
          <w:sz w:val="20"/>
          <w:szCs w:val="20"/>
        </w:rPr>
      </w:pPr>
    </w:p>
    <w:p w:rsidR="00FF25F1" w:rsidRPr="003E6623" w:rsidRDefault="00FF25F1" w:rsidP="00744CFD">
      <w:pPr>
        <w:ind w:firstLine="624"/>
        <w:jc w:val="both"/>
        <w:rPr>
          <w:sz w:val="20"/>
          <w:szCs w:val="20"/>
        </w:rPr>
      </w:pPr>
      <w:r w:rsidRPr="003E6623">
        <w:rPr>
          <w:sz w:val="20"/>
          <w:szCs w:val="20"/>
        </w:rPr>
        <w:t>Дума Чаинского района РЕШИЛА:</w:t>
      </w:r>
    </w:p>
    <w:p w:rsidR="00FF25F1" w:rsidRPr="003E6623" w:rsidRDefault="00FF25F1" w:rsidP="00744CFD">
      <w:pPr>
        <w:ind w:firstLine="624"/>
        <w:jc w:val="both"/>
        <w:rPr>
          <w:sz w:val="20"/>
          <w:szCs w:val="20"/>
        </w:rPr>
      </w:pPr>
    </w:p>
    <w:p w:rsidR="00FF25F1" w:rsidRPr="003E6623" w:rsidRDefault="00FF25F1" w:rsidP="00744CFD">
      <w:pPr>
        <w:numPr>
          <w:ilvl w:val="0"/>
          <w:numId w:val="18"/>
        </w:numPr>
        <w:tabs>
          <w:tab w:val="clear" w:pos="1961"/>
          <w:tab w:val="num" w:pos="0"/>
          <w:tab w:val="left" w:pos="900"/>
          <w:tab w:val="left" w:pos="1080"/>
          <w:tab w:val="left" w:pos="1980"/>
        </w:tabs>
        <w:suppressAutoHyphens/>
        <w:overflowPunct/>
        <w:autoSpaceDE/>
        <w:autoSpaceDN/>
        <w:adjustRightInd/>
        <w:ind w:left="0" w:firstLine="624"/>
        <w:jc w:val="both"/>
        <w:textAlignment w:val="auto"/>
        <w:rPr>
          <w:sz w:val="20"/>
          <w:szCs w:val="20"/>
        </w:rPr>
      </w:pPr>
      <w:proofErr w:type="gramStart"/>
      <w:r w:rsidRPr="003E6623">
        <w:rPr>
          <w:sz w:val="20"/>
          <w:szCs w:val="20"/>
        </w:rPr>
        <w:t>Внести в решение Думы Чаинского района от 28.03.2013 № 28 «Об утверждении Положения об оплате труда лиц, замещающих должности муниципальной службы в Чаинском районе» (в редакции решений Думы Чаинского района от 20.06.2013 № 56, от 17.12.2014 № 99, от 29.03.2018 № 249; от 31.10.2019 № 380; от 28.11.2019 № 392) (далее – решение) следующие изменения:</w:t>
      </w:r>
      <w:proofErr w:type="gramEnd"/>
    </w:p>
    <w:p w:rsidR="00FF25F1" w:rsidRPr="003E6623" w:rsidRDefault="00FF25F1" w:rsidP="00744CFD">
      <w:pPr>
        <w:tabs>
          <w:tab w:val="num" w:pos="0"/>
        </w:tabs>
        <w:suppressAutoHyphens/>
        <w:ind w:firstLine="624"/>
        <w:jc w:val="both"/>
        <w:rPr>
          <w:sz w:val="20"/>
          <w:szCs w:val="20"/>
        </w:rPr>
      </w:pPr>
      <w:r w:rsidRPr="003E6623">
        <w:rPr>
          <w:sz w:val="20"/>
          <w:szCs w:val="20"/>
        </w:rPr>
        <w:t>1) наименование решения изложить в следующей редакции: «Об утверждении Положения об оплате труда лиц, замещающих должности муниципальной службы в Чаинском районе Томской области»;</w:t>
      </w:r>
    </w:p>
    <w:p w:rsidR="00FF25F1" w:rsidRPr="003E6623" w:rsidRDefault="00FF25F1" w:rsidP="00744CFD">
      <w:pPr>
        <w:tabs>
          <w:tab w:val="num" w:pos="0"/>
        </w:tabs>
        <w:suppressAutoHyphens/>
        <w:ind w:firstLine="624"/>
        <w:jc w:val="both"/>
        <w:rPr>
          <w:sz w:val="20"/>
          <w:szCs w:val="20"/>
        </w:rPr>
      </w:pPr>
      <w:r w:rsidRPr="003E6623">
        <w:rPr>
          <w:sz w:val="20"/>
          <w:szCs w:val="20"/>
        </w:rPr>
        <w:t>2) пункт 1 решения изложить в следующей редакции:</w:t>
      </w:r>
    </w:p>
    <w:p w:rsidR="00FF25F1" w:rsidRPr="003E6623" w:rsidRDefault="00FF25F1" w:rsidP="00744CFD">
      <w:pPr>
        <w:tabs>
          <w:tab w:val="num" w:pos="0"/>
        </w:tabs>
        <w:suppressAutoHyphens/>
        <w:ind w:firstLine="624"/>
        <w:jc w:val="both"/>
        <w:rPr>
          <w:sz w:val="20"/>
          <w:szCs w:val="20"/>
        </w:rPr>
      </w:pPr>
      <w:r w:rsidRPr="003E6623">
        <w:rPr>
          <w:sz w:val="20"/>
          <w:szCs w:val="20"/>
        </w:rPr>
        <w:t xml:space="preserve"> «1. Утвердить Положение об оплате труда лиц, замещающих должности муниципальной службы в Чаинском районе Томской области согласно приложению</w:t>
      </w:r>
      <w:proofErr w:type="gramStart"/>
      <w:r w:rsidRPr="003E6623">
        <w:rPr>
          <w:sz w:val="20"/>
          <w:szCs w:val="20"/>
        </w:rPr>
        <w:t>.»;</w:t>
      </w:r>
      <w:proofErr w:type="gramEnd"/>
    </w:p>
    <w:p w:rsidR="00FF25F1" w:rsidRPr="003E6623" w:rsidRDefault="00FF25F1" w:rsidP="00744CFD">
      <w:pPr>
        <w:tabs>
          <w:tab w:val="num" w:pos="0"/>
        </w:tabs>
        <w:suppressAutoHyphens/>
        <w:ind w:firstLine="624"/>
        <w:jc w:val="both"/>
        <w:rPr>
          <w:sz w:val="20"/>
          <w:szCs w:val="20"/>
        </w:rPr>
      </w:pPr>
      <w:r w:rsidRPr="003E6623">
        <w:rPr>
          <w:sz w:val="20"/>
          <w:szCs w:val="20"/>
        </w:rPr>
        <w:tab/>
        <w:t>3) Приложение к решению изложить в новой редакции согласно приложению, к настоящему решению.</w:t>
      </w:r>
    </w:p>
    <w:p w:rsidR="00FF25F1" w:rsidRPr="003E6623" w:rsidRDefault="00FF25F1" w:rsidP="00744CFD">
      <w:pPr>
        <w:tabs>
          <w:tab w:val="num" w:pos="0"/>
        </w:tabs>
        <w:suppressAutoHyphens/>
        <w:ind w:firstLine="624"/>
        <w:jc w:val="both"/>
        <w:rPr>
          <w:sz w:val="20"/>
          <w:szCs w:val="20"/>
        </w:rPr>
      </w:pPr>
      <w:r w:rsidRPr="003E6623">
        <w:rPr>
          <w:sz w:val="20"/>
          <w:szCs w:val="20"/>
        </w:rPr>
        <w:t xml:space="preserve">2.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5" w:history="1">
        <w:r w:rsidRPr="003E6623">
          <w:rPr>
            <w:rStyle w:val="ad"/>
            <w:sz w:val="20"/>
            <w:szCs w:val="20"/>
          </w:rPr>
          <w:t>http://chainsk.tom.ru</w:t>
        </w:r>
      </w:hyperlink>
      <w:r w:rsidRPr="003E6623">
        <w:rPr>
          <w:sz w:val="20"/>
          <w:szCs w:val="20"/>
        </w:rPr>
        <w:t xml:space="preserve"> и на официальном сайте Думы Чаинского района по адресу </w:t>
      </w:r>
      <w:hyperlink r:id="rId16" w:history="1">
        <w:r w:rsidRPr="003E6623">
          <w:rPr>
            <w:rStyle w:val="ad"/>
            <w:sz w:val="20"/>
            <w:szCs w:val="20"/>
          </w:rPr>
          <w:t>http://www.chainduma.ru</w:t>
        </w:r>
      </w:hyperlink>
      <w:r w:rsidRPr="003E6623">
        <w:rPr>
          <w:sz w:val="20"/>
          <w:szCs w:val="20"/>
        </w:rPr>
        <w:t>.</w:t>
      </w:r>
    </w:p>
    <w:p w:rsidR="00FF25F1" w:rsidRPr="003E6623" w:rsidRDefault="00FF25F1" w:rsidP="00744CFD">
      <w:pPr>
        <w:tabs>
          <w:tab w:val="num" w:pos="0"/>
        </w:tabs>
        <w:suppressAutoHyphens/>
        <w:ind w:firstLine="624"/>
        <w:jc w:val="both"/>
        <w:rPr>
          <w:sz w:val="20"/>
          <w:szCs w:val="20"/>
        </w:rPr>
      </w:pPr>
      <w:r w:rsidRPr="003E6623">
        <w:rPr>
          <w:sz w:val="20"/>
          <w:szCs w:val="20"/>
        </w:rPr>
        <w:t>3. Настоящее решение вступает в силу с 01 октября 2023 года.</w:t>
      </w:r>
    </w:p>
    <w:p w:rsidR="00FF25F1" w:rsidRPr="003E6623" w:rsidRDefault="00FF25F1" w:rsidP="00744CFD">
      <w:pPr>
        <w:tabs>
          <w:tab w:val="num" w:pos="0"/>
        </w:tabs>
        <w:suppressAutoHyphens/>
        <w:ind w:firstLine="624"/>
        <w:jc w:val="both"/>
        <w:rPr>
          <w:sz w:val="20"/>
          <w:szCs w:val="20"/>
        </w:rPr>
      </w:pPr>
      <w:r w:rsidRPr="003E6623">
        <w:rPr>
          <w:sz w:val="20"/>
          <w:szCs w:val="20"/>
        </w:rPr>
        <w:t xml:space="preserve">4. </w:t>
      </w:r>
      <w:proofErr w:type="gramStart"/>
      <w:r w:rsidRPr="003E6623">
        <w:rPr>
          <w:sz w:val="20"/>
          <w:szCs w:val="20"/>
        </w:rPr>
        <w:t>Контроль за</w:t>
      </w:r>
      <w:proofErr w:type="gramEnd"/>
      <w:r w:rsidRPr="003E6623">
        <w:rPr>
          <w:sz w:val="20"/>
          <w:szCs w:val="20"/>
        </w:rPr>
        <w:t xml:space="preserve"> выполнением решения возложить на постоянную депутатскую бюджетно-налоговую комиссию Думы Чаинского района.</w:t>
      </w:r>
    </w:p>
    <w:p w:rsidR="00FF25F1" w:rsidRPr="003E6623" w:rsidRDefault="00FF25F1" w:rsidP="00744CFD">
      <w:pPr>
        <w:tabs>
          <w:tab w:val="left" w:pos="900"/>
          <w:tab w:val="left" w:pos="1980"/>
        </w:tabs>
        <w:jc w:val="both"/>
        <w:rPr>
          <w:sz w:val="20"/>
          <w:szCs w:val="20"/>
        </w:rPr>
      </w:pPr>
    </w:p>
    <w:p w:rsidR="00FF25F1" w:rsidRPr="003E6623" w:rsidRDefault="00FF25F1" w:rsidP="00744CFD">
      <w:pPr>
        <w:jc w:val="both"/>
        <w:rPr>
          <w:sz w:val="20"/>
          <w:szCs w:val="20"/>
        </w:rPr>
      </w:pPr>
      <w:r w:rsidRPr="003E6623">
        <w:rPr>
          <w:sz w:val="20"/>
          <w:szCs w:val="20"/>
        </w:rPr>
        <w:t>Председатель Думы Чаинского района                                                                    С.Ю. Гусева</w:t>
      </w:r>
    </w:p>
    <w:p w:rsidR="00FF25F1" w:rsidRPr="003E6623" w:rsidRDefault="00FF25F1" w:rsidP="00744CFD">
      <w:pPr>
        <w:jc w:val="both"/>
        <w:rPr>
          <w:sz w:val="20"/>
          <w:szCs w:val="20"/>
        </w:rPr>
      </w:pPr>
      <w:r w:rsidRPr="003E6623">
        <w:rPr>
          <w:sz w:val="20"/>
          <w:szCs w:val="20"/>
        </w:rPr>
        <w:t>Глава Чаинского района                                                                                         А.А. Костарев</w:t>
      </w:r>
    </w:p>
    <w:p w:rsidR="00FF25F1" w:rsidRPr="003E6623" w:rsidRDefault="00FF25F1" w:rsidP="00744CFD">
      <w:pPr>
        <w:pStyle w:val="a9"/>
        <w:ind w:left="5103"/>
        <w:rPr>
          <w:rFonts w:ascii="Times New Roman" w:eastAsia="BatangChe" w:hAnsi="Times New Roman"/>
          <w:sz w:val="20"/>
          <w:szCs w:val="20"/>
        </w:rPr>
      </w:pPr>
      <w:r w:rsidRPr="003E6623">
        <w:rPr>
          <w:rFonts w:ascii="Times New Roman" w:eastAsia="BatangChe" w:hAnsi="Times New Roman"/>
          <w:iCs/>
          <w:sz w:val="20"/>
          <w:szCs w:val="20"/>
        </w:rPr>
        <w:lastRenderedPageBreak/>
        <w:t xml:space="preserve">Приложение к решению Думы     </w:t>
      </w:r>
    </w:p>
    <w:p w:rsidR="00FF25F1" w:rsidRPr="003E6623" w:rsidRDefault="00FF25F1" w:rsidP="00744CFD">
      <w:pPr>
        <w:pStyle w:val="a9"/>
        <w:ind w:left="5103"/>
        <w:rPr>
          <w:rFonts w:ascii="Times New Roman" w:eastAsia="BatangChe" w:hAnsi="Times New Roman"/>
          <w:iCs/>
          <w:sz w:val="20"/>
          <w:szCs w:val="20"/>
        </w:rPr>
      </w:pPr>
      <w:r w:rsidRPr="003E6623">
        <w:rPr>
          <w:rFonts w:ascii="Times New Roman" w:eastAsia="BatangChe" w:hAnsi="Times New Roman"/>
          <w:iCs/>
          <w:sz w:val="20"/>
          <w:szCs w:val="20"/>
        </w:rPr>
        <w:t>Чаинского района от 28.09.2023 № 318</w:t>
      </w:r>
    </w:p>
    <w:p w:rsidR="00FF25F1" w:rsidRPr="003E6623" w:rsidRDefault="00FF25F1" w:rsidP="00744CFD">
      <w:pPr>
        <w:pStyle w:val="a9"/>
        <w:ind w:left="5103"/>
        <w:rPr>
          <w:rFonts w:ascii="Times New Roman" w:eastAsia="BatangChe" w:hAnsi="Times New Roman"/>
          <w:iCs/>
          <w:sz w:val="20"/>
          <w:szCs w:val="20"/>
        </w:rPr>
      </w:pPr>
    </w:p>
    <w:p w:rsidR="00FF25F1" w:rsidRPr="003E6623" w:rsidRDefault="00FF25F1" w:rsidP="00744CFD">
      <w:pPr>
        <w:pStyle w:val="a9"/>
        <w:ind w:left="5103"/>
        <w:rPr>
          <w:rFonts w:ascii="Times New Roman" w:eastAsia="BatangChe" w:hAnsi="Times New Roman"/>
          <w:iCs/>
          <w:sz w:val="20"/>
          <w:szCs w:val="20"/>
        </w:rPr>
      </w:pPr>
      <w:r w:rsidRPr="003E6623">
        <w:rPr>
          <w:rFonts w:ascii="Times New Roman" w:hAnsi="Times New Roman"/>
          <w:sz w:val="20"/>
          <w:szCs w:val="20"/>
        </w:rPr>
        <w:t>Приложение к решению Думы Чаинского района от 28.03.2013 № 28</w:t>
      </w:r>
    </w:p>
    <w:p w:rsidR="00FF25F1" w:rsidRPr="003E6623" w:rsidRDefault="00FF25F1" w:rsidP="00744CFD">
      <w:pPr>
        <w:ind w:firstLine="624"/>
        <w:jc w:val="right"/>
        <w:rPr>
          <w:b/>
          <w:sz w:val="20"/>
          <w:szCs w:val="20"/>
        </w:rPr>
      </w:pPr>
    </w:p>
    <w:p w:rsidR="00FF25F1" w:rsidRPr="003E6623" w:rsidRDefault="00FF25F1" w:rsidP="00744CFD">
      <w:pPr>
        <w:ind w:firstLine="624"/>
        <w:jc w:val="center"/>
        <w:rPr>
          <w:b/>
          <w:sz w:val="20"/>
          <w:szCs w:val="20"/>
        </w:rPr>
      </w:pPr>
      <w:r w:rsidRPr="003E6623">
        <w:rPr>
          <w:b/>
          <w:sz w:val="20"/>
          <w:szCs w:val="20"/>
        </w:rPr>
        <w:t>ПОЛОЖЕНИЕ</w:t>
      </w:r>
    </w:p>
    <w:p w:rsidR="00FF25F1" w:rsidRPr="003E6623" w:rsidRDefault="00FF25F1" w:rsidP="00744CFD">
      <w:pPr>
        <w:ind w:firstLine="624"/>
        <w:jc w:val="center"/>
        <w:rPr>
          <w:b/>
          <w:sz w:val="20"/>
          <w:szCs w:val="20"/>
        </w:rPr>
      </w:pPr>
      <w:r w:rsidRPr="003E6623">
        <w:rPr>
          <w:b/>
          <w:sz w:val="20"/>
          <w:szCs w:val="20"/>
        </w:rPr>
        <w:t>об оплате труда лиц, замещающих должности муниципальной службы</w:t>
      </w:r>
    </w:p>
    <w:p w:rsidR="00FF25F1" w:rsidRPr="003E6623" w:rsidRDefault="00FF25F1" w:rsidP="00744CFD">
      <w:pPr>
        <w:ind w:firstLine="624"/>
        <w:jc w:val="center"/>
        <w:rPr>
          <w:b/>
          <w:sz w:val="20"/>
          <w:szCs w:val="20"/>
        </w:rPr>
      </w:pPr>
      <w:r w:rsidRPr="003E6623">
        <w:rPr>
          <w:b/>
          <w:sz w:val="20"/>
          <w:szCs w:val="20"/>
        </w:rPr>
        <w:t>в Чаинском районе Томской области</w:t>
      </w:r>
    </w:p>
    <w:p w:rsidR="00FF25F1" w:rsidRPr="003E6623" w:rsidRDefault="00FF25F1" w:rsidP="00744CFD">
      <w:pPr>
        <w:ind w:firstLine="624"/>
        <w:jc w:val="center"/>
        <w:rPr>
          <w:b/>
          <w:sz w:val="20"/>
          <w:szCs w:val="20"/>
        </w:rPr>
      </w:pPr>
    </w:p>
    <w:p w:rsidR="00FF25F1" w:rsidRPr="003E6623" w:rsidRDefault="00FF25F1" w:rsidP="00744CFD">
      <w:pPr>
        <w:ind w:firstLine="624"/>
        <w:jc w:val="center"/>
        <w:rPr>
          <w:b/>
          <w:sz w:val="20"/>
          <w:szCs w:val="20"/>
        </w:rPr>
      </w:pPr>
      <w:r w:rsidRPr="003E6623">
        <w:rPr>
          <w:b/>
          <w:sz w:val="20"/>
          <w:szCs w:val="20"/>
          <w:lang w:val="en-US"/>
        </w:rPr>
        <w:t>I</w:t>
      </w:r>
      <w:r w:rsidRPr="003E6623">
        <w:rPr>
          <w:b/>
          <w:sz w:val="20"/>
          <w:szCs w:val="20"/>
        </w:rPr>
        <w:t>. Общие положения</w:t>
      </w:r>
    </w:p>
    <w:p w:rsidR="00FF25F1" w:rsidRPr="003E6623" w:rsidRDefault="00FF25F1" w:rsidP="00744CFD">
      <w:pPr>
        <w:pStyle w:val="aa"/>
        <w:suppressAutoHyphens/>
        <w:spacing w:after="0"/>
        <w:ind w:firstLine="341"/>
        <w:rPr>
          <w:sz w:val="20"/>
          <w:szCs w:val="20"/>
        </w:rPr>
      </w:pPr>
      <w:r w:rsidRPr="003E6623">
        <w:rPr>
          <w:sz w:val="20"/>
          <w:szCs w:val="20"/>
        </w:rPr>
        <w:t xml:space="preserve">1. </w:t>
      </w:r>
      <w:proofErr w:type="gramStart"/>
      <w:r w:rsidRPr="003E6623">
        <w:rPr>
          <w:sz w:val="20"/>
          <w:szCs w:val="20"/>
        </w:rPr>
        <w:t>Положение об оплате труда лиц, замещающих должности муниципальной службы в Чаинском районе Томской области (алее - Положение) разработано в соответствии с Федеральным законом от 02 марта 2007 № 25-ФЗ «О муниципальной службе в Российской Федерации», законом Томской области от 11 сентября 2007 № 198-ОЗ «О муниципальной службе в Томской области», Законом Томской области от 15 марта 2013 № 36-ОЗ «О классных чинах муниципальных служащих</w:t>
      </w:r>
      <w:proofErr w:type="gramEnd"/>
      <w:r w:rsidRPr="003E6623">
        <w:rPr>
          <w:sz w:val="20"/>
          <w:szCs w:val="20"/>
        </w:rPr>
        <w:t xml:space="preserve"> в Томской области». </w:t>
      </w:r>
    </w:p>
    <w:p w:rsidR="00FF25F1" w:rsidRPr="003E6623" w:rsidRDefault="00FF25F1" w:rsidP="00744CFD">
      <w:pPr>
        <w:suppressAutoHyphens/>
        <w:ind w:firstLine="708"/>
        <w:jc w:val="both"/>
        <w:rPr>
          <w:sz w:val="20"/>
          <w:szCs w:val="20"/>
        </w:rPr>
      </w:pPr>
      <w:r w:rsidRPr="003E6623">
        <w:rPr>
          <w:sz w:val="20"/>
          <w:szCs w:val="20"/>
        </w:rPr>
        <w:t xml:space="preserve">2. </w:t>
      </w:r>
      <w:proofErr w:type="gramStart"/>
      <w:r w:rsidRPr="003E6623">
        <w:rPr>
          <w:sz w:val="20"/>
          <w:szCs w:val="20"/>
        </w:rPr>
        <w:t>Настоящее Положение регулирует отношения по оплате труда лиц, замещающих должности муниципальной службы в Думе Чаинского района Томской области, аппарате контрольно-счетного органа Чаинского района, обладающем правами юридического лица, в ином органе местного самоуправления Чаинского района Томской области, обладающем правами юридического лица, в Администрации Чаинского района Томской области как юридическом лице, в органе, входящем в структуру Администрации Чаинского района Томской области и</w:t>
      </w:r>
      <w:proofErr w:type="gramEnd"/>
      <w:r w:rsidRPr="003E6623">
        <w:rPr>
          <w:sz w:val="20"/>
          <w:szCs w:val="20"/>
        </w:rPr>
        <w:t xml:space="preserve"> </w:t>
      </w:r>
      <w:proofErr w:type="gramStart"/>
      <w:r w:rsidRPr="003E6623">
        <w:rPr>
          <w:sz w:val="20"/>
          <w:szCs w:val="20"/>
        </w:rPr>
        <w:t>обладающем</w:t>
      </w:r>
      <w:proofErr w:type="gramEnd"/>
      <w:r w:rsidRPr="003E6623">
        <w:rPr>
          <w:sz w:val="20"/>
          <w:szCs w:val="20"/>
        </w:rPr>
        <w:t xml:space="preserve"> правами юридического лица.</w:t>
      </w:r>
    </w:p>
    <w:p w:rsidR="00FF25F1" w:rsidRPr="003E6623" w:rsidRDefault="00FF25F1" w:rsidP="00744CFD">
      <w:pPr>
        <w:tabs>
          <w:tab w:val="left" w:pos="709"/>
        </w:tabs>
        <w:suppressAutoHyphens/>
        <w:ind w:firstLine="709"/>
        <w:jc w:val="both"/>
        <w:rPr>
          <w:sz w:val="20"/>
          <w:szCs w:val="20"/>
        </w:rPr>
      </w:pPr>
      <w:r w:rsidRPr="003E6623">
        <w:rPr>
          <w:sz w:val="20"/>
          <w:szCs w:val="20"/>
        </w:rPr>
        <w:t xml:space="preserve">3. </w:t>
      </w:r>
      <w:proofErr w:type="gramStart"/>
      <w:r w:rsidRPr="003E6623">
        <w:rPr>
          <w:sz w:val="20"/>
          <w:szCs w:val="20"/>
        </w:rPr>
        <w:t>Фонды оплаты труда муниципальных служащих в органах местного самоуправления муниципального образования «Чаинский район Томской области», наделенных правами юридического лица, а также в органах, входящих в структуру Администрации Чаинского района и обладающих правами юридического лица, формируются в пределах, установленных Администрацией Томской области нормативов формирования расходов на оплату труда муниципальных служащих и (или) содержание органов местного самоуправления.</w:t>
      </w:r>
      <w:proofErr w:type="gramEnd"/>
    </w:p>
    <w:p w:rsidR="00FF25F1" w:rsidRPr="003E6623" w:rsidRDefault="00FF25F1" w:rsidP="00744CFD">
      <w:pPr>
        <w:suppressAutoHyphens/>
        <w:ind w:firstLine="709"/>
        <w:jc w:val="both"/>
        <w:rPr>
          <w:sz w:val="20"/>
          <w:szCs w:val="20"/>
        </w:rPr>
      </w:pPr>
      <w:r w:rsidRPr="003E6623">
        <w:rPr>
          <w:sz w:val="20"/>
          <w:szCs w:val="20"/>
        </w:rPr>
        <w:t>4. При формировании фонда оплаты труда лиц, замещающих должности муниципальной службы в Чаинском районе, учитываются следующие расходы:</w:t>
      </w:r>
    </w:p>
    <w:p w:rsidR="00FF25F1" w:rsidRPr="003E6623" w:rsidRDefault="00FF25F1" w:rsidP="00744CFD">
      <w:pPr>
        <w:suppressAutoHyphens/>
        <w:ind w:firstLine="709"/>
        <w:jc w:val="both"/>
        <w:rPr>
          <w:sz w:val="20"/>
          <w:szCs w:val="20"/>
        </w:rPr>
      </w:pPr>
      <w:r w:rsidRPr="003E6623">
        <w:rPr>
          <w:sz w:val="20"/>
          <w:szCs w:val="20"/>
        </w:rPr>
        <w:t>1) на выплату должностных окладов;</w:t>
      </w:r>
    </w:p>
    <w:p w:rsidR="00FF25F1" w:rsidRPr="003E6623" w:rsidRDefault="00FF25F1" w:rsidP="00744CFD">
      <w:pPr>
        <w:suppressAutoHyphens/>
        <w:ind w:firstLine="709"/>
        <w:jc w:val="both"/>
        <w:rPr>
          <w:sz w:val="20"/>
          <w:szCs w:val="20"/>
        </w:rPr>
      </w:pPr>
      <w:r w:rsidRPr="003E6623">
        <w:rPr>
          <w:sz w:val="20"/>
          <w:szCs w:val="20"/>
        </w:rPr>
        <w:t>2) на выплату оклада за классный чин;</w:t>
      </w:r>
    </w:p>
    <w:p w:rsidR="00FF25F1" w:rsidRPr="003E6623" w:rsidRDefault="00FF25F1" w:rsidP="00744CFD">
      <w:pPr>
        <w:suppressAutoHyphens/>
        <w:ind w:firstLine="709"/>
        <w:jc w:val="both"/>
        <w:rPr>
          <w:sz w:val="20"/>
          <w:szCs w:val="20"/>
        </w:rPr>
      </w:pPr>
      <w:r w:rsidRPr="003E6623">
        <w:rPr>
          <w:sz w:val="20"/>
          <w:szCs w:val="20"/>
        </w:rPr>
        <w:t>3) на выплату ежемесячной надбавки к должностному окладу за выслугу лет на муниципальной службе;</w:t>
      </w:r>
    </w:p>
    <w:p w:rsidR="00FF25F1" w:rsidRPr="003E6623" w:rsidRDefault="00FF25F1" w:rsidP="00744CFD">
      <w:pPr>
        <w:suppressAutoHyphens/>
        <w:ind w:firstLine="709"/>
        <w:jc w:val="both"/>
        <w:rPr>
          <w:sz w:val="20"/>
          <w:szCs w:val="20"/>
        </w:rPr>
      </w:pPr>
      <w:r w:rsidRPr="003E6623">
        <w:rPr>
          <w:sz w:val="20"/>
          <w:szCs w:val="20"/>
        </w:rPr>
        <w:t>4) на выплату ежемесячной надбавки к должностному окладу за особые условия муниципальной службы;</w:t>
      </w:r>
    </w:p>
    <w:p w:rsidR="00FF25F1" w:rsidRPr="003E6623" w:rsidRDefault="00FF25F1" w:rsidP="00744CFD">
      <w:pPr>
        <w:suppressAutoHyphens/>
        <w:ind w:firstLine="709"/>
        <w:jc w:val="both"/>
        <w:rPr>
          <w:sz w:val="20"/>
          <w:szCs w:val="20"/>
        </w:rPr>
      </w:pPr>
      <w:r w:rsidRPr="003E6623">
        <w:rPr>
          <w:sz w:val="20"/>
          <w:szCs w:val="20"/>
        </w:rPr>
        <w:t>5) на выплату ежемесячной процентной надбавки к должностному окладу за работу со сведениями, составляющими государственную тайну;</w:t>
      </w:r>
    </w:p>
    <w:p w:rsidR="00FF25F1" w:rsidRPr="003E6623" w:rsidRDefault="00FF25F1" w:rsidP="00744CFD">
      <w:pPr>
        <w:suppressAutoHyphens/>
        <w:ind w:firstLine="709"/>
        <w:jc w:val="both"/>
        <w:rPr>
          <w:sz w:val="20"/>
          <w:szCs w:val="20"/>
        </w:rPr>
      </w:pPr>
      <w:r w:rsidRPr="003E6623">
        <w:rPr>
          <w:sz w:val="20"/>
          <w:szCs w:val="20"/>
        </w:rPr>
        <w:t>6) на выплату премий за выполнение особо важных и сложных заданий;</w:t>
      </w:r>
    </w:p>
    <w:p w:rsidR="00FF25F1" w:rsidRPr="003E6623" w:rsidRDefault="00FF25F1" w:rsidP="00744CFD">
      <w:pPr>
        <w:suppressAutoHyphens/>
        <w:ind w:firstLine="709"/>
        <w:jc w:val="both"/>
        <w:rPr>
          <w:sz w:val="20"/>
          <w:szCs w:val="20"/>
        </w:rPr>
      </w:pPr>
      <w:r w:rsidRPr="003E6623">
        <w:rPr>
          <w:sz w:val="20"/>
          <w:szCs w:val="20"/>
        </w:rPr>
        <w:t>7) на выплату ежемесячного денежного поощрения, определяемого по соответствующей должности муниципальной службы в соответствии с приложением к настоящему Положению;</w:t>
      </w:r>
    </w:p>
    <w:p w:rsidR="00FF25F1" w:rsidRPr="003E6623" w:rsidRDefault="00FF25F1" w:rsidP="00744CFD">
      <w:pPr>
        <w:suppressAutoHyphens/>
        <w:ind w:firstLine="709"/>
        <w:jc w:val="both"/>
        <w:rPr>
          <w:sz w:val="20"/>
          <w:szCs w:val="20"/>
        </w:rPr>
      </w:pPr>
      <w:r w:rsidRPr="003E6623">
        <w:rPr>
          <w:sz w:val="20"/>
          <w:szCs w:val="20"/>
        </w:rPr>
        <w:t>8) на выплату единовременной выплаты при предоставлении ежегодного оплачиваемого отпуска и материальной помощи;</w:t>
      </w:r>
    </w:p>
    <w:p w:rsidR="00FF25F1" w:rsidRPr="003E6623" w:rsidRDefault="00FF25F1" w:rsidP="00744CFD">
      <w:pPr>
        <w:suppressAutoHyphens/>
        <w:ind w:firstLine="709"/>
        <w:jc w:val="both"/>
        <w:rPr>
          <w:sz w:val="20"/>
          <w:szCs w:val="20"/>
        </w:rPr>
      </w:pPr>
      <w:r w:rsidRPr="003E6623">
        <w:rPr>
          <w:sz w:val="20"/>
          <w:szCs w:val="20"/>
        </w:rPr>
        <w:t>9) на выплату районного коэффициента;</w:t>
      </w:r>
    </w:p>
    <w:p w:rsidR="00FF25F1" w:rsidRPr="003E6623" w:rsidRDefault="00FF25F1" w:rsidP="00744CFD">
      <w:pPr>
        <w:suppressAutoHyphens/>
        <w:ind w:firstLine="709"/>
        <w:jc w:val="both"/>
        <w:rPr>
          <w:sz w:val="20"/>
          <w:szCs w:val="20"/>
        </w:rPr>
      </w:pPr>
      <w:r w:rsidRPr="003E6623">
        <w:rPr>
          <w:sz w:val="20"/>
          <w:szCs w:val="20"/>
        </w:rPr>
        <w:t>10) на выплату процентной надбавки к заработной плате за стаж работы в районах Крайнего Севера и приравненных к ним местностях;</w:t>
      </w:r>
    </w:p>
    <w:p w:rsidR="00FF25F1" w:rsidRPr="003E6623" w:rsidRDefault="00FF25F1" w:rsidP="00744CFD">
      <w:pPr>
        <w:suppressAutoHyphens/>
        <w:ind w:firstLine="709"/>
        <w:jc w:val="both"/>
        <w:rPr>
          <w:sz w:val="20"/>
          <w:szCs w:val="20"/>
        </w:rPr>
      </w:pPr>
      <w:r w:rsidRPr="003E6623">
        <w:rPr>
          <w:sz w:val="20"/>
          <w:szCs w:val="20"/>
        </w:rPr>
        <w:t>11) на реализацию пункта 2 решения Думы Чаинского района от 20.06.2013 № 56 «О внесении изменений в Положения об оплате труда лиц, замещающих должности муниципальной службы в Чаинском районе»;</w:t>
      </w:r>
    </w:p>
    <w:p w:rsidR="00FF25F1" w:rsidRPr="003E6623" w:rsidRDefault="00FF25F1" w:rsidP="00744CFD">
      <w:pPr>
        <w:suppressAutoHyphens/>
        <w:ind w:firstLine="709"/>
        <w:jc w:val="both"/>
        <w:rPr>
          <w:sz w:val="20"/>
          <w:szCs w:val="20"/>
        </w:rPr>
      </w:pPr>
      <w:r w:rsidRPr="003E6623">
        <w:rPr>
          <w:sz w:val="20"/>
          <w:szCs w:val="20"/>
        </w:rPr>
        <w:t>12) на выплаты, предусмотренные федеральными законами и иными нормативными правовыми актами Российской Федерации.</w:t>
      </w:r>
    </w:p>
    <w:p w:rsidR="00FF25F1" w:rsidRPr="003E6623" w:rsidRDefault="00FF25F1" w:rsidP="00744CFD">
      <w:pPr>
        <w:suppressAutoHyphens/>
        <w:ind w:firstLine="709"/>
        <w:jc w:val="both"/>
        <w:rPr>
          <w:b/>
          <w:sz w:val="20"/>
          <w:szCs w:val="20"/>
        </w:rPr>
      </w:pPr>
    </w:p>
    <w:p w:rsidR="00FF25F1" w:rsidRPr="003E6623" w:rsidRDefault="00FF25F1" w:rsidP="00744CFD">
      <w:pPr>
        <w:suppressAutoHyphens/>
        <w:ind w:firstLine="709"/>
        <w:jc w:val="both"/>
        <w:rPr>
          <w:b/>
          <w:sz w:val="20"/>
          <w:szCs w:val="20"/>
        </w:rPr>
      </w:pPr>
      <w:r w:rsidRPr="003E6623">
        <w:rPr>
          <w:b/>
          <w:sz w:val="20"/>
          <w:szCs w:val="20"/>
          <w:lang w:val="en-US"/>
        </w:rPr>
        <w:t>II</w:t>
      </w:r>
      <w:r w:rsidRPr="003E6623">
        <w:rPr>
          <w:b/>
          <w:sz w:val="20"/>
          <w:szCs w:val="20"/>
        </w:rPr>
        <w:t>. Денежное содержание муниципальных служащих</w:t>
      </w:r>
    </w:p>
    <w:p w:rsidR="00FF25F1" w:rsidRPr="003E6623" w:rsidRDefault="00FF25F1" w:rsidP="00744CFD">
      <w:pPr>
        <w:ind w:firstLine="624"/>
        <w:jc w:val="both"/>
        <w:rPr>
          <w:sz w:val="20"/>
          <w:szCs w:val="20"/>
        </w:rPr>
      </w:pPr>
      <w:r w:rsidRPr="003E6623">
        <w:rPr>
          <w:sz w:val="20"/>
          <w:szCs w:val="20"/>
        </w:rPr>
        <w:t>5. Денежное содержание муниципального служащего состоит из должностного оклада, а также следующих ежемесячных и иных дополнительных выплат:</w:t>
      </w:r>
    </w:p>
    <w:p w:rsidR="00FF25F1" w:rsidRPr="003E6623" w:rsidRDefault="00FF25F1" w:rsidP="00744CFD">
      <w:pPr>
        <w:ind w:firstLine="624"/>
        <w:jc w:val="both"/>
        <w:rPr>
          <w:sz w:val="20"/>
          <w:szCs w:val="20"/>
        </w:rPr>
      </w:pPr>
      <w:r w:rsidRPr="003E6623">
        <w:rPr>
          <w:sz w:val="20"/>
          <w:szCs w:val="20"/>
        </w:rPr>
        <w:t>1) ежемесячного денежного поощрения;</w:t>
      </w:r>
    </w:p>
    <w:p w:rsidR="00FF25F1" w:rsidRPr="003E6623" w:rsidRDefault="00FF25F1" w:rsidP="00744CFD">
      <w:pPr>
        <w:ind w:firstLine="624"/>
        <w:jc w:val="both"/>
        <w:rPr>
          <w:sz w:val="20"/>
          <w:szCs w:val="20"/>
        </w:rPr>
      </w:pPr>
      <w:r w:rsidRPr="003E6623">
        <w:rPr>
          <w:sz w:val="20"/>
          <w:szCs w:val="20"/>
        </w:rPr>
        <w:t>2) месячного оклада за классный чин (далее - оклад за классный чин);</w:t>
      </w:r>
    </w:p>
    <w:p w:rsidR="00FF25F1" w:rsidRPr="003E6623" w:rsidRDefault="00FF25F1" w:rsidP="00744CFD">
      <w:pPr>
        <w:ind w:firstLine="624"/>
        <w:jc w:val="both"/>
        <w:rPr>
          <w:sz w:val="20"/>
          <w:szCs w:val="20"/>
        </w:rPr>
      </w:pPr>
      <w:r w:rsidRPr="003E6623">
        <w:rPr>
          <w:sz w:val="20"/>
          <w:szCs w:val="20"/>
        </w:rPr>
        <w:t>3)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 (далее - надбавка за выслугу);</w:t>
      </w:r>
    </w:p>
    <w:p w:rsidR="00FF25F1" w:rsidRPr="003E6623" w:rsidRDefault="00FF25F1" w:rsidP="00744CFD">
      <w:pPr>
        <w:ind w:firstLine="624"/>
        <w:jc w:val="both"/>
        <w:rPr>
          <w:sz w:val="20"/>
          <w:szCs w:val="20"/>
        </w:rPr>
      </w:pPr>
      <w:r w:rsidRPr="003E6623">
        <w:rPr>
          <w:sz w:val="20"/>
          <w:szCs w:val="20"/>
        </w:rPr>
        <w:t>4) ежемесячной надбавки к должностному окладу за особые условия муниципальной службы в виде процента к должностному окладу (далее - надбавка за особые условия муниципальной службы);</w:t>
      </w:r>
    </w:p>
    <w:p w:rsidR="00FF25F1" w:rsidRPr="003E6623" w:rsidRDefault="00FF25F1" w:rsidP="00744CFD">
      <w:pPr>
        <w:ind w:firstLine="624"/>
        <w:jc w:val="both"/>
        <w:rPr>
          <w:sz w:val="20"/>
          <w:szCs w:val="20"/>
        </w:rPr>
      </w:pPr>
      <w:r w:rsidRPr="003E6623">
        <w:rPr>
          <w:sz w:val="20"/>
          <w:szCs w:val="20"/>
        </w:rPr>
        <w:t>5)  премии за выполнение особо важных и сложных заданий;</w:t>
      </w:r>
    </w:p>
    <w:p w:rsidR="00FF25F1" w:rsidRPr="003E6623" w:rsidRDefault="00FF25F1" w:rsidP="00744CFD">
      <w:pPr>
        <w:ind w:firstLine="624"/>
        <w:jc w:val="both"/>
        <w:rPr>
          <w:sz w:val="20"/>
          <w:szCs w:val="20"/>
        </w:rPr>
      </w:pPr>
      <w:r w:rsidRPr="003E6623">
        <w:rPr>
          <w:sz w:val="20"/>
          <w:szCs w:val="20"/>
        </w:rPr>
        <w:t>6) единовременной выплаты при предоставлении ежегодного оплачиваемого отпуска;</w:t>
      </w:r>
    </w:p>
    <w:p w:rsidR="00FF25F1" w:rsidRPr="003E6623" w:rsidRDefault="00FF25F1" w:rsidP="00744CFD">
      <w:pPr>
        <w:ind w:firstLine="624"/>
        <w:jc w:val="both"/>
        <w:rPr>
          <w:sz w:val="20"/>
          <w:szCs w:val="20"/>
        </w:rPr>
      </w:pPr>
      <w:r w:rsidRPr="003E6623">
        <w:rPr>
          <w:sz w:val="20"/>
          <w:szCs w:val="20"/>
        </w:rPr>
        <w:t>7) материальной помощи;</w:t>
      </w:r>
    </w:p>
    <w:p w:rsidR="00FF25F1" w:rsidRPr="003E6623" w:rsidRDefault="00FF25F1" w:rsidP="00744CFD">
      <w:pPr>
        <w:ind w:firstLine="624"/>
        <w:jc w:val="both"/>
        <w:rPr>
          <w:sz w:val="20"/>
          <w:szCs w:val="20"/>
        </w:rPr>
      </w:pPr>
      <w:r w:rsidRPr="003E6623">
        <w:rPr>
          <w:sz w:val="20"/>
          <w:szCs w:val="20"/>
        </w:rPr>
        <w:lastRenderedPageBreak/>
        <w:t>8) ежемесячной процентной надбавки к должностному окладу за работу со сведениями, составляющими государственную тайну;</w:t>
      </w:r>
    </w:p>
    <w:p w:rsidR="00FF25F1" w:rsidRPr="003E6623" w:rsidRDefault="00FF25F1" w:rsidP="00744CFD">
      <w:pPr>
        <w:ind w:firstLine="624"/>
        <w:jc w:val="both"/>
        <w:rPr>
          <w:sz w:val="20"/>
          <w:szCs w:val="20"/>
        </w:rPr>
      </w:pPr>
      <w:r w:rsidRPr="003E6623">
        <w:rPr>
          <w:sz w:val="20"/>
          <w:szCs w:val="20"/>
        </w:rPr>
        <w:t>9) ежемесячной процентной надбавки к должностному окладу за стаж работы в структурных подразделениях по защите государственной тайны.</w:t>
      </w:r>
    </w:p>
    <w:p w:rsidR="00FF25F1" w:rsidRPr="003E6623" w:rsidRDefault="00FF25F1" w:rsidP="00744CFD">
      <w:pPr>
        <w:ind w:firstLine="540"/>
        <w:jc w:val="both"/>
        <w:rPr>
          <w:sz w:val="20"/>
          <w:szCs w:val="20"/>
        </w:rPr>
      </w:pPr>
      <w:r w:rsidRPr="003E6623">
        <w:rPr>
          <w:sz w:val="20"/>
          <w:szCs w:val="20"/>
        </w:rPr>
        <w:t xml:space="preserve"> 6. На должностной оклад и все виды дополнительных выплат начисляется районный коэффициент в размере 50 процентов и процентная надбавка к заработной плате за стаж работы в районах Крайнего Севера и приравненных к ним местностях в размере, предусмотренном действующим законодательством. </w:t>
      </w:r>
    </w:p>
    <w:p w:rsidR="00FF25F1" w:rsidRPr="003E6623" w:rsidRDefault="00FF25F1" w:rsidP="00744CFD">
      <w:pPr>
        <w:ind w:firstLine="624"/>
        <w:jc w:val="both"/>
        <w:rPr>
          <w:sz w:val="20"/>
          <w:szCs w:val="20"/>
        </w:rPr>
      </w:pPr>
      <w:r w:rsidRPr="003E6623">
        <w:rPr>
          <w:sz w:val="20"/>
          <w:szCs w:val="20"/>
        </w:rPr>
        <w:t xml:space="preserve">7. Размер должностного оклада по должности муниципальной службы устанавливается в рублях </w:t>
      </w:r>
      <w:proofErr w:type="gramStart"/>
      <w:r w:rsidRPr="003E6623">
        <w:rPr>
          <w:sz w:val="20"/>
          <w:szCs w:val="20"/>
        </w:rPr>
        <w:t>исходя из принадлежности данной должности к определенной группе должностей муниципальной службы в соответствии с Реестром должностей муниципальной службы Томской области и рассчитывается</w:t>
      </w:r>
      <w:proofErr w:type="gramEnd"/>
      <w:r w:rsidRPr="003E6623">
        <w:rPr>
          <w:sz w:val="20"/>
          <w:szCs w:val="20"/>
        </w:rPr>
        <w:t xml:space="preserve"> в порядке, определенном законодательством Томской области.</w:t>
      </w:r>
    </w:p>
    <w:p w:rsidR="00FF25F1" w:rsidRPr="003E6623" w:rsidRDefault="00FF25F1" w:rsidP="00744CFD">
      <w:pPr>
        <w:ind w:firstLine="624"/>
        <w:jc w:val="both"/>
        <w:rPr>
          <w:sz w:val="20"/>
          <w:szCs w:val="20"/>
        </w:rPr>
      </w:pPr>
      <w:r w:rsidRPr="003E6623">
        <w:rPr>
          <w:sz w:val="20"/>
          <w:szCs w:val="20"/>
        </w:rPr>
        <w:t>8. Размер ежемесячного денежного поощрения по должности муниципальной службы устанавливается в виде количества должностных окладов и рассчитывается в порядке, определенном законодательством Томской области.</w:t>
      </w:r>
    </w:p>
    <w:p w:rsidR="00FF25F1" w:rsidRPr="003E6623" w:rsidRDefault="00FF25F1" w:rsidP="00744CFD">
      <w:pPr>
        <w:jc w:val="both"/>
        <w:rPr>
          <w:sz w:val="20"/>
          <w:szCs w:val="20"/>
        </w:rPr>
      </w:pPr>
      <w:r w:rsidRPr="003E6623">
        <w:rPr>
          <w:sz w:val="20"/>
          <w:szCs w:val="20"/>
        </w:rPr>
        <w:t xml:space="preserve">          9. Размер должностных окладов и ежемесячного денежного поощрения муниципальных служащих определяется в соответствии с приложением к настоящему Положению. </w:t>
      </w:r>
    </w:p>
    <w:p w:rsidR="00FF25F1" w:rsidRPr="003E6623" w:rsidRDefault="00FF25F1" w:rsidP="00744CFD">
      <w:pPr>
        <w:jc w:val="both"/>
        <w:rPr>
          <w:sz w:val="20"/>
          <w:szCs w:val="20"/>
        </w:rPr>
      </w:pPr>
      <w:r w:rsidRPr="003E6623">
        <w:rPr>
          <w:sz w:val="20"/>
          <w:szCs w:val="20"/>
        </w:rPr>
        <w:t xml:space="preserve">          10. Размер месячного оклада за классный чин устанавливается в рублях и определяется в соответствии с законодательством Томской области. </w:t>
      </w:r>
    </w:p>
    <w:p w:rsidR="00FF25F1" w:rsidRPr="003E6623" w:rsidRDefault="00FF25F1" w:rsidP="00744CFD">
      <w:pPr>
        <w:jc w:val="both"/>
        <w:rPr>
          <w:sz w:val="20"/>
          <w:szCs w:val="20"/>
        </w:rPr>
      </w:pPr>
      <w:r w:rsidRPr="003E6623">
        <w:rPr>
          <w:sz w:val="20"/>
          <w:szCs w:val="20"/>
        </w:rPr>
        <w:t xml:space="preserve">Размер месячного оклада за классный чин составляет: </w:t>
      </w:r>
    </w:p>
    <w:p w:rsidR="00FF25F1" w:rsidRPr="003E6623" w:rsidRDefault="00FF25F1" w:rsidP="00744CFD">
      <w:pPr>
        <w:ind w:firstLine="708"/>
        <w:jc w:val="both"/>
        <w:rPr>
          <w:sz w:val="20"/>
          <w:szCs w:val="20"/>
        </w:rPr>
      </w:pPr>
    </w:p>
    <w:tbl>
      <w:tblPr>
        <w:tblW w:w="0" w:type="auto"/>
        <w:tblInd w:w="75" w:type="dxa"/>
        <w:tblLayout w:type="fixed"/>
        <w:tblCellMar>
          <w:left w:w="75" w:type="dxa"/>
          <w:right w:w="75" w:type="dxa"/>
        </w:tblCellMar>
        <w:tblLook w:val="0000"/>
      </w:tblPr>
      <w:tblGrid>
        <w:gridCol w:w="2400"/>
        <w:gridCol w:w="3120"/>
        <w:gridCol w:w="1320"/>
        <w:gridCol w:w="1320"/>
        <w:gridCol w:w="1320"/>
      </w:tblGrid>
      <w:tr w:rsidR="00FF25F1" w:rsidRPr="003E6623" w:rsidTr="00FF25F1">
        <w:trPr>
          <w:cantSplit/>
          <w:trHeight w:val="765"/>
        </w:trPr>
        <w:tc>
          <w:tcPr>
            <w:tcW w:w="2400" w:type="dxa"/>
            <w:vMerge w:val="restart"/>
            <w:tcBorders>
              <w:top w:val="single" w:sz="4" w:space="0" w:color="auto"/>
              <w:left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 xml:space="preserve">Группа должностей </w:t>
            </w:r>
            <w:r w:rsidRPr="003E6623">
              <w:rPr>
                <w:rFonts w:ascii="Times New Roman" w:hAnsi="Times New Roman"/>
                <w:sz w:val="20"/>
                <w:szCs w:val="20"/>
              </w:rPr>
              <w:br/>
              <w:t xml:space="preserve"> муниципальной службы Чаинского района</w:t>
            </w:r>
          </w:p>
        </w:tc>
        <w:tc>
          <w:tcPr>
            <w:tcW w:w="3120" w:type="dxa"/>
            <w:vMerge w:val="restart"/>
            <w:tcBorders>
              <w:top w:val="single" w:sz="4" w:space="0" w:color="auto"/>
              <w:left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 xml:space="preserve">Наименование классного </w:t>
            </w:r>
            <w:r w:rsidRPr="003E6623">
              <w:rPr>
                <w:rFonts w:ascii="Times New Roman" w:hAnsi="Times New Roman"/>
                <w:sz w:val="20"/>
                <w:szCs w:val="20"/>
              </w:rPr>
              <w:br/>
              <w:t xml:space="preserve">  чина муниципальной службы</w:t>
            </w:r>
          </w:p>
        </w:tc>
        <w:tc>
          <w:tcPr>
            <w:tcW w:w="3960" w:type="dxa"/>
            <w:gridSpan w:val="3"/>
            <w:tcBorders>
              <w:top w:val="single" w:sz="4" w:space="0" w:color="auto"/>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Размер оклада за классный чин</w:t>
            </w:r>
            <w:r w:rsidRPr="003E6623">
              <w:rPr>
                <w:rFonts w:ascii="Times New Roman" w:hAnsi="Times New Roman"/>
                <w:sz w:val="20"/>
                <w:szCs w:val="20"/>
              </w:rPr>
              <w:br/>
              <w:t xml:space="preserve">      (рублей в месяц)</w:t>
            </w:r>
          </w:p>
        </w:tc>
      </w:tr>
      <w:tr w:rsidR="00FF25F1" w:rsidRPr="003E6623" w:rsidTr="00FF25F1">
        <w:trPr>
          <w:cantSplit/>
          <w:trHeight w:val="450"/>
        </w:trPr>
        <w:tc>
          <w:tcPr>
            <w:tcW w:w="2400" w:type="dxa"/>
            <w:vMerge/>
            <w:tcBorders>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p>
        </w:tc>
        <w:tc>
          <w:tcPr>
            <w:tcW w:w="3120" w:type="dxa"/>
            <w:vMerge/>
            <w:tcBorders>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1-й класс</w:t>
            </w:r>
          </w:p>
        </w:tc>
        <w:tc>
          <w:tcPr>
            <w:tcW w:w="1320" w:type="dxa"/>
            <w:tcBorders>
              <w:top w:val="single" w:sz="4" w:space="0" w:color="auto"/>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2-й класс</w:t>
            </w:r>
          </w:p>
        </w:tc>
        <w:tc>
          <w:tcPr>
            <w:tcW w:w="1320" w:type="dxa"/>
            <w:tcBorders>
              <w:top w:val="single" w:sz="4" w:space="0" w:color="auto"/>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3-й класс</w:t>
            </w:r>
          </w:p>
        </w:tc>
      </w:tr>
      <w:tr w:rsidR="00FF25F1" w:rsidRPr="003E6623" w:rsidTr="00FF25F1">
        <w:trPr>
          <w:trHeight w:val="600"/>
        </w:trPr>
        <w:tc>
          <w:tcPr>
            <w:tcW w:w="2400" w:type="dxa"/>
            <w:tcBorders>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 xml:space="preserve">Главная           </w:t>
            </w:r>
          </w:p>
        </w:tc>
        <w:tc>
          <w:tcPr>
            <w:tcW w:w="3120" w:type="dxa"/>
            <w:tcBorders>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Муниципальный советник в Томской области 1, 2 или 3 класса</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3192</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2979</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2767</w:t>
            </w:r>
          </w:p>
        </w:tc>
      </w:tr>
      <w:tr w:rsidR="00FF25F1" w:rsidRPr="003E6623" w:rsidTr="00FF25F1">
        <w:trPr>
          <w:trHeight w:val="800"/>
        </w:trPr>
        <w:tc>
          <w:tcPr>
            <w:tcW w:w="2400" w:type="dxa"/>
            <w:tcBorders>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 xml:space="preserve">Ведущая           </w:t>
            </w:r>
          </w:p>
        </w:tc>
        <w:tc>
          <w:tcPr>
            <w:tcW w:w="3120" w:type="dxa"/>
            <w:tcBorders>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 xml:space="preserve">Советник муниципальной службы Томской области 1, 2 или 3 класса </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2445</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2237</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2022</w:t>
            </w:r>
          </w:p>
        </w:tc>
      </w:tr>
      <w:tr w:rsidR="00FF25F1" w:rsidRPr="003E6623" w:rsidTr="00FF25F1">
        <w:trPr>
          <w:trHeight w:val="800"/>
        </w:trPr>
        <w:tc>
          <w:tcPr>
            <w:tcW w:w="2400" w:type="dxa"/>
            <w:tcBorders>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 xml:space="preserve">Старшая           </w:t>
            </w:r>
          </w:p>
        </w:tc>
        <w:tc>
          <w:tcPr>
            <w:tcW w:w="3120" w:type="dxa"/>
            <w:tcBorders>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Референт муниципальной службы в Томской области 1, 2 или 3 класса</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1916</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1597</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1490</w:t>
            </w:r>
          </w:p>
        </w:tc>
      </w:tr>
      <w:tr w:rsidR="00FF25F1" w:rsidRPr="003E6623" w:rsidTr="00FF25F1">
        <w:trPr>
          <w:trHeight w:val="1000"/>
        </w:trPr>
        <w:tc>
          <w:tcPr>
            <w:tcW w:w="2400" w:type="dxa"/>
            <w:tcBorders>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 xml:space="preserve">Младшая           </w:t>
            </w:r>
          </w:p>
        </w:tc>
        <w:tc>
          <w:tcPr>
            <w:tcW w:w="3120" w:type="dxa"/>
            <w:tcBorders>
              <w:left w:val="single" w:sz="4" w:space="0" w:color="auto"/>
              <w:bottom w:val="single" w:sz="4" w:space="0" w:color="auto"/>
              <w:right w:val="single" w:sz="4" w:space="0" w:color="auto"/>
            </w:tcBorders>
          </w:tcPr>
          <w:p w:rsidR="00FF25F1" w:rsidRPr="003E6623" w:rsidRDefault="00FF25F1" w:rsidP="00744CFD">
            <w:pPr>
              <w:pStyle w:val="a9"/>
              <w:jc w:val="both"/>
              <w:rPr>
                <w:rFonts w:ascii="Times New Roman" w:hAnsi="Times New Roman"/>
                <w:sz w:val="20"/>
                <w:szCs w:val="20"/>
              </w:rPr>
            </w:pPr>
            <w:r w:rsidRPr="003E6623">
              <w:rPr>
                <w:rFonts w:ascii="Times New Roman" w:hAnsi="Times New Roman"/>
                <w:sz w:val="20"/>
                <w:szCs w:val="20"/>
              </w:rPr>
              <w:t xml:space="preserve">Секретарь муниципальной службы в Томской области 1, 2 или 3 класса </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1279</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1172</w:t>
            </w:r>
          </w:p>
        </w:tc>
        <w:tc>
          <w:tcPr>
            <w:tcW w:w="1320" w:type="dxa"/>
            <w:tcBorders>
              <w:left w:val="single" w:sz="4" w:space="0" w:color="auto"/>
              <w:bottom w:val="single" w:sz="4" w:space="0" w:color="auto"/>
              <w:right w:val="single" w:sz="4" w:space="0" w:color="auto"/>
            </w:tcBorders>
          </w:tcPr>
          <w:p w:rsidR="00FF25F1" w:rsidRPr="003E6623" w:rsidRDefault="00FF25F1" w:rsidP="00744CFD">
            <w:pPr>
              <w:pStyle w:val="a9"/>
              <w:jc w:val="center"/>
              <w:rPr>
                <w:rFonts w:ascii="Times New Roman" w:hAnsi="Times New Roman"/>
                <w:sz w:val="20"/>
                <w:szCs w:val="20"/>
              </w:rPr>
            </w:pPr>
            <w:r w:rsidRPr="003E6623">
              <w:rPr>
                <w:rFonts w:ascii="Times New Roman" w:hAnsi="Times New Roman"/>
                <w:sz w:val="20"/>
                <w:szCs w:val="20"/>
              </w:rPr>
              <w:t>959</w:t>
            </w:r>
          </w:p>
        </w:tc>
      </w:tr>
    </w:tbl>
    <w:p w:rsidR="00FF25F1" w:rsidRPr="003E6623" w:rsidRDefault="00FF25F1" w:rsidP="00744CFD">
      <w:pPr>
        <w:rPr>
          <w:sz w:val="20"/>
          <w:szCs w:val="20"/>
        </w:rPr>
      </w:pPr>
    </w:p>
    <w:p w:rsidR="00FF25F1" w:rsidRPr="003E6623" w:rsidRDefault="00FF25F1" w:rsidP="00744CFD">
      <w:pPr>
        <w:pStyle w:val="aa"/>
        <w:spacing w:after="0"/>
        <w:rPr>
          <w:sz w:val="20"/>
          <w:szCs w:val="20"/>
        </w:rPr>
      </w:pPr>
      <w:r w:rsidRPr="003E6623">
        <w:rPr>
          <w:sz w:val="20"/>
          <w:szCs w:val="20"/>
        </w:rPr>
        <w:t xml:space="preserve">11. Порядок присвоения классных чинов муниципальным служащим определяется Законом Томской области от 15 марта 2013 № 36-ОЗ «О классных чинах муниципальных служащих в Томской области». </w:t>
      </w:r>
    </w:p>
    <w:p w:rsidR="00FF25F1" w:rsidRPr="003E6623" w:rsidRDefault="00FF25F1" w:rsidP="00744CFD">
      <w:pPr>
        <w:ind w:firstLine="708"/>
        <w:jc w:val="both"/>
        <w:rPr>
          <w:sz w:val="20"/>
          <w:szCs w:val="20"/>
        </w:rPr>
      </w:pPr>
      <w:r w:rsidRPr="003E6623">
        <w:rPr>
          <w:sz w:val="20"/>
          <w:szCs w:val="20"/>
        </w:rPr>
        <w:t>12. Надбавка за выслугу лет устанавливается в зависимости от стажа муниципальной службы в следующем размере:</w:t>
      </w:r>
    </w:p>
    <w:p w:rsidR="00FF25F1" w:rsidRPr="003E6623" w:rsidRDefault="00FF25F1" w:rsidP="00744CFD">
      <w:pPr>
        <w:ind w:firstLine="624"/>
        <w:jc w:val="both"/>
        <w:rPr>
          <w:sz w:val="20"/>
          <w:szCs w:val="20"/>
        </w:rPr>
      </w:pPr>
      <w:r w:rsidRPr="003E6623">
        <w:rPr>
          <w:sz w:val="20"/>
          <w:szCs w:val="20"/>
        </w:rPr>
        <w:t>от 1 года до 5 лет – 10 процентов должностного оклада;</w:t>
      </w:r>
    </w:p>
    <w:p w:rsidR="00FF25F1" w:rsidRPr="003E6623" w:rsidRDefault="00FF25F1" w:rsidP="00744CFD">
      <w:pPr>
        <w:ind w:firstLine="624"/>
        <w:jc w:val="both"/>
        <w:rPr>
          <w:sz w:val="20"/>
          <w:szCs w:val="20"/>
        </w:rPr>
      </w:pPr>
      <w:r w:rsidRPr="003E6623">
        <w:rPr>
          <w:sz w:val="20"/>
          <w:szCs w:val="20"/>
        </w:rPr>
        <w:t>от 5 до 10 лет - 15 процентов должностного оклада;</w:t>
      </w:r>
    </w:p>
    <w:p w:rsidR="00FF25F1" w:rsidRPr="003E6623" w:rsidRDefault="00FF25F1" w:rsidP="00744CFD">
      <w:pPr>
        <w:ind w:firstLine="624"/>
        <w:jc w:val="both"/>
        <w:rPr>
          <w:sz w:val="20"/>
          <w:szCs w:val="20"/>
        </w:rPr>
      </w:pPr>
      <w:r w:rsidRPr="003E6623">
        <w:rPr>
          <w:sz w:val="20"/>
          <w:szCs w:val="20"/>
        </w:rPr>
        <w:t>от 10 до 15 лет - 20 процентов должностного оклада;</w:t>
      </w:r>
    </w:p>
    <w:p w:rsidR="00FF25F1" w:rsidRPr="003E6623" w:rsidRDefault="00FF25F1" w:rsidP="00744CFD">
      <w:pPr>
        <w:ind w:firstLine="624"/>
        <w:jc w:val="both"/>
        <w:rPr>
          <w:sz w:val="20"/>
          <w:szCs w:val="20"/>
        </w:rPr>
      </w:pPr>
      <w:r w:rsidRPr="003E6623">
        <w:rPr>
          <w:sz w:val="20"/>
          <w:szCs w:val="20"/>
        </w:rPr>
        <w:t>от 15 лет и выше - 30 процентов должностного оклада.</w:t>
      </w:r>
    </w:p>
    <w:p w:rsidR="00FF25F1" w:rsidRPr="003E6623" w:rsidRDefault="00FF25F1" w:rsidP="00744CFD">
      <w:pPr>
        <w:ind w:firstLine="624"/>
        <w:jc w:val="both"/>
        <w:rPr>
          <w:sz w:val="20"/>
          <w:szCs w:val="20"/>
        </w:rPr>
      </w:pPr>
      <w:r w:rsidRPr="003E6623">
        <w:rPr>
          <w:sz w:val="20"/>
          <w:szCs w:val="20"/>
        </w:rPr>
        <w:t>13. Исчисление стажа работы, дающего право на получение надбавок за выслугу лет муниципальным служащим, осуществляется в соответствии с Законом Томской области от 11 сентября 2007 № 198-ОЗ «О муниципальной службе в Томской области».</w:t>
      </w:r>
    </w:p>
    <w:p w:rsidR="00FF25F1" w:rsidRPr="003E6623" w:rsidRDefault="00FF25F1" w:rsidP="00744CFD">
      <w:pPr>
        <w:ind w:firstLine="708"/>
        <w:jc w:val="both"/>
        <w:rPr>
          <w:sz w:val="20"/>
          <w:szCs w:val="20"/>
        </w:rPr>
      </w:pPr>
      <w:r w:rsidRPr="003E6623">
        <w:rPr>
          <w:sz w:val="20"/>
          <w:szCs w:val="20"/>
        </w:rPr>
        <w:t>Размер надбавки за выслугу лет муниципальному служащему устанавливается правовым актом представителя нанимателя (работодателя) в соответствии с настоящим Положением.</w:t>
      </w:r>
    </w:p>
    <w:p w:rsidR="00FF25F1" w:rsidRPr="003E6623" w:rsidRDefault="00FF25F1" w:rsidP="00744CFD">
      <w:pPr>
        <w:jc w:val="both"/>
        <w:rPr>
          <w:sz w:val="20"/>
          <w:szCs w:val="20"/>
        </w:rPr>
      </w:pPr>
      <w:r w:rsidRPr="003E6623">
        <w:rPr>
          <w:sz w:val="20"/>
          <w:szCs w:val="20"/>
        </w:rPr>
        <w:t xml:space="preserve">         14. Размер ежемесячной надбавки к должностному окладу за особые условия муниципальной службы в виде процента к должностному окладу определяется в зависимости от того, к какой группе принадлежит занимаемая муниципальным служащим должность муниципальной службы Чаинского района:</w:t>
      </w:r>
    </w:p>
    <w:p w:rsidR="00FF25F1" w:rsidRPr="003E6623" w:rsidRDefault="00FF25F1" w:rsidP="00744CFD">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F25F1" w:rsidRPr="003E6623" w:rsidTr="00FF25F1">
        <w:tc>
          <w:tcPr>
            <w:tcW w:w="4785" w:type="dxa"/>
            <w:tcBorders>
              <w:top w:val="single" w:sz="4" w:space="0" w:color="auto"/>
              <w:left w:val="single" w:sz="4" w:space="0" w:color="auto"/>
              <w:bottom w:val="single" w:sz="4" w:space="0" w:color="auto"/>
              <w:right w:val="single" w:sz="4" w:space="0" w:color="auto"/>
            </w:tcBorders>
            <w:hideMark/>
          </w:tcPr>
          <w:p w:rsidR="00FF25F1" w:rsidRPr="003E6623" w:rsidRDefault="00FF25F1" w:rsidP="00744CFD">
            <w:pPr>
              <w:jc w:val="center"/>
              <w:rPr>
                <w:sz w:val="20"/>
                <w:szCs w:val="20"/>
              </w:rPr>
            </w:pPr>
            <w:r w:rsidRPr="003E6623">
              <w:rPr>
                <w:sz w:val="20"/>
                <w:szCs w:val="20"/>
              </w:rPr>
              <w:t>Наименование группы должностей муниципальной службы Чаинского района</w:t>
            </w:r>
          </w:p>
        </w:tc>
        <w:tc>
          <w:tcPr>
            <w:tcW w:w="4786" w:type="dxa"/>
            <w:tcBorders>
              <w:top w:val="single" w:sz="4" w:space="0" w:color="auto"/>
              <w:left w:val="single" w:sz="4" w:space="0" w:color="auto"/>
              <w:bottom w:val="single" w:sz="4" w:space="0" w:color="auto"/>
              <w:right w:val="single" w:sz="4" w:space="0" w:color="auto"/>
            </w:tcBorders>
            <w:hideMark/>
          </w:tcPr>
          <w:p w:rsidR="00FF25F1" w:rsidRPr="003E6623" w:rsidRDefault="00FF25F1" w:rsidP="00744CFD">
            <w:pPr>
              <w:jc w:val="center"/>
              <w:rPr>
                <w:sz w:val="20"/>
                <w:szCs w:val="20"/>
              </w:rPr>
            </w:pPr>
            <w:r w:rsidRPr="003E6623">
              <w:rPr>
                <w:sz w:val="20"/>
                <w:szCs w:val="20"/>
              </w:rPr>
              <w:t>Процент к должностному окладу</w:t>
            </w:r>
            <w:proofErr w:type="gramStart"/>
            <w:r w:rsidRPr="003E6623">
              <w:rPr>
                <w:sz w:val="20"/>
                <w:szCs w:val="20"/>
              </w:rPr>
              <w:t xml:space="preserve"> (%)</w:t>
            </w:r>
            <w:proofErr w:type="gramEnd"/>
          </w:p>
        </w:tc>
      </w:tr>
      <w:tr w:rsidR="00FF25F1" w:rsidRPr="003E6623" w:rsidTr="00FF25F1">
        <w:tc>
          <w:tcPr>
            <w:tcW w:w="4785" w:type="dxa"/>
            <w:tcBorders>
              <w:top w:val="single" w:sz="4" w:space="0" w:color="auto"/>
              <w:left w:val="single" w:sz="4" w:space="0" w:color="auto"/>
              <w:bottom w:val="single" w:sz="4" w:space="0" w:color="auto"/>
              <w:right w:val="single" w:sz="4" w:space="0" w:color="auto"/>
            </w:tcBorders>
            <w:hideMark/>
          </w:tcPr>
          <w:p w:rsidR="00FF25F1" w:rsidRPr="003E6623" w:rsidRDefault="00FF25F1" w:rsidP="00744CFD">
            <w:pPr>
              <w:jc w:val="both"/>
              <w:rPr>
                <w:sz w:val="20"/>
                <w:szCs w:val="20"/>
              </w:rPr>
            </w:pPr>
            <w:r w:rsidRPr="003E6623">
              <w:rPr>
                <w:sz w:val="20"/>
                <w:szCs w:val="20"/>
              </w:rPr>
              <w:t>Главная должность</w:t>
            </w:r>
          </w:p>
        </w:tc>
        <w:tc>
          <w:tcPr>
            <w:tcW w:w="4786" w:type="dxa"/>
            <w:tcBorders>
              <w:top w:val="single" w:sz="4" w:space="0" w:color="auto"/>
              <w:left w:val="single" w:sz="4" w:space="0" w:color="auto"/>
              <w:bottom w:val="single" w:sz="4" w:space="0" w:color="auto"/>
              <w:right w:val="single" w:sz="4" w:space="0" w:color="auto"/>
            </w:tcBorders>
            <w:hideMark/>
          </w:tcPr>
          <w:p w:rsidR="00FF25F1" w:rsidRPr="003E6623" w:rsidRDefault="00FF25F1" w:rsidP="00744CFD">
            <w:pPr>
              <w:jc w:val="both"/>
              <w:rPr>
                <w:sz w:val="20"/>
                <w:szCs w:val="20"/>
              </w:rPr>
            </w:pPr>
            <w:r w:rsidRPr="003E6623">
              <w:rPr>
                <w:sz w:val="20"/>
                <w:szCs w:val="20"/>
              </w:rPr>
              <w:t>до 150</w:t>
            </w:r>
          </w:p>
        </w:tc>
      </w:tr>
      <w:tr w:rsidR="00FF25F1" w:rsidRPr="003E6623" w:rsidTr="00FF25F1">
        <w:tc>
          <w:tcPr>
            <w:tcW w:w="4785" w:type="dxa"/>
            <w:tcBorders>
              <w:top w:val="single" w:sz="4" w:space="0" w:color="auto"/>
              <w:left w:val="single" w:sz="4" w:space="0" w:color="auto"/>
              <w:bottom w:val="single" w:sz="4" w:space="0" w:color="auto"/>
              <w:right w:val="single" w:sz="4" w:space="0" w:color="auto"/>
            </w:tcBorders>
            <w:hideMark/>
          </w:tcPr>
          <w:p w:rsidR="00FF25F1" w:rsidRPr="003E6623" w:rsidRDefault="00FF25F1" w:rsidP="00744CFD">
            <w:pPr>
              <w:jc w:val="both"/>
              <w:rPr>
                <w:sz w:val="20"/>
                <w:szCs w:val="20"/>
              </w:rPr>
            </w:pPr>
            <w:r w:rsidRPr="003E6623">
              <w:rPr>
                <w:sz w:val="20"/>
                <w:szCs w:val="20"/>
              </w:rPr>
              <w:t>Ведущая должность</w:t>
            </w:r>
          </w:p>
        </w:tc>
        <w:tc>
          <w:tcPr>
            <w:tcW w:w="4786" w:type="dxa"/>
            <w:tcBorders>
              <w:top w:val="single" w:sz="4" w:space="0" w:color="auto"/>
              <w:left w:val="single" w:sz="4" w:space="0" w:color="auto"/>
              <w:bottom w:val="single" w:sz="4" w:space="0" w:color="auto"/>
              <w:right w:val="single" w:sz="4" w:space="0" w:color="auto"/>
            </w:tcBorders>
            <w:hideMark/>
          </w:tcPr>
          <w:p w:rsidR="00FF25F1" w:rsidRPr="003E6623" w:rsidRDefault="00FF25F1" w:rsidP="00744CFD">
            <w:pPr>
              <w:jc w:val="both"/>
              <w:rPr>
                <w:sz w:val="20"/>
                <w:szCs w:val="20"/>
              </w:rPr>
            </w:pPr>
            <w:r w:rsidRPr="003E6623">
              <w:rPr>
                <w:sz w:val="20"/>
                <w:szCs w:val="20"/>
              </w:rPr>
              <w:t>до 120</w:t>
            </w:r>
          </w:p>
        </w:tc>
      </w:tr>
      <w:tr w:rsidR="00FF25F1" w:rsidRPr="003E6623" w:rsidTr="00FF25F1">
        <w:tc>
          <w:tcPr>
            <w:tcW w:w="4785" w:type="dxa"/>
            <w:tcBorders>
              <w:top w:val="single" w:sz="4" w:space="0" w:color="auto"/>
              <w:left w:val="single" w:sz="4" w:space="0" w:color="auto"/>
              <w:bottom w:val="single" w:sz="4" w:space="0" w:color="auto"/>
              <w:right w:val="single" w:sz="4" w:space="0" w:color="auto"/>
            </w:tcBorders>
            <w:hideMark/>
          </w:tcPr>
          <w:p w:rsidR="00FF25F1" w:rsidRPr="003E6623" w:rsidRDefault="00FF25F1" w:rsidP="00744CFD">
            <w:pPr>
              <w:jc w:val="both"/>
              <w:rPr>
                <w:sz w:val="20"/>
                <w:szCs w:val="20"/>
              </w:rPr>
            </w:pPr>
            <w:r w:rsidRPr="003E6623">
              <w:rPr>
                <w:sz w:val="20"/>
                <w:szCs w:val="20"/>
              </w:rPr>
              <w:t>Старшая должность</w:t>
            </w:r>
          </w:p>
        </w:tc>
        <w:tc>
          <w:tcPr>
            <w:tcW w:w="4786" w:type="dxa"/>
            <w:tcBorders>
              <w:top w:val="single" w:sz="4" w:space="0" w:color="auto"/>
              <w:left w:val="single" w:sz="4" w:space="0" w:color="auto"/>
              <w:bottom w:val="single" w:sz="4" w:space="0" w:color="auto"/>
              <w:right w:val="single" w:sz="4" w:space="0" w:color="auto"/>
            </w:tcBorders>
            <w:hideMark/>
          </w:tcPr>
          <w:p w:rsidR="00FF25F1" w:rsidRPr="003E6623" w:rsidRDefault="00FF25F1" w:rsidP="00744CFD">
            <w:pPr>
              <w:jc w:val="both"/>
              <w:rPr>
                <w:sz w:val="20"/>
                <w:szCs w:val="20"/>
              </w:rPr>
            </w:pPr>
            <w:r w:rsidRPr="003E6623">
              <w:rPr>
                <w:sz w:val="20"/>
                <w:szCs w:val="20"/>
              </w:rPr>
              <w:t>до 90</w:t>
            </w:r>
          </w:p>
        </w:tc>
      </w:tr>
      <w:tr w:rsidR="00FF25F1" w:rsidRPr="003E6623" w:rsidTr="00FF25F1">
        <w:tc>
          <w:tcPr>
            <w:tcW w:w="4785" w:type="dxa"/>
            <w:tcBorders>
              <w:top w:val="single" w:sz="4" w:space="0" w:color="auto"/>
              <w:left w:val="single" w:sz="4" w:space="0" w:color="auto"/>
              <w:bottom w:val="single" w:sz="4" w:space="0" w:color="auto"/>
              <w:right w:val="single" w:sz="4" w:space="0" w:color="auto"/>
            </w:tcBorders>
            <w:hideMark/>
          </w:tcPr>
          <w:p w:rsidR="00FF25F1" w:rsidRPr="003E6623" w:rsidRDefault="00FF25F1" w:rsidP="00744CFD">
            <w:pPr>
              <w:jc w:val="both"/>
              <w:rPr>
                <w:sz w:val="20"/>
                <w:szCs w:val="20"/>
              </w:rPr>
            </w:pPr>
            <w:r w:rsidRPr="003E6623">
              <w:rPr>
                <w:sz w:val="20"/>
                <w:szCs w:val="20"/>
              </w:rPr>
              <w:t>Младшая должность</w:t>
            </w:r>
          </w:p>
        </w:tc>
        <w:tc>
          <w:tcPr>
            <w:tcW w:w="4786" w:type="dxa"/>
            <w:tcBorders>
              <w:top w:val="single" w:sz="4" w:space="0" w:color="auto"/>
              <w:left w:val="single" w:sz="4" w:space="0" w:color="auto"/>
              <w:bottom w:val="single" w:sz="4" w:space="0" w:color="auto"/>
              <w:right w:val="single" w:sz="4" w:space="0" w:color="auto"/>
            </w:tcBorders>
            <w:hideMark/>
          </w:tcPr>
          <w:p w:rsidR="00FF25F1" w:rsidRPr="003E6623" w:rsidRDefault="00FF25F1" w:rsidP="00744CFD">
            <w:pPr>
              <w:jc w:val="both"/>
              <w:rPr>
                <w:sz w:val="20"/>
                <w:szCs w:val="20"/>
              </w:rPr>
            </w:pPr>
            <w:r w:rsidRPr="003E6623">
              <w:rPr>
                <w:sz w:val="20"/>
                <w:szCs w:val="20"/>
              </w:rPr>
              <w:t>до 60</w:t>
            </w:r>
          </w:p>
        </w:tc>
      </w:tr>
    </w:tbl>
    <w:p w:rsidR="00FF25F1" w:rsidRPr="003E6623" w:rsidRDefault="00FF25F1" w:rsidP="00744CFD">
      <w:pPr>
        <w:suppressAutoHyphens/>
        <w:ind w:firstLine="708"/>
        <w:jc w:val="both"/>
        <w:rPr>
          <w:sz w:val="20"/>
          <w:szCs w:val="20"/>
          <w:highlight w:val="yellow"/>
        </w:rPr>
      </w:pPr>
      <w:r w:rsidRPr="003E6623">
        <w:rPr>
          <w:sz w:val="20"/>
          <w:szCs w:val="20"/>
        </w:rPr>
        <w:lastRenderedPageBreak/>
        <w:t>Отнесение должностей муниципальной службы Чаинского района к группам должностей осуществляется в порядке, определенном законодательством Томской области.</w:t>
      </w:r>
      <w:r w:rsidRPr="003E6623">
        <w:rPr>
          <w:sz w:val="20"/>
          <w:szCs w:val="20"/>
          <w:highlight w:val="yellow"/>
        </w:rPr>
        <w:t xml:space="preserve"> </w:t>
      </w:r>
    </w:p>
    <w:p w:rsidR="00FF25F1" w:rsidRPr="003E6623" w:rsidRDefault="00FF25F1" w:rsidP="00744CFD">
      <w:pPr>
        <w:suppressAutoHyphens/>
        <w:ind w:firstLine="708"/>
        <w:jc w:val="both"/>
        <w:rPr>
          <w:sz w:val="20"/>
          <w:szCs w:val="20"/>
        </w:rPr>
      </w:pPr>
      <w:proofErr w:type="gramStart"/>
      <w:r w:rsidRPr="003E6623">
        <w:rPr>
          <w:sz w:val="20"/>
          <w:szCs w:val="20"/>
        </w:rPr>
        <w:t xml:space="preserve">При реализации пункта 2 Решения Думы Чаинского района от 20.06.2013 № 56 «О внесении изменений в  Положения об оплате труда лиц, замещающих должности муниципальной службы в Чаинском районе» допускается установление лицу, замещающему должность муниципальной службы в Чаинском районе Томской области ежемесячной надбавки за особые условия муниципальной  службы в размере, превышающем размеры данной надбавки, указанные в </w:t>
      </w:r>
      <w:hyperlink r:id="rId17" w:history="1">
        <w:r w:rsidRPr="003E6623">
          <w:rPr>
            <w:color w:val="0000FF"/>
            <w:sz w:val="20"/>
            <w:szCs w:val="20"/>
          </w:rPr>
          <w:t>таблице</w:t>
        </w:r>
      </w:hyperlink>
      <w:r w:rsidRPr="003E6623">
        <w:rPr>
          <w:sz w:val="20"/>
          <w:szCs w:val="20"/>
        </w:rPr>
        <w:t xml:space="preserve"> настоящего пункта, но не свыше</w:t>
      </w:r>
      <w:proofErr w:type="gramEnd"/>
      <w:r w:rsidRPr="003E6623">
        <w:rPr>
          <w:sz w:val="20"/>
          <w:szCs w:val="20"/>
        </w:rPr>
        <w:t xml:space="preserve"> размера, указанного в </w:t>
      </w:r>
      <w:hyperlink r:id="rId18" w:history="1">
        <w:r w:rsidRPr="003E6623">
          <w:rPr>
            <w:sz w:val="20"/>
            <w:szCs w:val="20"/>
          </w:rPr>
          <w:t>пункте 2 части 5 статьи 50</w:t>
        </w:r>
      </w:hyperlink>
      <w:r w:rsidRPr="003E6623">
        <w:rPr>
          <w:sz w:val="20"/>
          <w:szCs w:val="20"/>
        </w:rPr>
        <w:t xml:space="preserve"> Федерального закона от 27 июля 2004 года N 79-ФЗ "О государственной гражданской службе Российской Федерации".</w:t>
      </w:r>
    </w:p>
    <w:p w:rsidR="00FF25F1" w:rsidRPr="003E6623" w:rsidRDefault="00FF25F1" w:rsidP="00744CFD">
      <w:pPr>
        <w:tabs>
          <w:tab w:val="left" w:pos="2850"/>
        </w:tabs>
        <w:ind w:firstLine="540"/>
        <w:jc w:val="both"/>
        <w:rPr>
          <w:sz w:val="20"/>
          <w:szCs w:val="20"/>
        </w:rPr>
      </w:pPr>
      <w:r w:rsidRPr="003E6623">
        <w:rPr>
          <w:sz w:val="20"/>
          <w:szCs w:val="20"/>
        </w:rPr>
        <w:t>Порядок выплаты ежемесячной надбавки за особые условия муниципальной службы определяются правовым актом представителя нанимателя (работодателя) в соответствии с настоящим Положением.</w:t>
      </w:r>
    </w:p>
    <w:p w:rsidR="00FF25F1" w:rsidRPr="003E6623" w:rsidRDefault="00FF25F1" w:rsidP="00744CFD">
      <w:pPr>
        <w:jc w:val="both"/>
        <w:rPr>
          <w:sz w:val="20"/>
          <w:szCs w:val="20"/>
        </w:rPr>
      </w:pPr>
      <w:r w:rsidRPr="003E6623">
        <w:rPr>
          <w:sz w:val="20"/>
          <w:szCs w:val="20"/>
        </w:rPr>
        <w:t xml:space="preserve">         15. </w:t>
      </w:r>
      <w:proofErr w:type="gramStart"/>
      <w:r w:rsidRPr="003E6623">
        <w:rPr>
          <w:sz w:val="20"/>
          <w:szCs w:val="20"/>
        </w:rPr>
        <w:t>Премия за выполнение особо важных и сложных заданий муниципальным служащим выплачивается за счет средств фонда оплаты труда в Думе Чаинского района Томской области,  в аппарате контрольно-счетного органа Чаинского района, обладающем правами юридического лица, в ином органе местного самоуправления Чаинского района Томской области, обладающем правами юридического лица, в Администрации Чаинского района как юридическом лице, в органе, входящем в структуру Администрации Чаинского</w:t>
      </w:r>
      <w:proofErr w:type="gramEnd"/>
      <w:r w:rsidRPr="003E6623">
        <w:rPr>
          <w:sz w:val="20"/>
          <w:szCs w:val="20"/>
        </w:rPr>
        <w:t xml:space="preserve"> района Томской области и </w:t>
      </w:r>
      <w:proofErr w:type="gramStart"/>
      <w:r w:rsidRPr="003E6623">
        <w:rPr>
          <w:sz w:val="20"/>
          <w:szCs w:val="20"/>
        </w:rPr>
        <w:t>обладающем</w:t>
      </w:r>
      <w:proofErr w:type="gramEnd"/>
      <w:r w:rsidRPr="003E6623">
        <w:rPr>
          <w:sz w:val="20"/>
          <w:szCs w:val="20"/>
        </w:rPr>
        <w:t xml:space="preserve"> правами юридического лица. </w:t>
      </w:r>
    </w:p>
    <w:p w:rsidR="00FF25F1" w:rsidRPr="003E6623" w:rsidRDefault="00FF25F1" w:rsidP="00744CFD">
      <w:pPr>
        <w:ind w:firstLine="708"/>
        <w:jc w:val="both"/>
        <w:rPr>
          <w:sz w:val="20"/>
          <w:szCs w:val="20"/>
        </w:rPr>
      </w:pPr>
      <w:r w:rsidRPr="003E6623">
        <w:rPr>
          <w:sz w:val="20"/>
          <w:szCs w:val="20"/>
        </w:rPr>
        <w:t>Размер премии за выполнение особо важных и сложных заданий максимальным размером не ограничивается.</w:t>
      </w:r>
    </w:p>
    <w:p w:rsidR="00FF25F1" w:rsidRPr="003E6623" w:rsidRDefault="00FF25F1" w:rsidP="00744CFD">
      <w:pPr>
        <w:ind w:firstLine="708"/>
        <w:jc w:val="both"/>
        <w:rPr>
          <w:sz w:val="20"/>
          <w:szCs w:val="20"/>
        </w:rPr>
      </w:pPr>
      <w:r w:rsidRPr="003E6623">
        <w:rPr>
          <w:sz w:val="20"/>
          <w:szCs w:val="20"/>
        </w:rPr>
        <w:t>Порядок выплаты премии за выполнение особо важных и сложных заданий определяется нормативным актом представителя нанимателя (работодателя).</w:t>
      </w:r>
    </w:p>
    <w:p w:rsidR="00FF25F1" w:rsidRPr="003E6623" w:rsidRDefault="00FF25F1" w:rsidP="00744CFD">
      <w:pPr>
        <w:jc w:val="both"/>
        <w:rPr>
          <w:sz w:val="20"/>
          <w:szCs w:val="20"/>
        </w:rPr>
      </w:pPr>
      <w:r w:rsidRPr="003E6623">
        <w:rPr>
          <w:sz w:val="20"/>
          <w:szCs w:val="20"/>
        </w:rPr>
        <w:t xml:space="preserve">          16. </w:t>
      </w:r>
      <w:proofErr w:type="gramStart"/>
      <w:r w:rsidRPr="003E6623">
        <w:rPr>
          <w:sz w:val="20"/>
          <w:szCs w:val="20"/>
        </w:rPr>
        <w:t>Муниципальным служащим в Думе Чаинского района Томской области, в аппарате контрольно-счетного органа Чаинского района, обладающем правами юридического лица, в ином органе местного самоуправления Чаинского района Томской области, обладающем правами юридического лица, в Администрации Чаинского района Томской области как юридическом лице, в органе, входящем в структуру Администрации Чаинского района Томской области и обладающем правами юридического лица, выплачивается единовременная выплата при предоставлении</w:t>
      </w:r>
      <w:proofErr w:type="gramEnd"/>
      <w:r w:rsidRPr="003E6623">
        <w:rPr>
          <w:sz w:val="20"/>
          <w:szCs w:val="20"/>
        </w:rPr>
        <w:t xml:space="preserve"> ежегодного оплачиваемого отпуска и материальная помощь. </w:t>
      </w:r>
    </w:p>
    <w:p w:rsidR="00FF25F1" w:rsidRPr="003E6623" w:rsidRDefault="00FF25F1" w:rsidP="00744CFD">
      <w:pPr>
        <w:ind w:firstLine="708"/>
        <w:jc w:val="both"/>
        <w:rPr>
          <w:sz w:val="20"/>
          <w:szCs w:val="20"/>
        </w:rPr>
      </w:pPr>
      <w:r w:rsidRPr="003E6623">
        <w:rPr>
          <w:sz w:val="20"/>
          <w:szCs w:val="20"/>
        </w:rPr>
        <w:t>Единовременная выплата при предоставлении ежегодного оплачиваемого отпуска предоставляется в размере двух должностных окладов и выплачивается одновременно с предоставлением ежегодного оплачиваемого отпуска на основании письменного заявления муниципального служащего и правового акта представителя нанимателя (работодателя).</w:t>
      </w:r>
    </w:p>
    <w:p w:rsidR="00FF25F1" w:rsidRPr="003E6623" w:rsidRDefault="00FF25F1" w:rsidP="00744CFD">
      <w:pPr>
        <w:ind w:firstLine="708"/>
        <w:jc w:val="both"/>
        <w:rPr>
          <w:sz w:val="20"/>
          <w:szCs w:val="20"/>
        </w:rPr>
      </w:pPr>
      <w:r w:rsidRPr="003E6623">
        <w:rPr>
          <w:sz w:val="20"/>
          <w:szCs w:val="20"/>
        </w:rPr>
        <w:t>Материальная помощь выплачивается один раз в течение календарного года в размере одного должностного оклада на основании письменного заявления муниципального служащего и правового акта представителя нанимателя (работодателя).</w:t>
      </w:r>
    </w:p>
    <w:p w:rsidR="00FF25F1" w:rsidRPr="003E6623" w:rsidRDefault="00FF25F1" w:rsidP="00744CFD">
      <w:pPr>
        <w:ind w:firstLine="708"/>
        <w:jc w:val="both"/>
        <w:rPr>
          <w:sz w:val="20"/>
          <w:szCs w:val="20"/>
        </w:rPr>
      </w:pPr>
      <w:r w:rsidRPr="003E6623">
        <w:rPr>
          <w:sz w:val="20"/>
          <w:szCs w:val="20"/>
        </w:rPr>
        <w:t>Порядок выплаты материальной помощи определяется правовым актом представителя нанимателя (работодателя) в соответствии с настоящим Положением.</w:t>
      </w:r>
    </w:p>
    <w:p w:rsidR="00FF25F1" w:rsidRPr="003E6623" w:rsidRDefault="00FF25F1" w:rsidP="00744CFD">
      <w:pPr>
        <w:ind w:firstLine="708"/>
        <w:jc w:val="both"/>
        <w:rPr>
          <w:sz w:val="20"/>
          <w:szCs w:val="20"/>
        </w:rPr>
      </w:pPr>
      <w:r w:rsidRPr="003E6623">
        <w:rPr>
          <w:sz w:val="20"/>
          <w:szCs w:val="20"/>
        </w:rPr>
        <w:t xml:space="preserve">17. </w:t>
      </w:r>
      <w:proofErr w:type="gramStart"/>
      <w:r w:rsidRPr="003E6623">
        <w:rPr>
          <w:sz w:val="20"/>
          <w:szCs w:val="20"/>
        </w:rPr>
        <w:t>Ежемесячная процентная надбавка к должностному окладу за работу со сведениями, составляющими государственную тайну, ежемесячная процентная надбавка к должностному окладу за стаж работы в структурных подразделениях по защите государственной тайны устанавливается правовым актом Администрации Чаинского района Томской области в соответствие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w:t>
      </w:r>
      <w:proofErr w:type="gramEnd"/>
      <w:r w:rsidRPr="003E6623">
        <w:rPr>
          <w:sz w:val="20"/>
          <w:szCs w:val="20"/>
        </w:rPr>
        <w:t xml:space="preserve"> сотрудникам структурных подразделений по защите государственной тайны».</w:t>
      </w:r>
    </w:p>
    <w:p w:rsidR="00FF25F1" w:rsidRPr="003E6623" w:rsidRDefault="00FF25F1" w:rsidP="00744CFD">
      <w:pPr>
        <w:ind w:firstLine="708"/>
        <w:jc w:val="both"/>
        <w:rPr>
          <w:sz w:val="20"/>
          <w:szCs w:val="20"/>
        </w:rPr>
      </w:pPr>
      <w:r w:rsidRPr="003E6623">
        <w:rPr>
          <w:sz w:val="20"/>
          <w:szCs w:val="20"/>
        </w:rPr>
        <w:t xml:space="preserve">18. </w:t>
      </w:r>
      <w:proofErr w:type="gramStart"/>
      <w:r w:rsidRPr="003E6623">
        <w:rPr>
          <w:sz w:val="20"/>
          <w:szCs w:val="20"/>
        </w:rPr>
        <w:t>Фонд оплаты труда в Думе Чаинского района Томской области, в контрольно-счетном органе Чаинского района, обладающем правами юридического лица, в ином органе местного самоуправления Чаинского района Томской области, обладающем правами юридического лица,   в Администрации Чаинского района Томской области как юридическом лице, в органе, входящем в структуру Администрации Чаинского района Томской области и обладающем правами юридического лица, формируется в соответствии с требованиями</w:t>
      </w:r>
      <w:proofErr w:type="gramEnd"/>
      <w:r w:rsidRPr="003E6623">
        <w:rPr>
          <w:sz w:val="20"/>
          <w:szCs w:val="20"/>
        </w:rPr>
        <w:t xml:space="preserve"> пункта 2 статьи 136 Бюджетного кодекса Российской Федерации и требованиями, определенными нормативными правовыми актами Томской области.</w:t>
      </w:r>
    </w:p>
    <w:p w:rsidR="00FF25F1" w:rsidRPr="003E6623" w:rsidRDefault="00FF25F1" w:rsidP="00744CFD">
      <w:pPr>
        <w:ind w:firstLine="708"/>
        <w:jc w:val="both"/>
        <w:rPr>
          <w:sz w:val="20"/>
          <w:szCs w:val="20"/>
        </w:rPr>
      </w:pPr>
      <w:r w:rsidRPr="003E6623">
        <w:rPr>
          <w:sz w:val="20"/>
          <w:szCs w:val="20"/>
        </w:rPr>
        <w:t>19. При индексации размеры должностных окладов устанавливаются в рублях, при этом 50 копеек и выше округляются до рубля, менее 50 копеек отбрасываются.</w:t>
      </w:r>
    </w:p>
    <w:p w:rsidR="00FF25F1" w:rsidRPr="003E6623" w:rsidRDefault="00FF25F1" w:rsidP="00744CFD">
      <w:pPr>
        <w:ind w:firstLine="708"/>
        <w:jc w:val="both"/>
        <w:rPr>
          <w:sz w:val="20"/>
          <w:szCs w:val="20"/>
        </w:rPr>
      </w:pPr>
    </w:p>
    <w:p w:rsidR="009D53B7" w:rsidRDefault="00FF25F1" w:rsidP="00744CFD">
      <w:pPr>
        <w:pStyle w:val="25"/>
        <w:spacing w:after="0" w:line="240" w:lineRule="auto"/>
        <w:jc w:val="right"/>
        <w:rPr>
          <w:sz w:val="20"/>
          <w:szCs w:val="20"/>
        </w:rPr>
      </w:pPr>
      <w:r w:rsidRPr="003E6623">
        <w:rPr>
          <w:sz w:val="20"/>
          <w:szCs w:val="20"/>
        </w:rPr>
        <w:t>Приложение</w:t>
      </w:r>
    </w:p>
    <w:p w:rsidR="009D53B7" w:rsidRDefault="00FF25F1" w:rsidP="00744CFD">
      <w:pPr>
        <w:pStyle w:val="25"/>
        <w:spacing w:after="0" w:line="240" w:lineRule="auto"/>
        <w:jc w:val="right"/>
        <w:rPr>
          <w:sz w:val="20"/>
          <w:szCs w:val="20"/>
        </w:rPr>
      </w:pPr>
      <w:r w:rsidRPr="003E6623">
        <w:rPr>
          <w:sz w:val="20"/>
          <w:szCs w:val="20"/>
        </w:rPr>
        <w:t xml:space="preserve"> к Положению об оплате труда лиц,</w:t>
      </w:r>
    </w:p>
    <w:p w:rsidR="009D53B7" w:rsidRDefault="00FF25F1" w:rsidP="00744CFD">
      <w:pPr>
        <w:pStyle w:val="25"/>
        <w:spacing w:after="0" w:line="240" w:lineRule="auto"/>
        <w:jc w:val="right"/>
        <w:rPr>
          <w:sz w:val="20"/>
          <w:szCs w:val="20"/>
        </w:rPr>
      </w:pPr>
      <w:r w:rsidRPr="003E6623">
        <w:rPr>
          <w:sz w:val="20"/>
          <w:szCs w:val="20"/>
        </w:rPr>
        <w:t xml:space="preserve"> </w:t>
      </w:r>
      <w:proofErr w:type="gramStart"/>
      <w:r w:rsidRPr="003E6623">
        <w:rPr>
          <w:sz w:val="20"/>
          <w:szCs w:val="20"/>
        </w:rPr>
        <w:t>замещающих</w:t>
      </w:r>
      <w:proofErr w:type="gramEnd"/>
      <w:r w:rsidRPr="003E6623">
        <w:rPr>
          <w:sz w:val="20"/>
          <w:szCs w:val="20"/>
        </w:rPr>
        <w:t xml:space="preserve"> должности муниципальной службы</w:t>
      </w:r>
    </w:p>
    <w:p w:rsidR="00FF25F1" w:rsidRPr="003E6623" w:rsidRDefault="00FF25F1" w:rsidP="00744CFD">
      <w:pPr>
        <w:pStyle w:val="25"/>
        <w:spacing w:after="0" w:line="240" w:lineRule="auto"/>
        <w:jc w:val="right"/>
        <w:rPr>
          <w:sz w:val="20"/>
          <w:szCs w:val="20"/>
        </w:rPr>
      </w:pPr>
      <w:r w:rsidRPr="003E6623">
        <w:rPr>
          <w:sz w:val="20"/>
          <w:szCs w:val="20"/>
        </w:rPr>
        <w:t xml:space="preserve"> в Чаинском районе Томской области</w:t>
      </w:r>
    </w:p>
    <w:p w:rsidR="00FF25F1" w:rsidRPr="003E6623" w:rsidRDefault="00FF25F1" w:rsidP="00744CFD">
      <w:pPr>
        <w:ind w:left="5103" w:firstLine="624"/>
        <w:jc w:val="center"/>
        <w:rPr>
          <w:b/>
          <w:sz w:val="20"/>
          <w:szCs w:val="20"/>
        </w:rPr>
      </w:pPr>
    </w:p>
    <w:p w:rsidR="00FF25F1" w:rsidRPr="003E6623" w:rsidRDefault="00FF25F1" w:rsidP="00744CFD">
      <w:pPr>
        <w:pStyle w:val="a9"/>
        <w:jc w:val="center"/>
        <w:rPr>
          <w:rFonts w:ascii="Times New Roman" w:hAnsi="Times New Roman"/>
          <w:b/>
          <w:sz w:val="20"/>
          <w:szCs w:val="20"/>
        </w:rPr>
      </w:pPr>
      <w:r w:rsidRPr="003E6623">
        <w:rPr>
          <w:rFonts w:ascii="Times New Roman" w:hAnsi="Times New Roman"/>
          <w:b/>
          <w:sz w:val="20"/>
          <w:szCs w:val="20"/>
        </w:rPr>
        <w:t>Размеры должностных окладов и ежемесячного денежного содержания по должностям муниципальной службы в Чаинском районе Томской области</w:t>
      </w:r>
    </w:p>
    <w:p w:rsidR="00FF25F1" w:rsidRPr="003E6623" w:rsidRDefault="00FF25F1" w:rsidP="00744CFD">
      <w:pPr>
        <w:pStyle w:val="a9"/>
        <w:rPr>
          <w:rFonts w:ascii="Times New Roman" w:hAnsi="Times New Roman"/>
          <w:sz w:val="20"/>
          <w:szCs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9"/>
        <w:gridCol w:w="291"/>
        <w:gridCol w:w="1708"/>
        <w:gridCol w:w="1787"/>
        <w:gridCol w:w="2245"/>
      </w:tblGrid>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Наименование должности муниципальной службы</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Группа должностей</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Размер должностного оклада</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 xml:space="preserve">Размер ежемесячного денежного поощрения в количествах </w:t>
            </w:r>
            <w:r w:rsidRPr="003E6623">
              <w:rPr>
                <w:rFonts w:ascii="Times New Roman" w:hAnsi="Times New Roman"/>
                <w:sz w:val="20"/>
                <w:szCs w:val="20"/>
              </w:rPr>
              <w:lastRenderedPageBreak/>
              <w:t>должностных окладов</w:t>
            </w:r>
          </w:p>
        </w:tc>
      </w:tr>
      <w:tr w:rsidR="00FF25F1" w:rsidRPr="003E6623" w:rsidTr="00FF25F1">
        <w:tc>
          <w:tcPr>
            <w:tcW w:w="9810" w:type="dxa"/>
            <w:gridSpan w:val="5"/>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lastRenderedPageBreak/>
              <w:t>1. Должности муниципальной службы, служебная функция по которым предполагает руководство подчиненными, в Администрации Чаинского района Томской области  как юридическом лице</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 xml:space="preserve">1. Глава администрации муниципального образования, </w:t>
            </w:r>
            <w:proofErr w:type="gramStart"/>
            <w:r w:rsidRPr="003E6623">
              <w:rPr>
                <w:rFonts w:ascii="Times New Roman" w:hAnsi="Times New Roman"/>
                <w:sz w:val="20"/>
                <w:szCs w:val="20"/>
              </w:rPr>
              <w:t>назначенный</w:t>
            </w:r>
            <w:proofErr w:type="gramEnd"/>
            <w:r w:rsidRPr="003E6623">
              <w:rPr>
                <w:rFonts w:ascii="Times New Roman" w:hAnsi="Times New Roman"/>
                <w:sz w:val="20"/>
                <w:szCs w:val="20"/>
              </w:rPr>
              <w:t xml:space="preserve"> по контракту</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 xml:space="preserve">Главная </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9672</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2,0</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2. Первый заместитель главы муниципального образования (срочный трудовой договор)</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 xml:space="preserve">Главная </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8704</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1,95</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3. Первый заместитель главы администрации муниципального образования (срочный трудовой договор)</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Главная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8704</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1,95</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4. Заместитель главы муниципального образования (срочный трудовой договор)</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Главная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8221</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1,95</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5. Заместитель главы администрации муниципального образования (срочный трудовой договор)</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Главная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8221</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1,95</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6. Управляющий делами (срочный трудовой договор)</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Ведущая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7474</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1,95</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7. Руководитель управления в составе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Ведущая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7474</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1,95</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8. Заместитель руководителя управления в составе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Старшая</w:t>
            </w:r>
          </w:p>
          <w:p w:rsidR="00FF25F1" w:rsidRPr="003E6623" w:rsidRDefault="00FF25F1" w:rsidP="00744CFD">
            <w:pPr>
              <w:pStyle w:val="a9"/>
              <w:rPr>
                <w:rFonts w:ascii="Times New Roman" w:hAnsi="Times New Roman"/>
                <w:sz w:val="20"/>
                <w:szCs w:val="20"/>
              </w:rPr>
            </w:pP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6096</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9. Руководитель отдела в составе управления в составе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 xml:space="preserve">Старшая </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5862</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10. Заместитель руководителя отдела в составе управления в составе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Старшая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5373</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11. Руководитель отдела в составе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Ведущая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6594</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12. Заместитель руководителя отдела в составе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 xml:space="preserve">Старшая </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5373</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w:t>
            </w:r>
          </w:p>
        </w:tc>
      </w:tr>
      <w:tr w:rsidR="00FF25F1" w:rsidRPr="003E6623" w:rsidTr="00FF25F1">
        <w:tc>
          <w:tcPr>
            <w:tcW w:w="9810" w:type="dxa"/>
            <w:gridSpan w:val="5"/>
          </w:tcPr>
          <w:p w:rsidR="00FF25F1" w:rsidRPr="003E6623" w:rsidRDefault="00FF25F1" w:rsidP="00744CFD">
            <w:pPr>
              <w:pStyle w:val="a9"/>
              <w:rPr>
                <w:rFonts w:ascii="Times New Roman" w:hAnsi="Times New Roman"/>
                <w:sz w:val="20"/>
                <w:szCs w:val="20"/>
                <w:highlight w:val="cyan"/>
              </w:rPr>
            </w:pPr>
            <w:r w:rsidRPr="003E6623">
              <w:rPr>
                <w:rFonts w:ascii="Times New Roman" w:hAnsi="Times New Roman"/>
                <w:sz w:val="20"/>
                <w:szCs w:val="20"/>
              </w:rPr>
              <w:t>2. Должности муниципальной службы, служебная функция по которым предполагает руководство подчиненными, в управлении, входящем в структуру Администрации Чаинского района Томской области и обладающем правами юридического лица</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 Руководитель управления в структуре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Ведущая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7474</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1,95</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2. Заместитель руководителя управления в структуре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 xml:space="preserve">Старшая </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6096</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3. Руководитель отдела в составе управления в структуре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Старшая</w:t>
            </w:r>
          </w:p>
          <w:p w:rsidR="00FF25F1" w:rsidRPr="003E6623" w:rsidRDefault="00FF25F1" w:rsidP="00744CFD">
            <w:pPr>
              <w:pStyle w:val="a9"/>
              <w:rPr>
                <w:rFonts w:ascii="Times New Roman" w:hAnsi="Times New Roman"/>
                <w:sz w:val="20"/>
                <w:szCs w:val="20"/>
              </w:rPr>
            </w:pP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5862</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4. Заместитель руководителя отдела в составе управления в структуре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Старшая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5373</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w:t>
            </w:r>
          </w:p>
        </w:tc>
      </w:tr>
      <w:tr w:rsidR="00FF25F1" w:rsidRPr="003E6623" w:rsidTr="00FF25F1">
        <w:tc>
          <w:tcPr>
            <w:tcW w:w="9810" w:type="dxa"/>
            <w:gridSpan w:val="5"/>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3. Должности муниципальной службы, служебная функция по которым предполагает руководство подчиненными, в отделе, входящем в структуру Администрации Чаинского района Томской области и обладающем правами юридического лица</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 Руководитель  отдела в структуре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Ведущая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7034</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1,95</w:t>
            </w:r>
          </w:p>
        </w:tc>
      </w:tr>
      <w:tr w:rsidR="00FF25F1" w:rsidRPr="003E6623" w:rsidTr="00744CFD">
        <w:tc>
          <w:tcPr>
            <w:tcW w:w="3779"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2. Заместитель руководителя отдела в структуре администрации муниципального образования</w:t>
            </w:r>
          </w:p>
        </w:tc>
        <w:tc>
          <w:tcPr>
            <w:tcW w:w="1999"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Старшая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6096</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1,9</w:t>
            </w:r>
          </w:p>
        </w:tc>
      </w:tr>
      <w:tr w:rsidR="00FF25F1" w:rsidRPr="003E6623" w:rsidTr="00FF25F1">
        <w:tc>
          <w:tcPr>
            <w:tcW w:w="9810" w:type="dxa"/>
            <w:gridSpan w:val="5"/>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 xml:space="preserve">4. </w:t>
            </w:r>
            <w:proofErr w:type="gramStart"/>
            <w:r w:rsidRPr="003E6623">
              <w:rPr>
                <w:rFonts w:ascii="Times New Roman" w:hAnsi="Times New Roman"/>
                <w:sz w:val="20"/>
                <w:szCs w:val="20"/>
              </w:rPr>
              <w:t xml:space="preserve">Должности муниципальной службы, служебная функция по которым не предполагает руководства подчиненными в Думе Чаинского района Томской области, в аппарате Контрольно-счетной комиссии </w:t>
            </w:r>
            <w:r w:rsidRPr="003E6623">
              <w:rPr>
                <w:rFonts w:ascii="Times New Roman" w:hAnsi="Times New Roman"/>
                <w:sz w:val="20"/>
                <w:szCs w:val="20"/>
              </w:rPr>
              <w:lastRenderedPageBreak/>
              <w:t>Чаинского района, обладающем правами юридического лица, в ином органе местного самоуправления Чаинского района Томской области, обладающем правами юридического лица, в Администрации Чаинского района Томской области как юридическом лице, в органе, входящем в структуру Администрации Чаинского района Томской области и</w:t>
            </w:r>
            <w:proofErr w:type="gramEnd"/>
            <w:r w:rsidRPr="003E6623">
              <w:rPr>
                <w:rFonts w:ascii="Times New Roman" w:hAnsi="Times New Roman"/>
                <w:sz w:val="20"/>
                <w:szCs w:val="20"/>
              </w:rPr>
              <w:t xml:space="preserve"> </w:t>
            </w:r>
            <w:proofErr w:type="gramStart"/>
            <w:r w:rsidRPr="003E6623">
              <w:rPr>
                <w:rFonts w:ascii="Times New Roman" w:hAnsi="Times New Roman"/>
                <w:sz w:val="20"/>
                <w:szCs w:val="20"/>
              </w:rPr>
              <w:t>обладающем</w:t>
            </w:r>
            <w:proofErr w:type="gramEnd"/>
            <w:r w:rsidRPr="003E6623">
              <w:rPr>
                <w:rFonts w:ascii="Times New Roman" w:hAnsi="Times New Roman"/>
                <w:sz w:val="20"/>
                <w:szCs w:val="20"/>
              </w:rPr>
              <w:t xml:space="preserve"> правами юридического лица</w:t>
            </w:r>
          </w:p>
        </w:tc>
      </w:tr>
      <w:tr w:rsidR="00FF25F1" w:rsidRPr="003E6623" w:rsidTr="00744CFD">
        <w:tc>
          <w:tcPr>
            <w:tcW w:w="4070"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lastRenderedPageBreak/>
              <w:t>1. Инспектор контрольно-счетного органа</w:t>
            </w:r>
          </w:p>
        </w:tc>
        <w:tc>
          <w:tcPr>
            <w:tcW w:w="1708"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 xml:space="preserve">Старшая </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4759</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1,85</w:t>
            </w:r>
          </w:p>
        </w:tc>
      </w:tr>
      <w:tr w:rsidR="00FF25F1" w:rsidRPr="003E6623" w:rsidTr="00744CFD">
        <w:tc>
          <w:tcPr>
            <w:tcW w:w="4070"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2. Главный специалист</w:t>
            </w:r>
          </w:p>
        </w:tc>
        <w:tc>
          <w:tcPr>
            <w:tcW w:w="1708"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Старшая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4521</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1,85</w:t>
            </w:r>
          </w:p>
        </w:tc>
      </w:tr>
      <w:tr w:rsidR="00FF25F1" w:rsidRPr="003E6623" w:rsidTr="00744CFD">
        <w:tc>
          <w:tcPr>
            <w:tcW w:w="4070"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3. Помощник лица, замещающего муниципальную должность (срочный трудовой договор)</w:t>
            </w:r>
          </w:p>
        </w:tc>
        <w:tc>
          <w:tcPr>
            <w:tcW w:w="1708"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Старшая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4400</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1,85</w:t>
            </w:r>
          </w:p>
        </w:tc>
      </w:tr>
      <w:tr w:rsidR="00FF25F1" w:rsidRPr="003E6623" w:rsidTr="00744CFD">
        <w:tc>
          <w:tcPr>
            <w:tcW w:w="4070"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4. Ведущий специалист</w:t>
            </w:r>
          </w:p>
        </w:tc>
        <w:tc>
          <w:tcPr>
            <w:tcW w:w="1708"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Старшая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4282</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1,85</w:t>
            </w:r>
          </w:p>
        </w:tc>
      </w:tr>
      <w:tr w:rsidR="00FF25F1" w:rsidRPr="003E6623" w:rsidTr="00744CFD">
        <w:tc>
          <w:tcPr>
            <w:tcW w:w="4070"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5. Специалист 1-й категории</w:t>
            </w:r>
          </w:p>
        </w:tc>
        <w:tc>
          <w:tcPr>
            <w:tcW w:w="1708"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Младшая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3791</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1,85</w:t>
            </w:r>
          </w:p>
        </w:tc>
      </w:tr>
      <w:tr w:rsidR="00FF25F1" w:rsidRPr="003E6623" w:rsidTr="00744CFD">
        <w:tc>
          <w:tcPr>
            <w:tcW w:w="4070"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6. Специалист 2-й категории</w:t>
            </w:r>
          </w:p>
        </w:tc>
        <w:tc>
          <w:tcPr>
            <w:tcW w:w="1708"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Младшая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3445</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1,65</w:t>
            </w:r>
          </w:p>
        </w:tc>
      </w:tr>
      <w:tr w:rsidR="00FF25F1" w:rsidRPr="003E6623" w:rsidTr="00744CFD">
        <w:tc>
          <w:tcPr>
            <w:tcW w:w="4070" w:type="dxa"/>
            <w:gridSpan w:val="2"/>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7. Специалист</w:t>
            </w:r>
          </w:p>
        </w:tc>
        <w:tc>
          <w:tcPr>
            <w:tcW w:w="1708"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Младшая</w:t>
            </w:r>
          </w:p>
        </w:tc>
        <w:tc>
          <w:tcPr>
            <w:tcW w:w="1787"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3407</w:t>
            </w:r>
          </w:p>
        </w:tc>
        <w:tc>
          <w:tcPr>
            <w:tcW w:w="2245" w:type="dxa"/>
          </w:tcPr>
          <w:p w:rsidR="00FF25F1" w:rsidRPr="003E6623" w:rsidRDefault="00FF25F1" w:rsidP="00744CFD">
            <w:pPr>
              <w:pStyle w:val="a9"/>
              <w:rPr>
                <w:rFonts w:ascii="Times New Roman" w:hAnsi="Times New Roman"/>
                <w:sz w:val="20"/>
                <w:szCs w:val="20"/>
              </w:rPr>
            </w:pPr>
            <w:r w:rsidRPr="003E6623">
              <w:rPr>
                <w:rFonts w:ascii="Times New Roman" w:hAnsi="Times New Roman"/>
                <w:sz w:val="20"/>
                <w:szCs w:val="20"/>
              </w:rPr>
              <w:t>1,65</w:t>
            </w:r>
          </w:p>
        </w:tc>
      </w:tr>
    </w:tbl>
    <w:p w:rsidR="00FF25F1" w:rsidRPr="003E6623" w:rsidRDefault="00FF25F1" w:rsidP="00744CFD">
      <w:pPr>
        <w:pStyle w:val="a9"/>
        <w:rPr>
          <w:rFonts w:ascii="Times New Roman" w:hAnsi="Times New Roman"/>
          <w:sz w:val="20"/>
          <w:szCs w:val="20"/>
        </w:rPr>
      </w:pPr>
    </w:p>
    <w:p w:rsidR="00744CFD" w:rsidRPr="00B13BDD" w:rsidRDefault="00744CFD" w:rsidP="00744CFD">
      <w:pPr>
        <w:pStyle w:val="a9"/>
        <w:rPr>
          <w:sz w:val="20"/>
          <w:szCs w:val="20"/>
        </w:rPr>
      </w:pPr>
    </w:p>
    <w:p w:rsidR="00744CFD" w:rsidRPr="00744CFD" w:rsidRDefault="00744CFD" w:rsidP="00744CFD">
      <w:pPr>
        <w:pStyle w:val="a9"/>
        <w:jc w:val="center"/>
        <w:rPr>
          <w:rFonts w:ascii="Times New Roman" w:hAnsi="Times New Roman"/>
          <w:b/>
          <w:sz w:val="20"/>
          <w:szCs w:val="20"/>
        </w:rPr>
      </w:pPr>
      <w:r w:rsidRPr="00744CFD">
        <w:rPr>
          <w:rFonts w:ascii="Times New Roman" w:hAnsi="Times New Roman"/>
          <w:b/>
          <w:sz w:val="20"/>
          <w:szCs w:val="20"/>
        </w:rPr>
        <w:t>Решение Думы Чаинского района от 28.09.2023 № 319</w:t>
      </w:r>
    </w:p>
    <w:p w:rsidR="00744CFD" w:rsidRPr="00744CFD" w:rsidRDefault="00744CFD" w:rsidP="00744CFD">
      <w:pPr>
        <w:pStyle w:val="a9"/>
        <w:jc w:val="center"/>
        <w:rPr>
          <w:rFonts w:ascii="Times New Roman" w:hAnsi="Times New Roman"/>
          <w:b/>
          <w:sz w:val="20"/>
          <w:szCs w:val="20"/>
        </w:rPr>
      </w:pPr>
      <w:r w:rsidRPr="00744CFD">
        <w:rPr>
          <w:rFonts w:ascii="Times New Roman" w:hAnsi="Times New Roman"/>
          <w:b/>
          <w:sz w:val="20"/>
          <w:szCs w:val="20"/>
        </w:rPr>
        <w:t>«Информация о готовности к отопительному сезону 2023-2024</w:t>
      </w:r>
      <w:r>
        <w:rPr>
          <w:rFonts w:ascii="Times New Roman" w:hAnsi="Times New Roman"/>
          <w:b/>
          <w:sz w:val="20"/>
          <w:szCs w:val="20"/>
        </w:rPr>
        <w:t>»</w:t>
      </w:r>
    </w:p>
    <w:p w:rsidR="00744CFD" w:rsidRPr="00B13BDD" w:rsidRDefault="00744CFD" w:rsidP="00744CFD">
      <w:pPr>
        <w:pStyle w:val="a9"/>
        <w:rPr>
          <w:sz w:val="20"/>
          <w:szCs w:val="20"/>
        </w:rPr>
      </w:pPr>
    </w:p>
    <w:p w:rsidR="00744CFD" w:rsidRPr="00744CFD" w:rsidRDefault="00744CFD" w:rsidP="00744CFD">
      <w:pPr>
        <w:pStyle w:val="a9"/>
        <w:ind w:firstLine="709"/>
        <w:jc w:val="both"/>
        <w:rPr>
          <w:rFonts w:ascii="Times New Roman" w:hAnsi="Times New Roman"/>
          <w:sz w:val="20"/>
          <w:szCs w:val="20"/>
        </w:rPr>
      </w:pPr>
      <w:r w:rsidRPr="00744CFD">
        <w:rPr>
          <w:rFonts w:ascii="Times New Roman" w:hAnsi="Times New Roman"/>
          <w:sz w:val="20"/>
          <w:szCs w:val="20"/>
        </w:rPr>
        <w:t>Заслушав информацию о готовности к отопительному сезону 2023-2024</w:t>
      </w:r>
      <w:r w:rsidRPr="00744CFD">
        <w:rPr>
          <w:rFonts w:ascii="Times New Roman" w:hAnsi="Times New Roman"/>
          <w:color w:val="000000"/>
          <w:sz w:val="20"/>
          <w:szCs w:val="20"/>
        </w:rPr>
        <w:t xml:space="preserve">, </w:t>
      </w:r>
      <w:r w:rsidRPr="00744CFD">
        <w:rPr>
          <w:rFonts w:ascii="Times New Roman" w:hAnsi="Times New Roman"/>
          <w:sz w:val="20"/>
          <w:szCs w:val="20"/>
        </w:rPr>
        <w:t xml:space="preserve">руководствуясь статьей 29 Устава муниципального образования «Чаинский район Томской области», </w:t>
      </w:r>
    </w:p>
    <w:p w:rsidR="00744CFD" w:rsidRPr="00744CFD" w:rsidRDefault="00744CFD" w:rsidP="00744CFD">
      <w:pPr>
        <w:pStyle w:val="a9"/>
        <w:ind w:firstLine="709"/>
        <w:rPr>
          <w:rFonts w:ascii="Times New Roman" w:hAnsi="Times New Roman"/>
          <w:sz w:val="20"/>
          <w:szCs w:val="20"/>
        </w:rPr>
      </w:pPr>
    </w:p>
    <w:p w:rsidR="00744CFD" w:rsidRPr="00744CFD" w:rsidRDefault="00744CFD" w:rsidP="00744CFD">
      <w:pPr>
        <w:pStyle w:val="a9"/>
        <w:ind w:firstLine="709"/>
        <w:rPr>
          <w:rFonts w:ascii="Times New Roman" w:hAnsi="Times New Roman"/>
          <w:sz w:val="20"/>
          <w:szCs w:val="20"/>
        </w:rPr>
      </w:pPr>
      <w:r w:rsidRPr="00744CFD">
        <w:rPr>
          <w:rFonts w:ascii="Times New Roman" w:hAnsi="Times New Roman"/>
          <w:sz w:val="20"/>
          <w:szCs w:val="20"/>
        </w:rPr>
        <w:t>Дума Чаинского района РЕШИЛА:</w:t>
      </w:r>
    </w:p>
    <w:p w:rsidR="00744CFD" w:rsidRPr="00744CFD" w:rsidRDefault="00744CFD" w:rsidP="00744CFD">
      <w:pPr>
        <w:pStyle w:val="a9"/>
        <w:ind w:firstLine="709"/>
        <w:rPr>
          <w:rFonts w:ascii="Times New Roman" w:hAnsi="Times New Roman"/>
          <w:sz w:val="20"/>
          <w:szCs w:val="20"/>
        </w:rPr>
      </w:pPr>
    </w:p>
    <w:p w:rsidR="00744CFD" w:rsidRPr="00744CFD" w:rsidRDefault="00744CFD" w:rsidP="00744CFD">
      <w:pPr>
        <w:numPr>
          <w:ilvl w:val="0"/>
          <w:numId w:val="19"/>
        </w:numPr>
        <w:tabs>
          <w:tab w:val="left" w:pos="993"/>
        </w:tabs>
        <w:overflowPunct/>
        <w:autoSpaceDE/>
        <w:autoSpaceDN/>
        <w:adjustRightInd/>
        <w:ind w:left="0" w:firstLine="709"/>
        <w:jc w:val="both"/>
        <w:textAlignment w:val="auto"/>
        <w:rPr>
          <w:sz w:val="20"/>
          <w:szCs w:val="20"/>
        </w:rPr>
      </w:pPr>
      <w:r w:rsidRPr="00744CFD">
        <w:rPr>
          <w:sz w:val="20"/>
          <w:szCs w:val="20"/>
        </w:rPr>
        <w:t>Принять к сведению информацию о готовности к отопительному сезону 2023-2024, согласно приложению к настоящему решению.</w:t>
      </w:r>
    </w:p>
    <w:p w:rsidR="00744CFD" w:rsidRPr="00744CFD" w:rsidRDefault="00744CFD" w:rsidP="00744CFD">
      <w:pPr>
        <w:numPr>
          <w:ilvl w:val="0"/>
          <w:numId w:val="19"/>
        </w:numPr>
        <w:tabs>
          <w:tab w:val="clear" w:pos="720"/>
          <w:tab w:val="num" w:pos="1070"/>
        </w:tabs>
        <w:overflowPunct/>
        <w:autoSpaceDE/>
        <w:autoSpaceDN/>
        <w:adjustRightInd/>
        <w:ind w:left="0" w:firstLine="709"/>
        <w:jc w:val="both"/>
        <w:textAlignment w:val="auto"/>
        <w:rPr>
          <w:sz w:val="20"/>
          <w:szCs w:val="20"/>
        </w:rPr>
      </w:pPr>
      <w:r w:rsidRPr="00744CFD">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19" w:history="1">
        <w:r w:rsidRPr="00744CFD">
          <w:rPr>
            <w:rStyle w:val="ad"/>
            <w:sz w:val="20"/>
            <w:szCs w:val="20"/>
          </w:rPr>
          <w:t>http://www.chainduma.ru</w:t>
        </w:r>
      </w:hyperlink>
      <w:r w:rsidRPr="00744CFD">
        <w:rPr>
          <w:sz w:val="20"/>
          <w:szCs w:val="20"/>
        </w:rPr>
        <w:t>.</w:t>
      </w:r>
    </w:p>
    <w:p w:rsidR="00744CFD" w:rsidRPr="00744CFD" w:rsidRDefault="00744CFD" w:rsidP="00744CFD">
      <w:pPr>
        <w:numPr>
          <w:ilvl w:val="0"/>
          <w:numId w:val="19"/>
        </w:numPr>
        <w:tabs>
          <w:tab w:val="clear" w:pos="720"/>
          <w:tab w:val="num" w:pos="1070"/>
        </w:tabs>
        <w:overflowPunct/>
        <w:autoSpaceDE/>
        <w:autoSpaceDN/>
        <w:adjustRightInd/>
        <w:ind w:left="0" w:firstLine="709"/>
        <w:jc w:val="both"/>
        <w:textAlignment w:val="auto"/>
        <w:rPr>
          <w:sz w:val="20"/>
          <w:szCs w:val="20"/>
        </w:rPr>
      </w:pPr>
      <w:proofErr w:type="gramStart"/>
      <w:r w:rsidRPr="00744CFD">
        <w:rPr>
          <w:sz w:val="20"/>
          <w:szCs w:val="20"/>
        </w:rPr>
        <w:t>Контроль за</w:t>
      </w:r>
      <w:proofErr w:type="gramEnd"/>
      <w:r w:rsidRPr="00744CFD">
        <w:rPr>
          <w:sz w:val="20"/>
          <w:szCs w:val="20"/>
        </w:rPr>
        <w:t xml:space="preserve"> исполнением настоящего решения возложить на постоянную депутатскую социально-экономическую комиссию Думы Чаинского района</w:t>
      </w:r>
    </w:p>
    <w:p w:rsidR="00744CFD" w:rsidRPr="00744CFD" w:rsidRDefault="00744CFD" w:rsidP="00744CFD">
      <w:pPr>
        <w:pStyle w:val="a9"/>
        <w:rPr>
          <w:rFonts w:ascii="Times New Roman" w:hAnsi="Times New Roman"/>
          <w:snapToGrid w:val="0"/>
          <w:sz w:val="20"/>
          <w:szCs w:val="20"/>
        </w:rPr>
      </w:pPr>
    </w:p>
    <w:p w:rsidR="00744CFD" w:rsidRPr="00744CFD" w:rsidRDefault="00744CFD" w:rsidP="00744CFD">
      <w:pPr>
        <w:pStyle w:val="a9"/>
        <w:rPr>
          <w:rFonts w:ascii="Times New Roman" w:hAnsi="Times New Roman"/>
          <w:sz w:val="20"/>
          <w:szCs w:val="20"/>
        </w:rPr>
      </w:pPr>
      <w:r w:rsidRPr="00744CFD">
        <w:rPr>
          <w:rFonts w:ascii="Times New Roman" w:hAnsi="Times New Roman"/>
          <w:sz w:val="20"/>
          <w:szCs w:val="20"/>
        </w:rPr>
        <w:t>Председатель Думы Чаинского района</w:t>
      </w:r>
      <w:r w:rsidRPr="00744CFD">
        <w:rPr>
          <w:rFonts w:ascii="Times New Roman" w:hAnsi="Times New Roman"/>
          <w:sz w:val="20"/>
          <w:szCs w:val="20"/>
        </w:rPr>
        <w:tab/>
      </w:r>
      <w:r w:rsidRPr="00744CFD">
        <w:rPr>
          <w:rFonts w:ascii="Times New Roman" w:hAnsi="Times New Roman"/>
          <w:sz w:val="20"/>
          <w:szCs w:val="20"/>
        </w:rPr>
        <w:tab/>
      </w:r>
      <w:r w:rsidRPr="00744CFD">
        <w:rPr>
          <w:rFonts w:ascii="Times New Roman" w:hAnsi="Times New Roman"/>
          <w:sz w:val="20"/>
          <w:szCs w:val="20"/>
        </w:rPr>
        <w:tab/>
        <w:t xml:space="preserve">                                               С.Ю. Гусева</w:t>
      </w:r>
    </w:p>
    <w:p w:rsidR="00744CFD" w:rsidRPr="00744CFD" w:rsidRDefault="00744CFD" w:rsidP="00744CFD">
      <w:pPr>
        <w:pStyle w:val="a9"/>
        <w:rPr>
          <w:rFonts w:ascii="Times New Roman" w:hAnsi="Times New Roman"/>
          <w:sz w:val="20"/>
          <w:szCs w:val="20"/>
        </w:rPr>
      </w:pPr>
    </w:p>
    <w:p w:rsidR="009D53B7" w:rsidRPr="00744CFD" w:rsidRDefault="009D53B7" w:rsidP="00744CFD">
      <w:pPr>
        <w:pStyle w:val="a9"/>
        <w:jc w:val="center"/>
        <w:rPr>
          <w:rFonts w:ascii="Times New Roman" w:hAnsi="Times New Roman"/>
          <w:b/>
          <w:sz w:val="20"/>
          <w:szCs w:val="20"/>
        </w:rPr>
      </w:pPr>
    </w:p>
    <w:p w:rsidR="009D53B7" w:rsidRPr="009D53B7" w:rsidRDefault="009D53B7" w:rsidP="00744CFD">
      <w:pPr>
        <w:pStyle w:val="a9"/>
        <w:jc w:val="center"/>
        <w:rPr>
          <w:rFonts w:ascii="Times New Roman" w:hAnsi="Times New Roman"/>
          <w:b/>
          <w:sz w:val="20"/>
          <w:szCs w:val="20"/>
        </w:rPr>
      </w:pPr>
      <w:r w:rsidRPr="009D53B7">
        <w:rPr>
          <w:rFonts w:ascii="Times New Roman" w:hAnsi="Times New Roman"/>
          <w:b/>
          <w:sz w:val="20"/>
          <w:szCs w:val="20"/>
        </w:rPr>
        <w:t>Решение Думы Чаинского района от 28.09.2023 № 320</w:t>
      </w:r>
    </w:p>
    <w:p w:rsidR="009D53B7" w:rsidRPr="009D53B7" w:rsidRDefault="009D53B7" w:rsidP="00744CFD">
      <w:pPr>
        <w:ind w:right="-1"/>
        <w:jc w:val="center"/>
        <w:rPr>
          <w:b/>
          <w:sz w:val="20"/>
          <w:szCs w:val="20"/>
        </w:rPr>
      </w:pPr>
      <w:r w:rsidRPr="009D53B7">
        <w:rPr>
          <w:b/>
          <w:sz w:val="20"/>
          <w:szCs w:val="20"/>
        </w:rPr>
        <w:t>«О передаче в собственность (приватизации) муниципального имущества</w:t>
      </w:r>
      <w:r>
        <w:rPr>
          <w:b/>
          <w:sz w:val="20"/>
          <w:szCs w:val="20"/>
        </w:rPr>
        <w:t>»</w:t>
      </w:r>
    </w:p>
    <w:p w:rsidR="009D53B7" w:rsidRPr="009D53B7" w:rsidRDefault="009D53B7" w:rsidP="00744CFD">
      <w:pPr>
        <w:ind w:right="5575"/>
        <w:jc w:val="center"/>
        <w:rPr>
          <w:b/>
          <w:sz w:val="20"/>
          <w:szCs w:val="20"/>
        </w:rPr>
      </w:pPr>
    </w:p>
    <w:p w:rsidR="009D53B7" w:rsidRPr="00152473" w:rsidRDefault="009D53B7" w:rsidP="00744CFD">
      <w:pPr>
        <w:pStyle w:val="ConsPlusTitle"/>
        <w:widowControl/>
        <w:ind w:firstLine="708"/>
        <w:jc w:val="both"/>
        <w:rPr>
          <w:rFonts w:ascii="Times New Roman" w:hAnsi="Times New Roman" w:cs="Times New Roman"/>
          <w:b w:val="0"/>
        </w:rPr>
      </w:pPr>
      <w:proofErr w:type="gramStart"/>
      <w:r w:rsidRPr="00152473">
        <w:rPr>
          <w:rFonts w:ascii="Times New Roman" w:hAnsi="Times New Roman" w:cs="Times New Roman"/>
          <w:b w:val="0"/>
        </w:rPr>
        <w:t>В соответствии с Законом Российской Федерации от 04 июля 1991 года № 1541-1 «О приватизации жилищного фонда в Российской Федерации», руководствуясь статьей 29 Устава муниципального образования «Чаинский район Томской области», статьей 13 Порядка формирования, управления и распоряжения специализированным жилым фондам муниципального образования «Чаинский район Томской области», утвержденного решением Думы Чаинского района от 28.03.2013 № 20, на основании заявления Ковалева Владимир Владимировича от</w:t>
      </w:r>
      <w:proofErr w:type="gramEnd"/>
      <w:r w:rsidRPr="00152473">
        <w:rPr>
          <w:rFonts w:ascii="Times New Roman" w:hAnsi="Times New Roman" w:cs="Times New Roman"/>
          <w:b w:val="0"/>
        </w:rPr>
        <w:t xml:space="preserve"> 22 сентября 2023 года</w:t>
      </w:r>
    </w:p>
    <w:p w:rsidR="009D53B7" w:rsidRPr="00152473" w:rsidRDefault="009D53B7" w:rsidP="00744CFD">
      <w:pPr>
        <w:tabs>
          <w:tab w:val="left" w:pos="900"/>
        </w:tabs>
        <w:ind w:firstLine="540"/>
        <w:jc w:val="both"/>
        <w:rPr>
          <w:sz w:val="20"/>
          <w:szCs w:val="20"/>
        </w:rPr>
      </w:pPr>
    </w:p>
    <w:p w:rsidR="009D53B7" w:rsidRPr="00152473" w:rsidRDefault="009D53B7" w:rsidP="00744CFD">
      <w:pPr>
        <w:pStyle w:val="ConsPlusTitle"/>
        <w:widowControl/>
        <w:ind w:firstLine="567"/>
        <w:jc w:val="both"/>
        <w:rPr>
          <w:rFonts w:ascii="Times New Roman" w:hAnsi="Times New Roman" w:cs="Times New Roman"/>
          <w:b w:val="0"/>
        </w:rPr>
      </w:pPr>
      <w:r w:rsidRPr="00152473">
        <w:rPr>
          <w:rFonts w:ascii="Times New Roman" w:hAnsi="Times New Roman" w:cs="Times New Roman"/>
          <w:b w:val="0"/>
        </w:rPr>
        <w:t>Дума Чаинского района РЕШИЛА:</w:t>
      </w:r>
    </w:p>
    <w:p w:rsidR="009D53B7" w:rsidRPr="00152473" w:rsidRDefault="009D53B7" w:rsidP="00744CFD">
      <w:pPr>
        <w:ind w:right="-5" w:firstLine="567"/>
        <w:jc w:val="both"/>
        <w:rPr>
          <w:sz w:val="20"/>
          <w:szCs w:val="20"/>
        </w:rPr>
      </w:pPr>
    </w:p>
    <w:p w:rsidR="009D53B7" w:rsidRPr="00152473" w:rsidRDefault="009D53B7" w:rsidP="00744CFD">
      <w:pPr>
        <w:ind w:firstLine="567"/>
        <w:jc w:val="both"/>
        <w:rPr>
          <w:sz w:val="20"/>
          <w:szCs w:val="20"/>
        </w:rPr>
      </w:pPr>
      <w:r w:rsidRPr="00152473">
        <w:rPr>
          <w:sz w:val="20"/>
          <w:szCs w:val="20"/>
        </w:rPr>
        <w:t>1.</w:t>
      </w:r>
      <w:r w:rsidRPr="00152473">
        <w:rPr>
          <w:sz w:val="20"/>
          <w:szCs w:val="20"/>
        </w:rPr>
        <w:tab/>
        <w:t>Передать безвозмездно в собственность Ковалеву Владимиру Владимировичу, паспорт серия 6904 № 074780, выдан 05.08.2005 Чаинским РОВД Томской области,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9D53B7" w:rsidRPr="00152473" w:rsidRDefault="009D53B7" w:rsidP="00744CFD">
      <w:pPr>
        <w:ind w:firstLine="567"/>
        <w:jc w:val="both"/>
        <w:rPr>
          <w:sz w:val="20"/>
          <w:szCs w:val="20"/>
        </w:rPr>
      </w:pPr>
      <w:r w:rsidRPr="00152473">
        <w:rPr>
          <w:sz w:val="20"/>
          <w:szCs w:val="20"/>
        </w:rPr>
        <w:t>2.</w:t>
      </w:r>
      <w:r w:rsidRPr="00152473">
        <w:rPr>
          <w:sz w:val="20"/>
          <w:szCs w:val="20"/>
        </w:rPr>
        <w:tab/>
        <w:t>Администрации Чаинского района в срок до 31.10.2023 заключить с Ковалевым Владимиром Владимировичем договор передачи недвижимого имущества, указанного в приложении к настоящему решению.</w:t>
      </w:r>
    </w:p>
    <w:p w:rsidR="009D53B7" w:rsidRPr="00152473" w:rsidRDefault="009D53B7" w:rsidP="00744CFD">
      <w:pPr>
        <w:tabs>
          <w:tab w:val="left" w:pos="0"/>
          <w:tab w:val="left" w:pos="709"/>
        </w:tabs>
        <w:ind w:firstLine="567"/>
        <w:jc w:val="both"/>
        <w:rPr>
          <w:sz w:val="20"/>
          <w:szCs w:val="20"/>
        </w:rPr>
      </w:pPr>
      <w:r w:rsidRPr="00152473">
        <w:rPr>
          <w:sz w:val="20"/>
          <w:szCs w:val="20"/>
        </w:rPr>
        <w:tab/>
        <w:t xml:space="preserve">3. Опубликовать настоящее решение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20" w:history="1">
        <w:r w:rsidRPr="00152473">
          <w:rPr>
            <w:rStyle w:val="ad"/>
            <w:sz w:val="20"/>
            <w:szCs w:val="20"/>
          </w:rPr>
          <w:t>http://chainsk.tom.ru</w:t>
        </w:r>
      </w:hyperlink>
      <w:r w:rsidRPr="00152473">
        <w:rPr>
          <w:sz w:val="20"/>
          <w:szCs w:val="20"/>
        </w:rPr>
        <w:t xml:space="preserve"> и на официальном сайте Думы Чаинского района по адресу </w:t>
      </w:r>
      <w:hyperlink r:id="rId21" w:history="1">
        <w:r w:rsidRPr="00152473">
          <w:rPr>
            <w:rStyle w:val="ad"/>
            <w:sz w:val="20"/>
            <w:szCs w:val="20"/>
          </w:rPr>
          <w:t>http://www.chainduma.ru</w:t>
        </w:r>
      </w:hyperlink>
      <w:r w:rsidRPr="00152473">
        <w:rPr>
          <w:sz w:val="20"/>
          <w:szCs w:val="20"/>
        </w:rPr>
        <w:t>.</w:t>
      </w:r>
    </w:p>
    <w:p w:rsidR="009D53B7" w:rsidRPr="00152473" w:rsidRDefault="009D53B7" w:rsidP="00744CFD">
      <w:pPr>
        <w:pStyle w:val="ConsPlusNormal"/>
        <w:ind w:firstLine="567"/>
        <w:jc w:val="both"/>
        <w:outlineLvl w:val="0"/>
        <w:rPr>
          <w:rFonts w:ascii="Times New Roman" w:hAnsi="Times New Roman" w:cs="Times New Roman"/>
        </w:rPr>
      </w:pPr>
      <w:r w:rsidRPr="00152473">
        <w:rPr>
          <w:rFonts w:ascii="Times New Roman" w:hAnsi="Times New Roman" w:cs="Times New Roman"/>
        </w:rPr>
        <w:t>4. Настоящие решение вступает в силу на следующий день после его официального опубликования.</w:t>
      </w:r>
    </w:p>
    <w:p w:rsidR="009D53B7" w:rsidRPr="00152473" w:rsidRDefault="009D53B7" w:rsidP="00744CFD">
      <w:pPr>
        <w:tabs>
          <w:tab w:val="left" w:pos="709"/>
        </w:tabs>
        <w:ind w:firstLine="567"/>
        <w:jc w:val="both"/>
        <w:rPr>
          <w:sz w:val="20"/>
          <w:szCs w:val="20"/>
        </w:rPr>
      </w:pPr>
      <w:r w:rsidRPr="00152473">
        <w:rPr>
          <w:sz w:val="20"/>
          <w:szCs w:val="20"/>
        </w:rPr>
        <w:t xml:space="preserve">5. </w:t>
      </w:r>
      <w:proofErr w:type="gramStart"/>
      <w:r w:rsidRPr="00152473">
        <w:rPr>
          <w:sz w:val="20"/>
          <w:szCs w:val="20"/>
        </w:rPr>
        <w:t>Контроль за</w:t>
      </w:r>
      <w:proofErr w:type="gramEnd"/>
      <w:r w:rsidRPr="00152473">
        <w:rPr>
          <w:sz w:val="20"/>
          <w:szCs w:val="20"/>
        </w:rPr>
        <w:t xml:space="preserve"> исполнением данного решения возложить на постоянную депутатскую социально-экономическую комиссию Думы Чаинского района.</w:t>
      </w:r>
    </w:p>
    <w:p w:rsidR="009D53B7" w:rsidRDefault="009D53B7" w:rsidP="00744CFD">
      <w:pPr>
        <w:jc w:val="both"/>
        <w:rPr>
          <w:bCs/>
          <w:sz w:val="20"/>
          <w:szCs w:val="20"/>
        </w:rPr>
      </w:pPr>
    </w:p>
    <w:p w:rsidR="009D53B7" w:rsidRPr="00152473" w:rsidRDefault="009D53B7" w:rsidP="00744CFD">
      <w:pPr>
        <w:jc w:val="both"/>
        <w:rPr>
          <w:bCs/>
          <w:sz w:val="20"/>
          <w:szCs w:val="20"/>
        </w:rPr>
      </w:pPr>
      <w:r w:rsidRPr="00152473">
        <w:rPr>
          <w:bCs/>
          <w:sz w:val="20"/>
          <w:szCs w:val="20"/>
        </w:rPr>
        <w:t xml:space="preserve">Председатель Думы Чаинского района </w:t>
      </w:r>
      <w:r w:rsidRPr="00152473">
        <w:rPr>
          <w:bCs/>
          <w:sz w:val="20"/>
          <w:szCs w:val="20"/>
        </w:rPr>
        <w:tab/>
      </w:r>
      <w:r w:rsidRPr="00152473">
        <w:rPr>
          <w:bCs/>
          <w:sz w:val="20"/>
          <w:szCs w:val="20"/>
        </w:rPr>
        <w:tab/>
      </w:r>
      <w:r w:rsidRPr="00152473">
        <w:rPr>
          <w:bCs/>
          <w:sz w:val="20"/>
          <w:szCs w:val="20"/>
        </w:rPr>
        <w:tab/>
      </w:r>
      <w:r w:rsidRPr="00152473">
        <w:rPr>
          <w:bCs/>
          <w:sz w:val="20"/>
          <w:szCs w:val="20"/>
        </w:rPr>
        <w:tab/>
        <w:t xml:space="preserve">           </w:t>
      </w:r>
      <w:r w:rsidRPr="00152473">
        <w:rPr>
          <w:bCs/>
          <w:sz w:val="20"/>
          <w:szCs w:val="20"/>
        </w:rPr>
        <w:tab/>
      </w:r>
      <w:r w:rsidRPr="00152473">
        <w:rPr>
          <w:bCs/>
          <w:sz w:val="20"/>
          <w:szCs w:val="20"/>
        </w:rPr>
        <w:tab/>
        <w:t xml:space="preserve">    С.Ю. Гусева</w:t>
      </w:r>
    </w:p>
    <w:p w:rsidR="009D53B7" w:rsidRPr="00152473" w:rsidRDefault="009D53B7" w:rsidP="00744CFD">
      <w:pPr>
        <w:jc w:val="both"/>
        <w:rPr>
          <w:bCs/>
          <w:sz w:val="20"/>
          <w:szCs w:val="20"/>
        </w:rPr>
      </w:pPr>
      <w:r w:rsidRPr="00152473">
        <w:rPr>
          <w:bCs/>
          <w:sz w:val="20"/>
          <w:szCs w:val="20"/>
        </w:rPr>
        <w:t>Глава Чаинского района</w:t>
      </w:r>
      <w:r w:rsidRPr="00152473">
        <w:rPr>
          <w:bCs/>
          <w:sz w:val="20"/>
          <w:szCs w:val="20"/>
        </w:rPr>
        <w:tab/>
      </w:r>
      <w:r w:rsidRPr="00152473">
        <w:rPr>
          <w:bCs/>
          <w:sz w:val="20"/>
          <w:szCs w:val="20"/>
        </w:rPr>
        <w:tab/>
      </w:r>
      <w:r w:rsidRPr="00152473">
        <w:rPr>
          <w:bCs/>
          <w:sz w:val="20"/>
          <w:szCs w:val="20"/>
        </w:rPr>
        <w:tab/>
      </w:r>
      <w:r w:rsidRPr="00152473">
        <w:rPr>
          <w:bCs/>
          <w:sz w:val="20"/>
          <w:szCs w:val="20"/>
        </w:rPr>
        <w:tab/>
      </w:r>
      <w:r w:rsidRPr="00152473">
        <w:rPr>
          <w:bCs/>
          <w:sz w:val="20"/>
          <w:szCs w:val="20"/>
        </w:rPr>
        <w:tab/>
        <w:t xml:space="preserve">                      </w:t>
      </w:r>
      <w:r w:rsidRPr="00152473">
        <w:rPr>
          <w:bCs/>
          <w:sz w:val="20"/>
          <w:szCs w:val="20"/>
        </w:rPr>
        <w:tab/>
      </w:r>
      <w:r w:rsidRPr="00152473">
        <w:rPr>
          <w:bCs/>
          <w:sz w:val="20"/>
          <w:szCs w:val="20"/>
        </w:rPr>
        <w:tab/>
        <w:t xml:space="preserve"> А.А. Костарев</w:t>
      </w:r>
    </w:p>
    <w:p w:rsidR="009D53B7" w:rsidRPr="00152473" w:rsidRDefault="009D53B7" w:rsidP="00744CFD">
      <w:pPr>
        <w:ind w:right="-5"/>
        <w:jc w:val="both"/>
        <w:rPr>
          <w:sz w:val="20"/>
          <w:szCs w:val="20"/>
        </w:rPr>
      </w:pPr>
    </w:p>
    <w:p w:rsidR="009D53B7" w:rsidRPr="009D53B7" w:rsidRDefault="009D53B7" w:rsidP="00744CFD">
      <w:pPr>
        <w:pStyle w:val="a9"/>
        <w:ind w:left="5103"/>
        <w:rPr>
          <w:rFonts w:ascii="Times New Roman" w:hAnsi="Times New Roman"/>
          <w:sz w:val="20"/>
          <w:szCs w:val="20"/>
        </w:rPr>
      </w:pPr>
      <w:r w:rsidRPr="009D53B7">
        <w:rPr>
          <w:rFonts w:ascii="Times New Roman" w:hAnsi="Times New Roman"/>
          <w:iCs/>
          <w:sz w:val="20"/>
          <w:szCs w:val="20"/>
        </w:rPr>
        <w:lastRenderedPageBreak/>
        <w:t xml:space="preserve">Приложение к решению Думы     </w:t>
      </w:r>
    </w:p>
    <w:p w:rsidR="009D53B7" w:rsidRPr="009D53B7" w:rsidRDefault="009D53B7" w:rsidP="00744CFD">
      <w:pPr>
        <w:pStyle w:val="a9"/>
        <w:ind w:left="5103"/>
        <w:rPr>
          <w:rFonts w:ascii="Times New Roman" w:hAnsi="Times New Roman"/>
          <w:iCs/>
          <w:sz w:val="20"/>
          <w:szCs w:val="20"/>
        </w:rPr>
      </w:pPr>
      <w:r w:rsidRPr="009D53B7">
        <w:rPr>
          <w:rFonts w:ascii="Times New Roman" w:hAnsi="Times New Roman"/>
          <w:iCs/>
          <w:sz w:val="20"/>
          <w:szCs w:val="20"/>
        </w:rPr>
        <w:t>Чаинского района от 28.09.2023 № 320</w:t>
      </w:r>
    </w:p>
    <w:p w:rsidR="009D53B7" w:rsidRPr="009D53B7" w:rsidRDefault="009D53B7" w:rsidP="00744CFD">
      <w:pPr>
        <w:ind w:right="-5"/>
        <w:jc w:val="center"/>
        <w:rPr>
          <w:sz w:val="20"/>
          <w:szCs w:val="20"/>
        </w:rPr>
      </w:pPr>
    </w:p>
    <w:p w:rsidR="009D53B7" w:rsidRPr="009D53B7" w:rsidRDefault="009D53B7" w:rsidP="00744CFD">
      <w:pPr>
        <w:ind w:right="-5"/>
        <w:jc w:val="center"/>
        <w:rPr>
          <w:sz w:val="20"/>
          <w:szCs w:val="20"/>
        </w:rPr>
      </w:pPr>
    </w:p>
    <w:p w:rsidR="009D53B7" w:rsidRPr="009D53B7" w:rsidRDefault="009D53B7" w:rsidP="00744CFD">
      <w:pPr>
        <w:ind w:right="-5"/>
        <w:jc w:val="center"/>
        <w:rPr>
          <w:sz w:val="20"/>
          <w:szCs w:val="20"/>
        </w:rPr>
      </w:pPr>
      <w:r w:rsidRPr="009D53B7">
        <w:rPr>
          <w:sz w:val="20"/>
          <w:szCs w:val="20"/>
        </w:rPr>
        <w:t>Перечень недвижимого имущества, подлежащего передаче в собственность</w:t>
      </w:r>
    </w:p>
    <w:p w:rsidR="009D53B7" w:rsidRPr="009D53B7" w:rsidRDefault="009D53B7" w:rsidP="00744CFD">
      <w:pPr>
        <w:ind w:right="-5"/>
        <w:jc w:val="center"/>
        <w:rPr>
          <w:sz w:val="20"/>
          <w:szCs w:val="20"/>
        </w:rPr>
      </w:pPr>
      <w:r w:rsidRPr="009D53B7">
        <w:rPr>
          <w:sz w:val="20"/>
          <w:szCs w:val="20"/>
        </w:rPr>
        <w:t>Ковалеву Владимиру Владимировичу</w:t>
      </w:r>
    </w:p>
    <w:tbl>
      <w:tblPr>
        <w:tblpPr w:leftFromText="180" w:rightFromText="180" w:vertAnchor="text" w:horzAnchor="margin" w:tblpY="308"/>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4185"/>
        <w:gridCol w:w="2460"/>
        <w:gridCol w:w="2152"/>
      </w:tblGrid>
      <w:tr w:rsidR="009D53B7" w:rsidRPr="009D53B7" w:rsidTr="00225AF5">
        <w:trPr>
          <w:trHeight w:val="614"/>
        </w:trPr>
        <w:tc>
          <w:tcPr>
            <w:tcW w:w="613" w:type="dxa"/>
          </w:tcPr>
          <w:p w:rsidR="009D53B7" w:rsidRPr="009D53B7" w:rsidRDefault="009D53B7" w:rsidP="00744CFD">
            <w:pPr>
              <w:rPr>
                <w:sz w:val="20"/>
                <w:szCs w:val="20"/>
              </w:rPr>
            </w:pPr>
            <w:r w:rsidRPr="009D53B7">
              <w:rPr>
                <w:sz w:val="20"/>
                <w:szCs w:val="20"/>
              </w:rPr>
              <w:t>№</w:t>
            </w:r>
          </w:p>
        </w:tc>
        <w:tc>
          <w:tcPr>
            <w:tcW w:w="4185" w:type="dxa"/>
          </w:tcPr>
          <w:p w:rsidR="009D53B7" w:rsidRPr="009D53B7" w:rsidRDefault="009D53B7" w:rsidP="00744CFD">
            <w:pPr>
              <w:jc w:val="center"/>
              <w:rPr>
                <w:sz w:val="20"/>
                <w:szCs w:val="20"/>
              </w:rPr>
            </w:pPr>
            <w:r w:rsidRPr="009D53B7">
              <w:rPr>
                <w:sz w:val="20"/>
                <w:szCs w:val="20"/>
              </w:rPr>
              <w:t>Наименование, адрес</w:t>
            </w:r>
          </w:p>
        </w:tc>
        <w:tc>
          <w:tcPr>
            <w:tcW w:w="2460" w:type="dxa"/>
          </w:tcPr>
          <w:p w:rsidR="009D53B7" w:rsidRPr="009D53B7" w:rsidRDefault="009D53B7" w:rsidP="00744CFD">
            <w:pPr>
              <w:jc w:val="center"/>
              <w:rPr>
                <w:sz w:val="20"/>
                <w:szCs w:val="20"/>
              </w:rPr>
            </w:pPr>
            <w:r w:rsidRPr="009D53B7">
              <w:rPr>
                <w:sz w:val="20"/>
                <w:szCs w:val="20"/>
              </w:rPr>
              <w:t>Год</w:t>
            </w:r>
          </w:p>
          <w:p w:rsidR="009D53B7" w:rsidRPr="009D53B7" w:rsidRDefault="009D53B7" w:rsidP="00744CFD">
            <w:pPr>
              <w:jc w:val="center"/>
              <w:rPr>
                <w:sz w:val="20"/>
                <w:szCs w:val="20"/>
              </w:rPr>
            </w:pPr>
            <w:r w:rsidRPr="009D53B7">
              <w:rPr>
                <w:sz w:val="20"/>
                <w:szCs w:val="20"/>
              </w:rPr>
              <w:t>постройки</w:t>
            </w:r>
          </w:p>
        </w:tc>
        <w:tc>
          <w:tcPr>
            <w:tcW w:w="2152" w:type="dxa"/>
          </w:tcPr>
          <w:p w:rsidR="009D53B7" w:rsidRPr="009D53B7" w:rsidRDefault="009D53B7" w:rsidP="00744CFD">
            <w:pPr>
              <w:jc w:val="center"/>
              <w:rPr>
                <w:sz w:val="20"/>
                <w:szCs w:val="20"/>
              </w:rPr>
            </w:pPr>
            <w:r w:rsidRPr="009D53B7">
              <w:rPr>
                <w:sz w:val="20"/>
                <w:szCs w:val="20"/>
              </w:rPr>
              <w:t>Общая площадь,</w:t>
            </w:r>
          </w:p>
          <w:p w:rsidR="009D53B7" w:rsidRPr="009D53B7" w:rsidRDefault="009D53B7" w:rsidP="00744CFD">
            <w:pPr>
              <w:jc w:val="center"/>
              <w:rPr>
                <w:sz w:val="20"/>
                <w:szCs w:val="20"/>
                <w:vertAlign w:val="superscript"/>
              </w:rPr>
            </w:pPr>
            <w:r w:rsidRPr="009D53B7">
              <w:rPr>
                <w:sz w:val="20"/>
                <w:szCs w:val="20"/>
              </w:rPr>
              <w:t>м</w:t>
            </w:r>
            <w:proofErr w:type="gramStart"/>
            <w:r w:rsidRPr="009D53B7">
              <w:rPr>
                <w:sz w:val="20"/>
                <w:szCs w:val="20"/>
                <w:vertAlign w:val="superscript"/>
              </w:rPr>
              <w:t>2</w:t>
            </w:r>
            <w:proofErr w:type="gramEnd"/>
          </w:p>
        </w:tc>
      </w:tr>
      <w:tr w:rsidR="009D53B7" w:rsidRPr="009D53B7" w:rsidTr="00225AF5">
        <w:trPr>
          <w:trHeight w:val="974"/>
        </w:trPr>
        <w:tc>
          <w:tcPr>
            <w:tcW w:w="613" w:type="dxa"/>
          </w:tcPr>
          <w:p w:rsidR="009D53B7" w:rsidRPr="009D53B7" w:rsidRDefault="009D53B7" w:rsidP="00744CFD">
            <w:pPr>
              <w:jc w:val="both"/>
              <w:rPr>
                <w:sz w:val="20"/>
                <w:szCs w:val="20"/>
              </w:rPr>
            </w:pPr>
            <w:r w:rsidRPr="009D53B7">
              <w:rPr>
                <w:sz w:val="20"/>
                <w:szCs w:val="20"/>
              </w:rPr>
              <w:t>1.</w:t>
            </w:r>
          </w:p>
        </w:tc>
        <w:tc>
          <w:tcPr>
            <w:tcW w:w="4185" w:type="dxa"/>
          </w:tcPr>
          <w:p w:rsidR="009D53B7" w:rsidRPr="009D53B7" w:rsidRDefault="009D53B7" w:rsidP="00744CFD">
            <w:pPr>
              <w:jc w:val="both"/>
              <w:rPr>
                <w:sz w:val="20"/>
                <w:szCs w:val="20"/>
              </w:rPr>
            </w:pPr>
            <w:r w:rsidRPr="009D53B7">
              <w:rPr>
                <w:sz w:val="20"/>
                <w:szCs w:val="20"/>
              </w:rPr>
              <w:t xml:space="preserve">Квартира по адресу: Томская область, </w:t>
            </w:r>
            <w:smartTag w:uri="urn:schemas-microsoft-com:office:smarttags" w:element="PersonName">
              <w:smartTagPr>
                <w:attr w:name="ProductID" w:val="Чаинский район"/>
              </w:smartTagPr>
              <w:r w:rsidRPr="009D53B7">
                <w:rPr>
                  <w:sz w:val="20"/>
                  <w:szCs w:val="20"/>
                </w:rPr>
                <w:t>Чаинский район</w:t>
              </w:r>
            </w:smartTag>
            <w:r w:rsidRPr="009D53B7">
              <w:rPr>
                <w:sz w:val="20"/>
                <w:szCs w:val="20"/>
              </w:rPr>
              <w:t xml:space="preserve">, с. </w:t>
            </w:r>
            <w:proofErr w:type="gramStart"/>
            <w:r w:rsidRPr="009D53B7">
              <w:rPr>
                <w:sz w:val="20"/>
                <w:szCs w:val="20"/>
              </w:rPr>
              <w:t>Подгорное</w:t>
            </w:r>
            <w:proofErr w:type="gramEnd"/>
            <w:r w:rsidRPr="009D53B7">
              <w:rPr>
                <w:sz w:val="20"/>
                <w:szCs w:val="20"/>
              </w:rPr>
              <w:t xml:space="preserve">, ул. </w:t>
            </w:r>
            <w:proofErr w:type="spellStart"/>
            <w:r w:rsidRPr="009D53B7">
              <w:rPr>
                <w:sz w:val="20"/>
                <w:szCs w:val="20"/>
              </w:rPr>
              <w:t>Белимова</w:t>
            </w:r>
            <w:proofErr w:type="spellEnd"/>
            <w:r w:rsidRPr="009D53B7">
              <w:rPr>
                <w:sz w:val="20"/>
                <w:szCs w:val="20"/>
              </w:rPr>
              <w:t>, д. 1а, кв. 2. Кадастровый номер 70:15:0101006:1068</w:t>
            </w:r>
          </w:p>
        </w:tc>
        <w:tc>
          <w:tcPr>
            <w:tcW w:w="2460" w:type="dxa"/>
            <w:vAlign w:val="center"/>
          </w:tcPr>
          <w:p w:rsidR="009D53B7" w:rsidRPr="009D53B7" w:rsidRDefault="009D53B7" w:rsidP="00744CFD">
            <w:pPr>
              <w:jc w:val="center"/>
              <w:rPr>
                <w:sz w:val="20"/>
                <w:szCs w:val="20"/>
              </w:rPr>
            </w:pPr>
          </w:p>
          <w:p w:rsidR="009D53B7" w:rsidRPr="009D53B7" w:rsidRDefault="009D53B7" w:rsidP="00744CFD">
            <w:pPr>
              <w:jc w:val="center"/>
              <w:rPr>
                <w:sz w:val="20"/>
                <w:szCs w:val="20"/>
              </w:rPr>
            </w:pPr>
            <w:r w:rsidRPr="009D53B7">
              <w:rPr>
                <w:sz w:val="20"/>
                <w:szCs w:val="20"/>
              </w:rPr>
              <w:t>1989</w:t>
            </w:r>
          </w:p>
        </w:tc>
        <w:tc>
          <w:tcPr>
            <w:tcW w:w="2152" w:type="dxa"/>
            <w:vAlign w:val="center"/>
          </w:tcPr>
          <w:p w:rsidR="009D53B7" w:rsidRPr="009D53B7" w:rsidRDefault="009D53B7" w:rsidP="00744CFD">
            <w:pPr>
              <w:jc w:val="center"/>
              <w:rPr>
                <w:sz w:val="20"/>
                <w:szCs w:val="20"/>
              </w:rPr>
            </w:pPr>
          </w:p>
          <w:p w:rsidR="009D53B7" w:rsidRPr="009D53B7" w:rsidRDefault="009D53B7" w:rsidP="00744CFD">
            <w:pPr>
              <w:jc w:val="center"/>
              <w:rPr>
                <w:sz w:val="20"/>
                <w:szCs w:val="20"/>
              </w:rPr>
            </w:pPr>
            <w:r w:rsidRPr="009D53B7">
              <w:rPr>
                <w:sz w:val="20"/>
                <w:szCs w:val="20"/>
              </w:rPr>
              <w:t>88,5 кв.м.</w:t>
            </w:r>
          </w:p>
        </w:tc>
      </w:tr>
      <w:tr w:rsidR="009D53B7" w:rsidRPr="009D53B7" w:rsidTr="00225AF5">
        <w:tblPrEx>
          <w:tblLook w:val="0000"/>
        </w:tblPrEx>
        <w:trPr>
          <w:trHeight w:val="313"/>
        </w:trPr>
        <w:tc>
          <w:tcPr>
            <w:tcW w:w="613" w:type="dxa"/>
          </w:tcPr>
          <w:p w:rsidR="009D53B7" w:rsidRPr="009D53B7" w:rsidRDefault="009D53B7" w:rsidP="00744CFD">
            <w:pPr>
              <w:ind w:right="-5"/>
              <w:jc w:val="both"/>
              <w:rPr>
                <w:sz w:val="20"/>
                <w:szCs w:val="20"/>
              </w:rPr>
            </w:pPr>
            <w:r w:rsidRPr="009D53B7">
              <w:rPr>
                <w:sz w:val="20"/>
                <w:szCs w:val="20"/>
              </w:rPr>
              <w:t>2.</w:t>
            </w:r>
          </w:p>
        </w:tc>
        <w:tc>
          <w:tcPr>
            <w:tcW w:w="4185" w:type="dxa"/>
          </w:tcPr>
          <w:p w:rsidR="009D53B7" w:rsidRPr="009D53B7" w:rsidRDefault="009D53B7" w:rsidP="00744CFD">
            <w:pPr>
              <w:ind w:right="-5"/>
              <w:jc w:val="both"/>
              <w:rPr>
                <w:sz w:val="20"/>
                <w:szCs w:val="20"/>
              </w:rPr>
            </w:pPr>
            <w:r w:rsidRPr="009D53B7">
              <w:rPr>
                <w:sz w:val="20"/>
                <w:szCs w:val="20"/>
              </w:rPr>
              <w:t xml:space="preserve">Земельный участок по адресу: Томская область, </w:t>
            </w:r>
            <w:smartTag w:uri="urn:schemas-microsoft-com:office:smarttags" w:element="PersonName">
              <w:smartTagPr>
                <w:attr w:name="ProductID" w:val="Чаинский район"/>
              </w:smartTagPr>
              <w:r w:rsidRPr="009D53B7">
                <w:rPr>
                  <w:sz w:val="20"/>
                  <w:szCs w:val="20"/>
                </w:rPr>
                <w:t>Чаинский район</w:t>
              </w:r>
            </w:smartTag>
            <w:r w:rsidRPr="009D53B7">
              <w:rPr>
                <w:sz w:val="20"/>
                <w:szCs w:val="20"/>
              </w:rPr>
              <w:t xml:space="preserve">, с. </w:t>
            </w:r>
            <w:proofErr w:type="gramStart"/>
            <w:r w:rsidRPr="009D53B7">
              <w:rPr>
                <w:sz w:val="20"/>
                <w:szCs w:val="20"/>
              </w:rPr>
              <w:t>Подгорное</w:t>
            </w:r>
            <w:proofErr w:type="gramEnd"/>
            <w:r w:rsidRPr="009D53B7">
              <w:rPr>
                <w:sz w:val="20"/>
                <w:szCs w:val="20"/>
              </w:rPr>
              <w:t xml:space="preserve">, ул. </w:t>
            </w:r>
            <w:proofErr w:type="spellStart"/>
            <w:r w:rsidRPr="009D53B7">
              <w:rPr>
                <w:sz w:val="20"/>
                <w:szCs w:val="20"/>
              </w:rPr>
              <w:t>Белимова</w:t>
            </w:r>
            <w:proofErr w:type="spellEnd"/>
            <w:r w:rsidRPr="009D53B7">
              <w:rPr>
                <w:sz w:val="20"/>
                <w:szCs w:val="20"/>
              </w:rPr>
              <w:t>, земельный участок 1а/2, Кадастровый номер: 70:15:0101006:92</w:t>
            </w:r>
          </w:p>
        </w:tc>
        <w:tc>
          <w:tcPr>
            <w:tcW w:w="2460" w:type="dxa"/>
            <w:vAlign w:val="center"/>
          </w:tcPr>
          <w:p w:rsidR="009D53B7" w:rsidRPr="009D53B7" w:rsidRDefault="009D53B7" w:rsidP="00744CFD">
            <w:pPr>
              <w:ind w:right="-5"/>
              <w:jc w:val="center"/>
              <w:rPr>
                <w:sz w:val="20"/>
                <w:szCs w:val="20"/>
              </w:rPr>
            </w:pPr>
          </w:p>
          <w:p w:rsidR="009D53B7" w:rsidRPr="009D53B7" w:rsidRDefault="009D53B7" w:rsidP="00744CFD">
            <w:pPr>
              <w:ind w:right="-5"/>
              <w:jc w:val="center"/>
              <w:rPr>
                <w:sz w:val="20"/>
                <w:szCs w:val="20"/>
              </w:rPr>
            </w:pPr>
            <w:r w:rsidRPr="009D53B7">
              <w:rPr>
                <w:sz w:val="20"/>
                <w:szCs w:val="20"/>
              </w:rPr>
              <w:t>-</w:t>
            </w:r>
          </w:p>
        </w:tc>
        <w:tc>
          <w:tcPr>
            <w:tcW w:w="2152" w:type="dxa"/>
            <w:vAlign w:val="center"/>
          </w:tcPr>
          <w:p w:rsidR="009D53B7" w:rsidRPr="009D53B7" w:rsidRDefault="009D53B7" w:rsidP="00744CFD">
            <w:pPr>
              <w:ind w:right="-5"/>
              <w:jc w:val="center"/>
              <w:rPr>
                <w:b/>
                <w:sz w:val="20"/>
                <w:szCs w:val="20"/>
              </w:rPr>
            </w:pPr>
          </w:p>
          <w:p w:rsidR="009D53B7" w:rsidRPr="009D53B7" w:rsidRDefault="009D53B7" w:rsidP="00744CFD">
            <w:pPr>
              <w:ind w:right="-5"/>
              <w:jc w:val="center"/>
              <w:rPr>
                <w:sz w:val="20"/>
                <w:szCs w:val="20"/>
              </w:rPr>
            </w:pPr>
            <w:r w:rsidRPr="009D53B7">
              <w:rPr>
                <w:sz w:val="20"/>
                <w:szCs w:val="20"/>
              </w:rPr>
              <w:t>5004 кв.м.</w:t>
            </w:r>
          </w:p>
        </w:tc>
      </w:tr>
      <w:tr w:rsidR="009D53B7" w:rsidRPr="009D53B7" w:rsidTr="00225AF5">
        <w:tblPrEx>
          <w:tblLook w:val="0000"/>
        </w:tblPrEx>
        <w:trPr>
          <w:trHeight w:val="313"/>
        </w:trPr>
        <w:tc>
          <w:tcPr>
            <w:tcW w:w="613" w:type="dxa"/>
          </w:tcPr>
          <w:p w:rsidR="009D53B7" w:rsidRPr="009D53B7" w:rsidRDefault="009D53B7" w:rsidP="00744CFD">
            <w:pPr>
              <w:ind w:right="-5"/>
              <w:rPr>
                <w:sz w:val="20"/>
                <w:szCs w:val="20"/>
              </w:rPr>
            </w:pPr>
          </w:p>
        </w:tc>
        <w:tc>
          <w:tcPr>
            <w:tcW w:w="4185" w:type="dxa"/>
          </w:tcPr>
          <w:p w:rsidR="009D53B7" w:rsidRPr="009D53B7" w:rsidRDefault="009D53B7" w:rsidP="00744CFD">
            <w:pPr>
              <w:ind w:right="-5"/>
              <w:rPr>
                <w:b/>
                <w:sz w:val="20"/>
                <w:szCs w:val="20"/>
              </w:rPr>
            </w:pPr>
            <w:r w:rsidRPr="009D53B7">
              <w:rPr>
                <w:b/>
                <w:sz w:val="20"/>
                <w:szCs w:val="20"/>
              </w:rPr>
              <w:t>ИТОГО:</w:t>
            </w:r>
          </w:p>
        </w:tc>
        <w:tc>
          <w:tcPr>
            <w:tcW w:w="2460" w:type="dxa"/>
          </w:tcPr>
          <w:p w:rsidR="009D53B7" w:rsidRPr="009D53B7" w:rsidRDefault="009D53B7" w:rsidP="00744CFD">
            <w:pPr>
              <w:ind w:right="-5"/>
              <w:jc w:val="center"/>
              <w:rPr>
                <w:sz w:val="20"/>
                <w:szCs w:val="20"/>
              </w:rPr>
            </w:pPr>
          </w:p>
        </w:tc>
        <w:tc>
          <w:tcPr>
            <w:tcW w:w="2152" w:type="dxa"/>
          </w:tcPr>
          <w:p w:rsidR="009D53B7" w:rsidRPr="009D53B7" w:rsidRDefault="009D53B7" w:rsidP="00744CFD">
            <w:pPr>
              <w:ind w:right="-5"/>
              <w:jc w:val="center"/>
              <w:rPr>
                <w:b/>
                <w:sz w:val="20"/>
                <w:szCs w:val="20"/>
              </w:rPr>
            </w:pPr>
            <w:r w:rsidRPr="009D53B7">
              <w:rPr>
                <w:b/>
                <w:sz w:val="20"/>
                <w:szCs w:val="20"/>
              </w:rPr>
              <w:t>5092,5 кв.м.</w:t>
            </w:r>
          </w:p>
        </w:tc>
      </w:tr>
    </w:tbl>
    <w:p w:rsidR="009D53B7" w:rsidRPr="009D53B7" w:rsidRDefault="009D53B7" w:rsidP="00744CFD">
      <w:pPr>
        <w:ind w:right="-5"/>
        <w:jc w:val="center"/>
        <w:rPr>
          <w:b/>
          <w:sz w:val="20"/>
          <w:szCs w:val="20"/>
        </w:rPr>
      </w:pPr>
    </w:p>
    <w:p w:rsidR="009D53B7" w:rsidRPr="00152473" w:rsidRDefault="009D53B7" w:rsidP="00744CFD">
      <w:pPr>
        <w:ind w:right="-5"/>
        <w:jc w:val="center"/>
        <w:rPr>
          <w:b/>
          <w:sz w:val="20"/>
          <w:szCs w:val="20"/>
        </w:rPr>
      </w:pPr>
    </w:p>
    <w:p w:rsidR="009D53B7" w:rsidRPr="00152473" w:rsidRDefault="009D53B7" w:rsidP="00744CFD">
      <w:pPr>
        <w:ind w:right="-5"/>
        <w:jc w:val="center"/>
        <w:rPr>
          <w:b/>
          <w:sz w:val="20"/>
          <w:szCs w:val="20"/>
        </w:rPr>
      </w:pPr>
    </w:p>
    <w:p w:rsidR="009D53B7" w:rsidRPr="00152473" w:rsidRDefault="009D53B7" w:rsidP="00744CFD">
      <w:pPr>
        <w:ind w:right="-5"/>
        <w:jc w:val="center"/>
        <w:rPr>
          <w:b/>
          <w:sz w:val="20"/>
          <w:szCs w:val="20"/>
        </w:rPr>
      </w:pPr>
    </w:p>
    <w:p w:rsidR="009D53B7" w:rsidRPr="009D53B7" w:rsidRDefault="009D53B7" w:rsidP="00744CFD">
      <w:pPr>
        <w:pStyle w:val="a9"/>
        <w:jc w:val="center"/>
        <w:rPr>
          <w:rFonts w:ascii="Times New Roman" w:hAnsi="Times New Roman"/>
          <w:b/>
          <w:sz w:val="20"/>
          <w:szCs w:val="20"/>
        </w:rPr>
      </w:pPr>
      <w:r w:rsidRPr="009D53B7">
        <w:rPr>
          <w:rFonts w:ascii="Times New Roman" w:hAnsi="Times New Roman"/>
          <w:b/>
          <w:sz w:val="20"/>
          <w:szCs w:val="20"/>
        </w:rPr>
        <w:t>Решение Думы Чаинского района от 28.09.2023 № 321</w:t>
      </w:r>
    </w:p>
    <w:p w:rsidR="009D53B7" w:rsidRPr="009D53B7" w:rsidRDefault="009D53B7" w:rsidP="00744CFD">
      <w:pPr>
        <w:pStyle w:val="a9"/>
        <w:jc w:val="center"/>
        <w:rPr>
          <w:rFonts w:ascii="Times New Roman" w:hAnsi="Times New Roman"/>
          <w:b/>
          <w:color w:val="000000"/>
          <w:sz w:val="20"/>
          <w:szCs w:val="20"/>
        </w:rPr>
      </w:pPr>
      <w:r w:rsidRPr="009D53B7">
        <w:rPr>
          <w:rFonts w:ascii="Times New Roman" w:hAnsi="Times New Roman"/>
          <w:b/>
          <w:sz w:val="20"/>
          <w:szCs w:val="20"/>
        </w:rPr>
        <w:t>«</w:t>
      </w:r>
      <w:r w:rsidRPr="009D53B7">
        <w:rPr>
          <w:rFonts w:ascii="Times New Roman" w:hAnsi="Times New Roman"/>
          <w:b/>
          <w:color w:val="000000"/>
          <w:sz w:val="20"/>
          <w:szCs w:val="20"/>
        </w:rPr>
        <w:t>Информация об организации и итогах проведения итоговой государственной аттестации выпускников 9 и 11 классов в общеобразовательных организациях муниципального образования «Чаинский район Томской области» в 2023 году</w:t>
      </w:r>
    </w:p>
    <w:p w:rsidR="009D53B7" w:rsidRPr="005A62B5" w:rsidRDefault="009D53B7" w:rsidP="00744CFD">
      <w:pPr>
        <w:pStyle w:val="a9"/>
        <w:rPr>
          <w:sz w:val="20"/>
          <w:szCs w:val="20"/>
        </w:rPr>
      </w:pPr>
    </w:p>
    <w:p w:rsidR="009D53B7" w:rsidRPr="009D53B7" w:rsidRDefault="009D53B7" w:rsidP="00744CFD">
      <w:pPr>
        <w:pStyle w:val="a9"/>
        <w:rPr>
          <w:rFonts w:ascii="Times New Roman" w:hAnsi="Times New Roman"/>
          <w:sz w:val="20"/>
          <w:szCs w:val="20"/>
        </w:rPr>
      </w:pPr>
    </w:p>
    <w:p w:rsidR="009D53B7" w:rsidRPr="009D53B7" w:rsidRDefault="009D53B7" w:rsidP="00744CFD">
      <w:pPr>
        <w:pStyle w:val="a9"/>
        <w:ind w:firstLine="709"/>
        <w:jc w:val="both"/>
        <w:rPr>
          <w:rFonts w:ascii="Times New Roman" w:hAnsi="Times New Roman"/>
          <w:color w:val="000000"/>
          <w:sz w:val="20"/>
          <w:szCs w:val="20"/>
        </w:rPr>
      </w:pPr>
      <w:r w:rsidRPr="009D53B7">
        <w:rPr>
          <w:rFonts w:ascii="Times New Roman" w:hAnsi="Times New Roman"/>
          <w:sz w:val="20"/>
          <w:szCs w:val="20"/>
        </w:rPr>
        <w:t>Заслушав информацию начальника Управления образования Администрации Чаинского района – Степановой Светланы Георгиевны</w:t>
      </w:r>
      <w:r w:rsidRPr="009D53B7">
        <w:rPr>
          <w:rFonts w:ascii="Times New Roman" w:hAnsi="Times New Roman"/>
          <w:color w:val="000000"/>
          <w:sz w:val="20"/>
          <w:szCs w:val="20"/>
        </w:rPr>
        <w:t xml:space="preserve"> об организации и итогах проведения итоговой государственной аттестации выпускников 9 и 11 классов в общеобразовательных организациях муниципального образования «Чаинский район Томской области» в 2023 году, </w:t>
      </w:r>
      <w:r w:rsidRPr="009D53B7">
        <w:rPr>
          <w:rFonts w:ascii="Times New Roman" w:hAnsi="Times New Roman"/>
          <w:sz w:val="20"/>
          <w:szCs w:val="20"/>
        </w:rPr>
        <w:t xml:space="preserve">руководствуясь статьей 29 Устава муниципального образования «Чаинский район Томской области», </w:t>
      </w:r>
    </w:p>
    <w:p w:rsidR="009D53B7" w:rsidRPr="009D53B7" w:rsidRDefault="009D53B7" w:rsidP="00744CFD">
      <w:pPr>
        <w:pStyle w:val="a9"/>
        <w:ind w:firstLine="709"/>
        <w:rPr>
          <w:rFonts w:ascii="Times New Roman" w:hAnsi="Times New Roman"/>
          <w:sz w:val="20"/>
          <w:szCs w:val="20"/>
        </w:rPr>
      </w:pPr>
    </w:p>
    <w:p w:rsidR="009D53B7" w:rsidRPr="009D53B7" w:rsidRDefault="009D53B7" w:rsidP="00744CFD">
      <w:pPr>
        <w:pStyle w:val="a9"/>
        <w:ind w:firstLine="709"/>
        <w:rPr>
          <w:rFonts w:ascii="Times New Roman" w:hAnsi="Times New Roman"/>
          <w:sz w:val="20"/>
          <w:szCs w:val="20"/>
        </w:rPr>
      </w:pPr>
      <w:r w:rsidRPr="009D53B7">
        <w:rPr>
          <w:rFonts w:ascii="Times New Roman" w:hAnsi="Times New Roman"/>
          <w:sz w:val="20"/>
          <w:szCs w:val="20"/>
        </w:rPr>
        <w:t>Дума Чаинского района РЕШИЛА:</w:t>
      </w:r>
    </w:p>
    <w:p w:rsidR="009D53B7" w:rsidRPr="009D53B7" w:rsidRDefault="009D53B7" w:rsidP="00744CFD">
      <w:pPr>
        <w:pStyle w:val="a9"/>
        <w:ind w:firstLine="709"/>
        <w:rPr>
          <w:rFonts w:ascii="Times New Roman" w:hAnsi="Times New Roman"/>
          <w:sz w:val="20"/>
          <w:szCs w:val="20"/>
        </w:rPr>
      </w:pPr>
    </w:p>
    <w:p w:rsidR="009D53B7" w:rsidRPr="005A62B5" w:rsidRDefault="009D53B7" w:rsidP="00744CFD">
      <w:pPr>
        <w:numPr>
          <w:ilvl w:val="0"/>
          <w:numId w:val="19"/>
        </w:numPr>
        <w:tabs>
          <w:tab w:val="left" w:pos="993"/>
        </w:tabs>
        <w:overflowPunct/>
        <w:autoSpaceDE/>
        <w:autoSpaceDN/>
        <w:adjustRightInd/>
        <w:ind w:left="0" w:firstLine="709"/>
        <w:jc w:val="both"/>
        <w:textAlignment w:val="auto"/>
        <w:rPr>
          <w:sz w:val="20"/>
          <w:szCs w:val="20"/>
        </w:rPr>
      </w:pPr>
      <w:r w:rsidRPr="005A62B5">
        <w:rPr>
          <w:sz w:val="20"/>
          <w:szCs w:val="20"/>
        </w:rPr>
        <w:t xml:space="preserve">Принять к сведению информацию </w:t>
      </w:r>
      <w:r w:rsidRPr="005A62B5">
        <w:rPr>
          <w:color w:val="000000"/>
          <w:sz w:val="20"/>
          <w:szCs w:val="20"/>
        </w:rPr>
        <w:t>об организации и итогах проведения итоговой государственной аттестации выпускников 9 и 11 классов в общеобразовательных организациях муниципального образования «Чаинский район Томской области» в 2023 году</w:t>
      </w:r>
      <w:r w:rsidRPr="005A62B5">
        <w:rPr>
          <w:sz w:val="20"/>
          <w:szCs w:val="20"/>
        </w:rPr>
        <w:t>, согласно приложению, к настоящему решению.</w:t>
      </w:r>
    </w:p>
    <w:p w:rsidR="009D53B7" w:rsidRPr="005A62B5" w:rsidRDefault="009D53B7" w:rsidP="00744CFD">
      <w:pPr>
        <w:numPr>
          <w:ilvl w:val="0"/>
          <w:numId w:val="19"/>
        </w:numPr>
        <w:tabs>
          <w:tab w:val="clear" w:pos="720"/>
          <w:tab w:val="num" w:pos="1070"/>
        </w:tabs>
        <w:overflowPunct/>
        <w:autoSpaceDE/>
        <w:autoSpaceDN/>
        <w:adjustRightInd/>
        <w:ind w:left="0" w:firstLine="709"/>
        <w:jc w:val="both"/>
        <w:textAlignment w:val="auto"/>
        <w:rPr>
          <w:sz w:val="20"/>
          <w:szCs w:val="20"/>
        </w:rPr>
      </w:pPr>
      <w:r w:rsidRPr="005A62B5">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22" w:history="1">
        <w:r w:rsidRPr="005A62B5">
          <w:rPr>
            <w:rStyle w:val="ad"/>
            <w:sz w:val="20"/>
            <w:szCs w:val="20"/>
          </w:rPr>
          <w:t>http://www.chainduma.ru</w:t>
        </w:r>
      </w:hyperlink>
      <w:r w:rsidRPr="005A62B5">
        <w:rPr>
          <w:sz w:val="20"/>
          <w:szCs w:val="20"/>
        </w:rPr>
        <w:t>.</w:t>
      </w:r>
    </w:p>
    <w:p w:rsidR="009D53B7" w:rsidRPr="005A62B5" w:rsidRDefault="009D53B7" w:rsidP="00744CFD">
      <w:pPr>
        <w:numPr>
          <w:ilvl w:val="0"/>
          <w:numId w:val="19"/>
        </w:numPr>
        <w:tabs>
          <w:tab w:val="clear" w:pos="720"/>
          <w:tab w:val="num" w:pos="1070"/>
        </w:tabs>
        <w:overflowPunct/>
        <w:autoSpaceDE/>
        <w:autoSpaceDN/>
        <w:adjustRightInd/>
        <w:ind w:left="0" w:firstLine="709"/>
        <w:jc w:val="both"/>
        <w:textAlignment w:val="auto"/>
        <w:rPr>
          <w:sz w:val="20"/>
          <w:szCs w:val="20"/>
        </w:rPr>
      </w:pPr>
      <w:proofErr w:type="gramStart"/>
      <w:r w:rsidRPr="005A62B5">
        <w:rPr>
          <w:sz w:val="20"/>
          <w:szCs w:val="20"/>
        </w:rPr>
        <w:t>Контроль за</w:t>
      </w:r>
      <w:proofErr w:type="gramEnd"/>
      <w:r w:rsidRPr="005A62B5">
        <w:rPr>
          <w:sz w:val="20"/>
          <w:szCs w:val="20"/>
        </w:rPr>
        <w:t xml:space="preserve"> исполнением настоящего решения возложить на постоянную депутатскую социально-экономическую комиссию Думы Чаинского района</w:t>
      </w:r>
    </w:p>
    <w:p w:rsidR="009D53B7" w:rsidRPr="009D53B7" w:rsidRDefault="009D53B7" w:rsidP="00744CFD">
      <w:pPr>
        <w:pStyle w:val="a9"/>
        <w:rPr>
          <w:rFonts w:ascii="Times New Roman" w:hAnsi="Times New Roman"/>
          <w:snapToGrid w:val="0"/>
          <w:sz w:val="20"/>
          <w:szCs w:val="20"/>
        </w:rPr>
      </w:pPr>
      <w:r w:rsidRPr="009D53B7">
        <w:rPr>
          <w:rFonts w:ascii="Times New Roman" w:hAnsi="Times New Roman"/>
          <w:snapToGrid w:val="0"/>
          <w:sz w:val="20"/>
          <w:szCs w:val="20"/>
        </w:rPr>
        <w:t xml:space="preserve"> </w:t>
      </w:r>
    </w:p>
    <w:p w:rsidR="009D53B7" w:rsidRPr="009D53B7" w:rsidRDefault="009D53B7" w:rsidP="00744CFD">
      <w:pPr>
        <w:pStyle w:val="a9"/>
        <w:rPr>
          <w:rFonts w:ascii="Times New Roman" w:hAnsi="Times New Roman"/>
          <w:sz w:val="20"/>
          <w:szCs w:val="20"/>
        </w:rPr>
      </w:pPr>
      <w:r w:rsidRPr="009D53B7">
        <w:rPr>
          <w:rFonts w:ascii="Times New Roman" w:hAnsi="Times New Roman"/>
          <w:sz w:val="20"/>
          <w:szCs w:val="20"/>
        </w:rPr>
        <w:t>Председатель Думы Чаинского района</w:t>
      </w:r>
      <w:r w:rsidRPr="009D53B7">
        <w:rPr>
          <w:rFonts w:ascii="Times New Roman" w:hAnsi="Times New Roman"/>
          <w:sz w:val="20"/>
          <w:szCs w:val="20"/>
        </w:rPr>
        <w:tab/>
      </w:r>
      <w:r w:rsidRPr="009D53B7">
        <w:rPr>
          <w:rFonts w:ascii="Times New Roman" w:hAnsi="Times New Roman"/>
          <w:sz w:val="20"/>
          <w:szCs w:val="20"/>
        </w:rPr>
        <w:tab/>
      </w:r>
      <w:r w:rsidRPr="009D53B7">
        <w:rPr>
          <w:rFonts w:ascii="Times New Roman" w:hAnsi="Times New Roman"/>
          <w:sz w:val="20"/>
          <w:szCs w:val="20"/>
        </w:rPr>
        <w:tab/>
        <w:t xml:space="preserve">                                               С.Ю. Гусева</w:t>
      </w:r>
    </w:p>
    <w:p w:rsidR="009D53B7" w:rsidRPr="009D53B7" w:rsidRDefault="009D53B7" w:rsidP="00744CFD">
      <w:pPr>
        <w:pStyle w:val="a9"/>
        <w:rPr>
          <w:rFonts w:ascii="Times New Roman" w:hAnsi="Times New Roman"/>
          <w:sz w:val="20"/>
          <w:szCs w:val="20"/>
        </w:rPr>
      </w:pPr>
    </w:p>
    <w:p w:rsidR="009D53B7" w:rsidRPr="005A62B5" w:rsidRDefault="009D53B7" w:rsidP="00744CFD">
      <w:pPr>
        <w:pStyle w:val="a9"/>
        <w:rPr>
          <w:iCs/>
          <w:sz w:val="20"/>
          <w:szCs w:val="20"/>
        </w:rPr>
      </w:pPr>
    </w:p>
    <w:p w:rsidR="009D53B7" w:rsidRPr="009D53B7" w:rsidRDefault="009D53B7" w:rsidP="00744CFD">
      <w:pPr>
        <w:pStyle w:val="a9"/>
        <w:ind w:left="5387"/>
        <w:rPr>
          <w:rFonts w:ascii="Times New Roman" w:hAnsi="Times New Roman"/>
          <w:sz w:val="20"/>
          <w:szCs w:val="20"/>
        </w:rPr>
      </w:pPr>
      <w:r w:rsidRPr="009D53B7">
        <w:rPr>
          <w:rFonts w:ascii="Times New Roman" w:hAnsi="Times New Roman"/>
          <w:iCs/>
          <w:sz w:val="20"/>
          <w:szCs w:val="20"/>
        </w:rPr>
        <w:t xml:space="preserve">Приложение к решению Думы     </w:t>
      </w:r>
    </w:p>
    <w:p w:rsidR="009D53B7" w:rsidRPr="009D53B7" w:rsidRDefault="009D53B7" w:rsidP="00744CFD">
      <w:pPr>
        <w:pStyle w:val="a9"/>
        <w:ind w:left="5387"/>
        <w:rPr>
          <w:rFonts w:ascii="Times New Roman" w:hAnsi="Times New Roman"/>
          <w:iCs/>
          <w:sz w:val="20"/>
          <w:szCs w:val="20"/>
        </w:rPr>
      </w:pPr>
      <w:r w:rsidRPr="009D53B7">
        <w:rPr>
          <w:rFonts w:ascii="Times New Roman" w:hAnsi="Times New Roman"/>
          <w:iCs/>
          <w:sz w:val="20"/>
          <w:szCs w:val="20"/>
        </w:rPr>
        <w:t>Чаинского района от 28.09.2023 № 321</w:t>
      </w:r>
    </w:p>
    <w:p w:rsidR="009D53B7" w:rsidRPr="005A62B5" w:rsidRDefault="009D53B7" w:rsidP="00744CFD">
      <w:pPr>
        <w:pStyle w:val="a9"/>
        <w:ind w:left="5387"/>
        <w:rPr>
          <w:b/>
          <w:iCs/>
          <w:sz w:val="20"/>
          <w:szCs w:val="20"/>
        </w:rPr>
      </w:pPr>
    </w:p>
    <w:p w:rsidR="009D53B7" w:rsidRPr="005A62B5" w:rsidRDefault="009D53B7" w:rsidP="00744CFD">
      <w:pPr>
        <w:jc w:val="center"/>
        <w:rPr>
          <w:b/>
          <w:bCs/>
          <w:sz w:val="20"/>
          <w:szCs w:val="20"/>
        </w:rPr>
      </w:pPr>
      <w:r w:rsidRPr="005A62B5">
        <w:rPr>
          <w:b/>
          <w:bCs/>
          <w:sz w:val="20"/>
          <w:szCs w:val="20"/>
        </w:rPr>
        <w:t>Информация</w:t>
      </w:r>
    </w:p>
    <w:p w:rsidR="009D53B7" w:rsidRPr="005A62B5" w:rsidRDefault="009D53B7" w:rsidP="00744CFD">
      <w:pPr>
        <w:jc w:val="center"/>
        <w:rPr>
          <w:b/>
          <w:bCs/>
          <w:sz w:val="20"/>
          <w:szCs w:val="20"/>
        </w:rPr>
      </w:pPr>
      <w:r w:rsidRPr="005A62B5">
        <w:rPr>
          <w:b/>
          <w:bCs/>
          <w:sz w:val="20"/>
          <w:szCs w:val="20"/>
        </w:rPr>
        <w:t>об организации и итогах проведения итоговой государственной аттестации</w:t>
      </w:r>
    </w:p>
    <w:p w:rsidR="009D53B7" w:rsidRPr="005A62B5" w:rsidRDefault="009D53B7" w:rsidP="00744CFD">
      <w:pPr>
        <w:jc w:val="center"/>
        <w:rPr>
          <w:b/>
          <w:bCs/>
          <w:sz w:val="20"/>
          <w:szCs w:val="20"/>
        </w:rPr>
      </w:pPr>
      <w:r w:rsidRPr="005A62B5">
        <w:rPr>
          <w:b/>
          <w:bCs/>
          <w:sz w:val="20"/>
          <w:szCs w:val="20"/>
        </w:rPr>
        <w:t>выпускников 9 и 11 классов в общеобразовательных организациях муниципального образования «Чаинский район Томской области» в 2023 году.</w:t>
      </w:r>
    </w:p>
    <w:p w:rsidR="009D53B7" w:rsidRPr="005A62B5" w:rsidRDefault="009D53B7" w:rsidP="00744CFD">
      <w:pPr>
        <w:jc w:val="both"/>
        <w:rPr>
          <w:bCs/>
          <w:sz w:val="20"/>
          <w:szCs w:val="20"/>
        </w:rPr>
      </w:pPr>
      <w:r w:rsidRPr="005A62B5">
        <w:rPr>
          <w:bCs/>
          <w:sz w:val="20"/>
          <w:szCs w:val="20"/>
        </w:rPr>
        <w:t xml:space="preserve">         </w:t>
      </w:r>
    </w:p>
    <w:p w:rsidR="009D53B7" w:rsidRPr="005A62B5" w:rsidRDefault="009D53B7" w:rsidP="00744CFD">
      <w:pPr>
        <w:ind w:firstLine="567"/>
        <w:jc w:val="both"/>
        <w:rPr>
          <w:bCs/>
          <w:sz w:val="20"/>
          <w:szCs w:val="20"/>
        </w:rPr>
      </w:pPr>
      <w:r w:rsidRPr="005A62B5">
        <w:rPr>
          <w:bCs/>
          <w:sz w:val="20"/>
          <w:szCs w:val="20"/>
        </w:rPr>
        <w:t>В 2022/2023 учебном году в Чаинском районе было организовано 2 пункта проведения экзаменов (далее – ППЭ): на базе МАОУ «</w:t>
      </w:r>
      <w:proofErr w:type="spellStart"/>
      <w:r w:rsidRPr="005A62B5">
        <w:rPr>
          <w:bCs/>
          <w:sz w:val="20"/>
          <w:szCs w:val="20"/>
        </w:rPr>
        <w:t>Подгорнская</w:t>
      </w:r>
      <w:proofErr w:type="spellEnd"/>
      <w:r w:rsidRPr="005A62B5">
        <w:rPr>
          <w:bCs/>
          <w:sz w:val="20"/>
          <w:szCs w:val="20"/>
        </w:rPr>
        <w:t xml:space="preserve"> СОШ» и МБОУ «Усть-Бакчарская СОШ». На базе МАОУ «</w:t>
      </w:r>
      <w:proofErr w:type="spellStart"/>
      <w:r w:rsidRPr="005A62B5">
        <w:rPr>
          <w:bCs/>
          <w:sz w:val="20"/>
          <w:szCs w:val="20"/>
        </w:rPr>
        <w:t>Подгорнская</w:t>
      </w:r>
      <w:proofErr w:type="spellEnd"/>
      <w:r w:rsidRPr="005A62B5">
        <w:rPr>
          <w:bCs/>
          <w:sz w:val="20"/>
          <w:szCs w:val="20"/>
        </w:rPr>
        <w:t xml:space="preserve"> СОШ» сдавали экзамены выпускники 11-х классов всех образовательных учреждений района (55 человек), а также выпускники 9-х классов из МАОУ «</w:t>
      </w:r>
      <w:proofErr w:type="spellStart"/>
      <w:r w:rsidRPr="005A62B5">
        <w:rPr>
          <w:bCs/>
          <w:sz w:val="20"/>
          <w:szCs w:val="20"/>
        </w:rPr>
        <w:t>Подгорнская</w:t>
      </w:r>
      <w:proofErr w:type="spellEnd"/>
      <w:r w:rsidRPr="005A62B5">
        <w:rPr>
          <w:bCs/>
          <w:sz w:val="20"/>
          <w:szCs w:val="20"/>
        </w:rPr>
        <w:t xml:space="preserve"> СОШ», МБОУ «</w:t>
      </w:r>
      <w:proofErr w:type="spellStart"/>
      <w:r w:rsidRPr="005A62B5">
        <w:rPr>
          <w:bCs/>
          <w:sz w:val="20"/>
          <w:szCs w:val="20"/>
        </w:rPr>
        <w:t>Коломиногривская</w:t>
      </w:r>
      <w:proofErr w:type="spellEnd"/>
      <w:r w:rsidRPr="005A62B5">
        <w:rPr>
          <w:bCs/>
          <w:sz w:val="20"/>
          <w:szCs w:val="20"/>
        </w:rPr>
        <w:t xml:space="preserve"> СОШ», МБОУ «</w:t>
      </w:r>
      <w:proofErr w:type="spellStart"/>
      <w:r w:rsidRPr="005A62B5">
        <w:rPr>
          <w:bCs/>
          <w:sz w:val="20"/>
          <w:szCs w:val="20"/>
        </w:rPr>
        <w:t>Новоколоминская</w:t>
      </w:r>
      <w:proofErr w:type="spellEnd"/>
      <w:r w:rsidRPr="005A62B5">
        <w:rPr>
          <w:bCs/>
          <w:sz w:val="20"/>
          <w:szCs w:val="20"/>
        </w:rPr>
        <w:t xml:space="preserve"> СОШ» и МБОУ «</w:t>
      </w:r>
      <w:proofErr w:type="spellStart"/>
      <w:r w:rsidRPr="005A62B5">
        <w:rPr>
          <w:bCs/>
          <w:sz w:val="20"/>
          <w:szCs w:val="20"/>
        </w:rPr>
        <w:t>Леботерская</w:t>
      </w:r>
      <w:proofErr w:type="spellEnd"/>
      <w:r w:rsidRPr="005A62B5">
        <w:rPr>
          <w:bCs/>
          <w:sz w:val="20"/>
          <w:szCs w:val="20"/>
        </w:rPr>
        <w:t xml:space="preserve"> ООШ» (109 человек). В ППЭ МБОУ «Усть-Бакчарская СОШ» сдавали экзамены выпускники 9-х классов МБОУ «Усть-Бакчарская СОШ», МБОУ «</w:t>
      </w:r>
      <w:proofErr w:type="spellStart"/>
      <w:r w:rsidRPr="005A62B5">
        <w:rPr>
          <w:bCs/>
          <w:sz w:val="20"/>
          <w:szCs w:val="20"/>
        </w:rPr>
        <w:t>Гореловская</w:t>
      </w:r>
      <w:proofErr w:type="spellEnd"/>
      <w:r w:rsidRPr="005A62B5">
        <w:rPr>
          <w:bCs/>
          <w:sz w:val="20"/>
          <w:szCs w:val="20"/>
        </w:rPr>
        <w:t xml:space="preserve"> ООШ», МБОУ «</w:t>
      </w:r>
      <w:proofErr w:type="spellStart"/>
      <w:r w:rsidRPr="005A62B5">
        <w:rPr>
          <w:bCs/>
          <w:sz w:val="20"/>
          <w:szCs w:val="20"/>
        </w:rPr>
        <w:t>Варгатерская</w:t>
      </w:r>
      <w:proofErr w:type="spellEnd"/>
      <w:r w:rsidRPr="005A62B5">
        <w:rPr>
          <w:bCs/>
          <w:sz w:val="20"/>
          <w:szCs w:val="20"/>
        </w:rPr>
        <w:t xml:space="preserve"> ООШ» и МБОУ «</w:t>
      </w:r>
      <w:proofErr w:type="spellStart"/>
      <w:r w:rsidRPr="005A62B5">
        <w:rPr>
          <w:bCs/>
          <w:sz w:val="20"/>
          <w:szCs w:val="20"/>
        </w:rPr>
        <w:t>Нижнетигинская</w:t>
      </w:r>
      <w:proofErr w:type="spellEnd"/>
      <w:r w:rsidRPr="005A62B5">
        <w:rPr>
          <w:bCs/>
          <w:sz w:val="20"/>
          <w:szCs w:val="20"/>
        </w:rPr>
        <w:t xml:space="preserve"> ООШ» (30 человек). Всего выпускников 9-х классов в 2023 г. – 139 человек. </w:t>
      </w:r>
    </w:p>
    <w:p w:rsidR="009D53B7" w:rsidRPr="005A62B5" w:rsidRDefault="009D53B7" w:rsidP="00744CFD">
      <w:pPr>
        <w:ind w:firstLine="567"/>
        <w:jc w:val="both"/>
        <w:rPr>
          <w:bCs/>
          <w:sz w:val="20"/>
          <w:szCs w:val="20"/>
        </w:rPr>
      </w:pPr>
      <w:r w:rsidRPr="005A62B5">
        <w:rPr>
          <w:bCs/>
          <w:sz w:val="20"/>
          <w:szCs w:val="20"/>
        </w:rPr>
        <w:lastRenderedPageBreak/>
        <w:t xml:space="preserve">Государственная итоговая аттестация выпускников в 2023 году прошла в штатном режиме, 53 выпускника 11 классов успешно прошли процедуры ЕГЭ и ОГЭ, получив документы о среднем образовании. 2 выпускника пересдали экзамен по математике в сентябрьский этап пересдачи. </w:t>
      </w:r>
    </w:p>
    <w:p w:rsidR="009D53B7" w:rsidRPr="005A62B5" w:rsidRDefault="009D53B7" w:rsidP="00744CFD">
      <w:pPr>
        <w:ind w:firstLine="567"/>
        <w:jc w:val="both"/>
        <w:rPr>
          <w:bCs/>
          <w:sz w:val="20"/>
          <w:szCs w:val="20"/>
        </w:rPr>
      </w:pPr>
      <w:r w:rsidRPr="005A62B5">
        <w:rPr>
          <w:bCs/>
          <w:sz w:val="20"/>
          <w:szCs w:val="20"/>
        </w:rPr>
        <w:t xml:space="preserve">Выпускники 11 классов сдавали два обязательных экзамена: русский язык и математику, что касается второго предмета, то здесь у выпускников есть право выбора сдавать базовый уровень или более сложный, профильный. В этом году профильный уровень выбрали 16 ребят. </w:t>
      </w:r>
    </w:p>
    <w:p w:rsidR="009D53B7" w:rsidRPr="005A62B5" w:rsidRDefault="009D53B7" w:rsidP="00744CFD">
      <w:pPr>
        <w:ind w:firstLine="567"/>
        <w:jc w:val="both"/>
        <w:rPr>
          <w:bCs/>
          <w:sz w:val="20"/>
          <w:szCs w:val="20"/>
        </w:rPr>
      </w:pPr>
      <w:r w:rsidRPr="005A62B5">
        <w:rPr>
          <w:bCs/>
          <w:sz w:val="20"/>
          <w:szCs w:val="20"/>
        </w:rPr>
        <w:t xml:space="preserve">Анализируя статистику экзаменов по выбору, можно отметить, что в этом году значительная </w:t>
      </w:r>
      <w:proofErr w:type="gramStart"/>
      <w:r w:rsidRPr="005A62B5">
        <w:rPr>
          <w:bCs/>
          <w:sz w:val="20"/>
          <w:szCs w:val="20"/>
        </w:rPr>
        <w:t>часть выпускников 11 классов была ориентирована</w:t>
      </w:r>
      <w:proofErr w:type="gramEnd"/>
      <w:r w:rsidRPr="005A62B5">
        <w:rPr>
          <w:bCs/>
          <w:sz w:val="20"/>
          <w:szCs w:val="20"/>
        </w:rPr>
        <w:t xml:space="preserve"> на поступление в учреждения среднего профессионального образования, этим объясняется малое количество ребят, сдававших ЕГЭ по предметам по выбору. Обществознание выбрало – 20 выпускников (36,4 %), биологию – 11 выпускников (20%) так же, как и в прошлом году, далее идет информатика – 10 выпускников (18,1%), и на четвертом месте химия – 7 выпускников (12,7%). Остальные предметы (литература, география и физика) выбрали по одному выпускнику (1,81%). Средний балл по русскому языку составил 59 баллов, по профильной математике 54, базовой математике «4». По химии и биологии средний балл составил 56 и 43 баллов соответственно, по физике 68 баллов, по истории 46,5 баллов. </w:t>
      </w:r>
    </w:p>
    <w:p w:rsidR="009D53B7" w:rsidRPr="005A62B5" w:rsidRDefault="009D53B7" w:rsidP="00744CFD">
      <w:pPr>
        <w:ind w:firstLine="567"/>
        <w:jc w:val="both"/>
        <w:rPr>
          <w:bCs/>
          <w:sz w:val="20"/>
          <w:szCs w:val="20"/>
        </w:rPr>
      </w:pPr>
      <w:r w:rsidRPr="005A62B5">
        <w:rPr>
          <w:bCs/>
          <w:sz w:val="20"/>
          <w:szCs w:val="20"/>
        </w:rPr>
        <w:t xml:space="preserve">К </w:t>
      </w:r>
      <w:proofErr w:type="gramStart"/>
      <w:r w:rsidRPr="005A62B5">
        <w:rPr>
          <w:bCs/>
          <w:sz w:val="20"/>
          <w:szCs w:val="20"/>
        </w:rPr>
        <w:t>сожалению</w:t>
      </w:r>
      <w:proofErr w:type="gramEnd"/>
      <w:r w:rsidRPr="005A62B5">
        <w:rPr>
          <w:bCs/>
          <w:sz w:val="20"/>
          <w:szCs w:val="20"/>
        </w:rPr>
        <w:t xml:space="preserve"> средний балл практически по всем предметам в этом году нельзя назвать высоким.</w:t>
      </w:r>
    </w:p>
    <w:p w:rsidR="009D53B7" w:rsidRPr="005A62B5" w:rsidRDefault="009D53B7" w:rsidP="00744CFD">
      <w:pPr>
        <w:ind w:firstLine="567"/>
        <w:jc w:val="both"/>
        <w:rPr>
          <w:rFonts w:eastAsia="Times New Roman"/>
          <w:bCs/>
          <w:sz w:val="20"/>
          <w:szCs w:val="20"/>
        </w:rPr>
      </w:pPr>
      <w:r w:rsidRPr="005A62B5">
        <w:rPr>
          <w:sz w:val="20"/>
          <w:szCs w:val="20"/>
        </w:rPr>
        <w:t xml:space="preserve">Порядка 50 выпускников ежегодно заканчивают 11 класс и в целом успешно проходят процедуру государственной итоговой аттестации, не завершивших </w:t>
      </w:r>
      <w:proofErr w:type="gramStart"/>
      <w:r w:rsidRPr="005A62B5">
        <w:rPr>
          <w:sz w:val="20"/>
          <w:szCs w:val="20"/>
        </w:rPr>
        <w:t>обучение по программам</w:t>
      </w:r>
      <w:proofErr w:type="gramEnd"/>
      <w:r w:rsidRPr="005A62B5">
        <w:rPr>
          <w:sz w:val="20"/>
          <w:szCs w:val="20"/>
        </w:rPr>
        <w:t xml:space="preserve"> среднего общего образования нет.</w:t>
      </w:r>
    </w:p>
    <w:p w:rsidR="009D53B7" w:rsidRPr="005A62B5" w:rsidRDefault="009D53B7" w:rsidP="00744CFD">
      <w:pPr>
        <w:ind w:firstLine="567"/>
        <w:jc w:val="both"/>
        <w:rPr>
          <w:bCs/>
          <w:sz w:val="20"/>
          <w:szCs w:val="20"/>
        </w:rPr>
      </w:pPr>
      <w:r w:rsidRPr="005A62B5">
        <w:rPr>
          <w:bCs/>
          <w:sz w:val="20"/>
          <w:szCs w:val="20"/>
        </w:rPr>
        <w:t>В 2023 г. из 55 выпускников, получивших аттестаты о среднем общем образовании, 4 выпускника окончили школу с медалью «За особые успехи в учении». Это три выпускника МАОУ «</w:t>
      </w:r>
      <w:proofErr w:type="spellStart"/>
      <w:r w:rsidRPr="005A62B5">
        <w:rPr>
          <w:bCs/>
          <w:sz w:val="20"/>
          <w:szCs w:val="20"/>
        </w:rPr>
        <w:t>Подгорнская</w:t>
      </w:r>
      <w:proofErr w:type="spellEnd"/>
      <w:r w:rsidRPr="005A62B5">
        <w:rPr>
          <w:bCs/>
          <w:sz w:val="20"/>
          <w:szCs w:val="20"/>
        </w:rPr>
        <w:t xml:space="preserve"> СОШ»: </w:t>
      </w:r>
    </w:p>
    <w:p w:rsidR="009D53B7" w:rsidRPr="005A62B5" w:rsidRDefault="009D53B7" w:rsidP="00744CFD">
      <w:pPr>
        <w:ind w:firstLine="567"/>
        <w:jc w:val="both"/>
        <w:rPr>
          <w:bCs/>
          <w:sz w:val="20"/>
          <w:szCs w:val="20"/>
        </w:rPr>
      </w:pPr>
      <w:r w:rsidRPr="005A62B5">
        <w:rPr>
          <w:bCs/>
          <w:sz w:val="20"/>
          <w:szCs w:val="20"/>
        </w:rPr>
        <w:t>1) Акимов Роман Андреевич;</w:t>
      </w:r>
    </w:p>
    <w:p w:rsidR="009D53B7" w:rsidRPr="005A62B5" w:rsidRDefault="009D53B7" w:rsidP="00744CFD">
      <w:pPr>
        <w:ind w:firstLine="567"/>
        <w:jc w:val="both"/>
        <w:rPr>
          <w:bCs/>
          <w:sz w:val="20"/>
          <w:szCs w:val="20"/>
        </w:rPr>
      </w:pPr>
      <w:r w:rsidRPr="005A62B5">
        <w:rPr>
          <w:bCs/>
          <w:sz w:val="20"/>
          <w:szCs w:val="20"/>
        </w:rPr>
        <w:t xml:space="preserve">2) </w:t>
      </w:r>
      <w:proofErr w:type="spellStart"/>
      <w:r w:rsidRPr="005A62B5">
        <w:rPr>
          <w:bCs/>
          <w:sz w:val="20"/>
          <w:szCs w:val="20"/>
        </w:rPr>
        <w:t>Белевич</w:t>
      </w:r>
      <w:proofErr w:type="spellEnd"/>
      <w:r w:rsidRPr="005A62B5">
        <w:rPr>
          <w:bCs/>
          <w:sz w:val="20"/>
          <w:szCs w:val="20"/>
        </w:rPr>
        <w:t xml:space="preserve"> Константин Викторович;</w:t>
      </w:r>
    </w:p>
    <w:p w:rsidR="009D53B7" w:rsidRPr="005A62B5" w:rsidRDefault="009D53B7" w:rsidP="00744CFD">
      <w:pPr>
        <w:ind w:firstLine="567"/>
        <w:jc w:val="both"/>
        <w:rPr>
          <w:bCs/>
          <w:sz w:val="20"/>
          <w:szCs w:val="20"/>
        </w:rPr>
      </w:pPr>
      <w:r w:rsidRPr="005A62B5">
        <w:rPr>
          <w:bCs/>
          <w:sz w:val="20"/>
          <w:szCs w:val="20"/>
        </w:rPr>
        <w:t xml:space="preserve">3) </w:t>
      </w:r>
      <w:proofErr w:type="spellStart"/>
      <w:r w:rsidRPr="005A62B5">
        <w:rPr>
          <w:bCs/>
          <w:sz w:val="20"/>
          <w:szCs w:val="20"/>
        </w:rPr>
        <w:t>Клочан</w:t>
      </w:r>
      <w:proofErr w:type="spellEnd"/>
      <w:r w:rsidRPr="005A62B5">
        <w:rPr>
          <w:bCs/>
          <w:sz w:val="20"/>
          <w:szCs w:val="20"/>
        </w:rPr>
        <w:t xml:space="preserve"> Владислав Никитич;</w:t>
      </w:r>
    </w:p>
    <w:p w:rsidR="009D53B7" w:rsidRPr="005A62B5" w:rsidRDefault="009D53B7" w:rsidP="00744CFD">
      <w:pPr>
        <w:ind w:firstLine="567"/>
        <w:jc w:val="both"/>
        <w:rPr>
          <w:bCs/>
          <w:sz w:val="20"/>
          <w:szCs w:val="20"/>
        </w:rPr>
      </w:pPr>
      <w:r w:rsidRPr="005A62B5">
        <w:rPr>
          <w:bCs/>
          <w:sz w:val="20"/>
          <w:szCs w:val="20"/>
        </w:rPr>
        <w:t xml:space="preserve"> и одна выпускница МБОУ «</w:t>
      </w:r>
      <w:proofErr w:type="spellStart"/>
      <w:r w:rsidRPr="005A62B5">
        <w:rPr>
          <w:bCs/>
          <w:sz w:val="20"/>
          <w:szCs w:val="20"/>
        </w:rPr>
        <w:t>Новоколоминская</w:t>
      </w:r>
      <w:proofErr w:type="spellEnd"/>
      <w:r w:rsidRPr="005A62B5">
        <w:rPr>
          <w:bCs/>
          <w:sz w:val="20"/>
          <w:szCs w:val="20"/>
        </w:rPr>
        <w:t xml:space="preserve"> СОШ» </w:t>
      </w:r>
      <w:proofErr w:type="spellStart"/>
      <w:r w:rsidRPr="005A62B5">
        <w:rPr>
          <w:bCs/>
          <w:sz w:val="20"/>
          <w:szCs w:val="20"/>
        </w:rPr>
        <w:t>Барсукова</w:t>
      </w:r>
      <w:proofErr w:type="spellEnd"/>
      <w:r w:rsidRPr="005A62B5">
        <w:rPr>
          <w:bCs/>
          <w:sz w:val="20"/>
          <w:szCs w:val="20"/>
        </w:rPr>
        <w:t xml:space="preserve"> Марина Сергеевна. Выпускники были награждены денежным поощрением от Главы Чаинского района А.А.Костарева.</w:t>
      </w:r>
    </w:p>
    <w:p w:rsidR="009D53B7" w:rsidRPr="005A62B5" w:rsidRDefault="009D53B7" w:rsidP="00744CFD">
      <w:pPr>
        <w:ind w:firstLine="567"/>
        <w:contextualSpacing/>
        <w:jc w:val="both"/>
        <w:rPr>
          <w:bCs/>
          <w:sz w:val="20"/>
          <w:szCs w:val="20"/>
        </w:rPr>
      </w:pPr>
      <w:r w:rsidRPr="005A62B5">
        <w:rPr>
          <w:bCs/>
          <w:sz w:val="20"/>
          <w:szCs w:val="20"/>
        </w:rPr>
        <w:t>Итоговую аттестацию по результатам освоения программ основного общего образования в форме ОГЭ и ГВЭ прошло 139 выпускников, из них 12 человек не получили в июне аттестат об основном общем образовании по причине неудовлетворительной сдачи экзаменов. На осенней пересдаче экзаменов по математике и русскому языку из 12 выпускников 3 выпускника не сдали математику и 2 выпускника – русский язык, им предстоит пересдать экзамены 19 и 20 сентября.</w:t>
      </w:r>
    </w:p>
    <w:p w:rsidR="009D53B7" w:rsidRPr="005A62B5" w:rsidRDefault="009D53B7" w:rsidP="00744CFD">
      <w:pPr>
        <w:ind w:firstLine="567"/>
        <w:contextualSpacing/>
        <w:jc w:val="both"/>
        <w:rPr>
          <w:bCs/>
          <w:sz w:val="20"/>
          <w:szCs w:val="20"/>
        </w:rPr>
      </w:pPr>
      <w:r w:rsidRPr="005A62B5">
        <w:rPr>
          <w:bCs/>
          <w:sz w:val="20"/>
          <w:szCs w:val="20"/>
        </w:rPr>
        <w:t>Помимо обязательных экзаменов по русскому языку и математике выпускники сдавали также два обязательных экзамена из числа предметов по выбору, в нашем районе самыми востребованными предметами по выбору у выпускников 9 классов стали информатика (79 человек), обществознание (48 человек), биология (37 человек).</w:t>
      </w:r>
    </w:p>
    <w:p w:rsidR="009D53B7" w:rsidRPr="005A62B5" w:rsidRDefault="009D53B7" w:rsidP="00744CFD">
      <w:pPr>
        <w:ind w:firstLine="567"/>
        <w:contextualSpacing/>
        <w:jc w:val="both"/>
        <w:rPr>
          <w:bCs/>
          <w:sz w:val="20"/>
          <w:szCs w:val="20"/>
        </w:rPr>
      </w:pPr>
      <w:r w:rsidRPr="005A62B5">
        <w:rPr>
          <w:bCs/>
          <w:sz w:val="20"/>
          <w:szCs w:val="20"/>
        </w:rPr>
        <w:t>Порядка 120 человек ежегодно проходят государственную итоговую аттестацию по программам основного общего образования, около 50 % продолжают обучение в 10 классе общеобразовательных учреждений, остальные выбирают получение образования в системе профессионального образования.</w:t>
      </w:r>
    </w:p>
    <w:p w:rsidR="009D53B7" w:rsidRPr="005A62B5" w:rsidRDefault="009D53B7" w:rsidP="00744CFD">
      <w:pPr>
        <w:ind w:firstLine="567"/>
        <w:jc w:val="both"/>
        <w:rPr>
          <w:bCs/>
          <w:sz w:val="20"/>
          <w:szCs w:val="20"/>
        </w:rPr>
      </w:pPr>
      <w:r w:rsidRPr="005A62B5">
        <w:rPr>
          <w:rFonts w:eastAsia="Times New Roman"/>
          <w:bCs/>
          <w:sz w:val="20"/>
          <w:szCs w:val="20"/>
        </w:rPr>
        <w:t xml:space="preserve">Сложилась система </w:t>
      </w:r>
      <w:proofErr w:type="spellStart"/>
      <w:r w:rsidRPr="005A62B5">
        <w:rPr>
          <w:rFonts w:eastAsia="Times New Roman"/>
          <w:bCs/>
          <w:sz w:val="20"/>
          <w:szCs w:val="20"/>
        </w:rPr>
        <w:t>профориентационной</w:t>
      </w:r>
      <w:proofErr w:type="spellEnd"/>
      <w:r w:rsidRPr="005A62B5">
        <w:rPr>
          <w:rFonts w:eastAsia="Times New Roman"/>
          <w:bCs/>
          <w:sz w:val="20"/>
          <w:szCs w:val="20"/>
        </w:rPr>
        <w:t xml:space="preserve"> работы, учитывающая как кадровые потребности муниципалитета (работает система целевого обучения), так и в целом </w:t>
      </w:r>
      <w:proofErr w:type="gramStart"/>
      <w:r w:rsidRPr="005A62B5">
        <w:rPr>
          <w:rFonts w:eastAsia="Times New Roman"/>
          <w:bCs/>
          <w:sz w:val="20"/>
          <w:szCs w:val="20"/>
        </w:rPr>
        <w:t>профессиональную</w:t>
      </w:r>
      <w:proofErr w:type="gramEnd"/>
      <w:r w:rsidRPr="005A62B5">
        <w:rPr>
          <w:rFonts w:eastAsia="Times New Roman"/>
          <w:bCs/>
          <w:sz w:val="20"/>
          <w:szCs w:val="20"/>
        </w:rPr>
        <w:t xml:space="preserve"> </w:t>
      </w:r>
      <w:proofErr w:type="spellStart"/>
      <w:r w:rsidRPr="005A62B5">
        <w:rPr>
          <w:rFonts w:eastAsia="Times New Roman"/>
          <w:bCs/>
          <w:sz w:val="20"/>
          <w:szCs w:val="20"/>
        </w:rPr>
        <w:t>востребованность</w:t>
      </w:r>
      <w:proofErr w:type="spellEnd"/>
      <w:r w:rsidRPr="005A62B5">
        <w:rPr>
          <w:rFonts w:eastAsia="Times New Roman"/>
          <w:bCs/>
          <w:sz w:val="20"/>
          <w:szCs w:val="20"/>
        </w:rPr>
        <w:t xml:space="preserve"> в современном обществе.</w:t>
      </w:r>
      <w:r w:rsidRPr="005A62B5">
        <w:rPr>
          <w:bCs/>
          <w:sz w:val="20"/>
          <w:szCs w:val="20"/>
        </w:rPr>
        <w:t xml:space="preserve"> </w:t>
      </w:r>
    </w:p>
    <w:p w:rsidR="009D53B7" w:rsidRPr="005A62B5" w:rsidRDefault="009D53B7" w:rsidP="00744CFD">
      <w:pPr>
        <w:rPr>
          <w:sz w:val="20"/>
          <w:szCs w:val="20"/>
        </w:rPr>
      </w:pPr>
    </w:p>
    <w:p w:rsidR="009D53B7" w:rsidRPr="005A62B5" w:rsidRDefault="009D53B7" w:rsidP="00744CFD">
      <w:pPr>
        <w:jc w:val="both"/>
        <w:rPr>
          <w:sz w:val="20"/>
          <w:szCs w:val="20"/>
        </w:rPr>
      </w:pPr>
    </w:p>
    <w:p w:rsidR="00373D3B" w:rsidRDefault="00373D3B" w:rsidP="00744CFD">
      <w:pPr>
        <w:ind w:firstLine="709"/>
        <w:jc w:val="center"/>
        <w:rPr>
          <w:b/>
          <w:sz w:val="22"/>
          <w:szCs w:val="22"/>
        </w:rPr>
      </w:pPr>
    </w:p>
    <w:p w:rsidR="00621B4A" w:rsidRDefault="00621B4A" w:rsidP="00744CFD">
      <w:pPr>
        <w:ind w:firstLine="709"/>
        <w:jc w:val="center"/>
        <w:rPr>
          <w:b/>
          <w:sz w:val="22"/>
          <w:szCs w:val="22"/>
        </w:rPr>
      </w:pPr>
      <w:r>
        <w:rPr>
          <w:b/>
          <w:sz w:val="22"/>
          <w:szCs w:val="22"/>
        </w:rPr>
        <w:t>ПОСТАНОВЛЕНИЯ АДМИНИСТРАЦИИ ЧАИНСКОГО РАЙОНА</w:t>
      </w:r>
    </w:p>
    <w:p w:rsidR="00621B4A" w:rsidRDefault="00621B4A" w:rsidP="00744CFD">
      <w:pPr>
        <w:ind w:firstLine="709"/>
        <w:jc w:val="center"/>
        <w:rPr>
          <w:b/>
          <w:sz w:val="22"/>
          <w:szCs w:val="22"/>
        </w:rPr>
      </w:pPr>
    </w:p>
    <w:p w:rsidR="00621B4A" w:rsidRDefault="00621B4A" w:rsidP="00744CFD">
      <w:pPr>
        <w:ind w:firstLine="709"/>
        <w:jc w:val="center"/>
        <w:rPr>
          <w:b/>
          <w:sz w:val="22"/>
          <w:szCs w:val="22"/>
        </w:rPr>
      </w:pPr>
      <w:r>
        <w:rPr>
          <w:b/>
          <w:sz w:val="22"/>
          <w:szCs w:val="22"/>
        </w:rPr>
        <w:t>Постановление Администрации Чаинского района от 29.08.2023 № 371</w:t>
      </w:r>
    </w:p>
    <w:p w:rsidR="00621B4A" w:rsidRPr="00621B4A" w:rsidRDefault="00621B4A" w:rsidP="00744CFD">
      <w:pPr>
        <w:ind w:firstLine="709"/>
        <w:jc w:val="center"/>
        <w:rPr>
          <w:b/>
          <w:sz w:val="20"/>
          <w:szCs w:val="20"/>
        </w:rPr>
      </w:pPr>
      <w:r w:rsidRPr="00621B4A">
        <w:rPr>
          <w:b/>
          <w:sz w:val="22"/>
          <w:szCs w:val="22"/>
        </w:rPr>
        <w:t>«</w:t>
      </w:r>
      <w:r w:rsidRPr="00621B4A">
        <w:rPr>
          <w:b/>
          <w:sz w:val="20"/>
          <w:szCs w:val="20"/>
        </w:rPr>
        <w:t xml:space="preserve">О внесении изменений в постановление Администрации Чаинского района от 17.01.2023 № 31 «Об установлении расходных обязательств муниципального образования «Чаинский район Томской области»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p w:rsidR="00621B4A" w:rsidRPr="009C2FB3" w:rsidRDefault="00621B4A" w:rsidP="00744CFD">
      <w:pPr>
        <w:ind w:right="4314"/>
        <w:jc w:val="both"/>
        <w:rPr>
          <w:sz w:val="20"/>
          <w:szCs w:val="20"/>
        </w:rPr>
      </w:pPr>
    </w:p>
    <w:p w:rsidR="00621B4A" w:rsidRPr="009C2FB3" w:rsidRDefault="00621B4A" w:rsidP="00744CFD">
      <w:pPr>
        <w:tabs>
          <w:tab w:val="left" w:pos="0"/>
        </w:tabs>
        <w:ind w:right="21"/>
        <w:jc w:val="both"/>
        <w:rPr>
          <w:sz w:val="20"/>
          <w:szCs w:val="20"/>
        </w:rPr>
      </w:pPr>
      <w:r w:rsidRPr="009C2FB3">
        <w:rPr>
          <w:sz w:val="20"/>
          <w:szCs w:val="20"/>
        </w:rPr>
        <w:tab/>
        <w:t>В целях уточнения объёмом бюджетных ассигнований муниципальных образовательных учреждений,</w:t>
      </w:r>
    </w:p>
    <w:p w:rsidR="00621B4A" w:rsidRPr="009C2FB3" w:rsidRDefault="00621B4A" w:rsidP="00744CFD">
      <w:pPr>
        <w:jc w:val="both"/>
        <w:rPr>
          <w:sz w:val="20"/>
          <w:szCs w:val="20"/>
        </w:rPr>
      </w:pPr>
    </w:p>
    <w:p w:rsidR="00621B4A" w:rsidRPr="009C2FB3" w:rsidRDefault="00621B4A" w:rsidP="00744CFD">
      <w:pPr>
        <w:jc w:val="both"/>
        <w:rPr>
          <w:sz w:val="20"/>
          <w:szCs w:val="20"/>
        </w:rPr>
      </w:pPr>
      <w:r w:rsidRPr="009C2FB3">
        <w:rPr>
          <w:sz w:val="20"/>
          <w:szCs w:val="20"/>
        </w:rPr>
        <w:t>ПОСТАНОВЛЯЮ:</w:t>
      </w:r>
    </w:p>
    <w:p w:rsidR="00621B4A" w:rsidRPr="009C2FB3" w:rsidRDefault="00621B4A" w:rsidP="00744CFD">
      <w:pPr>
        <w:ind w:firstLine="708"/>
        <w:jc w:val="both"/>
        <w:rPr>
          <w:sz w:val="20"/>
          <w:szCs w:val="20"/>
        </w:rPr>
      </w:pPr>
      <w:r w:rsidRPr="009C2FB3">
        <w:rPr>
          <w:sz w:val="20"/>
          <w:szCs w:val="20"/>
        </w:rPr>
        <w:t>1. Внести в постановление Администрации Чаинского района от 17.01.2023 № 31 «Об установлении расходных обязательств муниципального образования «Чаинский район Томской области»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редакции постановления Администрации Чаинского района от 01.02.2023 № 75) изменения согласно приложению к настоящему постановлению.</w:t>
      </w:r>
    </w:p>
    <w:p w:rsidR="00621B4A" w:rsidRPr="009C2FB3" w:rsidRDefault="00621B4A" w:rsidP="00744CFD">
      <w:pPr>
        <w:ind w:firstLine="708"/>
        <w:jc w:val="both"/>
        <w:rPr>
          <w:sz w:val="20"/>
          <w:szCs w:val="20"/>
        </w:rPr>
      </w:pPr>
      <w:r w:rsidRPr="009C2FB3">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w:t>
      </w:r>
      <w:r w:rsidRPr="009C2FB3">
        <w:rPr>
          <w:sz w:val="20"/>
          <w:szCs w:val="20"/>
        </w:rPr>
        <w:lastRenderedPageBreak/>
        <w:t xml:space="preserve">район Томской области» в информационно-телекоммуникационной сети «Интернет» по адресу: http://chainsk.tom.ru/. </w:t>
      </w:r>
    </w:p>
    <w:p w:rsidR="00621B4A" w:rsidRPr="009C2FB3" w:rsidRDefault="00621B4A" w:rsidP="00744CFD">
      <w:pPr>
        <w:ind w:firstLine="708"/>
        <w:jc w:val="both"/>
        <w:rPr>
          <w:sz w:val="20"/>
          <w:szCs w:val="20"/>
        </w:rPr>
      </w:pPr>
      <w:r w:rsidRPr="009C2FB3">
        <w:rPr>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621B4A" w:rsidRPr="009C2FB3" w:rsidRDefault="00621B4A" w:rsidP="00744CFD">
      <w:pPr>
        <w:ind w:firstLine="708"/>
        <w:jc w:val="both"/>
        <w:rPr>
          <w:sz w:val="20"/>
          <w:szCs w:val="20"/>
        </w:rPr>
      </w:pPr>
      <w:r w:rsidRPr="009C2FB3">
        <w:rPr>
          <w:sz w:val="20"/>
          <w:szCs w:val="20"/>
        </w:rPr>
        <w:t xml:space="preserve">4. </w:t>
      </w:r>
      <w:proofErr w:type="gramStart"/>
      <w:r w:rsidRPr="009C2FB3">
        <w:rPr>
          <w:sz w:val="20"/>
          <w:szCs w:val="20"/>
        </w:rPr>
        <w:t>Контроль за</w:t>
      </w:r>
      <w:proofErr w:type="gramEnd"/>
      <w:r w:rsidRPr="009C2FB3">
        <w:rPr>
          <w:sz w:val="20"/>
          <w:szCs w:val="20"/>
        </w:rPr>
        <w:t xml:space="preserve"> исполнением постановления возложить на заместителя Главы Чаинского района по социально-экономическим вопросам Т.В. Чуйко.</w:t>
      </w:r>
    </w:p>
    <w:p w:rsidR="00621B4A" w:rsidRPr="009C2FB3" w:rsidRDefault="00621B4A" w:rsidP="00744CFD">
      <w:pPr>
        <w:ind w:firstLine="708"/>
        <w:jc w:val="both"/>
        <w:rPr>
          <w:sz w:val="20"/>
          <w:szCs w:val="20"/>
        </w:rPr>
      </w:pPr>
    </w:p>
    <w:p w:rsidR="00621B4A" w:rsidRPr="009C2FB3" w:rsidRDefault="00621B4A" w:rsidP="00744CFD">
      <w:pPr>
        <w:jc w:val="both"/>
        <w:rPr>
          <w:sz w:val="20"/>
          <w:szCs w:val="20"/>
        </w:rPr>
      </w:pPr>
      <w:r w:rsidRPr="009C2FB3">
        <w:rPr>
          <w:sz w:val="20"/>
          <w:szCs w:val="20"/>
        </w:rPr>
        <w:t>Глава Чаинского района                                                                                         А.А. Костарев</w:t>
      </w:r>
    </w:p>
    <w:p w:rsidR="00621B4A" w:rsidRPr="009C2FB3" w:rsidRDefault="00621B4A" w:rsidP="00744CFD">
      <w:pPr>
        <w:ind w:firstLine="708"/>
        <w:jc w:val="right"/>
        <w:rPr>
          <w:sz w:val="20"/>
          <w:szCs w:val="20"/>
        </w:rPr>
      </w:pPr>
    </w:p>
    <w:p w:rsidR="00621B4A" w:rsidRPr="009C2FB3" w:rsidRDefault="00621B4A" w:rsidP="00744CFD">
      <w:pPr>
        <w:ind w:firstLine="708"/>
        <w:jc w:val="right"/>
        <w:rPr>
          <w:sz w:val="20"/>
          <w:szCs w:val="20"/>
        </w:rPr>
      </w:pPr>
      <w:r w:rsidRPr="009C2FB3">
        <w:rPr>
          <w:sz w:val="20"/>
          <w:szCs w:val="20"/>
        </w:rPr>
        <w:t>Приложение</w:t>
      </w:r>
    </w:p>
    <w:p w:rsidR="00621B4A" w:rsidRPr="009C2FB3" w:rsidRDefault="00621B4A" w:rsidP="00744CFD">
      <w:pPr>
        <w:ind w:firstLine="708"/>
        <w:jc w:val="right"/>
        <w:rPr>
          <w:sz w:val="20"/>
          <w:szCs w:val="20"/>
        </w:rPr>
      </w:pPr>
      <w:r w:rsidRPr="009C2FB3">
        <w:rPr>
          <w:sz w:val="20"/>
          <w:szCs w:val="20"/>
        </w:rPr>
        <w:t xml:space="preserve">к постановлению </w:t>
      </w:r>
    </w:p>
    <w:p w:rsidR="00621B4A" w:rsidRPr="009C2FB3" w:rsidRDefault="00621B4A" w:rsidP="00744CFD">
      <w:pPr>
        <w:ind w:firstLine="708"/>
        <w:jc w:val="right"/>
        <w:rPr>
          <w:sz w:val="20"/>
          <w:szCs w:val="20"/>
        </w:rPr>
      </w:pPr>
      <w:r w:rsidRPr="009C2FB3">
        <w:rPr>
          <w:sz w:val="20"/>
          <w:szCs w:val="20"/>
        </w:rPr>
        <w:t xml:space="preserve">Администрации Чаинского района </w:t>
      </w:r>
    </w:p>
    <w:p w:rsidR="00621B4A" w:rsidRPr="009C2FB3" w:rsidRDefault="00621B4A" w:rsidP="00744CFD">
      <w:pPr>
        <w:ind w:firstLine="708"/>
        <w:jc w:val="right"/>
        <w:rPr>
          <w:sz w:val="20"/>
          <w:szCs w:val="20"/>
        </w:rPr>
      </w:pPr>
      <w:r w:rsidRPr="009C2FB3">
        <w:rPr>
          <w:sz w:val="20"/>
          <w:szCs w:val="20"/>
        </w:rPr>
        <w:t>от 29.08.2023 № 371</w:t>
      </w:r>
    </w:p>
    <w:p w:rsidR="00621B4A" w:rsidRPr="009C2FB3" w:rsidRDefault="00621B4A" w:rsidP="00744CFD">
      <w:pPr>
        <w:ind w:firstLine="708"/>
        <w:jc w:val="both"/>
        <w:rPr>
          <w:sz w:val="20"/>
          <w:szCs w:val="20"/>
        </w:rPr>
      </w:pPr>
    </w:p>
    <w:p w:rsidR="00621B4A" w:rsidRPr="009C2FB3" w:rsidRDefault="00621B4A" w:rsidP="00744CFD">
      <w:pPr>
        <w:ind w:firstLine="708"/>
        <w:jc w:val="center"/>
        <w:rPr>
          <w:sz w:val="20"/>
          <w:szCs w:val="20"/>
        </w:rPr>
      </w:pPr>
      <w:r w:rsidRPr="009C2FB3">
        <w:rPr>
          <w:sz w:val="20"/>
          <w:szCs w:val="20"/>
        </w:rPr>
        <w:t>ИЗМЕНЕНИЯ</w:t>
      </w:r>
    </w:p>
    <w:p w:rsidR="00621B4A" w:rsidRPr="009C2FB3" w:rsidRDefault="00621B4A" w:rsidP="00744CFD">
      <w:pPr>
        <w:ind w:firstLine="708"/>
        <w:jc w:val="center"/>
        <w:rPr>
          <w:sz w:val="20"/>
          <w:szCs w:val="20"/>
        </w:rPr>
      </w:pPr>
      <w:r w:rsidRPr="009C2FB3">
        <w:rPr>
          <w:sz w:val="20"/>
          <w:szCs w:val="20"/>
        </w:rPr>
        <w:t>в постановление  Администрации Чаинского района от 17.01.2023 № 31</w:t>
      </w:r>
    </w:p>
    <w:p w:rsidR="00621B4A" w:rsidRPr="009C2FB3" w:rsidRDefault="00621B4A" w:rsidP="00744CFD">
      <w:pPr>
        <w:ind w:firstLine="708"/>
        <w:jc w:val="center"/>
        <w:rPr>
          <w:sz w:val="20"/>
          <w:szCs w:val="20"/>
        </w:rPr>
      </w:pPr>
      <w:r w:rsidRPr="009C2FB3">
        <w:rPr>
          <w:sz w:val="20"/>
          <w:szCs w:val="20"/>
        </w:rPr>
        <w:t>«Об установлении расходных обязательств муниципального образования «Чаинский район Томской области»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p w:rsidR="00621B4A" w:rsidRPr="009C2FB3" w:rsidRDefault="00621B4A" w:rsidP="00744CFD">
      <w:pPr>
        <w:ind w:firstLine="708"/>
        <w:jc w:val="center"/>
        <w:rPr>
          <w:sz w:val="20"/>
          <w:szCs w:val="20"/>
        </w:rPr>
      </w:pPr>
      <w:r w:rsidRPr="009C2FB3">
        <w:rPr>
          <w:sz w:val="20"/>
          <w:szCs w:val="20"/>
        </w:rPr>
        <w:t>(далее – Постановление от 17.01.2023 № 31)</w:t>
      </w:r>
    </w:p>
    <w:p w:rsidR="00621B4A" w:rsidRPr="009C2FB3" w:rsidRDefault="00621B4A" w:rsidP="00744CFD">
      <w:pPr>
        <w:ind w:firstLine="708"/>
        <w:jc w:val="center"/>
        <w:rPr>
          <w:sz w:val="20"/>
          <w:szCs w:val="20"/>
        </w:rPr>
      </w:pPr>
    </w:p>
    <w:p w:rsidR="00621B4A" w:rsidRPr="009C2FB3" w:rsidRDefault="00621B4A" w:rsidP="00744CFD">
      <w:pPr>
        <w:numPr>
          <w:ilvl w:val="0"/>
          <w:numId w:val="4"/>
        </w:numPr>
        <w:overflowPunct/>
        <w:autoSpaceDE/>
        <w:autoSpaceDN/>
        <w:adjustRightInd/>
        <w:jc w:val="both"/>
        <w:textAlignment w:val="auto"/>
        <w:rPr>
          <w:sz w:val="20"/>
          <w:szCs w:val="20"/>
        </w:rPr>
      </w:pPr>
      <w:r w:rsidRPr="009C2FB3">
        <w:rPr>
          <w:sz w:val="20"/>
          <w:szCs w:val="20"/>
        </w:rPr>
        <w:t>Пункт 1 постановления от 17.01.2023 № 31 изложить в новой редакции:</w:t>
      </w:r>
    </w:p>
    <w:p w:rsidR="00621B4A" w:rsidRPr="009C2FB3" w:rsidRDefault="00621B4A" w:rsidP="00744CFD">
      <w:pPr>
        <w:jc w:val="both"/>
        <w:rPr>
          <w:sz w:val="20"/>
          <w:szCs w:val="20"/>
        </w:rPr>
      </w:pPr>
      <w:r w:rsidRPr="009C2FB3">
        <w:rPr>
          <w:sz w:val="20"/>
          <w:szCs w:val="20"/>
        </w:rPr>
        <w:t xml:space="preserve">           «1. Установить  на 2023 год расходное обязательство муниципального образования «Чаинский район»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размере 17 342 600 (Семнадцать миллионов триста сорок две тысячи шестьсот)  рублей 00 копеек, в том числе по общеобразовательным организациям:</w:t>
      </w:r>
    </w:p>
    <w:p w:rsidR="00621B4A" w:rsidRPr="009C2FB3" w:rsidRDefault="00621B4A" w:rsidP="00744CFD">
      <w:pPr>
        <w:jc w:val="both"/>
        <w:rPr>
          <w:sz w:val="20"/>
          <w:szCs w:val="20"/>
        </w:rPr>
      </w:pPr>
      <w:r w:rsidRPr="009C2FB3">
        <w:rPr>
          <w:sz w:val="20"/>
          <w:szCs w:val="20"/>
        </w:rPr>
        <w:t>МАОУ «</w:t>
      </w:r>
      <w:proofErr w:type="spellStart"/>
      <w:r w:rsidRPr="009C2FB3">
        <w:rPr>
          <w:sz w:val="20"/>
          <w:szCs w:val="20"/>
        </w:rPr>
        <w:t>Подгорнская</w:t>
      </w:r>
      <w:proofErr w:type="spellEnd"/>
      <w:r w:rsidRPr="009C2FB3">
        <w:rPr>
          <w:sz w:val="20"/>
          <w:szCs w:val="20"/>
        </w:rPr>
        <w:t xml:space="preserve"> СОШ» - 5 624 600 (Пять миллионов шестьсот двадцать четыре тысячи шестьсот) рублей 00 копеек;</w:t>
      </w:r>
    </w:p>
    <w:p w:rsidR="00621B4A" w:rsidRPr="009C2FB3" w:rsidRDefault="00621B4A" w:rsidP="00744CFD">
      <w:pPr>
        <w:jc w:val="both"/>
        <w:rPr>
          <w:sz w:val="20"/>
          <w:szCs w:val="20"/>
        </w:rPr>
      </w:pPr>
      <w:r w:rsidRPr="009C2FB3">
        <w:rPr>
          <w:sz w:val="20"/>
          <w:szCs w:val="20"/>
        </w:rPr>
        <w:t>МБОУ «</w:t>
      </w:r>
      <w:proofErr w:type="spellStart"/>
      <w:r w:rsidRPr="009C2FB3">
        <w:rPr>
          <w:sz w:val="20"/>
          <w:szCs w:val="20"/>
        </w:rPr>
        <w:t>Варгатёрская</w:t>
      </w:r>
      <w:proofErr w:type="spellEnd"/>
      <w:r w:rsidRPr="009C2FB3">
        <w:rPr>
          <w:sz w:val="20"/>
          <w:szCs w:val="20"/>
        </w:rPr>
        <w:t xml:space="preserve"> ООШ» - 1 406 200 (Один миллион четыреста шесть тысяч двести) рублей 00 копеек;</w:t>
      </w:r>
    </w:p>
    <w:p w:rsidR="00621B4A" w:rsidRPr="009C2FB3" w:rsidRDefault="00621B4A" w:rsidP="00744CFD">
      <w:pPr>
        <w:jc w:val="both"/>
        <w:rPr>
          <w:sz w:val="20"/>
          <w:szCs w:val="20"/>
        </w:rPr>
      </w:pPr>
      <w:r w:rsidRPr="009C2FB3">
        <w:rPr>
          <w:sz w:val="20"/>
          <w:szCs w:val="20"/>
        </w:rPr>
        <w:t>МБОУ «</w:t>
      </w:r>
      <w:proofErr w:type="spellStart"/>
      <w:r w:rsidRPr="009C2FB3">
        <w:rPr>
          <w:sz w:val="20"/>
          <w:szCs w:val="20"/>
        </w:rPr>
        <w:t>Гореловская</w:t>
      </w:r>
      <w:proofErr w:type="spellEnd"/>
      <w:r w:rsidRPr="009C2FB3">
        <w:rPr>
          <w:sz w:val="20"/>
          <w:szCs w:val="20"/>
        </w:rPr>
        <w:t xml:space="preserve"> ООШ» - 1 093 700 (Один миллион девяносто три тысячи семьсот) рублей 00 копеек;</w:t>
      </w:r>
    </w:p>
    <w:p w:rsidR="00621B4A" w:rsidRPr="009C2FB3" w:rsidRDefault="00621B4A" w:rsidP="00744CFD">
      <w:pPr>
        <w:jc w:val="both"/>
        <w:rPr>
          <w:sz w:val="20"/>
          <w:szCs w:val="20"/>
        </w:rPr>
      </w:pPr>
      <w:r w:rsidRPr="009C2FB3">
        <w:rPr>
          <w:sz w:val="20"/>
          <w:szCs w:val="20"/>
        </w:rPr>
        <w:t>МБОУ «</w:t>
      </w:r>
      <w:proofErr w:type="spellStart"/>
      <w:r w:rsidRPr="009C2FB3">
        <w:rPr>
          <w:sz w:val="20"/>
          <w:szCs w:val="20"/>
        </w:rPr>
        <w:t>Коломиногривская</w:t>
      </w:r>
      <w:proofErr w:type="spellEnd"/>
      <w:r w:rsidRPr="009C2FB3">
        <w:rPr>
          <w:sz w:val="20"/>
          <w:szCs w:val="20"/>
        </w:rPr>
        <w:t xml:space="preserve"> СОШ» - 1 718 600 (Один миллион семьсот восемнадцать тысяч шестьсот) рублей 00 копеек;</w:t>
      </w:r>
    </w:p>
    <w:p w:rsidR="00621B4A" w:rsidRPr="009C2FB3" w:rsidRDefault="00621B4A" w:rsidP="00744CFD">
      <w:pPr>
        <w:jc w:val="both"/>
        <w:rPr>
          <w:sz w:val="20"/>
          <w:szCs w:val="20"/>
        </w:rPr>
      </w:pPr>
      <w:r w:rsidRPr="009C2FB3">
        <w:rPr>
          <w:sz w:val="20"/>
          <w:szCs w:val="20"/>
        </w:rPr>
        <w:t>МБОУ «</w:t>
      </w:r>
      <w:proofErr w:type="spellStart"/>
      <w:r w:rsidRPr="009C2FB3">
        <w:rPr>
          <w:sz w:val="20"/>
          <w:szCs w:val="20"/>
        </w:rPr>
        <w:t>Леботёрская</w:t>
      </w:r>
      <w:proofErr w:type="spellEnd"/>
      <w:r w:rsidRPr="009C2FB3">
        <w:rPr>
          <w:sz w:val="20"/>
          <w:szCs w:val="20"/>
        </w:rPr>
        <w:t xml:space="preserve"> ООШ» - 1 406 200 (Один миллион четыреста шесть тысяч двести) рублей 00 копеек;</w:t>
      </w:r>
    </w:p>
    <w:p w:rsidR="00621B4A" w:rsidRPr="009C2FB3" w:rsidRDefault="00621B4A" w:rsidP="00744CFD">
      <w:pPr>
        <w:jc w:val="both"/>
        <w:rPr>
          <w:sz w:val="20"/>
          <w:szCs w:val="20"/>
        </w:rPr>
      </w:pPr>
      <w:r w:rsidRPr="009C2FB3">
        <w:rPr>
          <w:sz w:val="20"/>
          <w:szCs w:val="20"/>
        </w:rPr>
        <w:t>МБОУ «</w:t>
      </w:r>
      <w:proofErr w:type="spellStart"/>
      <w:r w:rsidRPr="009C2FB3">
        <w:rPr>
          <w:sz w:val="20"/>
          <w:szCs w:val="20"/>
        </w:rPr>
        <w:t>Нижнетигинская</w:t>
      </w:r>
      <w:proofErr w:type="spellEnd"/>
      <w:r w:rsidRPr="009C2FB3">
        <w:rPr>
          <w:sz w:val="20"/>
          <w:szCs w:val="20"/>
        </w:rPr>
        <w:t xml:space="preserve"> ООШ» - 1 406 200 (Один миллион четыреста шесть тысяч двести) рублей 00 копеек;</w:t>
      </w:r>
    </w:p>
    <w:p w:rsidR="00621B4A" w:rsidRPr="009C2FB3" w:rsidRDefault="00621B4A" w:rsidP="00744CFD">
      <w:pPr>
        <w:jc w:val="both"/>
        <w:rPr>
          <w:sz w:val="20"/>
          <w:szCs w:val="20"/>
        </w:rPr>
      </w:pPr>
      <w:r w:rsidRPr="009C2FB3">
        <w:rPr>
          <w:sz w:val="20"/>
          <w:szCs w:val="20"/>
        </w:rPr>
        <w:t>МБОУ «</w:t>
      </w:r>
      <w:proofErr w:type="spellStart"/>
      <w:r w:rsidRPr="009C2FB3">
        <w:rPr>
          <w:sz w:val="20"/>
          <w:szCs w:val="20"/>
        </w:rPr>
        <w:t>Новоколоминская</w:t>
      </w:r>
      <w:proofErr w:type="spellEnd"/>
      <w:r w:rsidRPr="009C2FB3">
        <w:rPr>
          <w:sz w:val="20"/>
          <w:szCs w:val="20"/>
        </w:rPr>
        <w:t xml:space="preserve"> СОШ» - 2 031 100 (Два миллиона тридцать одна тысяча сто) рублей 00 копеек;</w:t>
      </w:r>
    </w:p>
    <w:p w:rsidR="00621B4A" w:rsidRPr="009C2FB3" w:rsidRDefault="00621B4A" w:rsidP="00744CFD">
      <w:pPr>
        <w:jc w:val="both"/>
        <w:rPr>
          <w:sz w:val="20"/>
          <w:szCs w:val="20"/>
        </w:rPr>
      </w:pPr>
      <w:r w:rsidRPr="009C2FB3">
        <w:rPr>
          <w:sz w:val="20"/>
          <w:szCs w:val="20"/>
        </w:rPr>
        <w:t>МБОУ «Усть-Бакчарская СОШ» - 1 718 600 (Один миллион семьсот восемнадцать тысяч шестьсот) рублей 00 копеек;</w:t>
      </w:r>
    </w:p>
    <w:p w:rsidR="00621B4A" w:rsidRPr="009C2FB3" w:rsidRDefault="00621B4A" w:rsidP="00744CFD">
      <w:pPr>
        <w:jc w:val="both"/>
        <w:rPr>
          <w:sz w:val="20"/>
          <w:szCs w:val="20"/>
        </w:rPr>
      </w:pPr>
      <w:r w:rsidRPr="009C2FB3">
        <w:rPr>
          <w:sz w:val="20"/>
          <w:szCs w:val="20"/>
        </w:rPr>
        <w:t>МКОУ «Чаинская школа-интернат» - 937 400 (Девятьсот тридцать семь тысяч четыреста) рублей 00 копеек».</w:t>
      </w:r>
    </w:p>
    <w:p w:rsidR="00621B4A" w:rsidRDefault="00621B4A" w:rsidP="00744CFD">
      <w:pPr>
        <w:ind w:firstLine="709"/>
        <w:jc w:val="center"/>
        <w:rPr>
          <w:b/>
          <w:sz w:val="22"/>
          <w:szCs w:val="22"/>
        </w:rPr>
      </w:pPr>
    </w:p>
    <w:p w:rsidR="00621B4A" w:rsidRDefault="00621B4A" w:rsidP="00744CFD">
      <w:pPr>
        <w:ind w:firstLine="709"/>
        <w:jc w:val="center"/>
        <w:rPr>
          <w:b/>
          <w:sz w:val="22"/>
          <w:szCs w:val="22"/>
        </w:rPr>
      </w:pPr>
    </w:p>
    <w:p w:rsidR="00621B4A" w:rsidRPr="00621B4A" w:rsidRDefault="00621B4A" w:rsidP="00744CFD">
      <w:pPr>
        <w:ind w:firstLine="709"/>
        <w:jc w:val="center"/>
        <w:rPr>
          <w:b/>
          <w:sz w:val="22"/>
          <w:szCs w:val="22"/>
        </w:rPr>
      </w:pPr>
      <w:r w:rsidRPr="00621B4A">
        <w:rPr>
          <w:b/>
          <w:sz w:val="22"/>
          <w:szCs w:val="22"/>
        </w:rPr>
        <w:t>Постановление Администрации Чаинского района от 30.08.2023 № 372</w:t>
      </w:r>
    </w:p>
    <w:p w:rsidR="00621B4A" w:rsidRPr="00621B4A" w:rsidRDefault="00621B4A" w:rsidP="00744CFD">
      <w:pPr>
        <w:ind w:firstLine="709"/>
        <w:jc w:val="center"/>
        <w:rPr>
          <w:b/>
          <w:sz w:val="20"/>
          <w:szCs w:val="20"/>
        </w:rPr>
      </w:pPr>
      <w:r w:rsidRPr="00621B4A">
        <w:rPr>
          <w:b/>
          <w:sz w:val="22"/>
          <w:szCs w:val="22"/>
        </w:rPr>
        <w:t>«</w:t>
      </w:r>
      <w:r w:rsidRPr="00621B4A">
        <w:rPr>
          <w:b/>
          <w:sz w:val="20"/>
          <w:szCs w:val="20"/>
        </w:rPr>
        <w:t>О внесении изменений в постановление Администрации Чаинского района от 12.12.2018 № 386 «Об утверждении порядка формирования муниципального задания в отношении муниципальных учреждений муниципального образования «Чаинский район» и порядка финансового обеспечения выполнения муниципального задания муниципальными учреждениями муниципального образования «Чаинский район»»</w:t>
      </w:r>
    </w:p>
    <w:p w:rsidR="00621B4A" w:rsidRPr="00FA3F92" w:rsidRDefault="00621B4A" w:rsidP="00744CFD">
      <w:pPr>
        <w:ind w:firstLine="709"/>
        <w:jc w:val="both"/>
        <w:rPr>
          <w:sz w:val="20"/>
          <w:szCs w:val="20"/>
        </w:rPr>
      </w:pPr>
    </w:p>
    <w:p w:rsidR="00621B4A" w:rsidRPr="00FA3F92" w:rsidRDefault="00621B4A" w:rsidP="00744CFD">
      <w:pPr>
        <w:ind w:firstLine="709"/>
        <w:jc w:val="both"/>
        <w:rPr>
          <w:sz w:val="20"/>
          <w:szCs w:val="20"/>
        </w:rPr>
      </w:pPr>
      <w:r w:rsidRPr="00FA3F92">
        <w:rPr>
          <w:sz w:val="20"/>
          <w:szCs w:val="20"/>
        </w:rPr>
        <w:t>В соответствии со статьей 78.4 Бюджетного кодекса Российской Федерации, в целях совершенствования нормативного правового акта, руководствуясь статьей 49 Устава муниципального образования «Чаинский район Томской области»,</w:t>
      </w:r>
    </w:p>
    <w:p w:rsidR="00621B4A" w:rsidRPr="00FA3F92" w:rsidRDefault="00621B4A" w:rsidP="00744CFD">
      <w:pPr>
        <w:pStyle w:val="ConsPlusNormal"/>
        <w:ind w:firstLine="709"/>
        <w:jc w:val="both"/>
        <w:rPr>
          <w:rFonts w:ascii="Times New Roman" w:hAnsi="Times New Roman" w:cs="Times New Roman"/>
        </w:rPr>
      </w:pPr>
    </w:p>
    <w:p w:rsidR="00621B4A" w:rsidRPr="00FA3F92" w:rsidRDefault="00621B4A" w:rsidP="00744CFD">
      <w:pPr>
        <w:pStyle w:val="ConsPlusNormal"/>
        <w:ind w:firstLine="708"/>
        <w:jc w:val="both"/>
        <w:rPr>
          <w:rFonts w:ascii="Times New Roman" w:hAnsi="Times New Roman" w:cs="Times New Roman"/>
        </w:rPr>
      </w:pPr>
      <w:r w:rsidRPr="00FA3F92">
        <w:rPr>
          <w:rFonts w:ascii="Times New Roman" w:hAnsi="Times New Roman" w:cs="Times New Roman"/>
        </w:rPr>
        <w:t>ПОСТАНОВЛЯЮ:</w:t>
      </w:r>
    </w:p>
    <w:p w:rsidR="00621B4A" w:rsidRPr="00FA3F92" w:rsidRDefault="00621B4A" w:rsidP="00744CFD">
      <w:pPr>
        <w:widowControl w:val="0"/>
        <w:ind w:firstLine="709"/>
        <w:jc w:val="both"/>
        <w:rPr>
          <w:sz w:val="20"/>
          <w:szCs w:val="20"/>
        </w:rPr>
      </w:pPr>
      <w:r w:rsidRPr="00FA3F92">
        <w:rPr>
          <w:sz w:val="20"/>
          <w:szCs w:val="20"/>
        </w:rPr>
        <w:t>1. Внести в постановление Администрации Чаинского района от 12.12.2018 № 386 «Об утверждении порядка формирования муниципального задания в отношении муниципальных учреждений муниципального образования «Чаинский район» и порядка финансового обеспечения выполнения муниципального задания муниципальными учреждениями муниципального образования «Чаинский район»» следующие изменения:</w:t>
      </w:r>
    </w:p>
    <w:p w:rsidR="00621B4A" w:rsidRPr="00FA3F92" w:rsidRDefault="00621B4A" w:rsidP="00744CFD">
      <w:pPr>
        <w:widowControl w:val="0"/>
        <w:ind w:firstLine="709"/>
        <w:jc w:val="both"/>
        <w:rPr>
          <w:sz w:val="20"/>
          <w:szCs w:val="20"/>
        </w:rPr>
      </w:pPr>
      <w:r w:rsidRPr="00FA3F92">
        <w:rPr>
          <w:sz w:val="20"/>
          <w:szCs w:val="20"/>
        </w:rPr>
        <w:t>1.1 в наименовании постановления слова «муниципального образования «Чаинский район»» заменить словами «муниципального образования «Чаинский район Томской области»»;</w:t>
      </w:r>
    </w:p>
    <w:p w:rsidR="00621B4A" w:rsidRPr="00FA3F92" w:rsidRDefault="00621B4A" w:rsidP="00744CFD">
      <w:pPr>
        <w:widowControl w:val="0"/>
        <w:ind w:firstLine="709"/>
        <w:jc w:val="both"/>
        <w:rPr>
          <w:sz w:val="20"/>
          <w:szCs w:val="20"/>
        </w:rPr>
      </w:pPr>
      <w:r w:rsidRPr="00FA3F92">
        <w:rPr>
          <w:sz w:val="20"/>
          <w:szCs w:val="20"/>
        </w:rPr>
        <w:t>1.2.</w:t>
      </w:r>
      <w:r w:rsidRPr="00FA3F92">
        <w:rPr>
          <w:sz w:val="20"/>
          <w:szCs w:val="20"/>
        </w:rPr>
        <w:tab/>
        <w:t>в пунктах 1, 2, 3, 6 постановления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621B4A" w:rsidRPr="00FA3F92" w:rsidRDefault="00621B4A" w:rsidP="00744CFD">
      <w:pPr>
        <w:widowControl w:val="0"/>
        <w:ind w:firstLine="709"/>
        <w:jc w:val="both"/>
        <w:rPr>
          <w:sz w:val="20"/>
          <w:szCs w:val="20"/>
        </w:rPr>
      </w:pPr>
      <w:r w:rsidRPr="00FA3F92">
        <w:rPr>
          <w:sz w:val="20"/>
          <w:szCs w:val="20"/>
        </w:rPr>
        <w:t>1.3 в приложении № 1 к постановлению внести следующие изменения:</w:t>
      </w:r>
    </w:p>
    <w:p w:rsidR="00621B4A" w:rsidRPr="00FA3F92" w:rsidRDefault="00621B4A" w:rsidP="00744CFD">
      <w:pPr>
        <w:widowControl w:val="0"/>
        <w:ind w:firstLine="709"/>
        <w:jc w:val="both"/>
        <w:rPr>
          <w:sz w:val="20"/>
          <w:szCs w:val="20"/>
        </w:rPr>
      </w:pPr>
      <w:r w:rsidRPr="00FA3F92">
        <w:rPr>
          <w:sz w:val="20"/>
          <w:szCs w:val="20"/>
        </w:rPr>
        <w:t xml:space="preserve">1.3.1 в наименовании приложения, а также в наименовании и по тексту Приложения № 1 и Приложения </w:t>
      </w:r>
      <w:r w:rsidRPr="00FA3F92">
        <w:rPr>
          <w:sz w:val="20"/>
          <w:szCs w:val="20"/>
        </w:rPr>
        <w:lastRenderedPageBreak/>
        <w:t>№ 2 к Порядку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621B4A" w:rsidRPr="00FA3F92" w:rsidRDefault="00621B4A" w:rsidP="00744CFD">
      <w:pPr>
        <w:widowControl w:val="0"/>
        <w:ind w:firstLine="709"/>
        <w:jc w:val="both"/>
        <w:rPr>
          <w:sz w:val="20"/>
          <w:szCs w:val="20"/>
        </w:rPr>
      </w:pPr>
      <w:r w:rsidRPr="00FA3F92">
        <w:rPr>
          <w:sz w:val="20"/>
          <w:szCs w:val="20"/>
        </w:rPr>
        <w:t>1.3.2 пункт 3 Порядка изложить в следующей редакции:</w:t>
      </w:r>
    </w:p>
    <w:p w:rsidR="00621B4A" w:rsidRPr="00FA3F92" w:rsidRDefault="00621B4A" w:rsidP="00744CFD">
      <w:pPr>
        <w:widowControl w:val="0"/>
        <w:ind w:firstLine="709"/>
        <w:jc w:val="both"/>
        <w:rPr>
          <w:sz w:val="20"/>
          <w:szCs w:val="20"/>
        </w:rPr>
      </w:pPr>
      <w:r w:rsidRPr="00FA3F92">
        <w:rPr>
          <w:sz w:val="20"/>
          <w:szCs w:val="20"/>
        </w:rPr>
        <w:t xml:space="preserve">«3. </w:t>
      </w:r>
      <w:proofErr w:type="gramStart"/>
      <w:r w:rsidRPr="00FA3F92">
        <w:rPr>
          <w:sz w:val="20"/>
          <w:szCs w:val="20"/>
        </w:rPr>
        <w:t>Муниципальное задание составляется по форме согласно приложению № 1 к настоящему Порядку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перечни) в части муниципальных услуг, оказываемых муниципальными учреждениями физическим лицам, и региональным перечнем (классификатором)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w:t>
      </w:r>
      <w:proofErr w:type="gramEnd"/>
      <w:r w:rsidRPr="00FA3F92">
        <w:rPr>
          <w:sz w:val="20"/>
          <w:szCs w:val="20"/>
        </w:rPr>
        <w:t xml:space="preserve"> Томской области (далее - региональный перечень).</w:t>
      </w:r>
    </w:p>
    <w:p w:rsidR="00621B4A" w:rsidRPr="00FA3F92" w:rsidRDefault="00621B4A" w:rsidP="00744CFD">
      <w:pPr>
        <w:ind w:firstLine="709"/>
        <w:jc w:val="both"/>
        <w:rPr>
          <w:sz w:val="20"/>
          <w:szCs w:val="20"/>
        </w:rPr>
      </w:pPr>
      <w:r w:rsidRPr="00FA3F92">
        <w:rPr>
          <w:sz w:val="20"/>
          <w:szCs w:val="20"/>
        </w:rPr>
        <w:t xml:space="preserve">Муниципальное задание формируется в отношении каждого муниципального учреждения, указанного в </w:t>
      </w:r>
      <w:hyperlink w:anchor="Par0" w:history="1">
        <w:r w:rsidRPr="00FA3F92">
          <w:rPr>
            <w:sz w:val="20"/>
            <w:szCs w:val="20"/>
          </w:rPr>
          <w:t>пункте 1</w:t>
        </w:r>
      </w:hyperlink>
      <w:r w:rsidRPr="00FA3F92">
        <w:rPr>
          <w:sz w:val="20"/>
          <w:szCs w:val="20"/>
        </w:rPr>
        <w:t xml:space="preserve"> настоящего Порядка, на муниципальные услуги и (или) работы, которые соответствующее учреждение оказывает (выполняет) в соответствии с общероссийским перечнем и (или) региональным перечнем.</w:t>
      </w:r>
    </w:p>
    <w:p w:rsidR="00621B4A" w:rsidRPr="00FA3F92" w:rsidRDefault="00621B4A" w:rsidP="00744CFD">
      <w:pPr>
        <w:ind w:firstLine="709"/>
        <w:jc w:val="both"/>
        <w:rPr>
          <w:sz w:val="20"/>
          <w:szCs w:val="20"/>
        </w:rPr>
      </w:pPr>
      <w:proofErr w:type="gramStart"/>
      <w:r w:rsidRPr="00FA3F92">
        <w:rPr>
          <w:sz w:val="20"/>
          <w:szCs w:val="20"/>
        </w:rPr>
        <w:t>Наименование муниципальной услуги (работы), категории потребителей муниципальной услуги (работы), показатели, характеризующие качество и (или) объем (содержание) оказываемой муниципальной услуги (выполняемой работы), устанавливаемые в муниципальном задании, должны соответствовать общероссийским перечням и (или) региональному перечню.</w:t>
      </w:r>
      <w:proofErr w:type="gramEnd"/>
    </w:p>
    <w:p w:rsidR="00621B4A" w:rsidRPr="00FA3F92" w:rsidRDefault="00621B4A" w:rsidP="00744CFD">
      <w:pPr>
        <w:ind w:firstLine="709"/>
        <w:jc w:val="both"/>
        <w:rPr>
          <w:sz w:val="20"/>
          <w:szCs w:val="20"/>
        </w:rPr>
      </w:pPr>
      <w:r w:rsidRPr="00FA3F92">
        <w:rPr>
          <w:sz w:val="20"/>
          <w:szCs w:val="20"/>
        </w:rPr>
        <w:t xml:space="preserve">Значение объемов муниципальных услуг в социальной сфере по реализации дополнительных </w:t>
      </w:r>
      <w:proofErr w:type="spellStart"/>
      <w:r w:rsidRPr="00FA3F92">
        <w:rPr>
          <w:sz w:val="20"/>
          <w:szCs w:val="20"/>
        </w:rPr>
        <w:t>общеразвивающих</w:t>
      </w:r>
      <w:proofErr w:type="spellEnd"/>
      <w:r w:rsidRPr="00FA3F92">
        <w:rPr>
          <w:sz w:val="20"/>
          <w:szCs w:val="20"/>
        </w:rPr>
        <w:t xml:space="preserve"> программ </w:t>
      </w:r>
      <w:proofErr w:type="gramStart"/>
      <w:r w:rsidRPr="00FA3F92">
        <w:rPr>
          <w:sz w:val="20"/>
          <w:szCs w:val="20"/>
        </w:rPr>
        <w:t>для детей в соответствии с социальным сертификатом на оказание муниципальных услуг в социальной сфере</w:t>
      </w:r>
      <w:proofErr w:type="gramEnd"/>
      <w:r w:rsidRPr="00FA3F92">
        <w:rPr>
          <w:sz w:val="20"/>
          <w:szCs w:val="20"/>
        </w:rPr>
        <w:t xml:space="preserve"> устанавливается в объеме предъявляемых (предъявленных) социальных сертификатов.</w:t>
      </w:r>
    </w:p>
    <w:p w:rsidR="00621B4A" w:rsidRPr="00FA3F92" w:rsidRDefault="00621B4A" w:rsidP="00744CFD">
      <w:pPr>
        <w:ind w:firstLine="709"/>
        <w:jc w:val="both"/>
        <w:rPr>
          <w:sz w:val="20"/>
          <w:szCs w:val="20"/>
        </w:rPr>
      </w:pPr>
      <w:proofErr w:type="gramStart"/>
      <w:r w:rsidRPr="00FA3F92">
        <w:rPr>
          <w:sz w:val="20"/>
          <w:szCs w:val="20"/>
        </w:rPr>
        <w:t>Муниципальное задание формируется с учетом результатов оценки потребности в предоставлении муниципальных услуг, оказываемых муниципальными учреждениями, на очередной финансовый год (на очередной финансовый год и плановый период), проводимой в порядке и сроки, установленные постановлением Администрации Чаинского района, после доведения Управлением финансов Администрации Чаинского района предельных объемов бюджетных ассигнований на очередной финансовый год (на очередной финансовый год и плановый период) в сроки</w:t>
      </w:r>
      <w:proofErr w:type="gramEnd"/>
      <w:r w:rsidRPr="00FA3F92">
        <w:rPr>
          <w:sz w:val="20"/>
          <w:szCs w:val="20"/>
        </w:rPr>
        <w:t>, установленные распоряжением Администрации Чаинского района об утверждении графика составления проекта районного бюджета на очередной финансовый год (очередной финансовый год и плановый период)»;</w:t>
      </w:r>
    </w:p>
    <w:p w:rsidR="00621B4A" w:rsidRPr="00FA3F92" w:rsidRDefault="00621B4A" w:rsidP="00744CFD">
      <w:pPr>
        <w:widowControl w:val="0"/>
        <w:ind w:firstLine="709"/>
        <w:jc w:val="both"/>
        <w:rPr>
          <w:sz w:val="20"/>
          <w:szCs w:val="20"/>
        </w:rPr>
      </w:pPr>
      <w:r w:rsidRPr="00FA3F92">
        <w:rPr>
          <w:sz w:val="20"/>
          <w:szCs w:val="20"/>
        </w:rPr>
        <w:t>1.3.3 пункт 4 Порядка дополнить абзацем следующего содержания:</w:t>
      </w:r>
    </w:p>
    <w:p w:rsidR="00621B4A" w:rsidRPr="00FA3F92" w:rsidRDefault="00621B4A" w:rsidP="00744CFD">
      <w:pPr>
        <w:widowControl w:val="0"/>
        <w:ind w:firstLine="709"/>
        <w:jc w:val="both"/>
        <w:rPr>
          <w:sz w:val="20"/>
          <w:szCs w:val="20"/>
        </w:rPr>
      </w:pPr>
      <w:r w:rsidRPr="00FA3F92">
        <w:rPr>
          <w:sz w:val="20"/>
          <w:szCs w:val="20"/>
        </w:rPr>
        <w:t xml:space="preserve">«Допустимые (возможные) отклонения от установленных значений показателей объема муниципальных услуг в социальной сфере по реализации дополнительных </w:t>
      </w:r>
      <w:proofErr w:type="spellStart"/>
      <w:r w:rsidRPr="00FA3F92">
        <w:rPr>
          <w:sz w:val="20"/>
          <w:szCs w:val="20"/>
        </w:rPr>
        <w:t>общеразвивающих</w:t>
      </w:r>
      <w:proofErr w:type="spellEnd"/>
      <w:r w:rsidRPr="00FA3F92">
        <w:rPr>
          <w:sz w:val="20"/>
          <w:szCs w:val="20"/>
        </w:rPr>
        <w:t xml:space="preserve"> программ для детей в соответствии с социальным сертификатом на оказание муниципальных услуг в социальной сфере предусматриваются в размере 0%.»;</w:t>
      </w:r>
    </w:p>
    <w:p w:rsidR="00621B4A" w:rsidRPr="00FA3F92" w:rsidRDefault="00621B4A" w:rsidP="00744CFD">
      <w:pPr>
        <w:widowControl w:val="0"/>
        <w:ind w:firstLine="709"/>
        <w:jc w:val="both"/>
        <w:rPr>
          <w:sz w:val="20"/>
          <w:szCs w:val="20"/>
        </w:rPr>
      </w:pPr>
      <w:r w:rsidRPr="00FA3F92">
        <w:rPr>
          <w:sz w:val="20"/>
          <w:szCs w:val="20"/>
        </w:rPr>
        <w:t>1.4 в Приложении № 2 к постановлению внести следующие изменения:</w:t>
      </w:r>
    </w:p>
    <w:p w:rsidR="00621B4A" w:rsidRPr="00FA3F92" w:rsidRDefault="00621B4A" w:rsidP="00744CFD">
      <w:pPr>
        <w:widowControl w:val="0"/>
        <w:ind w:firstLine="709"/>
        <w:jc w:val="both"/>
        <w:rPr>
          <w:sz w:val="20"/>
          <w:szCs w:val="20"/>
        </w:rPr>
      </w:pPr>
      <w:r w:rsidRPr="00FA3F92">
        <w:rPr>
          <w:sz w:val="20"/>
          <w:szCs w:val="20"/>
        </w:rPr>
        <w:t>1.4.1 в наименовании Приложения к постановлению, в Приложении к Порядку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621B4A" w:rsidRPr="00FA3F92" w:rsidRDefault="00621B4A" w:rsidP="00744CFD">
      <w:pPr>
        <w:widowControl w:val="0"/>
        <w:ind w:firstLine="709"/>
        <w:jc w:val="both"/>
        <w:rPr>
          <w:sz w:val="20"/>
          <w:szCs w:val="20"/>
        </w:rPr>
      </w:pPr>
      <w:r w:rsidRPr="00FA3F92">
        <w:rPr>
          <w:sz w:val="20"/>
          <w:szCs w:val="20"/>
        </w:rPr>
        <w:t>1.4.2 пункт 11 изложить в новой редакции:</w:t>
      </w:r>
    </w:p>
    <w:p w:rsidR="00621B4A" w:rsidRPr="00FA3F92" w:rsidRDefault="00621B4A" w:rsidP="00744CFD">
      <w:pPr>
        <w:widowControl w:val="0"/>
        <w:ind w:firstLine="709"/>
        <w:jc w:val="both"/>
        <w:rPr>
          <w:sz w:val="20"/>
          <w:szCs w:val="20"/>
        </w:rPr>
      </w:pPr>
      <w:r w:rsidRPr="00FA3F92">
        <w:rPr>
          <w:sz w:val="20"/>
          <w:szCs w:val="20"/>
        </w:rPr>
        <w:t xml:space="preserve">«11. Значения нормативных затрат на оказание муниципальной услуги, значения базового норматива на очередной финансовый год и плановый период утверждаются уполномоченным органом по согласованию с Управлением финансов Администрации Чаинского района ежегодно, не позднее 31 декабря. </w:t>
      </w:r>
    </w:p>
    <w:p w:rsidR="00621B4A" w:rsidRPr="00FA3F92" w:rsidRDefault="00621B4A" w:rsidP="00744CFD">
      <w:pPr>
        <w:widowControl w:val="0"/>
        <w:ind w:firstLine="709"/>
        <w:jc w:val="both"/>
        <w:rPr>
          <w:sz w:val="20"/>
          <w:szCs w:val="20"/>
        </w:rPr>
      </w:pPr>
      <w:r w:rsidRPr="00FA3F92">
        <w:rPr>
          <w:sz w:val="20"/>
          <w:szCs w:val="20"/>
        </w:rPr>
        <w:t xml:space="preserve">Допустимые (возможные) отклонения от установленных значений показателей объема муниципальных услуг в социальной сфере по реализации дополнительных </w:t>
      </w:r>
      <w:proofErr w:type="spellStart"/>
      <w:r w:rsidRPr="00FA3F92">
        <w:rPr>
          <w:sz w:val="20"/>
          <w:szCs w:val="20"/>
        </w:rPr>
        <w:t>общеразвивающих</w:t>
      </w:r>
      <w:proofErr w:type="spellEnd"/>
      <w:r w:rsidRPr="00FA3F92">
        <w:rPr>
          <w:sz w:val="20"/>
          <w:szCs w:val="20"/>
        </w:rPr>
        <w:t xml:space="preserve"> программ для детей в соответствии с социальным сертификатом на оказание муниципальных услуг в социальной сфере предусматриваются в размере 0%.</w:t>
      </w:r>
    </w:p>
    <w:p w:rsidR="00621B4A" w:rsidRPr="00FA3F92" w:rsidRDefault="00621B4A" w:rsidP="00744CFD">
      <w:pPr>
        <w:widowControl w:val="0"/>
        <w:ind w:firstLine="709"/>
        <w:jc w:val="both"/>
        <w:rPr>
          <w:sz w:val="20"/>
          <w:szCs w:val="20"/>
        </w:rPr>
      </w:pPr>
      <w:r w:rsidRPr="00FA3F92">
        <w:rPr>
          <w:sz w:val="20"/>
          <w:szCs w:val="20"/>
        </w:rPr>
        <w:t>Значение базового норматива утверждается общей суммой с выделением:</w:t>
      </w:r>
    </w:p>
    <w:p w:rsidR="00621B4A" w:rsidRPr="00FA3F92" w:rsidRDefault="00621B4A" w:rsidP="00744CFD">
      <w:pPr>
        <w:widowControl w:val="0"/>
        <w:tabs>
          <w:tab w:val="left" w:pos="993"/>
          <w:tab w:val="left" w:pos="1418"/>
        </w:tabs>
        <w:ind w:firstLine="709"/>
        <w:jc w:val="both"/>
        <w:rPr>
          <w:sz w:val="20"/>
          <w:szCs w:val="20"/>
        </w:rPr>
      </w:pPr>
      <w:r w:rsidRPr="00FA3F92">
        <w:rPr>
          <w:sz w:val="20"/>
          <w:szCs w:val="20"/>
        </w:rPr>
        <w:t>1) сумм затрат на оплату труда с начислениями на выплаты по оплате труда работников, непосредственно связанных с оказанием муниципальной услуги;</w:t>
      </w:r>
    </w:p>
    <w:p w:rsidR="00621B4A" w:rsidRPr="00FA3F92" w:rsidRDefault="00621B4A" w:rsidP="00744CFD">
      <w:pPr>
        <w:widowControl w:val="0"/>
        <w:ind w:firstLine="709"/>
        <w:jc w:val="both"/>
        <w:rPr>
          <w:sz w:val="20"/>
          <w:szCs w:val="20"/>
        </w:rPr>
      </w:pPr>
      <w:r w:rsidRPr="00FA3F92">
        <w:rPr>
          <w:sz w:val="20"/>
          <w:szCs w:val="20"/>
        </w:rPr>
        <w:t>2)  сумм затрат на оплату труда, в том числе начисления на выплаты по оплате труда работников, которые не принимают непосредственного участия в оказании муниципальных услуг;</w:t>
      </w:r>
    </w:p>
    <w:p w:rsidR="00621B4A" w:rsidRPr="00FA3F92" w:rsidRDefault="00621B4A" w:rsidP="00744CFD">
      <w:pPr>
        <w:widowControl w:val="0"/>
        <w:ind w:firstLine="709"/>
        <w:jc w:val="both"/>
        <w:rPr>
          <w:sz w:val="20"/>
          <w:szCs w:val="20"/>
        </w:rPr>
      </w:pPr>
      <w:r w:rsidRPr="00FA3F92">
        <w:rPr>
          <w:sz w:val="20"/>
          <w:szCs w:val="20"/>
        </w:rPr>
        <w:t>3)  сумм затрат на коммунальные услуги».</w:t>
      </w:r>
    </w:p>
    <w:p w:rsidR="00621B4A" w:rsidRPr="00FA3F92" w:rsidRDefault="00621B4A" w:rsidP="00744CFD">
      <w:pPr>
        <w:widowControl w:val="0"/>
        <w:ind w:firstLine="709"/>
        <w:jc w:val="both"/>
        <w:rPr>
          <w:sz w:val="20"/>
          <w:szCs w:val="20"/>
        </w:rPr>
      </w:pPr>
      <w:r w:rsidRPr="00FA3F92">
        <w:rPr>
          <w:sz w:val="20"/>
          <w:szCs w:val="20"/>
        </w:rPr>
        <w:t xml:space="preserve">   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621B4A" w:rsidRPr="00FA3F92" w:rsidRDefault="00621B4A" w:rsidP="00744CFD">
      <w:pPr>
        <w:ind w:firstLine="709"/>
        <w:jc w:val="both"/>
        <w:rPr>
          <w:sz w:val="20"/>
          <w:szCs w:val="20"/>
        </w:rPr>
      </w:pPr>
      <w:r w:rsidRPr="00FA3F92">
        <w:rPr>
          <w:sz w:val="20"/>
          <w:szCs w:val="20"/>
        </w:rPr>
        <w:t xml:space="preserve">3. Настоящее постановление вступает в силу </w:t>
      </w:r>
      <w:proofErr w:type="gramStart"/>
      <w:r w:rsidRPr="00FA3F92">
        <w:rPr>
          <w:sz w:val="20"/>
          <w:szCs w:val="20"/>
        </w:rPr>
        <w:t>с даты опубликования</w:t>
      </w:r>
      <w:proofErr w:type="gramEnd"/>
      <w:r w:rsidRPr="00FA3F92">
        <w:rPr>
          <w:sz w:val="20"/>
          <w:szCs w:val="20"/>
        </w:rPr>
        <w:t xml:space="preserve"> и распространяется на правоотношения, возникшие с 1 сентября 2023 года.</w:t>
      </w:r>
    </w:p>
    <w:p w:rsidR="00621B4A" w:rsidRPr="00FA3F92" w:rsidRDefault="00621B4A" w:rsidP="00744CFD">
      <w:pPr>
        <w:ind w:firstLine="709"/>
        <w:jc w:val="both"/>
        <w:rPr>
          <w:sz w:val="20"/>
          <w:szCs w:val="20"/>
        </w:rPr>
      </w:pPr>
      <w:r w:rsidRPr="00FA3F92">
        <w:rPr>
          <w:sz w:val="20"/>
          <w:szCs w:val="20"/>
        </w:rPr>
        <w:t xml:space="preserve">4. </w:t>
      </w:r>
      <w:proofErr w:type="gramStart"/>
      <w:r w:rsidRPr="00FA3F92">
        <w:rPr>
          <w:sz w:val="20"/>
          <w:szCs w:val="20"/>
        </w:rPr>
        <w:t>Контроль за</w:t>
      </w:r>
      <w:proofErr w:type="gramEnd"/>
      <w:r w:rsidRPr="00FA3F92">
        <w:rPr>
          <w:sz w:val="20"/>
          <w:szCs w:val="20"/>
        </w:rPr>
        <w:t xml:space="preserve"> исполнением постановления возложить на заместителя начальника Управления финансов Администрации Чаинского района Коптелову Е.В.</w:t>
      </w:r>
    </w:p>
    <w:p w:rsidR="00621B4A" w:rsidRPr="00FA3F92" w:rsidRDefault="00621B4A" w:rsidP="00744CFD">
      <w:pPr>
        <w:pStyle w:val="ConsPlusNormal"/>
        <w:ind w:firstLine="709"/>
        <w:jc w:val="both"/>
        <w:rPr>
          <w:rFonts w:ascii="Times New Roman" w:hAnsi="Times New Roman" w:cs="Times New Roman"/>
        </w:rPr>
      </w:pPr>
    </w:p>
    <w:p w:rsidR="00621B4A" w:rsidRPr="00FA3F92" w:rsidRDefault="00621B4A" w:rsidP="00744CFD">
      <w:pPr>
        <w:pStyle w:val="ConsPlusNormal"/>
        <w:ind w:firstLine="0"/>
        <w:jc w:val="both"/>
        <w:rPr>
          <w:rFonts w:ascii="Times New Roman" w:hAnsi="Times New Roman" w:cs="Times New Roman"/>
        </w:rPr>
      </w:pPr>
      <w:r w:rsidRPr="00FA3F92">
        <w:rPr>
          <w:rFonts w:ascii="Times New Roman" w:hAnsi="Times New Roman" w:cs="Times New Roman"/>
        </w:rPr>
        <w:t>Глава Чаинского района                                                                                         А.А. Костарев</w:t>
      </w:r>
    </w:p>
    <w:p w:rsidR="00621B4A" w:rsidRPr="00FA3F92" w:rsidRDefault="00621B4A" w:rsidP="00744CFD">
      <w:pPr>
        <w:pStyle w:val="ConsPlusNormal"/>
        <w:ind w:right="-284" w:firstLine="0"/>
        <w:jc w:val="both"/>
        <w:rPr>
          <w:rFonts w:ascii="Times New Roman" w:hAnsi="Times New Roman" w:cs="Times New Roman"/>
        </w:rPr>
      </w:pPr>
    </w:p>
    <w:p w:rsidR="00621B4A" w:rsidRPr="00FA3F92" w:rsidRDefault="00621B4A" w:rsidP="00744CFD">
      <w:pPr>
        <w:ind w:right="-284"/>
        <w:rPr>
          <w:sz w:val="20"/>
          <w:szCs w:val="20"/>
        </w:rPr>
      </w:pPr>
    </w:p>
    <w:p w:rsidR="00744CFD" w:rsidRDefault="00744CFD" w:rsidP="00744CFD">
      <w:pPr>
        <w:jc w:val="center"/>
        <w:rPr>
          <w:b/>
          <w:sz w:val="20"/>
          <w:szCs w:val="20"/>
        </w:rPr>
      </w:pPr>
    </w:p>
    <w:p w:rsidR="00621B4A" w:rsidRPr="00621B4A" w:rsidRDefault="00621B4A" w:rsidP="00744CFD">
      <w:pPr>
        <w:jc w:val="center"/>
        <w:rPr>
          <w:b/>
          <w:sz w:val="20"/>
          <w:szCs w:val="20"/>
        </w:rPr>
      </w:pPr>
      <w:r w:rsidRPr="00621B4A">
        <w:rPr>
          <w:b/>
          <w:sz w:val="20"/>
          <w:szCs w:val="20"/>
        </w:rPr>
        <w:lastRenderedPageBreak/>
        <w:t>Постановление Администрации Чаинского района от 01.09.2023 № 375</w:t>
      </w:r>
    </w:p>
    <w:p w:rsidR="00621B4A" w:rsidRPr="00621B4A" w:rsidRDefault="00621B4A" w:rsidP="00744CFD">
      <w:pPr>
        <w:jc w:val="center"/>
        <w:rPr>
          <w:b/>
          <w:sz w:val="20"/>
          <w:szCs w:val="20"/>
        </w:rPr>
      </w:pPr>
      <w:r w:rsidRPr="00621B4A">
        <w:rPr>
          <w:b/>
          <w:sz w:val="20"/>
          <w:szCs w:val="20"/>
        </w:rPr>
        <w:t>«О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w:t>
      </w:r>
    </w:p>
    <w:p w:rsidR="00621B4A" w:rsidRPr="00073FCC" w:rsidRDefault="00621B4A" w:rsidP="00744CFD">
      <w:pPr>
        <w:ind w:right="5102"/>
        <w:jc w:val="both"/>
        <w:rPr>
          <w:sz w:val="20"/>
          <w:szCs w:val="20"/>
        </w:rPr>
      </w:pPr>
    </w:p>
    <w:p w:rsidR="00621B4A" w:rsidRPr="00073FCC" w:rsidRDefault="00621B4A" w:rsidP="00744CFD">
      <w:pPr>
        <w:ind w:firstLine="709"/>
        <w:jc w:val="both"/>
        <w:rPr>
          <w:sz w:val="20"/>
          <w:szCs w:val="20"/>
        </w:rPr>
      </w:pPr>
      <w:proofErr w:type="gramStart"/>
      <w:r w:rsidRPr="00073FCC">
        <w:rPr>
          <w:sz w:val="20"/>
          <w:szCs w:val="20"/>
        </w:rPr>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25.08.2023 № 387а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статьей 49</w:t>
      </w:r>
      <w:proofErr w:type="gramEnd"/>
      <w:r w:rsidRPr="00073FCC">
        <w:rPr>
          <w:sz w:val="20"/>
          <w:szCs w:val="20"/>
        </w:rPr>
        <w:t xml:space="preserve"> Устава муниципального образования «Чаинский район Томской области»,</w:t>
      </w:r>
    </w:p>
    <w:p w:rsidR="00621B4A" w:rsidRPr="00073FCC" w:rsidRDefault="00621B4A" w:rsidP="00744CFD">
      <w:pPr>
        <w:ind w:firstLine="709"/>
        <w:jc w:val="both"/>
        <w:rPr>
          <w:sz w:val="20"/>
          <w:szCs w:val="20"/>
        </w:rPr>
      </w:pPr>
    </w:p>
    <w:p w:rsidR="00621B4A" w:rsidRPr="00073FCC" w:rsidRDefault="00621B4A" w:rsidP="00744CFD">
      <w:pPr>
        <w:ind w:firstLine="709"/>
        <w:jc w:val="both"/>
        <w:rPr>
          <w:sz w:val="20"/>
          <w:szCs w:val="20"/>
        </w:rPr>
      </w:pPr>
      <w:r w:rsidRPr="00073FCC">
        <w:rPr>
          <w:sz w:val="20"/>
          <w:szCs w:val="20"/>
        </w:rPr>
        <w:t>ПОСТАНОВЛЯЮ:</w:t>
      </w:r>
    </w:p>
    <w:p w:rsidR="00621B4A" w:rsidRPr="00073FCC" w:rsidRDefault="00621B4A" w:rsidP="00744CFD">
      <w:pPr>
        <w:ind w:firstLine="709"/>
        <w:jc w:val="both"/>
        <w:rPr>
          <w:sz w:val="20"/>
          <w:szCs w:val="20"/>
        </w:rPr>
      </w:pPr>
      <w:r w:rsidRPr="00073FCC">
        <w:rPr>
          <w:sz w:val="20"/>
          <w:szCs w:val="20"/>
        </w:rPr>
        <w:t xml:space="preserve">        1. Внести в </w:t>
      </w:r>
      <w:hyperlink r:id="rId23" w:history="1">
        <w:r w:rsidRPr="00073FCC">
          <w:rPr>
            <w:sz w:val="20"/>
            <w:szCs w:val="20"/>
          </w:rPr>
          <w:t>постановление</w:t>
        </w:r>
      </w:hyperlink>
      <w:r w:rsidRPr="00073FCC">
        <w:rPr>
          <w:sz w:val="20"/>
          <w:szCs w:val="20"/>
        </w:rPr>
        <w:t xml:space="preserve">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(в редакции постановлений Администрации Чаинского района от 20.11.2012 № 750; от 20.09.2013 № 618; от 19.12.2014 № 807; от 26.01.2017 № 53, от 16.01.2019 № 4, от 18.10.2019 № 360, от 29.06.2022 № 250, от 19.01.2023 № 52) следующие изменения:</w:t>
      </w:r>
    </w:p>
    <w:p w:rsidR="00621B4A" w:rsidRPr="00073FCC" w:rsidRDefault="00621B4A" w:rsidP="00744CFD">
      <w:pPr>
        <w:ind w:firstLine="709"/>
        <w:jc w:val="both"/>
        <w:rPr>
          <w:sz w:val="20"/>
          <w:szCs w:val="20"/>
        </w:rPr>
      </w:pPr>
      <w:r w:rsidRPr="00073FCC">
        <w:rPr>
          <w:sz w:val="20"/>
          <w:szCs w:val="20"/>
        </w:rPr>
        <w:t xml:space="preserve">        В размерах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утвержденных указанным постановлением:</w:t>
      </w:r>
    </w:p>
    <w:p w:rsidR="00621B4A" w:rsidRPr="00073FCC" w:rsidRDefault="00621B4A" w:rsidP="00744CFD">
      <w:pPr>
        <w:ind w:firstLine="709"/>
        <w:jc w:val="both"/>
        <w:rPr>
          <w:sz w:val="20"/>
          <w:szCs w:val="20"/>
        </w:rPr>
      </w:pPr>
    </w:p>
    <w:p w:rsidR="00621B4A" w:rsidRPr="00073FCC" w:rsidRDefault="00621B4A" w:rsidP="00744CFD">
      <w:pPr>
        <w:numPr>
          <w:ilvl w:val="0"/>
          <w:numId w:val="5"/>
        </w:numPr>
        <w:overflowPunct/>
        <w:ind w:left="0" w:firstLine="709"/>
        <w:jc w:val="both"/>
        <w:textAlignment w:val="auto"/>
        <w:rPr>
          <w:sz w:val="20"/>
          <w:szCs w:val="20"/>
        </w:rPr>
      </w:pPr>
      <w:r w:rsidRPr="00073FCC">
        <w:rPr>
          <w:sz w:val="20"/>
          <w:szCs w:val="20"/>
        </w:rPr>
        <w:t>Таблицу пункта 1 изложить в следующей редакции:</w:t>
      </w:r>
    </w:p>
    <w:p w:rsidR="00621B4A" w:rsidRPr="00073FCC" w:rsidRDefault="00621B4A" w:rsidP="00744CFD">
      <w:pPr>
        <w:ind w:firstLine="709"/>
        <w:jc w:val="both"/>
        <w:rPr>
          <w:sz w:val="20"/>
          <w:szCs w:val="20"/>
        </w:rPr>
      </w:pPr>
    </w:p>
    <w:tbl>
      <w:tblPr>
        <w:tblW w:w="9360" w:type="dxa"/>
        <w:tblInd w:w="70" w:type="dxa"/>
        <w:tblLayout w:type="fixed"/>
        <w:tblCellMar>
          <w:left w:w="70" w:type="dxa"/>
          <w:right w:w="70" w:type="dxa"/>
        </w:tblCellMar>
        <w:tblLook w:val="0000"/>
      </w:tblPr>
      <w:tblGrid>
        <w:gridCol w:w="567"/>
        <w:gridCol w:w="6813"/>
        <w:gridCol w:w="1980"/>
      </w:tblGrid>
      <w:tr w:rsidR="00621B4A" w:rsidRPr="00073FCC" w:rsidTr="004B60A6">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br/>
              <w:t>«№</w:t>
            </w:r>
            <w:r w:rsidRPr="00073FCC">
              <w:rPr>
                <w:sz w:val="20"/>
                <w:szCs w:val="20"/>
              </w:rPr>
              <w:br/>
            </w:r>
            <w:proofErr w:type="spellStart"/>
            <w:proofErr w:type="gramStart"/>
            <w:r w:rsidRPr="00073FCC">
              <w:rPr>
                <w:sz w:val="20"/>
                <w:szCs w:val="20"/>
              </w:rPr>
              <w:t>п</w:t>
            </w:r>
            <w:proofErr w:type="spellEnd"/>
            <w:proofErr w:type="gramEnd"/>
            <w:r w:rsidRPr="00073FCC">
              <w:rPr>
                <w:sz w:val="20"/>
                <w:szCs w:val="20"/>
              </w:rPr>
              <w:t>/</w:t>
            </w:r>
            <w:proofErr w:type="spellStart"/>
            <w:r w:rsidRPr="00073FCC">
              <w:rPr>
                <w:sz w:val="20"/>
                <w:szCs w:val="20"/>
              </w:rPr>
              <w:t>п</w:t>
            </w:r>
            <w:proofErr w:type="spellEnd"/>
          </w:p>
        </w:tc>
        <w:tc>
          <w:tcPr>
            <w:tcW w:w="6813"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br/>
              <w:t>Должности</w:t>
            </w:r>
          </w:p>
        </w:tc>
        <w:tc>
          <w:tcPr>
            <w:tcW w:w="1980"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 xml:space="preserve">Размер   </w:t>
            </w:r>
            <w:r w:rsidRPr="00073FCC">
              <w:rPr>
                <w:sz w:val="20"/>
                <w:szCs w:val="20"/>
              </w:rPr>
              <w:br/>
              <w:t>должностного</w:t>
            </w:r>
            <w:r w:rsidRPr="00073FCC">
              <w:rPr>
                <w:sz w:val="20"/>
                <w:szCs w:val="20"/>
              </w:rPr>
              <w:br/>
              <w:t xml:space="preserve">оклада   </w:t>
            </w:r>
            <w:r w:rsidRPr="00073FCC">
              <w:rPr>
                <w:sz w:val="20"/>
                <w:szCs w:val="20"/>
              </w:rPr>
              <w:br/>
              <w:t>(в рублях)</w:t>
            </w:r>
          </w:p>
        </w:tc>
      </w:tr>
      <w:tr w:rsidR="00621B4A" w:rsidRPr="00073FCC" w:rsidTr="004B60A6">
        <w:trPr>
          <w:cantSplit/>
          <w:trHeight w:val="240"/>
        </w:trPr>
        <w:tc>
          <w:tcPr>
            <w:tcW w:w="567"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jc w:val="center"/>
              <w:rPr>
                <w:sz w:val="20"/>
                <w:szCs w:val="20"/>
              </w:rPr>
            </w:pPr>
            <w:r w:rsidRPr="00073FCC">
              <w:rPr>
                <w:sz w:val="20"/>
                <w:szCs w:val="20"/>
              </w:rPr>
              <w:t>1</w:t>
            </w:r>
          </w:p>
        </w:tc>
        <w:tc>
          <w:tcPr>
            <w:tcW w:w="6813"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jc w:val="center"/>
              <w:rPr>
                <w:sz w:val="20"/>
                <w:szCs w:val="20"/>
              </w:rPr>
            </w:pPr>
            <w:r w:rsidRPr="00073FCC">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jc w:val="center"/>
              <w:rPr>
                <w:sz w:val="20"/>
                <w:szCs w:val="20"/>
              </w:rPr>
            </w:pPr>
            <w:r w:rsidRPr="00073FCC">
              <w:rPr>
                <w:sz w:val="20"/>
                <w:szCs w:val="20"/>
              </w:rPr>
              <w:t>3</w:t>
            </w:r>
          </w:p>
        </w:tc>
      </w:tr>
      <w:tr w:rsidR="00621B4A" w:rsidRPr="00073FCC" w:rsidTr="004B60A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1</w:t>
            </w:r>
          </w:p>
        </w:tc>
        <w:tc>
          <w:tcPr>
            <w:tcW w:w="6813"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Должности профессиональной квалификационной группы       </w:t>
            </w:r>
            <w:r w:rsidRPr="00073FCC">
              <w:rPr>
                <w:sz w:val="20"/>
                <w:szCs w:val="20"/>
              </w:rPr>
              <w:br/>
              <w:t xml:space="preserve">«Общеотраслевые должности служащих первого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7939</w:t>
            </w:r>
          </w:p>
        </w:tc>
      </w:tr>
      <w:tr w:rsidR="00621B4A" w:rsidRPr="00073FCC" w:rsidTr="004B60A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2</w:t>
            </w:r>
          </w:p>
        </w:tc>
        <w:tc>
          <w:tcPr>
            <w:tcW w:w="6813"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Должности профессиональной квалификационной группы       </w:t>
            </w:r>
            <w:r w:rsidRPr="00073FCC">
              <w:rPr>
                <w:sz w:val="20"/>
                <w:szCs w:val="20"/>
              </w:rPr>
              <w:br/>
              <w:t xml:space="preserve">«Общеотраслевые должности служащих второго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Title"/>
              <w:widowControl/>
              <w:jc w:val="center"/>
              <w:rPr>
                <w:rFonts w:ascii="Times New Roman" w:hAnsi="Times New Roman" w:cs="Times New Roman"/>
                <w:b w:val="0"/>
              </w:rPr>
            </w:pPr>
            <w:r w:rsidRPr="00073FCC">
              <w:rPr>
                <w:rFonts w:ascii="Times New Roman" w:hAnsi="Times New Roman" w:cs="Times New Roman"/>
                <w:b w:val="0"/>
              </w:rPr>
              <w:t>10 426 – 11 452</w:t>
            </w:r>
          </w:p>
        </w:tc>
      </w:tr>
      <w:tr w:rsidR="00621B4A" w:rsidRPr="00073FCC" w:rsidTr="004B60A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3</w:t>
            </w:r>
          </w:p>
        </w:tc>
        <w:tc>
          <w:tcPr>
            <w:tcW w:w="6813"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Должности профессиональной квалификационной группы       </w:t>
            </w:r>
            <w:r w:rsidRPr="00073FCC">
              <w:rPr>
                <w:sz w:val="20"/>
                <w:szCs w:val="20"/>
              </w:rPr>
              <w:br/>
              <w:t xml:space="preserve">«Общеотраслевые должности служащих третьего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Title"/>
              <w:widowControl/>
              <w:jc w:val="center"/>
              <w:rPr>
                <w:rFonts w:ascii="Times New Roman" w:hAnsi="Times New Roman" w:cs="Times New Roman"/>
                <w:b w:val="0"/>
              </w:rPr>
            </w:pPr>
            <w:r w:rsidRPr="00073FCC">
              <w:rPr>
                <w:rFonts w:ascii="Times New Roman" w:hAnsi="Times New Roman" w:cs="Times New Roman"/>
                <w:b w:val="0"/>
              </w:rPr>
              <w:t>10 993 – 13 134</w:t>
            </w:r>
          </w:p>
        </w:tc>
      </w:tr>
      <w:tr w:rsidR="00621B4A" w:rsidRPr="00073FCC" w:rsidTr="004B60A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4</w:t>
            </w:r>
          </w:p>
        </w:tc>
        <w:tc>
          <w:tcPr>
            <w:tcW w:w="6813"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Должности профессиональной квалификационной группы       </w:t>
            </w:r>
            <w:r w:rsidRPr="00073FCC">
              <w:rPr>
                <w:sz w:val="20"/>
                <w:szCs w:val="20"/>
              </w:rPr>
              <w:br/>
              <w:t xml:space="preserve">«Общеотраслевые должности служащих четвертого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Title"/>
              <w:widowControl/>
              <w:jc w:val="center"/>
              <w:rPr>
                <w:rFonts w:ascii="Times New Roman" w:hAnsi="Times New Roman" w:cs="Times New Roman"/>
                <w:b w:val="0"/>
              </w:rPr>
            </w:pPr>
            <w:r w:rsidRPr="00073FCC">
              <w:rPr>
                <w:rFonts w:ascii="Times New Roman" w:hAnsi="Times New Roman" w:cs="Times New Roman"/>
                <w:b w:val="0"/>
              </w:rPr>
              <w:t>13 439 – 14 352»;</w:t>
            </w:r>
          </w:p>
        </w:tc>
      </w:tr>
    </w:tbl>
    <w:p w:rsidR="00621B4A" w:rsidRPr="00073FCC" w:rsidRDefault="00621B4A" w:rsidP="00744CFD">
      <w:pPr>
        <w:jc w:val="both"/>
        <w:rPr>
          <w:sz w:val="20"/>
          <w:szCs w:val="20"/>
        </w:rPr>
      </w:pPr>
      <w:r w:rsidRPr="00073FCC">
        <w:rPr>
          <w:sz w:val="20"/>
          <w:szCs w:val="20"/>
        </w:rPr>
        <w:t xml:space="preserve">                                                                                                                                                   </w:t>
      </w:r>
    </w:p>
    <w:p w:rsidR="00621B4A" w:rsidRPr="00073FCC" w:rsidRDefault="00621B4A" w:rsidP="00744CFD">
      <w:pPr>
        <w:numPr>
          <w:ilvl w:val="0"/>
          <w:numId w:val="5"/>
        </w:numPr>
        <w:overflowPunct/>
        <w:ind w:left="0" w:firstLine="709"/>
        <w:jc w:val="both"/>
        <w:textAlignment w:val="auto"/>
        <w:rPr>
          <w:sz w:val="20"/>
          <w:szCs w:val="20"/>
        </w:rPr>
      </w:pPr>
      <w:r w:rsidRPr="00073FCC">
        <w:rPr>
          <w:sz w:val="20"/>
          <w:szCs w:val="20"/>
        </w:rPr>
        <w:t>Таблицу пункта 4 изложить в следующей редакции:</w:t>
      </w:r>
    </w:p>
    <w:p w:rsidR="00621B4A" w:rsidRPr="00073FCC" w:rsidRDefault="00621B4A" w:rsidP="00744CFD">
      <w:pPr>
        <w:ind w:left="540"/>
        <w:jc w:val="both"/>
        <w:rPr>
          <w:sz w:val="20"/>
          <w:szCs w:val="20"/>
        </w:rPr>
      </w:pPr>
    </w:p>
    <w:tbl>
      <w:tblPr>
        <w:tblW w:w="0" w:type="auto"/>
        <w:tblInd w:w="70" w:type="dxa"/>
        <w:tblLayout w:type="fixed"/>
        <w:tblCellMar>
          <w:left w:w="70" w:type="dxa"/>
          <w:right w:w="70" w:type="dxa"/>
        </w:tblCellMar>
        <w:tblLook w:val="0000"/>
      </w:tblPr>
      <w:tblGrid>
        <w:gridCol w:w="567"/>
        <w:gridCol w:w="6804"/>
        <w:gridCol w:w="1989"/>
      </w:tblGrid>
      <w:tr w:rsidR="00621B4A" w:rsidRPr="00073FCC" w:rsidTr="004B60A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w:t>
            </w:r>
            <w:r w:rsidRPr="00073FCC">
              <w:rPr>
                <w:sz w:val="20"/>
                <w:szCs w:val="20"/>
              </w:rPr>
              <w:br/>
            </w:r>
            <w:proofErr w:type="spellStart"/>
            <w:proofErr w:type="gramStart"/>
            <w:r w:rsidRPr="00073FCC">
              <w:rPr>
                <w:sz w:val="20"/>
                <w:szCs w:val="20"/>
              </w:rPr>
              <w:t>п</w:t>
            </w:r>
            <w:proofErr w:type="spellEnd"/>
            <w:proofErr w:type="gramEnd"/>
            <w:r w:rsidRPr="00073FCC">
              <w:rPr>
                <w:sz w:val="20"/>
                <w:szCs w:val="20"/>
              </w:rPr>
              <w:t>/</w:t>
            </w:r>
            <w:proofErr w:type="spellStart"/>
            <w:r w:rsidRPr="00073FCC">
              <w:rPr>
                <w:sz w:val="20"/>
                <w:szCs w:val="20"/>
              </w:rPr>
              <w:t>п</w:t>
            </w:r>
            <w:proofErr w:type="spellEnd"/>
          </w:p>
        </w:tc>
        <w:tc>
          <w:tcPr>
            <w:tcW w:w="6804"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Разряд работ в соответствии с ЕТКС</w:t>
            </w:r>
          </w:p>
        </w:tc>
        <w:tc>
          <w:tcPr>
            <w:tcW w:w="1989"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Размер оклада (в рублях)</w:t>
            </w:r>
          </w:p>
        </w:tc>
      </w:tr>
      <w:tr w:rsidR="00621B4A" w:rsidRPr="00073FCC" w:rsidTr="004B60A6">
        <w:trPr>
          <w:cantSplit/>
          <w:trHeight w:val="240"/>
        </w:trPr>
        <w:tc>
          <w:tcPr>
            <w:tcW w:w="567"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jc w:val="center"/>
              <w:rPr>
                <w:sz w:val="20"/>
                <w:szCs w:val="20"/>
              </w:rPr>
            </w:pPr>
            <w:r w:rsidRPr="00073FCC">
              <w:rPr>
                <w:sz w:val="20"/>
                <w:szCs w:val="20"/>
              </w:rPr>
              <w:t>1</w:t>
            </w:r>
          </w:p>
        </w:tc>
        <w:tc>
          <w:tcPr>
            <w:tcW w:w="6804"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jc w:val="center"/>
              <w:rPr>
                <w:sz w:val="20"/>
                <w:szCs w:val="20"/>
              </w:rPr>
            </w:pPr>
            <w:r w:rsidRPr="00073FCC">
              <w:rPr>
                <w:sz w:val="20"/>
                <w:szCs w:val="20"/>
              </w:rPr>
              <w:t>2</w:t>
            </w:r>
          </w:p>
        </w:tc>
        <w:tc>
          <w:tcPr>
            <w:tcW w:w="1989"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jc w:val="center"/>
              <w:rPr>
                <w:sz w:val="20"/>
                <w:szCs w:val="20"/>
              </w:rPr>
            </w:pPr>
            <w:r w:rsidRPr="00073FCC">
              <w:rPr>
                <w:sz w:val="20"/>
                <w:szCs w:val="20"/>
              </w:rPr>
              <w:t>3</w:t>
            </w:r>
          </w:p>
        </w:tc>
      </w:tr>
      <w:tr w:rsidR="00621B4A" w:rsidRPr="00073FCC" w:rsidTr="004B60A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1</w:t>
            </w:r>
          </w:p>
        </w:tc>
        <w:tc>
          <w:tcPr>
            <w:tcW w:w="6804"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1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jc w:val="center"/>
              <w:rPr>
                <w:sz w:val="20"/>
                <w:szCs w:val="20"/>
              </w:rPr>
            </w:pPr>
            <w:r w:rsidRPr="00073FCC">
              <w:rPr>
                <w:sz w:val="20"/>
                <w:szCs w:val="20"/>
              </w:rPr>
              <w:t xml:space="preserve">7 329 – 7 572 </w:t>
            </w:r>
          </w:p>
        </w:tc>
      </w:tr>
      <w:tr w:rsidR="00621B4A" w:rsidRPr="00073FCC" w:rsidTr="004B60A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2</w:t>
            </w:r>
          </w:p>
        </w:tc>
        <w:tc>
          <w:tcPr>
            <w:tcW w:w="6804"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2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jc w:val="center"/>
              <w:rPr>
                <w:sz w:val="20"/>
                <w:szCs w:val="20"/>
              </w:rPr>
            </w:pPr>
            <w:r w:rsidRPr="00073FCC">
              <w:rPr>
                <w:sz w:val="20"/>
                <w:szCs w:val="20"/>
              </w:rPr>
              <w:t xml:space="preserve">7 572 – 7 814 </w:t>
            </w:r>
          </w:p>
        </w:tc>
      </w:tr>
      <w:tr w:rsidR="00621B4A" w:rsidRPr="00073FCC" w:rsidTr="004B60A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3</w:t>
            </w:r>
          </w:p>
        </w:tc>
        <w:tc>
          <w:tcPr>
            <w:tcW w:w="6804"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3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jc w:val="center"/>
              <w:rPr>
                <w:sz w:val="20"/>
                <w:szCs w:val="20"/>
              </w:rPr>
            </w:pPr>
            <w:r w:rsidRPr="00073FCC">
              <w:rPr>
                <w:sz w:val="20"/>
                <w:szCs w:val="20"/>
              </w:rPr>
              <w:t xml:space="preserve">7 814 – 8 065 </w:t>
            </w:r>
          </w:p>
        </w:tc>
      </w:tr>
      <w:tr w:rsidR="00621B4A" w:rsidRPr="00073FCC" w:rsidTr="004B60A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4</w:t>
            </w:r>
          </w:p>
        </w:tc>
        <w:tc>
          <w:tcPr>
            <w:tcW w:w="6804"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4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jc w:val="center"/>
              <w:rPr>
                <w:sz w:val="20"/>
                <w:szCs w:val="20"/>
              </w:rPr>
            </w:pPr>
            <w:r w:rsidRPr="00073FCC">
              <w:rPr>
                <w:sz w:val="20"/>
                <w:szCs w:val="20"/>
              </w:rPr>
              <w:t xml:space="preserve">10 537 – 10 777 </w:t>
            </w:r>
          </w:p>
        </w:tc>
      </w:tr>
      <w:tr w:rsidR="00621B4A" w:rsidRPr="00073FCC" w:rsidTr="004B60A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5</w:t>
            </w:r>
          </w:p>
        </w:tc>
        <w:tc>
          <w:tcPr>
            <w:tcW w:w="6804"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5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jc w:val="center"/>
              <w:rPr>
                <w:sz w:val="20"/>
                <w:szCs w:val="20"/>
              </w:rPr>
            </w:pPr>
            <w:r w:rsidRPr="00073FCC">
              <w:rPr>
                <w:sz w:val="20"/>
                <w:szCs w:val="20"/>
              </w:rPr>
              <w:t xml:space="preserve">10 777 – 11 055 </w:t>
            </w:r>
          </w:p>
        </w:tc>
      </w:tr>
      <w:tr w:rsidR="00621B4A" w:rsidRPr="00073FCC" w:rsidTr="004B60A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6</w:t>
            </w:r>
          </w:p>
        </w:tc>
        <w:tc>
          <w:tcPr>
            <w:tcW w:w="6804"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6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jc w:val="center"/>
              <w:rPr>
                <w:sz w:val="20"/>
                <w:szCs w:val="20"/>
              </w:rPr>
            </w:pPr>
            <w:r w:rsidRPr="00073FCC">
              <w:rPr>
                <w:sz w:val="20"/>
                <w:szCs w:val="20"/>
              </w:rPr>
              <w:t xml:space="preserve">11 055 – 11 302 </w:t>
            </w:r>
          </w:p>
        </w:tc>
      </w:tr>
      <w:tr w:rsidR="00621B4A" w:rsidRPr="00073FCC" w:rsidTr="004B60A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7</w:t>
            </w:r>
          </w:p>
        </w:tc>
        <w:tc>
          <w:tcPr>
            <w:tcW w:w="6804"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7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jc w:val="center"/>
              <w:rPr>
                <w:sz w:val="20"/>
                <w:szCs w:val="20"/>
              </w:rPr>
            </w:pPr>
            <w:r w:rsidRPr="00073FCC">
              <w:rPr>
                <w:sz w:val="20"/>
                <w:szCs w:val="20"/>
              </w:rPr>
              <w:t xml:space="preserve">11 302 – 11 606 </w:t>
            </w:r>
          </w:p>
        </w:tc>
      </w:tr>
      <w:tr w:rsidR="00621B4A" w:rsidRPr="00073FCC" w:rsidTr="004B60A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pStyle w:val="ConsPlusCell"/>
              <w:widowControl/>
              <w:jc w:val="center"/>
              <w:rPr>
                <w:sz w:val="20"/>
                <w:szCs w:val="20"/>
              </w:rPr>
            </w:pPr>
            <w:r w:rsidRPr="00073FCC">
              <w:rPr>
                <w:sz w:val="20"/>
                <w:szCs w:val="20"/>
              </w:rPr>
              <w:t>8</w:t>
            </w:r>
          </w:p>
        </w:tc>
        <w:tc>
          <w:tcPr>
            <w:tcW w:w="6804" w:type="dxa"/>
            <w:tcBorders>
              <w:top w:val="single" w:sz="6" w:space="0" w:color="auto"/>
              <w:left w:val="single" w:sz="6" w:space="0" w:color="auto"/>
              <w:bottom w:val="single" w:sz="6" w:space="0" w:color="auto"/>
              <w:right w:val="single" w:sz="6" w:space="0" w:color="auto"/>
            </w:tcBorders>
          </w:tcPr>
          <w:p w:rsidR="00621B4A" w:rsidRPr="00073FCC" w:rsidRDefault="00621B4A" w:rsidP="00744CFD">
            <w:pPr>
              <w:pStyle w:val="ConsPlusCell"/>
              <w:widowControl/>
              <w:rPr>
                <w:sz w:val="20"/>
                <w:szCs w:val="20"/>
              </w:rPr>
            </w:pPr>
            <w:r w:rsidRPr="00073FCC">
              <w:rPr>
                <w:sz w:val="20"/>
                <w:szCs w:val="20"/>
              </w:rPr>
              <w:t xml:space="preserve">8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621B4A" w:rsidRPr="00073FCC" w:rsidRDefault="00621B4A" w:rsidP="00744CFD">
            <w:pPr>
              <w:jc w:val="center"/>
              <w:rPr>
                <w:sz w:val="20"/>
                <w:szCs w:val="20"/>
              </w:rPr>
            </w:pPr>
            <w:r w:rsidRPr="00073FCC">
              <w:rPr>
                <w:sz w:val="20"/>
                <w:szCs w:val="20"/>
              </w:rPr>
              <w:t xml:space="preserve">11 606 – 11 910». </w:t>
            </w:r>
          </w:p>
        </w:tc>
      </w:tr>
    </w:tbl>
    <w:p w:rsidR="00621B4A" w:rsidRPr="00073FCC" w:rsidRDefault="00621B4A" w:rsidP="00744CFD">
      <w:pPr>
        <w:ind w:left="540"/>
        <w:jc w:val="both"/>
        <w:rPr>
          <w:sz w:val="20"/>
          <w:szCs w:val="20"/>
        </w:rPr>
      </w:pPr>
    </w:p>
    <w:p w:rsidR="00621B4A" w:rsidRPr="00073FCC" w:rsidRDefault="00621B4A" w:rsidP="00744CFD">
      <w:pPr>
        <w:ind w:firstLine="709"/>
        <w:jc w:val="both"/>
        <w:rPr>
          <w:sz w:val="20"/>
          <w:szCs w:val="20"/>
        </w:rPr>
      </w:pPr>
      <w:r w:rsidRPr="00073FCC">
        <w:rPr>
          <w:sz w:val="20"/>
          <w:szCs w:val="20"/>
        </w:rPr>
        <w:t>2. Настоящее постановление вступает в силу с 1 октября 2023 года.</w:t>
      </w:r>
    </w:p>
    <w:p w:rsidR="00621B4A" w:rsidRPr="00073FCC" w:rsidRDefault="00621B4A" w:rsidP="00744CFD">
      <w:pPr>
        <w:keepNext/>
        <w:widowControl w:val="0"/>
        <w:ind w:firstLine="709"/>
        <w:jc w:val="both"/>
        <w:rPr>
          <w:sz w:val="20"/>
          <w:szCs w:val="20"/>
        </w:rPr>
      </w:pPr>
      <w:r w:rsidRPr="00073FCC">
        <w:rPr>
          <w:sz w:val="20"/>
          <w:szCs w:val="20"/>
        </w:rPr>
        <w:t>3. 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http://chainsk.tom.ru/.</w:t>
      </w:r>
    </w:p>
    <w:p w:rsidR="00621B4A" w:rsidRPr="00073FCC" w:rsidRDefault="00621B4A" w:rsidP="00744CFD">
      <w:pPr>
        <w:tabs>
          <w:tab w:val="left" w:pos="1080"/>
        </w:tabs>
        <w:ind w:firstLine="709"/>
        <w:jc w:val="both"/>
        <w:rPr>
          <w:sz w:val="20"/>
          <w:szCs w:val="20"/>
        </w:rPr>
      </w:pPr>
      <w:r w:rsidRPr="00073FCC">
        <w:rPr>
          <w:sz w:val="20"/>
          <w:szCs w:val="20"/>
        </w:rPr>
        <w:t xml:space="preserve">4. </w:t>
      </w:r>
      <w:proofErr w:type="gramStart"/>
      <w:r w:rsidRPr="00073FCC">
        <w:rPr>
          <w:sz w:val="20"/>
          <w:szCs w:val="20"/>
        </w:rPr>
        <w:t>Контроль за</w:t>
      </w:r>
      <w:proofErr w:type="gramEnd"/>
      <w:r w:rsidRPr="00073FCC">
        <w:rPr>
          <w:sz w:val="20"/>
          <w:szCs w:val="20"/>
        </w:rPr>
        <w:t xml:space="preserve"> исполнением постановления возложить на начальника Управления финансов Администрации Чаинского района.</w:t>
      </w:r>
    </w:p>
    <w:p w:rsidR="00621B4A" w:rsidRPr="00073FCC" w:rsidRDefault="00621B4A" w:rsidP="00744CFD">
      <w:pPr>
        <w:ind w:firstLine="709"/>
        <w:jc w:val="both"/>
        <w:rPr>
          <w:sz w:val="20"/>
          <w:szCs w:val="20"/>
        </w:rPr>
      </w:pPr>
    </w:p>
    <w:p w:rsidR="00621B4A" w:rsidRPr="00073FCC" w:rsidRDefault="00621B4A" w:rsidP="00744CFD">
      <w:pPr>
        <w:rPr>
          <w:sz w:val="20"/>
          <w:szCs w:val="20"/>
        </w:rPr>
      </w:pPr>
      <w:r w:rsidRPr="00073FCC">
        <w:rPr>
          <w:sz w:val="20"/>
          <w:szCs w:val="20"/>
        </w:rPr>
        <w:t xml:space="preserve">Глава Чаинского района                                                                                  </w:t>
      </w:r>
      <w:r w:rsidRPr="00073FCC">
        <w:rPr>
          <w:sz w:val="20"/>
          <w:szCs w:val="20"/>
        </w:rPr>
        <w:tab/>
        <w:t xml:space="preserve"> А.А. Костарев</w:t>
      </w:r>
    </w:p>
    <w:p w:rsidR="00621B4A" w:rsidRPr="00073FCC" w:rsidRDefault="00621B4A" w:rsidP="00744CFD">
      <w:pPr>
        <w:rPr>
          <w:sz w:val="20"/>
          <w:szCs w:val="20"/>
        </w:rPr>
      </w:pPr>
    </w:p>
    <w:p w:rsidR="00621B4A" w:rsidRPr="00621B4A" w:rsidRDefault="00621B4A" w:rsidP="00744CFD">
      <w:pPr>
        <w:jc w:val="center"/>
        <w:rPr>
          <w:b/>
          <w:sz w:val="20"/>
          <w:szCs w:val="20"/>
        </w:rPr>
      </w:pPr>
      <w:r w:rsidRPr="00621B4A">
        <w:rPr>
          <w:b/>
          <w:sz w:val="20"/>
          <w:szCs w:val="20"/>
        </w:rPr>
        <w:lastRenderedPageBreak/>
        <w:t>Постановление Администрации Чаинского района от 01.09.2023 № 376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621B4A" w:rsidRPr="00621B4A" w:rsidTr="00621B4A">
        <w:trPr>
          <w:trHeight w:val="457"/>
        </w:trPr>
        <w:tc>
          <w:tcPr>
            <w:tcW w:w="9606" w:type="dxa"/>
            <w:tcBorders>
              <w:top w:val="nil"/>
              <w:left w:val="nil"/>
              <w:bottom w:val="nil"/>
              <w:right w:val="nil"/>
            </w:tcBorders>
          </w:tcPr>
          <w:p w:rsidR="00621B4A" w:rsidRPr="00621B4A" w:rsidRDefault="00621B4A" w:rsidP="00744CFD">
            <w:pPr>
              <w:jc w:val="center"/>
              <w:rPr>
                <w:b/>
                <w:sz w:val="20"/>
                <w:szCs w:val="20"/>
              </w:rPr>
            </w:pPr>
            <w:r w:rsidRPr="00621B4A">
              <w:rPr>
                <w:b/>
                <w:sz w:val="20"/>
                <w:szCs w:val="20"/>
              </w:rPr>
              <w:t xml:space="preserve">«О внесении изменений в постановление Администрации Чаинского района от 05.04.2023 № 175 «О внесении изменений в постановление Администрации Чаинского района от 18.12.2022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621B4A">
              <w:rPr>
                <w:b/>
                <w:sz w:val="20"/>
                <w:szCs w:val="20"/>
              </w:rPr>
              <w:t>присмотр</w:t>
            </w:r>
            <w:proofErr w:type="gramEnd"/>
            <w:r w:rsidRPr="00621B4A">
              <w:rPr>
                <w:b/>
                <w:sz w:val="20"/>
                <w:szCs w:val="2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p w:rsidR="00621B4A" w:rsidRPr="00621B4A" w:rsidRDefault="00621B4A" w:rsidP="00744CFD">
            <w:pPr>
              <w:jc w:val="center"/>
              <w:rPr>
                <w:b/>
                <w:sz w:val="20"/>
                <w:szCs w:val="20"/>
              </w:rPr>
            </w:pPr>
          </w:p>
        </w:tc>
      </w:tr>
    </w:tbl>
    <w:p w:rsidR="00621B4A" w:rsidRPr="00C0731F" w:rsidRDefault="00621B4A" w:rsidP="00744CFD">
      <w:pPr>
        <w:ind w:firstLine="540"/>
        <w:jc w:val="both"/>
        <w:rPr>
          <w:sz w:val="20"/>
          <w:szCs w:val="20"/>
        </w:rPr>
      </w:pPr>
      <w:r w:rsidRPr="00C0731F">
        <w:rPr>
          <w:sz w:val="20"/>
          <w:szCs w:val="20"/>
        </w:rPr>
        <w:t>В целях приведения в соответствие нормативно-правового акта, руководствуясь статьей 49 Устава муниципального образования «Чаинский район Томской области»,</w:t>
      </w:r>
    </w:p>
    <w:p w:rsidR="00621B4A" w:rsidRPr="00C0731F" w:rsidRDefault="00621B4A" w:rsidP="00744CFD">
      <w:pPr>
        <w:pStyle w:val="ConsPlusNormal"/>
        <w:widowControl/>
        <w:ind w:firstLine="540"/>
        <w:jc w:val="both"/>
        <w:rPr>
          <w:rFonts w:ascii="Times New Roman" w:hAnsi="Times New Roman" w:cs="Times New Roman"/>
        </w:rPr>
      </w:pPr>
    </w:p>
    <w:p w:rsidR="00621B4A" w:rsidRPr="00C0731F" w:rsidRDefault="00621B4A" w:rsidP="00744CFD">
      <w:pPr>
        <w:pStyle w:val="ConsPlusNormal"/>
        <w:widowControl/>
        <w:ind w:firstLine="540"/>
        <w:jc w:val="both"/>
        <w:rPr>
          <w:rFonts w:ascii="Times New Roman" w:hAnsi="Times New Roman" w:cs="Times New Roman"/>
        </w:rPr>
      </w:pPr>
      <w:r w:rsidRPr="00C0731F">
        <w:rPr>
          <w:rFonts w:ascii="Times New Roman" w:hAnsi="Times New Roman" w:cs="Times New Roman"/>
        </w:rPr>
        <w:t>ПОСТАНОВЛЯЮ:</w:t>
      </w:r>
    </w:p>
    <w:p w:rsidR="00621B4A" w:rsidRPr="00C0731F" w:rsidRDefault="00621B4A" w:rsidP="00744CFD">
      <w:pPr>
        <w:ind w:firstLine="540"/>
        <w:jc w:val="both"/>
        <w:rPr>
          <w:sz w:val="20"/>
          <w:szCs w:val="20"/>
        </w:rPr>
      </w:pPr>
      <w:r w:rsidRPr="00C0731F">
        <w:rPr>
          <w:sz w:val="20"/>
          <w:szCs w:val="20"/>
        </w:rPr>
        <w:t xml:space="preserve">1. Внести в постановление Администрации Чаинского района от 05.04.2023 № 175 «О внесении изменений в постановление Администрации Чаинского района от 18.12.2022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C0731F">
        <w:rPr>
          <w:sz w:val="20"/>
          <w:szCs w:val="20"/>
        </w:rPr>
        <w:t>присмотр</w:t>
      </w:r>
      <w:proofErr w:type="gramEnd"/>
      <w:r w:rsidRPr="00C0731F">
        <w:rPr>
          <w:sz w:val="20"/>
          <w:szCs w:val="2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изменения согласно приложению к настоящему постановлению.</w:t>
      </w:r>
    </w:p>
    <w:p w:rsidR="00621B4A" w:rsidRPr="00C0731F" w:rsidRDefault="00621B4A" w:rsidP="00744CFD">
      <w:pPr>
        <w:ind w:firstLine="540"/>
        <w:jc w:val="both"/>
        <w:rPr>
          <w:sz w:val="20"/>
          <w:szCs w:val="20"/>
        </w:rPr>
      </w:pPr>
      <w:r w:rsidRPr="00C0731F">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r w:rsidRPr="00C0731F">
        <w:rPr>
          <w:sz w:val="20"/>
          <w:szCs w:val="20"/>
          <w:u w:val="single"/>
          <w:lang w:val="en-US"/>
        </w:rPr>
        <w:t>http</w:t>
      </w:r>
      <w:r w:rsidRPr="00C0731F">
        <w:rPr>
          <w:sz w:val="20"/>
          <w:szCs w:val="20"/>
          <w:u w:val="single"/>
        </w:rPr>
        <w:t>://</w:t>
      </w:r>
      <w:proofErr w:type="spellStart"/>
      <w:r w:rsidRPr="00C0731F">
        <w:rPr>
          <w:sz w:val="20"/>
          <w:szCs w:val="20"/>
          <w:u w:val="single"/>
          <w:lang w:val="en-US"/>
        </w:rPr>
        <w:t>chainsk</w:t>
      </w:r>
      <w:proofErr w:type="spellEnd"/>
      <w:r w:rsidRPr="00C0731F">
        <w:rPr>
          <w:sz w:val="20"/>
          <w:szCs w:val="20"/>
          <w:u w:val="single"/>
        </w:rPr>
        <w:t>.</w:t>
      </w:r>
      <w:r w:rsidRPr="00C0731F">
        <w:rPr>
          <w:sz w:val="20"/>
          <w:szCs w:val="20"/>
          <w:u w:val="single"/>
          <w:lang w:val="en-US"/>
        </w:rPr>
        <w:t>tom</w:t>
      </w:r>
      <w:r w:rsidRPr="00C0731F">
        <w:rPr>
          <w:sz w:val="20"/>
          <w:szCs w:val="20"/>
          <w:u w:val="single"/>
        </w:rPr>
        <w:t>.</w:t>
      </w:r>
      <w:proofErr w:type="spellStart"/>
      <w:r w:rsidRPr="00C0731F">
        <w:rPr>
          <w:sz w:val="20"/>
          <w:szCs w:val="20"/>
          <w:u w:val="single"/>
          <w:lang w:val="en-US"/>
        </w:rPr>
        <w:t>ru</w:t>
      </w:r>
      <w:proofErr w:type="spellEnd"/>
      <w:r w:rsidRPr="00C0731F">
        <w:rPr>
          <w:sz w:val="20"/>
          <w:szCs w:val="20"/>
        </w:rPr>
        <w:t>.</w:t>
      </w:r>
    </w:p>
    <w:p w:rsidR="00621B4A" w:rsidRPr="00C0731F" w:rsidRDefault="00621B4A" w:rsidP="00744CFD">
      <w:pPr>
        <w:pStyle w:val="ConsPlusNormal"/>
        <w:widowControl/>
        <w:ind w:firstLine="540"/>
        <w:jc w:val="both"/>
        <w:rPr>
          <w:rFonts w:ascii="Times New Roman" w:hAnsi="Times New Roman" w:cs="Times New Roman"/>
        </w:rPr>
      </w:pPr>
      <w:r w:rsidRPr="00C0731F">
        <w:rPr>
          <w:rFonts w:ascii="Times New Roman" w:hAnsi="Times New Roman" w:cs="Times New Roman"/>
        </w:rPr>
        <w:t>3. Настоящее постановление вступает в силу со дня его официального опубликования и распространяет свое действие на правоотношения, возникшие с 1 января 2023 года.</w:t>
      </w:r>
    </w:p>
    <w:p w:rsidR="00621B4A" w:rsidRPr="00C0731F" w:rsidRDefault="00621B4A" w:rsidP="00744CFD">
      <w:pPr>
        <w:ind w:firstLine="540"/>
        <w:jc w:val="both"/>
        <w:rPr>
          <w:sz w:val="20"/>
          <w:szCs w:val="20"/>
        </w:rPr>
      </w:pPr>
      <w:r w:rsidRPr="00C0731F">
        <w:rPr>
          <w:sz w:val="20"/>
          <w:szCs w:val="20"/>
        </w:rPr>
        <w:t xml:space="preserve">4. </w:t>
      </w:r>
      <w:proofErr w:type="gramStart"/>
      <w:r w:rsidRPr="00C0731F">
        <w:rPr>
          <w:sz w:val="20"/>
          <w:szCs w:val="20"/>
        </w:rPr>
        <w:t>Контроль за</w:t>
      </w:r>
      <w:proofErr w:type="gramEnd"/>
      <w:r w:rsidRPr="00C0731F">
        <w:rPr>
          <w:sz w:val="20"/>
          <w:szCs w:val="20"/>
        </w:rPr>
        <w:t xml:space="preserve"> исполнением постановления возложить на начальника Управления образования Администрации Чаинского района С.Г.Степанову.</w:t>
      </w:r>
    </w:p>
    <w:p w:rsidR="00621B4A" w:rsidRPr="00C0731F" w:rsidRDefault="00621B4A" w:rsidP="00744CFD">
      <w:pPr>
        <w:ind w:firstLine="540"/>
        <w:jc w:val="both"/>
        <w:rPr>
          <w:sz w:val="20"/>
          <w:szCs w:val="20"/>
        </w:rPr>
      </w:pPr>
    </w:p>
    <w:p w:rsidR="00621B4A" w:rsidRPr="00C0731F" w:rsidRDefault="00621B4A" w:rsidP="00744CFD">
      <w:pPr>
        <w:jc w:val="both"/>
        <w:rPr>
          <w:sz w:val="20"/>
          <w:szCs w:val="20"/>
        </w:rPr>
      </w:pPr>
      <w:r w:rsidRPr="00C0731F">
        <w:rPr>
          <w:sz w:val="20"/>
          <w:szCs w:val="20"/>
        </w:rPr>
        <w:t>И.о. Главы Чаинского района                                                                            Д.В. Сибиряков</w:t>
      </w:r>
    </w:p>
    <w:p w:rsidR="00621B4A" w:rsidRPr="00C0731F" w:rsidRDefault="00621B4A" w:rsidP="00744CFD">
      <w:pPr>
        <w:pStyle w:val="ConsPlusTitle"/>
        <w:jc w:val="right"/>
        <w:rPr>
          <w:rFonts w:ascii="Times New Roman" w:hAnsi="Times New Roman" w:cs="Times New Roman"/>
          <w:b w:val="0"/>
        </w:rPr>
      </w:pPr>
      <w:r w:rsidRPr="00C0731F">
        <w:rPr>
          <w:rFonts w:ascii="Times New Roman" w:hAnsi="Times New Roman" w:cs="Times New Roman"/>
          <w:b w:val="0"/>
        </w:rPr>
        <w:t xml:space="preserve">Приложение </w:t>
      </w:r>
    </w:p>
    <w:p w:rsidR="00621B4A" w:rsidRPr="00C0731F" w:rsidRDefault="00621B4A" w:rsidP="00744CFD">
      <w:pPr>
        <w:pStyle w:val="ConsPlusTitle"/>
        <w:jc w:val="right"/>
        <w:rPr>
          <w:rFonts w:ascii="Times New Roman" w:hAnsi="Times New Roman" w:cs="Times New Roman"/>
          <w:b w:val="0"/>
        </w:rPr>
      </w:pPr>
      <w:r w:rsidRPr="00C0731F">
        <w:rPr>
          <w:rFonts w:ascii="Times New Roman" w:hAnsi="Times New Roman" w:cs="Times New Roman"/>
          <w:b w:val="0"/>
        </w:rPr>
        <w:t>к постановлению</w:t>
      </w:r>
    </w:p>
    <w:p w:rsidR="00621B4A" w:rsidRPr="00C0731F" w:rsidRDefault="00621B4A" w:rsidP="00744CFD">
      <w:pPr>
        <w:pStyle w:val="ConsPlusTitle"/>
        <w:jc w:val="right"/>
        <w:rPr>
          <w:rFonts w:ascii="Times New Roman" w:hAnsi="Times New Roman" w:cs="Times New Roman"/>
          <w:b w:val="0"/>
        </w:rPr>
      </w:pPr>
      <w:r w:rsidRPr="00C0731F">
        <w:rPr>
          <w:rFonts w:ascii="Times New Roman" w:hAnsi="Times New Roman" w:cs="Times New Roman"/>
          <w:b w:val="0"/>
        </w:rPr>
        <w:t>Администрации Чаинского района</w:t>
      </w:r>
    </w:p>
    <w:p w:rsidR="00621B4A" w:rsidRPr="00C0731F" w:rsidRDefault="00621B4A" w:rsidP="00744CFD">
      <w:pPr>
        <w:pStyle w:val="ConsPlusTitle"/>
        <w:jc w:val="right"/>
        <w:rPr>
          <w:rFonts w:ascii="Times New Roman" w:hAnsi="Times New Roman" w:cs="Times New Roman"/>
          <w:b w:val="0"/>
        </w:rPr>
      </w:pPr>
      <w:r w:rsidRPr="00C0731F">
        <w:rPr>
          <w:rFonts w:ascii="Times New Roman" w:hAnsi="Times New Roman" w:cs="Times New Roman"/>
          <w:b w:val="0"/>
        </w:rPr>
        <w:t xml:space="preserve">                                                                                                      от 01.09.2023    № 376</w:t>
      </w:r>
    </w:p>
    <w:p w:rsidR="00621B4A" w:rsidRPr="00C0731F" w:rsidRDefault="00621B4A" w:rsidP="00744CFD">
      <w:pPr>
        <w:pStyle w:val="ConsPlusTitle"/>
        <w:jc w:val="center"/>
        <w:rPr>
          <w:rFonts w:ascii="Times New Roman" w:hAnsi="Times New Roman" w:cs="Times New Roman"/>
        </w:rPr>
      </w:pPr>
    </w:p>
    <w:p w:rsidR="00621B4A" w:rsidRPr="00C0731F" w:rsidRDefault="00621B4A" w:rsidP="00744CFD">
      <w:pPr>
        <w:pStyle w:val="ConsPlusTitle"/>
        <w:jc w:val="center"/>
        <w:rPr>
          <w:rFonts w:ascii="Times New Roman" w:hAnsi="Times New Roman" w:cs="Times New Roman"/>
          <w:b w:val="0"/>
        </w:rPr>
      </w:pPr>
      <w:r w:rsidRPr="00C0731F">
        <w:rPr>
          <w:rFonts w:ascii="Times New Roman" w:hAnsi="Times New Roman" w:cs="Times New Roman"/>
          <w:b w:val="0"/>
        </w:rPr>
        <w:t xml:space="preserve">Изменения </w:t>
      </w:r>
    </w:p>
    <w:p w:rsidR="00621B4A" w:rsidRPr="00C0731F" w:rsidRDefault="00621B4A" w:rsidP="00744CFD">
      <w:pPr>
        <w:pStyle w:val="ConsPlusTitle"/>
        <w:jc w:val="center"/>
        <w:rPr>
          <w:rFonts w:ascii="Times New Roman" w:hAnsi="Times New Roman" w:cs="Times New Roman"/>
          <w:b w:val="0"/>
        </w:rPr>
      </w:pPr>
      <w:r w:rsidRPr="00C0731F">
        <w:rPr>
          <w:rFonts w:ascii="Times New Roman" w:hAnsi="Times New Roman" w:cs="Times New Roman"/>
          <w:b w:val="0"/>
        </w:rPr>
        <w:t xml:space="preserve">в постановление Администрации Чаинского района от 05.04.2023 № 175 «О внесении изменений в постановление Администрации Чаинского района от 18.12.2022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C0731F">
        <w:rPr>
          <w:rFonts w:ascii="Times New Roman" w:hAnsi="Times New Roman" w:cs="Times New Roman"/>
          <w:b w:val="0"/>
        </w:rPr>
        <w:t>присмотр</w:t>
      </w:r>
      <w:proofErr w:type="gramEnd"/>
      <w:r w:rsidRPr="00C0731F">
        <w:rPr>
          <w:rFonts w:ascii="Times New Roman" w:hAnsi="Times New Roman" w:cs="Times New Roman"/>
          <w:b w:val="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(далее – постановление от 05.04.2023 № 175)</w:t>
      </w:r>
    </w:p>
    <w:p w:rsidR="00621B4A" w:rsidRPr="00C0731F" w:rsidRDefault="00621B4A" w:rsidP="00744CFD">
      <w:pPr>
        <w:pStyle w:val="ConsPlusTitle"/>
        <w:jc w:val="center"/>
        <w:rPr>
          <w:rFonts w:ascii="Times New Roman" w:hAnsi="Times New Roman" w:cs="Times New Roman"/>
          <w:b w:val="0"/>
        </w:rPr>
      </w:pPr>
    </w:p>
    <w:p w:rsidR="00621B4A" w:rsidRPr="00C0731F" w:rsidRDefault="00621B4A" w:rsidP="00744CFD">
      <w:pPr>
        <w:pStyle w:val="ConsPlusTitle"/>
        <w:numPr>
          <w:ilvl w:val="0"/>
          <w:numId w:val="6"/>
        </w:numPr>
        <w:jc w:val="both"/>
        <w:rPr>
          <w:rFonts w:ascii="Times New Roman" w:hAnsi="Times New Roman" w:cs="Times New Roman"/>
          <w:b w:val="0"/>
        </w:rPr>
      </w:pPr>
      <w:r w:rsidRPr="00C0731F">
        <w:rPr>
          <w:rFonts w:ascii="Times New Roman" w:hAnsi="Times New Roman" w:cs="Times New Roman"/>
          <w:b w:val="0"/>
        </w:rPr>
        <w:t>Наименование постановления изложить в новой редакции:</w:t>
      </w:r>
    </w:p>
    <w:p w:rsidR="00621B4A" w:rsidRPr="00C0731F" w:rsidRDefault="00621B4A" w:rsidP="00744CFD">
      <w:pPr>
        <w:pStyle w:val="ConsPlusTitle"/>
        <w:jc w:val="both"/>
        <w:rPr>
          <w:rFonts w:ascii="Times New Roman" w:hAnsi="Times New Roman" w:cs="Times New Roman"/>
          <w:b w:val="0"/>
        </w:rPr>
      </w:pPr>
      <w:r w:rsidRPr="00C0731F">
        <w:rPr>
          <w:rFonts w:ascii="Times New Roman" w:hAnsi="Times New Roman" w:cs="Times New Roman"/>
          <w:b w:val="0"/>
        </w:rPr>
        <w:t xml:space="preserve">«О внесении изменений в постановление Администрации Чаинского района от 28.12.2022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C0731F">
        <w:rPr>
          <w:rFonts w:ascii="Times New Roman" w:hAnsi="Times New Roman" w:cs="Times New Roman"/>
          <w:b w:val="0"/>
        </w:rPr>
        <w:t>присмотр</w:t>
      </w:r>
      <w:proofErr w:type="gramEnd"/>
      <w:r w:rsidRPr="00C0731F">
        <w:rPr>
          <w:rFonts w:ascii="Times New Roman" w:hAnsi="Times New Roman" w:cs="Times New Roman"/>
          <w:b w:val="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p w:rsidR="00621B4A" w:rsidRPr="00C0731F" w:rsidRDefault="00621B4A" w:rsidP="00744CFD">
      <w:pPr>
        <w:pStyle w:val="ConsPlusTitle"/>
        <w:numPr>
          <w:ilvl w:val="0"/>
          <w:numId w:val="6"/>
        </w:numPr>
        <w:ind w:left="0" w:firstLine="709"/>
        <w:jc w:val="both"/>
        <w:rPr>
          <w:rFonts w:ascii="Times New Roman" w:hAnsi="Times New Roman" w:cs="Times New Roman"/>
          <w:b w:val="0"/>
        </w:rPr>
      </w:pPr>
      <w:r w:rsidRPr="00C0731F">
        <w:rPr>
          <w:rFonts w:ascii="Times New Roman" w:hAnsi="Times New Roman" w:cs="Times New Roman"/>
          <w:b w:val="0"/>
        </w:rPr>
        <w:t>В пункте 1 постановления слова «18.12.2023» заменить словами «28.12.2023».</w:t>
      </w:r>
    </w:p>
    <w:p w:rsidR="00621B4A" w:rsidRDefault="00621B4A" w:rsidP="00744CFD">
      <w:pPr>
        <w:ind w:firstLine="709"/>
        <w:jc w:val="center"/>
        <w:rPr>
          <w:b/>
          <w:sz w:val="22"/>
          <w:szCs w:val="22"/>
        </w:rPr>
      </w:pPr>
    </w:p>
    <w:p w:rsidR="00621B4A" w:rsidRDefault="00621B4A" w:rsidP="00744CFD">
      <w:pPr>
        <w:ind w:firstLine="709"/>
        <w:jc w:val="center"/>
        <w:rPr>
          <w:b/>
          <w:sz w:val="22"/>
          <w:szCs w:val="22"/>
        </w:rPr>
      </w:pPr>
    </w:p>
    <w:p w:rsidR="00621B4A" w:rsidRPr="00621B4A" w:rsidRDefault="00621B4A" w:rsidP="00744CFD">
      <w:pPr>
        <w:jc w:val="center"/>
        <w:rPr>
          <w:b/>
          <w:sz w:val="20"/>
          <w:szCs w:val="20"/>
        </w:rPr>
      </w:pPr>
      <w:r w:rsidRPr="00621B4A">
        <w:rPr>
          <w:b/>
          <w:sz w:val="20"/>
          <w:szCs w:val="20"/>
        </w:rPr>
        <w:t>Постановление Администрации Чаинского района от 04.09.2023 № 377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621B4A" w:rsidRPr="00621B4A" w:rsidTr="00621B4A">
        <w:trPr>
          <w:trHeight w:val="457"/>
        </w:trPr>
        <w:tc>
          <w:tcPr>
            <w:tcW w:w="9606" w:type="dxa"/>
            <w:tcBorders>
              <w:top w:val="nil"/>
              <w:left w:val="nil"/>
              <w:bottom w:val="nil"/>
              <w:right w:val="nil"/>
            </w:tcBorders>
          </w:tcPr>
          <w:p w:rsidR="00621B4A" w:rsidRPr="00621B4A" w:rsidRDefault="00621B4A" w:rsidP="00744CFD">
            <w:pPr>
              <w:jc w:val="center"/>
              <w:rPr>
                <w:b/>
                <w:sz w:val="20"/>
                <w:szCs w:val="20"/>
              </w:rPr>
            </w:pPr>
            <w:proofErr w:type="gramStart"/>
            <w:r w:rsidRPr="00621B4A">
              <w:rPr>
                <w:b/>
                <w:sz w:val="20"/>
                <w:szCs w:val="20"/>
              </w:rPr>
              <w:t>«О внесении изменений в постановление Администрации Чаинского района от 27.12.2022 № 539 «О дополнительных мерах социальной поддержки семьям лиц, призванных на военную службу по мобилизации, а также семьям тех лиц, кто заключил определенный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w:t>
            </w:r>
            <w:proofErr w:type="gramEnd"/>
          </w:p>
          <w:p w:rsidR="00621B4A" w:rsidRPr="00621B4A" w:rsidRDefault="00621B4A" w:rsidP="00744CFD">
            <w:pPr>
              <w:jc w:val="center"/>
              <w:rPr>
                <w:b/>
                <w:sz w:val="20"/>
                <w:szCs w:val="20"/>
              </w:rPr>
            </w:pPr>
          </w:p>
        </w:tc>
      </w:tr>
    </w:tbl>
    <w:p w:rsidR="00621B4A" w:rsidRPr="00CD6BBD" w:rsidRDefault="00621B4A" w:rsidP="00744CFD">
      <w:pPr>
        <w:pStyle w:val="ConsPlusNormal"/>
        <w:widowControl/>
        <w:ind w:firstLine="709"/>
        <w:jc w:val="both"/>
        <w:rPr>
          <w:rFonts w:ascii="Times New Roman" w:hAnsi="Times New Roman" w:cs="Times New Roman"/>
        </w:rPr>
      </w:pPr>
      <w:r w:rsidRPr="00CD6BBD">
        <w:rPr>
          <w:rFonts w:ascii="Times New Roman" w:hAnsi="Times New Roman" w:cs="Times New Roman"/>
        </w:rPr>
        <w:t>В целях совершенствования нормативно-правового акта, в соответствии с Законом Томской области от 30 августа 2023 года № 68-ОЗ «О внесении изменений в статьи 5 и 14 Закона Томской области «Об образовании в Томской области», руководствуясь статьей 49 Устава муниципального образования «Чаинский район Томской области»</w:t>
      </w:r>
    </w:p>
    <w:p w:rsidR="00621B4A" w:rsidRPr="00CD6BBD" w:rsidRDefault="00621B4A" w:rsidP="00744CFD">
      <w:pPr>
        <w:pStyle w:val="ConsPlusNormal"/>
        <w:widowControl/>
        <w:ind w:firstLine="709"/>
        <w:jc w:val="both"/>
        <w:rPr>
          <w:rFonts w:ascii="Times New Roman" w:hAnsi="Times New Roman" w:cs="Times New Roman"/>
        </w:rPr>
      </w:pPr>
    </w:p>
    <w:p w:rsidR="00621B4A" w:rsidRPr="00CD6BBD" w:rsidRDefault="00621B4A" w:rsidP="00744CFD">
      <w:pPr>
        <w:pStyle w:val="ConsPlusNormal"/>
        <w:widowControl/>
        <w:ind w:firstLine="709"/>
        <w:jc w:val="both"/>
        <w:rPr>
          <w:rFonts w:ascii="Times New Roman" w:hAnsi="Times New Roman" w:cs="Times New Roman"/>
        </w:rPr>
      </w:pPr>
      <w:r w:rsidRPr="00CD6BBD">
        <w:rPr>
          <w:rFonts w:ascii="Times New Roman" w:hAnsi="Times New Roman" w:cs="Times New Roman"/>
        </w:rPr>
        <w:t>ПОСТАНОВЛЯЮ:</w:t>
      </w:r>
    </w:p>
    <w:p w:rsidR="00621B4A" w:rsidRPr="00CD6BBD" w:rsidRDefault="00621B4A" w:rsidP="00744CFD">
      <w:pPr>
        <w:ind w:firstLine="709"/>
        <w:jc w:val="both"/>
        <w:rPr>
          <w:sz w:val="20"/>
          <w:szCs w:val="20"/>
        </w:rPr>
      </w:pPr>
      <w:r w:rsidRPr="00CD6BBD">
        <w:rPr>
          <w:sz w:val="20"/>
          <w:szCs w:val="20"/>
        </w:rPr>
        <w:lastRenderedPageBreak/>
        <w:t xml:space="preserve">1. Внести изменения в постановление Администрации Чаинского района от 27.12.2022 № 539 «О дополнительных мерах социальной поддержки семьям лиц, призванных на военную службу по мобилизации» (в редакции постановления Администрации Чаинского района от 21.06.2023 № 296) изменения согласно приложению к настоящему постановлению. </w:t>
      </w:r>
    </w:p>
    <w:p w:rsidR="00621B4A" w:rsidRPr="00CD6BBD" w:rsidRDefault="00621B4A" w:rsidP="00744CFD">
      <w:pPr>
        <w:ind w:firstLine="709"/>
        <w:jc w:val="both"/>
        <w:rPr>
          <w:sz w:val="20"/>
          <w:szCs w:val="20"/>
        </w:rPr>
      </w:pPr>
      <w:r w:rsidRPr="00CD6BBD">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r w:rsidRPr="00CD6BBD">
        <w:rPr>
          <w:sz w:val="20"/>
          <w:szCs w:val="20"/>
          <w:u w:val="single"/>
          <w:lang w:val="en-US"/>
        </w:rPr>
        <w:t>http</w:t>
      </w:r>
      <w:r w:rsidRPr="00CD6BBD">
        <w:rPr>
          <w:sz w:val="20"/>
          <w:szCs w:val="20"/>
          <w:u w:val="single"/>
        </w:rPr>
        <w:t>://</w:t>
      </w:r>
      <w:proofErr w:type="spellStart"/>
      <w:r w:rsidRPr="00CD6BBD">
        <w:rPr>
          <w:sz w:val="20"/>
          <w:szCs w:val="20"/>
          <w:u w:val="single"/>
          <w:lang w:val="en-US"/>
        </w:rPr>
        <w:t>chainsk</w:t>
      </w:r>
      <w:proofErr w:type="spellEnd"/>
      <w:r w:rsidRPr="00CD6BBD">
        <w:rPr>
          <w:sz w:val="20"/>
          <w:szCs w:val="20"/>
          <w:u w:val="single"/>
        </w:rPr>
        <w:t>.</w:t>
      </w:r>
      <w:r w:rsidRPr="00CD6BBD">
        <w:rPr>
          <w:sz w:val="20"/>
          <w:szCs w:val="20"/>
          <w:u w:val="single"/>
          <w:lang w:val="en-US"/>
        </w:rPr>
        <w:t>tom</w:t>
      </w:r>
      <w:r w:rsidRPr="00CD6BBD">
        <w:rPr>
          <w:sz w:val="20"/>
          <w:szCs w:val="20"/>
          <w:u w:val="single"/>
        </w:rPr>
        <w:t>.</w:t>
      </w:r>
      <w:proofErr w:type="spellStart"/>
      <w:r w:rsidRPr="00CD6BBD">
        <w:rPr>
          <w:sz w:val="20"/>
          <w:szCs w:val="20"/>
          <w:u w:val="single"/>
          <w:lang w:val="en-US"/>
        </w:rPr>
        <w:t>ru</w:t>
      </w:r>
      <w:proofErr w:type="spellEnd"/>
      <w:r w:rsidRPr="00CD6BBD">
        <w:rPr>
          <w:sz w:val="20"/>
          <w:szCs w:val="20"/>
        </w:rPr>
        <w:t>.</w:t>
      </w:r>
    </w:p>
    <w:p w:rsidR="00621B4A" w:rsidRPr="00CD6BBD" w:rsidRDefault="00621B4A" w:rsidP="00744CFD">
      <w:pPr>
        <w:pStyle w:val="ConsPlusNormal"/>
        <w:widowControl/>
        <w:ind w:firstLine="709"/>
        <w:jc w:val="both"/>
        <w:rPr>
          <w:rFonts w:ascii="Times New Roman" w:hAnsi="Times New Roman" w:cs="Times New Roman"/>
        </w:rPr>
      </w:pPr>
      <w:r w:rsidRPr="00CD6BBD">
        <w:rPr>
          <w:rFonts w:ascii="Times New Roman" w:hAnsi="Times New Roman" w:cs="Times New Roman"/>
        </w:rPr>
        <w:t>3. Настоящее постановление вступает в силу после его официального опубликования и распространяет свое действие на правоотношения, возникшие с 01.09.2023 года.</w:t>
      </w:r>
    </w:p>
    <w:p w:rsidR="00621B4A" w:rsidRPr="00CD6BBD" w:rsidRDefault="00621B4A" w:rsidP="00744CFD">
      <w:pPr>
        <w:ind w:firstLine="709"/>
        <w:jc w:val="both"/>
        <w:rPr>
          <w:sz w:val="20"/>
          <w:szCs w:val="20"/>
        </w:rPr>
      </w:pPr>
      <w:r w:rsidRPr="00CD6BBD">
        <w:rPr>
          <w:sz w:val="20"/>
          <w:szCs w:val="20"/>
        </w:rPr>
        <w:t xml:space="preserve">4. </w:t>
      </w:r>
      <w:proofErr w:type="gramStart"/>
      <w:r w:rsidRPr="00CD6BBD">
        <w:rPr>
          <w:sz w:val="20"/>
          <w:szCs w:val="20"/>
        </w:rPr>
        <w:t>Контроль за</w:t>
      </w:r>
      <w:proofErr w:type="gramEnd"/>
      <w:r w:rsidRPr="00CD6BBD">
        <w:rPr>
          <w:sz w:val="20"/>
          <w:szCs w:val="20"/>
        </w:rPr>
        <w:t xml:space="preserve"> исполнением постановления возложить на заместителя Главы Чаинского района по социально-экономическим вопросам Т.В. Чуйко.</w:t>
      </w:r>
    </w:p>
    <w:p w:rsidR="00621B4A" w:rsidRPr="00CD6BBD" w:rsidRDefault="00621B4A" w:rsidP="00744CFD">
      <w:pPr>
        <w:ind w:firstLine="540"/>
        <w:jc w:val="both"/>
        <w:rPr>
          <w:sz w:val="20"/>
          <w:szCs w:val="20"/>
        </w:rPr>
      </w:pPr>
    </w:p>
    <w:p w:rsidR="00621B4A" w:rsidRPr="00CD6BBD" w:rsidRDefault="00621B4A" w:rsidP="00744CFD">
      <w:pPr>
        <w:jc w:val="both"/>
        <w:rPr>
          <w:sz w:val="20"/>
          <w:szCs w:val="20"/>
        </w:rPr>
      </w:pPr>
      <w:r w:rsidRPr="00CD6BBD">
        <w:rPr>
          <w:sz w:val="20"/>
          <w:szCs w:val="20"/>
        </w:rPr>
        <w:t>И.о. Главы Чаинского района                                                                              Д.В. Сибиряков</w:t>
      </w:r>
    </w:p>
    <w:p w:rsidR="00621B4A" w:rsidRPr="00CD6BBD" w:rsidRDefault="00621B4A" w:rsidP="00744CFD">
      <w:pPr>
        <w:jc w:val="both"/>
        <w:rPr>
          <w:sz w:val="20"/>
          <w:szCs w:val="20"/>
        </w:rPr>
      </w:pPr>
    </w:p>
    <w:p w:rsidR="00744CFD" w:rsidRDefault="00744CFD" w:rsidP="00744CFD">
      <w:pPr>
        <w:jc w:val="right"/>
        <w:rPr>
          <w:sz w:val="20"/>
          <w:szCs w:val="20"/>
        </w:rPr>
      </w:pPr>
    </w:p>
    <w:p w:rsidR="00621B4A" w:rsidRPr="00CD6BBD" w:rsidRDefault="00621B4A" w:rsidP="00744CFD">
      <w:pPr>
        <w:jc w:val="right"/>
        <w:rPr>
          <w:sz w:val="20"/>
          <w:szCs w:val="20"/>
        </w:rPr>
      </w:pPr>
      <w:r w:rsidRPr="00CD6BBD">
        <w:rPr>
          <w:sz w:val="20"/>
          <w:szCs w:val="20"/>
        </w:rPr>
        <w:t>Приложение</w:t>
      </w:r>
    </w:p>
    <w:p w:rsidR="00621B4A" w:rsidRPr="00CD6BBD" w:rsidRDefault="00621B4A" w:rsidP="00744CFD">
      <w:pPr>
        <w:jc w:val="right"/>
        <w:rPr>
          <w:sz w:val="20"/>
          <w:szCs w:val="20"/>
        </w:rPr>
      </w:pPr>
      <w:r w:rsidRPr="00CD6BBD">
        <w:rPr>
          <w:sz w:val="20"/>
          <w:szCs w:val="20"/>
        </w:rPr>
        <w:t xml:space="preserve">к постановлению </w:t>
      </w:r>
      <w:r>
        <w:rPr>
          <w:sz w:val="20"/>
          <w:szCs w:val="20"/>
        </w:rPr>
        <w:t xml:space="preserve"> </w:t>
      </w:r>
      <w:r w:rsidRPr="00CD6BBD">
        <w:rPr>
          <w:sz w:val="20"/>
          <w:szCs w:val="20"/>
        </w:rPr>
        <w:t xml:space="preserve">Администрации Чаинского района от 04.09.2023 №377   </w:t>
      </w:r>
    </w:p>
    <w:p w:rsidR="00621B4A" w:rsidRPr="00CD6BBD" w:rsidRDefault="00621B4A" w:rsidP="00744CFD">
      <w:pPr>
        <w:jc w:val="right"/>
        <w:rPr>
          <w:sz w:val="20"/>
          <w:szCs w:val="20"/>
        </w:rPr>
      </w:pPr>
    </w:p>
    <w:p w:rsidR="00621B4A" w:rsidRPr="00CD6BBD" w:rsidRDefault="00621B4A" w:rsidP="00744CFD">
      <w:pPr>
        <w:jc w:val="center"/>
        <w:rPr>
          <w:sz w:val="20"/>
          <w:szCs w:val="20"/>
        </w:rPr>
      </w:pPr>
      <w:r w:rsidRPr="00CD6BBD">
        <w:rPr>
          <w:sz w:val="20"/>
          <w:szCs w:val="20"/>
        </w:rPr>
        <w:t xml:space="preserve">ИЗМЕНЕНИЯ </w:t>
      </w:r>
    </w:p>
    <w:p w:rsidR="00621B4A" w:rsidRPr="00CD6BBD" w:rsidRDefault="00621B4A" w:rsidP="00744CFD">
      <w:pPr>
        <w:jc w:val="center"/>
        <w:rPr>
          <w:sz w:val="20"/>
          <w:szCs w:val="20"/>
        </w:rPr>
      </w:pPr>
      <w:r w:rsidRPr="00CD6BBD">
        <w:rPr>
          <w:sz w:val="20"/>
          <w:szCs w:val="20"/>
        </w:rPr>
        <w:t xml:space="preserve">в постановление Администрации Чаинского района от 27.12.2022 № 539 </w:t>
      </w:r>
    </w:p>
    <w:p w:rsidR="00621B4A" w:rsidRPr="00CD6BBD" w:rsidRDefault="00621B4A" w:rsidP="00744CFD">
      <w:pPr>
        <w:jc w:val="center"/>
        <w:rPr>
          <w:sz w:val="20"/>
          <w:szCs w:val="20"/>
        </w:rPr>
      </w:pPr>
      <w:r w:rsidRPr="00CD6BBD">
        <w:rPr>
          <w:sz w:val="20"/>
          <w:szCs w:val="20"/>
        </w:rPr>
        <w:t>«О дополнительных мерах социальной поддержки семьям лиц, призванных на военную службу по мобилизации, а также семьям тех лиц, кто заключил определенный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w:t>
      </w:r>
    </w:p>
    <w:p w:rsidR="00621B4A" w:rsidRPr="00CD6BBD" w:rsidRDefault="00621B4A" w:rsidP="00744CFD">
      <w:pPr>
        <w:jc w:val="center"/>
        <w:rPr>
          <w:sz w:val="20"/>
          <w:szCs w:val="20"/>
        </w:rPr>
      </w:pPr>
    </w:p>
    <w:p w:rsidR="00621B4A" w:rsidRPr="00CD6BBD" w:rsidRDefault="00621B4A" w:rsidP="00744CFD">
      <w:pPr>
        <w:numPr>
          <w:ilvl w:val="0"/>
          <w:numId w:val="7"/>
        </w:numPr>
        <w:overflowPunct/>
        <w:autoSpaceDE/>
        <w:autoSpaceDN/>
        <w:adjustRightInd/>
        <w:ind w:left="0" w:firstLine="709"/>
        <w:jc w:val="both"/>
        <w:textAlignment w:val="auto"/>
        <w:rPr>
          <w:sz w:val="20"/>
          <w:szCs w:val="20"/>
        </w:rPr>
      </w:pPr>
      <w:proofErr w:type="gramStart"/>
      <w:r w:rsidRPr="00CD6BBD">
        <w:rPr>
          <w:sz w:val="20"/>
          <w:szCs w:val="20"/>
        </w:rPr>
        <w:t>Наименование постановления Администрации Чаинского района от 27.12.2022 № 539 «О дополнительных мерах социальной поддержки семьям лиц, призванных на военную службу по мобилизации, а также семьям тех лиц, кто заключил определенный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(далее – постановление от 24.12.2022 № 539) изложить в новой редакции:</w:t>
      </w:r>
      <w:proofErr w:type="gramEnd"/>
    </w:p>
    <w:p w:rsidR="00621B4A" w:rsidRPr="00CD6BBD" w:rsidRDefault="00621B4A" w:rsidP="00744CFD">
      <w:pPr>
        <w:jc w:val="both"/>
        <w:rPr>
          <w:sz w:val="20"/>
          <w:szCs w:val="20"/>
        </w:rPr>
      </w:pPr>
      <w:r w:rsidRPr="00CD6BBD">
        <w:rPr>
          <w:sz w:val="20"/>
          <w:szCs w:val="20"/>
        </w:rPr>
        <w:t>«О дополнительных мерах социальной поддержки семьям участникам специальной военной операции».</w:t>
      </w:r>
    </w:p>
    <w:p w:rsidR="00621B4A" w:rsidRPr="00CD6BBD" w:rsidRDefault="00621B4A" w:rsidP="00744CFD">
      <w:pPr>
        <w:jc w:val="both"/>
        <w:rPr>
          <w:sz w:val="20"/>
          <w:szCs w:val="20"/>
        </w:rPr>
      </w:pPr>
      <w:r w:rsidRPr="00CD6BBD">
        <w:rPr>
          <w:sz w:val="20"/>
          <w:szCs w:val="20"/>
        </w:rPr>
        <w:tab/>
        <w:t>2 . Первый абзац пункта 1 постановления от 24.12.2022 № 539 изложить в новой редакции:</w:t>
      </w:r>
    </w:p>
    <w:p w:rsidR="00621B4A" w:rsidRPr="00CD6BBD" w:rsidRDefault="00621B4A" w:rsidP="00744CFD">
      <w:pPr>
        <w:ind w:firstLine="708"/>
        <w:jc w:val="both"/>
        <w:rPr>
          <w:sz w:val="20"/>
          <w:szCs w:val="20"/>
        </w:rPr>
      </w:pPr>
      <w:r w:rsidRPr="00CD6BBD">
        <w:rPr>
          <w:sz w:val="20"/>
          <w:szCs w:val="20"/>
        </w:rPr>
        <w:t>«1. Семьям участникам специальной военной операции, предоставляются следующие дополнительные меры социальной поддержки:</w:t>
      </w:r>
    </w:p>
    <w:p w:rsidR="00621B4A" w:rsidRPr="00CD6BBD" w:rsidRDefault="00621B4A" w:rsidP="00744CFD">
      <w:pPr>
        <w:ind w:firstLine="708"/>
        <w:jc w:val="both"/>
        <w:rPr>
          <w:sz w:val="20"/>
          <w:szCs w:val="20"/>
        </w:rPr>
      </w:pPr>
      <w:r w:rsidRPr="00CD6BBD">
        <w:rPr>
          <w:sz w:val="20"/>
          <w:szCs w:val="20"/>
        </w:rPr>
        <w:t>1.1. направление во внеочередном порядке детей в муниципальные образовательные организации, реализующие программы дошкольного образования;</w:t>
      </w:r>
    </w:p>
    <w:p w:rsidR="00621B4A" w:rsidRPr="00CD6BBD" w:rsidRDefault="00621B4A" w:rsidP="00744CFD">
      <w:pPr>
        <w:ind w:firstLine="708"/>
        <w:jc w:val="both"/>
        <w:rPr>
          <w:sz w:val="20"/>
          <w:szCs w:val="20"/>
        </w:rPr>
      </w:pPr>
      <w:r w:rsidRPr="00CD6BBD">
        <w:rPr>
          <w:sz w:val="20"/>
          <w:szCs w:val="20"/>
        </w:rPr>
        <w:t>1.2. освобождение от платы, взимаемой за присмотр и уход за ребенком в муниципальных образовательных организациях, предоставляющих дошкольное образование, на основании справки из военкомата, начиная с 01.10.2022 года;</w:t>
      </w:r>
    </w:p>
    <w:p w:rsidR="00621B4A" w:rsidRPr="00CD6BBD" w:rsidRDefault="00621B4A" w:rsidP="00744CFD">
      <w:pPr>
        <w:ind w:firstLine="708"/>
        <w:jc w:val="both"/>
        <w:rPr>
          <w:sz w:val="20"/>
          <w:szCs w:val="20"/>
        </w:rPr>
      </w:pPr>
      <w:proofErr w:type="gramStart"/>
      <w:r w:rsidRPr="00CD6BBD">
        <w:rPr>
          <w:sz w:val="20"/>
          <w:szCs w:val="20"/>
        </w:rPr>
        <w:t>1.3. обеспечение бесплатным питанием обучающихся по образовательным программам дошкольного, начального общего, основного общего, среднего общего образования в муниципальных образовательных организациях, не проживающие в них на основании справки, из военкомата начиная с 01.10.2022 года.</w:t>
      </w:r>
      <w:proofErr w:type="gramEnd"/>
    </w:p>
    <w:p w:rsidR="00621B4A" w:rsidRPr="00CD6BBD" w:rsidRDefault="00621B4A" w:rsidP="00744CFD">
      <w:pPr>
        <w:ind w:firstLine="708"/>
        <w:jc w:val="both"/>
        <w:rPr>
          <w:sz w:val="20"/>
          <w:szCs w:val="20"/>
        </w:rPr>
      </w:pPr>
      <w:r w:rsidRPr="00CD6BBD">
        <w:rPr>
          <w:sz w:val="20"/>
          <w:szCs w:val="20"/>
        </w:rPr>
        <w:t>Под участником специальной военной операции понимается лицо, принимающее (принимавшее)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начиная с 24 февраля 2022 года, которое:</w:t>
      </w:r>
    </w:p>
    <w:p w:rsidR="00621B4A" w:rsidRPr="00CD6BBD" w:rsidRDefault="00621B4A" w:rsidP="00744CFD">
      <w:pPr>
        <w:ind w:firstLine="708"/>
        <w:jc w:val="both"/>
        <w:rPr>
          <w:sz w:val="20"/>
          <w:szCs w:val="20"/>
        </w:rPr>
      </w:pPr>
      <w:r w:rsidRPr="00CD6BBD">
        <w:rPr>
          <w:sz w:val="20"/>
          <w:szCs w:val="20"/>
        </w:rPr>
        <w:t>а) призвано на военную службу по мобилизации в Вооруженные Силы Российской Федерации;</w:t>
      </w:r>
    </w:p>
    <w:p w:rsidR="00621B4A" w:rsidRPr="00CD6BBD" w:rsidRDefault="00621B4A" w:rsidP="00744CFD">
      <w:pPr>
        <w:ind w:firstLine="708"/>
        <w:jc w:val="both"/>
        <w:rPr>
          <w:sz w:val="20"/>
          <w:szCs w:val="20"/>
        </w:rPr>
      </w:pPr>
      <w:r w:rsidRPr="00CD6BBD">
        <w:rPr>
          <w:sz w:val="20"/>
          <w:szCs w:val="20"/>
        </w:rPr>
        <w:t>б) проходит (проходило) военную службу в Вооруженных Силах Российской Федерации по контракту или находится (находилось)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rsidR="00621B4A" w:rsidRPr="00CD6BBD" w:rsidRDefault="00621B4A" w:rsidP="00744CFD">
      <w:pPr>
        <w:ind w:firstLine="708"/>
        <w:jc w:val="both"/>
        <w:rPr>
          <w:sz w:val="20"/>
          <w:szCs w:val="20"/>
        </w:rPr>
      </w:pPr>
      <w:r w:rsidRPr="00CD6BBD">
        <w:rPr>
          <w:sz w:val="20"/>
          <w:szCs w:val="20"/>
        </w:rPr>
        <w:t>в) поступило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p>
    <w:p w:rsidR="00621B4A" w:rsidRPr="00CD6BBD" w:rsidRDefault="00621B4A" w:rsidP="00744CFD">
      <w:pPr>
        <w:ind w:firstLine="708"/>
        <w:jc w:val="both"/>
        <w:rPr>
          <w:sz w:val="20"/>
          <w:szCs w:val="20"/>
        </w:rPr>
      </w:pPr>
      <w:r w:rsidRPr="00CD6BBD">
        <w:rPr>
          <w:sz w:val="20"/>
          <w:szCs w:val="20"/>
        </w:rPr>
        <w:t>г) принимало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w:t>
      </w:r>
    </w:p>
    <w:p w:rsidR="00621B4A" w:rsidRPr="00CD6BBD" w:rsidRDefault="00621B4A" w:rsidP="00744CFD">
      <w:pPr>
        <w:ind w:firstLine="708"/>
        <w:jc w:val="both"/>
        <w:rPr>
          <w:sz w:val="20"/>
          <w:szCs w:val="20"/>
        </w:rPr>
      </w:pPr>
      <w:proofErr w:type="spellStart"/>
      <w:r w:rsidRPr="00CD6BBD">
        <w:rPr>
          <w:sz w:val="20"/>
          <w:szCs w:val="20"/>
        </w:rPr>
        <w:t>д</w:t>
      </w:r>
      <w:proofErr w:type="spellEnd"/>
      <w:r w:rsidRPr="00CD6BBD">
        <w:rPr>
          <w:sz w:val="20"/>
          <w:szCs w:val="20"/>
        </w:rPr>
        <w:t>) заключило контракт (имело иные правоотношения) с организациями, содействующими выполнению задач, возложенных на Вооруженные Силы Российской Федерации</w:t>
      </w:r>
      <w:proofErr w:type="gramStart"/>
      <w:r w:rsidRPr="00CD6BBD">
        <w:rPr>
          <w:sz w:val="20"/>
          <w:szCs w:val="20"/>
        </w:rPr>
        <w:t>.».</w:t>
      </w:r>
      <w:proofErr w:type="gramEnd"/>
    </w:p>
    <w:p w:rsidR="00621B4A" w:rsidRPr="00CD6BBD" w:rsidRDefault="00621B4A" w:rsidP="00744CFD">
      <w:pPr>
        <w:jc w:val="both"/>
        <w:rPr>
          <w:sz w:val="20"/>
          <w:szCs w:val="20"/>
        </w:rPr>
      </w:pPr>
      <w:r w:rsidRPr="00CD6BBD">
        <w:rPr>
          <w:sz w:val="20"/>
          <w:szCs w:val="20"/>
        </w:rPr>
        <w:tab/>
        <w:t>3. Пункт 2 постановления от 24.12.2022 № 539 – исключить.</w:t>
      </w:r>
    </w:p>
    <w:p w:rsidR="00621B4A" w:rsidRDefault="00621B4A" w:rsidP="00744CFD">
      <w:pPr>
        <w:jc w:val="both"/>
        <w:rPr>
          <w:sz w:val="20"/>
          <w:szCs w:val="20"/>
        </w:rPr>
      </w:pPr>
    </w:p>
    <w:p w:rsidR="00744CFD" w:rsidRPr="00CD6BBD" w:rsidRDefault="00744CFD" w:rsidP="00744CFD">
      <w:pPr>
        <w:jc w:val="both"/>
        <w:rPr>
          <w:sz w:val="20"/>
          <w:szCs w:val="20"/>
        </w:rPr>
      </w:pPr>
    </w:p>
    <w:p w:rsidR="00621B4A" w:rsidRPr="00CD6BBD" w:rsidRDefault="00621B4A" w:rsidP="00744CFD">
      <w:pPr>
        <w:jc w:val="both"/>
        <w:rPr>
          <w:sz w:val="20"/>
          <w:szCs w:val="20"/>
        </w:rPr>
      </w:pPr>
    </w:p>
    <w:p w:rsidR="00621B4A" w:rsidRPr="00621B4A" w:rsidRDefault="00621B4A" w:rsidP="00744CFD">
      <w:pPr>
        <w:pStyle w:val="a5"/>
        <w:rPr>
          <w:rFonts w:ascii="Times New Roman" w:hAnsi="Times New Roman" w:cs="Times New Roman"/>
          <w:sz w:val="20"/>
          <w:szCs w:val="20"/>
        </w:rPr>
      </w:pPr>
      <w:r w:rsidRPr="00621B4A">
        <w:rPr>
          <w:rFonts w:ascii="Times New Roman" w:hAnsi="Times New Roman" w:cs="Times New Roman"/>
          <w:sz w:val="20"/>
          <w:szCs w:val="20"/>
        </w:rPr>
        <w:lastRenderedPageBreak/>
        <w:t>Постановление Администрации Чаинского района от 05.09.2023 № 378</w:t>
      </w:r>
    </w:p>
    <w:tbl>
      <w:tblPr>
        <w:tblW w:w="14355" w:type="dxa"/>
        <w:tblLook w:val="01E0"/>
      </w:tblPr>
      <w:tblGrid>
        <w:gridCol w:w="9570"/>
        <w:gridCol w:w="4785"/>
      </w:tblGrid>
      <w:tr w:rsidR="00621B4A" w:rsidRPr="00621B4A" w:rsidTr="00621B4A">
        <w:tc>
          <w:tcPr>
            <w:tcW w:w="9570" w:type="dxa"/>
            <w:shd w:val="clear" w:color="auto" w:fill="auto"/>
          </w:tcPr>
          <w:p w:rsidR="00621B4A" w:rsidRPr="00621B4A" w:rsidRDefault="00621B4A" w:rsidP="00744CFD">
            <w:pPr>
              <w:jc w:val="both"/>
              <w:rPr>
                <w:b/>
                <w:sz w:val="20"/>
                <w:szCs w:val="20"/>
              </w:rPr>
            </w:pPr>
            <w:r w:rsidRPr="00621B4A">
              <w:rPr>
                <w:b/>
                <w:sz w:val="20"/>
                <w:szCs w:val="20"/>
              </w:rPr>
              <w:t>«О внесении изменений в постановление Администрации Чаинского района от 14.07.2017 № 242 «</w:t>
            </w:r>
            <w:r w:rsidRPr="00621B4A">
              <w:rPr>
                <w:b/>
                <w:bCs/>
                <w:sz w:val="20"/>
                <w:szCs w:val="20"/>
              </w:rPr>
              <w:t xml:space="preserve">Об утверждении Положения о системе оплаты труда работников муниципальных учреждений, находящихся в ведении </w:t>
            </w:r>
            <w:r w:rsidRPr="00621B4A">
              <w:rPr>
                <w:b/>
                <w:sz w:val="20"/>
                <w:szCs w:val="20"/>
              </w:rPr>
              <w:t>Управления образования Администрации Чаинского района»</w:t>
            </w:r>
          </w:p>
        </w:tc>
        <w:tc>
          <w:tcPr>
            <w:tcW w:w="4785" w:type="dxa"/>
            <w:shd w:val="clear" w:color="auto" w:fill="auto"/>
          </w:tcPr>
          <w:p w:rsidR="00621B4A" w:rsidRPr="00621B4A" w:rsidRDefault="00621B4A" w:rsidP="00744CFD">
            <w:pPr>
              <w:jc w:val="right"/>
              <w:rPr>
                <w:b/>
                <w:sz w:val="20"/>
                <w:szCs w:val="20"/>
              </w:rPr>
            </w:pPr>
          </w:p>
        </w:tc>
      </w:tr>
    </w:tbl>
    <w:p w:rsidR="00621B4A" w:rsidRPr="002D48B5" w:rsidRDefault="00621B4A" w:rsidP="00744CFD">
      <w:pPr>
        <w:jc w:val="right"/>
        <w:rPr>
          <w:sz w:val="20"/>
          <w:szCs w:val="20"/>
        </w:rPr>
      </w:pPr>
    </w:p>
    <w:p w:rsidR="00621B4A" w:rsidRPr="002D48B5" w:rsidRDefault="00621B4A" w:rsidP="00744CFD">
      <w:pPr>
        <w:jc w:val="both"/>
        <w:rPr>
          <w:sz w:val="20"/>
          <w:szCs w:val="20"/>
        </w:rPr>
      </w:pPr>
      <w:r w:rsidRPr="002D48B5">
        <w:rPr>
          <w:sz w:val="20"/>
          <w:szCs w:val="20"/>
        </w:rPr>
        <w:tab/>
      </w:r>
      <w:proofErr w:type="gramStart"/>
      <w:r w:rsidRPr="002D48B5">
        <w:rPr>
          <w:sz w:val="20"/>
          <w:szCs w:val="20"/>
        </w:rPr>
        <w:t>В соответствии с постановлением Администрации Томской области от 25.08.2023 № 387а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руководствуясь статьей 49 Устава муниципального образования «Чаинский район Томской области»,</w:t>
      </w:r>
      <w:proofErr w:type="gramEnd"/>
    </w:p>
    <w:p w:rsidR="00621B4A" w:rsidRPr="002D48B5" w:rsidRDefault="00621B4A" w:rsidP="00744CFD">
      <w:pPr>
        <w:rPr>
          <w:sz w:val="20"/>
          <w:szCs w:val="20"/>
        </w:rPr>
      </w:pPr>
    </w:p>
    <w:p w:rsidR="00621B4A" w:rsidRDefault="00621B4A" w:rsidP="00744CFD">
      <w:pPr>
        <w:rPr>
          <w:sz w:val="20"/>
          <w:szCs w:val="20"/>
        </w:rPr>
      </w:pPr>
      <w:r w:rsidRPr="002D48B5">
        <w:rPr>
          <w:sz w:val="20"/>
          <w:szCs w:val="20"/>
        </w:rPr>
        <w:t>ПОСТАНОВЛЯЮ</w:t>
      </w:r>
      <w:r w:rsidRPr="00621B4A">
        <w:rPr>
          <w:sz w:val="20"/>
          <w:szCs w:val="20"/>
        </w:rPr>
        <w:t>:</w:t>
      </w:r>
    </w:p>
    <w:p w:rsidR="00E96410" w:rsidRPr="002D48B5" w:rsidRDefault="00E96410" w:rsidP="00744CFD">
      <w:pPr>
        <w:rPr>
          <w:sz w:val="20"/>
          <w:szCs w:val="20"/>
        </w:rPr>
      </w:pPr>
    </w:p>
    <w:p w:rsidR="00621B4A" w:rsidRPr="002D48B5" w:rsidRDefault="00621B4A" w:rsidP="00744CFD">
      <w:pPr>
        <w:pStyle w:val="ConsPlusTitle"/>
        <w:widowControl/>
        <w:jc w:val="both"/>
        <w:rPr>
          <w:rFonts w:ascii="Times New Roman" w:hAnsi="Times New Roman" w:cs="Times New Roman"/>
          <w:b w:val="0"/>
        </w:rPr>
      </w:pPr>
      <w:r w:rsidRPr="002D48B5">
        <w:rPr>
          <w:rFonts w:ascii="Times New Roman" w:hAnsi="Times New Roman" w:cs="Times New Roman"/>
        </w:rPr>
        <w:tab/>
      </w:r>
      <w:r w:rsidRPr="002D48B5">
        <w:rPr>
          <w:rFonts w:ascii="Times New Roman" w:hAnsi="Times New Roman" w:cs="Times New Roman"/>
          <w:b w:val="0"/>
        </w:rPr>
        <w:t xml:space="preserve">1. </w:t>
      </w:r>
      <w:proofErr w:type="gramStart"/>
      <w:r w:rsidRPr="002D48B5">
        <w:rPr>
          <w:rFonts w:ascii="Times New Roman" w:hAnsi="Times New Roman" w:cs="Times New Roman"/>
          <w:b w:val="0"/>
        </w:rPr>
        <w:t xml:space="preserve">В Положение </w:t>
      </w:r>
      <w:r w:rsidRPr="002D48B5">
        <w:rPr>
          <w:rFonts w:ascii="Times New Roman" w:hAnsi="Times New Roman" w:cs="Times New Roman"/>
          <w:b w:val="0"/>
          <w:bCs w:val="0"/>
        </w:rPr>
        <w:t xml:space="preserve">о системе оплаты труда работников муниципальных учреждений, находящихся в ведении </w:t>
      </w:r>
      <w:r w:rsidRPr="002D48B5">
        <w:rPr>
          <w:rFonts w:ascii="Times New Roman" w:hAnsi="Times New Roman" w:cs="Times New Roman"/>
          <w:b w:val="0"/>
        </w:rPr>
        <w:t>Управления образования Администрации Чаинского района, утвержденное постановлением Администрации Чаинского района от 14.07.2017 № 242 «</w:t>
      </w:r>
      <w:r w:rsidRPr="002D48B5">
        <w:rPr>
          <w:rFonts w:ascii="Times New Roman" w:hAnsi="Times New Roman" w:cs="Times New Roman"/>
          <w:b w:val="0"/>
          <w:bCs w:val="0"/>
        </w:rPr>
        <w:t xml:space="preserve">Об утверждении Положения о системе оплаты труда работников муниципальных учреждений, находящихся в ведении </w:t>
      </w:r>
      <w:r w:rsidRPr="002D48B5">
        <w:rPr>
          <w:rFonts w:ascii="Times New Roman" w:hAnsi="Times New Roman" w:cs="Times New Roman"/>
          <w:b w:val="0"/>
        </w:rPr>
        <w:t>Управления образования Администрации Чаинского района» (в редакции постановлений Администрации Чаинского района от 09.01.2019 № 1, от 18.10.2020 № 362, от 20.10.2020 № 282, от 28.06.2022</w:t>
      </w:r>
      <w:proofErr w:type="gramEnd"/>
      <w:r w:rsidRPr="002D48B5">
        <w:rPr>
          <w:rFonts w:ascii="Times New Roman" w:hAnsi="Times New Roman" w:cs="Times New Roman"/>
          <w:b w:val="0"/>
        </w:rPr>
        <w:t xml:space="preserve"> № </w:t>
      </w:r>
      <w:proofErr w:type="gramStart"/>
      <w:r w:rsidRPr="002D48B5">
        <w:rPr>
          <w:rFonts w:ascii="Times New Roman" w:hAnsi="Times New Roman" w:cs="Times New Roman"/>
          <w:b w:val="0"/>
        </w:rPr>
        <w:t>246, от 05.09.2022 № 338, от 23.01.2023 № 56) внести изменения согласно приложению к настоящему постановлению.</w:t>
      </w:r>
      <w:proofErr w:type="gramEnd"/>
    </w:p>
    <w:p w:rsidR="00621B4A" w:rsidRPr="002D48B5" w:rsidRDefault="00621B4A" w:rsidP="00744CFD">
      <w:pPr>
        <w:pStyle w:val="ConsPlusTitle"/>
        <w:widowControl/>
        <w:jc w:val="both"/>
        <w:rPr>
          <w:rFonts w:ascii="Times New Roman" w:hAnsi="Times New Roman" w:cs="Times New Roman"/>
          <w:b w:val="0"/>
        </w:rPr>
      </w:pPr>
      <w:r w:rsidRPr="002D48B5">
        <w:rPr>
          <w:rFonts w:ascii="Times New Roman" w:hAnsi="Times New Roman" w:cs="Times New Roman"/>
          <w:b w:val="0"/>
        </w:rPr>
        <w:tab/>
        <w:t xml:space="preserve">2. Опубликовать настоящее постановление в официальном периодическом издании «Официальные ведомости Чаинского района» и разместить в информационно – телекоммуникационной сети «Интернет» на официальном сайте муниципального образования «Чаинский район Томской области» </w:t>
      </w:r>
      <w:hyperlink r:id="rId24" w:history="1">
        <w:r w:rsidRPr="002D48B5">
          <w:rPr>
            <w:rStyle w:val="ad"/>
            <w:b w:val="0"/>
            <w:lang w:val="en-US"/>
          </w:rPr>
          <w:t>http</w:t>
        </w:r>
        <w:r w:rsidRPr="002D48B5">
          <w:rPr>
            <w:rStyle w:val="ad"/>
            <w:b w:val="0"/>
          </w:rPr>
          <w:t>://</w:t>
        </w:r>
        <w:proofErr w:type="spellStart"/>
        <w:r w:rsidRPr="002D48B5">
          <w:rPr>
            <w:rStyle w:val="ad"/>
            <w:b w:val="0"/>
            <w:lang w:val="en-US"/>
          </w:rPr>
          <w:t>chainsk</w:t>
        </w:r>
        <w:proofErr w:type="spellEnd"/>
        <w:r w:rsidRPr="002D48B5">
          <w:rPr>
            <w:rStyle w:val="ad"/>
            <w:b w:val="0"/>
          </w:rPr>
          <w:t>.</w:t>
        </w:r>
        <w:r w:rsidRPr="002D48B5">
          <w:rPr>
            <w:rStyle w:val="ad"/>
            <w:b w:val="0"/>
            <w:lang w:val="en-US"/>
          </w:rPr>
          <w:t>tom</w:t>
        </w:r>
        <w:r w:rsidRPr="002D48B5">
          <w:rPr>
            <w:rStyle w:val="ad"/>
            <w:b w:val="0"/>
          </w:rPr>
          <w:t>.</w:t>
        </w:r>
        <w:proofErr w:type="spellStart"/>
        <w:r w:rsidRPr="002D48B5">
          <w:rPr>
            <w:rStyle w:val="ad"/>
            <w:b w:val="0"/>
            <w:lang w:val="en-US"/>
          </w:rPr>
          <w:t>ru</w:t>
        </w:r>
        <w:proofErr w:type="spellEnd"/>
        <w:r w:rsidRPr="002D48B5">
          <w:rPr>
            <w:rStyle w:val="ad"/>
            <w:b w:val="0"/>
          </w:rPr>
          <w:t>/</w:t>
        </w:r>
      </w:hyperlink>
      <w:r w:rsidRPr="002D48B5">
        <w:rPr>
          <w:rFonts w:ascii="Times New Roman" w:hAnsi="Times New Roman" w:cs="Times New Roman"/>
          <w:b w:val="0"/>
        </w:rPr>
        <w:t>.</w:t>
      </w:r>
    </w:p>
    <w:p w:rsidR="00621B4A" w:rsidRPr="002D48B5" w:rsidRDefault="00621B4A" w:rsidP="00744CFD">
      <w:pPr>
        <w:pStyle w:val="ConsPlusTitle"/>
        <w:widowControl/>
        <w:jc w:val="both"/>
        <w:rPr>
          <w:rFonts w:ascii="Times New Roman" w:hAnsi="Times New Roman" w:cs="Times New Roman"/>
          <w:b w:val="0"/>
        </w:rPr>
      </w:pPr>
      <w:r w:rsidRPr="002D48B5">
        <w:rPr>
          <w:rFonts w:ascii="Times New Roman" w:hAnsi="Times New Roman" w:cs="Times New Roman"/>
          <w:b w:val="0"/>
        </w:rPr>
        <w:tab/>
        <w:t>3. Настоящее постановление вступает в силу с 1 октября 2023 года.</w:t>
      </w:r>
    </w:p>
    <w:p w:rsidR="00621B4A" w:rsidRPr="002D48B5" w:rsidRDefault="00621B4A" w:rsidP="00744CFD">
      <w:pPr>
        <w:jc w:val="both"/>
        <w:rPr>
          <w:sz w:val="20"/>
          <w:szCs w:val="20"/>
        </w:rPr>
      </w:pPr>
      <w:r w:rsidRPr="002D48B5">
        <w:rPr>
          <w:sz w:val="20"/>
          <w:szCs w:val="20"/>
        </w:rPr>
        <w:tab/>
        <w:t xml:space="preserve">4. </w:t>
      </w:r>
      <w:proofErr w:type="gramStart"/>
      <w:r w:rsidRPr="002D48B5">
        <w:rPr>
          <w:sz w:val="20"/>
          <w:szCs w:val="20"/>
        </w:rPr>
        <w:t>Контроль за</w:t>
      </w:r>
      <w:proofErr w:type="gramEnd"/>
      <w:r w:rsidRPr="002D48B5">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621B4A" w:rsidRPr="002D48B5" w:rsidRDefault="00621B4A" w:rsidP="00744CFD">
      <w:pPr>
        <w:jc w:val="center"/>
        <w:rPr>
          <w:sz w:val="20"/>
          <w:szCs w:val="20"/>
        </w:rPr>
      </w:pPr>
    </w:p>
    <w:p w:rsidR="00621B4A" w:rsidRPr="002D48B5" w:rsidRDefault="00621B4A" w:rsidP="00744CFD">
      <w:pPr>
        <w:jc w:val="both"/>
        <w:rPr>
          <w:sz w:val="20"/>
          <w:szCs w:val="20"/>
        </w:rPr>
      </w:pPr>
      <w:r w:rsidRPr="002D48B5">
        <w:rPr>
          <w:sz w:val="20"/>
          <w:szCs w:val="20"/>
        </w:rPr>
        <w:t>И.о. Главы Чаинского района</w:t>
      </w:r>
      <w:r w:rsidRPr="002D48B5">
        <w:rPr>
          <w:sz w:val="20"/>
          <w:szCs w:val="20"/>
        </w:rPr>
        <w:tab/>
      </w:r>
      <w:r w:rsidRPr="002D48B5">
        <w:rPr>
          <w:sz w:val="20"/>
          <w:szCs w:val="20"/>
        </w:rPr>
        <w:tab/>
      </w:r>
      <w:r w:rsidRPr="002D48B5">
        <w:rPr>
          <w:sz w:val="20"/>
          <w:szCs w:val="20"/>
        </w:rPr>
        <w:tab/>
        <w:t xml:space="preserve">    </w:t>
      </w:r>
      <w:r w:rsidRPr="002D48B5">
        <w:rPr>
          <w:sz w:val="20"/>
          <w:szCs w:val="20"/>
        </w:rPr>
        <w:tab/>
      </w:r>
      <w:r w:rsidRPr="002D48B5">
        <w:rPr>
          <w:sz w:val="20"/>
          <w:szCs w:val="20"/>
        </w:rPr>
        <w:tab/>
        <w:t xml:space="preserve">                      Д.В. Сибиряков</w:t>
      </w:r>
    </w:p>
    <w:p w:rsidR="00621B4A" w:rsidRPr="002D48B5" w:rsidRDefault="00621B4A" w:rsidP="00744CFD">
      <w:pPr>
        <w:jc w:val="both"/>
        <w:rPr>
          <w:sz w:val="20"/>
          <w:szCs w:val="20"/>
        </w:rPr>
      </w:pPr>
    </w:p>
    <w:p w:rsidR="00621B4A" w:rsidRPr="002D48B5" w:rsidRDefault="00621B4A" w:rsidP="00744CFD">
      <w:pPr>
        <w:jc w:val="both"/>
        <w:rPr>
          <w:sz w:val="20"/>
          <w:szCs w:val="20"/>
        </w:rPr>
      </w:pPr>
    </w:p>
    <w:p w:rsidR="00621B4A" w:rsidRPr="002D48B5" w:rsidRDefault="00621B4A" w:rsidP="00744CFD">
      <w:pPr>
        <w:jc w:val="right"/>
        <w:rPr>
          <w:sz w:val="20"/>
          <w:szCs w:val="20"/>
        </w:rPr>
      </w:pPr>
      <w:r w:rsidRPr="002D48B5">
        <w:rPr>
          <w:sz w:val="20"/>
          <w:szCs w:val="20"/>
        </w:rPr>
        <w:t xml:space="preserve">Приложение </w:t>
      </w:r>
    </w:p>
    <w:p w:rsidR="00621B4A" w:rsidRPr="002D48B5" w:rsidRDefault="00621B4A" w:rsidP="00744CFD">
      <w:pPr>
        <w:jc w:val="right"/>
        <w:rPr>
          <w:sz w:val="20"/>
          <w:szCs w:val="20"/>
        </w:rPr>
      </w:pPr>
      <w:r w:rsidRPr="002D48B5">
        <w:rPr>
          <w:sz w:val="20"/>
          <w:szCs w:val="20"/>
        </w:rPr>
        <w:t xml:space="preserve">к постановлению </w:t>
      </w:r>
      <w:r w:rsidR="00E96410">
        <w:rPr>
          <w:sz w:val="20"/>
          <w:szCs w:val="20"/>
        </w:rPr>
        <w:t xml:space="preserve"> </w:t>
      </w:r>
      <w:r w:rsidRPr="002D48B5">
        <w:rPr>
          <w:sz w:val="20"/>
          <w:szCs w:val="20"/>
        </w:rPr>
        <w:t>Администрации Чаинского района</w:t>
      </w:r>
    </w:p>
    <w:p w:rsidR="00621B4A" w:rsidRPr="002D48B5" w:rsidRDefault="00621B4A" w:rsidP="00744CFD">
      <w:pPr>
        <w:jc w:val="right"/>
        <w:rPr>
          <w:sz w:val="20"/>
          <w:szCs w:val="20"/>
        </w:rPr>
      </w:pPr>
      <w:r w:rsidRPr="002D48B5">
        <w:rPr>
          <w:sz w:val="20"/>
          <w:szCs w:val="20"/>
        </w:rPr>
        <w:t>от 05.09.2022 № 378</w:t>
      </w:r>
    </w:p>
    <w:p w:rsidR="00621B4A" w:rsidRPr="002D48B5" w:rsidRDefault="00621B4A" w:rsidP="00744CFD">
      <w:pPr>
        <w:jc w:val="right"/>
        <w:rPr>
          <w:sz w:val="20"/>
          <w:szCs w:val="20"/>
        </w:rPr>
      </w:pPr>
    </w:p>
    <w:p w:rsidR="00621B4A" w:rsidRPr="002D48B5" w:rsidRDefault="00621B4A" w:rsidP="00744CFD">
      <w:pPr>
        <w:jc w:val="right"/>
        <w:rPr>
          <w:sz w:val="20"/>
          <w:szCs w:val="20"/>
        </w:rPr>
      </w:pPr>
    </w:p>
    <w:p w:rsidR="00621B4A" w:rsidRPr="002D48B5" w:rsidRDefault="00621B4A" w:rsidP="00744CFD">
      <w:pPr>
        <w:jc w:val="center"/>
        <w:rPr>
          <w:sz w:val="20"/>
          <w:szCs w:val="20"/>
        </w:rPr>
      </w:pPr>
      <w:r w:rsidRPr="002D48B5">
        <w:rPr>
          <w:sz w:val="20"/>
          <w:szCs w:val="20"/>
        </w:rPr>
        <w:t xml:space="preserve">Изменения </w:t>
      </w:r>
    </w:p>
    <w:p w:rsidR="00621B4A" w:rsidRPr="002D48B5" w:rsidRDefault="00621B4A" w:rsidP="00744CFD">
      <w:pPr>
        <w:jc w:val="center"/>
        <w:rPr>
          <w:sz w:val="20"/>
          <w:szCs w:val="20"/>
        </w:rPr>
      </w:pPr>
      <w:r w:rsidRPr="002D48B5">
        <w:rPr>
          <w:sz w:val="20"/>
          <w:szCs w:val="20"/>
        </w:rPr>
        <w:t xml:space="preserve">в положение </w:t>
      </w:r>
      <w:r w:rsidRPr="002D48B5">
        <w:rPr>
          <w:bCs/>
          <w:sz w:val="20"/>
          <w:szCs w:val="20"/>
        </w:rPr>
        <w:t xml:space="preserve">о системе оплаты труда работников муниципальных учреждений, находящихся в ведении </w:t>
      </w:r>
      <w:r w:rsidRPr="002D48B5">
        <w:rPr>
          <w:sz w:val="20"/>
          <w:szCs w:val="20"/>
        </w:rPr>
        <w:t>Управления образования Администрации Чаинского района</w:t>
      </w:r>
    </w:p>
    <w:p w:rsidR="00621B4A" w:rsidRPr="002D48B5" w:rsidRDefault="00621B4A" w:rsidP="00744CFD">
      <w:pPr>
        <w:jc w:val="center"/>
        <w:rPr>
          <w:sz w:val="20"/>
          <w:szCs w:val="20"/>
        </w:rPr>
      </w:pPr>
    </w:p>
    <w:p w:rsidR="00621B4A" w:rsidRPr="00744CFD" w:rsidRDefault="00621B4A" w:rsidP="00744CFD">
      <w:pPr>
        <w:numPr>
          <w:ilvl w:val="0"/>
          <w:numId w:val="8"/>
        </w:numPr>
        <w:overflowPunct/>
        <w:autoSpaceDE/>
        <w:autoSpaceDN/>
        <w:adjustRightInd/>
        <w:ind w:left="284" w:firstLine="284"/>
        <w:jc w:val="both"/>
        <w:textAlignment w:val="auto"/>
        <w:rPr>
          <w:sz w:val="20"/>
          <w:szCs w:val="20"/>
        </w:rPr>
      </w:pPr>
      <w:r w:rsidRPr="00744CFD">
        <w:rPr>
          <w:sz w:val="20"/>
          <w:szCs w:val="20"/>
        </w:rPr>
        <w:t>В пункте 6.1 Главы 2. Должностные оклады, таблицу изложить в новой редакции:</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63"/>
        <w:gridCol w:w="2801"/>
      </w:tblGrid>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rPr>
                <w:sz w:val="20"/>
                <w:szCs w:val="20"/>
              </w:rPr>
            </w:pPr>
            <w:r w:rsidRPr="002D48B5">
              <w:rPr>
                <w:sz w:val="20"/>
                <w:szCs w:val="20"/>
              </w:rPr>
              <w:t xml:space="preserve">«Должности, относящиеся </w:t>
            </w:r>
            <w:proofErr w:type="gramStart"/>
            <w:r w:rsidRPr="002D48B5">
              <w:rPr>
                <w:sz w:val="20"/>
                <w:szCs w:val="20"/>
              </w:rPr>
              <w:t>к</w:t>
            </w:r>
            <w:proofErr w:type="gramEnd"/>
            <w:r w:rsidRPr="002D48B5">
              <w:rPr>
                <w:sz w:val="20"/>
                <w:szCs w:val="20"/>
              </w:rPr>
              <w:t>:</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Размер должностного оклада</w:t>
            </w:r>
          </w:p>
          <w:p w:rsidR="00621B4A" w:rsidRPr="002D48B5" w:rsidRDefault="00621B4A" w:rsidP="00744CFD">
            <w:pPr>
              <w:jc w:val="center"/>
              <w:rPr>
                <w:sz w:val="20"/>
                <w:szCs w:val="20"/>
              </w:rPr>
            </w:pPr>
            <w:r w:rsidRPr="002D48B5">
              <w:rPr>
                <w:sz w:val="20"/>
                <w:szCs w:val="20"/>
              </w:rPr>
              <w:t>(рублей)</w:t>
            </w: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ПКГ должностей работников учебно-вспомогательного персонала первого уровня</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 xml:space="preserve">7481 – 8090  </w:t>
            </w: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ПКГ должностей работников учебно-вспомогательного персонала второго уровня</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 xml:space="preserve">8550 – 9775 </w:t>
            </w: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 xml:space="preserve">9775 – 10685 </w:t>
            </w: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ПКГ должностей педагогических работников</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13653</w:t>
            </w: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13816</w:t>
            </w:r>
          </w:p>
        </w:tc>
      </w:tr>
      <w:tr w:rsidR="00621B4A" w:rsidRPr="002D48B5" w:rsidTr="004B60A6">
        <w:trPr>
          <w:trHeight w:val="191"/>
        </w:trPr>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14523</w:t>
            </w: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4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14866</w:t>
            </w: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ПКГ должностей руководителей структурных подразделений</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 xml:space="preserve">15281 – 15450  </w:t>
            </w: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 xml:space="preserve">15450 – 15974  </w:t>
            </w: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lang w:val="en-US"/>
              </w:rPr>
            </w:pPr>
            <w:r w:rsidRPr="002D48B5">
              <w:rPr>
                <w:sz w:val="20"/>
                <w:szCs w:val="20"/>
              </w:rPr>
              <w:t>15974 – 16323»</w:t>
            </w:r>
          </w:p>
        </w:tc>
      </w:tr>
    </w:tbl>
    <w:p w:rsidR="00621B4A" w:rsidRPr="002D48B5" w:rsidRDefault="00621B4A" w:rsidP="00744CFD">
      <w:pPr>
        <w:ind w:left="284"/>
        <w:jc w:val="both"/>
        <w:rPr>
          <w:sz w:val="20"/>
          <w:szCs w:val="20"/>
        </w:rPr>
      </w:pPr>
    </w:p>
    <w:p w:rsidR="00621B4A" w:rsidRPr="00744CFD" w:rsidRDefault="00621B4A" w:rsidP="00744CFD">
      <w:pPr>
        <w:numPr>
          <w:ilvl w:val="0"/>
          <w:numId w:val="8"/>
        </w:numPr>
        <w:overflowPunct/>
        <w:autoSpaceDE/>
        <w:autoSpaceDN/>
        <w:adjustRightInd/>
        <w:ind w:left="284" w:firstLine="284"/>
        <w:jc w:val="both"/>
        <w:textAlignment w:val="auto"/>
        <w:rPr>
          <w:sz w:val="20"/>
          <w:szCs w:val="20"/>
        </w:rPr>
      </w:pPr>
      <w:r w:rsidRPr="00744CFD">
        <w:rPr>
          <w:sz w:val="20"/>
          <w:szCs w:val="20"/>
        </w:rPr>
        <w:t>В пункте 6.2 Главы 2. Должностные оклады, таблицу изложить в новой редакции:</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63"/>
        <w:gridCol w:w="2801"/>
      </w:tblGrid>
      <w:tr w:rsidR="00621B4A" w:rsidRPr="002D48B5" w:rsidTr="004B60A6">
        <w:tc>
          <w:tcPr>
            <w:tcW w:w="6663" w:type="dxa"/>
            <w:tcBorders>
              <w:top w:val="single" w:sz="4" w:space="0" w:color="auto"/>
              <w:left w:val="single" w:sz="4" w:space="0" w:color="auto"/>
              <w:bottom w:val="single" w:sz="4" w:space="0" w:color="auto"/>
              <w:right w:val="single" w:sz="4" w:space="0" w:color="auto"/>
            </w:tcBorders>
          </w:tcPr>
          <w:p w:rsidR="00621B4A" w:rsidRPr="002D48B5" w:rsidRDefault="00621B4A" w:rsidP="00744CFD">
            <w:pPr>
              <w:rPr>
                <w:sz w:val="20"/>
                <w:szCs w:val="20"/>
              </w:rPr>
            </w:pPr>
            <w:r w:rsidRPr="002D48B5">
              <w:rPr>
                <w:sz w:val="20"/>
                <w:szCs w:val="20"/>
              </w:rPr>
              <w:t>«Должности:</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Размер должностного оклада</w:t>
            </w:r>
          </w:p>
          <w:p w:rsidR="00621B4A" w:rsidRPr="002D48B5" w:rsidRDefault="00621B4A" w:rsidP="00744CFD">
            <w:pPr>
              <w:jc w:val="center"/>
              <w:rPr>
                <w:sz w:val="20"/>
                <w:szCs w:val="20"/>
              </w:rPr>
            </w:pPr>
            <w:r w:rsidRPr="002D48B5">
              <w:rPr>
                <w:sz w:val="20"/>
                <w:szCs w:val="20"/>
              </w:rPr>
              <w:t>(рублей)</w:t>
            </w:r>
          </w:p>
        </w:tc>
      </w:tr>
      <w:tr w:rsidR="00621B4A" w:rsidRPr="002D48B5" w:rsidTr="004B60A6">
        <w:tc>
          <w:tcPr>
            <w:tcW w:w="6663"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both"/>
              <w:rPr>
                <w:sz w:val="20"/>
                <w:szCs w:val="20"/>
              </w:rPr>
            </w:pPr>
            <w:r w:rsidRPr="002D48B5">
              <w:rPr>
                <w:sz w:val="20"/>
                <w:szCs w:val="20"/>
              </w:rPr>
              <w:t>Советник директора по воспитанию и взаимодействию с детскими общественными объединениями</w:t>
            </w:r>
          </w:p>
        </w:tc>
        <w:tc>
          <w:tcPr>
            <w:tcW w:w="2801" w:type="dxa"/>
            <w:tcBorders>
              <w:top w:val="single" w:sz="4" w:space="0" w:color="auto"/>
              <w:left w:val="single" w:sz="4" w:space="0" w:color="auto"/>
              <w:bottom w:val="single" w:sz="4" w:space="0" w:color="auto"/>
              <w:right w:val="single" w:sz="4" w:space="0" w:color="auto"/>
            </w:tcBorders>
            <w:vAlign w:val="center"/>
          </w:tcPr>
          <w:p w:rsidR="00621B4A" w:rsidRPr="002D48B5" w:rsidRDefault="00621B4A" w:rsidP="00744CFD">
            <w:pPr>
              <w:jc w:val="center"/>
              <w:rPr>
                <w:sz w:val="20"/>
                <w:szCs w:val="20"/>
              </w:rPr>
            </w:pPr>
            <w:r w:rsidRPr="002D48B5">
              <w:rPr>
                <w:sz w:val="20"/>
                <w:szCs w:val="20"/>
              </w:rPr>
              <w:t xml:space="preserve">14866»  </w:t>
            </w:r>
          </w:p>
        </w:tc>
      </w:tr>
    </w:tbl>
    <w:p w:rsidR="00621B4A" w:rsidRPr="002D48B5" w:rsidRDefault="00621B4A" w:rsidP="00744CFD">
      <w:pPr>
        <w:jc w:val="both"/>
        <w:rPr>
          <w:sz w:val="20"/>
          <w:szCs w:val="20"/>
        </w:rPr>
      </w:pPr>
    </w:p>
    <w:p w:rsidR="00E96410" w:rsidRPr="00E96410" w:rsidRDefault="00E96410" w:rsidP="00744CFD">
      <w:pPr>
        <w:jc w:val="center"/>
        <w:rPr>
          <w:b/>
          <w:sz w:val="20"/>
          <w:szCs w:val="20"/>
        </w:rPr>
      </w:pPr>
      <w:r w:rsidRPr="00E96410">
        <w:rPr>
          <w:b/>
          <w:sz w:val="20"/>
          <w:szCs w:val="20"/>
        </w:rPr>
        <w:lastRenderedPageBreak/>
        <w:t>Постановление Администрации Чаинского района от 05.09.2023 № 379</w:t>
      </w:r>
    </w:p>
    <w:p w:rsidR="00E96410" w:rsidRPr="00E96410" w:rsidRDefault="00E96410" w:rsidP="00744CFD">
      <w:pPr>
        <w:jc w:val="center"/>
        <w:rPr>
          <w:b/>
          <w:sz w:val="20"/>
          <w:szCs w:val="20"/>
        </w:rPr>
      </w:pPr>
      <w:r w:rsidRPr="00E96410">
        <w:rPr>
          <w:b/>
          <w:sz w:val="20"/>
          <w:szCs w:val="20"/>
        </w:rP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«Отдел по культуре, молодежной политике и спорту Администрации Чаинского района Томской области»</w:t>
      </w:r>
    </w:p>
    <w:p w:rsidR="00E96410" w:rsidRPr="00E96410" w:rsidRDefault="00E96410" w:rsidP="00744CFD">
      <w:pPr>
        <w:tabs>
          <w:tab w:val="left" w:pos="5940"/>
        </w:tabs>
        <w:ind w:right="3415"/>
        <w:jc w:val="center"/>
        <w:rPr>
          <w:b/>
          <w:sz w:val="20"/>
          <w:szCs w:val="20"/>
        </w:rPr>
      </w:pPr>
    </w:p>
    <w:p w:rsidR="00E96410" w:rsidRPr="00715B56" w:rsidRDefault="00E96410" w:rsidP="00744CFD">
      <w:pPr>
        <w:tabs>
          <w:tab w:val="left" w:pos="0"/>
        </w:tabs>
        <w:ind w:right="-5"/>
        <w:jc w:val="both"/>
        <w:rPr>
          <w:sz w:val="20"/>
          <w:szCs w:val="20"/>
        </w:rPr>
      </w:pPr>
      <w:r w:rsidRPr="00715B56">
        <w:rPr>
          <w:sz w:val="20"/>
          <w:szCs w:val="20"/>
        </w:rPr>
        <w:tab/>
      </w:r>
      <w:proofErr w:type="gramStart"/>
      <w:r w:rsidRPr="00715B56">
        <w:rPr>
          <w:sz w:val="20"/>
          <w:szCs w:val="20"/>
        </w:rPr>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25.08.2023 № 387а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статьей 49</w:t>
      </w:r>
      <w:proofErr w:type="gramEnd"/>
      <w:r w:rsidRPr="00715B56">
        <w:rPr>
          <w:sz w:val="20"/>
          <w:szCs w:val="20"/>
        </w:rPr>
        <w:t xml:space="preserve"> Устава муниципального образования «Чаинский район Томской области»,</w:t>
      </w:r>
    </w:p>
    <w:p w:rsidR="00E96410" w:rsidRPr="00715B56" w:rsidRDefault="00E96410" w:rsidP="00744CFD">
      <w:pPr>
        <w:tabs>
          <w:tab w:val="left" w:pos="9360"/>
        </w:tabs>
        <w:ind w:right="-5"/>
        <w:rPr>
          <w:sz w:val="20"/>
          <w:szCs w:val="20"/>
        </w:rPr>
      </w:pPr>
    </w:p>
    <w:p w:rsidR="00E96410" w:rsidRPr="00715B56" w:rsidRDefault="00E96410" w:rsidP="00744CFD">
      <w:pPr>
        <w:widowControl w:val="0"/>
        <w:tabs>
          <w:tab w:val="left" w:pos="9360"/>
        </w:tabs>
        <w:ind w:firstLine="709"/>
        <w:rPr>
          <w:sz w:val="20"/>
          <w:szCs w:val="20"/>
        </w:rPr>
      </w:pPr>
      <w:r w:rsidRPr="00715B56">
        <w:rPr>
          <w:sz w:val="20"/>
          <w:szCs w:val="20"/>
        </w:rPr>
        <w:t>ПОСТАНОВЛЯЮ:</w:t>
      </w:r>
    </w:p>
    <w:p w:rsidR="00E96410" w:rsidRPr="00715B56" w:rsidRDefault="00E96410" w:rsidP="00744CFD">
      <w:pPr>
        <w:tabs>
          <w:tab w:val="left" w:pos="0"/>
        </w:tabs>
        <w:ind w:right="-5"/>
        <w:jc w:val="both"/>
        <w:rPr>
          <w:sz w:val="20"/>
          <w:szCs w:val="20"/>
        </w:rPr>
      </w:pPr>
      <w:r w:rsidRPr="00715B56">
        <w:rPr>
          <w:sz w:val="20"/>
          <w:szCs w:val="20"/>
        </w:rPr>
        <w:tab/>
        <w:t xml:space="preserve">1. </w:t>
      </w:r>
      <w:proofErr w:type="gramStart"/>
      <w:r w:rsidRPr="00715B56">
        <w:rPr>
          <w:sz w:val="20"/>
          <w:szCs w:val="20"/>
        </w:rPr>
        <w:t>Внести в постановлением Администрации Чаинского района  от 03.10.2011 №150 (в редакции постановлений Администрации Чаинского района от 07.03.2013 № 170, от 27.05.2013 №385, от 20.01.2015 №10, от 28.02.2017 № 102, от 28.01.2019 № 35, от 18.10.2019 № 363, от 28.06.2022 № 248а, от  26.01.2023 № 68) следующие изменения:</w:t>
      </w:r>
      <w:proofErr w:type="gramEnd"/>
    </w:p>
    <w:p w:rsidR="00E96410" w:rsidRPr="00715B56" w:rsidRDefault="00E96410" w:rsidP="00744CFD">
      <w:pPr>
        <w:tabs>
          <w:tab w:val="left" w:pos="0"/>
        </w:tabs>
        <w:ind w:right="-5"/>
        <w:rPr>
          <w:sz w:val="20"/>
          <w:szCs w:val="20"/>
        </w:rPr>
      </w:pPr>
      <w:r w:rsidRPr="00715B56">
        <w:rPr>
          <w:sz w:val="20"/>
          <w:szCs w:val="20"/>
        </w:rPr>
        <w:tab/>
        <w:t>1) в пункте 7 таблицу изложить в следующей редакции:</w:t>
      </w:r>
    </w:p>
    <w:p w:rsidR="00E96410" w:rsidRPr="00715B56" w:rsidRDefault="00E96410" w:rsidP="00744CFD">
      <w:pPr>
        <w:tabs>
          <w:tab w:val="left" w:pos="9360"/>
        </w:tabs>
        <w:ind w:right="-5"/>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842"/>
      </w:tblGrid>
      <w:tr w:rsidR="00E96410" w:rsidRPr="00715B56" w:rsidTr="001977E0">
        <w:tc>
          <w:tcPr>
            <w:tcW w:w="7905" w:type="dxa"/>
            <w:vAlign w:val="center"/>
          </w:tcPr>
          <w:p w:rsidR="00E96410" w:rsidRPr="00715B56" w:rsidRDefault="00E96410" w:rsidP="00744CFD">
            <w:pPr>
              <w:tabs>
                <w:tab w:val="left" w:pos="9360"/>
              </w:tabs>
              <w:ind w:right="-5"/>
              <w:jc w:val="center"/>
              <w:rPr>
                <w:sz w:val="20"/>
                <w:szCs w:val="20"/>
              </w:rPr>
            </w:pPr>
            <w:r w:rsidRPr="00715B56">
              <w:rPr>
                <w:sz w:val="20"/>
                <w:szCs w:val="20"/>
              </w:rPr>
              <w:t>«Наименование должности</w:t>
            </w:r>
          </w:p>
        </w:tc>
        <w:tc>
          <w:tcPr>
            <w:tcW w:w="1842" w:type="dxa"/>
            <w:vAlign w:val="center"/>
          </w:tcPr>
          <w:p w:rsidR="00E96410" w:rsidRPr="00715B56" w:rsidRDefault="00E96410" w:rsidP="00744CFD">
            <w:pPr>
              <w:tabs>
                <w:tab w:val="left" w:pos="9360"/>
              </w:tabs>
              <w:ind w:right="-5"/>
              <w:jc w:val="center"/>
              <w:rPr>
                <w:sz w:val="20"/>
                <w:szCs w:val="20"/>
              </w:rPr>
            </w:pPr>
            <w:r w:rsidRPr="00715B56">
              <w:rPr>
                <w:sz w:val="20"/>
                <w:szCs w:val="20"/>
              </w:rPr>
              <w:t>Размер должностного оклада / рублей/</w:t>
            </w:r>
          </w:p>
        </w:tc>
      </w:tr>
      <w:tr w:rsidR="00E96410" w:rsidRPr="00715B56" w:rsidTr="001977E0">
        <w:tc>
          <w:tcPr>
            <w:tcW w:w="7905" w:type="dxa"/>
          </w:tcPr>
          <w:p w:rsidR="00E96410" w:rsidRPr="00715B56" w:rsidRDefault="00E96410" w:rsidP="00744CFD">
            <w:pPr>
              <w:tabs>
                <w:tab w:val="left" w:pos="9360"/>
              </w:tabs>
              <w:ind w:right="-5"/>
              <w:rPr>
                <w:sz w:val="20"/>
                <w:szCs w:val="20"/>
              </w:rPr>
            </w:pPr>
            <w:r w:rsidRPr="00715B56">
              <w:rPr>
                <w:sz w:val="20"/>
                <w:szCs w:val="20"/>
              </w:rPr>
              <w:t xml:space="preserve">ПКГ «Должности </w:t>
            </w:r>
            <w:proofErr w:type="gramStart"/>
            <w:r w:rsidRPr="00715B56">
              <w:rPr>
                <w:sz w:val="20"/>
                <w:szCs w:val="20"/>
              </w:rPr>
              <w:t>технических исполнителей</w:t>
            </w:r>
            <w:proofErr w:type="gramEnd"/>
            <w:r w:rsidRPr="00715B56">
              <w:rPr>
                <w:sz w:val="20"/>
                <w:szCs w:val="20"/>
              </w:rPr>
              <w:t xml:space="preserve"> и артистов вспомогательного состава»</w:t>
            </w:r>
          </w:p>
        </w:tc>
        <w:tc>
          <w:tcPr>
            <w:tcW w:w="1842" w:type="dxa"/>
            <w:vAlign w:val="center"/>
          </w:tcPr>
          <w:p w:rsidR="00E96410" w:rsidRPr="00715B56" w:rsidRDefault="00E96410" w:rsidP="00744CFD">
            <w:pPr>
              <w:tabs>
                <w:tab w:val="left" w:pos="9360"/>
              </w:tabs>
              <w:ind w:right="-5"/>
              <w:jc w:val="center"/>
              <w:rPr>
                <w:sz w:val="20"/>
                <w:szCs w:val="20"/>
              </w:rPr>
            </w:pPr>
            <w:r w:rsidRPr="00715B56">
              <w:rPr>
                <w:sz w:val="20"/>
                <w:szCs w:val="20"/>
              </w:rPr>
              <w:t>8 508 – 9 201</w:t>
            </w:r>
          </w:p>
        </w:tc>
      </w:tr>
      <w:tr w:rsidR="00E96410" w:rsidRPr="00715B56" w:rsidTr="001977E0">
        <w:tc>
          <w:tcPr>
            <w:tcW w:w="7905" w:type="dxa"/>
          </w:tcPr>
          <w:p w:rsidR="00E96410" w:rsidRPr="00715B56" w:rsidRDefault="00E96410" w:rsidP="00744CFD">
            <w:pPr>
              <w:tabs>
                <w:tab w:val="left" w:pos="9360"/>
              </w:tabs>
              <w:ind w:right="-5"/>
              <w:rPr>
                <w:sz w:val="20"/>
                <w:szCs w:val="20"/>
              </w:rPr>
            </w:pPr>
            <w:r w:rsidRPr="00715B56">
              <w:rPr>
                <w:sz w:val="20"/>
                <w:szCs w:val="20"/>
              </w:rPr>
              <w:t>ПКГ «Должности работников культуры, искусства и кинематографии среднего звена»</w:t>
            </w:r>
          </w:p>
        </w:tc>
        <w:tc>
          <w:tcPr>
            <w:tcW w:w="1842" w:type="dxa"/>
            <w:vAlign w:val="center"/>
          </w:tcPr>
          <w:p w:rsidR="00E96410" w:rsidRPr="00715B56" w:rsidRDefault="00E96410" w:rsidP="00744CFD">
            <w:pPr>
              <w:tabs>
                <w:tab w:val="left" w:pos="9360"/>
              </w:tabs>
              <w:ind w:right="-5"/>
              <w:jc w:val="center"/>
              <w:rPr>
                <w:sz w:val="20"/>
                <w:szCs w:val="20"/>
              </w:rPr>
            </w:pPr>
            <w:r w:rsidRPr="00715B56">
              <w:rPr>
                <w:sz w:val="20"/>
                <w:szCs w:val="20"/>
              </w:rPr>
              <w:t>11 928 – 13 025</w:t>
            </w:r>
          </w:p>
        </w:tc>
      </w:tr>
      <w:tr w:rsidR="00E96410" w:rsidRPr="00715B56" w:rsidTr="001977E0">
        <w:tc>
          <w:tcPr>
            <w:tcW w:w="7905" w:type="dxa"/>
          </w:tcPr>
          <w:p w:rsidR="00E96410" w:rsidRPr="00715B56" w:rsidRDefault="00E96410" w:rsidP="00744CFD">
            <w:pPr>
              <w:tabs>
                <w:tab w:val="left" w:pos="9360"/>
              </w:tabs>
              <w:ind w:right="-5"/>
              <w:rPr>
                <w:sz w:val="20"/>
                <w:szCs w:val="20"/>
              </w:rPr>
            </w:pPr>
            <w:r w:rsidRPr="00715B56">
              <w:rPr>
                <w:sz w:val="20"/>
                <w:szCs w:val="20"/>
              </w:rPr>
              <w:t>ПКГ «Должности работников культуры, искусства и кинематографии ведущего звена», в том числе:</w:t>
            </w:r>
          </w:p>
        </w:tc>
        <w:tc>
          <w:tcPr>
            <w:tcW w:w="1842" w:type="dxa"/>
            <w:vAlign w:val="center"/>
          </w:tcPr>
          <w:p w:rsidR="00E96410" w:rsidRPr="00715B56" w:rsidRDefault="00E96410" w:rsidP="00744CFD">
            <w:pPr>
              <w:tabs>
                <w:tab w:val="left" w:pos="9360"/>
              </w:tabs>
              <w:ind w:right="-5"/>
              <w:jc w:val="center"/>
              <w:rPr>
                <w:sz w:val="20"/>
                <w:szCs w:val="20"/>
              </w:rPr>
            </w:pPr>
            <w:r w:rsidRPr="00715B56">
              <w:rPr>
                <w:sz w:val="20"/>
                <w:szCs w:val="20"/>
              </w:rPr>
              <w:t>12 153 – 15 974</w:t>
            </w:r>
          </w:p>
        </w:tc>
      </w:tr>
      <w:tr w:rsidR="00E96410" w:rsidRPr="00715B56" w:rsidTr="001977E0">
        <w:tc>
          <w:tcPr>
            <w:tcW w:w="7905" w:type="dxa"/>
          </w:tcPr>
          <w:p w:rsidR="00E96410" w:rsidRPr="00715B56" w:rsidRDefault="00E96410" w:rsidP="00744CFD">
            <w:pPr>
              <w:tabs>
                <w:tab w:val="left" w:pos="9360"/>
              </w:tabs>
              <w:ind w:right="-5"/>
              <w:rPr>
                <w:sz w:val="20"/>
                <w:szCs w:val="20"/>
              </w:rPr>
            </w:pPr>
            <w:r w:rsidRPr="00715B56">
              <w:rPr>
                <w:sz w:val="20"/>
                <w:szCs w:val="20"/>
              </w:rPr>
              <w:t>Библиотекарь</w:t>
            </w:r>
          </w:p>
        </w:tc>
        <w:tc>
          <w:tcPr>
            <w:tcW w:w="1842" w:type="dxa"/>
            <w:vAlign w:val="center"/>
          </w:tcPr>
          <w:p w:rsidR="00E96410" w:rsidRPr="00715B56" w:rsidRDefault="00E96410" w:rsidP="00744CFD">
            <w:pPr>
              <w:tabs>
                <w:tab w:val="left" w:pos="9360"/>
              </w:tabs>
              <w:ind w:right="-5"/>
              <w:jc w:val="center"/>
              <w:rPr>
                <w:sz w:val="20"/>
                <w:szCs w:val="20"/>
              </w:rPr>
            </w:pPr>
            <w:r w:rsidRPr="00715B56">
              <w:rPr>
                <w:sz w:val="20"/>
                <w:szCs w:val="20"/>
              </w:rPr>
              <w:t>10 829 – 11 297</w:t>
            </w:r>
          </w:p>
        </w:tc>
      </w:tr>
      <w:tr w:rsidR="00E96410" w:rsidRPr="00715B56" w:rsidTr="001977E0">
        <w:tc>
          <w:tcPr>
            <w:tcW w:w="7905" w:type="dxa"/>
          </w:tcPr>
          <w:p w:rsidR="00E96410" w:rsidRPr="00715B56" w:rsidRDefault="00E96410" w:rsidP="00744CFD">
            <w:pPr>
              <w:tabs>
                <w:tab w:val="left" w:pos="9360"/>
              </w:tabs>
              <w:ind w:right="-5"/>
              <w:rPr>
                <w:sz w:val="20"/>
                <w:szCs w:val="20"/>
              </w:rPr>
            </w:pPr>
            <w:r w:rsidRPr="00715B56">
              <w:rPr>
                <w:sz w:val="20"/>
                <w:szCs w:val="20"/>
              </w:rPr>
              <w:t>ПКГ «Должности руководящего состава учреждений культуры, искусства и кинематографии»</w:t>
            </w:r>
          </w:p>
        </w:tc>
        <w:tc>
          <w:tcPr>
            <w:tcW w:w="1842" w:type="dxa"/>
            <w:vAlign w:val="center"/>
          </w:tcPr>
          <w:p w:rsidR="00E96410" w:rsidRPr="00715B56" w:rsidRDefault="00E96410" w:rsidP="00744CFD">
            <w:pPr>
              <w:tabs>
                <w:tab w:val="left" w:pos="9360"/>
              </w:tabs>
              <w:ind w:right="-5"/>
              <w:jc w:val="center"/>
              <w:rPr>
                <w:sz w:val="20"/>
                <w:szCs w:val="20"/>
              </w:rPr>
            </w:pPr>
            <w:r w:rsidRPr="00715B56">
              <w:rPr>
                <w:sz w:val="20"/>
                <w:szCs w:val="20"/>
              </w:rPr>
              <w:t>15 632 – 16 667»;</w:t>
            </w:r>
          </w:p>
        </w:tc>
      </w:tr>
    </w:tbl>
    <w:p w:rsidR="00E96410" w:rsidRPr="00715B56" w:rsidRDefault="00E96410" w:rsidP="00744CFD">
      <w:pPr>
        <w:tabs>
          <w:tab w:val="left" w:pos="9360"/>
        </w:tabs>
        <w:ind w:right="-5"/>
        <w:rPr>
          <w:sz w:val="20"/>
          <w:szCs w:val="20"/>
        </w:rPr>
      </w:pPr>
    </w:p>
    <w:p w:rsidR="00E96410" w:rsidRPr="00715B56" w:rsidRDefault="00E96410" w:rsidP="00744CFD">
      <w:pPr>
        <w:ind w:firstLine="708"/>
        <w:jc w:val="both"/>
        <w:rPr>
          <w:sz w:val="20"/>
          <w:szCs w:val="20"/>
        </w:rPr>
      </w:pPr>
      <w:r w:rsidRPr="00715B56">
        <w:rPr>
          <w:sz w:val="20"/>
          <w:szCs w:val="20"/>
        </w:rPr>
        <w:t>2. Настоящее постановление вступает в силу с 1 октября 2023 года.</w:t>
      </w:r>
    </w:p>
    <w:p w:rsidR="00E96410" w:rsidRPr="00715B56" w:rsidRDefault="00E96410" w:rsidP="00744CFD">
      <w:pPr>
        <w:ind w:firstLine="708"/>
        <w:jc w:val="both"/>
        <w:rPr>
          <w:sz w:val="20"/>
          <w:szCs w:val="20"/>
        </w:rPr>
      </w:pPr>
      <w:r w:rsidRPr="00715B56">
        <w:rPr>
          <w:sz w:val="20"/>
          <w:szCs w:val="20"/>
        </w:rPr>
        <w:t xml:space="preserve">3. Опубликовать настоящее постановление в официальном </w:t>
      </w:r>
      <w:proofErr w:type="gramStart"/>
      <w:r w:rsidRPr="00715B56">
        <w:rPr>
          <w:sz w:val="20"/>
          <w:szCs w:val="20"/>
        </w:rPr>
        <w:t>периодическим</w:t>
      </w:r>
      <w:proofErr w:type="gramEnd"/>
      <w:r w:rsidRPr="00715B56">
        <w:rPr>
          <w:sz w:val="20"/>
          <w:szCs w:val="20"/>
        </w:rPr>
        <w:t xml:space="preserve">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w:t>
      </w:r>
      <w:r w:rsidRPr="00715B56">
        <w:rPr>
          <w:sz w:val="20"/>
          <w:szCs w:val="20"/>
          <w:lang w:val="en-US"/>
        </w:rPr>
        <w:t>http</w:t>
      </w:r>
      <w:r w:rsidRPr="00715B56">
        <w:rPr>
          <w:sz w:val="20"/>
          <w:szCs w:val="20"/>
        </w:rPr>
        <w:t>://</w:t>
      </w:r>
      <w:proofErr w:type="spellStart"/>
      <w:r w:rsidRPr="00715B56">
        <w:rPr>
          <w:sz w:val="20"/>
          <w:szCs w:val="20"/>
          <w:lang w:val="en-US"/>
        </w:rPr>
        <w:t>chainsk</w:t>
      </w:r>
      <w:proofErr w:type="spellEnd"/>
      <w:r w:rsidRPr="00715B56">
        <w:rPr>
          <w:sz w:val="20"/>
          <w:szCs w:val="20"/>
        </w:rPr>
        <w:t>.</w:t>
      </w:r>
      <w:r w:rsidRPr="00715B56">
        <w:rPr>
          <w:sz w:val="20"/>
          <w:szCs w:val="20"/>
          <w:lang w:val="en-US"/>
        </w:rPr>
        <w:t>tom</w:t>
      </w:r>
      <w:r w:rsidRPr="00715B56">
        <w:rPr>
          <w:sz w:val="20"/>
          <w:szCs w:val="20"/>
        </w:rPr>
        <w:t>.</w:t>
      </w:r>
      <w:proofErr w:type="spellStart"/>
      <w:r w:rsidRPr="00715B56">
        <w:rPr>
          <w:sz w:val="20"/>
          <w:szCs w:val="20"/>
          <w:lang w:val="en-US"/>
        </w:rPr>
        <w:t>ru</w:t>
      </w:r>
      <w:proofErr w:type="spellEnd"/>
      <w:r w:rsidRPr="00715B56">
        <w:rPr>
          <w:sz w:val="20"/>
          <w:szCs w:val="20"/>
        </w:rPr>
        <w:t>/.</w:t>
      </w:r>
    </w:p>
    <w:p w:rsidR="00E96410" w:rsidRPr="00715B56" w:rsidRDefault="00E96410" w:rsidP="00744CFD">
      <w:pPr>
        <w:ind w:firstLine="708"/>
        <w:jc w:val="both"/>
        <w:rPr>
          <w:sz w:val="20"/>
          <w:szCs w:val="20"/>
        </w:rPr>
      </w:pPr>
      <w:r w:rsidRPr="00715B56">
        <w:rPr>
          <w:sz w:val="20"/>
          <w:szCs w:val="20"/>
        </w:rPr>
        <w:t xml:space="preserve">4. </w:t>
      </w:r>
      <w:proofErr w:type="gramStart"/>
      <w:r w:rsidRPr="00715B56">
        <w:rPr>
          <w:sz w:val="20"/>
          <w:szCs w:val="20"/>
        </w:rPr>
        <w:t>Контроль за</w:t>
      </w:r>
      <w:proofErr w:type="gramEnd"/>
      <w:r w:rsidRPr="00715B56">
        <w:rPr>
          <w:sz w:val="20"/>
          <w:szCs w:val="20"/>
        </w:rPr>
        <w:t xml:space="preserve"> исполнением постановления возложить на з</w:t>
      </w:r>
      <w:bookmarkStart w:id="1" w:name="_GoBack"/>
      <w:bookmarkEnd w:id="1"/>
      <w:r w:rsidRPr="00715B56">
        <w:rPr>
          <w:sz w:val="20"/>
          <w:szCs w:val="20"/>
        </w:rPr>
        <w:t>аместителя Главы  Чаинского района по социально-экономическим вопросам Т.В. Чуйко.</w:t>
      </w:r>
    </w:p>
    <w:p w:rsidR="00E96410" w:rsidRPr="00715B56" w:rsidRDefault="00E96410" w:rsidP="00744CFD">
      <w:pPr>
        <w:ind w:firstLine="708"/>
        <w:rPr>
          <w:sz w:val="20"/>
          <w:szCs w:val="20"/>
        </w:rPr>
      </w:pPr>
    </w:p>
    <w:p w:rsidR="00E96410" w:rsidRPr="00715B56" w:rsidRDefault="00E96410" w:rsidP="00744CFD">
      <w:pPr>
        <w:rPr>
          <w:sz w:val="20"/>
          <w:szCs w:val="20"/>
        </w:rPr>
      </w:pPr>
      <w:r w:rsidRPr="00715B56">
        <w:rPr>
          <w:sz w:val="20"/>
          <w:szCs w:val="20"/>
        </w:rPr>
        <w:t xml:space="preserve">И.о. Главы Чаинского района       </w:t>
      </w:r>
      <w:r w:rsidRPr="00715B56">
        <w:rPr>
          <w:sz w:val="20"/>
          <w:szCs w:val="20"/>
        </w:rPr>
        <w:tab/>
      </w:r>
      <w:r w:rsidRPr="00715B56">
        <w:rPr>
          <w:sz w:val="20"/>
          <w:szCs w:val="20"/>
        </w:rPr>
        <w:tab/>
      </w:r>
      <w:r w:rsidRPr="00715B56">
        <w:rPr>
          <w:sz w:val="20"/>
          <w:szCs w:val="20"/>
        </w:rPr>
        <w:tab/>
      </w:r>
      <w:r w:rsidRPr="00715B56">
        <w:rPr>
          <w:sz w:val="20"/>
          <w:szCs w:val="20"/>
        </w:rPr>
        <w:tab/>
      </w:r>
      <w:r w:rsidRPr="00715B56">
        <w:rPr>
          <w:sz w:val="20"/>
          <w:szCs w:val="20"/>
        </w:rPr>
        <w:tab/>
      </w:r>
      <w:r w:rsidRPr="00715B56">
        <w:rPr>
          <w:sz w:val="20"/>
          <w:szCs w:val="20"/>
        </w:rPr>
        <w:tab/>
        <w:t xml:space="preserve">          Д.В. Сибиряков</w:t>
      </w:r>
      <w:r w:rsidRPr="00715B56">
        <w:rPr>
          <w:sz w:val="20"/>
          <w:szCs w:val="20"/>
        </w:rPr>
        <w:tab/>
        <w:t xml:space="preserve">  </w:t>
      </w:r>
      <w:r w:rsidRPr="00715B56">
        <w:rPr>
          <w:sz w:val="20"/>
          <w:szCs w:val="20"/>
        </w:rPr>
        <w:tab/>
      </w:r>
      <w:r w:rsidRPr="00715B56">
        <w:rPr>
          <w:sz w:val="20"/>
          <w:szCs w:val="20"/>
        </w:rPr>
        <w:tab/>
      </w:r>
      <w:r w:rsidRPr="00715B56">
        <w:rPr>
          <w:sz w:val="20"/>
          <w:szCs w:val="20"/>
        </w:rPr>
        <w:tab/>
      </w:r>
      <w:r w:rsidRPr="00715B56">
        <w:rPr>
          <w:sz w:val="20"/>
          <w:szCs w:val="20"/>
        </w:rPr>
        <w:tab/>
      </w:r>
    </w:p>
    <w:p w:rsidR="001C2F3D" w:rsidRDefault="001C2F3D" w:rsidP="00744CFD">
      <w:pPr>
        <w:jc w:val="center"/>
        <w:rPr>
          <w:b/>
          <w:sz w:val="20"/>
          <w:szCs w:val="20"/>
        </w:rPr>
      </w:pPr>
    </w:p>
    <w:p w:rsidR="00E96410" w:rsidRPr="001C2F3D" w:rsidRDefault="001C2F3D" w:rsidP="00744CFD">
      <w:pPr>
        <w:jc w:val="center"/>
        <w:rPr>
          <w:b/>
          <w:sz w:val="20"/>
          <w:szCs w:val="20"/>
        </w:rPr>
      </w:pPr>
      <w:r w:rsidRPr="001C2F3D">
        <w:rPr>
          <w:b/>
          <w:sz w:val="20"/>
          <w:szCs w:val="20"/>
        </w:rPr>
        <w:t>Постановление Администрации Чаинского района от 06.09.2023 № 380</w:t>
      </w:r>
    </w:p>
    <w:p w:rsidR="001C2F3D" w:rsidRPr="001C2F3D" w:rsidRDefault="001C2F3D" w:rsidP="00744CFD">
      <w:pPr>
        <w:jc w:val="center"/>
        <w:rPr>
          <w:b/>
          <w:sz w:val="20"/>
          <w:szCs w:val="20"/>
        </w:rPr>
      </w:pPr>
      <w:r w:rsidRPr="001C2F3D">
        <w:rPr>
          <w:b/>
          <w:sz w:val="20"/>
          <w:szCs w:val="20"/>
        </w:rPr>
        <w:t>«О внесении изменений в постановление Администрации Чаинского района от 21.10.2011 № 209 «Об утверждении Положения об оплате труда работников Администрации Чаинского района»</w:t>
      </w:r>
    </w:p>
    <w:p w:rsidR="001C2F3D" w:rsidRPr="00814C2D" w:rsidRDefault="001C2F3D" w:rsidP="00744CFD">
      <w:pPr>
        <w:tabs>
          <w:tab w:val="left" w:pos="5220"/>
        </w:tabs>
        <w:rPr>
          <w:sz w:val="20"/>
          <w:szCs w:val="20"/>
        </w:rPr>
      </w:pPr>
      <w:r w:rsidRPr="00814C2D">
        <w:rPr>
          <w:sz w:val="20"/>
          <w:szCs w:val="20"/>
        </w:rPr>
        <w:t xml:space="preserve"> </w:t>
      </w:r>
      <w:r w:rsidRPr="00814C2D">
        <w:rPr>
          <w:sz w:val="20"/>
          <w:szCs w:val="20"/>
        </w:rPr>
        <w:tab/>
      </w:r>
    </w:p>
    <w:p w:rsidR="001C2F3D" w:rsidRPr="00814C2D" w:rsidRDefault="001C2F3D" w:rsidP="00744CFD">
      <w:pPr>
        <w:tabs>
          <w:tab w:val="left" w:pos="5220"/>
        </w:tabs>
        <w:rPr>
          <w:sz w:val="20"/>
          <w:szCs w:val="20"/>
        </w:rPr>
      </w:pPr>
    </w:p>
    <w:p w:rsidR="001C2F3D" w:rsidRPr="00814C2D" w:rsidRDefault="001C2F3D" w:rsidP="00744CFD">
      <w:pPr>
        <w:pStyle w:val="aa"/>
        <w:spacing w:after="0"/>
        <w:ind w:firstLine="851"/>
        <w:rPr>
          <w:sz w:val="20"/>
          <w:szCs w:val="20"/>
        </w:rPr>
      </w:pPr>
      <w:proofErr w:type="gramStart"/>
      <w:r w:rsidRPr="00814C2D">
        <w:rPr>
          <w:sz w:val="20"/>
          <w:szCs w:val="20"/>
        </w:rPr>
        <w:t>В соответствии с постановлением Администрации Чаинского района от 01.09.2023  № 375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руководствуясь ст.49 Устава муниципального образования «Чаинский район Томской области»</w:t>
      </w:r>
      <w:proofErr w:type="gramEnd"/>
    </w:p>
    <w:p w:rsidR="001C2F3D" w:rsidRPr="00814C2D" w:rsidRDefault="001C2F3D" w:rsidP="00744CFD">
      <w:pPr>
        <w:rPr>
          <w:sz w:val="20"/>
          <w:szCs w:val="20"/>
        </w:rPr>
      </w:pPr>
    </w:p>
    <w:p w:rsidR="001C2F3D" w:rsidRPr="001C2F3D" w:rsidRDefault="001C2F3D" w:rsidP="00744CFD">
      <w:pPr>
        <w:pStyle w:val="2"/>
        <w:spacing w:before="0"/>
        <w:ind w:firstLine="720"/>
        <w:jc w:val="both"/>
        <w:rPr>
          <w:b w:val="0"/>
          <w:color w:val="auto"/>
          <w:sz w:val="20"/>
          <w:szCs w:val="20"/>
        </w:rPr>
      </w:pPr>
      <w:r w:rsidRPr="001C2F3D">
        <w:rPr>
          <w:b w:val="0"/>
          <w:color w:val="auto"/>
          <w:sz w:val="20"/>
          <w:szCs w:val="20"/>
        </w:rPr>
        <w:t>ПОСТАНОВЛЯЮ:</w:t>
      </w:r>
    </w:p>
    <w:p w:rsidR="001C2F3D" w:rsidRPr="00814C2D" w:rsidRDefault="001C2F3D" w:rsidP="00744CFD">
      <w:pPr>
        <w:pStyle w:val="25"/>
        <w:spacing w:after="0" w:line="240" w:lineRule="auto"/>
        <w:jc w:val="both"/>
        <w:rPr>
          <w:sz w:val="20"/>
          <w:szCs w:val="20"/>
        </w:rPr>
      </w:pPr>
      <w:r w:rsidRPr="00814C2D">
        <w:rPr>
          <w:sz w:val="20"/>
          <w:szCs w:val="20"/>
        </w:rPr>
        <w:t xml:space="preserve">1. </w:t>
      </w:r>
      <w:proofErr w:type="gramStart"/>
      <w:r w:rsidRPr="00814C2D">
        <w:rPr>
          <w:sz w:val="20"/>
          <w:szCs w:val="20"/>
        </w:rPr>
        <w:t>Внести изменения в постановление Администрации Чаинского района от 21.10.2011 № 209 «Об утверждении Положения об оплате труда работников Администрации Чаинского района» (в редакции постановлений Администрации Чаинского района от 21.11.2012 № 751, от 23.12.2014 № 813, от 28.02.2017 № 101, от 31.03.2017 № 138, от 19.11.2018 № 339, от 28.01.2019 № 34, от 30.08.2019 № 303, от 18.10.2019 № 361, от 30.06.2022 № 251, от 23.01.2023 № 58)  следующие изменения:</w:t>
      </w:r>
      <w:proofErr w:type="gramEnd"/>
    </w:p>
    <w:p w:rsidR="001C2F3D" w:rsidRPr="00814C2D" w:rsidRDefault="001C2F3D" w:rsidP="00744CFD">
      <w:pPr>
        <w:pStyle w:val="25"/>
        <w:spacing w:after="0" w:line="240" w:lineRule="auto"/>
        <w:jc w:val="both"/>
        <w:rPr>
          <w:sz w:val="20"/>
          <w:szCs w:val="20"/>
        </w:rPr>
      </w:pPr>
      <w:r w:rsidRPr="00814C2D">
        <w:rPr>
          <w:sz w:val="20"/>
          <w:szCs w:val="20"/>
        </w:rPr>
        <w:t>1) в пункте 2.2.1 Положения таблицу изложить в следующей редакции:</w:t>
      </w:r>
    </w:p>
    <w:tbl>
      <w:tblPr>
        <w:tblW w:w="9639" w:type="dxa"/>
        <w:tblInd w:w="70" w:type="dxa"/>
        <w:tblLayout w:type="fixed"/>
        <w:tblCellMar>
          <w:left w:w="70" w:type="dxa"/>
          <w:right w:w="70" w:type="dxa"/>
        </w:tblCellMar>
        <w:tblLook w:val="0000"/>
      </w:tblPr>
      <w:tblGrid>
        <w:gridCol w:w="720"/>
        <w:gridCol w:w="7218"/>
        <w:gridCol w:w="1701"/>
      </w:tblGrid>
      <w:tr w:rsidR="001C2F3D" w:rsidRPr="00814C2D" w:rsidTr="00744CFD">
        <w:trPr>
          <w:cantSplit/>
          <w:trHeight w:val="60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1977E0">
            <w:pPr>
              <w:pStyle w:val="ConsPlusCell"/>
              <w:widowControl/>
              <w:jc w:val="both"/>
              <w:rPr>
                <w:sz w:val="20"/>
                <w:szCs w:val="20"/>
              </w:rPr>
            </w:pPr>
            <w:r w:rsidRPr="00814C2D">
              <w:rPr>
                <w:sz w:val="20"/>
                <w:szCs w:val="20"/>
              </w:rPr>
              <w:t>«N</w:t>
            </w:r>
            <w:r w:rsidRPr="00814C2D">
              <w:rPr>
                <w:sz w:val="20"/>
                <w:szCs w:val="20"/>
              </w:rPr>
              <w:br/>
            </w:r>
            <w:proofErr w:type="spellStart"/>
            <w:proofErr w:type="gramStart"/>
            <w:r w:rsidRPr="00814C2D">
              <w:rPr>
                <w:sz w:val="20"/>
                <w:szCs w:val="20"/>
              </w:rPr>
              <w:t>п</w:t>
            </w:r>
            <w:proofErr w:type="spellEnd"/>
            <w:proofErr w:type="gramEnd"/>
            <w:r w:rsidRPr="00814C2D">
              <w:rPr>
                <w:sz w:val="20"/>
                <w:szCs w:val="20"/>
              </w:rPr>
              <w:t>/</w:t>
            </w:r>
            <w:proofErr w:type="spellStart"/>
            <w:r w:rsidRPr="00814C2D">
              <w:rPr>
                <w:sz w:val="20"/>
                <w:szCs w:val="20"/>
              </w:rPr>
              <w:t>п</w:t>
            </w:r>
            <w:proofErr w:type="spellEnd"/>
          </w:p>
        </w:tc>
        <w:tc>
          <w:tcPr>
            <w:tcW w:w="7218"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br/>
              <w:t>Должности</w:t>
            </w:r>
          </w:p>
        </w:tc>
        <w:tc>
          <w:tcPr>
            <w:tcW w:w="1701"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 xml:space="preserve">Размер   </w:t>
            </w:r>
            <w:r w:rsidRPr="00814C2D">
              <w:rPr>
                <w:sz w:val="20"/>
                <w:szCs w:val="20"/>
              </w:rPr>
              <w:br/>
              <w:t>должностного</w:t>
            </w:r>
            <w:r w:rsidRPr="00814C2D">
              <w:rPr>
                <w:sz w:val="20"/>
                <w:szCs w:val="20"/>
              </w:rPr>
              <w:br/>
              <w:t xml:space="preserve">оклада   </w:t>
            </w:r>
            <w:r w:rsidRPr="00814C2D">
              <w:rPr>
                <w:sz w:val="20"/>
                <w:szCs w:val="20"/>
              </w:rPr>
              <w:br/>
              <w:t>(в рублях)</w:t>
            </w:r>
          </w:p>
        </w:tc>
      </w:tr>
      <w:tr w:rsidR="001C2F3D" w:rsidRPr="00814C2D" w:rsidTr="00744CFD">
        <w:trPr>
          <w:cantSplit/>
          <w:trHeight w:val="240"/>
        </w:trPr>
        <w:tc>
          <w:tcPr>
            <w:tcW w:w="720"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lastRenderedPageBreak/>
              <w:t>1</w:t>
            </w:r>
          </w:p>
        </w:tc>
        <w:tc>
          <w:tcPr>
            <w:tcW w:w="7218"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3</w:t>
            </w:r>
          </w:p>
        </w:tc>
      </w:tr>
      <w:tr w:rsidR="001C2F3D" w:rsidRPr="00814C2D" w:rsidTr="00744CFD">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1</w:t>
            </w:r>
          </w:p>
        </w:tc>
        <w:tc>
          <w:tcPr>
            <w:tcW w:w="7218"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 xml:space="preserve">Должности профессиональной квалификационной группы       </w:t>
            </w:r>
            <w:r w:rsidRPr="00814C2D">
              <w:rPr>
                <w:sz w:val="20"/>
                <w:szCs w:val="20"/>
              </w:rPr>
              <w:br/>
              <w:t xml:space="preserve">"Общеотраслевые должности служащих первого уровня"  </w:t>
            </w:r>
          </w:p>
          <w:p w:rsidR="001C2F3D" w:rsidRPr="00814C2D" w:rsidRDefault="001C2F3D" w:rsidP="00744CFD">
            <w:pPr>
              <w:pStyle w:val="ConsPlusCell"/>
              <w:widowControl/>
              <w:jc w:val="both"/>
              <w:rPr>
                <w:sz w:val="20"/>
                <w:szCs w:val="20"/>
              </w:rPr>
            </w:pPr>
            <w:r w:rsidRPr="00814C2D">
              <w:rPr>
                <w:sz w:val="20"/>
                <w:szCs w:val="20"/>
              </w:rPr>
              <w:t xml:space="preserve">(1 </w:t>
            </w:r>
            <w:proofErr w:type="spellStart"/>
            <w:r w:rsidRPr="00814C2D">
              <w:rPr>
                <w:sz w:val="20"/>
                <w:szCs w:val="20"/>
              </w:rPr>
              <w:t>кв.ур</w:t>
            </w:r>
            <w:proofErr w:type="spellEnd"/>
            <w:r w:rsidRPr="00814C2D">
              <w:rPr>
                <w:sz w:val="20"/>
                <w:szCs w:val="20"/>
              </w:rPr>
              <w:t xml:space="preserve">. – кассир)     </w:t>
            </w:r>
          </w:p>
        </w:tc>
        <w:tc>
          <w:tcPr>
            <w:tcW w:w="1701"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7939</w:t>
            </w:r>
          </w:p>
        </w:tc>
      </w:tr>
      <w:tr w:rsidR="001C2F3D" w:rsidRPr="00814C2D" w:rsidTr="00744CFD">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2</w:t>
            </w:r>
          </w:p>
        </w:tc>
        <w:tc>
          <w:tcPr>
            <w:tcW w:w="7218"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 xml:space="preserve">Должности профессиональной квалификационной группы       </w:t>
            </w:r>
            <w:r w:rsidRPr="00814C2D">
              <w:rPr>
                <w:sz w:val="20"/>
                <w:szCs w:val="20"/>
              </w:rPr>
              <w:br/>
              <w:t xml:space="preserve">"Общеотраслевые должности служащих третьего уровня"      </w:t>
            </w:r>
          </w:p>
          <w:p w:rsidR="001C2F3D" w:rsidRPr="00814C2D" w:rsidRDefault="001C2F3D" w:rsidP="00744CFD">
            <w:pPr>
              <w:pStyle w:val="ConsPlusCell"/>
              <w:widowControl/>
              <w:jc w:val="both"/>
              <w:rPr>
                <w:sz w:val="20"/>
                <w:szCs w:val="20"/>
              </w:rPr>
            </w:pPr>
            <w:r w:rsidRPr="00814C2D">
              <w:rPr>
                <w:sz w:val="20"/>
                <w:szCs w:val="20"/>
              </w:rPr>
              <w:t xml:space="preserve">(1 </w:t>
            </w:r>
            <w:proofErr w:type="spellStart"/>
            <w:r w:rsidRPr="00814C2D">
              <w:rPr>
                <w:sz w:val="20"/>
                <w:szCs w:val="20"/>
              </w:rPr>
              <w:t>кв.ур</w:t>
            </w:r>
            <w:proofErr w:type="spellEnd"/>
            <w:r w:rsidRPr="00814C2D">
              <w:rPr>
                <w:sz w:val="20"/>
                <w:szCs w:val="20"/>
              </w:rPr>
              <w:t xml:space="preserve">. – специалист по связям с общественностью, </w:t>
            </w:r>
            <w:proofErr w:type="spellStart"/>
            <w:r w:rsidRPr="00814C2D">
              <w:rPr>
                <w:sz w:val="20"/>
                <w:szCs w:val="20"/>
              </w:rPr>
              <w:t>документовед</w:t>
            </w:r>
            <w:proofErr w:type="spellEnd"/>
            <w:r w:rsidRPr="00814C2D">
              <w:rPr>
                <w:sz w:val="20"/>
                <w:szCs w:val="20"/>
              </w:rPr>
              <w:t>, бухгалтер, инженер-сметчик)</w:t>
            </w:r>
          </w:p>
        </w:tc>
        <w:tc>
          <w:tcPr>
            <w:tcW w:w="1701"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p>
          <w:p w:rsidR="001C2F3D" w:rsidRPr="00814C2D" w:rsidRDefault="001C2F3D" w:rsidP="00744CFD">
            <w:pPr>
              <w:pStyle w:val="ConsPlusCell"/>
              <w:widowControl/>
              <w:jc w:val="both"/>
              <w:rPr>
                <w:sz w:val="20"/>
                <w:szCs w:val="20"/>
              </w:rPr>
            </w:pPr>
          </w:p>
          <w:p w:rsidR="001C2F3D" w:rsidRPr="00814C2D" w:rsidRDefault="001C2F3D" w:rsidP="00744CFD">
            <w:pPr>
              <w:pStyle w:val="ConsPlusCell"/>
              <w:widowControl/>
              <w:jc w:val="both"/>
              <w:rPr>
                <w:sz w:val="20"/>
                <w:szCs w:val="20"/>
              </w:rPr>
            </w:pPr>
            <w:r w:rsidRPr="00814C2D">
              <w:rPr>
                <w:sz w:val="20"/>
                <w:szCs w:val="20"/>
              </w:rPr>
              <w:t>10993-13134</w:t>
            </w:r>
          </w:p>
        </w:tc>
      </w:tr>
    </w:tbl>
    <w:p w:rsidR="001C2F3D" w:rsidRPr="00814C2D" w:rsidRDefault="001C2F3D" w:rsidP="00744CFD">
      <w:pPr>
        <w:pStyle w:val="25"/>
        <w:spacing w:after="0" w:line="240" w:lineRule="auto"/>
        <w:jc w:val="both"/>
        <w:rPr>
          <w:sz w:val="20"/>
          <w:szCs w:val="20"/>
        </w:rPr>
      </w:pPr>
      <w:r w:rsidRPr="00814C2D">
        <w:rPr>
          <w:sz w:val="20"/>
          <w:szCs w:val="20"/>
        </w:rPr>
        <w:t>2) в пункте 3.2.1. Положения таблицу изложить в следующей редакции:</w:t>
      </w:r>
    </w:p>
    <w:tbl>
      <w:tblPr>
        <w:tblW w:w="9360" w:type="dxa"/>
        <w:tblInd w:w="70" w:type="dxa"/>
        <w:tblLayout w:type="fixed"/>
        <w:tblCellMar>
          <w:left w:w="70" w:type="dxa"/>
          <w:right w:w="70" w:type="dxa"/>
        </w:tblCellMar>
        <w:tblLook w:val="0000"/>
      </w:tblPr>
      <w:tblGrid>
        <w:gridCol w:w="720"/>
        <w:gridCol w:w="6793"/>
        <w:gridCol w:w="1847"/>
      </w:tblGrid>
      <w:tr w:rsidR="001C2F3D" w:rsidRPr="00814C2D" w:rsidTr="004B60A6">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N</w:t>
            </w:r>
            <w:r w:rsidRPr="00814C2D">
              <w:rPr>
                <w:sz w:val="20"/>
                <w:szCs w:val="20"/>
              </w:rPr>
              <w:br/>
            </w:r>
            <w:proofErr w:type="spellStart"/>
            <w:proofErr w:type="gramStart"/>
            <w:r w:rsidRPr="00814C2D">
              <w:rPr>
                <w:sz w:val="20"/>
                <w:szCs w:val="20"/>
              </w:rPr>
              <w:t>п</w:t>
            </w:r>
            <w:proofErr w:type="spellEnd"/>
            <w:proofErr w:type="gramEnd"/>
            <w:r w:rsidRPr="00814C2D">
              <w:rPr>
                <w:sz w:val="20"/>
                <w:szCs w:val="20"/>
              </w:rPr>
              <w:t>/</w:t>
            </w:r>
            <w:proofErr w:type="spellStart"/>
            <w:r w:rsidRPr="00814C2D">
              <w:rPr>
                <w:sz w:val="20"/>
                <w:szCs w:val="20"/>
              </w:rPr>
              <w:t>п</w:t>
            </w:r>
            <w:proofErr w:type="spellEnd"/>
          </w:p>
        </w:tc>
        <w:tc>
          <w:tcPr>
            <w:tcW w:w="6793"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Разряд работ в соответствии с ЕТКС</w:t>
            </w:r>
          </w:p>
        </w:tc>
        <w:tc>
          <w:tcPr>
            <w:tcW w:w="1847"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Размер оклада (в рублях)</w:t>
            </w:r>
          </w:p>
        </w:tc>
      </w:tr>
      <w:tr w:rsidR="001C2F3D" w:rsidRPr="00814C2D" w:rsidTr="004B60A6">
        <w:trPr>
          <w:cantSplit/>
          <w:trHeight w:val="240"/>
        </w:trPr>
        <w:tc>
          <w:tcPr>
            <w:tcW w:w="720"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1</w:t>
            </w:r>
          </w:p>
        </w:tc>
        <w:tc>
          <w:tcPr>
            <w:tcW w:w="6793"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2</w:t>
            </w:r>
          </w:p>
        </w:tc>
        <w:tc>
          <w:tcPr>
            <w:tcW w:w="1847"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3</w:t>
            </w:r>
          </w:p>
        </w:tc>
      </w:tr>
      <w:tr w:rsidR="001C2F3D" w:rsidRPr="00814C2D" w:rsidTr="001C2F3D">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1</w:t>
            </w:r>
          </w:p>
        </w:tc>
        <w:tc>
          <w:tcPr>
            <w:tcW w:w="6793"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 xml:space="preserve">1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jc w:val="both"/>
              <w:rPr>
                <w:sz w:val="20"/>
                <w:szCs w:val="20"/>
              </w:rPr>
            </w:pPr>
            <w:r w:rsidRPr="00814C2D">
              <w:rPr>
                <w:sz w:val="20"/>
                <w:szCs w:val="20"/>
              </w:rPr>
              <w:t xml:space="preserve">7 329 – 7 572 </w:t>
            </w:r>
          </w:p>
        </w:tc>
      </w:tr>
      <w:tr w:rsidR="001C2F3D" w:rsidRPr="00814C2D" w:rsidTr="001C2F3D">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2</w:t>
            </w:r>
          </w:p>
        </w:tc>
        <w:tc>
          <w:tcPr>
            <w:tcW w:w="6793"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 xml:space="preserve">2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jc w:val="both"/>
              <w:rPr>
                <w:sz w:val="20"/>
                <w:szCs w:val="20"/>
              </w:rPr>
            </w:pPr>
            <w:r w:rsidRPr="00814C2D">
              <w:rPr>
                <w:sz w:val="20"/>
                <w:szCs w:val="20"/>
              </w:rPr>
              <w:t xml:space="preserve">7 572 – 7 814 </w:t>
            </w:r>
          </w:p>
        </w:tc>
      </w:tr>
      <w:tr w:rsidR="001C2F3D" w:rsidRPr="00814C2D" w:rsidTr="001C2F3D">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3</w:t>
            </w:r>
          </w:p>
        </w:tc>
        <w:tc>
          <w:tcPr>
            <w:tcW w:w="6793"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 xml:space="preserve">3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jc w:val="both"/>
              <w:rPr>
                <w:sz w:val="20"/>
                <w:szCs w:val="20"/>
              </w:rPr>
            </w:pPr>
            <w:r w:rsidRPr="00814C2D">
              <w:rPr>
                <w:sz w:val="20"/>
                <w:szCs w:val="20"/>
              </w:rPr>
              <w:t xml:space="preserve">7 814 – 8 065 </w:t>
            </w:r>
          </w:p>
        </w:tc>
      </w:tr>
      <w:tr w:rsidR="001C2F3D" w:rsidRPr="00814C2D" w:rsidTr="001C2F3D">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4</w:t>
            </w:r>
          </w:p>
        </w:tc>
        <w:tc>
          <w:tcPr>
            <w:tcW w:w="6793"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 xml:space="preserve">4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jc w:val="both"/>
              <w:rPr>
                <w:sz w:val="20"/>
                <w:szCs w:val="20"/>
              </w:rPr>
            </w:pPr>
            <w:r w:rsidRPr="00814C2D">
              <w:rPr>
                <w:sz w:val="20"/>
                <w:szCs w:val="20"/>
              </w:rPr>
              <w:t xml:space="preserve">10 537 – 10 777 </w:t>
            </w:r>
          </w:p>
        </w:tc>
      </w:tr>
      <w:tr w:rsidR="001C2F3D" w:rsidRPr="00814C2D" w:rsidTr="001C2F3D">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5</w:t>
            </w:r>
          </w:p>
        </w:tc>
        <w:tc>
          <w:tcPr>
            <w:tcW w:w="6793"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 xml:space="preserve">5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jc w:val="both"/>
              <w:rPr>
                <w:sz w:val="20"/>
                <w:szCs w:val="20"/>
              </w:rPr>
            </w:pPr>
            <w:r w:rsidRPr="00814C2D">
              <w:rPr>
                <w:sz w:val="20"/>
                <w:szCs w:val="20"/>
              </w:rPr>
              <w:t xml:space="preserve">10 777 – 11 055 </w:t>
            </w:r>
          </w:p>
        </w:tc>
      </w:tr>
      <w:tr w:rsidR="001C2F3D" w:rsidRPr="00814C2D" w:rsidTr="001C2F3D">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6</w:t>
            </w:r>
          </w:p>
        </w:tc>
        <w:tc>
          <w:tcPr>
            <w:tcW w:w="6793"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 xml:space="preserve">6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jc w:val="both"/>
              <w:rPr>
                <w:sz w:val="20"/>
                <w:szCs w:val="20"/>
              </w:rPr>
            </w:pPr>
            <w:r w:rsidRPr="00814C2D">
              <w:rPr>
                <w:sz w:val="20"/>
                <w:szCs w:val="20"/>
              </w:rPr>
              <w:t xml:space="preserve">11 055 – 11 302 </w:t>
            </w:r>
          </w:p>
        </w:tc>
      </w:tr>
      <w:tr w:rsidR="001C2F3D" w:rsidRPr="00814C2D" w:rsidTr="001C2F3D">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7</w:t>
            </w:r>
          </w:p>
        </w:tc>
        <w:tc>
          <w:tcPr>
            <w:tcW w:w="6793"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 xml:space="preserve">7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jc w:val="both"/>
              <w:rPr>
                <w:sz w:val="20"/>
                <w:szCs w:val="20"/>
              </w:rPr>
            </w:pPr>
            <w:r w:rsidRPr="00814C2D">
              <w:rPr>
                <w:sz w:val="20"/>
                <w:szCs w:val="20"/>
              </w:rPr>
              <w:t xml:space="preserve">11 302 – 11 606 </w:t>
            </w:r>
          </w:p>
        </w:tc>
      </w:tr>
      <w:tr w:rsidR="001C2F3D" w:rsidRPr="00814C2D" w:rsidTr="001C2F3D">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pStyle w:val="ConsPlusCell"/>
              <w:widowControl/>
              <w:jc w:val="both"/>
              <w:rPr>
                <w:sz w:val="20"/>
                <w:szCs w:val="20"/>
              </w:rPr>
            </w:pPr>
            <w:r w:rsidRPr="00814C2D">
              <w:rPr>
                <w:sz w:val="20"/>
                <w:szCs w:val="20"/>
              </w:rPr>
              <w:t>8</w:t>
            </w:r>
          </w:p>
        </w:tc>
        <w:tc>
          <w:tcPr>
            <w:tcW w:w="6793" w:type="dxa"/>
            <w:tcBorders>
              <w:top w:val="single" w:sz="6" w:space="0" w:color="auto"/>
              <w:left w:val="single" w:sz="6" w:space="0" w:color="auto"/>
              <w:bottom w:val="single" w:sz="6" w:space="0" w:color="auto"/>
              <w:right w:val="single" w:sz="6" w:space="0" w:color="auto"/>
            </w:tcBorders>
          </w:tcPr>
          <w:p w:rsidR="001C2F3D" w:rsidRPr="00814C2D" w:rsidRDefault="001C2F3D" w:rsidP="00744CFD">
            <w:pPr>
              <w:pStyle w:val="ConsPlusCell"/>
              <w:widowControl/>
              <w:jc w:val="both"/>
              <w:rPr>
                <w:sz w:val="20"/>
                <w:szCs w:val="20"/>
              </w:rPr>
            </w:pPr>
            <w:r w:rsidRPr="00814C2D">
              <w:rPr>
                <w:sz w:val="20"/>
                <w:szCs w:val="20"/>
              </w:rPr>
              <w:t xml:space="preserve">8 разряд                          </w:t>
            </w:r>
          </w:p>
        </w:tc>
        <w:tc>
          <w:tcPr>
            <w:tcW w:w="1847" w:type="dxa"/>
            <w:tcBorders>
              <w:top w:val="single" w:sz="6" w:space="0" w:color="auto"/>
              <w:left w:val="single" w:sz="6" w:space="0" w:color="auto"/>
              <w:bottom w:val="single" w:sz="6" w:space="0" w:color="auto"/>
              <w:right w:val="single" w:sz="6" w:space="0" w:color="auto"/>
            </w:tcBorders>
            <w:vAlign w:val="center"/>
          </w:tcPr>
          <w:p w:rsidR="001C2F3D" w:rsidRPr="00814C2D" w:rsidRDefault="001C2F3D" w:rsidP="00744CFD">
            <w:pPr>
              <w:jc w:val="both"/>
              <w:rPr>
                <w:sz w:val="20"/>
                <w:szCs w:val="20"/>
              </w:rPr>
            </w:pPr>
            <w:r w:rsidRPr="00814C2D">
              <w:rPr>
                <w:sz w:val="20"/>
                <w:szCs w:val="20"/>
              </w:rPr>
              <w:t xml:space="preserve">11 606 – 11 910». </w:t>
            </w:r>
          </w:p>
        </w:tc>
      </w:tr>
    </w:tbl>
    <w:p w:rsidR="001C2F3D" w:rsidRPr="00814C2D" w:rsidRDefault="001C2F3D" w:rsidP="00744CFD">
      <w:pPr>
        <w:ind w:firstLine="900"/>
        <w:jc w:val="both"/>
        <w:rPr>
          <w:sz w:val="20"/>
          <w:szCs w:val="20"/>
        </w:rPr>
      </w:pPr>
      <w:r w:rsidRPr="00814C2D">
        <w:rPr>
          <w:sz w:val="20"/>
          <w:szCs w:val="20"/>
        </w:rPr>
        <w:tab/>
      </w:r>
      <w:r w:rsidRPr="00814C2D">
        <w:rPr>
          <w:sz w:val="20"/>
          <w:szCs w:val="20"/>
        </w:rPr>
        <w:tab/>
      </w:r>
      <w:r w:rsidRPr="00814C2D">
        <w:rPr>
          <w:sz w:val="20"/>
          <w:szCs w:val="20"/>
        </w:rPr>
        <w:tab/>
      </w:r>
      <w:r w:rsidRPr="00814C2D">
        <w:rPr>
          <w:sz w:val="20"/>
          <w:szCs w:val="20"/>
        </w:rPr>
        <w:tab/>
      </w:r>
      <w:r w:rsidRPr="00814C2D">
        <w:rPr>
          <w:sz w:val="20"/>
          <w:szCs w:val="20"/>
        </w:rPr>
        <w:tab/>
      </w:r>
      <w:r w:rsidRPr="00814C2D">
        <w:rPr>
          <w:sz w:val="20"/>
          <w:szCs w:val="20"/>
        </w:rPr>
        <w:tab/>
      </w:r>
      <w:r w:rsidRPr="00814C2D">
        <w:rPr>
          <w:sz w:val="20"/>
          <w:szCs w:val="20"/>
        </w:rPr>
        <w:tab/>
      </w:r>
      <w:r w:rsidRPr="00814C2D">
        <w:rPr>
          <w:sz w:val="20"/>
          <w:szCs w:val="20"/>
        </w:rPr>
        <w:tab/>
      </w:r>
      <w:r w:rsidRPr="00814C2D">
        <w:rPr>
          <w:sz w:val="20"/>
          <w:szCs w:val="20"/>
        </w:rPr>
        <w:tab/>
      </w:r>
      <w:r w:rsidRPr="00814C2D">
        <w:rPr>
          <w:sz w:val="20"/>
          <w:szCs w:val="20"/>
        </w:rPr>
        <w:tab/>
      </w:r>
      <w:r w:rsidRPr="00814C2D">
        <w:rPr>
          <w:sz w:val="20"/>
          <w:szCs w:val="20"/>
        </w:rPr>
        <w:tab/>
        <w:t>»</w:t>
      </w:r>
    </w:p>
    <w:p w:rsidR="001C2F3D" w:rsidRPr="00814C2D" w:rsidRDefault="001C2F3D" w:rsidP="00744CFD">
      <w:pPr>
        <w:tabs>
          <w:tab w:val="left" w:pos="5040"/>
        </w:tabs>
        <w:ind w:firstLine="851"/>
        <w:jc w:val="both"/>
        <w:rPr>
          <w:sz w:val="20"/>
          <w:szCs w:val="20"/>
        </w:rPr>
      </w:pPr>
      <w:r w:rsidRPr="00814C2D">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w:t>
      </w:r>
    </w:p>
    <w:p w:rsidR="001C2F3D" w:rsidRPr="00814C2D" w:rsidRDefault="001C2F3D" w:rsidP="00744CFD">
      <w:pPr>
        <w:ind w:firstLine="900"/>
        <w:jc w:val="both"/>
        <w:rPr>
          <w:sz w:val="20"/>
          <w:szCs w:val="20"/>
        </w:rPr>
      </w:pPr>
      <w:r w:rsidRPr="00814C2D">
        <w:rPr>
          <w:sz w:val="20"/>
          <w:szCs w:val="20"/>
        </w:rPr>
        <w:t>3. Настоящее постановление вступает в силу с 1 октября 2023 года.</w:t>
      </w:r>
    </w:p>
    <w:p w:rsidR="001C2F3D" w:rsidRPr="00814C2D" w:rsidRDefault="001C2F3D" w:rsidP="00744CFD">
      <w:pPr>
        <w:ind w:firstLine="900"/>
        <w:jc w:val="both"/>
        <w:rPr>
          <w:sz w:val="20"/>
          <w:szCs w:val="20"/>
        </w:rPr>
      </w:pPr>
      <w:r w:rsidRPr="00814C2D">
        <w:rPr>
          <w:sz w:val="20"/>
          <w:szCs w:val="20"/>
        </w:rPr>
        <w:t xml:space="preserve">4. </w:t>
      </w:r>
      <w:proofErr w:type="gramStart"/>
      <w:r w:rsidRPr="00814C2D">
        <w:rPr>
          <w:sz w:val="20"/>
          <w:szCs w:val="20"/>
        </w:rPr>
        <w:t>Контроль за</w:t>
      </w:r>
      <w:proofErr w:type="gramEnd"/>
      <w:r w:rsidRPr="00814C2D">
        <w:rPr>
          <w:sz w:val="20"/>
          <w:szCs w:val="20"/>
        </w:rPr>
        <w:t xml:space="preserve"> исполнением постановления возложить на заместителя Главы Чаинского района по управлению делами О.В. Кольцову. </w:t>
      </w:r>
    </w:p>
    <w:p w:rsidR="00744CFD" w:rsidRDefault="001C2F3D" w:rsidP="00744CFD">
      <w:pPr>
        <w:pStyle w:val="25"/>
        <w:spacing w:after="0" w:line="240" w:lineRule="auto"/>
        <w:jc w:val="both"/>
        <w:rPr>
          <w:sz w:val="20"/>
          <w:szCs w:val="20"/>
        </w:rPr>
      </w:pPr>
      <w:r w:rsidRPr="00814C2D">
        <w:rPr>
          <w:sz w:val="20"/>
          <w:szCs w:val="20"/>
        </w:rPr>
        <w:t xml:space="preserve"> </w:t>
      </w:r>
    </w:p>
    <w:p w:rsidR="001C2F3D" w:rsidRPr="00814C2D" w:rsidRDefault="001C2F3D" w:rsidP="00744CFD">
      <w:pPr>
        <w:pStyle w:val="25"/>
        <w:spacing w:after="0" w:line="240" w:lineRule="auto"/>
        <w:jc w:val="both"/>
        <w:rPr>
          <w:sz w:val="20"/>
          <w:szCs w:val="20"/>
        </w:rPr>
      </w:pPr>
      <w:r w:rsidRPr="00814C2D">
        <w:rPr>
          <w:sz w:val="20"/>
          <w:szCs w:val="20"/>
        </w:rPr>
        <w:t xml:space="preserve">И.о. Главы Чаинского района </w:t>
      </w:r>
      <w:r w:rsidRPr="00814C2D">
        <w:rPr>
          <w:sz w:val="20"/>
          <w:szCs w:val="20"/>
        </w:rPr>
        <w:tab/>
      </w:r>
      <w:r w:rsidRPr="00814C2D">
        <w:rPr>
          <w:sz w:val="20"/>
          <w:szCs w:val="20"/>
        </w:rPr>
        <w:tab/>
      </w:r>
      <w:r w:rsidRPr="00814C2D">
        <w:rPr>
          <w:sz w:val="20"/>
          <w:szCs w:val="20"/>
        </w:rPr>
        <w:tab/>
      </w:r>
      <w:r w:rsidRPr="00814C2D">
        <w:rPr>
          <w:sz w:val="20"/>
          <w:szCs w:val="20"/>
        </w:rPr>
        <w:tab/>
      </w:r>
      <w:r w:rsidRPr="00814C2D">
        <w:rPr>
          <w:sz w:val="20"/>
          <w:szCs w:val="20"/>
        </w:rPr>
        <w:tab/>
      </w:r>
      <w:r w:rsidRPr="00814C2D">
        <w:rPr>
          <w:sz w:val="20"/>
          <w:szCs w:val="20"/>
        </w:rPr>
        <w:tab/>
        <w:t>Д.В. Сибиряков</w:t>
      </w:r>
    </w:p>
    <w:p w:rsidR="00744CFD" w:rsidRDefault="00744CFD" w:rsidP="00744CFD">
      <w:pPr>
        <w:pStyle w:val="ConsPlusNormal"/>
        <w:widowControl/>
        <w:ind w:firstLine="0"/>
        <w:jc w:val="center"/>
        <w:rPr>
          <w:rFonts w:ascii="Times New Roman" w:hAnsi="Times New Roman" w:cs="Times New Roman"/>
          <w:b/>
        </w:rPr>
      </w:pPr>
    </w:p>
    <w:p w:rsidR="00744CFD" w:rsidRDefault="00744CFD" w:rsidP="00744CFD">
      <w:pPr>
        <w:pStyle w:val="ConsPlusNormal"/>
        <w:widowControl/>
        <w:ind w:firstLine="0"/>
        <w:jc w:val="center"/>
        <w:rPr>
          <w:rFonts w:ascii="Times New Roman" w:hAnsi="Times New Roman" w:cs="Times New Roman"/>
          <w:b/>
        </w:rPr>
      </w:pPr>
    </w:p>
    <w:p w:rsidR="00744CFD" w:rsidRDefault="00744CFD" w:rsidP="00744CFD">
      <w:pPr>
        <w:pStyle w:val="ConsPlusNormal"/>
        <w:widowControl/>
        <w:ind w:firstLine="0"/>
        <w:jc w:val="center"/>
        <w:rPr>
          <w:rFonts w:ascii="Times New Roman" w:hAnsi="Times New Roman" w:cs="Times New Roman"/>
          <w:b/>
        </w:rPr>
      </w:pPr>
    </w:p>
    <w:p w:rsidR="001C2F3D" w:rsidRPr="001C2F3D" w:rsidRDefault="001C2F3D" w:rsidP="00744CFD">
      <w:pPr>
        <w:pStyle w:val="ConsPlusNormal"/>
        <w:widowControl/>
        <w:ind w:firstLine="0"/>
        <w:jc w:val="center"/>
        <w:rPr>
          <w:rFonts w:ascii="Times New Roman" w:hAnsi="Times New Roman" w:cs="Times New Roman"/>
          <w:b/>
        </w:rPr>
      </w:pPr>
      <w:r w:rsidRPr="001C2F3D">
        <w:rPr>
          <w:rFonts w:ascii="Times New Roman" w:hAnsi="Times New Roman" w:cs="Times New Roman"/>
          <w:b/>
        </w:rPr>
        <w:t>Постановление Администрации Чаинского района от 07.09.2023 № 381</w:t>
      </w:r>
    </w:p>
    <w:p w:rsidR="001C2F3D" w:rsidRPr="001C2F3D" w:rsidRDefault="001C2F3D" w:rsidP="00744CFD">
      <w:pPr>
        <w:ind w:right="-2"/>
        <w:jc w:val="center"/>
        <w:outlineLvl w:val="1"/>
        <w:rPr>
          <w:b/>
          <w:sz w:val="20"/>
          <w:szCs w:val="20"/>
        </w:rPr>
      </w:pPr>
      <w:r w:rsidRPr="001C2F3D">
        <w:rPr>
          <w:b/>
        </w:rPr>
        <w:t>«</w:t>
      </w:r>
      <w:r w:rsidRPr="001C2F3D">
        <w:rPr>
          <w:b/>
          <w:sz w:val="20"/>
          <w:szCs w:val="20"/>
        </w:rPr>
        <w:t>О внесении изменений в постановление Администрации Чаинского района от 17.01.2023    № 34 «Об утверждении ведомственной целевой программы муниципального образования «Чаинский район Томской области» «Развитие инфраструктуры образования на территории Чаинского района»</w:t>
      </w:r>
    </w:p>
    <w:p w:rsidR="001C2F3D" w:rsidRPr="00A52496" w:rsidRDefault="001C2F3D" w:rsidP="00744CFD">
      <w:pPr>
        <w:pStyle w:val="ConsPlusNormal"/>
        <w:widowControl/>
        <w:ind w:firstLine="0"/>
        <w:jc w:val="both"/>
      </w:pPr>
    </w:p>
    <w:p w:rsidR="001C2F3D" w:rsidRPr="00A52496" w:rsidRDefault="001C2F3D" w:rsidP="00744CFD">
      <w:pPr>
        <w:ind w:firstLine="709"/>
        <w:jc w:val="both"/>
        <w:outlineLvl w:val="1"/>
        <w:rPr>
          <w:sz w:val="20"/>
          <w:szCs w:val="20"/>
        </w:rPr>
      </w:pPr>
      <w:proofErr w:type="gramStart"/>
      <w:r w:rsidRPr="00A52496">
        <w:rPr>
          <w:sz w:val="20"/>
          <w:szCs w:val="20"/>
        </w:rPr>
        <w:t>В целях приведения ведомственной целевой программы муниципального образования «Чаинский район Томской области» «Развитие инфраструктуры образования на территории Чаинского района» в соответствие с Решением Думы Чаинского района от 31.08.2023 № 303 «О внесении изменений в решение Думы Чаинского района от 19.12.2022 № 255 «О бюджете муниципального образования «Чаинский район Томской области» на 2023 год и плановый период 2024 и 2025 годов», руководствуясь статьей</w:t>
      </w:r>
      <w:proofErr w:type="gramEnd"/>
      <w:r w:rsidRPr="00A52496">
        <w:rPr>
          <w:sz w:val="20"/>
          <w:szCs w:val="20"/>
        </w:rPr>
        <w:t xml:space="preserve"> 49 Устава муниципального образования «Чаинский район Томской области»,    </w:t>
      </w:r>
    </w:p>
    <w:p w:rsidR="001C2F3D" w:rsidRPr="00A52496" w:rsidRDefault="001C2F3D" w:rsidP="00744CFD">
      <w:pPr>
        <w:ind w:firstLine="709"/>
        <w:jc w:val="both"/>
        <w:outlineLvl w:val="1"/>
        <w:rPr>
          <w:sz w:val="20"/>
          <w:szCs w:val="20"/>
        </w:rPr>
      </w:pPr>
    </w:p>
    <w:p w:rsidR="001C2F3D" w:rsidRPr="00A52496" w:rsidRDefault="001C2F3D" w:rsidP="00744CFD">
      <w:pPr>
        <w:ind w:firstLine="709"/>
        <w:jc w:val="both"/>
        <w:rPr>
          <w:b/>
          <w:i/>
          <w:sz w:val="20"/>
          <w:szCs w:val="20"/>
        </w:rPr>
      </w:pPr>
      <w:r w:rsidRPr="00A52496">
        <w:rPr>
          <w:sz w:val="20"/>
          <w:szCs w:val="20"/>
        </w:rPr>
        <w:t>ПОСТАНОВЛЯЮ:</w:t>
      </w:r>
    </w:p>
    <w:p w:rsidR="001C2F3D" w:rsidRPr="00A52496" w:rsidRDefault="001C2F3D" w:rsidP="00744CFD">
      <w:pPr>
        <w:ind w:firstLine="708"/>
        <w:jc w:val="both"/>
        <w:outlineLvl w:val="1"/>
        <w:rPr>
          <w:sz w:val="20"/>
          <w:szCs w:val="20"/>
        </w:rPr>
      </w:pPr>
      <w:r w:rsidRPr="00A52496">
        <w:rPr>
          <w:sz w:val="20"/>
          <w:szCs w:val="20"/>
        </w:rPr>
        <w:t xml:space="preserve">1. </w:t>
      </w:r>
      <w:proofErr w:type="gramStart"/>
      <w:r w:rsidRPr="00A52496">
        <w:rPr>
          <w:sz w:val="20"/>
          <w:szCs w:val="20"/>
        </w:rPr>
        <w:t>Внести изменения в ведомственную целевую программу муниципального образования «Чаинский район Томской области» «Развитие инфраструктуры образования на территории Чаинского района», утвержденную постановлением Администрации Чаинского района от 17.01.2023 № 34 «Об утверждении ведомственной целевой программы муниципального образования «Чаинский район Томской области» «Развитие инфраструктуры образования на территории Чаинского района» (в редакции постановления Администрации Чаинского района  от 19.06.2023 № 294) согласно приложению к настоящему постановлению.</w:t>
      </w:r>
      <w:proofErr w:type="gramEnd"/>
    </w:p>
    <w:p w:rsidR="001C2F3D" w:rsidRPr="00A52496" w:rsidRDefault="001C2F3D" w:rsidP="00744CFD">
      <w:pPr>
        <w:ind w:firstLine="709"/>
        <w:jc w:val="both"/>
        <w:rPr>
          <w:sz w:val="20"/>
          <w:szCs w:val="20"/>
        </w:rPr>
      </w:pPr>
      <w:r w:rsidRPr="00A52496">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w:t>
      </w:r>
    </w:p>
    <w:p w:rsidR="001C2F3D" w:rsidRPr="00A52496" w:rsidRDefault="001C2F3D" w:rsidP="00744CFD">
      <w:pPr>
        <w:ind w:firstLine="708"/>
        <w:jc w:val="both"/>
        <w:rPr>
          <w:sz w:val="20"/>
          <w:szCs w:val="20"/>
        </w:rPr>
      </w:pPr>
      <w:r w:rsidRPr="00A52496">
        <w:rPr>
          <w:sz w:val="20"/>
          <w:szCs w:val="20"/>
        </w:rPr>
        <w:t>3. Настоящее постановление вступает в силу со дня его официального опубликования и распространяется на правоотношения, возникшие 1 января 2023 года.</w:t>
      </w:r>
    </w:p>
    <w:p w:rsidR="001C2F3D" w:rsidRPr="00A52496" w:rsidRDefault="001C2F3D" w:rsidP="00744CFD">
      <w:pPr>
        <w:jc w:val="both"/>
        <w:rPr>
          <w:sz w:val="20"/>
          <w:szCs w:val="20"/>
        </w:rPr>
      </w:pPr>
      <w:r w:rsidRPr="00A52496">
        <w:rPr>
          <w:sz w:val="20"/>
          <w:szCs w:val="20"/>
        </w:rPr>
        <w:tab/>
        <w:t xml:space="preserve">4. </w:t>
      </w:r>
      <w:proofErr w:type="gramStart"/>
      <w:r w:rsidRPr="00A52496">
        <w:rPr>
          <w:sz w:val="20"/>
          <w:szCs w:val="20"/>
        </w:rPr>
        <w:t>Контроль за</w:t>
      </w:r>
      <w:proofErr w:type="gramEnd"/>
      <w:r w:rsidRPr="00A52496">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1977E0" w:rsidRDefault="001977E0" w:rsidP="00744CFD">
      <w:pPr>
        <w:jc w:val="both"/>
        <w:rPr>
          <w:sz w:val="20"/>
          <w:szCs w:val="20"/>
        </w:rPr>
      </w:pPr>
    </w:p>
    <w:p w:rsidR="001C2F3D" w:rsidRPr="00A52496" w:rsidRDefault="001C2F3D" w:rsidP="00744CFD">
      <w:pPr>
        <w:jc w:val="both"/>
        <w:rPr>
          <w:sz w:val="20"/>
          <w:szCs w:val="20"/>
        </w:rPr>
      </w:pPr>
      <w:r w:rsidRPr="00A52496">
        <w:rPr>
          <w:sz w:val="20"/>
          <w:szCs w:val="20"/>
        </w:rPr>
        <w:t>И.о. Главы Чаинского района</w:t>
      </w:r>
      <w:r w:rsidRPr="00A52496">
        <w:rPr>
          <w:sz w:val="20"/>
          <w:szCs w:val="20"/>
        </w:rPr>
        <w:tab/>
      </w:r>
      <w:r w:rsidRPr="00A52496">
        <w:rPr>
          <w:sz w:val="20"/>
          <w:szCs w:val="20"/>
        </w:rPr>
        <w:tab/>
        <w:t xml:space="preserve">          </w:t>
      </w:r>
      <w:r w:rsidRPr="00A52496">
        <w:rPr>
          <w:sz w:val="20"/>
          <w:szCs w:val="20"/>
        </w:rPr>
        <w:tab/>
      </w:r>
      <w:r w:rsidRPr="00A52496">
        <w:rPr>
          <w:sz w:val="20"/>
          <w:szCs w:val="20"/>
        </w:rPr>
        <w:tab/>
        <w:t xml:space="preserve">                                          Д.В. Сибиряков</w:t>
      </w:r>
    </w:p>
    <w:p w:rsidR="001C2F3D" w:rsidRDefault="001C2F3D" w:rsidP="00744CFD">
      <w:pPr>
        <w:jc w:val="right"/>
        <w:rPr>
          <w:sz w:val="20"/>
          <w:szCs w:val="20"/>
        </w:rPr>
      </w:pPr>
    </w:p>
    <w:p w:rsidR="001977E0" w:rsidRDefault="001977E0" w:rsidP="00744CFD">
      <w:pPr>
        <w:jc w:val="right"/>
        <w:rPr>
          <w:sz w:val="20"/>
          <w:szCs w:val="20"/>
        </w:rPr>
      </w:pPr>
    </w:p>
    <w:p w:rsidR="001C2F3D" w:rsidRDefault="001C2F3D" w:rsidP="00744CFD">
      <w:pPr>
        <w:jc w:val="right"/>
        <w:rPr>
          <w:sz w:val="20"/>
          <w:szCs w:val="20"/>
        </w:rPr>
      </w:pPr>
      <w:r w:rsidRPr="00A52496">
        <w:rPr>
          <w:sz w:val="20"/>
          <w:szCs w:val="20"/>
        </w:rPr>
        <w:lastRenderedPageBreak/>
        <w:t>Приложение</w:t>
      </w:r>
    </w:p>
    <w:p w:rsidR="001C2F3D" w:rsidRPr="00A52496" w:rsidRDefault="001C2F3D" w:rsidP="00744CFD">
      <w:pPr>
        <w:jc w:val="right"/>
        <w:rPr>
          <w:sz w:val="20"/>
          <w:szCs w:val="20"/>
        </w:rPr>
      </w:pPr>
      <w:r w:rsidRPr="00A52496">
        <w:rPr>
          <w:sz w:val="20"/>
          <w:szCs w:val="20"/>
        </w:rPr>
        <w:t xml:space="preserve"> к постановлению </w:t>
      </w:r>
    </w:p>
    <w:p w:rsidR="001C2F3D" w:rsidRPr="00A52496" w:rsidRDefault="001C2F3D" w:rsidP="00744CFD">
      <w:pPr>
        <w:jc w:val="right"/>
        <w:rPr>
          <w:sz w:val="20"/>
          <w:szCs w:val="20"/>
        </w:rPr>
      </w:pPr>
      <w:r w:rsidRPr="00A52496">
        <w:rPr>
          <w:sz w:val="20"/>
          <w:szCs w:val="20"/>
        </w:rPr>
        <w:t>Администрации Чаинского района</w:t>
      </w:r>
    </w:p>
    <w:p w:rsidR="001C2F3D" w:rsidRPr="00A52496" w:rsidRDefault="001C2F3D" w:rsidP="00744CFD">
      <w:pPr>
        <w:jc w:val="right"/>
        <w:rPr>
          <w:sz w:val="20"/>
          <w:szCs w:val="20"/>
        </w:rPr>
      </w:pPr>
      <w:r w:rsidRPr="00A52496">
        <w:rPr>
          <w:sz w:val="20"/>
          <w:szCs w:val="20"/>
        </w:rPr>
        <w:t>от 07.09.2023 № 381</w:t>
      </w:r>
    </w:p>
    <w:p w:rsidR="001C2F3D" w:rsidRPr="00A52496" w:rsidRDefault="001C2F3D" w:rsidP="00744CFD">
      <w:pPr>
        <w:jc w:val="right"/>
        <w:rPr>
          <w:sz w:val="20"/>
          <w:szCs w:val="20"/>
        </w:rPr>
      </w:pPr>
    </w:p>
    <w:p w:rsidR="001C2F3D" w:rsidRPr="00A52496" w:rsidRDefault="001C2F3D" w:rsidP="00744CFD">
      <w:pPr>
        <w:ind w:left="5400"/>
        <w:jc w:val="right"/>
        <w:rPr>
          <w:sz w:val="20"/>
          <w:szCs w:val="20"/>
        </w:rPr>
      </w:pPr>
    </w:p>
    <w:p w:rsidR="001C2F3D" w:rsidRPr="00A52496" w:rsidRDefault="001C2F3D" w:rsidP="00744CFD">
      <w:pPr>
        <w:jc w:val="center"/>
        <w:rPr>
          <w:sz w:val="20"/>
          <w:szCs w:val="20"/>
        </w:rPr>
      </w:pPr>
      <w:r w:rsidRPr="00A52496">
        <w:rPr>
          <w:sz w:val="20"/>
          <w:szCs w:val="20"/>
        </w:rPr>
        <w:t xml:space="preserve">Изменения в ведомственную целевую программу муниципального образования </w:t>
      </w:r>
    </w:p>
    <w:p w:rsidR="001C2F3D" w:rsidRPr="00A52496" w:rsidRDefault="001C2F3D" w:rsidP="00744CFD">
      <w:pPr>
        <w:jc w:val="center"/>
        <w:rPr>
          <w:sz w:val="20"/>
          <w:szCs w:val="20"/>
        </w:rPr>
      </w:pPr>
      <w:r w:rsidRPr="00A52496">
        <w:rPr>
          <w:sz w:val="20"/>
          <w:szCs w:val="20"/>
        </w:rPr>
        <w:t xml:space="preserve">«Чаинский район Томской области» «Развитие инфраструктуры образования </w:t>
      </w:r>
    </w:p>
    <w:p w:rsidR="001C2F3D" w:rsidRPr="00A52496" w:rsidRDefault="001C2F3D" w:rsidP="00744CFD">
      <w:pPr>
        <w:jc w:val="center"/>
        <w:rPr>
          <w:sz w:val="20"/>
          <w:szCs w:val="20"/>
        </w:rPr>
      </w:pPr>
      <w:r w:rsidRPr="00A52496">
        <w:rPr>
          <w:sz w:val="20"/>
          <w:szCs w:val="20"/>
        </w:rPr>
        <w:t>на территории Чаинского района»</w:t>
      </w:r>
    </w:p>
    <w:p w:rsidR="001C2F3D" w:rsidRPr="00A52496" w:rsidRDefault="001C2F3D" w:rsidP="00744CFD">
      <w:pPr>
        <w:jc w:val="center"/>
        <w:rPr>
          <w:sz w:val="20"/>
          <w:szCs w:val="20"/>
        </w:rPr>
      </w:pPr>
    </w:p>
    <w:p w:rsidR="001C2F3D" w:rsidRPr="00A52496" w:rsidRDefault="001C2F3D" w:rsidP="00744CFD">
      <w:pPr>
        <w:jc w:val="center"/>
        <w:rPr>
          <w:sz w:val="20"/>
          <w:szCs w:val="20"/>
        </w:rPr>
      </w:pPr>
      <w:r w:rsidRPr="00A52496">
        <w:rPr>
          <w:sz w:val="20"/>
          <w:szCs w:val="20"/>
        </w:rPr>
        <w:t>Паспорт</w:t>
      </w:r>
    </w:p>
    <w:p w:rsidR="001C2F3D" w:rsidRPr="00A52496" w:rsidRDefault="001C2F3D" w:rsidP="00744CFD">
      <w:pPr>
        <w:jc w:val="center"/>
        <w:rPr>
          <w:sz w:val="20"/>
          <w:szCs w:val="20"/>
        </w:rPr>
      </w:pPr>
      <w:r w:rsidRPr="00A52496">
        <w:rPr>
          <w:sz w:val="20"/>
          <w:szCs w:val="20"/>
        </w:rPr>
        <w:t>ведомственной  целевой программы муниципального образования «Чаинский район Томской области» «Развитие инфраструктуры образования на территории Чаинского района»</w:t>
      </w:r>
    </w:p>
    <w:p w:rsidR="001C2F3D" w:rsidRPr="00A52496" w:rsidRDefault="001C2F3D" w:rsidP="00744CFD">
      <w:pPr>
        <w:numPr>
          <w:ilvl w:val="0"/>
          <w:numId w:val="10"/>
        </w:numPr>
        <w:overflowPunct/>
        <w:autoSpaceDE/>
        <w:autoSpaceDN/>
        <w:adjustRightInd/>
        <w:jc w:val="both"/>
        <w:textAlignment w:val="auto"/>
        <w:rPr>
          <w:sz w:val="20"/>
          <w:szCs w:val="20"/>
        </w:rPr>
      </w:pPr>
      <w:r w:rsidRPr="00A52496">
        <w:rPr>
          <w:sz w:val="20"/>
          <w:szCs w:val="20"/>
        </w:rPr>
        <w:t>В Паспорте программы</w:t>
      </w:r>
      <w:r w:rsidRPr="00A52496">
        <w:rPr>
          <w:sz w:val="20"/>
          <w:szCs w:val="20"/>
          <w:lang w:val="en-US"/>
        </w:rPr>
        <w:t>:</w:t>
      </w:r>
    </w:p>
    <w:p w:rsidR="001C2F3D" w:rsidRPr="00A52496" w:rsidRDefault="001C2F3D" w:rsidP="00744CFD">
      <w:pPr>
        <w:numPr>
          <w:ilvl w:val="0"/>
          <w:numId w:val="11"/>
        </w:numPr>
        <w:overflowPunct/>
        <w:autoSpaceDE/>
        <w:autoSpaceDN/>
        <w:adjustRightInd/>
        <w:jc w:val="both"/>
        <w:textAlignment w:val="auto"/>
        <w:rPr>
          <w:sz w:val="20"/>
          <w:szCs w:val="20"/>
        </w:rPr>
      </w:pPr>
      <w:r w:rsidRPr="00A52496">
        <w:rPr>
          <w:sz w:val="20"/>
          <w:szCs w:val="20"/>
        </w:rPr>
        <w:t>Строку 10 Перечень Программных мероприятий изложить в новой редакции: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6"/>
        <w:gridCol w:w="8277"/>
      </w:tblGrid>
      <w:tr w:rsidR="001C2F3D" w:rsidRPr="00A52496" w:rsidTr="004B60A6">
        <w:tc>
          <w:tcPr>
            <w:tcW w:w="1896" w:type="dxa"/>
          </w:tcPr>
          <w:p w:rsidR="001C2F3D" w:rsidRPr="00A52496" w:rsidRDefault="001C2F3D" w:rsidP="00744CFD">
            <w:pPr>
              <w:rPr>
                <w:sz w:val="20"/>
                <w:szCs w:val="20"/>
              </w:rPr>
            </w:pPr>
            <w:r w:rsidRPr="00A52496">
              <w:rPr>
                <w:sz w:val="20"/>
                <w:szCs w:val="20"/>
              </w:rPr>
              <w:t>«Перечень Программных мероприятий</w:t>
            </w:r>
          </w:p>
        </w:tc>
        <w:tc>
          <w:tcPr>
            <w:tcW w:w="8277" w:type="dxa"/>
          </w:tcPr>
          <w:p w:rsidR="001C2F3D" w:rsidRPr="00A52496" w:rsidRDefault="001C2F3D" w:rsidP="00744CFD">
            <w:pPr>
              <w:jc w:val="both"/>
              <w:rPr>
                <w:sz w:val="20"/>
                <w:szCs w:val="20"/>
              </w:rPr>
            </w:pPr>
            <w:r w:rsidRPr="00A52496">
              <w:rPr>
                <w:sz w:val="20"/>
                <w:szCs w:val="20"/>
              </w:rPr>
              <w:t xml:space="preserve">Разработка проектно-сметной документации и проведение капитальных и (или) текущих ремонтов объектов недвижимого имущества </w:t>
            </w:r>
          </w:p>
          <w:p w:rsidR="001C2F3D" w:rsidRPr="00A52496" w:rsidRDefault="001C2F3D" w:rsidP="00744CFD">
            <w:pPr>
              <w:jc w:val="both"/>
              <w:rPr>
                <w:sz w:val="20"/>
                <w:szCs w:val="20"/>
              </w:rPr>
            </w:pPr>
            <w:r w:rsidRPr="00A52496">
              <w:rPr>
                <w:sz w:val="20"/>
                <w:szCs w:val="20"/>
              </w:rPr>
              <w:t>Укрепление материально-технической базы организаций в сфере образования</w:t>
            </w:r>
          </w:p>
          <w:p w:rsidR="001C2F3D" w:rsidRPr="00A52496" w:rsidRDefault="001C2F3D" w:rsidP="00744CFD">
            <w:pPr>
              <w:jc w:val="both"/>
              <w:rPr>
                <w:sz w:val="20"/>
                <w:szCs w:val="20"/>
              </w:rPr>
            </w:pPr>
            <w:r w:rsidRPr="00A52496">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1C2F3D" w:rsidRPr="00A52496" w:rsidRDefault="001C2F3D" w:rsidP="00744CFD">
            <w:pPr>
              <w:jc w:val="both"/>
              <w:rPr>
                <w:sz w:val="20"/>
                <w:szCs w:val="20"/>
              </w:rPr>
            </w:pPr>
            <w:r w:rsidRPr="00A52496">
              <w:rPr>
                <w:sz w:val="20"/>
                <w:szCs w:val="20"/>
              </w:rPr>
              <w:t>Обеспечение мероприятий по охране труда</w:t>
            </w:r>
          </w:p>
          <w:p w:rsidR="001C2F3D" w:rsidRPr="00A52496" w:rsidRDefault="001C2F3D" w:rsidP="00744CFD">
            <w:pPr>
              <w:jc w:val="both"/>
              <w:rPr>
                <w:sz w:val="20"/>
                <w:szCs w:val="20"/>
              </w:rPr>
            </w:pPr>
            <w:r w:rsidRPr="00A52496">
              <w:rPr>
                <w:sz w:val="20"/>
                <w:szCs w:val="20"/>
              </w:rPr>
              <w:t>Создание и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регионального проекта «Современная школа»</w:t>
            </w:r>
          </w:p>
          <w:p w:rsidR="001C2F3D" w:rsidRPr="00A52496" w:rsidRDefault="001C2F3D" w:rsidP="00744CFD">
            <w:pPr>
              <w:jc w:val="both"/>
              <w:rPr>
                <w:sz w:val="20"/>
                <w:szCs w:val="20"/>
              </w:rPr>
            </w:pPr>
            <w:r w:rsidRPr="00A52496">
              <w:rPr>
                <w:sz w:val="20"/>
                <w:szCs w:val="20"/>
              </w:rPr>
              <w:t>Создание современной и безопасной цифровой образовательной среды, обеспечивающей высокое качество и доступность образования за счет средств субсидии на внедрение и функционирование целевой модели цифровой образовательной среды в муниципальных общеобразовательных организациях в рамках реализации регионального проекта «Цифровая образовательная среда» национального проекта «Образование»</w:t>
            </w:r>
          </w:p>
          <w:p w:rsidR="001C2F3D" w:rsidRPr="00A52496" w:rsidRDefault="001C2F3D" w:rsidP="00744CFD">
            <w:pPr>
              <w:jc w:val="both"/>
              <w:rPr>
                <w:sz w:val="20"/>
                <w:szCs w:val="20"/>
              </w:rPr>
            </w:pPr>
            <w:r w:rsidRPr="00A52496">
              <w:rPr>
                <w:sz w:val="20"/>
                <w:szCs w:val="20"/>
              </w:rPr>
              <w:t xml:space="preserve">Создание и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52496">
              <w:rPr>
                <w:sz w:val="20"/>
                <w:szCs w:val="20"/>
              </w:rPr>
              <w:t>общеразвивающих</w:t>
            </w:r>
            <w:proofErr w:type="spellEnd"/>
            <w:r w:rsidRPr="00A52496">
              <w:rPr>
                <w:sz w:val="20"/>
                <w:szCs w:val="20"/>
              </w:rPr>
              <w:t xml:space="preserve"> программ, для создания информационных систем в образовательных организациях в рамках регионального проекта «Успех каждого ребенка»</w:t>
            </w:r>
          </w:p>
          <w:p w:rsidR="001C2F3D" w:rsidRPr="00A52496" w:rsidRDefault="001C2F3D" w:rsidP="00744CFD">
            <w:pPr>
              <w:jc w:val="both"/>
              <w:rPr>
                <w:sz w:val="20"/>
                <w:szCs w:val="20"/>
              </w:rPr>
            </w:pPr>
            <w:r w:rsidRPr="00A52496">
              <w:rPr>
                <w:sz w:val="20"/>
                <w:szCs w:val="20"/>
              </w:rPr>
              <w:t>Техническое обслуживание и ремонт объектов движимого имущества»</w:t>
            </w:r>
          </w:p>
        </w:tc>
      </w:tr>
    </w:tbl>
    <w:p w:rsidR="001C2F3D" w:rsidRPr="00A52496" w:rsidRDefault="001C2F3D" w:rsidP="00744CFD">
      <w:pPr>
        <w:numPr>
          <w:ilvl w:val="0"/>
          <w:numId w:val="11"/>
        </w:numPr>
        <w:overflowPunct/>
        <w:autoSpaceDE/>
        <w:autoSpaceDN/>
        <w:adjustRightInd/>
        <w:textAlignment w:val="auto"/>
        <w:rPr>
          <w:sz w:val="20"/>
          <w:szCs w:val="20"/>
        </w:rPr>
      </w:pPr>
      <w:r w:rsidRPr="00A52496">
        <w:rPr>
          <w:sz w:val="20"/>
          <w:szCs w:val="20"/>
        </w:rPr>
        <w:t>строку 11 «Объём  расходов местного бюджета на реализацию Программы» изложить в новой редакции: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6"/>
        <w:gridCol w:w="8277"/>
      </w:tblGrid>
      <w:tr w:rsidR="001C2F3D" w:rsidRPr="00A52496" w:rsidTr="004B60A6">
        <w:trPr>
          <w:trHeight w:val="703"/>
        </w:trPr>
        <w:tc>
          <w:tcPr>
            <w:tcW w:w="1896" w:type="dxa"/>
          </w:tcPr>
          <w:p w:rsidR="001C2F3D" w:rsidRPr="00A52496" w:rsidRDefault="001C2F3D" w:rsidP="00744CFD">
            <w:pPr>
              <w:rPr>
                <w:sz w:val="20"/>
                <w:szCs w:val="20"/>
              </w:rPr>
            </w:pPr>
            <w:r w:rsidRPr="00A52496">
              <w:rPr>
                <w:sz w:val="20"/>
                <w:szCs w:val="20"/>
              </w:rPr>
              <w:t>«Объём  расходов местного бюджета на реализацию Программы</w:t>
            </w:r>
          </w:p>
          <w:p w:rsidR="001C2F3D" w:rsidRPr="00A52496" w:rsidRDefault="001C2F3D" w:rsidP="00744CFD">
            <w:pPr>
              <w:rPr>
                <w:sz w:val="20"/>
                <w:szCs w:val="20"/>
              </w:rPr>
            </w:pPr>
          </w:p>
        </w:tc>
        <w:tc>
          <w:tcPr>
            <w:tcW w:w="8277" w:type="dxa"/>
          </w:tcPr>
          <w:p w:rsidR="001C2F3D" w:rsidRPr="00A52496" w:rsidRDefault="001C2F3D" w:rsidP="00744CFD">
            <w:pPr>
              <w:jc w:val="both"/>
              <w:rPr>
                <w:sz w:val="20"/>
                <w:szCs w:val="20"/>
              </w:rPr>
            </w:pPr>
            <w:r w:rsidRPr="00A52496">
              <w:rPr>
                <w:sz w:val="20"/>
                <w:szCs w:val="20"/>
              </w:rPr>
              <w:t>Общий объем финансирования &lt;*&gt; 7439,255 тыс. руб.,</w:t>
            </w:r>
          </w:p>
          <w:p w:rsidR="001C2F3D" w:rsidRPr="00A52496" w:rsidRDefault="001C2F3D" w:rsidP="00744CFD">
            <w:pPr>
              <w:jc w:val="both"/>
              <w:rPr>
                <w:sz w:val="20"/>
                <w:szCs w:val="20"/>
              </w:rPr>
            </w:pPr>
            <w:r w:rsidRPr="00A52496">
              <w:rPr>
                <w:sz w:val="20"/>
                <w:szCs w:val="20"/>
              </w:rPr>
              <w:t xml:space="preserve"> в т. ч. по годам реализации:</w:t>
            </w:r>
          </w:p>
          <w:p w:rsidR="001C2F3D" w:rsidRPr="00A52496" w:rsidRDefault="001C2F3D" w:rsidP="00744CFD">
            <w:pPr>
              <w:jc w:val="both"/>
              <w:rPr>
                <w:sz w:val="20"/>
                <w:szCs w:val="20"/>
              </w:rPr>
            </w:pPr>
            <w:r w:rsidRPr="00A52496">
              <w:rPr>
                <w:sz w:val="20"/>
                <w:szCs w:val="20"/>
              </w:rPr>
              <w:t>2023 год – 4301,549 тыс. руб.;</w:t>
            </w:r>
          </w:p>
          <w:p w:rsidR="001C2F3D" w:rsidRPr="00A52496" w:rsidRDefault="001C2F3D" w:rsidP="00744CFD">
            <w:pPr>
              <w:jc w:val="both"/>
              <w:rPr>
                <w:sz w:val="20"/>
                <w:szCs w:val="20"/>
              </w:rPr>
            </w:pPr>
            <w:r w:rsidRPr="00A52496">
              <w:rPr>
                <w:sz w:val="20"/>
                <w:szCs w:val="20"/>
              </w:rPr>
              <w:t>2024 год – 2880,606 тыс. руб.;</w:t>
            </w:r>
          </w:p>
          <w:p w:rsidR="001C2F3D" w:rsidRPr="00A52496" w:rsidRDefault="001C2F3D" w:rsidP="00744CFD">
            <w:pPr>
              <w:jc w:val="both"/>
              <w:rPr>
                <w:sz w:val="20"/>
                <w:szCs w:val="20"/>
              </w:rPr>
            </w:pPr>
            <w:r w:rsidRPr="00A52496">
              <w:rPr>
                <w:sz w:val="20"/>
                <w:szCs w:val="20"/>
              </w:rPr>
              <w:t>2025 год – 257,100 тыс. руб.</w:t>
            </w:r>
          </w:p>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0"/>
              <w:gridCol w:w="1701"/>
              <w:gridCol w:w="1134"/>
              <w:gridCol w:w="1058"/>
              <w:gridCol w:w="1127"/>
              <w:gridCol w:w="1080"/>
            </w:tblGrid>
            <w:tr w:rsidR="001C2F3D" w:rsidRPr="00A52496" w:rsidTr="004B60A6">
              <w:tc>
                <w:tcPr>
                  <w:tcW w:w="4195" w:type="dxa"/>
                  <w:gridSpan w:val="3"/>
                </w:tcPr>
                <w:p w:rsidR="001C2F3D" w:rsidRPr="00A52496" w:rsidRDefault="001C2F3D" w:rsidP="00744CFD">
                  <w:pPr>
                    <w:pStyle w:val="ConsPlusCell"/>
                    <w:rPr>
                      <w:sz w:val="20"/>
                      <w:szCs w:val="20"/>
                    </w:rPr>
                  </w:pPr>
                  <w:r w:rsidRPr="00A52496">
                    <w:rPr>
                      <w:sz w:val="20"/>
                      <w:szCs w:val="20"/>
                    </w:rPr>
                    <w:t>Код бюджетной классификации</w:t>
                  </w:r>
                </w:p>
              </w:tc>
              <w:tc>
                <w:tcPr>
                  <w:tcW w:w="1058" w:type="dxa"/>
                  <w:vMerge w:val="restart"/>
                  <w:vAlign w:val="center"/>
                </w:tcPr>
                <w:p w:rsidR="001C2F3D" w:rsidRPr="00A52496" w:rsidRDefault="001C2F3D" w:rsidP="00744CFD">
                  <w:pPr>
                    <w:pStyle w:val="ConsPlusCell"/>
                    <w:jc w:val="center"/>
                    <w:rPr>
                      <w:sz w:val="20"/>
                      <w:szCs w:val="20"/>
                    </w:rPr>
                  </w:pPr>
                  <w:r w:rsidRPr="00A52496">
                    <w:rPr>
                      <w:sz w:val="20"/>
                      <w:szCs w:val="20"/>
                    </w:rPr>
                    <w:t>2023 год</w:t>
                  </w:r>
                </w:p>
              </w:tc>
              <w:tc>
                <w:tcPr>
                  <w:tcW w:w="1127" w:type="dxa"/>
                  <w:vMerge w:val="restart"/>
                  <w:vAlign w:val="center"/>
                </w:tcPr>
                <w:p w:rsidR="001C2F3D" w:rsidRPr="00A52496" w:rsidRDefault="001C2F3D" w:rsidP="00744CFD">
                  <w:pPr>
                    <w:pStyle w:val="ConsPlusCell"/>
                    <w:jc w:val="center"/>
                    <w:rPr>
                      <w:sz w:val="20"/>
                      <w:szCs w:val="20"/>
                    </w:rPr>
                  </w:pPr>
                  <w:r w:rsidRPr="00A52496">
                    <w:rPr>
                      <w:sz w:val="20"/>
                      <w:szCs w:val="20"/>
                    </w:rPr>
                    <w:t>2024 год</w:t>
                  </w:r>
                </w:p>
              </w:tc>
              <w:tc>
                <w:tcPr>
                  <w:tcW w:w="1080" w:type="dxa"/>
                  <w:vMerge w:val="restart"/>
                  <w:vAlign w:val="center"/>
                </w:tcPr>
                <w:p w:rsidR="001C2F3D" w:rsidRPr="00A52496" w:rsidRDefault="001C2F3D" w:rsidP="00744CFD">
                  <w:pPr>
                    <w:pStyle w:val="ConsPlusCell"/>
                    <w:jc w:val="center"/>
                    <w:rPr>
                      <w:sz w:val="20"/>
                      <w:szCs w:val="20"/>
                    </w:rPr>
                  </w:pPr>
                  <w:r w:rsidRPr="00A52496">
                    <w:rPr>
                      <w:sz w:val="20"/>
                      <w:szCs w:val="20"/>
                    </w:rPr>
                    <w:t>2025 год</w:t>
                  </w:r>
                </w:p>
              </w:tc>
            </w:tr>
            <w:tr w:rsidR="001C2F3D" w:rsidRPr="00A52496" w:rsidTr="004B60A6">
              <w:tc>
                <w:tcPr>
                  <w:tcW w:w="1360" w:type="dxa"/>
                </w:tcPr>
                <w:p w:rsidR="001C2F3D" w:rsidRPr="00A52496" w:rsidRDefault="001C2F3D" w:rsidP="00744CFD">
                  <w:pPr>
                    <w:pStyle w:val="ConsPlusCell"/>
                    <w:ind w:left="-24" w:right="-146"/>
                    <w:rPr>
                      <w:sz w:val="20"/>
                      <w:szCs w:val="20"/>
                    </w:rPr>
                  </w:pPr>
                  <w:r w:rsidRPr="00A52496">
                    <w:rPr>
                      <w:sz w:val="20"/>
                      <w:szCs w:val="20"/>
                    </w:rPr>
                    <w:t>Раздел,</w:t>
                  </w:r>
                </w:p>
                <w:p w:rsidR="001C2F3D" w:rsidRPr="00A52496" w:rsidRDefault="001C2F3D" w:rsidP="00744CFD">
                  <w:pPr>
                    <w:pStyle w:val="ConsPlusCell"/>
                    <w:ind w:left="-24"/>
                    <w:rPr>
                      <w:sz w:val="20"/>
                      <w:szCs w:val="20"/>
                    </w:rPr>
                  </w:pPr>
                  <w:r w:rsidRPr="00A52496">
                    <w:rPr>
                      <w:sz w:val="20"/>
                      <w:szCs w:val="20"/>
                    </w:rPr>
                    <w:t>подраздел</w:t>
                  </w:r>
                </w:p>
              </w:tc>
              <w:tc>
                <w:tcPr>
                  <w:tcW w:w="1701" w:type="dxa"/>
                </w:tcPr>
                <w:p w:rsidR="001C2F3D" w:rsidRPr="00A52496" w:rsidRDefault="001C2F3D" w:rsidP="00744CFD">
                  <w:pPr>
                    <w:pStyle w:val="ConsPlusCell"/>
                    <w:rPr>
                      <w:sz w:val="20"/>
                      <w:szCs w:val="20"/>
                    </w:rPr>
                  </w:pPr>
                  <w:r w:rsidRPr="00A52496">
                    <w:rPr>
                      <w:sz w:val="20"/>
                      <w:szCs w:val="20"/>
                    </w:rPr>
                    <w:t>Целевая статья</w:t>
                  </w:r>
                </w:p>
              </w:tc>
              <w:tc>
                <w:tcPr>
                  <w:tcW w:w="1134" w:type="dxa"/>
                </w:tcPr>
                <w:p w:rsidR="001C2F3D" w:rsidRPr="00A52496" w:rsidRDefault="001C2F3D" w:rsidP="00744CFD">
                  <w:pPr>
                    <w:pStyle w:val="ConsPlusCell"/>
                    <w:ind w:right="-108"/>
                    <w:rPr>
                      <w:sz w:val="20"/>
                      <w:szCs w:val="20"/>
                    </w:rPr>
                  </w:pPr>
                  <w:r w:rsidRPr="00A52496">
                    <w:rPr>
                      <w:sz w:val="20"/>
                      <w:szCs w:val="20"/>
                    </w:rPr>
                    <w:t>Вид расходов</w:t>
                  </w:r>
                </w:p>
              </w:tc>
              <w:tc>
                <w:tcPr>
                  <w:tcW w:w="1058" w:type="dxa"/>
                  <w:vMerge/>
                </w:tcPr>
                <w:p w:rsidR="001C2F3D" w:rsidRPr="00A52496" w:rsidRDefault="001C2F3D" w:rsidP="00744CFD">
                  <w:pPr>
                    <w:pStyle w:val="ConsPlusCell"/>
                    <w:rPr>
                      <w:sz w:val="20"/>
                      <w:szCs w:val="20"/>
                    </w:rPr>
                  </w:pPr>
                </w:p>
              </w:tc>
              <w:tc>
                <w:tcPr>
                  <w:tcW w:w="1127" w:type="dxa"/>
                  <w:vMerge/>
                </w:tcPr>
                <w:p w:rsidR="001C2F3D" w:rsidRPr="00A52496" w:rsidRDefault="001C2F3D" w:rsidP="00744CFD">
                  <w:pPr>
                    <w:pStyle w:val="ConsPlusCell"/>
                    <w:rPr>
                      <w:sz w:val="20"/>
                      <w:szCs w:val="20"/>
                    </w:rPr>
                  </w:pPr>
                </w:p>
              </w:tc>
              <w:tc>
                <w:tcPr>
                  <w:tcW w:w="1080" w:type="dxa"/>
                  <w:vMerge/>
                </w:tcPr>
                <w:p w:rsidR="001C2F3D" w:rsidRPr="00A52496" w:rsidRDefault="001C2F3D" w:rsidP="00744CFD">
                  <w:pPr>
                    <w:pStyle w:val="ConsPlusCell"/>
                    <w:rPr>
                      <w:sz w:val="20"/>
                      <w:szCs w:val="20"/>
                    </w:rPr>
                  </w:pPr>
                </w:p>
              </w:tc>
            </w:tr>
            <w:tr w:rsidR="001C2F3D" w:rsidRPr="00A52496" w:rsidTr="004B60A6">
              <w:tc>
                <w:tcPr>
                  <w:tcW w:w="1360" w:type="dxa"/>
                </w:tcPr>
                <w:p w:rsidR="001C2F3D" w:rsidRPr="00A52496" w:rsidRDefault="001C2F3D" w:rsidP="00744CFD">
                  <w:pPr>
                    <w:pStyle w:val="ConsPlusCell"/>
                    <w:jc w:val="center"/>
                    <w:rPr>
                      <w:sz w:val="20"/>
                      <w:szCs w:val="20"/>
                    </w:rPr>
                  </w:pPr>
                  <w:r w:rsidRPr="00A52496">
                    <w:rPr>
                      <w:sz w:val="20"/>
                      <w:szCs w:val="20"/>
                    </w:rPr>
                    <w:t>1</w:t>
                  </w:r>
                </w:p>
              </w:tc>
              <w:tc>
                <w:tcPr>
                  <w:tcW w:w="1701" w:type="dxa"/>
                </w:tcPr>
                <w:p w:rsidR="001C2F3D" w:rsidRPr="00A52496" w:rsidRDefault="001C2F3D" w:rsidP="00744CFD">
                  <w:pPr>
                    <w:pStyle w:val="ConsPlusCell"/>
                    <w:tabs>
                      <w:tab w:val="center" w:pos="742"/>
                    </w:tabs>
                    <w:rPr>
                      <w:sz w:val="20"/>
                      <w:szCs w:val="20"/>
                    </w:rPr>
                  </w:pPr>
                  <w:r w:rsidRPr="00A52496">
                    <w:rPr>
                      <w:sz w:val="20"/>
                      <w:szCs w:val="20"/>
                    </w:rPr>
                    <w:tab/>
                    <w:t>2</w:t>
                  </w:r>
                </w:p>
              </w:tc>
              <w:tc>
                <w:tcPr>
                  <w:tcW w:w="1134" w:type="dxa"/>
                </w:tcPr>
                <w:p w:rsidR="001C2F3D" w:rsidRPr="00A52496" w:rsidRDefault="001C2F3D" w:rsidP="00744CFD">
                  <w:pPr>
                    <w:pStyle w:val="ConsPlusCell"/>
                    <w:jc w:val="center"/>
                    <w:rPr>
                      <w:sz w:val="20"/>
                      <w:szCs w:val="20"/>
                    </w:rPr>
                  </w:pPr>
                  <w:r w:rsidRPr="00A52496">
                    <w:rPr>
                      <w:sz w:val="20"/>
                      <w:szCs w:val="20"/>
                    </w:rPr>
                    <w:t>3</w:t>
                  </w:r>
                </w:p>
              </w:tc>
              <w:tc>
                <w:tcPr>
                  <w:tcW w:w="1058" w:type="dxa"/>
                </w:tcPr>
                <w:p w:rsidR="001C2F3D" w:rsidRPr="00A52496" w:rsidRDefault="001C2F3D" w:rsidP="00744CFD">
                  <w:pPr>
                    <w:pStyle w:val="ConsPlusCell"/>
                    <w:jc w:val="center"/>
                    <w:rPr>
                      <w:sz w:val="20"/>
                      <w:szCs w:val="20"/>
                    </w:rPr>
                  </w:pPr>
                  <w:r w:rsidRPr="00A52496">
                    <w:rPr>
                      <w:sz w:val="20"/>
                      <w:szCs w:val="20"/>
                    </w:rPr>
                    <w:t>4</w:t>
                  </w:r>
                </w:p>
              </w:tc>
              <w:tc>
                <w:tcPr>
                  <w:tcW w:w="1127" w:type="dxa"/>
                </w:tcPr>
                <w:p w:rsidR="001C2F3D" w:rsidRPr="00A52496" w:rsidRDefault="001C2F3D" w:rsidP="00744CFD">
                  <w:pPr>
                    <w:pStyle w:val="ConsPlusCell"/>
                    <w:jc w:val="center"/>
                    <w:rPr>
                      <w:sz w:val="20"/>
                      <w:szCs w:val="20"/>
                    </w:rPr>
                  </w:pPr>
                  <w:r w:rsidRPr="00A52496">
                    <w:rPr>
                      <w:sz w:val="20"/>
                      <w:szCs w:val="20"/>
                    </w:rPr>
                    <w:t>5</w:t>
                  </w:r>
                </w:p>
              </w:tc>
              <w:tc>
                <w:tcPr>
                  <w:tcW w:w="1080" w:type="dxa"/>
                </w:tcPr>
                <w:p w:rsidR="001C2F3D" w:rsidRPr="00A52496" w:rsidRDefault="001C2F3D" w:rsidP="00744CFD">
                  <w:pPr>
                    <w:pStyle w:val="ConsPlusCell"/>
                    <w:jc w:val="center"/>
                    <w:rPr>
                      <w:sz w:val="20"/>
                      <w:szCs w:val="20"/>
                    </w:rPr>
                  </w:pPr>
                  <w:r w:rsidRPr="00A52496">
                    <w:rPr>
                      <w:sz w:val="20"/>
                      <w:szCs w:val="20"/>
                    </w:rPr>
                    <w:t>6</w:t>
                  </w:r>
                </w:p>
              </w:tc>
            </w:tr>
            <w:tr w:rsidR="001C2F3D" w:rsidRPr="00A52496" w:rsidTr="004B60A6">
              <w:tc>
                <w:tcPr>
                  <w:tcW w:w="1360" w:type="dxa"/>
                </w:tcPr>
                <w:p w:rsidR="001C2F3D" w:rsidRPr="00A52496" w:rsidRDefault="001C2F3D" w:rsidP="00744CFD">
                  <w:pPr>
                    <w:pStyle w:val="ConsPlusCell"/>
                    <w:rPr>
                      <w:sz w:val="20"/>
                      <w:szCs w:val="20"/>
                    </w:rPr>
                  </w:pPr>
                  <w:r w:rsidRPr="00A52496">
                    <w:rPr>
                      <w:sz w:val="20"/>
                      <w:szCs w:val="20"/>
                      <w:lang w:val="en-US"/>
                    </w:rPr>
                    <w:t>07</w:t>
                  </w:r>
                  <w:r w:rsidRPr="00A52496">
                    <w:rPr>
                      <w:sz w:val="20"/>
                      <w:szCs w:val="20"/>
                    </w:rPr>
                    <w:t>.01</w:t>
                  </w:r>
                </w:p>
              </w:tc>
              <w:tc>
                <w:tcPr>
                  <w:tcW w:w="1701" w:type="dxa"/>
                </w:tcPr>
                <w:p w:rsidR="001C2F3D" w:rsidRPr="00A52496" w:rsidRDefault="001C2F3D" w:rsidP="00744CFD">
                  <w:pPr>
                    <w:pStyle w:val="ConsPlusCell"/>
                    <w:rPr>
                      <w:sz w:val="20"/>
                      <w:szCs w:val="20"/>
                    </w:rPr>
                  </w:pPr>
                  <w:r w:rsidRPr="00A52496">
                    <w:rPr>
                      <w:sz w:val="20"/>
                      <w:szCs w:val="20"/>
                    </w:rPr>
                    <w:t>5360020260</w:t>
                  </w:r>
                </w:p>
              </w:tc>
              <w:tc>
                <w:tcPr>
                  <w:tcW w:w="1134" w:type="dxa"/>
                </w:tcPr>
                <w:p w:rsidR="001C2F3D" w:rsidRPr="00A52496" w:rsidRDefault="001C2F3D" w:rsidP="00744CFD">
                  <w:pPr>
                    <w:pStyle w:val="ConsPlusCell"/>
                    <w:rPr>
                      <w:sz w:val="20"/>
                      <w:szCs w:val="20"/>
                    </w:rPr>
                  </w:pPr>
                  <w:r w:rsidRPr="00A52496">
                    <w:rPr>
                      <w:sz w:val="20"/>
                      <w:szCs w:val="20"/>
                    </w:rPr>
                    <w:t>612</w:t>
                  </w:r>
                </w:p>
              </w:tc>
              <w:tc>
                <w:tcPr>
                  <w:tcW w:w="1058" w:type="dxa"/>
                </w:tcPr>
                <w:p w:rsidR="001C2F3D" w:rsidRPr="00A52496" w:rsidRDefault="001C2F3D" w:rsidP="00744CFD">
                  <w:pPr>
                    <w:pStyle w:val="ConsPlusCell"/>
                    <w:ind w:left="-108" w:right="-42"/>
                    <w:rPr>
                      <w:sz w:val="20"/>
                      <w:szCs w:val="20"/>
                    </w:rPr>
                  </w:pPr>
                  <w:r w:rsidRPr="00A52496">
                    <w:rPr>
                      <w:sz w:val="20"/>
                      <w:szCs w:val="20"/>
                    </w:rPr>
                    <w:t>54,000</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pStyle w:val="ConsPlusCell"/>
                    <w:rPr>
                      <w:sz w:val="20"/>
                      <w:szCs w:val="20"/>
                    </w:rPr>
                  </w:pPr>
                  <w:r w:rsidRPr="00A52496">
                    <w:rPr>
                      <w:sz w:val="20"/>
                      <w:szCs w:val="20"/>
                      <w:lang w:val="en-US"/>
                    </w:rPr>
                    <w:t>07</w:t>
                  </w:r>
                  <w:r w:rsidRPr="00A52496">
                    <w:rPr>
                      <w:sz w:val="20"/>
                      <w:szCs w:val="20"/>
                    </w:rPr>
                    <w:t>.01</w:t>
                  </w:r>
                </w:p>
              </w:tc>
              <w:tc>
                <w:tcPr>
                  <w:tcW w:w="1701" w:type="dxa"/>
                </w:tcPr>
                <w:p w:rsidR="001C2F3D" w:rsidRPr="00A52496" w:rsidRDefault="001C2F3D" w:rsidP="00744CFD">
                  <w:pPr>
                    <w:pStyle w:val="ConsPlusCell"/>
                    <w:rPr>
                      <w:sz w:val="20"/>
                      <w:szCs w:val="20"/>
                    </w:rPr>
                  </w:pPr>
                  <w:r w:rsidRPr="00A52496">
                    <w:rPr>
                      <w:sz w:val="20"/>
                      <w:szCs w:val="20"/>
                    </w:rPr>
                    <w:t>5360020270</w:t>
                  </w:r>
                </w:p>
              </w:tc>
              <w:tc>
                <w:tcPr>
                  <w:tcW w:w="1134" w:type="dxa"/>
                </w:tcPr>
                <w:p w:rsidR="001C2F3D" w:rsidRPr="00A52496" w:rsidRDefault="001C2F3D" w:rsidP="00744CFD">
                  <w:pPr>
                    <w:pStyle w:val="ConsPlusCell"/>
                    <w:rPr>
                      <w:sz w:val="20"/>
                      <w:szCs w:val="20"/>
                    </w:rPr>
                  </w:pPr>
                  <w:r w:rsidRPr="00A52496">
                    <w:rPr>
                      <w:sz w:val="20"/>
                      <w:szCs w:val="20"/>
                    </w:rPr>
                    <w:t>612</w:t>
                  </w:r>
                </w:p>
              </w:tc>
              <w:tc>
                <w:tcPr>
                  <w:tcW w:w="1058" w:type="dxa"/>
                </w:tcPr>
                <w:p w:rsidR="001C2F3D" w:rsidRPr="00A52496" w:rsidRDefault="001C2F3D" w:rsidP="00744CFD">
                  <w:pPr>
                    <w:pStyle w:val="ConsPlusCell"/>
                    <w:ind w:left="-108" w:right="-42"/>
                    <w:rPr>
                      <w:sz w:val="20"/>
                      <w:szCs w:val="20"/>
                    </w:rPr>
                  </w:pPr>
                  <w:r w:rsidRPr="00A52496">
                    <w:rPr>
                      <w:sz w:val="20"/>
                      <w:szCs w:val="20"/>
                    </w:rPr>
                    <w:t>69,960</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pStyle w:val="ConsPlusCell"/>
                    <w:rPr>
                      <w:sz w:val="20"/>
                      <w:szCs w:val="20"/>
                    </w:rPr>
                  </w:pPr>
                  <w:r w:rsidRPr="00A52496">
                    <w:rPr>
                      <w:sz w:val="20"/>
                      <w:szCs w:val="20"/>
                    </w:rPr>
                    <w:t>07.02</w:t>
                  </w:r>
                </w:p>
              </w:tc>
              <w:tc>
                <w:tcPr>
                  <w:tcW w:w="1701" w:type="dxa"/>
                </w:tcPr>
                <w:p w:rsidR="001C2F3D" w:rsidRPr="00A52496" w:rsidRDefault="001C2F3D" w:rsidP="00744CFD">
                  <w:pPr>
                    <w:pStyle w:val="ConsPlusCell"/>
                    <w:rPr>
                      <w:sz w:val="20"/>
                      <w:szCs w:val="20"/>
                    </w:rPr>
                  </w:pPr>
                  <w:r w:rsidRPr="00A52496">
                    <w:rPr>
                      <w:sz w:val="20"/>
                      <w:szCs w:val="20"/>
                    </w:rPr>
                    <w:t>5360020250</w:t>
                  </w:r>
                </w:p>
              </w:tc>
              <w:tc>
                <w:tcPr>
                  <w:tcW w:w="1134" w:type="dxa"/>
                </w:tcPr>
                <w:p w:rsidR="001C2F3D" w:rsidRPr="00A52496" w:rsidRDefault="001C2F3D" w:rsidP="00744CFD">
                  <w:pPr>
                    <w:pStyle w:val="ConsPlusCell"/>
                    <w:rPr>
                      <w:sz w:val="20"/>
                      <w:szCs w:val="20"/>
                    </w:rPr>
                  </w:pPr>
                  <w:r w:rsidRPr="00A52496">
                    <w:rPr>
                      <w:sz w:val="20"/>
                      <w:szCs w:val="20"/>
                    </w:rPr>
                    <w:t>243</w:t>
                  </w:r>
                </w:p>
              </w:tc>
              <w:tc>
                <w:tcPr>
                  <w:tcW w:w="1058" w:type="dxa"/>
                </w:tcPr>
                <w:p w:rsidR="001C2F3D" w:rsidRPr="00A52496" w:rsidRDefault="001C2F3D" w:rsidP="00744CFD">
                  <w:pPr>
                    <w:pStyle w:val="ConsPlusCell"/>
                    <w:ind w:left="-108" w:right="-42"/>
                    <w:rPr>
                      <w:sz w:val="20"/>
                      <w:szCs w:val="20"/>
                    </w:rPr>
                  </w:pPr>
                  <w:r w:rsidRPr="00A52496">
                    <w:rPr>
                      <w:sz w:val="20"/>
                      <w:szCs w:val="20"/>
                    </w:rPr>
                    <w:t>1094,400</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pStyle w:val="ConsPlusCell"/>
                    <w:rPr>
                      <w:sz w:val="20"/>
                      <w:szCs w:val="20"/>
                    </w:rPr>
                  </w:pPr>
                  <w:r w:rsidRPr="00A52496">
                    <w:rPr>
                      <w:sz w:val="20"/>
                      <w:szCs w:val="20"/>
                    </w:rPr>
                    <w:t>07.02</w:t>
                  </w:r>
                </w:p>
              </w:tc>
              <w:tc>
                <w:tcPr>
                  <w:tcW w:w="1701" w:type="dxa"/>
                </w:tcPr>
                <w:p w:rsidR="001C2F3D" w:rsidRPr="00A52496" w:rsidRDefault="001C2F3D" w:rsidP="00744CFD">
                  <w:pPr>
                    <w:pStyle w:val="ConsPlusCell"/>
                    <w:rPr>
                      <w:sz w:val="20"/>
                      <w:szCs w:val="20"/>
                    </w:rPr>
                  </w:pPr>
                  <w:r w:rsidRPr="00A52496">
                    <w:rPr>
                      <w:sz w:val="20"/>
                      <w:szCs w:val="20"/>
                    </w:rPr>
                    <w:t>5360020250</w:t>
                  </w:r>
                </w:p>
              </w:tc>
              <w:tc>
                <w:tcPr>
                  <w:tcW w:w="1134" w:type="dxa"/>
                </w:tcPr>
                <w:p w:rsidR="001C2F3D" w:rsidRPr="00A52496" w:rsidRDefault="001C2F3D" w:rsidP="00744CFD">
                  <w:pPr>
                    <w:pStyle w:val="ConsPlusCell"/>
                    <w:rPr>
                      <w:sz w:val="20"/>
                      <w:szCs w:val="20"/>
                    </w:rPr>
                  </w:pPr>
                  <w:r w:rsidRPr="00A52496">
                    <w:rPr>
                      <w:sz w:val="20"/>
                      <w:szCs w:val="20"/>
                    </w:rPr>
                    <w:t>244</w:t>
                  </w:r>
                </w:p>
              </w:tc>
              <w:tc>
                <w:tcPr>
                  <w:tcW w:w="1058" w:type="dxa"/>
                </w:tcPr>
                <w:p w:rsidR="001C2F3D" w:rsidRPr="00A52496" w:rsidRDefault="001C2F3D" w:rsidP="00744CFD">
                  <w:pPr>
                    <w:pStyle w:val="ConsPlusCell"/>
                    <w:ind w:left="-108" w:right="-42"/>
                    <w:rPr>
                      <w:sz w:val="20"/>
                      <w:szCs w:val="20"/>
                    </w:rPr>
                  </w:pPr>
                  <w:r w:rsidRPr="00A52496">
                    <w:rPr>
                      <w:sz w:val="20"/>
                      <w:szCs w:val="20"/>
                    </w:rPr>
                    <w:t>57,650</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pStyle w:val="ConsPlusCell"/>
                    <w:rPr>
                      <w:sz w:val="20"/>
                      <w:szCs w:val="20"/>
                    </w:rPr>
                  </w:pPr>
                  <w:r w:rsidRPr="00A52496">
                    <w:rPr>
                      <w:sz w:val="20"/>
                      <w:szCs w:val="20"/>
                    </w:rPr>
                    <w:t>07.02</w:t>
                  </w:r>
                </w:p>
              </w:tc>
              <w:tc>
                <w:tcPr>
                  <w:tcW w:w="1701" w:type="dxa"/>
                </w:tcPr>
                <w:p w:rsidR="001C2F3D" w:rsidRPr="00A52496" w:rsidRDefault="001C2F3D" w:rsidP="00744CFD">
                  <w:pPr>
                    <w:pStyle w:val="ConsPlusCell"/>
                    <w:rPr>
                      <w:sz w:val="20"/>
                      <w:szCs w:val="20"/>
                    </w:rPr>
                  </w:pPr>
                  <w:r w:rsidRPr="00A52496">
                    <w:rPr>
                      <w:sz w:val="20"/>
                      <w:szCs w:val="20"/>
                    </w:rPr>
                    <w:t>5360020260</w:t>
                  </w:r>
                </w:p>
              </w:tc>
              <w:tc>
                <w:tcPr>
                  <w:tcW w:w="1134" w:type="dxa"/>
                </w:tcPr>
                <w:p w:rsidR="001C2F3D" w:rsidRPr="00A52496" w:rsidRDefault="001C2F3D" w:rsidP="00744CFD">
                  <w:pPr>
                    <w:pStyle w:val="ConsPlusCell"/>
                    <w:rPr>
                      <w:sz w:val="20"/>
                      <w:szCs w:val="20"/>
                    </w:rPr>
                  </w:pPr>
                  <w:r w:rsidRPr="00A52496">
                    <w:rPr>
                      <w:sz w:val="20"/>
                      <w:szCs w:val="20"/>
                    </w:rPr>
                    <w:t>244</w:t>
                  </w:r>
                </w:p>
              </w:tc>
              <w:tc>
                <w:tcPr>
                  <w:tcW w:w="1058" w:type="dxa"/>
                </w:tcPr>
                <w:p w:rsidR="001C2F3D" w:rsidRPr="00A52496" w:rsidRDefault="001C2F3D" w:rsidP="00744CFD">
                  <w:pPr>
                    <w:pStyle w:val="ConsPlusCell"/>
                    <w:ind w:left="-108" w:right="-42"/>
                    <w:rPr>
                      <w:sz w:val="20"/>
                      <w:szCs w:val="20"/>
                    </w:rPr>
                  </w:pPr>
                  <w:r w:rsidRPr="00A52496">
                    <w:rPr>
                      <w:sz w:val="20"/>
                      <w:szCs w:val="20"/>
                    </w:rPr>
                    <w:t>97,566</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pStyle w:val="ConsPlusCell"/>
                    <w:rPr>
                      <w:sz w:val="20"/>
                      <w:szCs w:val="20"/>
                    </w:rPr>
                  </w:pPr>
                  <w:r w:rsidRPr="00A52496">
                    <w:rPr>
                      <w:sz w:val="20"/>
                      <w:szCs w:val="20"/>
                    </w:rPr>
                    <w:t>07.02</w:t>
                  </w:r>
                </w:p>
              </w:tc>
              <w:tc>
                <w:tcPr>
                  <w:tcW w:w="1701" w:type="dxa"/>
                </w:tcPr>
                <w:p w:rsidR="001C2F3D" w:rsidRPr="00A52496" w:rsidRDefault="001C2F3D" w:rsidP="00744CFD">
                  <w:pPr>
                    <w:pStyle w:val="ConsPlusCell"/>
                    <w:rPr>
                      <w:sz w:val="20"/>
                      <w:szCs w:val="20"/>
                    </w:rPr>
                  </w:pPr>
                  <w:r w:rsidRPr="00A52496">
                    <w:rPr>
                      <w:sz w:val="20"/>
                      <w:szCs w:val="20"/>
                    </w:rPr>
                    <w:t>5360020260</w:t>
                  </w:r>
                </w:p>
              </w:tc>
              <w:tc>
                <w:tcPr>
                  <w:tcW w:w="1134" w:type="dxa"/>
                </w:tcPr>
                <w:p w:rsidR="001C2F3D" w:rsidRPr="00A52496" w:rsidRDefault="001C2F3D" w:rsidP="00744CFD">
                  <w:pPr>
                    <w:pStyle w:val="ConsPlusCell"/>
                    <w:rPr>
                      <w:sz w:val="20"/>
                      <w:szCs w:val="20"/>
                    </w:rPr>
                  </w:pPr>
                  <w:r w:rsidRPr="00A52496">
                    <w:rPr>
                      <w:sz w:val="20"/>
                      <w:szCs w:val="20"/>
                    </w:rPr>
                    <w:t>612</w:t>
                  </w:r>
                </w:p>
              </w:tc>
              <w:tc>
                <w:tcPr>
                  <w:tcW w:w="1058" w:type="dxa"/>
                </w:tcPr>
                <w:p w:rsidR="001C2F3D" w:rsidRPr="00A52496" w:rsidRDefault="001C2F3D" w:rsidP="00744CFD">
                  <w:pPr>
                    <w:pStyle w:val="ConsPlusCell"/>
                    <w:ind w:left="-108" w:right="-42"/>
                    <w:rPr>
                      <w:sz w:val="20"/>
                      <w:szCs w:val="20"/>
                    </w:rPr>
                  </w:pPr>
                  <w:r w:rsidRPr="00A52496">
                    <w:rPr>
                      <w:sz w:val="20"/>
                      <w:szCs w:val="20"/>
                    </w:rPr>
                    <w:t>306,780</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pStyle w:val="ConsPlusCell"/>
                    <w:rPr>
                      <w:sz w:val="20"/>
                      <w:szCs w:val="20"/>
                    </w:rPr>
                  </w:pPr>
                  <w:r w:rsidRPr="00A52496">
                    <w:rPr>
                      <w:sz w:val="20"/>
                      <w:szCs w:val="20"/>
                    </w:rPr>
                    <w:t>07.02</w:t>
                  </w:r>
                </w:p>
              </w:tc>
              <w:tc>
                <w:tcPr>
                  <w:tcW w:w="1701" w:type="dxa"/>
                </w:tcPr>
                <w:p w:rsidR="001C2F3D" w:rsidRPr="00A52496" w:rsidRDefault="001C2F3D" w:rsidP="00744CFD">
                  <w:pPr>
                    <w:pStyle w:val="ConsPlusCell"/>
                    <w:rPr>
                      <w:sz w:val="20"/>
                      <w:szCs w:val="20"/>
                    </w:rPr>
                  </w:pPr>
                  <w:r w:rsidRPr="00A52496">
                    <w:rPr>
                      <w:sz w:val="20"/>
                      <w:szCs w:val="20"/>
                    </w:rPr>
                    <w:t>5360020260</w:t>
                  </w:r>
                </w:p>
              </w:tc>
              <w:tc>
                <w:tcPr>
                  <w:tcW w:w="1134" w:type="dxa"/>
                </w:tcPr>
                <w:p w:rsidR="001C2F3D" w:rsidRPr="00A52496" w:rsidRDefault="001C2F3D" w:rsidP="00744CFD">
                  <w:pPr>
                    <w:pStyle w:val="ConsPlusCell"/>
                    <w:rPr>
                      <w:sz w:val="20"/>
                      <w:szCs w:val="20"/>
                    </w:rPr>
                  </w:pPr>
                  <w:r w:rsidRPr="00A52496">
                    <w:rPr>
                      <w:sz w:val="20"/>
                      <w:szCs w:val="20"/>
                    </w:rPr>
                    <w:t>622</w:t>
                  </w:r>
                </w:p>
              </w:tc>
              <w:tc>
                <w:tcPr>
                  <w:tcW w:w="1058" w:type="dxa"/>
                </w:tcPr>
                <w:p w:rsidR="001C2F3D" w:rsidRPr="00A52496" w:rsidRDefault="001C2F3D" w:rsidP="00744CFD">
                  <w:pPr>
                    <w:pStyle w:val="ConsPlusCell"/>
                    <w:ind w:left="-108" w:right="-42"/>
                    <w:rPr>
                      <w:sz w:val="20"/>
                      <w:szCs w:val="20"/>
                    </w:rPr>
                  </w:pPr>
                  <w:r w:rsidRPr="00A52496">
                    <w:rPr>
                      <w:sz w:val="20"/>
                      <w:szCs w:val="20"/>
                    </w:rPr>
                    <w:t>153,629</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pStyle w:val="ConsPlusCell"/>
                    <w:rPr>
                      <w:sz w:val="20"/>
                      <w:szCs w:val="20"/>
                    </w:rPr>
                  </w:pPr>
                  <w:r w:rsidRPr="00A52496">
                    <w:rPr>
                      <w:sz w:val="20"/>
                      <w:szCs w:val="20"/>
                    </w:rPr>
                    <w:t>07.02</w:t>
                  </w:r>
                </w:p>
              </w:tc>
              <w:tc>
                <w:tcPr>
                  <w:tcW w:w="1701" w:type="dxa"/>
                </w:tcPr>
                <w:p w:rsidR="001C2F3D" w:rsidRPr="00A52496" w:rsidRDefault="001C2F3D" w:rsidP="00744CFD">
                  <w:pPr>
                    <w:pStyle w:val="ConsPlusCell"/>
                    <w:rPr>
                      <w:sz w:val="20"/>
                      <w:szCs w:val="20"/>
                    </w:rPr>
                  </w:pPr>
                  <w:r w:rsidRPr="00A52496">
                    <w:rPr>
                      <w:sz w:val="20"/>
                      <w:szCs w:val="20"/>
                    </w:rPr>
                    <w:t>5360020270</w:t>
                  </w:r>
                </w:p>
              </w:tc>
              <w:tc>
                <w:tcPr>
                  <w:tcW w:w="1134" w:type="dxa"/>
                </w:tcPr>
                <w:p w:rsidR="001C2F3D" w:rsidRPr="00A52496" w:rsidRDefault="001C2F3D" w:rsidP="00744CFD">
                  <w:pPr>
                    <w:pStyle w:val="ConsPlusCell"/>
                    <w:rPr>
                      <w:sz w:val="20"/>
                      <w:szCs w:val="20"/>
                    </w:rPr>
                  </w:pPr>
                  <w:r w:rsidRPr="00A52496">
                    <w:rPr>
                      <w:sz w:val="20"/>
                      <w:szCs w:val="20"/>
                    </w:rPr>
                    <w:t>244</w:t>
                  </w:r>
                </w:p>
              </w:tc>
              <w:tc>
                <w:tcPr>
                  <w:tcW w:w="1058" w:type="dxa"/>
                </w:tcPr>
                <w:p w:rsidR="001C2F3D" w:rsidRPr="00A52496" w:rsidRDefault="001C2F3D" w:rsidP="00744CFD">
                  <w:pPr>
                    <w:pStyle w:val="ConsPlusCell"/>
                    <w:ind w:left="-108" w:right="-42"/>
                    <w:rPr>
                      <w:sz w:val="20"/>
                      <w:szCs w:val="20"/>
                    </w:rPr>
                  </w:pPr>
                  <w:r w:rsidRPr="00A52496">
                    <w:rPr>
                      <w:sz w:val="20"/>
                      <w:szCs w:val="20"/>
                    </w:rPr>
                    <w:t>330,000</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rPr>
                      <w:sz w:val="20"/>
                      <w:szCs w:val="20"/>
                    </w:rPr>
                  </w:pPr>
                  <w:r w:rsidRPr="00A52496">
                    <w:rPr>
                      <w:sz w:val="20"/>
                      <w:szCs w:val="20"/>
                    </w:rPr>
                    <w:t>07.02</w:t>
                  </w:r>
                </w:p>
              </w:tc>
              <w:tc>
                <w:tcPr>
                  <w:tcW w:w="1701" w:type="dxa"/>
                </w:tcPr>
                <w:p w:rsidR="001C2F3D" w:rsidRPr="00A52496" w:rsidRDefault="001C2F3D" w:rsidP="00744CFD">
                  <w:pPr>
                    <w:rPr>
                      <w:sz w:val="20"/>
                      <w:szCs w:val="20"/>
                    </w:rPr>
                  </w:pPr>
                  <w:r w:rsidRPr="00A52496">
                    <w:rPr>
                      <w:sz w:val="20"/>
                      <w:szCs w:val="20"/>
                    </w:rPr>
                    <w:t>5360020270</w:t>
                  </w:r>
                </w:p>
              </w:tc>
              <w:tc>
                <w:tcPr>
                  <w:tcW w:w="1134" w:type="dxa"/>
                </w:tcPr>
                <w:p w:rsidR="001C2F3D" w:rsidRPr="00A52496" w:rsidRDefault="001C2F3D" w:rsidP="00744CFD">
                  <w:pPr>
                    <w:pStyle w:val="ConsPlusCell"/>
                    <w:rPr>
                      <w:sz w:val="20"/>
                      <w:szCs w:val="20"/>
                    </w:rPr>
                  </w:pPr>
                  <w:r w:rsidRPr="00A52496">
                    <w:rPr>
                      <w:sz w:val="20"/>
                      <w:szCs w:val="20"/>
                    </w:rPr>
                    <w:t>612</w:t>
                  </w:r>
                </w:p>
              </w:tc>
              <w:tc>
                <w:tcPr>
                  <w:tcW w:w="1058" w:type="dxa"/>
                </w:tcPr>
                <w:p w:rsidR="001C2F3D" w:rsidRPr="00A52496" w:rsidRDefault="001C2F3D" w:rsidP="00744CFD">
                  <w:pPr>
                    <w:pStyle w:val="ConsPlusCell"/>
                    <w:ind w:left="-108" w:right="-42"/>
                    <w:rPr>
                      <w:sz w:val="20"/>
                      <w:szCs w:val="20"/>
                    </w:rPr>
                  </w:pPr>
                  <w:r w:rsidRPr="00A52496">
                    <w:rPr>
                      <w:sz w:val="20"/>
                      <w:szCs w:val="20"/>
                    </w:rPr>
                    <w:t>1223,700</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pStyle w:val="ConsPlusCell"/>
                    <w:rPr>
                      <w:sz w:val="20"/>
                      <w:szCs w:val="20"/>
                    </w:rPr>
                  </w:pPr>
                  <w:r w:rsidRPr="00A52496">
                    <w:rPr>
                      <w:sz w:val="20"/>
                      <w:szCs w:val="20"/>
                    </w:rPr>
                    <w:t>07.02</w:t>
                  </w:r>
                </w:p>
              </w:tc>
              <w:tc>
                <w:tcPr>
                  <w:tcW w:w="1701" w:type="dxa"/>
                </w:tcPr>
                <w:p w:rsidR="001C2F3D" w:rsidRPr="00A52496" w:rsidRDefault="001C2F3D" w:rsidP="00744CFD">
                  <w:pPr>
                    <w:pStyle w:val="ConsPlusCell"/>
                    <w:rPr>
                      <w:sz w:val="20"/>
                      <w:szCs w:val="20"/>
                    </w:rPr>
                  </w:pPr>
                  <w:r w:rsidRPr="00A52496">
                    <w:rPr>
                      <w:sz w:val="20"/>
                      <w:szCs w:val="20"/>
                    </w:rPr>
                    <w:t>5360020270</w:t>
                  </w:r>
                </w:p>
              </w:tc>
              <w:tc>
                <w:tcPr>
                  <w:tcW w:w="1134" w:type="dxa"/>
                </w:tcPr>
                <w:p w:rsidR="001C2F3D" w:rsidRPr="00A52496" w:rsidRDefault="001C2F3D" w:rsidP="00744CFD">
                  <w:pPr>
                    <w:pStyle w:val="ConsPlusCell"/>
                    <w:rPr>
                      <w:sz w:val="20"/>
                      <w:szCs w:val="20"/>
                    </w:rPr>
                  </w:pPr>
                  <w:r w:rsidRPr="00A52496">
                    <w:rPr>
                      <w:sz w:val="20"/>
                      <w:szCs w:val="20"/>
                    </w:rPr>
                    <w:t>622</w:t>
                  </w:r>
                </w:p>
              </w:tc>
              <w:tc>
                <w:tcPr>
                  <w:tcW w:w="1058" w:type="dxa"/>
                </w:tcPr>
                <w:p w:rsidR="001C2F3D" w:rsidRPr="00A52496" w:rsidRDefault="001C2F3D" w:rsidP="00744CFD">
                  <w:pPr>
                    <w:pStyle w:val="ConsPlusCell"/>
                    <w:ind w:left="-108" w:right="-42"/>
                    <w:rPr>
                      <w:sz w:val="20"/>
                      <w:szCs w:val="20"/>
                    </w:rPr>
                  </w:pPr>
                  <w:r w:rsidRPr="00A52496">
                    <w:rPr>
                      <w:sz w:val="20"/>
                      <w:szCs w:val="20"/>
                    </w:rPr>
                    <w:t>162,300</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pStyle w:val="ConsPlusCell"/>
                    <w:rPr>
                      <w:sz w:val="20"/>
                      <w:szCs w:val="20"/>
                    </w:rPr>
                  </w:pPr>
                  <w:r w:rsidRPr="00A52496">
                    <w:rPr>
                      <w:sz w:val="20"/>
                      <w:szCs w:val="20"/>
                    </w:rPr>
                    <w:t>07.02</w:t>
                  </w:r>
                </w:p>
              </w:tc>
              <w:tc>
                <w:tcPr>
                  <w:tcW w:w="1701" w:type="dxa"/>
                </w:tcPr>
                <w:p w:rsidR="001C2F3D" w:rsidRPr="00A52496" w:rsidRDefault="001C2F3D" w:rsidP="00744CFD">
                  <w:pPr>
                    <w:pStyle w:val="ConsPlusCell"/>
                    <w:rPr>
                      <w:sz w:val="20"/>
                      <w:szCs w:val="20"/>
                    </w:rPr>
                  </w:pPr>
                  <w:r w:rsidRPr="00A52496">
                    <w:rPr>
                      <w:sz w:val="20"/>
                      <w:szCs w:val="20"/>
                    </w:rPr>
                    <w:t>5360020280</w:t>
                  </w:r>
                </w:p>
              </w:tc>
              <w:tc>
                <w:tcPr>
                  <w:tcW w:w="1134" w:type="dxa"/>
                </w:tcPr>
                <w:p w:rsidR="001C2F3D" w:rsidRPr="00A52496" w:rsidRDefault="001C2F3D" w:rsidP="00744CFD">
                  <w:pPr>
                    <w:pStyle w:val="ConsPlusCell"/>
                    <w:rPr>
                      <w:sz w:val="20"/>
                      <w:szCs w:val="20"/>
                    </w:rPr>
                  </w:pPr>
                  <w:r w:rsidRPr="00A52496">
                    <w:rPr>
                      <w:sz w:val="20"/>
                      <w:szCs w:val="20"/>
                    </w:rPr>
                    <w:t>612</w:t>
                  </w:r>
                </w:p>
              </w:tc>
              <w:tc>
                <w:tcPr>
                  <w:tcW w:w="1058" w:type="dxa"/>
                </w:tcPr>
                <w:p w:rsidR="001C2F3D" w:rsidRPr="00A52496" w:rsidRDefault="001C2F3D" w:rsidP="00744CFD">
                  <w:pPr>
                    <w:pStyle w:val="ConsPlusCell"/>
                    <w:ind w:left="-108" w:right="-42"/>
                    <w:rPr>
                      <w:sz w:val="20"/>
                      <w:szCs w:val="20"/>
                    </w:rPr>
                  </w:pPr>
                  <w:r w:rsidRPr="00A52496">
                    <w:rPr>
                      <w:sz w:val="20"/>
                      <w:szCs w:val="20"/>
                    </w:rPr>
                    <w:t>40,400</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pStyle w:val="ConsPlusCell"/>
                    <w:rPr>
                      <w:sz w:val="20"/>
                      <w:szCs w:val="20"/>
                    </w:rPr>
                  </w:pPr>
                  <w:r w:rsidRPr="00A52496">
                    <w:rPr>
                      <w:sz w:val="20"/>
                      <w:szCs w:val="20"/>
                    </w:rPr>
                    <w:t>07.02</w:t>
                  </w:r>
                </w:p>
              </w:tc>
              <w:tc>
                <w:tcPr>
                  <w:tcW w:w="1701" w:type="dxa"/>
                </w:tcPr>
                <w:p w:rsidR="001C2F3D" w:rsidRPr="00A52496" w:rsidRDefault="001C2F3D" w:rsidP="00744CFD">
                  <w:pPr>
                    <w:pStyle w:val="ConsPlusCell"/>
                    <w:rPr>
                      <w:sz w:val="20"/>
                      <w:szCs w:val="20"/>
                    </w:rPr>
                  </w:pPr>
                  <w:r w:rsidRPr="00A52496">
                    <w:rPr>
                      <w:sz w:val="20"/>
                      <w:szCs w:val="20"/>
                    </w:rPr>
                    <w:t>5360020360</w:t>
                  </w:r>
                </w:p>
              </w:tc>
              <w:tc>
                <w:tcPr>
                  <w:tcW w:w="1134" w:type="dxa"/>
                </w:tcPr>
                <w:p w:rsidR="001C2F3D" w:rsidRPr="00A52496" w:rsidRDefault="001C2F3D" w:rsidP="00744CFD">
                  <w:pPr>
                    <w:pStyle w:val="ConsPlusCell"/>
                    <w:rPr>
                      <w:sz w:val="20"/>
                      <w:szCs w:val="20"/>
                    </w:rPr>
                  </w:pPr>
                  <w:r w:rsidRPr="00A52496">
                    <w:rPr>
                      <w:sz w:val="20"/>
                      <w:szCs w:val="20"/>
                    </w:rPr>
                    <w:t>612</w:t>
                  </w:r>
                </w:p>
              </w:tc>
              <w:tc>
                <w:tcPr>
                  <w:tcW w:w="1058" w:type="dxa"/>
                </w:tcPr>
                <w:p w:rsidR="001C2F3D" w:rsidRPr="00A52496" w:rsidRDefault="001C2F3D" w:rsidP="00744CFD">
                  <w:pPr>
                    <w:pStyle w:val="ConsPlusCell"/>
                    <w:ind w:left="-108" w:right="-42"/>
                    <w:rPr>
                      <w:sz w:val="20"/>
                      <w:szCs w:val="20"/>
                    </w:rPr>
                  </w:pPr>
                  <w:r w:rsidRPr="00A52496">
                    <w:rPr>
                      <w:sz w:val="20"/>
                      <w:szCs w:val="20"/>
                    </w:rPr>
                    <w:t>108,870</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rPr>
                      <w:sz w:val="20"/>
                      <w:szCs w:val="20"/>
                    </w:rPr>
                  </w:pPr>
                  <w:r w:rsidRPr="00A52496">
                    <w:rPr>
                      <w:sz w:val="20"/>
                      <w:szCs w:val="20"/>
                    </w:rPr>
                    <w:t>07.03</w:t>
                  </w:r>
                </w:p>
              </w:tc>
              <w:tc>
                <w:tcPr>
                  <w:tcW w:w="1701" w:type="dxa"/>
                </w:tcPr>
                <w:p w:rsidR="001C2F3D" w:rsidRPr="00A52496" w:rsidRDefault="001C2F3D" w:rsidP="00744CFD">
                  <w:pPr>
                    <w:rPr>
                      <w:sz w:val="20"/>
                      <w:szCs w:val="20"/>
                    </w:rPr>
                  </w:pPr>
                  <w:r w:rsidRPr="00A52496">
                    <w:rPr>
                      <w:sz w:val="20"/>
                      <w:szCs w:val="20"/>
                    </w:rPr>
                    <w:t>5360020270</w:t>
                  </w:r>
                </w:p>
              </w:tc>
              <w:tc>
                <w:tcPr>
                  <w:tcW w:w="1134" w:type="dxa"/>
                </w:tcPr>
                <w:p w:rsidR="001C2F3D" w:rsidRPr="00A52496" w:rsidRDefault="001C2F3D" w:rsidP="00744CFD">
                  <w:pPr>
                    <w:pStyle w:val="ConsPlusCell"/>
                    <w:rPr>
                      <w:sz w:val="20"/>
                      <w:szCs w:val="20"/>
                    </w:rPr>
                  </w:pPr>
                  <w:r w:rsidRPr="00A52496">
                    <w:rPr>
                      <w:sz w:val="20"/>
                      <w:szCs w:val="20"/>
                    </w:rPr>
                    <w:t>612</w:t>
                  </w:r>
                </w:p>
              </w:tc>
              <w:tc>
                <w:tcPr>
                  <w:tcW w:w="1058" w:type="dxa"/>
                </w:tcPr>
                <w:p w:rsidR="001C2F3D" w:rsidRPr="00A52496" w:rsidRDefault="001C2F3D" w:rsidP="00744CFD">
                  <w:pPr>
                    <w:pStyle w:val="ConsPlusCell"/>
                    <w:ind w:left="-108" w:right="-42"/>
                    <w:rPr>
                      <w:sz w:val="20"/>
                      <w:szCs w:val="20"/>
                    </w:rPr>
                  </w:pPr>
                  <w:r w:rsidRPr="00A52496">
                    <w:rPr>
                      <w:sz w:val="20"/>
                      <w:szCs w:val="20"/>
                    </w:rPr>
                    <w:t>95,000</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rPr>
                      <w:sz w:val="20"/>
                      <w:szCs w:val="20"/>
                    </w:rPr>
                  </w:pPr>
                  <w:r w:rsidRPr="00A52496">
                    <w:rPr>
                      <w:sz w:val="20"/>
                      <w:szCs w:val="20"/>
                    </w:rPr>
                    <w:t>07.03</w:t>
                  </w:r>
                </w:p>
              </w:tc>
              <w:tc>
                <w:tcPr>
                  <w:tcW w:w="1701" w:type="dxa"/>
                </w:tcPr>
                <w:p w:rsidR="001C2F3D" w:rsidRPr="00A52496" w:rsidRDefault="001C2F3D" w:rsidP="00744CFD">
                  <w:pPr>
                    <w:rPr>
                      <w:sz w:val="20"/>
                      <w:szCs w:val="20"/>
                    </w:rPr>
                  </w:pPr>
                  <w:r w:rsidRPr="00A52496">
                    <w:rPr>
                      <w:sz w:val="20"/>
                      <w:szCs w:val="20"/>
                    </w:rPr>
                    <w:t>5360020260</w:t>
                  </w:r>
                </w:p>
              </w:tc>
              <w:tc>
                <w:tcPr>
                  <w:tcW w:w="1134" w:type="dxa"/>
                </w:tcPr>
                <w:p w:rsidR="001C2F3D" w:rsidRPr="00A52496" w:rsidRDefault="001C2F3D" w:rsidP="00744CFD">
                  <w:pPr>
                    <w:pStyle w:val="ConsPlusCell"/>
                    <w:rPr>
                      <w:sz w:val="20"/>
                      <w:szCs w:val="20"/>
                    </w:rPr>
                  </w:pPr>
                  <w:r w:rsidRPr="00A52496">
                    <w:rPr>
                      <w:sz w:val="20"/>
                      <w:szCs w:val="20"/>
                    </w:rPr>
                    <w:t>612</w:t>
                  </w:r>
                </w:p>
              </w:tc>
              <w:tc>
                <w:tcPr>
                  <w:tcW w:w="1058" w:type="dxa"/>
                </w:tcPr>
                <w:p w:rsidR="001C2F3D" w:rsidRPr="00A52496" w:rsidRDefault="001C2F3D" w:rsidP="00744CFD">
                  <w:pPr>
                    <w:pStyle w:val="ConsPlusCell"/>
                    <w:ind w:left="-108" w:right="-42"/>
                    <w:rPr>
                      <w:sz w:val="20"/>
                      <w:szCs w:val="20"/>
                    </w:rPr>
                  </w:pPr>
                  <w:r w:rsidRPr="00A52496">
                    <w:rPr>
                      <w:sz w:val="20"/>
                      <w:szCs w:val="20"/>
                    </w:rPr>
                    <w:t>250,194</w:t>
                  </w:r>
                </w:p>
              </w:tc>
              <w:tc>
                <w:tcPr>
                  <w:tcW w:w="1127" w:type="dxa"/>
                </w:tcPr>
                <w:p w:rsidR="001C2F3D" w:rsidRPr="00A52496" w:rsidRDefault="001C2F3D" w:rsidP="00744CFD">
                  <w:pPr>
                    <w:pStyle w:val="ConsPlusCell"/>
                    <w:ind w:left="-32"/>
                    <w:rPr>
                      <w:sz w:val="20"/>
                      <w:szCs w:val="20"/>
                    </w:rPr>
                  </w:pPr>
                  <w:r w:rsidRPr="00A52496">
                    <w:rPr>
                      <w:sz w:val="20"/>
                      <w:szCs w:val="20"/>
                    </w:rPr>
                    <w:t>0,00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rPr>
                      <w:sz w:val="20"/>
                      <w:szCs w:val="20"/>
                    </w:rPr>
                  </w:pPr>
                  <w:r w:rsidRPr="00A52496">
                    <w:rPr>
                      <w:sz w:val="20"/>
                      <w:szCs w:val="20"/>
                    </w:rPr>
                    <w:t>07.02</w:t>
                  </w:r>
                </w:p>
              </w:tc>
              <w:tc>
                <w:tcPr>
                  <w:tcW w:w="1701" w:type="dxa"/>
                </w:tcPr>
                <w:p w:rsidR="001C2F3D" w:rsidRPr="00A52496" w:rsidRDefault="001C2F3D" w:rsidP="00744CFD">
                  <w:pPr>
                    <w:rPr>
                      <w:sz w:val="20"/>
                      <w:szCs w:val="20"/>
                    </w:rPr>
                  </w:pPr>
                  <w:r w:rsidRPr="00A52496">
                    <w:rPr>
                      <w:sz w:val="20"/>
                      <w:szCs w:val="20"/>
                    </w:rPr>
                    <w:t>09</w:t>
                  </w:r>
                  <w:r w:rsidRPr="00A52496">
                    <w:rPr>
                      <w:sz w:val="20"/>
                      <w:szCs w:val="20"/>
                      <w:lang w:val="en-US"/>
                    </w:rPr>
                    <w:t>WE</w:t>
                  </w:r>
                  <w:r w:rsidRPr="00A52496">
                    <w:rPr>
                      <w:sz w:val="20"/>
                      <w:szCs w:val="20"/>
                    </w:rPr>
                    <w:t>441900</w:t>
                  </w:r>
                </w:p>
              </w:tc>
              <w:tc>
                <w:tcPr>
                  <w:tcW w:w="1134" w:type="dxa"/>
                </w:tcPr>
                <w:p w:rsidR="001C2F3D" w:rsidRPr="00A52496" w:rsidRDefault="001C2F3D" w:rsidP="00744CFD">
                  <w:pPr>
                    <w:pStyle w:val="ConsPlusCell"/>
                    <w:rPr>
                      <w:sz w:val="20"/>
                      <w:szCs w:val="20"/>
                    </w:rPr>
                  </w:pPr>
                  <w:r w:rsidRPr="00A52496">
                    <w:rPr>
                      <w:sz w:val="20"/>
                      <w:szCs w:val="20"/>
                    </w:rPr>
                    <w:t>622</w:t>
                  </w:r>
                </w:p>
              </w:tc>
              <w:tc>
                <w:tcPr>
                  <w:tcW w:w="1058" w:type="dxa"/>
                </w:tcPr>
                <w:p w:rsidR="001C2F3D" w:rsidRPr="00A52496" w:rsidRDefault="001C2F3D" w:rsidP="00744CFD">
                  <w:pPr>
                    <w:pStyle w:val="ConsPlusCell"/>
                    <w:ind w:left="-108" w:right="-42"/>
                    <w:rPr>
                      <w:sz w:val="20"/>
                      <w:szCs w:val="20"/>
                    </w:rPr>
                  </w:pPr>
                  <w:r w:rsidRPr="00A52496">
                    <w:rPr>
                      <w:sz w:val="20"/>
                      <w:szCs w:val="20"/>
                    </w:rPr>
                    <w:t>169,000</w:t>
                  </w:r>
                </w:p>
              </w:tc>
              <w:tc>
                <w:tcPr>
                  <w:tcW w:w="1127" w:type="dxa"/>
                </w:tcPr>
                <w:p w:rsidR="001C2F3D" w:rsidRPr="00A52496" w:rsidRDefault="001C2F3D" w:rsidP="00744CFD">
                  <w:pPr>
                    <w:pStyle w:val="ConsPlusCell"/>
                    <w:ind w:left="-32"/>
                    <w:rPr>
                      <w:sz w:val="20"/>
                      <w:szCs w:val="20"/>
                    </w:rPr>
                  </w:pPr>
                  <w:r w:rsidRPr="00A52496">
                    <w:rPr>
                      <w:sz w:val="20"/>
                      <w:szCs w:val="20"/>
                    </w:rPr>
                    <w:t>169,00</w:t>
                  </w:r>
                </w:p>
              </w:tc>
              <w:tc>
                <w:tcPr>
                  <w:tcW w:w="1080" w:type="dxa"/>
                </w:tcPr>
                <w:p w:rsidR="001C2F3D" w:rsidRPr="00A52496" w:rsidRDefault="001C2F3D" w:rsidP="00744CFD">
                  <w:pPr>
                    <w:pStyle w:val="ConsPlusCell"/>
                    <w:ind w:left="-25"/>
                    <w:rPr>
                      <w:sz w:val="20"/>
                      <w:szCs w:val="20"/>
                    </w:rPr>
                  </w:pPr>
                  <w:r w:rsidRPr="00A52496">
                    <w:rPr>
                      <w:sz w:val="20"/>
                      <w:szCs w:val="20"/>
                    </w:rPr>
                    <w:t>169,00</w:t>
                  </w:r>
                </w:p>
              </w:tc>
            </w:tr>
            <w:tr w:rsidR="001C2F3D" w:rsidRPr="00A52496" w:rsidTr="004B60A6">
              <w:tc>
                <w:tcPr>
                  <w:tcW w:w="1360" w:type="dxa"/>
                </w:tcPr>
                <w:p w:rsidR="001C2F3D" w:rsidRPr="00A52496" w:rsidRDefault="001C2F3D" w:rsidP="00744CFD">
                  <w:pPr>
                    <w:rPr>
                      <w:sz w:val="20"/>
                      <w:szCs w:val="20"/>
                    </w:rPr>
                  </w:pPr>
                  <w:r w:rsidRPr="00A52496">
                    <w:rPr>
                      <w:sz w:val="20"/>
                      <w:szCs w:val="20"/>
                    </w:rPr>
                    <w:t>07.02</w:t>
                  </w:r>
                </w:p>
              </w:tc>
              <w:tc>
                <w:tcPr>
                  <w:tcW w:w="1701" w:type="dxa"/>
                </w:tcPr>
                <w:p w:rsidR="001C2F3D" w:rsidRPr="00A52496" w:rsidRDefault="001C2F3D" w:rsidP="00744CFD">
                  <w:pPr>
                    <w:rPr>
                      <w:sz w:val="20"/>
                      <w:szCs w:val="20"/>
                    </w:rPr>
                  </w:pPr>
                  <w:r w:rsidRPr="00A52496">
                    <w:rPr>
                      <w:sz w:val="20"/>
                      <w:szCs w:val="20"/>
                    </w:rPr>
                    <w:t>09</w:t>
                  </w:r>
                  <w:r w:rsidRPr="00A52496">
                    <w:rPr>
                      <w:sz w:val="20"/>
                      <w:szCs w:val="20"/>
                      <w:lang w:val="en-US"/>
                    </w:rPr>
                    <w:t>WE</w:t>
                  </w:r>
                  <w:r w:rsidRPr="00A52496">
                    <w:rPr>
                      <w:sz w:val="20"/>
                      <w:szCs w:val="20"/>
                    </w:rPr>
                    <w:t>441900</w:t>
                  </w:r>
                </w:p>
              </w:tc>
              <w:tc>
                <w:tcPr>
                  <w:tcW w:w="1134" w:type="dxa"/>
                </w:tcPr>
                <w:p w:rsidR="001C2F3D" w:rsidRPr="00A52496" w:rsidRDefault="001C2F3D" w:rsidP="00744CFD">
                  <w:pPr>
                    <w:pStyle w:val="ConsPlusCell"/>
                    <w:rPr>
                      <w:sz w:val="20"/>
                      <w:szCs w:val="20"/>
                    </w:rPr>
                  </w:pPr>
                  <w:r w:rsidRPr="00A52496">
                    <w:rPr>
                      <w:sz w:val="20"/>
                      <w:szCs w:val="20"/>
                    </w:rPr>
                    <w:t>612</w:t>
                  </w:r>
                </w:p>
              </w:tc>
              <w:tc>
                <w:tcPr>
                  <w:tcW w:w="1058" w:type="dxa"/>
                </w:tcPr>
                <w:p w:rsidR="001C2F3D" w:rsidRPr="00A52496" w:rsidRDefault="001C2F3D" w:rsidP="00744CFD">
                  <w:pPr>
                    <w:pStyle w:val="ConsPlusCell"/>
                    <w:ind w:left="-108" w:right="-42"/>
                    <w:rPr>
                      <w:sz w:val="20"/>
                      <w:szCs w:val="20"/>
                    </w:rPr>
                  </w:pPr>
                  <w:r w:rsidRPr="00A52496">
                    <w:rPr>
                      <w:sz w:val="20"/>
                      <w:szCs w:val="20"/>
                    </w:rPr>
                    <w:t>88,100</w:t>
                  </w:r>
                </w:p>
              </w:tc>
              <w:tc>
                <w:tcPr>
                  <w:tcW w:w="1127" w:type="dxa"/>
                </w:tcPr>
                <w:p w:rsidR="001C2F3D" w:rsidRPr="00A52496" w:rsidRDefault="001C2F3D" w:rsidP="00744CFD">
                  <w:pPr>
                    <w:pStyle w:val="ConsPlusCell"/>
                    <w:ind w:left="-32"/>
                    <w:rPr>
                      <w:sz w:val="20"/>
                      <w:szCs w:val="20"/>
                    </w:rPr>
                  </w:pPr>
                  <w:r w:rsidRPr="00A52496">
                    <w:rPr>
                      <w:sz w:val="20"/>
                      <w:szCs w:val="20"/>
                    </w:rPr>
                    <w:t>88,100</w:t>
                  </w:r>
                </w:p>
              </w:tc>
              <w:tc>
                <w:tcPr>
                  <w:tcW w:w="1080" w:type="dxa"/>
                </w:tcPr>
                <w:p w:rsidR="001C2F3D" w:rsidRPr="00A52496" w:rsidRDefault="001C2F3D" w:rsidP="00744CFD">
                  <w:pPr>
                    <w:pStyle w:val="ConsPlusCell"/>
                    <w:ind w:left="-25"/>
                    <w:rPr>
                      <w:sz w:val="20"/>
                      <w:szCs w:val="20"/>
                    </w:rPr>
                  </w:pPr>
                  <w:r w:rsidRPr="00A52496">
                    <w:rPr>
                      <w:sz w:val="20"/>
                      <w:szCs w:val="20"/>
                    </w:rPr>
                    <w:t>88,100</w:t>
                  </w:r>
                </w:p>
              </w:tc>
            </w:tr>
            <w:tr w:rsidR="001C2F3D" w:rsidRPr="00A52496" w:rsidTr="004B60A6">
              <w:tc>
                <w:tcPr>
                  <w:tcW w:w="1360" w:type="dxa"/>
                </w:tcPr>
                <w:p w:rsidR="001C2F3D" w:rsidRPr="00A52496" w:rsidRDefault="001C2F3D" w:rsidP="00744CFD">
                  <w:pPr>
                    <w:rPr>
                      <w:sz w:val="20"/>
                      <w:szCs w:val="20"/>
                    </w:rPr>
                  </w:pPr>
                  <w:r w:rsidRPr="00A52496">
                    <w:rPr>
                      <w:sz w:val="20"/>
                      <w:szCs w:val="20"/>
                    </w:rPr>
                    <w:lastRenderedPageBreak/>
                    <w:t>07.02</w:t>
                  </w:r>
                </w:p>
              </w:tc>
              <w:tc>
                <w:tcPr>
                  <w:tcW w:w="1701" w:type="dxa"/>
                </w:tcPr>
                <w:p w:rsidR="001C2F3D" w:rsidRPr="00A52496" w:rsidRDefault="001C2F3D" w:rsidP="00744CFD">
                  <w:pPr>
                    <w:rPr>
                      <w:sz w:val="20"/>
                      <w:szCs w:val="20"/>
                    </w:rPr>
                  </w:pPr>
                  <w:r w:rsidRPr="00A52496">
                    <w:rPr>
                      <w:sz w:val="20"/>
                      <w:szCs w:val="20"/>
                    </w:rPr>
                    <w:t>09WE151720</w:t>
                  </w:r>
                </w:p>
              </w:tc>
              <w:tc>
                <w:tcPr>
                  <w:tcW w:w="1134" w:type="dxa"/>
                </w:tcPr>
                <w:p w:rsidR="001C2F3D" w:rsidRPr="00A52496" w:rsidRDefault="001C2F3D" w:rsidP="00744CFD">
                  <w:pPr>
                    <w:pStyle w:val="ConsPlusCell"/>
                    <w:rPr>
                      <w:sz w:val="20"/>
                      <w:szCs w:val="20"/>
                    </w:rPr>
                  </w:pPr>
                  <w:r w:rsidRPr="00A52496">
                    <w:rPr>
                      <w:sz w:val="20"/>
                      <w:szCs w:val="20"/>
                    </w:rPr>
                    <w:t>612</w:t>
                  </w:r>
                </w:p>
              </w:tc>
              <w:tc>
                <w:tcPr>
                  <w:tcW w:w="1058" w:type="dxa"/>
                </w:tcPr>
                <w:p w:rsidR="001C2F3D" w:rsidRPr="00A52496" w:rsidRDefault="001C2F3D" w:rsidP="00744CFD">
                  <w:pPr>
                    <w:pStyle w:val="ConsPlusCell"/>
                    <w:ind w:left="-108" w:right="-42"/>
                    <w:rPr>
                      <w:sz w:val="20"/>
                      <w:szCs w:val="20"/>
                    </w:rPr>
                  </w:pPr>
                  <w:r w:rsidRPr="00A52496">
                    <w:rPr>
                      <w:sz w:val="20"/>
                      <w:szCs w:val="20"/>
                    </w:rPr>
                    <w:t>0,00</w:t>
                  </w:r>
                </w:p>
              </w:tc>
              <w:tc>
                <w:tcPr>
                  <w:tcW w:w="1127" w:type="dxa"/>
                </w:tcPr>
                <w:p w:rsidR="001C2F3D" w:rsidRPr="00A52496" w:rsidRDefault="001C2F3D" w:rsidP="00744CFD">
                  <w:pPr>
                    <w:pStyle w:val="ConsPlusCell"/>
                    <w:ind w:left="-32"/>
                    <w:rPr>
                      <w:sz w:val="20"/>
                      <w:szCs w:val="20"/>
                    </w:rPr>
                  </w:pPr>
                  <w:r w:rsidRPr="00A52496">
                    <w:rPr>
                      <w:sz w:val="20"/>
                      <w:szCs w:val="20"/>
                    </w:rPr>
                    <w:t>2163,156</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r w:rsidR="001C2F3D" w:rsidRPr="00A52496" w:rsidTr="004B60A6">
              <w:tc>
                <w:tcPr>
                  <w:tcW w:w="1360" w:type="dxa"/>
                </w:tcPr>
                <w:p w:rsidR="001C2F3D" w:rsidRPr="00A52496" w:rsidRDefault="001C2F3D" w:rsidP="00744CFD">
                  <w:pPr>
                    <w:rPr>
                      <w:sz w:val="20"/>
                      <w:szCs w:val="20"/>
                    </w:rPr>
                  </w:pPr>
                  <w:r w:rsidRPr="00A52496">
                    <w:rPr>
                      <w:sz w:val="20"/>
                      <w:szCs w:val="20"/>
                    </w:rPr>
                    <w:t>07.02</w:t>
                  </w:r>
                </w:p>
              </w:tc>
              <w:tc>
                <w:tcPr>
                  <w:tcW w:w="1701" w:type="dxa"/>
                </w:tcPr>
                <w:p w:rsidR="001C2F3D" w:rsidRPr="00A52496" w:rsidRDefault="001C2F3D" w:rsidP="00744CFD">
                  <w:pPr>
                    <w:rPr>
                      <w:sz w:val="20"/>
                      <w:szCs w:val="20"/>
                    </w:rPr>
                  </w:pPr>
                  <w:r w:rsidRPr="00A52496">
                    <w:rPr>
                      <w:sz w:val="20"/>
                      <w:szCs w:val="20"/>
                    </w:rPr>
                    <w:t>09WE151710</w:t>
                  </w:r>
                </w:p>
              </w:tc>
              <w:tc>
                <w:tcPr>
                  <w:tcW w:w="1134" w:type="dxa"/>
                </w:tcPr>
                <w:p w:rsidR="001C2F3D" w:rsidRPr="00A52496" w:rsidRDefault="001C2F3D" w:rsidP="00744CFD">
                  <w:pPr>
                    <w:pStyle w:val="ConsPlusCell"/>
                    <w:rPr>
                      <w:sz w:val="20"/>
                      <w:szCs w:val="20"/>
                    </w:rPr>
                  </w:pPr>
                  <w:r w:rsidRPr="00A52496">
                    <w:rPr>
                      <w:sz w:val="20"/>
                      <w:szCs w:val="20"/>
                    </w:rPr>
                    <w:t>622</w:t>
                  </w:r>
                </w:p>
              </w:tc>
              <w:tc>
                <w:tcPr>
                  <w:tcW w:w="1058" w:type="dxa"/>
                </w:tcPr>
                <w:p w:rsidR="001C2F3D" w:rsidRPr="00A52496" w:rsidRDefault="001C2F3D" w:rsidP="00744CFD">
                  <w:pPr>
                    <w:pStyle w:val="ConsPlusCell"/>
                    <w:ind w:left="-108" w:right="-42"/>
                    <w:rPr>
                      <w:sz w:val="20"/>
                      <w:szCs w:val="20"/>
                    </w:rPr>
                  </w:pPr>
                  <w:r w:rsidRPr="00A52496">
                    <w:rPr>
                      <w:sz w:val="20"/>
                      <w:szCs w:val="20"/>
                    </w:rPr>
                    <w:t>0,00</w:t>
                  </w:r>
                </w:p>
              </w:tc>
              <w:tc>
                <w:tcPr>
                  <w:tcW w:w="1127" w:type="dxa"/>
                </w:tcPr>
                <w:p w:rsidR="001C2F3D" w:rsidRPr="00A52496" w:rsidRDefault="001C2F3D" w:rsidP="00744CFD">
                  <w:pPr>
                    <w:pStyle w:val="ConsPlusCell"/>
                    <w:ind w:left="-32"/>
                    <w:rPr>
                      <w:sz w:val="20"/>
                      <w:szCs w:val="20"/>
                    </w:rPr>
                  </w:pPr>
                  <w:r w:rsidRPr="00A52496">
                    <w:rPr>
                      <w:sz w:val="20"/>
                      <w:szCs w:val="20"/>
                    </w:rPr>
                    <w:t>460,350</w:t>
                  </w:r>
                </w:p>
              </w:tc>
              <w:tc>
                <w:tcPr>
                  <w:tcW w:w="1080" w:type="dxa"/>
                </w:tcPr>
                <w:p w:rsidR="001C2F3D" w:rsidRPr="00A52496" w:rsidRDefault="001C2F3D" w:rsidP="00744CFD">
                  <w:pPr>
                    <w:pStyle w:val="ConsPlusCell"/>
                    <w:ind w:left="-25"/>
                    <w:rPr>
                      <w:sz w:val="20"/>
                      <w:szCs w:val="20"/>
                    </w:rPr>
                  </w:pPr>
                  <w:r w:rsidRPr="00A52496">
                    <w:rPr>
                      <w:sz w:val="20"/>
                      <w:szCs w:val="20"/>
                    </w:rPr>
                    <w:t>0,00»</w:t>
                  </w:r>
                </w:p>
              </w:tc>
            </w:tr>
          </w:tbl>
          <w:p w:rsidR="001C2F3D" w:rsidRPr="00A52496" w:rsidRDefault="001C2F3D" w:rsidP="00744CFD">
            <w:pPr>
              <w:jc w:val="both"/>
              <w:rPr>
                <w:sz w:val="20"/>
                <w:szCs w:val="20"/>
              </w:rPr>
            </w:pPr>
          </w:p>
        </w:tc>
      </w:tr>
    </w:tbl>
    <w:p w:rsidR="001C2F3D" w:rsidRPr="00A52496" w:rsidRDefault="001C2F3D" w:rsidP="00744CFD">
      <w:pPr>
        <w:numPr>
          <w:ilvl w:val="0"/>
          <w:numId w:val="11"/>
        </w:numPr>
        <w:overflowPunct/>
        <w:autoSpaceDE/>
        <w:autoSpaceDN/>
        <w:adjustRightInd/>
        <w:textAlignment w:val="auto"/>
        <w:rPr>
          <w:sz w:val="20"/>
          <w:szCs w:val="20"/>
        </w:rPr>
      </w:pPr>
      <w:r w:rsidRPr="00A52496">
        <w:rPr>
          <w:sz w:val="20"/>
          <w:szCs w:val="20"/>
        </w:rPr>
        <w:lastRenderedPageBreak/>
        <w:t>строку 12 «Ожидаемые конечные результаты Программы» изложить в новой редакции: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6"/>
        <w:gridCol w:w="8277"/>
      </w:tblGrid>
      <w:tr w:rsidR="001C2F3D" w:rsidRPr="00A52496" w:rsidTr="004B60A6">
        <w:tc>
          <w:tcPr>
            <w:tcW w:w="1896" w:type="dxa"/>
          </w:tcPr>
          <w:p w:rsidR="001C2F3D" w:rsidRPr="00A52496" w:rsidRDefault="001C2F3D" w:rsidP="00744CFD">
            <w:pPr>
              <w:rPr>
                <w:sz w:val="20"/>
                <w:szCs w:val="20"/>
              </w:rPr>
            </w:pPr>
            <w:r w:rsidRPr="00A52496">
              <w:rPr>
                <w:sz w:val="20"/>
                <w:szCs w:val="20"/>
              </w:rPr>
              <w:t>«Ожидаемые конечные результаты Программы</w:t>
            </w:r>
          </w:p>
        </w:tc>
        <w:tc>
          <w:tcPr>
            <w:tcW w:w="8277" w:type="dxa"/>
            <w:shd w:val="clear" w:color="auto" w:fill="auto"/>
          </w:tcPr>
          <w:p w:rsidR="001C2F3D" w:rsidRPr="00A52496" w:rsidRDefault="001C2F3D" w:rsidP="00744CFD">
            <w:pPr>
              <w:jc w:val="both"/>
              <w:rPr>
                <w:sz w:val="20"/>
                <w:szCs w:val="20"/>
              </w:rPr>
            </w:pPr>
            <w:r w:rsidRPr="00A52496">
              <w:rPr>
                <w:sz w:val="20"/>
                <w:szCs w:val="20"/>
              </w:rPr>
              <w:t>1. Количество учреждений, в которых проведены мероприятия по разработке проектно-сметной документации и проведение капитальных и (или) текущих ремонтов объектов недвижимого имущества:</w:t>
            </w:r>
          </w:p>
          <w:p w:rsidR="001C2F3D" w:rsidRPr="00A52496" w:rsidRDefault="001C2F3D" w:rsidP="00744CFD">
            <w:pPr>
              <w:jc w:val="both"/>
              <w:rPr>
                <w:sz w:val="20"/>
                <w:szCs w:val="20"/>
              </w:rPr>
            </w:pPr>
            <w:r w:rsidRPr="00A52496">
              <w:rPr>
                <w:sz w:val="20"/>
                <w:szCs w:val="20"/>
              </w:rPr>
              <w:t>2023 год – 1 ед.;</w:t>
            </w:r>
          </w:p>
          <w:p w:rsidR="001C2F3D" w:rsidRPr="00A52496" w:rsidRDefault="001C2F3D" w:rsidP="00744CFD">
            <w:pPr>
              <w:jc w:val="both"/>
              <w:rPr>
                <w:sz w:val="20"/>
                <w:szCs w:val="20"/>
              </w:rPr>
            </w:pPr>
            <w:r w:rsidRPr="00A52496">
              <w:rPr>
                <w:sz w:val="20"/>
                <w:szCs w:val="20"/>
              </w:rPr>
              <w:t>2024 год – 0 ед.;</w:t>
            </w:r>
          </w:p>
          <w:p w:rsidR="001C2F3D" w:rsidRPr="00A52496" w:rsidRDefault="001C2F3D" w:rsidP="00744CFD">
            <w:pPr>
              <w:jc w:val="both"/>
              <w:rPr>
                <w:sz w:val="20"/>
                <w:szCs w:val="20"/>
              </w:rPr>
            </w:pPr>
            <w:r w:rsidRPr="00A52496">
              <w:rPr>
                <w:sz w:val="20"/>
                <w:szCs w:val="20"/>
              </w:rPr>
              <w:t>2025 год – 0 ед.</w:t>
            </w:r>
          </w:p>
          <w:p w:rsidR="001C2F3D" w:rsidRPr="00A52496" w:rsidRDefault="001C2F3D" w:rsidP="00744CFD">
            <w:pPr>
              <w:jc w:val="both"/>
              <w:rPr>
                <w:sz w:val="20"/>
                <w:szCs w:val="20"/>
              </w:rPr>
            </w:pPr>
            <w:r w:rsidRPr="00A52496">
              <w:rPr>
                <w:sz w:val="20"/>
                <w:szCs w:val="20"/>
              </w:rPr>
              <w:t>2. Количество учреждений, в которых проведены мероприятия по укреплению материально-технической базы:</w:t>
            </w:r>
          </w:p>
          <w:p w:rsidR="001C2F3D" w:rsidRPr="00A52496" w:rsidRDefault="001C2F3D" w:rsidP="00744CFD">
            <w:pPr>
              <w:jc w:val="both"/>
              <w:rPr>
                <w:sz w:val="20"/>
                <w:szCs w:val="20"/>
              </w:rPr>
            </w:pPr>
            <w:r w:rsidRPr="00A52496">
              <w:rPr>
                <w:sz w:val="20"/>
                <w:szCs w:val="20"/>
              </w:rPr>
              <w:t>2023 год – 7 ед.;</w:t>
            </w:r>
          </w:p>
          <w:p w:rsidR="001C2F3D" w:rsidRPr="00A52496" w:rsidRDefault="001C2F3D" w:rsidP="00744CFD">
            <w:pPr>
              <w:jc w:val="both"/>
              <w:rPr>
                <w:sz w:val="20"/>
                <w:szCs w:val="20"/>
              </w:rPr>
            </w:pPr>
            <w:r w:rsidRPr="00A52496">
              <w:rPr>
                <w:sz w:val="20"/>
                <w:szCs w:val="20"/>
              </w:rPr>
              <w:t>2024 год – 0 ед.;</w:t>
            </w:r>
          </w:p>
          <w:p w:rsidR="001C2F3D" w:rsidRPr="00A52496" w:rsidRDefault="001C2F3D" w:rsidP="00744CFD">
            <w:pPr>
              <w:jc w:val="both"/>
              <w:rPr>
                <w:sz w:val="20"/>
                <w:szCs w:val="20"/>
              </w:rPr>
            </w:pPr>
            <w:r w:rsidRPr="00A52496">
              <w:rPr>
                <w:sz w:val="20"/>
                <w:szCs w:val="20"/>
              </w:rPr>
              <w:t>2025 год – 0 ед.</w:t>
            </w:r>
          </w:p>
          <w:p w:rsidR="001C2F3D" w:rsidRPr="00A52496" w:rsidRDefault="001C2F3D" w:rsidP="00744CFD">
            <w:pPr>
              <w:jc w:val="both"/>
              <w:rPr>
                <w:sz w:val="20"/>
                <w:szCs w:val="20"/>
              </w:rPr>
            </w:pPr>
            <w:r w:rsidRPr="00A52496">
              <w:rPr>
                <w:sz w:val="20"/>
                <w:szCs w:val="20"/>
              </w:rPr>
              <w:t>3. Количество учреждений, в которых проведены мероприятия по обеспечению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1C2F3D" w:rsidRPr="00A52496" w:rsidRDefault="001C2F3D" w:rsidP="00744CFD">
            <w:pPr>
              <w:jc w:val="both"/>
              <w:rPr>
                <w:sz w:val="20"/>
                <w:szCs w:val="20"/>
              </w:rPr>
            </w:pPr>
            <w:r w:rsidRPr="00A52496">
              <w:rPr>
                <w:sz w:val="20"/>
                <w:szCs w:val="20"/>
              </w:rPr>
              <w:t>2023 год – 12 ед.;</w:t>
            </w:r>
          </w:p>
          <w:p w:rsidR="001C2F3D" w:rsidRPr="00A52496" w:rsidRDefault="001C2F3D" w:rsidP="00744CFD">
            <w:pPr>
              <w:jc w:val="both"/>
              <w:rPr>
                <w:sz w:val="20"/>
                <w:szCs w:val="20"/>
              </w:rPr>
            </w:pPr>
            <w:r w:rsidRPr="00A52496">
              <w:rPr>
                <w:sz w:val="20"/>
                <w:szCs w:val="20"/>
              </w:rPr>
              <w:t>2024 год – 0 ед.;</w:t>
            </w:r>
          </w:p>
          <w:p w:rsidR="001C2F3D" w:rsidRPr="00A52496" w:rsidRDefault="001C2F3D" w:rsidP="00744CFD">
            <w:pPr>
              <w:jc w:val="both"/>
              <w:rPr>
                <w:sz w:val="20"/>
                <w:szCs w:val="20"/>
              </w:rPr>
            </w:pPr>
            <w:r w:rsidRPr="00A52496">
              <w:rPr>
                <w:sz w:val="20"/>
                <w:szCs w:val="20"/>
              </w:rPr>
              <w:t>2025 год – 0 ед.</w:t>
            </w:r>
          </w:p>
          <w:p w:rsidR="001C2F3D" w:rsidRPr="00A52496" w:rsidRDefault="001C2F3D" w:rsidP="00744CFD">
            <w:pPr>
              <w:jc w:val="both"/>
              <w:rPr>
                <w:sz w:val="20"/>
                <w:szCs w:val="20"/>
              </w:rPr>
            </w:pPr>
            <w:r w:rsidRPr="00A52496">
              <w:rPr>
                <w:sz w:val="20"/>
                <w:szCs w:val="20"/>
              </w:rPr>
              <w:t>4. Количество учреждений, в которых проведены мероприятия по охране труда:</w:t>
            </w:r>
          </w:p>
          <w:p w:rsidR="001C2F3D" w:rsidRPr="00A52496" w:rsidRDefault="001C2F3D" w:rsidP="00744CFD">
            <w:pPr>
              <w:jc w:val="both"/>
              <w:rPr>
                <w:sz w:val="20"/>
                <w:szCs w:val="20"/>
              </w:rPr>
            </w:pPr>
            <w:r w:rsidRPr="00A52496">
              <w:rPr>
                <w:sz w:val="20"/>
                <w:szCs w:val="20"/>
              </w:rPr>
              <w:t>2023 год – 2 ед.;</w:t>
            </w:r>
          </w:p>
          <w:p w:rsidR="001C2F3D" w:rsidRPr="00A52496" w:rsidRDefault="001C2F3D" w:rsidP="00744CFD">
            <w:pPr>
              <w:jc w:val="both"/>
              <w:rPr>
                <w:sz w:val="20"/>
                <w:szCs w:val="20"/>
              </w:rPr>
            </w:pPr>
            <w:r w:rsidRPr="00A52496">
              <w:rPr>
                <w:sz w:val="20"/>
                <w:szCs w:val="20"/>
              </w:rPr>
              <w:t>2024 год – 0 ед.;</w:t>
            </w:r>
          </w:p>
          <w:p w:rsidR="001C2F3D" w:rsidRPr="00A52496" w:rsidRDefault="001C2F3D" w:rsidP="00744CFD">
            <w:pPr>
              <w:jc w:val="both"/>
              <w:rPr>
                <w:sz w:val="20"/>
                <w:szCs w:val="20"/>
              </w:rPr>
            </w:pPr>
            <w:r w:rsidRPr="00A52496">
              <w:rPr>
                <w:sz w:val="20"/>
                <w:szCs w:val="20"/>
              </w:rPr>
              <w:t>2025 год – 0 ед.</w:t>
            </w:r>
          </w:p>
          <w:p w:rsidR="001C2F3D" w:rsidRPr="00A52496" w:rsidRDefault="001C2F3D" w:rsidP="00744CFD">
            <w:pPr>
              <w:jc w:val="both"/>
              <w:rPr>
                <w:sz w:val="20"/>
                <w:szCs w:val="20"/>
              </w:rPr>
            </w:pPr>
            <w:r w:rsidRPr="00A52496">
              <w:rPr>
                <w:sz w:val="20"/>
                <w:szCs w:val="20"/>
              </w:rPr>
              <w:t>5. Количество учреждений, в которых проведены мероприятия по внедрению и функционированию целевой модели цифровой образовательной среды в муниципальных общеобразовательных организациях Томской области Чаинского района:</w:t>
            </w:r>
          </w:p>
          <w:p w:rsidR="001C2F3D" w:rsidRPr="00A52496" w:rsidRDefault="001C2F3D" w:rsidP="00744CFD">
            <w:pPr>
              <w:jc w:val="both"/>
              <w:rPr>
                <w:sz w:val="20"/>
                <w:szCs w:val="20"/>
              </w:rPr>
            </w:pPr>
            <w:r w:rsidRPr="00A52496">
              <w:rPr>
                <w:sz w:val="20"/>
                <w:szCs w:val="20"/>
              </w:rPr>
              <w:t>2023 год – 8 ед.;</w:t>
            </w:r>
          </w:p>
          <w:p w:rsidR="001C2F3D" w:rsidRPr="00A52496" w:rsidRDefault="001C2F3D" w:rsidP="00744CFD">
            <w:pPr>
              <w:jc w:val="both"/>
              <w:rPr>
                <w:sz w:val="20"/>
                <w:szCs w:val="20"/>
              </w:rPr>
            </w:pPr>
            <w:r w:rsidRPr="00A52496">
              <w:rPr>
                <w:sz w:val="20"/>
                <w:szCs w:val="20"/>
              </w:rPr>
              <w:t>2024 год – 8 ед.;</w:t>
            </w:r>
          </w:p>
          <w:p w:rsidR="001C2F3D" w:rsidRPr="00A52496" w:rsidRDefault="001C2F3D" w:rsidP="00744CFD">
            <w:pPr>
              <w:jc w:val="both"/>
              <w:rPr>
                <w:sz w:val="20"/>
                <w:szCs w:val="20"/>
              </w:rPr>
            </w:pPr>
            <w:r w:rsidRPr="00A52496">
              <w:rPr>
                <w:sz w:val="20"/>
                <w:szCs w:val="20"/>
              </w:rPr>
              <w:t>2025 год – 8 ед.</w:t>
            </w:r>
          </w:p>
          <w:p w:rsidR="001C2F3D" w:rsidRPr="00A52496" w:rsidRDefault="001C2F3D" w:rsidP="00744CFD">
            <w:pPr>
              <w:jc w:val="both"/>
              <w:rPr>
                <w:sz w:val="20"/>
                <w:szCs w:val="20"/>
              </w:rPr>
            </w:pPr>
            <w:r w:rsidRPr="00A52496">
              <w:rPr>
                <w:sz w:val="20"/>
                <w:szCs w:val="20"/>
              </w:rPr>
              <w:t>6. Количество учреждений, в которых оснащена (обновлена материально-техническая база)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1C2F3D" w:rsidRPr="00A52496" w:rsidRDefault="001C2F3D" w:rsidP="00744CFD">
            <w:pPr>
              <w:jc w:val="both"/>
              <w:rPr>
                <w:sz w:val="20"/>
                <w:szCs w:val="20"/>
              </w:rPr>
            </w:pPr>
            <w:r w:rsidRPr="00A52496">
              <w:rPr>
                <w:sz w:val="20"/>
                <w:szCs w:val="20"/>
              </w:rPr>
              <w:t>2023 год – 0 ед.;</w:t>
            </w:r>
          </w:p>
          <w:p w:rsidR="001C2F3D" w:rsidRPr="00A52496" w:rsidRDefault="001C2F3D" w:rsidP="00744CFD">
            <w:pPr>
              <w:jc w:val="both"/>
              <w:rPr>
                <w:sz w:val="20"/>
                <w:szCs w:val="20"/>
              </w:rPr>
            </w:pPr>
            <w:r w:rsidRPr="00A52496">
              <w:rPr>
                <w:sz w:val="20"/>
                <w:szCs w:val="20"/>
              </w:rPr>
              <w:t>2024 год – 2 ед.;</w:t>
            </w:r>
          </w:p>
          <w:p w:rsidR="001C2F3D" w:rsidRPr="00A52496" w:rsidRDefault="001C2F3D" w:rsidP="00744CFD">
            <w:pPr>
              <w:jc w:val="both"/>
              <w:rPr>
                <w:sz w:val="20"/>
                <w:szCs w:val="20"/>
              </w:rPr>
            </w:pPr>
            <w:r w:rsidRPr="00A52496">
              <w:rPr>
                <w:sz w:val="20"/>
                <w:szCs w:val="20"/>
              </w:rPr>
              <w:t>2025 год – 0 ед.</w:t>
            </w:r>
          </w:p>
          <w:p w:rsidR="001C2F3D" w:rsidRPr="00A52496" w:rsidRDefault="001C2F3D" w:rsidP="00744CFD">
            <w:pPr>
              <w:jc w:val="both"/>
              <w:rPr>
                <w:sz w:val="20"/>
                <w:szCs w:val="20"/>
              </w:rPr>
            </w:pPr>
            <w:r w:rsidRPr="00A52496">
              <w:rPr>
                <w:sz w:val="20"/>
                <w:szCs w:val="20"/>
              </w:rPr>
              <w:t xml:space="preserve">7. Количество созданных новых мест в образовательных организациях различных типов для реализации дополнительных </w:t>
            </w:r>
            <w:proofErr w:type="spellStart"/>
            <w:r w:rsidRPr="00A52496">
              <w:rPr>
                <w:sz w:val="20"/>
                <w:szCs w:val="20"/>
              </w:rPr>
              <w:t>общеразвивающих</w:t>
            </w:r>
            <w:proofErr w:type="spellEnd"/>
            <w:r w:rsidRPr="00A52496">
              <w:rPr>
                <w:sz w:val="20"/>
                <w:szCs w:val="20"/>
              </w:rPr>
              <w:t xml:space="preserve"> программ всех направленностей:</w:t>
            </w:r>
          </w:p>
          <w:p w:rsidR="001C2F3D" w:rsidRPr="00A52496" w:rsidRDefault="001C2F3D" w:rsidP="00744CFD">
            <w:pPr>
              <w:jc w:val="both"/>
              <w:rPr>
                <w:sz w:val="20"/>
                <w:szCs w:val="20"/>
              </w:rPr>
            </w:pPr>
            <w:r w:rsidRPr="00A52496">
              <w:rPr>
                <w:sz w:val="20"/>
                <w:szCs w:val="20"/>
              </w:rPr>
              <w:t>2023 год – 0 ед.;</w:t>
            </w:r>
          </w:p>
          <w:p w:rsidR="001C2F3D" w:rsidRPr="00A52496" w:rsidRDefault="001C2F3D" w:rsidP="00744CFD">
            <w:pPr>
              <w:jc w:val="both"/>
              <w:rPr>
                <w:sz w:val="20"/>
                <w:szCs w:val="20"/>
              </w:rPr>
            </w:pPr>
            <w:r w:rsidRPr="00A52496">
              <w:rPr>
                <w:sz w:val="20"/>
                <w:szCs w:val="20"/>
              </w:rPr>
              <w:t>2024 год – 30 ед.;</w:t>
            </w:r>
          </w:p>
          <w:p w:rsidR="001C2F3D" w:rsidRPr="00A52496" w:rsidRDefault="001C2F3D" w:rsidP="00744CFD">
            <w:pPr>
              <w:jc w:val="both"/>
              <w:rPr>
                <w:sz w:val="20"/>
                <w:szCs w:val="20"/>
              </w:rPr>
            </w:pPr>
            <w:r w:rsidRPr="00A52496">
              <w:rPr>
                <w:sz w:val="20"/>
                <w:szCs w:val="20"/>
              </w:rPr>
              <w:t>2025 год – 0 ед.</w:t>
            </w:r>
          </w:p>
          <w:p w:rsidR="001C2F3D" w:rsidRPr="00A52496" w:rsidRDefault="001C2F3D" w:rsidP="00744CFD">
            <w:pPr>
              <w:jc w:val="both"/>
              <w:rPr>
                <w:sz w:val="20"/>
                <w:szCs w:val="20"/>
              </w:rPr>
            </w:pPr>
            <w:r w:rsidRPr="00A52496">
              <w:rPr>
                <w:sz w:val="20"/>
                <w:szCs w:val="20"/>
              </w:rPr>
              <w:t>8. Количество учреждений, в которых проведены мероприятия по техническому обслуживанию и ремонту объектов движимого имущества</w:t>
            </w:r>
          </w:p>
          <w:p w:rsidR="001C2F3D" w:rsidRPr="00A52496" w:rsidRDefault="001C2F3D" w:rsidP="00744CFD">
            <w:pPr>
              <w:jc w:val="both"/>
              <w:rPr>
                <w:sz w:val="20"/>
                <w:szCs w:val="20"/>
              </w:rPr>
            </w:pPr>
            <w:r w:rsidRPr="00A52496">
              <w:rPr>
                <w:sz w:val="20"/>
                <w:szCs w:val="20"/>
              </w:rPr>
              <w:t>2023 год – 1 ед.;</w:t>
            </w:r>
          </w:p>
          <w:p w:rsidR="001C2F3D" w:rsidRPr="00A52496" w:rsidRDefault="001C2F3D" w:rsidP="00744CFD">
            <w:pPr>
              <w:jc w:val="both"/>
              <w:rPr>
                <w:sz w:val="20"/>
                <w:szCs w:val="20"/>
              </w:rPr>
            </w:pPr>
            <w:r w:rsidRPr="00A52496">
              <w:rPr>
                <w:sz w:val="20"/>
                <w:szCs w:val="20"/>
              </w:rPr>
              <w:t>2024 год – 0 ед.;</w:t>
            </w:r>
          </w:p>
          <w:p w:rsidR="001C2F3D" w:rsidRPr="00A52496" w:rsidRDefault="001C2F3D" w:rsidP="00744CFD">
            <w:pPr>
              <w:jc w:val="both"/>
              <w:rPr>
                <w:sz w:val="20"/>
                <w:szCs w:val="20"/>
              </w:rPr>
            </w:pPr>
            <w:r w:rsidRPr="00A52496">
              <w:rPr>
                <w:sz w:val="20"/>
                <w:szCs w:val="20"/>
              </w:rPr>
              <w:t>2025 год – 0 ед.»</w:t>
            </w:r>
          </w:p>
        </w:tc>
      </w:tr>
    </w:tbl>
    <w:p w:rsidR="001C2F3D" w:rsidRPr="00A52496" w:rsidRDefault="001C2F3D" w:rsidP="00744CFD">
      <w:pPr>
        <w:ind w:firstLine="708"/>
        <w:jc w:val="both"/>
        <w:rPr>
          <w:sz w:val="20"/>
          <w:szCs w:val="20"/>
        </w:rPr>
      </w:pPr>
      <w:r w:rsidRPr="00A52496">
        <w:rPr>
          <w:sz w:val="20"/>
          <w:szCs w:val="20"/>
        </w:rPr>
        <w:t>2. В разделе 2 строку 2.3 «Направления работ по решению проблем и достижению цели 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8096"/>
      </w:tblGrid>
      <w:tr w:rsidR="001C2F3D" w:rsidRPr="00A52496" w:rsidTr="001C2F3D">
        <w:tc>
          <w:tcPr>
            <w:tcW w:w="892" w:type="pct"/>
            <w:shd w:val="clear" w:color="auto" w:fill="auto"/>
          </w:tcPr>
          <w:p w:rsidR="001C2F3D" w:rsidRPr="00A52496" w:rsidRDefault="001C2F3D" w:rsidP="00744CFD">
            <w:pPr>
              <w:jc w:val="both"/>
              <w:rPr>
                <w:sz w:val="20"/>
                <w:szCs w:val="20"/>
              </w:rPr>
            </w:pPr>
            <w:r w:rsidRPr="00A52496">
              <w:rPr>
                <w:sz w:val="20"/>
                <w:szCs w:val="20"/>
              </w:rPr>
              <w:t>«2.3. Направления работ по решению проблем и достижению цели Программы</w:t>
            </w:r>
          </w:p>
        </w:tc>
        <w:tc>
          <w:tcPr>
            <w:tcW w:w="4108" w:type="pct"/>
            <w:shd w:val="clear" w:color="auto" w:fill="auto"/>
          </w:tcPr>
          <w:p w:rsidR="001C2F3D" w:rsidRPr="00A52496" w:rsidRDefault="001C2F3D" w:rsidP="00744CFD">
            <w:pPr>
              <w:jc w:val="both"/>
              <w:rPr>
                <w:sz w:val="20"/>
                <w:szCs w:val="20"/>
              </w:rPr>
            </w:pPr>
            <w:r w:rsidRPr="00A52496">
              <w:rPr>
                <w:sz w:val="20"/>
                <w:szCs w:val="20"/>
              </w:rPr>
              <w:t>Разработка проектно-сметной документации и проведение капитальных и (или) текущих ремонтов объектов недвижимого имущества:</w:t>
            </w:r>
          </w:p>
          <w:p w:rsidR="001C2F3D" w:rsidRPr="00A52496" w:rsidRDefault="001C2F3D" w:rsidP="00744CFD">
            <w:pPr>
              <w:numPr>
                <w:ilvl w:val="0"/>
                <w:numId w:val="9"/>
              </w:numPr>
              <w:overflowPunct/>
              <w:autoSpaceDE/>
              <w:autoSpaceDN/>
              <w:adjustRightInd/>
              <w:ind w:left="0" w:firstLine="0"/>
              <w:jc w:val="both"/>
              <w:textAlignment w:val="auto"/>
              <w:rPr>
                <w:sz w:val="20"/>
                <w:szCs w:val="20"/>
              </w:rPr>
            </w:pPr>
            <w:r w:rsidRPr="00A52496">
              <w:rPr>
                <w:sz w:val="20"/>
                <w:szCs w:val="20"/>
              </w:rPr>
              <w:t xml:space="preserve">проведение капитального ремонта котельной (кровли, </w:t>
            </w:r>
            <w:proofErr w:type="spellStart"/>
            <w:r w:rsidRPr="00A52496">
              <w:rPr>
                <w:sz w:val="20"/>
                <w:szCs w:val="20"/>
              </w:rPr>
              <w:t>отмостки</w:t>
            </w:r>
            <w:proofErr w:type="spellEnd"/>
            <w:r w:rsidRPr="00A52496">
              <w:rPr>
                <w:sz w:val="20"/>
                <w:szCs w:val="20"/>
              </w:rPr>
              <w:t>, оштукатуривание стен) и текущего ремонта здания школы в МКОУ «Чаинская школа-интернат»;</w:t>
            </w:r>
          </w:p>
          <w:p w:rsidR="001C2F3D" w:rsidRPr="00A52496" w:rsidRDefault="001C2F3D" w:rsidP="00744CFD">
            <w:pPr>
              <w:jc w:val="both"/>
              <w:rPr>
                <w:sz w:val="20"/>
                <w:szCs w:val="20"/>
              </w:rPr>
            </w:pPr>
            <w:r w:rsidRPr="00A52496">
              <w:rPr>
                <w:sz w:val="20"/>
                <w:szCs w:val="20"/>
              </w:rPr>
              <w:t xml:space="preserve">Укрепление материально-технической базы организаций в сфере образования: </w:t>
            </w:r>
          </w:p>
          <w:p w:rsidR="001C2F3D" w:rsidRPr="00A52496" w:rsidRDefault="001C2F3D" w:rsidP="00744CFD">
            <w:pPr>
              <w:jc w:val="both"/>
              <w:rPr>
                <w:sz w:val="20"/>
                <w:szCs w:val="20"/>
              </w:rPr>
            </w:pPr>
            <w:r w:rsidRPr="00A52496">
              <w:rPr>
                <w:sz w:val="20"/>
                <w:szCs w:val="20"/>
              </w:rPr>
              <w:t>- доставка и установка малобюджетных спортивных площадок по месту жительства и учебы, предназначенных для подготовки к выполнению и выполнения нормативов испытаний (тестов) Комплекса ГТО МБОУ «</w:t>
            </w:r>
            <w:proofErr w:type="spellStart"/>
            <w:r w:rsidRPr="00A52496">
              <w:rPr>
                <w:sz w:val="20"/>
                <w:szCs w:val="20"/>
              </w:rPr>
              <w:t>Леботёрская</w:t>
            </w:r>
            <w:proofErr w:type="spellEnd"/>
            <w:r w:rsidRPr="00A52496">
              <w:rPr>
                <w:sz w:val="20"/>
                <w:szCs w:val="20"/>
              </w:rPr>
              <w:t xml:space="preserve"> ООШ»;</w:t>
            </w:r>
          </w:p>
          <w:p w:rsidR="001C2F3D" w:rsidRPr="00A52496" w:rsidRDefault="001C2F3D" w:rsidP="00744CFD">
            <w:pPr>
              <w:jc w:val="both"/>
              <w:rPr>
                <w:sz w:val="20"/>
                <w:szCs w:val="20"/>
              </w:rPr>
            </w:pPr>
            <w:r w:rsidRPr="00A52496">
              <w:rPr>
                <w:sz w:val="20"/>
                <w:szCs w:val="20"/>
              </w:rPr>
              <w:t>- МБОУ ДО «Чаинский ДДТ» для клуба туристско-краеведческой направленности «АЗИМУТ», приобретение формы для Юнармейцев;</w:t>
            </w:r>
          </w:p>
          <w:p w:rsidR="001C2F3D" w:rsidRPr="00A52496" w:rsidRDefault="001C2F3D" w:rsidP="00744CFD">
            <w:pPr>
              <w:jc w:val="both"/>
              <w:rPr>
                <w:sz w:val="20"/>
                <w:szCs w:val="20"/>
              </w:rPr>
            </w:pPr>
            <w:r w:rsidRPr="00A52496">
              <w:rPr>
                <w:sz w:val="20"/>
                <w:szCs w:val="20"/>
              </w:rPr>
              <w:t xml:space="preserve">- МБДОУ «Подгорнский детский сад «Берёзка» приобретения </w:t>
            </w:r>
            <w:proofErr w:type="spellStart"/>
            <w:r w:rsidRPr="00A52496">
              <w:rPr>
                <w:sz w:val="20"/>
                <w:szCs w:val="20"/>
              </w:rPr>
              <w:t>медоборудования</w:t>
            </w:r>
            <w:proofErr w:type="spellEnd"/>
            <w:r w:rsidRPr="00A52496">
              <w:rPr>
                <w:sz w:val="20"/>
                <w:szCs w:val="20"/>
              </w:rPr>
              <w:t>;</w:t>
            </w:r>
          </w:p>
          <w:p w:rsidR="001C2F3D" w:rsidRPr="00A52496" w:rsidRDefault="001C2F3D" w:rsidP="00744CFD">
            <w:pPr>
              <w:jc w:val="both"/>
              <w:rPr>
                <w:sz w:val="20"/>
                <w:szCs w:val="20"/>
              </w:rPr>
            </w:pPr>
            <w:r w:rsidRPr="00A52496">
              <w:rPr>
                <w:sz w:val="20"/>
                <w:szCs w:val="20"/>
              </w:rPr>
              <w:t>- МКОУ «Чаинская школа-интернат» приобретения автошин на ПАЗ 320538-70;</w:t>
            </w:r>
          </w:p>
          <w:p w:rsidR="001C2F3D" w:rsidRPr="00A52496" w:rsidRDefault="001C2F3D" w:rsidP="00744CFD">
            <w:pPr>
              <w:jc w:val="both"/>
              <w:rPr>
                <w:sz w:val="20"/>
                <w:szCs w:val="20"/>
              </w:rPr>
            </w:pPr>
            <w:r w:rsidRPr="00A52496">
              <w:rPr>
                <w:sz w:val="20"/>
                <w:szCs w:val="20"/>
              </w:rPr>
              <w:t>- МБОУ «</w:t>
            </w:r>
            <w:proofErr w:type="spellStart"/>
            <w:r w:rsidRPr="00A52496">
              <w:rPr>
                <w:sz w:val="20"/>
                <w:szCs w:val="20"/>
              </w:rPr>
              <w:t>Новоколоминская</w:t>
            </w:r>
            <w:proofErr w:type="spellEnd"/>
            <w:r w:rsidRPr="00A52496">
              <w:rPr>
                <w:sz w:val="20"/>
                <w:szCs w:val="20"/>
              </w:rPr>
              <w:t xml:space="preserve"> СОШ  приобретение кастрюль в школьную столовую, бойлера;</w:t>
            </w:r>
          </w:p>
          <w:p w:rsidR="001C2F3D" w:rsidRPr="00A52496" w:rsidRDefault="001C2F3D" w:rsidP="00744CFD">
            <w:pPr>
              <w:jc w:val="both"/>
              <w:rPr>
                <w:sz w:val="20"/>
                <w:szCs w:val="20"/>
                <w:shd w:val="clear" w:color="auto" w:fill="FFFFFF"/>
              </w:rPr>
            </w:pPr>
            <w:r w:rsidRPr="00A52496">
              <w:rPr>
                <w:sz w:val="20"/>
                <w:szCs w:val="20"/>
              </w:rPr>
              <w:lastRenderedPageBreak/>
              <w:t>- МБОУ «</w:t>
            </w:r>
            <w:proofErr w:type="spellStart"/>
            <w:r w:rsidRPr="00A52496">
              <w:rPr>
                <w:sz w:val="20"/>
                <w:szCs w:val="20"/>
              </w:rPr>
              <w:t>Нижнетигинская</w:t>
            </w:r>
            <w:proofErr w:type="spellEnd"/>
            <w:r w:rsidRPr="00A52496">
              <w:rPr>
                <w:sz w:val="20"/>
                <w:szCs w:val="20"/>
              </w:rPr>
              <w:t xml:space="preserve"> ООШ» приобретение матов для внедрения реализации </w:t>
            </w:r>
            <w:r w:rsidRPr="00A52496">
              <w:rPr>
                <w:sz w:val="20"/>
                <w:szCs w:val="20"/>
                <w:shd w:val="clear" w:color="auto" w:fill="FFFFFF"/>
              </w:rPr>
              <w:t>проекта «Самбо в школу»;</w:t>
            </w:r>
          </w:p>
          <w:p w:rsidR="001C2F3D" w:rsidRPr="00A52496" w:rsidRDefault="001C2F3D" w:rsidP="00744CFD">
            <w:pPr>
              <w:jc w:val="both"/>
              <w:rPr>
                <w:sz w:val="20"/>
                <w:szCs w:val="20"/>
              </w:rPr>
            </w:pPr>
            <w:r w:rsidRPr="00A52496">
              <w:rPr>
                <w:sz w:val="20"/>
                <w:szCs w:val="20"/>
                <w:shd w:val="clear" w:color="auto" w:fill="FFFFFF"/>
              </w:rPr>
              <w:t xml:space="preserve">- </w:t>
            </w:r>
            <w:r w:rsidRPr="00A52496">
              <w:rPr>
                <w:sz w:val="20"/>
                <w:szCs w:val="20"/>
              </w:rPr>
              <w:t>МАОУ «</w:t>
            </w:r>
            <w:proofErr w:type="spellStart"/>
            <w:r w:rsidRPr="00A52496">
              <w:rPr>
                <w:sz w:val="20"/>
                <w:szCs w:val="20"/>
              </w:rPr>
              <w:t>Подгорнская</w:t>
            </w:r>
            <w:proofErr w:type="spellEnd"/>
            <w:r w:rsidRPr="00A52496">
              <w:rPr>
                <w:sz w:val="20"/>
                <w:szCs w:val="20"/>
              </w:rPr>
              <w:t xml:space="preserve"> СОШ» приобретение посуды в школьную столовую;</w:t>
            </w:r>
          </w:p>
          <w:p w:rsidR="001C2F3D" w:rsidRPr="00A52496" w:rsidRDefault="001C2F3D" w:rsidP="00744CFD">
            <w:pPr>
              <w:jc w:val="both"/>
              <w:rPr>
                <w:sz w:val="20"/>
                <w:szCs w:val="20"/>
              </w:rPr>
            </w:pPr>
            <w:r w:rsidRPr="00A52496">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1C2F3D" w:rsidRPr="00A52496" w:rsidRDefault="001C2F3D" w:rsidP="00744CFD">
            <w:pPr>
              <w:jc w:val="both"/>
              <w:rPr>
                <w:sz w:val="20"/>
                <w:szCs w:val="20"/>
              </w:rPr>
            </w:pPr>
            <w:r w:rsidRPr="00A52496">
              <w:rPr>
                <w:sz w:val="20"/>
                <w:szCs w:val="20"/>
              </w:rPr>
              <w:t>-  приобретение огнетушителей с подставками для них,  пожарные знаки и знаки (направление движения при эвакуации), планы эвакуации МАОУ «</w:t>
            </w:r>
            <w:proofErr w:type="spellStart"/>
            <w:r w:rsidRPr="00A52496">
              <w:rPr>
                <w:sz w:val="20"/>
                <w:szCs w:val="20"/>
              </w:rPr>
              <w:t>Подгорнская</w:t>
            </w:r>
            <w:proofErr w:type="spellEnd"/>
            <w:r w:rsidRPr="00A52496">
              <w:rPr>
                <w:sz w:val="20"/>
                <w:szCs w:val="20"/>
              </w:rPr>
              <w:t xml:space="preserve"> СОШ»;</w:t>
            </w:r>
          </w:p>
          <w:p w:rsidR="001C2F3D" w:rsidRPr="00A52496" w:rsidRDefault="001C2F3D" w:rsidP="00744CFD">
            <w:pPr>
              <w:jc w:val="both"/>
              <w:rPr>
                <w:sz w:val="20"/>
                <w:szCs w:val="20"/>
              </w:rPr>
            </w:pPr>
            <w:r w:rsidRPr="00A52496">
              <w:rPr>
                <w:sz w:val="20"/>
                <w:szCs w:val="20"/>
              </w:rPr>
              <w:t>- приобретение дезинфекционной камеры и питьевого фонтана с поилкой МКОУ «Чаинская школа-интернат»;</w:t>
            </w:r>
          </w:p>
          <w:p w:rsidR="001C2F3D" w:rsidRPr="00A52496" w:rsidRDefault="001C2F3D" w:rsidP="00744CFD">
            <w:pPr>
              <w:jc w:val="both"/>
              <w:rPr>
                <w:sz w:val="20"/>
                <w:szCs w:val="20"/>
              </w:rPr>
            </w:pPr>
            <w:r w:rsidRPr="00A52496">
              <w:rPr>
                <w:sz w:val="20"/>
                <w:szCs w:val="20"/>
              </w:rPr>
              <w:t>- устройство металлического ограждения территории МБОУ «</w:t>
            </w:r>
            <w:proofErr w:type="spellStart"/>
            <w:r w:rsidRPr="00A52496">
              <w:rPr>
                <w:sz w:val="20"/>
                <w:szCs w:val="20"/>
              </w:rPr>
              <w:t>Варгатёрская</w:t>
            </w:r>
            <w:proofErr w:type="spellEnd"/>
            <w:r w:rsidRPr="00A52496">
              <w:rPr>
                <w:sz w:val="20"/>
                <w:szCs w:val="20"/>
              </w:rPr>
              <w:t xml:space="preserve"> ООШ»;</w:t>
            </w:r>
          </w:p>
          <w:p w:rsidR="001C2F3D" w:rsidRPr="00A52496" w:rsidRDefault="001C2F3D" w:rsidP="00744CFD">
            <w:pPr>
              <w:jc w:val="both"/>
              <w:rPr>
                <w:sz w:val="20"/>
                <w:szCs w:val="20"/>
              </w:rPr>
            </w:pPr>
            <w:r w:rsidRPr="00A52496">
              <w:rPr>
                <w:sz w:val="20"/>
                <w:szCs w:val="20"/>
              </w:rPr>
              <w:t>- оплата услуг по охранному мониторингу сре</w:t>
            </w:r>
            <w:proofErr w:type="gramStart"/>
            <w:r w:rsidRPr="00A52496">
              <w:rPr>
                <w:sz w:val="20"/>
                <w:szCs w:val="20"/>
              </w:rPr>
              <w:t>дств тр</w:t>
            </w:r>
            <w:proofErr w:type="gramEnd"/>
            <w:r w:rsidRPr="00A52496">
              <w:rPr>
                <w:sz w:val="20"/>
                <w:szCs w:val="20"/>
              </w:rPr>
              <w:t>евожной сигнализации МБОУ «</w:t>
            </w:r>
            <w:proofErr w:type="spellStart"/>
            <w:r w:rsidRPr="00A52496">
              <w:rPr>
                <w:sz w:val="20"/>
                <w:szCs w:val="20"/>
              </w:rPr>
              <w:t>Леботёрская</w:t>
            </w:r>
            <w:proofErr w:type="spellEnd"/>
            <w:r w:rsidRPr="00A52496">
              <w:rPr>
                <w:sz w:val="20"/>
                <w:szCs w:val="20"/>
              </w:rPr>
              <w:t xml:space="preserve"> ООШ»;</w:t>
            </w:r>
          </w:p>
          <w:p w:rsidR="001C2F3D" w:rsidRPr="00A52496" w:rsidRDefault="001C2F3D" w:rsidP="00744CFD">
            <w:pPr>
              <w:jc w:val="both"/>
              <w:rPr>
                <w:sz w:val="20"/>
                <w:szCs w:val="20"/>
              </w:rPr>
            </w:pPr>
            <w:r w:rsidRPr="00A52496">
              <w:rPr>
                <w:sz w:val="20"/>
                <w:szCs w:val="20"/>
              </w:rPr>
              <w:t xml:space="preserve">- проведение работ по </w:t>
            </w:r>
            <w:proofErr w:type="spellStart"/>
            <w:r w:rsidRPr="00A52496">
              <w:rPr>
                <w:sz w:val="20"/>
                <w:szCs w:val="20"/>
              </w:rPr>
              <w:t>акарицидной</w:t>
            </w:r>
            <w:proofErr w:type="spellEnd"/>
            <w:r w:rsidRPr="00A52496">
              <w:rPr>
                <w:sz w:val="20"/>
                <w:szCs w:val="20"/>
              </w:rPr>
              <w:t xml:space="preserve"> обработке территории муниципальных образовательных учреждений, на базе которых будут организованы оздоровительные лагеря с дневным пребыванием детей в летнюю оздоровительную компанию</w:t>
            </w:r>
            <w:r w:rsidRPr="001C2F3D">
              <w:rPr>
                <w:sz w:val="20"/>
                <w:szCs w:val="20"/>
              </w:rPr>
              <w:t>;</w:t>
            </w:r>
          </w:p>
          <w:p w:rsidR="001C2F3D" w:rsidRPr="00A52496" w:rsidRDefault="001C2F3D" w:rsidP="00744CFD">
            <w:pPr>
              <w:jc w:val="both"/>
              <w:rPr>
                <w:sz w:val="20"/>
                <w:szCs w:val="20"/>
              </w:rPr>
            </w:pPr>
            <w:r w:rsidRPr="00A52496">
              <w:rPr>
                <w:sz w:val="20"/>
                <w:szCs w:val="20"/>
              </w:rPr>
              <w:t>- МБОУ ДО «Чаинский ДДТ» приобретение и устройство жалюзи;</w:t>
            </w:r>
          </w:p>
          <w:p w:rsidR="001C2F3D" w:rsidRPr="00A52496" w:rsidRDefault="001C2F3D" w:rsidP="00744CFD">
            <w:pPr>
              <w:jc w:val="both"/>
              <w:rPr>
                <w:sz w:val="20"/>
                <w:szCs w:val="20"/>
              </w:rPr>
            </w:pPr>
            <w:r w:rsidRPr="00A52496">
              <w:rPr>
                <w:sz w:val="20"/>
                <w:szCs w:val="20"/>
              </w:rPr>
              <w:t>- МБДОУ «Подгорнский детский сад «Берёзка» приобретение линолеума;</w:t>
            </w:r>
          </w:p>
          <w:p w:rsidR="001C2F3D" w:rsidRPr="00A52496" w:rsidRDefault="001C2F3D" w:rsidP="00744CFD">
            <w:pPr>
              <w:jc w:val="both"/>
              <w:rPr>
                <w:sz w:val="20"/>
                <w:szCs w:val="20"/>
              </w:rPr>
            </w:pPr>
            <w:r w:rsidRPr="00A52496">
              <w:rPr>
                <w:sz w:val="20"/>
                <w:szCs w:val="20"/>
              </w:rPr>
              <w:t>Обеспечение мероприятий по охране труда:</w:t>
            </w:r>
          </w:p>
          <w:p w:rsidR="001C2F3D" w:rsidRPr="00A52496" w:rsidRDefault="001C2F3D" w:rsidP="00744CFD">
            <w:pPr>
              <w:jc w:val="both"/>
              <w:rPr>
                <w:sz w:val="20"/>
                <w:szCs w:val="20"/>
              </w:rPr>
            </w:pPr>
            <w:r w:rsidRPr="00A52496">
              <w:rPr>
                <w:sz w:val="20"/>
                <w:szCs w:val="20"/>
              </w:rPr>
              <w:t>- проведение оценки профессиональных рисков в рамках проведения мероприятий по охране труда МБОУ «</w:t>
            </w:r>
            <w:proofErr w:type="spellStart"/>
            <w:r w:rsidRPr="00A52496">
              <w:rPr>
                <w:sz w:val="20"/>
                <w:szCs w:val="20"/>
              </w:rPr>
              <w:t>Варгатёрская</w:t>
            </w:r>
            <w:proofErr w:type="spellEnd"/>
            <w:r w:rsidRPr="00A52496">
              <w:rPr>
                <w:sz w:val="20"/>
                <w:szCs w:val="20"/>
              </w:rPr>
              <w:t xml:space="preserve"> ООШ» и МБОУ «</w:t>
            </w:r>
            <w:proofErr w:type="spellStart"/>
            <w:r w:rsidRPr="00A52496">
              <w:rPr>
                <w:sz w:val="20"/>
                <w:szCs w:val="20"/>
              </w:rPr>
              <w:t>Леботёрская</w:t>
            </w:r>
            <w:proofErr w:type="spellEnd"/>
            <w:r w:rsidRPr="00A52496">
              <w:rPr>
                <w:sz w:val="20"/>
                <w:szCs w:val="20"/>
              </w:rPr>
              <w:t xml:space="preserve"> ООШ»;</w:t>
            </w:r>
          </w:p>
          <w:p w:rsidR="001C2F3D" w:rsidRPr="00A52496" w:rsidRDefault="001C2F3D" w:rsidP="00744CFD">
            <w:pPr>
              <w:jc w:val="both"/>
              <w:rPr>
                <w:sz w:val="20"/>
                <w:szCs w:val="20"/>
              </w:rPr>
            </w:pPr>
            <w:r w:rsidRPr="00A52496">
              <w:rPr>
                <w:sz w:val="20"/>
                <w:szCs w:val="20"/>
              </w:rPr>
              <w:t>- проведение специальной оценки условий труда МБОУ «</w:t>
            </w:r>
            <w:proofErr w:type="spellStart"/>
            <w:r w:rsidRPr="00A52496">
              <w:rPr>
                <w:sz w:val="20"/>
                <w:szCs w:val="20"/>
              </w:rPr>
              <w:t>Леботёрская</w:t>
            </w:r>
            <w:proofErr w:type="spellEnd"/>
            <w:r w:rsidRPr="00A52496">
              <w:rPr>
                <w:sz w:val="20"/>
                <w:szCs w:val="20"/>
              </w:rPr>
              <w:t xml:space="preserve"> ООШ»;</w:t>
            </w:r>
          </w:p>
          <w:p w:rsidR="001C2F3D" w:rsidRPr="00A52496" w:rsidRDefault="001C2F3D" w:rsidP="00744CFD">
            <w:pPr>
              <w:jc w:val="both"/>
              <w:rPr>
                <w:sz w:val="20"/>
                <w:szCs w:val="20"/>
              </w:rPr>
            </w:pPr>
            <w:r w:rsidRPr="00A52496">
              <w:rPr>
                <w:sz w:val="20"/>
                <w:szCs w:val="20"/>
              </w:rPr>
              <w:t>Создание и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регионального проекта «Современная школа»: МБОУ «</w:t>
            </w:r>
            <w:proofErr w:type="spellStart"/>
            <w:r w:rsidRPr="00A52496">
              <w:rPr>
                <w:sz w:val="20"/>
                <w:szCs w:val="20"/>
              </w:rPr>
              <w:t>Нижнетигинская</w:t>
            </w:r>
            <w:proofErr w:type="spellEnd"/>
            <w:r w:rsidRPr="00A52496">
              <w:rPr>
                <w:sz w:val="20"/>
                <w:szCs w:val="20"/>
              </w:rPr>
              <w:t xml:space="preserve"> ООШ», МБОУ «</w:t>
            </w:r>
            <w:proofErr w:type="spellStart"/>
            <w:r w:rsidRPr="00A52496">
              <w:rPr>
                <w:sz w:val="20"/>
                <w:szCs w:val="20"/>
              </w:rPr>
              <w:t>Новоколоминская</w:t>
            </w:r>
            <w:proofErr w:type="spellEnd"/>
            <w:r w:rsidRPr="00A52496">
              <w:rPr>
                <w:sz w:val="20"/>
                <w:szCs w:val="20"/>
              </w:rPr>
              <w:t xml:space="preserve"> СОШ»</w:t>
            </w:r>
          </w:p>
          <w:p w:rsidR="001C2F3D" w:rsidRPr="00A52496" w:rsidRDefault="001C2F3D" w:rsidP="00744CFD">
            <w:pPr>
              <w:jc w:val="both"/>
              <w:rPr>
                <w:sz w:val="20"/>
                <w:szCs w:val="20"/>
              </w:rPr>
            </w:pPr>
            <w:r w:rsidRPr="00A52496">
              <w:rPr>
                <w:sz w:val="20"/>
                <w:szCs w:val="20"/>
              </w:rPr>
              <w:t>Внедрение и функционирование целевой модели цифровой образовательной среды в муниципальных общеобразовательных организациях: МАОУ «</w:t>
            </w:r>
            <w:proofErr w:type="spellStart"/>
            <w:r w:rsidRPr="00A52496">
              <w:rPr>
                <w:sz w:val="20"/>
                <w:szCs w:val="20"/>
              </w:rPr>
              <w:t>Подгорнская</w:t>
            </w:r>
            <w:proofErr w:type="spellEnd"/>
            <w:r w:rsidRPr="00A52496">
              <w:rPr>
                <w:sz w:val="20"/>
                <w:szCs w:val="20"/>
              </w:rPr>
              <w:t xml:space="preserve"> СОШ», МБОУ «</w:t>
            </w:r>
            <w:proofErr w:type="spellStart"/>
            <w:r w:rsidRPr="00A52496">
              <w:rPr>
                <w:sz w:val="20"/>
                <w:szCs w:val="20"/>
              </w:rPr>
              <w:t>Варгатёрская</w:t>
            </w:r>
            <w:proofErr w:type="spellEnd"/>
            <w:r w:rsidRPr="00A52496">
              <w:rPr>
                <w:sz w:val="20"/>
                <w:szCs w:val="20"/>
              </w:rPr>
              <w:t xml:space="preserve"> ООШ», МБОУ «</w:t>
            </w:r>
            <w:proofErr w:type="spellStart"/>
            <w:r w:rsidRPr="00A52496">
              <w:rPr>
                <w:sz w:val="20"/>
                <w:szCs w:val="20"/>
              </w:rPr>
              <w:t>Коломиногривская</w:t>
            </w:r>
            <w:proofErr w:type="spellEnd"/>
            <w:r w:rsidRPr="00A52496">
              <w:rPr>
                <w:sz w:val="20"/>
                <w:szCs w:val="20"/>
              </w:rPr>
              <w:t xml:space="preserve"> СОШ», МБОУ «</w:t>
            </w:r>
            <w:proofErr w:type="spellStart"/>
            <w:r w:rsidRPr="00A52496">
              <w:rPr>
                <w:sz w:val="20"/>
                <w:szCs w:val="20"/>
              </w:rPr>
              <w:t>Леботёрская</w:t>
            </w:r>
            <w:proofErr w:type="spellEnd"/>
            <w:r w:rsidRPr="00A52496">
              <w:rPr>
                <w:sz w:val="20"/>
                <w:szCs w:val="20"/>
              </w:rPr>
              <w:t xml:space="preserve"> ООШ», МБОУ «</w:t>
            </w:r>
            <w:proofErr w:type="spellStart"/>
            <w:r w:rsidRPr="00A52496">
              <w:rPr>
                <w:sz w:val="20"/>
                <w:szCs w:val="20"/>
              </w:rPr>
              <w:t>Нижнетигинская</w:t>
            </w:r>
            <w:proofErr w:type="spellEnd"/>
            <w:r w:rsidRPr="00A52496">
              <w:rPr>
                <w:sz w:val="20"/>
                <w:szCs w:val="20"/>
              </w:rPr>
              <w:t xml:space="preserve"> ООШ», МБОУ «</w:t>
            </w:r>
            <w:proofErr w:type="spellStart"/>
            <w:r w:rsidRPr="00A52496">
              <w:rPr>
                <w:sz w:val="20"/>
                <w:szCs w:val="20"/>
              </w:rPr>
              <w:t>Новоколоминская</w:t>
            </w:r>
            <w:proofErr w:type="spellEnd"/>
            <w:r w:rsidRPr="00A52496">
              <w:rPr>
                <w:sz w:val="20"/>
                <w:szCs w:val="20"/>
              </w:rPr>
              <w:t xml:space="preserve"> СОШ», филиал МБОУ «</w:t>
            </w:r>
            <w:proofErr w:type="spellStart"/>
            <w:r w:rsidRPr="00A52496">
              <w:rPr>
                <w:sz w:val="20"/>
                <w:szCs w:val="20"/>
              </w:rPr>
              <w:t>Новоколоминская</w:t>
            </w:r>
            <w:proofErr w:type="spellEnd"/>
            <w:r w:rsidRPr="00A52496">
              <w:rPr>
                <w:sz w:val="20"/>
                <w:szCs w:val="20"/>
              </w:rPr>
              <w:t xml:space="preserve"> СОШ» «</w:t>
            </w:r>
            <w:proofErr w:type="gramStart"/>
            <w:r w:rsidRPr="00A52496">
              <w:rPr>
                <w:sz w:val="20"/>
                <w:szCs w:val="20"/>
              </w:rPr>
              <w:t>Обская</w:t>
            </w:r>
            <w:proofErr w:type="gramEnd"/>
            <w:r w:rsidRPr="00A52496">
              <w:rPr>
                <w:sz w:val="20"/>
                <w:szCs w:val="20"/>
              </w:rPr>
              <w:t xml:space="preserve"> НОШ», МБОУ «Усть-Бакчарская СОШ»;</w:t>
            </w:r>
          </w:p>
          <w:p w:rsidR="001C2F3D" w:rsidRPr="00A52496" w:rsidRDefault="001C2F3D" w:rsidP="00744CFD">
            <w:pPr>
              <w:jc w:val="both"/>
              <w:rPr>
                <w:sz w:val="20"/>
                <w:szCs w:val="20"/>
              </w:rPr>
            </w:pPr>
            <w:r w:rsidRPr="00A52496">
              <w:rPr>
                <w:sz w:val="20"/>
                <w:szCs w:val="20"/>
              </w:rPr>
              <w:t xml:space="preserve">Создание и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52496">
              <w:rPr>
                <w:sz w:val="20"/>
                <w:szCs w:val="20"/>
              </w:rPr>
              <w:t>общеразвивающих</w:t>
            </w:r>
            <w:proofErr w:type="spellEnd"/>
            <w:r w:rsidRPr="00A52496">
              <w:rPr>
                <w:sz w:val="20"/>
                <w:szCs w:val="20"/>
              </w:rPr>
              <w:t xml:space="preserve"> программ, для создания информационных систем в образовательных организациях в рамках регионального проекта «Успех каждого ребенка» МАОУ «</w:t>
            </w:r>
            <w:proofErr w:type="spellStart"/>
            <w:r w:rsidRPr="00A52496">
              <w:rPr>
                <w:sz w:val="20"/>
                <w:szCs w:val="20"/>
              </w:rPr>
              <w:t>Подгорнская</w:t>
            </w:r>
            <w:proofErr w:type="spellEnd"/>
            <w:r w:rsidRPr="00A52496">
              <w:rPr>
                <w:sz w:val="20"/>
                <w:szCs w:val="20"/>
              </w:rPr>
              <w:t xml:space="preserve"> СОШ»;</w:t>
            </w:r>
          </w:p>
          <w:p w:rsidR="001C2F3D" w:rsidRPr="00A52496" w:rsidRDefault="001C2F3D" w:rsidP="00744CFD">
            <w:pPr>
              <w:jc w:val="both"/>
              <w:rPr>
                <w:sz w:val="20"/>
                <w:szCs w:val="20"/>
              </w:rPr>
            </w:pPr>
            <w:r w:rsidRPr="00A52496">
              <w:rPr>
                <w:sz w:val="20"/>
                <w:szCs w:val="20"/>
              </w:rPr>
              <w:t>Техническое обслуживание и ремонт объектов движимого имущества:</w:t>
            </w:r>
          </w:p>
          <w:p w:rsidR="001C2F3D" w:rsidRPr="00A52496" w:rsidRDefault="001C2F3D" w:rsidP="00744CFD">
            <w:pPr>
              <w:jc w:val="both"/>
              <w:rPr>
                <w:sz w:val="20"/>
                <w:szCs w:val="20"/>
              </w:rPr>
            </w:pPr>
            <w:r w:rsidRPr="00A52496">
              <w:rPr>
                <w:sz w:val="20"/>
                <w:szCs w:val="20"/>
              </w:rPr>
              <w:t>МБОУ «</w:t>
            </w:r>
            <w:proofErr w:type="spellStart"/>
            <w:r w:rsidRPr="00A52496">
              <w:rPr>
                <w:sz w:val="20"/>
                <w:szCs w:val="20"/>
              </w:rPr>
              <w:t>Новоколоминская</w:t>
            </w:r>
            <w:proofErr w:type="spellEnd"/>
            <w:r w:rsidRPr="00A52496">
              <w:rPr>
                <w:sz w:val="20"/>
                <w:szCs w:val="20"/>
              </w:rPr>
              <w:t xml:space="preserve"> СОШ» для приведения в соответствие школьного автобуса обязательным требованиям безопасности»</w:t>
            </w:r>
          </w:p>
        </w:tc>
      </w:tr>
    </w:tbl>
    <w:p w:rsidR="001C2F3D" w:rsidRPr="00A52496" w:rsidRDefault="001C2F3D" w:rsidP="00744CFD">
      <w:pPr>
        <w:numPr>
          <w:ilvl w:val="0"/>
          <w:numId w:val="12"/>
        </w:numPr>
        <w:overflowPunct/>
        <w:autoSpaceDE/>
        <w:autoSpaceDN/>
        <w:adjustRightInd/>
        <w:ind w:left="426"/>
        <w:jc w:val="both"/>
        <w:textAlignment w:val="auto"/>
        <w:rPr>
          <w:sz w:val="20"/>
          <w:szCs w:val="20"/>
        </w:rPr>
      </w:pPr>
      <w:r w:rsidRPr="00A52496">
        <w:rPr>
          <w:sz w:val="20"/>
          <w:szCs w:val="20"/>
        </w:rPr>
        <w:lastRenderedPageBreak/>
        <w:t>Раздел 3. Описание показателей Программы   и методик их расчета и/или получения изложить в новой редакции</w:t>
      </w:r>
    </w:p>
    <w:p w:rsidR="001C2F3D" w:rsidRPr="00A52496" w:rsidRDefault="001C2F3D" w:rsidP="00744CFD">
      <w:pPr>
        <w:jc w:val="both"/>
        <w:rPr>
          <w:sz w:val="20"/>
          <w:szCs w:val="20"/>
        </w:rPr>
      </w:pPr>
      <w:r w:rsidRPr="00A52496">
        <w:rPr>
          <w:sz w:val="20"/>
          <w:szCs w:val="20"/>
        </w:rPr>
        <w:t>«Раздел 3. Описание показателей Программы   и методик их расчета и/или получения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1"/>
        <w:gridCol w:w="429"/>
        <w:gridCol w:w="49"/>
        <w:gridCol w:w="4487"/>
        <w:gridCol w:w="3402"/>
      </w:tblGrid>
      <w:tr w:rsidR="001C2F3D" w:rsidRPr="00A52496" w:rsidTr="00BA0FC3">
        <w:trPr>
          <w:trHeight w:val="590"/>
        </w:trPr>
        <w:tc>
          <w:tcPr>
            <w:tcW w:w="6096" w:type="dxa"/>
            <w:gridSpan w:val="4"/>
          </w:tcPr>
          <w:p w:rsidR="001C2F3D" w:rsidRPr="00A52496" w:rsidRDefault="001C2F3D" w:rsidP="00744CFD">
            <w:pPr>
              <w:rPr>
                <w:sz w:val="20"/>
                <w:szCs w:val="20"/>
              </w:rPr>
            </w:pPr>
            <w:r w:rsidRPr="00A52496">
              <w:rPr>
                <w:sz w:val="20"/>
                <w:szCs w:val="20"/>
              </w:rPr>
              <w:t>Наименование показателя</w:t>
            </w:r>
          </w:p>
        </w:tc>
        <w:tc>
          <w:tcPr>
            <w:tcW w:w="3402" w:type="dxa"/>
          </w:tcPr>
          <w:p w:rsidR="001C2F3D" w:rsidRPr="00A52496" w:rsidRDefault="001C2F3D" w:rsidP="00744CFD">
            <w:pPr>
              <w:rPr>
                <w:sz w:val="20"/>
                <w:szCs w:val="20"/>
              </w:rPr>
            </w:pPr>
            <w:r w:rsidRPr="00A52496">
              <w:rPr>
                <w:sz w:val="20"/>
                <w:szCs w:val="20"/>
              </w:rPr>
              <w:t>Методика   расчета и/или получения показателя</w:t>
            </w:r>
          </w:p>
        </w:tc>
      </w:tr>
      <w:tr w:rsidR="001C2F3D" w:rsidRPr="00A52496" w:rsidTr="00BA0FC3">
        <w:tc>
          <w:tcPr>
            <w:tcW w:w="6096" w:type="dxa"/>
            <w:gridSpan w:val="4"/>
          </w:tcPr>
          <w:p w:rsidR="001C2F3D" w:rsidRPr="00A52496" w:rsidRDefault="001C2F3D" w:rsidP="00744CFD">
            <w:pPr>
              <w:jc w:val="center"/>
              <w:rPr>
                <w:sz w:val="20"/>
                <w:szCs w:val="20"/>
              </w:rPr>
            </w:pPr>
            <w:r w:rsidRPr="00A52496">
              <w:rPr>
                <w:sz w:val="20"/>
                <w:szCs w:val="20"/>
              </w:rPr>
              <w:t>1</w:t>
            </w:r>
          </w:p>
        </w:tc>
        <w:tc>
          <w:tcPr>
            <w:tcW w:w="3402" w:type="dxa"/>
          </w:tcPr>
          <w:p w:rsidR="001C2F3D" w:rsidRPr="00A52496" w:rsidRDefault="001C2F3D" w:rsidP="00744CFD">
            <w:pPr>
              <w:jc w:val="center"/>
              <w:rPr>
                <w:sz w:val="20"/>
                <w:szCs w:val="20"/>
              </w:rPr>
            </w:pPr>
            <w:r w:rsidRPr="00A52496">
              <w:rPr>
                <w:sz w:val="20"/>
                <w:szCs w:val="20"/>
              </w:rPr>
              <w:t>2</w:t>
            </w:r>
          </w:p>
        </w:tc>
      </w:tr>
      <w:tr w:rsidR="001C2F3D" w:rsidRPr="00A52496" w:rsidTr="00BA0FC3">
        <w:trPr>
          <w:trHeight w:val="1005"/>
        </w:trPr>
        <w:tc>
          <w:tcPr>
            <w:tcW w:w="6096" w:type="dxa"/>
            <w:gridSpan w:val="4"/>
          </w:tcPr>
          <w:p w:rsidR="001C2F3D" w:rsidRPr="00A52496" w:rsidRDefault="001C2F3D" w:rsidP="00744CFD">
            <w:pPr>
              <w:jc w:val="both"/>
              <w:rPr>
                <w:sz w:val="20"/>
                <w:szCs w:val="20"/>
              </w:rPr>
            </w:pPr>
            <w:r w:rsidRPr="00A52496">
              <w:rPr>
                <w:sz w:val="20"/>
                <w:szCs w:val="20"/>
              </w:rPr>
              <w:t>1. Количество учреждений, в которых проведены мероприятия по разработке проектно-сметной документации и проведение капитальных и (или) текущих ремонтов объектов недвижимого имущества, ед.</w:t>
            </w:r>
          </w:p>
        </w:tc>
        <w:tc>
          <w:tcPr>
            <w:tcW w:w="3402" w:type="dxa"/>
            <w:vMerge w:val="restart"/>
          </w:tcPr>
          <w:p w:rsidR="001C2F3D" w:rsidRPr="00A52496" w:rsidRDefault="001C2F3D" w:rsidP="00744CFD">
            <w:pPr>
              <w:rPr>
                <w:sz w:val="20"/>
                <w:szCs w:val="20"/>
              </w:rPr>
            </w:pPr>
            <w:r w:rsidRPr="00A52496">
              <w:rPr>
                <w:sz w:val="20"/>
                <w:szCs w:val="20"/>
              </w:rPr>
              <w:t>Ведомственная статистика</w:t>
            </w:r>
          </w:p>
        </w:tc>
      </w:tr>
      <w:tr w:rsidR="001C2F3D" w:rsidRPr="00A52496" w:rsidTr="00BA0FC3">
        <w:trPr>
          <w:trHeight w:val="360"/>
        </w:trPr>
        <w:tc>
          <w:tcPr>
            <w:tcW w:w="1609" w:type="dxa"/>
            <w:gridSpan w:val="3"/>
          </w:tcPr>
          <w:p w:rsidR="001C2F3D" w:rsidRPr="00A52496" w:rsidRDefault="001C2F3D" w:rsidP="00744CFD">
            <w:pPr>
              <w:jc w:val="both"/>
              <w:rPr>
                <w:sz w:val="20"/>
                <w:szCs w:val="20"/>
              </w:rPr>
            </w:pPr>
            <w:r w:rsidRPr="00A52496">
              <w:rPr>
                <w:sz w:val="20"/>
                <w:szCs w:val="20"/>
              </w:rPr>
              <w:t>2023год</w:t>
            </w:r>
          </w:p>
        </w:tc>
        <w:tc>
          <w:tcPr>
            <w:tcW w:w="4487" w:type="dxa"/>
          </w:tcPr>
          <w:p w:rsidR="001C2F3D" w:rsidRPr="00A52496" w:rsidRDefault="001C2F3D" w:rsidP="00744CFD">
            <w:pPr>
              <w:jc w:val="both"/>
              <w:rPr>
                <w:sz w:val="20"/>
                <w:szCs w:val="20"/>
              </w:rPr>
            </w:pPr>
            <w:r w:rsidRPr="00A52496">
              <w:rPr>
                <w:sz w:val="20"/>
                <w:szCs w:val="20"/>
              </w:rPr>
              <w:t>1</w:t>
            </w:r>
          </w:p>
        </w:tc>
        <w:tc>
          <w:tcPr>
            <w:tcW w:w="3402" w:type="dxa"/>
            <w:vMerge/>
          </w:tcPr>
          <w:p w:rsidR="001C2F3D" w:rsidRPr="00A52496" w:rsidRDefault="001C2F3D" w:rsidP="00744CFD">
            <w:pPr>
              <w:jc w:val="center"/>
              <w:rPr>
                <w:sz w:val="20"/>
                <w:szCs w:val="20"/>
              </w:rPr>
            </w:pPr>
          </w:p>
        </w:tc>
      </w:tr>
      <w:tr w:rsidR="001C2F3D" w:rsidRPr="00A52496" w:rsidTr="00BA0FC3">
        <w:trPr>
          <w:trHeight w:val="345"/>
        </w:trPr>
        <w:tc>
          <w:tcPr>
            <w:tcW w:w="1609" w:type="dxa"/>
            <w:gridSpan w:val="3"/>
          </w:tcPr>
          <w:p w:rsidR="001C2F3D" w:rsidRPr="00A52496" w:rsidRDefault="001C2F3D" w:rsidP="00744CFD">
            <w:pPr>
              <w:jc w:val="both"/>
              <w:rPr>
                <w:sz w:val="20"/>
                <w:szCs w:val="20"/>
              </w:rPr>
            </w:pPr>
            <w:r w:rsidRPr="00A52496">
              <w:rPr>
                <w:sz w:val="20"/>
                <w:szCs w:val="20"/>
              </w:rPr>
              <w:t>2024 год</w:t>
            </w:r>
          </w:p>
        </w:tc>
        <w:tc>
          <w:tcPr>
            <w:tcW w:w="4487" w:type="dxa"/>
          </w:tcPr>
          <w:p w:rsidR="001C2F3D" w:rsidRPr="00A52496" w:rsidRDefault="001C2F3D" w:rsidP="00744CFD">
            <w:pPr>
              <w:jc w:val="both"/>
              <w:rPr>
                <w:sz w:val="20"/>
                <w:szCs w:val="20"/>
              </w:rPr>
            </w:pPr>
            <w:r w:rsidRPr="00A52496">
              <w:rPr>
                <w:sz w:val="20"/>
                <w:szCs w:val="20"/>
              </w:rPr>
              <w:t>0</w:t>
            </w:r>
          </w:p>
        </w:tc>
        <w:tc>
          <w:tcPr>
            <w:tcW w:w="3402" w:type="dxa"/>
            <w:vMerge/>
          </w:tcPr>
          <w:p w:rsidR="001C2F3D" w:rsidRPr="00A52496" w:rsidRDefault="001C2F3D" w:rsidP="00744CFD">
            <w:pPr>
              <w:jc w:val="center"/>
              <w:rPr>
                <w:sz w:val="20"/>
                <w:szCs w:val="20"/>
              </w:rPr>
            </w:pPr>
          </w:p>
        </w:tc>
      </w:tr>
      <w:tr w:rsidR="001C2F3D" w:rsidRPr="00A52496" w:rsidTr="00BA0FC3">
        <w:trPr>
          <w:trHeight w:val="345"/>
        </w:trPr>
        <w:tc>
          <w:tcPr>
            <w:tcW w:w="1609" w:type="dxa"/>
            <w:gridSpan w:val="3"/>
          </w:tcPr>
          <w:p w:rsidR="001C2F3D" w:rsidRPr="00A52496" w:rsidRDefault="001C2F3D" w:rsidP="00744CFD">
            <w:pPr>
              <w:jc w:val="both"/>
              <w:rPr>
                <w:sz w:val="20"/>
                <w:szCs w:val="20"/>
              </w:rPr>
            </w:pPr>
            <w:r w:rsidRPr="00A52496">
              <w:rPr>
                <w:sz w:val="20"/>
                <w:szCs w:val="20"/>
              </w:rPr>
              <w:t>2025 год</w:t>
            </w:r>
          </w:p>
        </w:tc>
        <w:tc>
          <w:tcPr>
            <w:tcW w:w="4487" w:type="dxa"/>
          </w:tcPr>
          <w:p w:rsidR="001C2F3D" w:rsidRPr="00A52496" w:rsidRDefault="001C2F3D" w:rsidP="00744CFD">
            <w:pPr>
              <w:jc w:val="both"/>
              <w:rPr>
                <w:sz w:val="20"/>
                <w:szCs w:val="20"/>
              </w:rPr>
            </w:pPr>
            <w:r w:rsidRPr="00A52496">
              <w:rPr>
                <w:sz w:val="20"/>
                <w:szCs w:val="20"/>
              </w:rPr>
              <w:t>0</w:t>
            </w:r>
          </w:p>
        </w:tc>
        <w:tc>
          <w:tcPr>
            <w:tcW w:w="3402" w:type="dxa"/>
            <w:vMerge/>
          </w:tcPr>
          <w:p w:rsidR="001C2F3D" w:rsidRPr="00A52496" w:rsidRDefault="001C2F3D" w:rsidP="00744CFD">
            <w:pPr>
              <w:jc w:val="center"/>
              <w:rPr>
                <w:sz w:val="20"/>
                <w:szCs w:val="20"/>
              </w:rPr>
            </w:pPr>
          </w:p>
        </w:tc>
      </w:tr>
      <w:tr w:rsidR="001C2F3D" w:rsidRPr="00A52496" w:rsidTr="00BA0FC3">
        <w:trPr>
          <w:trHeight w:val="549"/>
        </w:trPr>
        <w:tc>
          <w:tcPr>
            <w:tcW w:w="6096" w:type="dxa"/>
            <w:gridSpan w:val="4"/>
          </w:tcPr>
          <w:p w:rsidR="001C2F3D" w:rsidRPr="00A52496" w:rsidRDefault="001C2F3D" w:rsidP="00744CFD">
            <w:pPr>
              <w:jc w:val="both"/>
              <w:rPr>
                <w:sz w:val="20"/>
                <w:szCs w:val="20"/>
              </w:rPr>
            </w:pPr>
            <w:r w:rsidRPr="00A52496">
              <w:rPr>
                <w:sz w:val="20"/>
                <w:szCs w:val="20"/>
              </w:rPr>
              <w:t>2. Количество учреждений, в которых проведены мероприятия по укреплению материально-технической базы, ед.</w:t>
            </w:r>
          </w:p>
        </w:tc>
        <w:tc>
          <w:tcPr>
            <w:tcW w:w="3402" w:type="dxa"/>
            <w:vMerge w:val="restart"/>
            <w:shd w:val="clear" w:color="auto" w:fill="auto"/>
          </w:tcPr>
          <w:p w:rsidR="001C2F3D" w:rsidRPr="00A52496" w:rsidRDefault="001C2F3D" w:rsidP="00744CFD">
            <w:pPr>
              <w:jc w:val="both"/>
              <w:rPr>
                <w:sz w:val="20"/>
                <w:szCs w:val="20"/>
              </w:rPr>
            </w:pPr>
            <w:r w:rsidRPr="00A52496">
              <w:rPr>
                <w:sz w:val="20"/>
                <w:szCs w:val="20"/>
              </w:rPr>
              <w:t>Ведомственная статистика</w:t>
            </w:r>
          </w:p>
        </w:tc>
      </w:tr>
      <w:tr w:rsidR="001C2F3D" w:rsidRPr="00A52496" w:rsidTr="00BA0FC3">
        <w:trPr>
          <w:trHeight w:val="262"/>
        </w:trPr>
        <w:tc>
          <w:tcPr>
            <w:tcW w:w="1560" w:type="dxa"/>
            <w:gridSpan w:val="2"/>
          </w:tcPr>
          <w:p w:rsidR="001C2F3D" w:rsidRPr="00A52496" w:rsidRDefault="001C2F3D" w:rsidP="00744CFD">
            <w:pPr>
              <w:jc w:val="both"/>
              <w:rPr>
                <w:sz w:val="20"/>
                <w:szCs w:val="20"/>
              </w:rPr>
            </w:pPr>
            <w:r w:rsidRPr="00A52496">
              <w:rPr>
                <w:sz w:val="20"/>
                <w:szCs w:val="20"/>
              </w:rPr>
              <w:t>2023 год</w:t>
            </w:r>
          </w:p>
        </w:tc>
        <w:tc>
          <w:tcPr>
            <w:tcW w:w="4536" w:type="dxa"/>
            <w:gridSpan w:val="2"/>
          </w:tcPr>
          <w:p w:rsidR="001C2F3D" w:rsidRPr="00A52496" w:rsidRDefault="001C2F3D" w:rsidP="00744CFD">
            <w:pPr>
              <w:jc w:val="both"/>
              <w:rPr>
                <w:sz w:val="20"/>
                <w:szCs w:val="20"/>
                <w:lang w:val="en-US"/>
              </w:rPr>
            </w:pPr>
            <w:r w:rsidRPr="00A52496">
              <w:rPr>
                <w:sz w:val="20"/>
                <w:szCs w:val="20"/>
                <w:lang w:val="en-US"/>
              </w:rPr>
              <w:t>7</w:t>
            </w:r>
          </w:p>
        </w:tc>
        <w:tc>
          <w:tcPr>
            <w:tcW w:w="3402" w:type="dxa"/>
            <w:vMerge/>
            <w:shd w:val="clear" w:color="auto" w:fill="auto"/>
          </w:tcPr>
          <w:p w:rsidR="001C2F3D" w:rsidRPr="00A52496" w:rsidRDefault="001C2F3D" w:rsidP="00744CFD">
            <w:pPr>
              <w:rPr>
                <w:sz w:val="20"/>
                <w:szCs w:val="20"/>
              </w:rPr>
            </w:pPr>
          </w:p>
        </w:tc>
      </w:tr>
      <w:tr w:rsidR="001C2F3D" w:rsidRPr="00A52496" w:rsidTr="00BA0FC3">
        <w:trPr>
          <w:trHeight w:val="237"/>
        </w:trPr>
        <w:tc>
          <w:tcPr>
            <w:tcW w:w="1560" w:type="dxa"/>
            <w:gridSpan w:val="2"/>
          </w:tcPr>
          <w:p w:rsidR="001C2F3D" w:rsidRPr="00A52496" w:rsidRDefault="001C2F3D" w:rsidP="00744CFD">
            <w:pPr>
              <w:jc w:val="both"/>
              <w:rPr>
                <w:sz w:val="20"/>
                <w:szCs w:val="20"/>
              </w:rPr>
            </w:pPr>
            <w:r w:rsidRPr="00A52496">
              <w:rPr>
                <w:sz w:val="20"/>
                <w:szCs w:val="20"/>
              </w:rPr>
              <w:t>2024 год</w:t>
            </w:r>
          </w:p>
        </w:tc>
        <w:tc>
          <w:tcPr>
            <w:tcW w:w="4536" w:type="dxa"/>
            <w:gridSpan w:val="2"/>
          </w:tcPr>
          <w:p w:rsidR="001C2F3D" w:rsidRPr="00A52496" w:rsidRDefault="001C2F3D" w:rsidP="00744CFD">
            <w:pPr>
              <w:jc w:val="both"/>
              <w:rPr>
                <w:sz w:val="20"/>
                <w:szCs w:val="20"/>
              </w:rPr>
            </w:pPr>
            <w:r w:rsidRPr="00A52496">
              <w:rPr>
                <w:sz w:val="20"/>
                <w:szCs w:val="20"/>
              </w:rPr>
              <w:t>0</w:t>
            </w:r>
          </w:p>
        </w:tc>
        <w:tc>
          <w:tcPr>
            <w:tcW w:w="3402" w:type="dxa"/>
            <w:vMerge/>
            <w:shd w:val="clear" w:color="auto" w:fill="auto"/>
          </w:tcPr>
          <w:p w:rsidR="001C2F3D" w:rsidRPr="00A52496" w:rsidRDefault="001C2F3D" w:rsidP="00744CFD">
            <w:pPr>
              <w:rPr>
                <w:sz w:val="20"/>
                <w:szCs w:val="20"/>
              </w:rPr>
            </w:pPr>
          </w:p>
        </w:tc>
      </w:tr>
      <w:tr w:rsidR="001C2F3D" w:rsidRPr="00A52496" w:rsidTr="00BA0FC3">
        <w:trPr>
          <w:trHeight w:val="214"/>
        </w:trPr>
        <w:tc>
          <w:tcPr>
            <w:tcW w:w="1560" w:type="dxa"/>
            <w:gridSpan w:val="2"/>
          </w:tcPr>
          <w:p w:rsidR="001C2F3D" w:rsidRPr="00A52496" w:rsidRDefault="001C2F3D" w:rsidP="00744CFD">
            <w:pPr>
              <w:jc w:val="both"/>
              <w:rPr>
                <w:sz w:val="20"/>
                <w:szCs w:val="20"/>
              </w:rPr>
            </w:pPr>
            <w:r w:rsidRPr="00A52496">
              <w:rPr>
                <w:sz w:val="20"/>
                <w:szCs w:val="20"/>
              </w:rPr>
              <w:t>2025 год</w:t>
            </w:r>
          </w:p>
        </w:tc>
        <w:tc>
          <w:tcPr>
            <w:tcW w:w="4536" w:type="dxa"/>
            <w:gridSpan w:val="2"/>
          </w:tcPr>
          <w:p w:rsidR="001C2F3D" w:rsidRPr="00A52496" w:rsidRDefault="001C2F3D" w:rsidP="00744CFD">
            <w:pPr>
              <w:jc w:val="both"/>
              <w:rPr>
                <w:sz w:val="20"/>
                <w:szCs w:val="20"/>
              </w:rPr>
            </w:pPr>
            <w:r w:rsidRPr="00A52496">
              <w:rPr>
                <w:sz w:val="20"/>
                <w:szCs w:val="20"/>
              </w:rPr>
              <w:t>0</w:t>
            </w:r>
          </w:p>
        </w:tc>
        <w:tc>
          <w:tcPr>
            <w:tcW w:w="3402" w:type="dxa"/>
            <w:vMerge/>
            <w:shd w:val="clear" w:color="auto" w:fill="auto"/>
          </w:tcPr>
          <w:p w:rsidR="001C2F3D" w:rsidRPr="00A52496" w:rsidRDefault="001C2F3D" w:rsidP="00744CFD">
            <w:pPr>
              <w:rPr>
                <w:sz w:val="20"/>
                <w:szCs w:val="20"/>
              </w:rPr>
            </w:pPr>
          </w:p>
        </w:tc>
      </w:tr>
      <w:tr w:rsidR="001C2F3D" w:rsidRPr="00A52496" w:rsidTr="00BA0FC3">
        <w:trPr>
          <w:trHeight w:val="549"/>
        </w:trPr>
        <w:tc>
          <w:tcPr>
            <w:tcW w:w="6096" w:type="dxa"/>
            <w:gridSpan w:val="4"/>
          </w:tcPr>
          <w:p w:rsidR="001C2F3D" w:rsidRPr="00A52496" w:rsidRDefault="001C2F3D" w:rsidP="00744CFD">
            <w:pPr>
              <w:jc w:val="both"/>
              <w:rPr>
                <w:sz w:val="20"/>
                <w:szCs w:val="20"/>
              </w:rPr>
            </w:pPr>
            <w:r w:rsidRPr="00A52496">
              <w:rPr>
                <w:sz w:val="20"/>
                <w:szCs w:val="20"/>
              </w:rPr>
              <w:t xml:space="preserve">3. Количество учреждений, в которых проведены мероприятия по обеспечению санитарно-эпидемиологических требований, требований пожарной безопасности и антитеррористической </w:t>
            </w:r>
            <w:r w:rsidRPr="00A52496">
              <w:rPr>
                <w:sz w:val="20"/>
                <w:szCs w:val="20"/>
              </w:rPr>
              <w:lastRenderedPageBreak/>
              <w:t>защиты к условиям и организации обучения в образовательных организациях, ед.</w:t>
            </w:r>
          </w:p>
        </w:tc>
        <w:tc>
          <w:tcPr>
            <w:tcW w:w="3402" w:type="dxa"/>
            <w:vMerge w:val="restart"/>
            <w:shd w:val="clear" w:color="auto" w:fill="auto"/>
          </w:tcPr>
          <w:p w:rsidR="001C2F3D" w:rsidRPr="00A52496" w:rsidRDefault="001C2F3D" w:rsidP="00744CFD">
            <w:pPr>
              <w:rPr>
                <w:sz w:val="20"/>
                <w:szCs w:val="20"/>
              </w:rPr>
            </w:pPr>
            <w:r w:rsidRPr="00A52496">
              <w:rPr>
                <w:sz w:val="20"/>
                <w:szCs w:val="20"/>
              </w:rPr>
              <w:lastRenderedPageBreak/>
              <w:t>Ведомственная статистика</w:t>
            </w:r>
          </w:p>
        </w:tc>
      </w:tr>
      <w:tr w:rsidR="001C2F3D" w:rsidRPr="00A52496" w:rsidTr="00BA0FC3">
        <w:trPr>
          <w:trHeight w:val="283"/>
        </w:trPr>
        <w:tc>
          <w:tcPr>
            <w:tcW w:w="1560" w:type="dxa"/>
            <w:gridSpan w:val="2"/>
          </w:tcPr>
          <w:p w:rsidR="001C2F3D" w:rsidRPr="00A52496" w:rsidRDefault="001C2F3D" w:rsidP="00744CFD">
            <w:pPr>
              <w:jc w:val="both"/>
              <w:rPr>
                <w:sz w:val="20"/>
                <w:szCs w:val="20"/>
              </w:rPr>
            </w:pPr>
            <w:r w:rsidRPr="00A52496">
              <w:rPr>
                <w:sz w:val="20"/>
                <w:szCs w:val="20"/>
              </w:rPr>
              <w:lastRenderedPageBreak/>
              <w:t>2023 год</w:t>
            </w:r>
          </w:p>
        </w:tc>
        <w:tc>
          <w:tcPr>
            <w:tcW w:w="4536" w:type="dxa"/>
            <w:gridSpan w:val="2"/>
          </w:tcPr>
          <w:p w:rsidR="001C2F3D" w:rsidRPr="00A52496" w:rsidRDefault="001C2F3D" w:rsidP="00744CFD">
            <w:pPr>
              <w:rPr>
                <w:sz w:val="20"/>
                <w:szCs w:val="20"/>
              </w:rPr>
            </w:pPr>
            <w:r w:rsidRPr="00A52496">
              <w:rPr>
                <w:sz w:val="20"/>
                <w:szCs w:val="20"/>
              </w:rPr>
              <w:t>12</w:t>
            </w:r>
          </w:p>
        </w:tc>
        <w:tc>
          <w:tcPr>
            <w:tcW w:w="3402" w:type="dxa"/>
            <w:vMerge/>
            <w:shd w:val="clear" w:color="auto" w:fill="auto"/>
          </w:tcPr>
          <w:p w:rsidR="001C2F3D" w:rsidRPr="00A52496" w:rsidRDefault="001C2F3D" w:rsidP="00744CFD">
            <w:pPr>
              <w:jc w:val="center"/>
              <w:rPr>
                <w:sz w:val="20"/>
                <w:szCs w:val="20"/>
              </w:rPr>
            </w:pPr>
          </w:p>
        </w:tc>
      </w:tr>
      <w:tr w:rsidR="001C2F3D" w:rsidRPr="00A52496" w:rsidTr="00BA0FC3">
        <w:trPr>
          <w:trHeight w:val="315"/>
        </w:trPr>
        <w:tc>
          <w:tcPr>
            <w:tcW w:w="1560" w:type="dxa"/>
            <w:gridSpan w:val="2"/>
          </w:tcPr>
          <w:p w:rsidR="001C2F3D" w:rsidRPr="00A52496" w:rsidRDefault="001C2F3D" w:rsidP="00744CFD">
            <w:pPr>
              <w:jc w:val="both"/>
              <w:rPr>
                <w:sz w:val="20"/>
                <w:szCs w:val="20"/>
              </w:rPr>
            </w:pPr>
            <w:r w:rsidRPr="00A52496">
              <w:rPr>
                <w:sz w:val="20"/>
                <w:szCs w:val="20"/>
              </w:rPr>
              <w:t>2024 год</w:t>
            </w:r>
          </w:p>
        </w:tc>
        <w:tc>
          <w:tcPr>
            <w:tcW w:w="4536" w:type="dxa"/>
            <w:gridSpan w:val="2"/>
          </w:tcPr>
          <w:p w:rsidR="001C2F3D" w:rsidRPr="00A52496" w:rsidRDefault="001C2F3D" w:rsidP="00744CFD">
            <w:pPr>
              <w:rPr>
                <w:sz w:val="20"/>
                <w:szCs w:val="20"/>
              </w:rPr>
            </w:pPr>
            <w:r w:rsidRPr="00A52496">
              <w:rPr>
                <w:sz w:val="20"/>
                <w:szCs w:val="20"/>
              </w:rPr>
              <w:t>0</w:t>
            </w:r>
          </w:p>
        </w:tc>
        <w:tc>
          <w:tcPr>
            <w:tcW w:w="3402" w:type="dxa"/>
            <w:vMerge/>
            <w:shd w:val="clear" w:color="auto" w:fill="auto"/>
          </w:tcPr>
          <w:p w:rsidR="001C2F3D" w:rsidRPr="00A52496" w:rsidRDefault="001C2F3D" w:rsidP="00744CFD">
            <w:pPr>
              <w:jc w:val="center"/>
              <w:rPr>
                <w:sz w:val="20"/>
                <w:szCs w:val="20"/>
              </w:rPr>
            </w:pPr>
          </w:p>
        </w:tc>
      </w:tr>
      <w:tr w:rsidR="001C2F3D" w:rsidRPr="00A52496" w:rsidTr="00BA0FC3">
        <w:trPr>
          <w:trHeight w:val="221"/>
        </w:trPr>
        <w:tc>
          <w:tcPr>
            <w:tcW w:w="1560" w:type="dxa"/>
            <w:gridSpan w:val="2"/>
          </w:tcPr>
          <w:p w:rsidR="001C2F3D" w:rsidRPr="00A52496" w:rsidRDefault="001C2F3D" w:rsidP="00744CFD">
            <w:pPr>
              <w:jc w:val="both"/>
              <w:rPr>
                <w:sz w:val="20"/>
                <w:szCs w:val="20"/>
              </w:rPr>
            </w:pPr>
            <w:r w:rsidRPr="00A52496">
              <w:rPr>
                <w:sz w:val="20"/>
                <w:szCs w:val="20"/>
              </w:rPr>
              <w:t>2025 год</w:t>
            </w:r>
          </w:p>
        </w:tc>
        <w:tc>
          <w:tcPr>
            <w:tcW w:w="4536" w:type="dxa"/>
            <w:gridSpan w:val="2"/>
          </w:tcPr>
          <w:p w:rsidR="001C2F3D" w:rsidRPr="00A52496" w:rsidRDefault="001C2F3D" w:rsidP="00744CFD">
            <w:pPr>
              <w:rPr>
                <w:sz w:val="20"/>
                <w:szCs w:val="20"/>
              </w:rPr>
            </w:pPr>
            <w:r w:rsidRPr="00A52496">
              <w:rPr>
                <w:sz w:val="20"/>
                <w:szCs w:val="20"/>
              </w:rPr>
              <w:t>0</w:t>
            </w:r>
          </w:p>
        </w:tc>
        <w:tc>
          <w:tcPr>
            <w:tcW w:w="3402" w:type="dxa"/>
            <w:vMerge/>
            <w:shd w:val="clear" w:color="auto" w:fill="auto"/>
          </w:tcPr>
          <w:p w:rsidR="001C2F3D" w:rsidRPr="00A52496" w:rsidRDefault="001C2F3D" w:rsidP="00744CFD">
            <w:pPr>
              <w:jc w:val="center"/>
              <w:rPr>
                <w:sz w:val="20"/>
                <w:szCs w:val="20"/>
              </w:rPr>
            </w:pPr>
          </w:p>
        </w:tc>
      </w:tr>
      <w:tr w:rsidR="001C2F3D" w:rsidRPr="00A52496" w:rsidTr="00BA0FC3">
        <w:trPr>
          <w:trHeight w:val="613"/>
        </w:trPr>
        <w:tc>
          <w:tcPr>
            <w:tcW w:w="6096" w:type="dxa"/>
            <w:gridSpan w:val="4"/>
          </w:tcPr>
          <w:p w:rsidR="001C2F3D" w:rsidRPr="00A52496" w:rsidRDefault="001C2F3D" w:rsidP="00744CFD">
            <w:pPr>
              <w:jc w:val="both"/>
              <w:rPr>
                <w:sz w:val="20"/>
                <w:szCs w:val="20"/>
              </w:rPr>
            </w:pPr>
            <w:r w:rsidRPr="00A52496">
              <w:rPr>
                <w:sz w:val="20"/>
                <w:szCs w:val="20"/>
              </w:rPr>
              <w:t>4. Количество учреждений, в которых проведены мероприятия по охране труда, ед.</w:t>
            </w:r>
          </w:p>
        </w:tc>
        <w:tc>
          <w:tcPr>
            <w:tcW w:w="3402" w:type="dxa"/>
            <w:vMerge w:val="restart"/>
            <w:shd w:val="clear" w:color="auto" w:fill="auto"/>
          </w:tcPr>
          <w:p w:rsidR="001C2F3D" w:rsidRPr="00A52496" w:rsidRDefault="001C2F3D" w:rsidP="00744CFD">
            <w:pPr>
              <w:rPr>
                <w:sz w:val="20"/>
                <w:szCs w:val="20"/>
              </w:rPr>
            </w:pPr>
            <w:r w:rsidRPr="00A52496">
              <w:rPr>
                <w:sz w:val="20"/>
                <w:szCs w:val="20"/>
              </w:rPr>
              <w:t>Ведомственная статистика</w:t>
            </w:r>
          </w:p>
        </w:tc>
      </w:tr>
      <w:tr w:rsidR="001C2F3D" w:rsidRPr="00A52496" w:rsidTr="00BA0FC3">
        <w:trPr>
          <w:trHeight w:val="312"/>
        </w:trPr>
        <w:tc>
          <w:tcPr>
            <w:tcW w:w="1560" w:type="dxa"/>
            <w:gridSpan w:val="2"/>
          </w:tcPr>
          <w:p w:rsidR="001C2F3D" w:rsidRPr="00A52496" w:rsidRDefault="001C2F3D" w:rsidP="00744CFD">
            <w:pPr>
              <w:jc w:val="both"/>
              <w:rPr>
                <w:sz w:val="20"/>
                <w:szCs w:val="20"/>
              </w:rPr>
            </w:pPr>
            <w:r w:rsidRPr="00A52496">
              <w:rPr>
                <w:sz w:val="20"/>
                <w:szCs w:val="20"/>
              </w:rPr>
              <w:t>2023 год</w:t>
            </w:r>
          </w:p>
        </w:tc>
        <w:tc>
          <w:tcPr>
            <w:tcW w:w="4536" w:type="dxa"/>
            <w:gridSpan w:val="2"/>
          </w:tcPr>
          <w:p w:rsidR="001C2F3D" w:rsidRPr="00A52496" w:rsidRDefault="001C2F3D" w:rsidP="00744CFD">
            <w:pPr>
              <w:rPr>
                <w:sz w:val="20"/>
                <w:szCs w:val="20"/>
              </w:rPr>
            </w:pPr>
            <w:r w:rsidRPr="00A52496">
              <w:rPr>
                <w:sz w:val="20"/>
                <w:szCs w:val="20"/>
              </w:rPr>
              <w:t>2</w:t>
            </w:r>
          </w:p>
        </w:tc>
        <w:tc>
          <w:tcPr>
            <w:tcW w:w="3402" w:type="dxa"/>
            <w:vMerge/>
            <w:shd w:val="clear" w:color="auto" w:fill="auto"/>
          </w:tcPr>
          <w:p w:rsidR="001C2F3D" w:rsidRPr="00A52496" w:rsidRDefault="001C2F3D" w:rsidP="00744CFD">
            <w:pPr>
              <w:jc w:val="center"/>
              <w:rPr>
                <w:sz w:val="20"/>
                <w:szCs w:val="20"/>
              </w:rPr>
            </w:pPr>
          </w:p>
        </w:tc>
      </w:tr>
      <w:tr w:rsidR="001C2F3D" w:rsidRPr="00A52496" w:rsidTr="00BA0FC3">
        <w:trPr>
          <w:trHeight w:val="315"/>
        </w:trPr>
        <w:tc>
          <w:tcPr>
            <w:tcW w:w="1560" w:type="dxa"/>
            <w:gridSpan w:val="2"/>
          </w:tcPr>
          <w:p w:rsidR="001C2F3D" w:rsidRPr="00A52496" w:rsidRDefault="001C2F3D" w:rsidP="00744CFD">
            <w:pPr>
              <w:jc w:val="both"/>
              <w:rPr>
                <w:sz w:val="20"/>
                <w:szCs w:val="20"/>
              </w:rPr>
            </w:pPr>
            <w:r w:rsidRPr="00A52496">
              <w:rPr>
                <w:sz w:val="20"/>
                <w:szCs w:val="20"/>
              </w:rPr>
              <w:t>2024 год</w:t>
            </w:r>
          </w:p>
        </w:tc>
        <w:tc>
          <w:tcPr>
            <w:tcW w:w="4536" w:type="dxa"/>
            <w:gridSpan w:val="2"/>
          </w:tcPr>
          <w:p w:rsidR="001C2F3D" w:rsidRPr="00A52496" w:rsidRDefault="001C2F3D" w:rsidP="00744CFD">
            <w:pPr>
              <w:rPr>
                <w:sz w:val="20"/>
                <w:szCs w:val="20"/>
              </w:rPr>
            </w:pPr>
            <w:r w:rsidRPr="00A52496">
              <w:rPr>
                <w:sz w:val="20"/>
                <w:szCs w:val="20"/>
              </w:rPr>
              <w:t>0</w:t>
            </w:r>
          </w:p>
        </w:tc>
        <w:tc>
          <w:tcPr>
            <w:tcW w:w="3402" w:type="dxa"/>
            <w:vMerge/>
            <w:shd w:val="clear" w:color="auto" w:fill="auto"/>
          </w:tcPr>
          <w:p w:rsidR="001C2F3D" w:rsidRPr="00A52496" w:rsidRDefault="001C2F3D" w:rsidP="00744CFD">
            <w:pPr>
              <w:jc w:val="center"/>
              <w:rPr>
                <w:sz w:val="20"/>
                <w:szCs w:val="20"/>
              </w:rPr>
            </w:pPr>
          </w:p>
        </w:tc>
      </w:tr>
      <w:tr w:rsidR="001C2F3D" w:rsidRPr="00A52496" w:rsidTr="00BA0FC3">
        <w:trPr>
          <w:trHeight w:val="270"/>
        </w:trPr>
        <w:tc>
          <w:tcPr>
            <w:tcW w:w="1560" w:type="dxa"/>
            <w:gridSpan w:val="2"/>
          </w:tcPr>
          <w:p w:rsidR="001C2F3D" w:rsidRPr="00A52496" w:rsidRDefault="001C2F3D" w:rsidP="00744CFD">
            <w:pPr>
              <w:jc w:val="both"/>
              <w:rPr>
                <w:sz w:val="20"/>
                <w:szCs w:val="20"/>
              </w:rPr>
            </w:pPr>
            <w:r w:rsidRPr="00A52496">
              <w:rPr>
                <w:sz w:val="20"/>
                <w:szCs w:val="20"/>
              </w:rPr>
              <w:t>2025 год</w:t>
            </w:r>
          </w:p>
        </w:tc>
        <w:tc>
          <w:tcPr>
            <w:tcW w:w="4536" w:type="dxa"/>
            <w:gridSpan w:val="2"/>
          </w:tcPr>
          <w:p w:rsidR="001C2F3D" w:rsidRPr="00A52496" w:rsidRDefault="001C2F3D" w:rsidP="00744CFD">
            <w:pPr>
              <w:rPr>
                <w:sz w:val="20"/>
                <w:szCs w:val="20"/>
              </w:rPr>
            </w:pPr>
            <w:r w:rsidRPr="00A52496">
              <w:rPr>
                <w:sz w:val="20"/>
                <w:szCs w:val="20"/>
              </w:rPr>
              <w:t>0</w:t>
            </w:r>
          </w:p>
        </w:tc>
        <w:tc>
          <w:tcPr>
            <w:tcW w:w="3402" w:type="dxa"/>
            <w:vMerge/>
            <w:shd w:val="clear" w:color="auto" w:fill="auto"/>
          </w:tcPr>
          <w:p w:rsidR="001C2F3D" w:rsidRPr="00A52496" w:rsidRDefault="001C2F3D" w:rsidP="00744CFD">
            <w:pPr>
              <w:jc w:val="center"/>
              <w:rPr>
                <w:sz w:val="20"/>
                <w:szCs w:val="20"/>
              </w:rPr>
            </w:pPr>
          </w:p>
        </w:tc>
      </w:tr>
      <w:tr w:rsidR="001C2F3D" w:rsidRPr="00A52496" w:rsidTr="00BA0FC3">
        <w:trPr>
          <w:trHeight w:val="270"/>
        </w:trPr>
        <w:tc>
          <w:tcPr>
            <w:tcW w:w="6096" w:type="dxa"/>
            <w:gridSpan w:val="4"/>
          </w:tcPr>
          <w:p w:rsidR="001C2F3D" w:rsidRPr="00A52496" w:rsidRDefault="001C2F3D" w:rsidP="00744CFD">
            <w:pPr>
              <w:rPr>
                <w:sz w:val="20"/>
                <w:szCs w:val="20"/>
              </w:rPr>
            </w:pPr>
            <w:r w:rsidRPr="00A52496">
              <w:rPr>
                <w:sz w:val="20"/>
                <w:szCs w:val="20"/>
              </w:rPr>
              <w:t>5. Количество учреждений, в которых проведены мероприятия по внедрению и функционированию целевой модели цифровой образовательной среды в муниципальных общеобразовательных организациях Томской области, ед.</w:t>
            </w:r>
          </w:p>
        </w:tc>
        <w:tc>
          <w:tcPr>
            <w:tcW w:w="3402" w:type="dxa"/>
            <w:vMerge w:val="restart"/>
            <w:shd w:val="clear" w:color="auto" w:fill="auto"/>
          </w:tcPr>
          <w:p w:rsidR="001C2F3D" w:rsidRPr="00A52496" w:rsidRDefault="001C2F3D" w:rsidP="00744CFD">
            <w:pPr>
              <w:rPr>
                <w:sz w:val="20"/>
                <w:szCs w:val="20"/>
              </w:rPr>
            </w:pPr>
            <w:r w:rsidRPr="00A52496">
              <w:rPr>
                <w:sz w:val="20"/>
                <w:szCs w:val="20"/>
              </w:rPr>
              <w:t>Отчет о достижении значений показателей результативности</w:t>
            </w:r>
          </w:p>
        </w:tc>
      </w:tr>
      <w:tr w:rsidR="001C2F3D" w:rsidRPr="00A52496" w:rsidTr="00BA0FC3">
        <w:trPr>
          <w:trHeight w:val="270"/>
        </w:trPr>
        <w:tc>
          <w:tcPr>
            <w:tcW w:w="1560" w:type="dxa"/>
            <w:gridSpan w:val="2"/>
          </w:tcPr>
          <w:p w:rsidR="001C2F3D" w:rsidRPr="00A52496" w:rsidRDefault="001C2F3D" w:rsidP="00744CFD">
            <w:pPr>
              <w:jc w:val="both"/>
              <w:rPr>
                <w:sz w:val="20"/>
                <w:szCs w:val="20"/>
              </w:rPr>
            </w:pPr>
            <w:r w:rsidRPr="00A52496">
              <w:rPr>
                <w:sz w:val="20"/>
                <w:szCs w:val="20"/>
              </w:rPr>
              <w:t>2023 год</w:t>
            </w:r>
          </w:p>
        </w:tc>
        <w:tc>
          <w:tcPr>
            <w:tcW w:w="4536" w:type="dxa"/>
            <w:gridSpan w:val="2"/>
          </w:tcPr>
          <w:p w:rsidR="001C2F3D" w:rsidRPr="00A52496" w:rsidRDefault="001C2F3D" w:rsidP="00744CFD">
            <w:pPr>
              <w:rPr>
                <w:sz w:val="20"/>
                <w:szCs w:val="20"/>
                <w:lang w:val="en-US"/>
              </w:rPr>
            </w:pPr>
            <w:r w:rsidRPr="00A52496">
              <w:rPr>
                <w:sz w:val="20"/>
                <w:szCs w:val="20"/>
                <w:lang w:val="en-US"/>
              </w:rPr>
              <w:t>8</w:t>
            </w:r>
          </w:p>
        </w:tc>
        <w:tc>
          <w:tcPr>
            <w:tcW w:w="3402" w:type="dxa"/>
            <w:vMerge/>
            <w:shd w:val="clear" w:color="auto" w:fill="auto"/>
          </w:tcPr>
          <w:p w:rsidR="001C2F3D" w:rsidRPr="00A52496" w:rsidRDefault="001C2F3D" w:rsidP="00744CFD">
            <w:pPr>
              <w:jc w:val="center"/>
              <w:rPr>
                <w:sz w:val="20"/>
                <w:szCs w:val="20"/>
              </w:rPr>
            </w:pPr>
          </w:p>
        </w:tc>
      </w:tr>
      <w:tr w:rsidR="001C2F3D" w:rsidRPr="00A52496" w:rsidTr="00BA0FC3">
        <w:trPr>
          <w:trHeight w:val="270"/>
        </w:trPr>
        <w:tc>
          <w:tcPr>
            <w:tcW w:w="1560" w:type="dxa"/>
            <w:gridSpan w:val="2"/>
          </w:tcPr>
          <w:p w:rsidR="001C2F3D" w:rsidRPr="00A52496" w:rsidRDefault="001C2F3D" w:rsidP="00744CFD">
            <w:pPr>
              <w:jc w:val="both"/>
              <w:rPr>
                <w:sz w:val="20"/>
                <w:szCs w:val="20"/>
              </w:rPr>
            </w:pPr>
            <w:r w:rsidRPr="00A52496">
              <w:rPr>
                <w:sz w:val="20"/>
                <w:szCs w:val="20"/>
              </w:rPr>
              <w:t>2024 год</w:t>
            </w:r>
          </w:p>
        </w:tc>
        <w:tc>
          <w:tcPr>
            <w:tcW w:w="4536" w:type="dxa"/>
            <w:gridSpan w:val="2"/>
          </w:tcPr>
          <w:p w:rsidR="001C2F3D" w:rsidRPr="00A52496" w:rsidRDefault="001C2F3D" w:rsidP="00744CFD">
            <w:pPr>
              <w:rPr>
                <w:sz w:val="20"/>
                <w:szCs w:val="20"/>
                <w:lang w:val="en-US"/>
              </w:rPr>
            </w:pPr>
            <w:r w:rsidRPr="00A52496">
              <w:rPr>
                <w:sz w:val="20"/>
                <w:szCs w:val="20"/>
                <w:lang w:val="en-US"/>
              </w:rPr>
              <w:t>8</w:t>
            </w:r>
          </w:p>
        </w:tc>
        <w:tc>
          <w:tcPr>
            <w:tcW w:w="3402" w:type="dxa"/>
            <w:vMerge/>
            <w:shd w:val="clear" w:color="auto" w:fill="auto"/>
          </w:tcPr>
          <w:p w:rsidR="001C2F3D" w:rsidRPr="00A52496" w:rsidRDefault="001C2F3D" w:rsidP="00744CFD">
            <w:pPr>
              <w:jc w:val="center"/>
              <w:rPr>
                <w:sz w:val="20"/>
                <w:szCs w:val="20"/>
              </w:rPr>
            </w:pPr>
          </w:p>
        </w:tc>
      </w:tr>
      <w:tr w:rsidR="001C2F3D" w:rsidRPr="00A52496" w:rsidTr="00BA0FC3">
        <w:trPr>
          <w:trHeight w:val="270"/>
        </w:trPr>
        <w:tc>
          <w:tcPr>
            <w:tcW w:w="1560" w:type="dxa"/>
            <w:gridSpan w:val="2"/>
          </w:tcPr>
          <w:p w:rsidR="001C2F3D" w:rsidRPr="00A52496" w:rsidRDefault="001C2F3D" w:rsidP="00744CFD">
            <w:pPr>
              <w:jc w:val="both"/>
              <w:rPr>
                <w:sz w:val="20"/>
                <w:szCs w:val="20"/>
              </w:rPr>
            </w:pPr>
            <w:r w:rsidRPr="00A52496">
              <w:rPr>
                <w:sz w:val="20"/>
                <w:szCs w:val="20"/>
              </w:rPr>
              <w:t>2025 год</w:t>
            </w:r>
          </w:p>
        </w:tc>
        <w:tc>
          <w:tcPr>
            <w:tcW w:w="4536" w:type="dxa"/>
            <w:gridSpan w:val="2"/>
          </w:tcPr>
          <w:p w:rsidR="001C2F3D" w:rsidRPr="00A52496" w:rsidRDefault="001C2F3D" w:rsidP="00744CFD">
            <w:pPr>
              <w:rPr>
                <w:sz w:val="20"/>
                <w:szCs w:val="20"/>
                <w:lang w:val="en-US"/>
              </w:rPr>
            </w:pPr>
            <w:r w:rsidRPr="00A52496">
              <w:rPr>
                <w:sz w:val="20"/>
                <w:szCs w:val="20"/>
                <w:lang w:val="en-US"/>
              </w:rPr>
              <w:t>8</w:t>
            </w:r>
          </w:p>
        </w:tc>
        <w:tc>
          <w:tcPr>
            <w:tcW w:w="3402" w:type="dxa"/>
            <w:vMerge/>
            <w:shd w:val="clear" w:color="auto" w:fill="auto"/>
          </w:tcPr>
          <w:p w:rsidR="001C2F3D" w:rsidRPr="00A52496" w:rsidRDefault="001C2F3D" w:rsidP="00744CFD">
            <w:pPr>
              <w:jc w:val="center"/>
              <w:rPr>
                <w:sz w:val="20"/>
                <w:szCs w:val="20"/>
              </w:rPr>
            </w:pPr>
          </w:p>
        </w:tc>
      </w:tr>
      <w:tr w:rsidR="001C2F3D" w:rsidRPr="00A52496" w:rsidTr="00BA0FC3">
        <w:trPr>
          <w:trHeight w:val="270"/>
        </w:trPr>
        <w:tc>
          <w:tcPr>
            <w:tcW w:w="6096" w:type="dxa"/>
            <w:gridSpan w:val="4"/>
          </w:tcPr>
          <w:p w:rsidR="001C2F3D" w:rsidRPr="00A52496" w:rsidRDefault="001C2F3D" w:rsidP="00744CFD">
            <w:pPr>
              <w:rPr>
                <w:sz w:val="20"/>
                <w:szCs w:val="20"/>
              </w:rPr>
            </w:pPr>
            <w:r w:rsidRPr="00A52496">
              <w:rPr>
                <w:sz w:val="20"/>
                <w:szCs w:val="20"/>
              </w:rPr>
              <w:t>6. Количество учреждений, в которых оснащена (обновлена материально-техническая база)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ед.</w:t>
            </w:r>
          </w:p>
        </w:tc>
        <w:tc>
          <w:tcPr>
            <w:tcW w:w="3402" w:type="dxa"/>
            <w:vMerge w:val="restart"/>
            <w:shd w:val="clear" w:color="auto" w:fill="auto"/>
          </w:tcPr>
          <w:p w:rsidR="001C2F3D" w:rsidRPr="00A52496" w:rsidRDefault="001C2F3D" w:rsidP="00744CFD">
            <w:pPr>
              <w:rPr>
                <w:sz w:val="20"/>
                <w:szCs w:val="20"/>
              </w:rPr>
            </w:pPr>
            <w:r w:rsidRPr="00A52496">
              <w:rPr>
                <w:sz w:val="20"/>
                <w:szCs w:val="20"/>
              </w:rPr>
              <w:t>Отчет о достижении значений показателей результативности</w:t>
            </w:r>
          </w:p>
        </w:tc>
      </w:tr>
      <w:tr w:rsidR="001C2F3D" w:rsidRPr="00A52496" w:rsidTr="00BA0FC3">
        <w:trPr>
          <w:trHeight w:val="270"/>
        </w:trPr>
        <w:tc>
          <w:tcPr>
            <w:tcW w:w="1131" w:type="dxa"/>
          </w:tcPr>
          <w:p w:rsidR="001C2F3D" w:rsidRPr="00A52496" w:rsidRDefault="001C2F3D" w:rsidP="00744CFD">
            <w:pPr>
              <w:jc w:val="both"/>
              <w:rPr>
                <w:sz w:val="20"/>
                <w:szCs w:val="20"/>
              </w:rPr>
            </w:pPr>
            <w:r w:rsidRPr="00A52496">
              <w:rPr>
                <w:sz w:val="20"/>
                <w:szCs w:val="20"/>
              </w:rPr>
              <w:t>2023 год</w:t>
            </w:r>
          </w:p>
        </w:tc>
        <w:tc>
          <w:tcPr>
            <w:tcW w:w="4965" w:type="dxa"/>
            <w:gridSpan w:val="3"/>
          </w:tcPr>
          <w:p w:rsidR="001C2F3D" w:rsidRPr="00A52496" w:rsidRDefault="001C2F3D" w:rsidP="00744CFD">
            <w:pPr>
              <w:rPr>
                <w:sz w:val="20"/>
                <w:szCs w:val="20"/>
              </w:rPr>
            </w:pPr>
            <w:r w:rsidRPr="00A52496">
              <w:rPr>
                <w:sz w:val="20"/>
                <w:szCs w:val="20"/>
              </w:rPr>
              <w:t>0</w:t>
            </w:r>
          </w:p>
        </w:tc>
        <w:tc>
          <w:tcPr>
            <w:tcW w:w="3402" w:type="dxa"/>
            <w:vMerge/>
            <w:shd w:val="clear" w:color="auto" w:fill="auto"/>
          </w:tcPr>
          <w:p w:rsidR="001C2F3D" w:rsidRPr="00A52496" w:rsidRDefault="001C2F3D" w:rsidP="00744CFD">
            <w:pPr>
              <w:rPr>
                <w:sz w:val="20"/>
                <w:szCs w:val="20"/>
              </w:rPr>
            </w:pPr>
          </w:p>
        </w:tc>
      </w:tr>
      <w:tr w:rsidR="001C2F3D" w:rsidRPr="00A52496" w:rsidTr="00BA0FC3">
        <w:trPr>
          <w:trHeight w:val="270"/>
        </w:trPr>
        <w:tc>
          <w:tcPr>
            <w:tcW w:w="1131" w:type="dxa"/>
          </w:tcPr>
          <w:p w:rsidR="001C2F3D" w:rsidRPr="00A52496" w:rsidRDefault="001C2F3D" w:rsidP="00744CFD">
            <w:pPr>
              <w:jc w:val="both"/>
              <w:rPr>
                <w:sz w:val="20"/>
                <w:szCs w:val="20"/>
              </w:rPr>
            </w:pPr>
            <w:r w:rsidRPr="00A52496">
              <w:rPr>
                <w:sz w:val="20"/>
                <w:szCs w:val="20"/>
              </w:rPr>
              <w:t>2024 год</w:t>
            </w:r>
          </w:p>
        </w:tc>
        <w:tc>
          <w:tcPr>
            <w:tcW w:w="4965" w:type="dxa"/>
            <w:gridSpan w:val="3"/>
          </w:tcPr>
          <w:p w:rsidR="001C2F3D" w:rsidRPr="00A52496" w:rsidRDefault="001C2F3D" w:rsidP="00744CFD">
            <w:pPr>
              <w:rPr>
                <w:sz w:val="20"/>
                <w:szCs w:val="20"/>
              </w:rPr>
            </w:pPr>
            <w:r w:rsidRPr="00A52496">
              <w:rPr>
                <w:sz w:val="20"/>
                <w:szCs w:val="20"/>
              </w:rPr>
              <w:t>1</w:t>
            </w:r>
          </w:p>
        </w:tc>
        <w:tc>
          <w:tcPr>
            <w:tcW w:w="3402" w:type="dxa"/>
            <w:vMerge/>
            <w:shd w:val="clear" w:color="auto" w:fill="auto"/>
          </w:tcPr>
          <w:p w:rsidR="001C2F3D" w:rsidRPr="00A52496" w:rsidRDefault="001C2F3D" w:rsidP="00744CFD">
            <w:pPr>
              <w:rPr>
                <w:sz w:val="20"/>
                <w:szCs w:val="20"/>
              </w:rPr>
            </w:pPr>
          </w:p>
        </w:tc>
      </w:tr>
      <w:tr w:rsidR="001C2F3D" w:rsidRPr="00A52496" w:rsidTr="00BA0FC3">
        <w:trPr>
          <w:trHeight w:val="270"/>
        </w:trPr>
        <w:tc>
          <w:tcPr>
            <w:tcW w:w="1131" w:type="dxa"/>
          </w:tcPr>
          <w:p w:rsidR="001C2F3D" w:rsidRPr="00A52496" w:rsidRDefault="001C2F3D" w:rsidP="00744CFD">
            <w:pPr>
              <w:jc w:val="both"/>
              <w:rPr>
                <w:sz w:val="20"/>
                <w:szCs w:val="20"/>
              </w:rPr>
            </w:pPr>
            <w:r w:rsidRPr="00A52496">
              <w:rPr>
                <w:sz w:val="20"/>
                <w:szCs w:val="20"/>
              </w:rPr>
              <w:t>2025 год</w:t>
            </w:r>
          </w:p>
        </w:tc>
        <w:tc>
          <w:tcPr>
            <w:tcW w:w="4965" w:type="dxa"/>
            <w:gridSpan w:val="3"/>
          </w:tcPr>
          <w:p w:rsidR="001C2F3D" w:rsidRPr="00A52496" w:rsidRDefault="001C2F3D" w:rsidP="00744CFD">
            <w:pPr>
              <w:rPr>
                <w:sz w:val="20"/>
                <w:szCs w:val="20"/>
              </w:rPr>
            </w:pPr>
            <w:r w:rsidRPr="00A52496">
              <w:rPr>
                <w:sz w:val="20"/>
                <w:szCs w:val="20"/>
              </w:rPr>
              <w:t>0</w:t>
            </w:r>
          </w:p>
        </w:tc>
        <w:tc>
          <w:tcPr>
            <w:tcW w:w="3402" w:type="dxa"/>
            <w:vMerge/>
            <w:shd w:val="clear" w:color="auto" w:fill="auto"/>
          </w:tcPr>
          <w:p w:rsidR="001C2F3D" w:rsidRPr="00A52496" w:rsidRDefault="001C2F3D" w:rsidP="00744CFD">
            <w:pPr>
              <w:rPr>
                <w:sz w:val="20"/>
                <w:szCs w:val="20"/>
              </w:rPr>
            </w:pPr>
          </w:p>
        </w:tc>
      </w:tr>
      <w:tr w:rsidR="001C2F3D" w:rsidRPr="00A52496" w:rsidTr="00BA0FC3">
        <w:trPr>
          <w:trHeight w:val="270"/>
        </w:trPr>
        <w:tc>
          <w:tcPr>
            <w:tcW w:w="6096" w:type="dxa"/>
            <w:gridSpan w:val="4"/>
          </w:tcPr>
          <w:p w:rsidR="001C2F3D" w:rsidRPr="00A52496" w:rsidRDefault="001C2F3D" w:rsidP="00744CFD">
            <w:pPr>
              <w:rPr>
                <w:sz w:val="20"/>
                <w:szCs w:val="20"/>
              </w:rPr>
            </w:pPr>
            <w:r w:rsidRPr="00A52496">
              <w:rPr>
                <w:sz w:val="20"/>
                <w:szCs w:val="20"/>
              </w:rPr>
              <w:t xml:space="preserve">7. Количество созданных новых мест в образовательных организациях различных типов для реализации дополнительных </w:t>
            </w:r>
            <w:proofErr w:type="spellStart"/>
            <w:r w:rsidRPr="00A52496">
              <w:rPr>
                <w:sz w:val="20"/>
                <w:szCs w:val="20"/>
              </w:rPr>
              <w:t>общеразвивающих</w:t>
            </w:r>
            <w:proofErr w:type="spellEnd"/>
            <w:r w:rsidRPr="00A52496">
              <w:rPr>
                <w:sz w:val="20"/>
                <w:szCs w:val="20"/>
              </w:rPr>
              <w:t xml:space="preserve"> программ всех направленностей, ед.</w:t>
            </w:r>
          </w:p>
        </w:tc>
        <w:tc>
          <w:tcPr>
            <w:tcW w:w="3402" w:type="dxa"/>
            <w:vMerge w:val="restart"/>
            <w:shd w:val="clear" w:color="auto" w:fill="auto"/>
          </w:tcPr>
          <w:p w:rsidR="001C2F3D" w:rsidRPr="00A52496" w:rsidRDefault="001C2F3D" w:rsidP="00744CFD">
            <w:pPr>
              <w:rPr>
                <w:sz w:val="20"/>
                <w:szCs w:val="20"/>
              </w:rPr>
            </w:pPr>
            <w:r w:rsidRPr="00A52496">
              <w:rPr>
                <w:sz w:val="20"/>
                <w:szCs w:val="20"/>
              </w:rPr>
              <w:t>Отчет о достижении значений показателей результативности</w:t>
            </w:r>
          </w:p>
        </w:tc>
      </w:tr>
      <w:tr w:rsidR="001C2F3D" w:rsidRPr="00A52496" w:rsidTr="00BA0FC3">
        <w:trPr>
          <w:trHeight w:val="270"/>
        </w:trPr>
        <w:tc>
          <w:tcPr>
            <w:tcW w:w="1131" w:type="dxa"/>
          </w:tcPr>
          <w:p w:rsidR="001C2F3D" w:rsidRPr="00A52496" w:rsidRDefault="001C2F3D" w:rsidP="00744CFD">
            <w:pPr>
              <w:jc w:val="both"/>
              <w:rPr>
                <w:sz w:val="20"/>
                <w:szCs w:val="20"/>
              </w:rPr>
            </w:pPr>
            <w:r w:rsidRPr="00A52496">
              <w:rPr>
                <w:sz w:val="20"/>
                <w:szCs w:val="20"/>
              </w:rPr>
              <w:t>2023 год</w:t>
            </w:r>
          </w:p>
        </w:tc>
        <w:tc>
          <w:tcPr>
            <w:tcW w:w="4965" w:type="dxa"/>
            <w:gridSpan w:val="3"/>
          </w:tcPr>
          <w:p w:rsidR="001C2F3D" w:rsidRPr="00A52496" w:rsidRDefault="001C2F3D" w:rsidP="00744CFD">
            <w:pPr>
              <w:rPr>
                <w:sz w:val="20"/>
                <w:szCs w:val="20"/>
              </w:rPr>
            </w:pPr>
            <w:r w:rsidRPr="00A52496">
              <w:rPr>
                <w:sz w:val="20"/>
                <w:szCs w:val="20"/>
              </w:rPr>
              <w:t>0</w:t>
            </w:r>
          </w:p>
        </w:tc>
        <w:tc>
          <w:tcPr>
            <w:tcW w:w="3402" w:type="dxa"/>
            <w:vMerge/>
            <w:shd w:val="clear" w:color="auto" w:fill="auto"/>
          </w:tcPr>
          <w:p w:rsidR="001C2F3D" w:rsidRPr="00A52496" w:rsidRDefault="001C2F3D" w:rsidP="00744CFD">
            <w:pPr>
              <w:rPr>
                <w:sz w:val="20"/>
                <w:szCs w:val="20"/>
              </w:rPr>
            </w:pPr>
          </w:p>
        </w:tc>
      </w:tr>
      <w:tr w:rsidR="001C2F3D" w:rsidRPr="00A52496" w:rsidTr="00BA0FC3">
        <w:trPr>
          <w:trHeight w:val="270"/>
        </w:trPr>
        <w:tc>
          <w:tcPr>
            <w:tcW w:w="1131" w:type="dxa"/>
          </w:tcPr>
          <w:p w:rsidR="001C2F3D" w:rsidRPr="00A52496" w:rsidRDefault="001C2F3D" w:rsidP="00744CFD">
            <w:pPr>
              <w:jc w:val="both"/>
              <w:rPr>
                <w:sz w:val="20"/>
                <w:szCs w:val="20"/>
              </w:rPr>
            </w:pPr>
            <w:r w:rsidRPr="00A52496">
              <w:rPr>
                <w:sz w:val="20"/>
                <w:szCs w:val="20"/>
              </w:rPr>
              <w:t>2024 год</w:t>
            </w:r>
          </w:p>
        </w:tc>
        <w:tc>
          <w:tcPr>
            <w:tcW w:w="4965" w:type="dxa"/>
            <w:gridSpan w:val="3"/>
          </w:tcPr>
          <w:p w:rsidR="001C2F3D" w:rsidRPr="00A52496" w:rsidRDefault="001C2F3D" w:rsidP="00744CFD">
            <w:pPr>
              <w:rPr>
                <w:sz w:val="20"/>
                <w:szCs w:val="20"/>
              </w:rPr>
            </w:pPr>
            <w:r w:rsidRPr="00A52496">
              <w:rPr>
                <w:sz w:val="20"/>
                <w:szCs w:val="20"/>
              </w:rPr>
              <w:t>30</w:t>
            </w:r>
          </w:p>
        </w:tc>
        <w:tc>
          <w:tcPr>
            <w:tcW w:w="3402" w:type="dxa"/>
            <w:vMerge/>
            <w:shd w:val="clear" w:color="auto" w:fill="auto"/>
          </w:tcPr>
          <w:p w:rsidR="001C2F3D" w:rsidRPr="00A52496" w:rsidRDefault="001C2F3D" w:rsidP="00744CFD">
            <w:pPr>
              <w:rPr>
                <w:sz w:val="20"/>
                <w:szCs w:val="20"/>
              </w:rPr>
            </w:pPr>
          </w:p>
        </w:tc>
      </w:tr>
      <w:tr w:rsidR="001C2F3D" w:rsidRPr="00A52496" w:rsidTr="00BA0FC3">
        <w:trPr>
          <w:trHeight w:val="270"/>
        </w:trPr>
        <w:tc>
          <w:tcPr>
            <w:tcW w:w="1131" w:type="dxa"/>
          </w:tcPr>
          <w:p w:rsidR="001C2F3D" w:rsidRPr="00A52496" w:rsidRDefault="001C2F3D" w:rsidP="00744CFD">
            <w:pPr>
              <w:jc w:val="both"/>
              <w:rPr>
                <w:sz w:val="20"/>
                <w:szCs w:val="20"/>
              </w:rPr>
            </w:pPr>
            <w:r w:rsidRPr="00A52496">
              <w:rPr>
                <w:sz w:val="20"/>
                <w:szCs w:val="20"/>
              </w:rPr>
              <w:t>2025 год</w:t>
            </w:r>
          </w:p>
        </w:tc>
        <w:tc>
          <w:tcPr>
            <w:tcW w:w="4965" w:type="dxa"/>
            <w:gridSpan w:val="3"/>
          </w:tcPr>
          <w:p w:rsidR="001C2F3D" w:rsidRPr="00A52496" w:rsidRDefault="001C2F3D" w:rsidP="00744CFD">
            <w:pPr>
              <w:rPr>
                <w:sz w:val="20"/>
                <w:szCs w:val="20"/>
              </w:rPr>
            </w:pPr>
            <w:r w:rsidRPr="00A52496">
              <w:rPr>
                <w:sz w:val="20"/>
                <w:szCs w:val="20"/>
              </w:rPr>
              <w:t>0</w:t>
            </w:r>
          </w:p>
        </w:tc>
        <w:tc>
          <w:tcPr>
            <w:tcW w:w="3402" w:type="dxa"/>
            <w:vMerge/>
            <w:shd w:val="clear" w:color="auto" w:fill="auto"/>
          </w:tcPr>
          <w:p w:rsidR="001C2F3D" w:rsidRPr="00A52496" w:rsidRDefault="001C2F3D" w:rsidP="00744CFD">
            <w:pPr>
              <w:rPr>
                <w:sz w:val="20"/>
                <w:szCs w:val="20"/>
              </w:rPr>
            </w:pPr>
          </w:p>
        </w:tc>
      </w:tr>
      <w:tr w:rsidR="001C2F3D" w:rsidRPr="00A52496" w:rsidTr="00BA0FC3">
        <w:trPr>
          <w:trHeight w:val="270"/>
        </w:trPr>
        <w:tc>
          <w:tcPr>
            <w:tcW w:w="6096" w:type="dxa"/>
            <w:gridSpan w:val="4"/>
          </w:tcPr>
          <w:p w:rsidR="001C2F3D" w:rsidRPr="00A52496" w:rsidRDefault="001C2F3D" w:rsidP="00744CFD">
            <w:pPr>
              <w:rPr>
                <w:sz w:val="20"/>
                <w:szCs w:val="20"/>
              </w:rPr>
            </w:pPr>
            <w:r w:rsidRPr="00A52496">
              <w:rPr>
                <w:sz w:val="20"/>
                <w:szCs w:val="20"/>
              </w:rPr>
              <w:t>8. Количество учреждений, в которых проведены мероприятия по техническому обслуживанию и ремонту объектов движимого имущества, ед.</w:t>
            </w:r>
          </w:p>
        </w:tc>
        <w:tc>
          <w:tcPr>
            <w:tcW w:w="3402" w:type="dxa"/>
            <w:vMerge w:val="restart"/>
            <w:shd w:val="clear" w:color="auto" w:fill="auto"/>
          </w:tcPr>
          <w:p w:rsidR="001C2F3D" w:rsidRPr="00A52496" w:rsidRDefault="001C2F3D" w:rsidP="00744CFD">
            <w:pPr>
              <w:rPr>
                <w:sz w:val="20"/>
                <w:szCs w:val="20"/>
              </w:rPr>
            </w:pPr>
            <w:r w:rsidRPr="00A52496">
              <w:rPr>
                <w:sz w:val="20"/>
                <w:szCs w:val="20"/>
              </w:rPr>
              <w:t>Ведомственная статистика»</w:t>
            </w:r>
          </w:p>
        </w:tc>
      </w:tr>
      <w:tr w:rsidR="001C2F3D" w:rsidRPr="00A52496" w:rsidTr="00BA0FC3">
        <w:trPr>
          <w:trHeight w:val="270"/>
        </w:trPr>
        <w:tc>
          <w:tcPr>
            <w:tcW w:w="1131" w:type="dxa"/>
          </w:tcPr>
          <w:p w:rsidR="001C2F3D" w:rsidRPr="00A52496" w:rsidRDefault="001C2F3D" w:rsidP="00744CFD">
            <w:pPr>
              <w:jc w:val="both"/>
              <w:rPr>
                <w:sz w:val="20"/>
                <w:szCs w:val="20"/>
              </w:rPr>
            </w:pPr>
            <w:r w:rsidRPr="00A52496">
              <w:rPr>
                <w:sz w:val="20"/>
                <w:szCs w:val="20"/>
              </w:rPr>
              <w:t>2023 год</w:t>
            </w:r>
          </w:p>
        </w:tc>
        <w:tc>
          <w:tcPr>
            <w:tcW w:w="4965" w:type="dxa"/>
            <w:gridSpan w:val="3"/>
          </w:tcPr>
          <w:p w:rsidR="001C2F3D" w:rsidRPr="00A52496" w:rsidRDefault="001C2F3D" w:rsidP="00744CFD">
            <w:pPr>
              <w:rPr>
                <w:sz w:val="20"/>
                <w:szCs w:val="20"/>
              </w:rPr>
            </w:pPr>
            <w:r w:rsidRPr="00A52496">
              <w:rPr>
                <w:sz w:val="20"/>
                <w:szCs w:val="20"/>
              </w:rPr>
              <w:t>1</w:t>
            </w:r>
          </w:p>
        </w:tc>
        <w:tc>
          <w:tcPr>
            <w:tcW w:w="3402" w:type="dxa"/>
            <w:vMerge/>
            <w:shd w:val="clear" w:color="auto" w:fill="auto"/>
          </w:tcPr>
          <w:p w:rsidR="001C2F3D" w:rsidRPr="00A52496" w:rsidRDefault="001C2F3D" w:rsidP="00744CFD">
            <w:pPr>
              <w:jc w:val="center"/>
              <w:rPr>
                <w:sz w:val="20"/>
                <w:szCs w:val="20"/>
              </w:rPr>
            </w:pPr>
          </w:p>
        </w:tc>
      </w:tr>
      <w:tr w:rsidR="001C2F3D" w:rsidRPr="00A52496" w:rsidTr="00BA0FC3">
        <w:trPr>
          <w:trHeight w:val="270"/>
        </w:trPr>
        <w:tc>
          <w:tcPr>
            <w:tcW w:w="1131" w:type="dxa"/>
          </w:tcPr>
          <w:p w:rsidR="001C2F3D" w:rsidRPr="00A52496" w:rsidRDefault="001C2F3D" w:rsidP="00744CFD">
            <w:pPr>
              <w:jc w:val="both"/>
              <w:rPr>
                <w:sz w:val="20"/>
                <w:szCs w:val="20"/>
              </w:rPr>
            </w:pPr>
            <w:r w:rsidRPr="00A52496">
              <w:rPr>
                <w:sz w:val="20"/>
                <w:szCs w:val="20"/>
              </w:rPr>
              <w:t>2024 год</w:t>
            </w:r>
          </w:p>
        </w:tc>
        <w:tc>
          <w:tcPr>
            <w:tcW w:w="4965" w:type="dxa"/>
            <w:gridSpan w:val="3"/>
          </w:tcPr>
          <w:p w:rsidR="001C2F3D" w:rsidRPr="00A52496" w:rsidRDefault="001C2F3D" w:rsidP="00744CFD">
            <w:pPr>
              <w:rPr>
                <w:sz w:val="20"/>
                <w:szCs w:val="20"/>
              </w:rPr>
            </w:pPr>
            <w:r w:rsidRPr="00A52496">
              <w:rPr>
                <w:sz w:val="20"/>
                <w:szCs w:val="20"/>
              </w:rPr>
              <w:t>0</w:t>
            </w:r>
          </w:p>
        </w:tc>
        <w:tc>
          <w:tcPr>
            <w:tcW w:w="3402" w:type="dxa"/>
            <w:vMerge/>
            <w:shd w:val="clear" w:color="auto" w:fill="auto"/>
          </w:tcPr>
          <w:p w:rsidR="001C2F3D" w:rsidRPr="00A52496" w:rsidRDefault="001C2F3D" w:rsidP="00744CFD">
            <w:pPr>
              <w:jc w:val="center"/>
              <w:rPr>
                <w:sz w:val="20"/>
                <w:szCs w:val="20"/>
              </w:rPr>
            </w:pPr>
          </w:p>
        </w:tc>
      </w:tr>
      <w:tr w:rsidR="001C2F3D" w:rsidRPr="00A52496" w:rsidTr="00BA0FC3">
        <w:trPr>
          <w:trHeight w:val="270"/>
        </w:trPr>
        <w:tc>
          <w:tcPr>
            <w:tcW w:w="1131" w:type="dxa"/>
          </w:tcPr>
          <w:p w:rsidR="001C2F3D" w:rsidRPr="00A52496" w:rsidRDefault="001C2F3D" w:rsidP="00744CFD">
            <w:pPr>
              <w:jc w:val="both"/>
              <w:rPr>
                <w:sz w:val="20"/>
                <w:szCs w:val="20"/>
              </w:rPr>
            </w:pPr>
            <w:r w:rsidRPr="00A52496">
              <w:rPr>
                <w:sz w:val="20"/>
                <w:szCs w:val="20"/>
              </w:rPr>
              <w:t>2025 год</w:t>
            </w:r>
          </w:p>
        </w:tc>
        <w:tc>
          <w:tcPr>
            <w:tcW w:w="4965" w:type="dxa"/>
            <w:gridSpan w:val="3"/>
          </w:tcPr>
          <w:p w:rsidR="001C2F3D" w:rsidRPr="00A52496" w:rsidRDefault="001C2F3D" w:rsidP="00744CFD">
            <w:pPr>
              <w:rPr>
                <w:sz w:val="20"/>
                <w:szCs w:val="20"/>
              </w:rPr>
            </w:pPr>
            <w:r w:rsidRPr="00A52496">
              <w:rPr>
                <w:sz w:val="20"/>
                <w:szCs w:val="20"/>
              </w:rPr>
              <w:t>0</w:t>
            </w:r>
          </w:p>
        </w:tc>
        <w:tc>
          <w:tcPr>
            <w:tcW w:w="3402" w:type="dxa"/>
            <w:vMerge/>
            <w:shd w:val="clear" w:color="auto" w:fill="auto"/>
          </w:tcPr>
          <w:p w:rsidR="001C2F3D" w:rsidRPr="00A52496" w:rsidRDefault="001C2F3D" w:rsidP="00744CFD">
            <w:pPr>
              <w:jc w:val="center"/>
              <w:rPr>
                <w:sz w:val="20"/>
                <w:szCs w:val="20"/>
              </w:rPr>
            </w:pPr>
          </w:p>
        </w:tc>
      </w:tr>
    </w:tbl>
    <w:p w:rsidR="001C2F3D" w:rsidRPr="00A52496" w:rsidRDefault="001C2F3D" w:rsidP="00744CFD">
      <w:pPr>
        <w:numPr>
          <w:ilvl w:val="0"/>
          <w:numId w:val="12"/>
        </w:numPr>
        <w:overflowPunct/>
        <w:autoSpaceDE/>
        <w:autoSpaceDN/>
        <w:adjustRightInd/>
        <w:ind w:left="0" w:firstLine="851"/>
        <w:jc w:val="both"/>
        <w:textAlignment w:val="auto"/>
        <w:rPr>
          <w:sz w:val="20"/>
          <w:szCs w:val="20"/>
        </w:rPr>
      </w:pPr>
      <w:r w:rsidRPr="00A52496">
        <w:rPr>
          <w:sz w:val="20"/>
          <w:szCs w:val="20"/>
        </w:rPr>
        <w:t xml:space="preserve">Систему программных мероприятий ведомственной  целевой программы муниципального образования «Чаинский район Томской области» «Развитие инфраструктуры общего образования на территории Чаинского района» изложить в новой редакции </w:t>
      </w:r>
    </w:p>
    <w:p w:rsidR="001C2F3D" w:rsidRPr="00A52496" w:rsidRDefault="001C2F3D" w:rsidP="00744CFD">
      <w:pPr>
        <w:ind w:firstLine="708"/>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jc w:val="both"/>
        <w:rPr>
          <w:sz w:val="20"/>
          <w:szCs w:val="20"/>
        </w:rPr>
      </w:pPr>
    </w:p>
    <w:p w:rsidR="001C2F3D" w:rsidRPr="00A52496" w:rsidRDefault="001C2F3D" w:rsidP="00744CFD">
      <w:pPr>
        <w:ind w:left="9540"/>
        <w:rPr>
          <w:sz w:val="20"/>
          <w:szCs w:val="20"/>
        </w:rPr>
        <w:sectPr w:rsidR="001C2F3D" w:rsidRPr="00A52496" w:rsidSect="003B72A5">
          <w:footerReference w:type="default" r:id="rId25"/>
          <w:pgSz w:w="11906" w:h="16838"/>
          <w:pgMar w:top="1134" w:right="1134" w:bottom="709" w:left="1134" w:header="708" w:footer="63" w:gutter="0"/>
          <w:cols w:space="708"/>
          <w:docGrid w:linePitch="360"/>
        </w:sectPr>
      </w:pPr>
    </w:p>
    <w:p w:rsidR="001C2F3D" w:rsidRPr="00A52496" w:rsidRDefault="001C2F3D" w:rsidP="00744CFD">
      <w:pPr>
        <w:jc w:val="center"/>
        <w:rPr>
          <w:sz w:val="20"/>
          <w:szCs w:val="20"/>
        </w:rPr>
      </w:pPr>
      <w:r w:rsidRPr="00A52496">
        <w:rPr>
          <w:sz w:val="20"/>
          <w:szCs w:val="20"/>
        </w:rPr>
        <w:lastRenderedPageBreak/>
        <w:t>СИСТЕМА ПРОГРАММНЫХ МЕРОПРИЯТИЙ</w:t>
      </w:r>
    </w:p>
    <w:p w:rsidR="001C2F3D" w:rsidRPr="00A52496" w:rsidRDefault="001C2F3D" w:rsidP="00744CFD">
      <w:pPr>
        <w:jc w:val="center"/>
        <w:rPr>
          <w:sz w:val="20"/>
          <w:szCs w:val="20"/>
        </w:rPr>
      </w:pPr>
      <w:r w:rsidRPr="00A52496">
        <w:rPr>
          <w:sz w:val="20"/>
          <w:szCs w:val="20"/>
        </w:rPr>
        <w:t>ведомственной  целевой программы муниципального образования «Чаинский район Томской области»</w:t>
      </w:r>
    </w:p>
    <w:p w:rsidR="001C2F3D" w:rsidRPr="00A52496" w:rsidRDefault="001C2F3D" w:rsidP="00744CFD">
      <w:pPr>
        <w:jc w:val="center"/>
        <w:rPr>
          <w:sz w:val="20"/>
          <w:szCs w:val="20"/>
        </w:rPr>
      </w:pPr>
      <w:r w:rsidRPr="00A52496">
        <w:rPr>
          <w:sz w:val="20"/>
          <w:szCs w:val="20"/>
        </w:rPr>
        <w:t xml:space="preserve"> «Развитие инфраструктуры образования на территории Чаинского района»</w:t>
      </w:r>
    </w:p>
    <w:tbl>
      <w:tblPr>
        <w:tblW w:w="1502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2389"/>
        <w:gridCol w:w="13"/>
        <w:gridCol w:w="145"/>
        <w:gridCol w:w="2092"/>
        <w:gridCol w:w="28"/>
        <w:gridCol w:w="145"/>
        <w:gridCol w:w="1094"/>
        <w:gridCol w:w="40"/>
        <w:gridCol w:w="102"/>
        <w:gridCol w:w="37"/>
        <w:gridCol w:w="1509"/>
        <w:gridCol w:w="52"/>
        <w:gridCol w:w="13"/>
        <w:gridCol w:w="1263"/>
        <w:gridCol w:w="221"/>
        <w:gridCol w:w="75"/>
        <w:gridCol w:w="1263"/>
        <w:gridCol w:w="296"/>
        <w:gridCol w:w="55"/>
        <w:gridCol w:w="937"/>
        <w:gridCol w:w="2552"/>
      </w:tblGrid>
      <w:tr w:rsidR="00BA0FC3" w:rsidRPr="00A52496" w:rsidTr="00BA0FC3">
        <w:trPr>
          <w:trHeight w:val="285"/>
        </w:trPr>
        <w:tc>
          <w:tcPr>
            <w:tcW w:w="706" w:type="dxa"/>
            <w:vAlign w:val="center"/>
          </w:tcPr>
          <w:p w:rsidR="001C2F3D" w:rsidRPr="00A52496" w:rsidRDefault="001C2F3D" w:rsidP="00744CFD">
            <w:pPr>
              <w:jc w:val="center"/>
              <w:rPr>
                <w:sz w:val="20"/>
                <w:szCs w:val="20"/>
              </w:rPr>
            </w:pPr>
            <w:r w:rsidRPr="00A52496">
              <w:rPr>
                <w:sz w:val="20"/>
                <w:szCs w:val="20"/>
              </w:rPr>
              <w:t xml:space="preserve">№ </w:t>
            </w:r>
            <w:proofErr w:type="spellStart"/>
            <w:proofErr w:type="gramStart"/>
            <w:r w:rsidRPr="00A52496">
              <w:rPr>
                <w:sz w:val="20"/>
                <w:szCs w:val="20"/>
              </w:rPr>
              <w:t>п</w:t>
            </w:r>
            <w:proofErr w:type="spellEnd"/>
            <w:proofErr w:type="gramEnd"/>
            <w:r w:rsidRPr="00A52496">
              <w:rPr>
                <w:sz w:val="20"/>
                <w:szCs w:val="20"/>
              </w:rPr>
              <w:t>/</w:t>
            </w:r>
            <w:proofErr w:type="spellStart"/>
            <w:r w:rsidRPr="00A52496">
              <w:rPr>
                <w:sz w:val="20"/>
                <w:szCs w:val="20"/>
              </w:rPr>
              <w:t>п</w:t>
            </w:r>
            <w:proofErr w:type="spellEnd"/>
          </w:p>
        </w:tc>
        <w:tc>
          <w:tcPr>
            <w:tcW w:w="2547" w:type="dxa"/>
            <w:gridSpan w:val="3"/>
            <w:vAlign w:val="center"/>
          </w:tcPr>
          <w:p w:rsidR="001C2F3D" w:rsidRPr="00A52496" w:rsidRDefault="001C2F3D" w:rsidP="00744CFD">
            <w:pPr>
              <w:jc w:val="center"/>
              <w:rPr>
                <w:sz w:val="20"/>
                <w:szCs w:val="20"/>
              </w:rPr>
            </w:pPr>
            <w:r w:rsidRPr="00A52496">
              <w:rPr>
                <w:sz w:val="20"/>
                <w:szCs w:val="20"/>
              </w:rPr>
              <w:t>Наименование мероприятия</w:t>
            </w:r>
          </w:p>
        </w:tc>
        <w:tc>
          <w:tcPr>
            <w:tcW w:w="2265" w:type="dxa"/>
            <w:gridSpan w:val="3"/>
            <w:vAlign w:val="center"/>
          </w:tcPr>
          <w:p w:rsidR="001C2F3D" w:rsidRPr="00A52496" w:rsidRDefault="001C2F3D" w:rsidP="00744CFD">
            <w:pPr>
              <w:jc w:val="center"/>
              <w:rPr>
                <w:sz w:val="20"/>
                <w:szCs w:val="20"/>
              </w:rPr>
            </w:pPr>
            <w:r w:rsidRPr="00A52496">
              <w:rPr>
                <w:sz w:val="20"/>
                <w:szCs w:val="20"/>
              </w:rPr>
              <w:t>Ответственный исполнитель/ соисполнитель</w:t>
            </w:r>
          </w:p>
        </w:tc>
        <w:tc>
          <w:tcPr>
            <w:tcW w:w="1134" w:type="dxa"/>
            <w:gridSpan w:val="2"/>
            <w:vAlign w:val="center"/>
          </w:tcPr>
          <w:p w:rsidR="001C2F3D" w:rsidRPr="00A52496" w:rsidRDefault="001C2F3D" w:rsidP="00744CFD">
            <w:pPr>
              <w:jc w:val="center"/>
              <w:rPr>
                <w:sz w:val="20"/>
                <w:szCs w:val="20"/>
              </w:rPr>
            </w:pPr>
            <w:r w:rsidRPr="00A52496">
              <w:rPr>
                <w:sz w:val="20"/>
                <w:szCs w:val="20"/>
              </w:rPr>
              <w:t>Сроки исполнения (год)</w:t>
            </w:r>
          </w:p>
        </w:tc>
        <w:tc>
          <w:tcPr>
            <w:tcW w:w="1700" w:type="dxa"/>
            <w:gridSpan w:val="4"/>
            <w:vAlign w:val="center"/>
          </w:tcPr>
          <w:p w:rsidR="001C2F3D" w:rsidRPr="00A52496" w:rsidRDefault="001C2F3D" w:rsidP="00744CFD">
            <w:pPr>
              <w:jc w:val="center"/>
              <w:rPr>
                <w:sz w:val="20"/>
                <w:szCs w:val="20"/>
              </w:rPr>
            </w:pPr>
            <w:r w:rsidRPr="00A52496">
              <w:rPr>
                <w:sz w:val="20"/>
                <w:szCs w:val="20"/>
              </w:rPr>
              <w:t>2023</w:t>
            </w:r>
          </w:p>
          <w:p w:rsidR="001C2F3D" w:rsidRPr="00A52496" w:rsidRDefault="001C2F3D" w:rsidP="00744CFD">
            <w:pPr>
              <w:jc w:val="center"/>
              <w:rPr>
                <w:sz w:val="20"/>
                <w:szCs w:val="20"/>
              </w:rPr>
            </w:pPr>
            <w:r w:rsidRPr="00A52496">
              <w:rPr>
                <w:sz w:val="20"/>
                <w:szCs w:val="20"/>
              </w:rPr>
              <w:t xml:space="preserve"> (тыс. руб.)</w:t>
            </w:r>
          </w:p>
        </w:tc>
        <w:tc>
          <w:tcPr>
            <w:tcW w:w="1276" w:type="dxa"/>
            <w:gridSpan w:val="2"/>
            <w:vAlign w:val="center"/>
          </w:tcPr>
          <w:p w:rsidR="001C2F3D" w:rsidRPr="00A52496" w:rsidRDefault="001C2F3D" w:rsidP="00744CFD">
            <w:pPr>
              <w:jc w:val="center"/>
              <w:rPr>
                <w:sz w:val="20"/>
                <w:szCs w:val="20"/>
              </w:rPr>
            </w:pPr>
            <w:r w:rsidRPr="00A52496">
              <w:rPr>
                <w:sz w:val="20"/>
                <w:szCs w:val="20"/>
              </w:rPr>
              <w:t>2024</w:t>
            </w:r>
          </w:p>
          <w:p w:rsidR="001C2F3D" w:rsidRPr="00A52496" w:rsidRDefault="001C2F3D" w:rsidP="00744CFD">
            <w:pPr>
              <w:jc w:val="center"/>
              <w:rPr>
                <w:sz w:val="20"/>
                <w:szCs w:val="20"/>
              </w:rPr>
            </w:pPr>
            <w:r w:rsidRPr="00A52496">
              <w:rPr>
                <w:sz w:val="20"/>
                <w:szCs w:val="20"/>
              </w:rPr>
              <w:t xml:space="preserve"> (тыс. руб.)</w:t>
            </w:r>
          </w:p>
        </w:tc>
        <w:tc>
          <w:tcPr>
            <w:tcW w:w="1559" w:type="dxa"/>
            <w:gridSpan w:val="3"/>
            <w:vAlign w:val="center"/>
          </w:tcPr>
          <w:p w:rsidR="001C2F3D" w:rsidRPr="00A52496" w:rsidRDefault="001C2F3D" w:rsidP="00744CFD">
            <w:pPr>
              <w:jc w:val="center"/>
              <w:rPr>
                <w:sz w:val="20"/>
                <w:szCs w:val="20"/>
              </w:rPr>
            </w:pPr>
            <w:r w:rsidRPr="00A52496">
              <w:rPr>
                <w:sz w:val="20"/>
                <w:szCs w:val="20"/>
              </w:rPr>
              <w:t>2025</w:t>
            </w:r>
          </w:p>
          <w:p w:rsidR="001C2F3D" w:rsidRPr="00A52496" w:rsidRDefault="001C2F3D" w:rsidP="00744CFD">
            <w:pPr>
              <w:jc w:val="center"/>
              <w:rPr>
                <w:sz w:val="20"/>
                <w:szCs w:val="20"/>
              </w:rPr>
            </w:pPr>
            <w:r w:rsidRPr="00A52496">
              <w:rPr>
                <w:sz w:val="20"/>
                <w:szCs w:val="20"/>
              </w:rPr>
              <w:t xml:space="preserve"> (тыс. руб.)</w:t>
            </w:r>
          </w:p>
        </w:tc>
        <w:tc>
          <w:tcPr>
            <w:tcW w:w="1288" w:type="dxa"/>
            <w:gridSpan w:val="3"/>
            <w:vAlign w:val="center"/>
          </w:tcPr>
          <w:p w:rsidR="001C2F3D" w:rsidRPr="00A52496" w:rsidRDefault="001C2F3D" w:rsidP="00744CFD">
            <w:pPr>
              <w:jc w:val="center"/>
              <w:rPr>
                <w:sz w:val="20"/>
                <w:szCs w:val="20"/>
              </w:rPr>
            </w:pPr>
            <w:r w:rsidRPr="00A52496">
              <w:rPr>
                <w:sz w:val="20"/>
                <w:szCs w:val="20"/>
              </w:rPr>
              <w:t>ИТОГО</w:t>
            </w:r>
          </w:p>
        </w:tc>
        <w:tc>
          <w:tcPr>
            <w:tcW w:w="2552" w:type="dxa"/>
            <w:vAlign w:val="center"/>
          </w:tcPr>
          <w:p w:rsidR="001C2F3D" w:rsidRPr="00A52496" w:rsidRDefault="001C2F3D" w:rsidP="00744CFD">
            <w:pPr>
              <w:jc w:val="center"/>
              <w:rPr>
                <w:sz w:val="20"/>
                <w:szCs w:val="20"/>
              </w:rPr>
            </w:pPr>
            <w:r w:rsidRPr="00A52496">
              <w:rPr>
                <w:sz w:val="20"/>
                <w:szCs w:val="20"/>
              </w:rPr>
              <w:t>Ожидаемые результаты выполнения мероприятий</w:t>
            </w:r>
          </w:p>
        </w:tc>
      </w:tr>
      <w:tr w:rsidR="00BA0FC3" w:rsidRPr="00A52496" w:rsidTr="00BA0FC3">
        <w:trPr>
          <w:trHeight w:val="267"/>
        </w:trPr>
        <w:tc>
          <w:tcPr>
            <w:tcW w:w="706" w:type="dxa"/>
          </w:tcPr>
          <w:p w:rsidR="001C2F3D" w:rsidRPr="00A52496" w:rsidRDefault="001C2F3D" w:rsidP="00744CFD">
            <w:pPr>
              <w:jc w:val="center"/>
              <w:rPr>
                <w:sz w:val="20"/>
                <w:szCs w:val="20"/>
              </w:rPr>
            </w:pPr>
            <w:r w:rsidRPr="00A52496">
              <w:rPr>
                <w:sz w:val="20"/>
                <w:szCs w:val="20"/>
              </w:rPr>
              <w:t>1</w:t>
            </w:r>
          </w:p>
        </w:tc>
        <w:tc>
          <w:tcPr>
            <w:tcW w:w="2547" w:type="dxa"/>
            <w:gridSpan w:val="3"/>
          </w:tcPr>
          <w:p w:rsidR="001C2F3D" w:rsidRPr="00A52496" w:rsidRDefault="001C2F3D" w:rsidP="00744CFD">
            <w:pPr>
              <w:jc w:val="center"/>
              <w:rPr>
                <w:sz w:val="20"/>
                <w:szCs w:val="20"/>
              </w:rPr>
            </w:pPr>
            <w:r w:rsidRPr="00A52496">
              <w:rPr>
                <w:sz w:val="20"/>
                <w:szCs w:val="20"/>
              </w:rPr>
              <w:t>2</w:t>
            </w:r>
          </w:p>
        </w:tc>
        <w:tc>
          <w:tcPr>
            <w:tcW w:w="2265" w:type="dxa"/>
            <w:gridSpan w:val="3"/>
          </w:tcPr>
          <w:p w:rsidR="001C2F3D" w:rsidRPr="00A52496" w:rsidRDefault="001C2F3D" w:rsidP="00744CFD">
            <w:pPr>
              <w:jc w:val="center"/>
              <w:rPr>
                <w:sz w:val="20"/>
                <w:szCs w:val="20"/>
              </w:rPr>
            </w:pPr>
            <w:r w:rsidRPr="00A52496">
              <w:rPr>
                <w:sz w:val="20"/>
                <w:szCs w:val="20"/>
              </w:rPr>
              <w:t>3</w:t>
            </w:r>
          </w:p>
        </w:tc>
        <w:tc>
          <w:tcPr>
            <w:tcW w:w="1134" w:type="dxa"/>
            <w:gridSpan w:val="2"/>
          </w:tcPr>
          <w:p w:rsidR="001C2F3D" w:rsidRPr="00A52496" w:rsidRDefault="001C2F3D" w:rsidP="00744CFD">
            <w:pPr>
              <w:jc w:val="center"/>
              <w:rPr>
                <w:sz w:val="20"/>
                <w:szCs w:val="20"/>
              </w:rPr>
            </w:pPr>
            <w:r w:rsidRPr="00A52496">
              <w:rPr>
                <w:sz w:val="20"/>
                <w:szCs w:val="20"/>
              </w:rPr>
              <w:t>4</w:t>
            </w:r>
          </w:p>
        </w:tc>
        <w:tc>
          <w:tcPr>
            <w:tcW w:w="1700" w:type="dxa"/>
            <w:gridSpan w:val="4"/>
          </w:tcPr>
          <w:p w:rsidR="001C2F3D" w:rsidRPr="00A52496" w:rsidRDefault="001C2F3D" w:rsidP="00744CFD">
            <w:pPr>
              <w:jc w:val="center"/>
              <w:rPr>
                <w:sz w:val="20"/>
                <w:szCs w:val="20"/>
              </w:rPr>
            </w:pPr>
            <w:r w:rsidRPr="00A52496">
              <w:rPr>
                <w:sz w:val="20"/>
                <w:szCs w:val="20"/>
              </w:rPr>
              <w:t>5</w:t>
            </w:r>
          </w:p>
        </w:tc>
        <w:tc>
          <w:tcPr>
            <w:tcW w:w="1276" w:type="dxa"/>
            <w:gridSpan w:val="2"/>
          </w:tcPr>
          <w:p w:rsidR="001C2F3D" w:rsidRPr="00A52496" w:rsidRDefault="001C2F3D" w:rsidP="00744CFD">
            <w:pPr>
              <w:jc w:val="center"/>
              <w:rPr>
                <w:sz w:val="20"/>
                <w:szCs w:val="20"/>
              </w:rPr>
            </w:pPr>
            <w:r w:rsidRPr="00A52496">
              <w:rPr>
                <w:sz w:val="20"/>
                <w:szCs w:val="20"/>
              </w:rPr>
              <w:t>6</w:t>
            </w:r>
          </w:p>
        </w:tc>
        <w:tc>
          <w:tcPr>
            <w:tcW w:w="1559" w:type="dxa"/>
            <w:gridSpan w:val="3"/>
          </w:tcPr>
          <w:p w:rsidR="001C2F3D" w:rsidRPr="00A52496" w:rsidRDefault="001C2F3D" w:rsidP="00744CFD">
            <w:pPr>
              <w:jc w:val="center"/>
              <w:rPr>
                <w:sz w:val="20"/>
                <w:szCs w:val="20"/>
              </w:rPr>
            </w:pPr>
            <w:r w:rsidRPr="00A52496">
              <w:rPr>
                <w:sz w:val="20"/>
                <w:szCs w:val="20"/>
              </w:rPr>
              <w:t>7</w:t>
            </w:r>
          </w:p>
        </w:tc>
        <w:tc>
          <w:tcPr>
            <w:tcW w:w="1288" w:type="dxa"/>
            <w:gridSpan w:val="3"/>
          </w:tcPr>
          <w:p w:rsidR="001C2F3D" w:rsidRPr="00A52496" w:rsidRDefault="001C2F3D" w:rsidP="00744CFD">
            <w:pPr>
              <w:jc w:val="center"/>
              <w:rPr>
                <w:sz w:val="20"/>
                <w:szCs w:val="20"/>
              </w:rPr>
            </w:pPr>
            <w:r w:rsidRPr="00A52496">
              <w:rPr>
                <w:sz w:val="20"/>
                <w:szCs w:val="20"/>
              </w:rPr>
              <w:t>8</w:t>
            </w:r>
          </w:p>
        </w:tc>
        <w:tc>
          <w:tcPr>
            <w:tcW w:w="2552" w:type="dxa"/>
          </w:tcPr>
          <w:p w:rsidR="001C2F3D" w:rsidRPr="00A52496" w:rsidRDefault="001C2F3D" w:rsidP="00744CFD">
            <w:pPr>
              <w:jc w:val="center"/>
              <w:rPr>
                <w:sz w:val="20"/>
                <w:szCs w:val="20"/>
              </w:rPr>
            </w:pPr>
            <w:r w:rsidRPr="00A52496">
              <w:rPr>
                <w:sz w:val="20"/>
                <w:szCs w:val="20"/>
              </w:rPr>
              <w:t>9</w:t>
            </w:r>
          </w:p>
        </w:tc>
      </w:tr>
      <w:tr w:rsidR="00BA0FC3" w:rsidRPr="00A52496" w:rsidTr="00BA0FC3">
        <w:trPr>
          <w:trHeight w:val="267"/>
        </w:trPr>
        <w:tc>
          <w:tcPr>
            <w:tcW w:w="706" w:type="dxa"/>
          </w:tcPr>
          <w:p w:rsidR="001C2F3D" w:rsidRPr="00A52496" w:rsidRDefault="001C2F3D" w:rsidP="00744CFD">
            <w:pPr>
              <w:jc w:val="center"/>
              <w:rPr>
                <w:b/>
                <w:sz w:val="20"/>
                <w:szCs w:val="20"/>
              </w:rPr>
            </w:pPr>
            <w:r w:rsidRPr="00A52496">
              <w:rPr>
                <w:b/>
                <w:sz w:val="20"/>
                <w:szCs w:val="20"/>
              </w:rPr>
              <w:t>1.</w:t>
            </w:r>
          </w:p>
        </w:tc>
        <w:tc>
          <w:tcPr>
            <w:tcW w:w="2547" w:type="dxa"/>
            <w:gridSpan w:val="3"/>
          </w:tcPr>
          <w:p w:rsidR="001C2F3D" w:rsidRPr="00A52496" w:rsidRDefault="001C2F3D" w:rsidP="00744CFD">
            <w:pPr>
              <w:jc w:val="both"/>
              <w:rPr>
                <w:b/>
                <w:sz w:val="20"/>
                <w:szCs w:val="20"/>
              </w:rPr>
            </w:pPr>
            <w:r w:rsidRPr="00A52496">
              <w:rPr>
                <w:b/>
                <w:sz w:val="20"/>
                <w:szCs w:val="20"/>
              </w:rPr>
              <w:t xml:space="preserve">Разработка проектно-сметной документации и проведение капитальных и (или) текущих ремонтов объектов недвижимого имущества </w:t>
            </w:r>
          </w:p>
          <w:p w:rsidR="001C2F3D" w:rsidRPr="00A52496" w:rsidRDefault="001C2F3D" w:rsidP="00744CFD">
            <w:pPr>
              <w:rPr>
                <w:b/>
                <w:sz w:val="20"/>
                <w:szCs w:val="20"/>
              </w:rPr>
            </w:pPr>
          </w:p>
        </w:tc>
        <w:tc>
          <w:tcPr>
            <w:tcW w:w="2265" w:type="dxa"/>
            <w:gridSpan w:val="3"/>
          </w:tcPr>
          <w:p w:rsidR="001C2F3D" w:rsidRPr="00A52496" w:rsidRDefault="001C2F3D" w:rsidP="00744CFD">
            <w:pPr>
              <w:jc w:val="center"/>
              <w:rPr>
                <w:sz w:val="20"/>
                <w:szCs w:val="20"/>
              </w:rPr>
            </w:pPr>
          </w:p>
        </w:tc>
        <w:tc>
          <w:tcPr>
            <w:tcW w:w="1134" w:type="dxa"/>
            <w:gridSpan w:val="2"/>
          </w:tcPr>
          <w:p w:rsidR="001C2F3D" w:rsidRPr="00A52496" w:rsidRDefault="001C2F3D" w:rsidP="00744CFD">
            <w:pPr>
              <w:jc w:val="center"/>
              <w:rPr>
                <w:sz w:val="20"/>
                <w:szCs w:val="20"/>
              </w:rPr>
            </w:pPr>
          </w:p>
        </w:tc>
        <w:tc>
          <w:tcPr>
            <w:tcW w:w="1700" w:type="dxa"/>
            <w:gridSpan w:val="4"/>
          </w:tcPr>
          <w:p w:rsidR="001C2F3D" w:rsidRPr="00A52496" w:rsidRDefault="001C2F3D" w:rsidP="00744CFD">
            <w:pPr>
              <w:jc w:val="center"/>
              <w:rPr>
                <w:sz w:val="20"/>
                <w:szCs w:val="20"/>
              </w:rPr>
            </w:pPr>
            <w:r w:rsidRPr="00A52496">
              <w:rPr>
                <w:sz w:val="20"/>
                <w:szCs w:val="20"/>
              </w:rPr>
              <w:t>1152,050</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1152,050</w:t>
            </w:r>
          </w:p>
        </w:tc>
        <w:tc>
          <w:tcPr>
            <w:tcW w:w="2552" w:type="dxa"/>
          </w:tcPr>
          <w:p w:rsidR="001C2F3D" w:rsidRPr="00A52496" w:rsidRDefault="001C2F3D" w:rsidP="00744CFD">
            <w:pPr>
              <w:jc w:val="center"/>
              <w:rPr>
                <w:sz w:val="20"/>
                <w:szCs w:val="20"/>
              </w:rPr>
            </w:pPr>
            <w:r w:rsidRPr="00A52496">
              <w:rPr>
                <w:sz w:val="20"/>
                <w:szCs w:val="20"/>
              </w:rPr>
              <w:t>Количество учреждений, в которых проведены мероприятия по разработке проектно-сметной документации и проведены капитальные (текущие) ремонты объектов недвижимого имущества, ед. 1</w:t>
            </w:r>
          </w:p>
        </w:tc>
      </w:tr>
      <w:tr w:rsidR="00BA0FC3" w:rsidRPr="00A52496" w:rsidTr="00BA0FC3">
        <w:tc>
          <w:tcPr>
            <w:tcW w:w="706" w:type="dxa"/>
          </w:tcPr>
          <w:p w:rsidR="001C2F3D" w:rsidRPr="00A52496" w:rsidRDefault="001C2F3D" w:rsidP="00744CFD">
            <w:pPr>
              <w:jc w:val="center"/>
              <w:rPr>
                <w:sz w:val="20"/>
                <w:szCs w:val="20"/>
              </w:rPr>
            </w:pPr>
            <w:r w:rsidRPr="00A52496">
              <w:rPr>
                <w:sz w:val="20"/>
                <w:szCs w:val="20"/>
              </w:rPr>
              <w:t>1.1.</w:t>
            </w:r>
          </w:p>
        </w:tc>
        <w:tc>
          <w:tcPr>
            <w:tcW w:w="2547" w:type="dxa"/>
            <w:gridSpan w:val="3"/>
          </w:tcPr>
          <w:p w:rsidR="001C2F3D" w:rsidRPr="00A52496" w:rsidRDefault="001C2F3D" w:rsidP="00744CFD">
            <w:pPr>
              <w:rPr>
                <w:sz w:val="20"/>
                <w:szCs w:val="20"/>
              </w:rPr>
            </w:pPr>
            <w:proofErr w:type="gramStart"/>
            <w:r w:rsidRPr="00A52496">
              <w:rPr>
                <w:sz w:val="20"/>
                <w:szCs w:val="20"/>
              </w:rPr>
              <w:t xml:space="preserve">МКОУ «Чаинская школа-интернат» (капитальный ремонт котельной (кровля, </w:t>
            </w:r>
            <w:proofErr w:type="spellStart"/>
            <w:r w:rsidRPr="00A52496">
              <w:rPr>
                <w:sz w:val="20"/>
                <w:szCs w:val="20"/>
              </w:rPr>
              <w:t>отмостка</w:t>
            </w:r>
            <w:proofErr w:type="spellEnd"/>
            <w:r w:rsidRPr="00A52496">
              <w:rPr>
                <w:sz w:val="20"/>
                <w:szCs w:val="20"/>
              </w:rPr>
              <w:t>, оштукатуривание стен), текущий ремонт здания</w:t>
            </w:r>
            <w:proofErr w:type="gramEnd"/>
          </w:p>
        </w:tc>
        <w:tc>
          <w:tcPr>
            <w:tcW w:w="2265" w:type="dxa"/>
            <w:gridSpan w:val="3"/>
          </w:tcPr>
          <w:p w:rsidR="001C2F3D" w:rsidRPr="00A52496" w:rsidRDefault="001C2F3D" w:rsidP="00744CFD">
            <w:pPr>
              <w:jc w:val="center"/>
              <w:rPr>
                <w:sz w:val="20"/>
                <w:szCs w:val="20"/>
              </w:rPr>
            </w:pPr>
            <w:r w:rsidRPr="00A52496">
              <w:rPr>
                <w:sz w:val="20"/>
                <w:szCs w:val="20"/>
              </w:rPr>
              <w:t>Директор МКОУ «Чаинская школа-интернат»</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sz w:val="20"/>
                <w:szCs w:val="20"/>
              </w:rPr>
            </w:pPr>
            <w:r w:rsidRPr="00A52496">
              <w:rPr>
                <w:sz w:val="20"/>
                <w:szCs w:val="20"/>
              </w:rPr>
              <w:t>1152,050</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1152,050</w:t>
            </w:r>
          </w:p>
        </w:tc>
        <w:tc>
          <w:tcPr>
            <w:tcW w:w="2552" w:type="dxa"/>
          </w:tcPr>
          <w:p w:rsidR="001C2F3D" w:rsidRPr="00A52496" w:rsidRDefault="001C2F3D" w:rsidP="00744CFD">
            <w:pPr>
              <w:jc w:val="center"/>
              <w:rPr>
                <w:sz w:val="20"/>
                <w:szCs w:val="20"/>
              </w:rPr>
            </w:pPr>
            <w:r w:rsidRPr="00A52496">
              <w:rPr>
                <w:sz w:val="20"/>
                <w:szCs w:val="20"/>
              </w:rPr>
              <w:t>1</w:t>
            </w:r>
          </w:p>
        </w:tc>
      </w:tr>
      <w:tr w:rsidR="00BA0FC3" w:rsidRPr="00A52496" w:rsidTr="00BA0FC3">
        <w:trPr>
          <w:trHeight w:val="280"/>
        </w:trPr>
        <w:tc>
          <w:tcPr>
            <w:tcW w:w="706" w:type="dxa"/>
          </w:tcPr>
          <w:p w:rsidR="001C2F3D" w:rsidRPr="00A52496" w:rsidRDefault="001C2F3D" w:rsidP="00744CFD">
            <w:pPr>
              <w:jc w:val="center"/>
              <w:rPr>
                <w:b/>
                <w:sz w:val="20"/>
                <w:szCs w:val="20"/>
              </w:rPr>
            </w:pPr>
            <w:r w:rsidRPr="00A52496">
              <w:rPr>
                <w:b/>
                <w:sz w:val="20"/>
                <w:szCs w:val="20"/>
              </w:rPr>
              <w:t>2.</w:t>
            </w:r>
          </w:p>
        </w:tc>
        <w:tc>
          <w:tcPr>
            <w:tcW w:w="2547" w:type="dxa"/>
            <w:gridSpan w:val="3"/>
          </w:tcPr>
          <w:p w:rsidR="001C2F3D" w:rsidRPr="00A52496" w:rsidRDefault="001C2F3D" w:rsidP="00744CFD">
            <w:pPr>
              <w:rPr>
                <w:b/>
                <w:sz w:val="20"/>
                <w:szCs w:val="20"/>
              </w:rPr>
            </w:pPr>
            <w:r w:rsidRPr="00A52496">
              <w:rPr>
                <w:b/>
                <w:sz w:val="20"/>
                <w:szCs w:val="20"/>
              </w:rPr>
              <w:t>Укрепление материально-технической базы организаций в сфере образования</w:t>
            </w:r>
          </w:p>
          <w:p w:rsidR="001C2F3D" w:rsidRPr="00A52496" w:rsidRDefault="001C2F3D" w:rsidP="00744CFD">
            <w:pPr>
              <w:rPr>
                <w:b/>
                <w:sz w:val="20"/>
                <w:szCs w:val="20"/>
              </w:rPr>
            </w:pPr>
          </w:p>
        </w:tc>
        <w:tc>
          <w:tcPr>
            <w:tcW w:w="2265" w:type="dxa"/>
            <w:gridSpan w:val="3"/>
          </w:tcPr>
          <w:p w:rsidR="001C2F3D" w:rsidRPr="00A52496" w:rsidRDefault="001C2F3D" w:rsidP="00744CFD">
            <w:pPr>
              <w:jc w:val="center"/>
              <w:rPr>
                <w:sz w:val="20"/>
                <w:szCs w:val="20"/>
              </w:rPr>
            </w:pPr>
          </w:p>
        </w:tc>
        <w:tc>
          <w:tcPr>
            <w:tcW w:w="1134" w:type="dxa"/>
            <w:gridSpan w:val="2"/>
          </w:tcPr>
          <w:p w:rsidR="001C2F3D" w:rsidRPr="00A52496" w:rsidRDefault="001C2F3D" w:rsidP="00744CFD">
            <w:pPr>
              <w:jc w:val="center"/>
              <w:rPr>
                <w:sz w:val="20"/>
                <w:szCs w:val="20"/>
              </w:rPr>
            </w:pPr>
          </w:p>
        </w:tc>
        <w:tc>
          <w:tcPr>
            <w:tcW w:w="1700" w:type="dxa"/>
            <w:gridSpan w:val="4"/>
          </w:tcPr>
          <w:p w:rsidR="001C2F3D" w:rsidRPr="00A52496" w:rsidRDefault="001C2F3D" w:rsidP="00744CFD">
            <w:pPr>
              <w:jc w:val="center"/>
              <w:rPr>
                <w:sz w:val="20"/>
                <w:szCs w:val="20"/>
              </w:rPr>
            </w:pPr>
            <w:r w:rsidRPr="00A52496">
              <w:rPr>
                <w:sz w:val="20"/>
                <w:szCs w:val="20"/>
              </w:rPr>
              <w:t>862,169</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862,169</w:t>
            </w:r>
          </w:p>
        </w:tc>
        <w:tc>
          <w:tcPr>
            <w:tcW w:w="2552" w:type="dxa"/>
          </w:tcPr>
          <w:p w:rsidR="001C2F3D" w:rsidRPr="00A52496" w:rsidRDefault="001C2F3D" w:rsidP="00744CFD">
            <w:pPr>
              <w:ind w:left="-108" w:right="-75"/>
              <w:jc w:val="center"/>
              <w:rPr>
                <w:sz w:val="20"/>
                <w:szCs w:val="20"/>
              </w:rPr>
            </w:pPr>
            <w:r w:rsidRPr="00A52496">
              <w:rPr>
                <w:sz w:val="20"/>
                <w:szCs w:val="20"/>
              </w:rPr>
              <w:t>Количество учреждений, в которых проведены мероприятия по укреплению материально-технической базы, ед. 7</w:t>
            </w:r>
          </w:p>
        </w:tc>
      </w:tr>
      <w:tr w:rsidR="00BA0FC3" w:rsidRPr="00A52496" w:rsidTr="00BA0FC3">
        <w:trPr>
          <w:trHeight w:val="660"/>
        </w:trPr>
        <w:tc>
          <w:tcPr>
            <w:tcW w:w="706" w:type="dxa"/>
          </w:tcPr>
          <w:p w:rsidR="001C2F3D" w:rsidRPr="00A52496" w:rsidRDefault="001C2F3D" w:rsidP="00744CFD">
            <w:pPr>
              <w:rPr>
                <w:sz w:val="20"/>
                <w:szCs w:val="20"/>
              </w:rPr>
            </w:pPr>
            <w:r w:rsidRPr="00A52496">
              <w:rPr>
                <w:sz w:val="20"/>
                <w:szCs w:val="20"/>
              </w:rPr>
              <w:t xml:space="preserve">2.1. </w:t>
            </w:r>
          </w:p>
        </w:tc>
        <w:tc>
          <w:tcPr>
            <w:tcW w:w="2547" w:type="dxa"/>
            <w:gridSpan w:val="3"/>
          </w:tcPr>
          <w:p w:rsidR="001C2F3D" w:rsidRPr="00A52496" w:rsidRDefault="001C2F3D" w:rsidP="00744CFD">
            <w:pPr>
              <w:rPr>
                <w:sz w:val="20"/>
                <w:szCs w:val="20"/>
              </w:rPr>
            </w:pPr>
            <w:r w:rsidRPr="00A52496">
              <w:rPr>
                <w:sz w:val="20"/>
                <w:szCs w:val="20"/>
              </w:rPr>
              <w:t>МБОУ «</w:t>
            </w:r>
            <w:proofErr w:type="spellStart"/>
            <w:r w:rsidRPr="00A52496">
              <w:rPr>
                <w:sz w:val="20"/>
                <w:szCs w:val="20"/>
              </w:rPr>
              <w:t>Леботёрская</w:t>
            </w:r>
            <w:proofErr w:type="spellEnd"/>
            <w:r w:rsidRPr="00A52496">
              <w:rPr>
                <w:sz w:val="20"/>
                <w:szCs w:val="20"/>
              </w:rPr>
              <w:t xml:space="preserve"> ООШ» (доставка и монтаж оборудования для  создания малобюджетных спортивных площадок по месту жительства и учебы, предназначенных для подготовки к выполнению и выполнения нормативов испытаний (тестов) Комплекса ГТО)</w:t>
            </w:r>
          </w:p>
        </w:tc>
        <w:tc>
          <w:tcPr>
            <w:tcW w:w="2265" w:type="dxa"/>
            <w:gridSpan w:val="3"/>
          </w:tcPr>
          <w:p w:rsidR="001C2F3D" w:rsidRPr="00A52496" w:rsidRDefault="001C2F3D" w:rsidP="00744CFD">
            <w:pPr>
              <w:jc w:val="center"/>
              <w:rPr>
                <w:sz w:val="20"/>
                <w:szCs w:val="20"/>
              </w:rPr>
            </w:pPr>
            <w:r w:rsidRPr="00A52496">
              <w:rPr>
                <w:sz w:val="20"/>
                <w:szCs w:val="20"/>
              </w:rPr>
              <w:t>Директор МБОУ «</w:t>
            </w:r>
            <w:proofErr w:type="spellStart"/>
            <w:r w:rsidRPr="00A52496">
              <w:rPr>
                <w:sz w:val="20"/>
                <w:szCs w:val="20"/>
              </w:rPr>
              <w:t>Леботёрская</w:t>
            </w:r>
            <w:proofErr w:type="spellEnd"/>
            <w:r w:rsidRPr="00A52496">
              <w:rPr>
                <w:sz w:val="20"/>
                <w:szCs w:val="20"/>
              </w:rPr>
              <w:t xml:space="preserve"> ООШ»</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sz w:val="20"/>
                <w:szCs w:val="20"/>
              </w:rPr>
            </w:pPr>
            <w:r w:rsidRPr="00A52496">
              <w:rPr>
                <w:sz w:val="20"/>
                <w:szCs w:val="20"/>
              </w:rPr>
              <w:t>160,000</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160,000</w:t>
            </w:r>
          </w:p>
        </w:tc>
        <w:tc>
          <w:tcPr>
            <w:tcW w:w="2552" w:type="dxa"/>
          </w:tcPr>
          <w:p w:rsidR="001C2F3D" w:rsidRPr="00A52496" w:rsidRDefault="001C2F3D" w:rsidP="00744CFD">
            <w:pPr>
              <w:jc w:val="center"/>
              <w:rPr>
                <w:sz w:val="20"/>
                <w:szCs w:val="20"/>
              </w:rPr>
            </w:pPr>
            <w:r w:rsidRPr="00A52496">
              <w:rPr>
                <w:sz w:val="20"/>
                <w:szCs w:val="20"/>
              </w:rPr>
              <w:t>1</w:t>
            </w:r>
          </w:p>
        </w:tc>
      </w:tr>
      <w:tr w:rsidR="00BA0FC3" w:rsidRPr="00A52496" w:rsidTr="00BA0FC3">
        <w:trPr>
          <w:trHeight w:val="660"/>
        </w:trPr>
        <w:tc>
          <w:tcPr>
            <w:tcW w:w="706" w:type="dxa"/>
          </w:tcPr>
          <w:p w:rsidR="001C2F3D" w:rsidRPr="00A52496" w:rsidRDefault="001C2F3D" w:rsidP="00744CFD">
            <w:pPr>
              <w:rPr>
                <w:sz w:val="20"/>
                <w:szCs w:val="20"/>
              </w:rPr>
            </w:pPr>
            <w:r w:rsidRPr="00A52496">
              <w:rPr>
                <w:sz w:val="20"/>
                <w:szCs w:val="20"/>
              </w:rPr>
              <w:lastRenderedPageBreak/>
              <w:t>2.2.</w:t>
            </w:r>
          </w:p>
        </w:tc>
        <w:tc>
          <w:tcPr>
            <w:tcW w:w="2547" w:type="dxa"/>
            <w:gridSpan w:val="3"/>
          </w:tcPr>
          <w:p w:rsidR="001C2F3D" w:rsidRPr="00A52496" w:rsidRDefault="001C2F3D" w:rsidP="00744CFD">
            <w:pPr>
              <w:rPr>
                <w:sz w:val="20"/>
                <w:szCs w:val="20"/>
              </w:rPr>
            </w:pPr>
            <w:r w:rsidRPr="00A52496">
              <w:rPr>
                <w:sz w:val="20"/>
                <w:szCs w:val="20"/>
              </w:rPr>
              <w:t>МБОУ ДО «Чаинский ДДТ» (для клуба туристско-краеведческой направленности «АЗИМУТ», приобретение формы для Юнармейцев)</w:t>
            </w:r>
          </w:p>
        </w:tc>
        <w:tc>
          <w:tcPr>
            <w:tcW w:w="2265" w:type="dxa"/>
            <w:gridSpan w:val="3"/>
          </w:tcPr>
          <w:p w:rsidR="001C2F3D" w:rsidRPr="00A52496" w:rsidRDefault="001C2F3D" w:rsidP="00744CFD">
            <w:pPr>
              <w:jc w:val="center"/>
              <w:rPr>
                <w:sz w:val="20"/>
                <w:szCs w:val="20"/>
              </w:rPr>
            </w:pPr>
            <w:r w:rsidRPr="00A52496">
              <w:rPr>
                <w:sz w:val="20"/>
                <w:szCs w:val="20"/>
              </w:rPr>
              <w:t>Директор МБОУ ДО «Чаинский ДДТ»</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sz w:val="20"/>
                <w:szCs w:val="20"/>
              </w:rPr>
            </w:pPr>
            <w:r w:rsidRPr="00A52496">
              <w:rPr>
                <w:sz w:val="20"/>
                <w:szCs w:val="20"/>
              </w:rPr>
              <w:t>250,194</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250,194</w:t>
            </w:r>
          </w:p>
        </w:tc>
        <w:tc>
          <w:tcPr>
            <w:tcW w:w="2552" w:type="dxa"/>
          </w:tcPr>
          <w:p w:rsidR="001C2F3D" w:rsidRPr="00A52496" w:rsidRDefault="001C2F3D" w:rsidP="00744CFD">
            <w:pPr>
              <w:jc w:val="center"/>
              <w:rPr>
                <w:sz w:val="20"/>
                <w:szCs w:val="20"/>
              </w:rPr>
            </w:pPr>
            <w:r w:rsidRPr="00A52496">
              <w:rPr>
                <w:sz w:val="20"/>
                <w:szCs w:val="20"/>
              </w:rPr>
              <w:t>1</w:t>
            </w:r>
          </w:p>
        </w:tc>
      </w:tr>
      <w:tr w:rsidR="00BA0FC3" w:rsidRPr="00A52496" w:rsidTr="00BA0FC3">
        <w:trPr>
          <w:trHeight w:val="660"/>
        </w:trPr>
        <w:tc>
          <w:tcPr>
            <w:tcW w:w="706" w:type="dxa"/>
          </w:tcPr>
          <w:p w:rsidR="001C2F3D" w:rsidRPr="00A52496" w:rsidRDefault="001C2F3D" w:rsidP="00744CFD">
            <w:pPr>
              <w:rPr>
                <w:sz w:val="20"/>
                <w:szCs w:val="20"/>
              </w:rPr>
            </w:pPr>
            <w:r w:rsidRPr="00A52496">
              <w:rPr>
                <w:sz w:val="20"/>
                <w:szCs w:val="20"/>
              </w:rPr>
              <w:t>2.3.</w:t>
            </w:r>
          </w:p>
        </w:tc>
        <w:tc>
          <w:tcPr>
            <w:tcW w:w="2547" w:type="dxa"/>
            <w:gridSpan w:val="3"/>
          </w:tcPr>
          <w:p w:rsidR="001C2F3D" w:rsidRPr="00A52496" w:rsidRDefault="001C2F3D" w:rsidP="00744CFD">
            <w:pPr>
              <w:rPr>
                <w:sz w:val="20"/>
                <w:szCs w:val="20"/>
              </w:rPr>
            </w:pPr>
            <w:r w:rsidRPr="00A52496">
              <w:rPr>
                <w:sz w:val="20"/>
                <w:szCs w:val="20"/>
              </w:rPr>
              <w:t xml:space="preserve">МБДОУ «Подгорнский детский сад «Берёзка» (приобретения </w:t>
            </w:r>
            <w:proofErr w:type="spellStart"/>
            <w:r w:rsidRPr="00A52496">
              <w:rPr>
                <w:sz w:val="20"/>
                <w:szCs w:val="20"/>
              </w:rPr>
              <w:t>медоборудования</w:t>
            </w:r>
            <w:proofErr w:type="spellEnd"/>
            <w:r w:rsidRPr="00A52496">
              <w:rPr>
                <w:sz w:val="20"/>
                <w:szCs w:val="20"/>
              </w:rPr>
              <w:t>)</w:t>
            </w:r>
          </w:p>
        </w:tc>
        <w:tc>
          <w:tcPr>
            <w:tcW w:w="2265" w:type="dxa"/>
            <w:gridSpan w:val="3"/>
          </w:tcPr>
          <w:p w:rsidR="001C2F3D" w:rsidRPr="00A52496" w:rsidRDefault="001C2F3D" w:rsidP="00744CFD">
            <w:pPr>
              <w:jc w:val="center"/>
              <w:rPr>
                <w:sz w:val="20"/>
                <w:szCs w:val="20"/>
              </w:rPr>
            </w:pPr>
            <w:r w:rsidRPr="00A52496">
              <w:rPr>
                <w:sz w:val="20"/>
                <w:szCs w:val="20"/>
              </w:rPr>
              <w:t>Заведующий МБДОУ «Подгорнский детский сад «Берёзка»</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sz w:val="20"/>
                <w:szCs w:val="20"/>
              </w:rPr>
            </w:pPr>
            <w:r w:rsidRPr="00A52496">
              <w:rPr>
                <w:sz w:val="20"/>
                <w:szCs w:val="20"/>
              </w:rPr>
              <w:t>54,000</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54,000</w:t>
            </w:r>
          </w:p>
        </w:tc>
        <w:tc>
          <w:tcPr>
            <w:tcW w:w="2552" w:type="dxa"/>
          </w:tcPr>
          <w:p w:rsidR="001C2F3D" w:rsidRPr="00A52496" w:rsidRDefault="001C2F3D" w:rsidP="00744CFD">
            <w:pPr>
              <w:jc w:val="center"/>
              <w:rPr>
                <w:sz w:val="20"/>
                <w:szCs w:val="20"/>
              </w:rPr>
            </w:pPr>
            <w:r w:rsidRPr="00A52496">
              <w:rPr>
                <w:sz w:val="20"/>
                <w:szCs w:val="20"/>
              </w:rPr>
              <w:t>1</w:t>
            </w:r>
          </w:p>
        </w:tc>
      </w:tr>
      <w:tr w:rsidR="00BA0FC3" w:rsidRPr="00A52496" w:rsidTr="00BA0FC3">
        <w:trPr>
          <w:trHeight w:val="660"/>
        </w:trPr>
        <w:tc>
          <w:tcPr>
            <w:tcW w:w="706" w:type="dxa"/>
          </w:tcPr>
          <w:p w:rsidR="001C2F3D" w:rsidRPr="00A52496" w:rsidRDefault="001C2F3D" w:rsidP="00744CFD">
            <w:pPr>
              <w:rPr>
                <w:sz w:val="20"/>
                <w:szCs w:val="20"/>
              </w:rPr>
            </w:pPr>
            <w:r w:rsidRPr="00A52496">
              <w:rPr>
                <w:sz w:val="20"/>
                <w:szCs w:val="20"/>
              </w:rPr>
              <w:t>2.4.</w:t>
            </w:r>
          </w:p>
        </w:tc>
        <w:tc>
          <w:tcPr>
            <w:tcW w:w="2547" w:type="dxa"/>
            <w:gridSpan w:val="3"/>
          </w:tcPr>
          <w:p w:rsidR="001C2F3D" w:rsidRPr="00A52496" w:rsidRDefault="001C2F3D" w:rsidP="00744CFD">
            <w:pPr>
              <w:rPr>
                <w:sz w:val="20"/>
                <w:szCs w:val="20"/>
              </w:rPr>
            </w:pPr>
            <w:r w:rsidRPr="00A52496">
              <w:rPr>
                <w:sz w:val="20"/>
                <w:szCs w:val="20"/>
              </w:rPr>
              <w:t xml:space="preserve">МКОУ «Чаинская школа-интернат» (приобретения автошин на ПАЗ 320538-70) </w:t>
            </w:r>
          </w:p>
        </w:tc>
        <w:tc>
          <w:tcPr>
            <w:tcW w:w="2265" w:type="dxa"/>
            <w:gridSpan w:val="3"/>
          </w:tcPr>
          <w:p w:rsidR="001C2F3D" w:rsidRPr="00A52496" w:rsidRDefault="001C2F3D" w:rsidP="00744CFD">
            <w:pPr>
              <w:jc w:val="center"/>
              <w:rPr>
                <w:sz w:val="20"/>
                <w:szCs w:val="20"/>
              </w:rPr>
            </w:pPr>
            <w:r w:rsidRPr="00A52496">
              <w:rPr>
                <w:sz w:val="20"/>
                <w:szCs w:val="20"/>
              </w:rPr>
              <w:t>Директор МКОУ «Чаинская школа-интернат»</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sz w:val="20"/>
                <w:szCs w:val="20"/>
              </w:rPr>
            </w:pPr>
            <w:r w:rsidRPr="00A52496">
              <w:rPr>
                <w:sz w:val="20"/>
                <w:szCs w:val="20"/>
              </w:rPr>
              <w:t>97,566</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97,566</w:t>
            </w:r>
          </w:p>
        </w:tc>
        <w:tc>
          <w:tcPr>
            <w:tcW w:w="2552" w:type="dxa"/>
          </w:tcPr>
          <w:p w:rsidR="001C2F3D" w:rsidRPr="00A52496" w:rsidRDefault="001C2F3D" w:rsidP="00744CFD">
            <w:pPr>
              <w:jc w:val="center"/>
              <w:rPr>
                <w:sz w:val="20"/>
                <w:szCs w:val="20"/>
              </w:rPr>
            </w:pPr>
            <w:r w:rsidRPr="00A52496">
              <w:rPr>
                <w:sz w:val="20"/>
                <w:szCs w:val="20"/>
              </w:rPr>
              <w:t>1</w:t>
            </w:r>
          </w:p>
        </w:tc>
      </w:tr>
      <w:tr w:rsidR="00BA0FC3" w:rsidRPr="00A52496" w:rsidTr="00BA0FC3">
        <w:trPr>
          <w:trHeight w:val="660"/>
        </w:trPr>
        <w:tc>
          <w:tcPr>
            <w:tcW w:w="706" w:type="dxa"/>
          </w:tcPr>
          <w:p w:rsidR="001C2F3D" w:rsidRPr="00A52496" w:rsidRDefault="001C2F3D" w:rsidP="00744CFD">
            <w:pPr>
              <w:rPr>
                <w:sz w:val="20"/>
                <w:szCs w:val="20"/>
              </w:rPr>
            </w:pPr>
            <w:r w:rsidRPr="00A52496">
              <w:rPr>
                <w:sz w:val="20"/>
                <w:szCs w:val="20"/>
              </w:rPr>
              <w:t>2.5.</w:t>
            </w:r>
          </w:p>
        </w:tc>
        <w:tc>
          <w:tcPr>
            <w:tcW w:w="2547" w:type="dxa"/>
            <w:gridSpan w:val="3"/>
          </w:tcPr>
          <w:p w:rsidR="001C2F3D" w:rsidRPr="00A52496" w:rsidRDefault="001C2F3D" w:rsidP="00744CFD">
            <w:pPr>
              <w:rPr>
                <w:sz w:val="20"/>
                <w:szCs w:val="20"/>
              </w:rPr>
            </w:pPr>
            <w:r w:rsidRPr="00A52496">
              <w:rPr>
                <w:sz w:val="20"/>
                <w:szCs w:val="20"/>
              </w:rPr>
              <w:t>МБОУ «</w:t>
            </w:r>
            <w:proofErr w:type="spellStart"/>
            <w:r w:rsidRPr="00A52496">
              <w:rPr>
                <w:sz w:val="20"/>
                <w:szCs w:val="20"/>
              </w:rPr>
              <w:t>Новоколоминская</w:t>
            </w:r>
            <w:proofErr w:type="spellEnd"/>
            <w:r w:rsidRPr="00A52496">
              <w:rPr>
                <w:sz w:val="20"/>
                <w:szCs w:val="20"/>
              </w:rPr>
              <w:t xml:space="preserve"> СОШ» (приобретение кастрюль в школьную столовую, бойлера)</w:t>
            </w:r>
          </w:p>
        </w:tc>
        <w:tc>
          <w:tcPr>
            <w:tcW w:w="2265" w:type="dxa"/>
            <w:gridSpan w:val="3"/>
          </w:tcPr>
          <w:p w:rsidR="001C2F3D" w:rsidRPr="00A52496" w:rsidRDefault="001C2F3D" w:rsidP="00744CFD">
            <w:pPr>
              <w:jc w:val="center"/>
              <w:rPr>
                <w:sz w:val="20"/>
                <w:szCs w:val="20"/>
              </w:rPr>
            </w:pPr>
            <w:r w:rsidRPr="00A52496">
              <w:rPr>
                <w:sz w:val="20"/>
                <w:szCs w:val="20"/>
              </w:rPr>
              <w:t>Директор МБОУ «</w:t>
            </w:r>
            <w:proofErr w:type="spellStart"/>
            <w:r w:rsidRPr="00A52496">
              <w:rPr>
                <w:sz w:val="20"/>
                <w:szCs w:val="20"/>
              </w:rPr>
              <w:t>Новоколоминская</w:t>
            </w:r>
            <w:proofErr w:type="spellEnd"/>
            <w:r w:rsidRPr="00A52496">
              <w:rPr>
                <w:sz w:val="20"/>
                <w:szCs w:val="20"/>
              </w:rPr>
              <w:t xml:space="preserve"> СОШ»</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sz w:val="20"/>
                <w:szCs w:val="20"/>
              </w:rPr>
            </w:pPr>
            <w:r w:rsidRPr="00A52496">
              <w:rPr>
                <w:sz w:val="20"/>
                <w:szCs w:val="20"/>
              </w:rPr>
              <w:t>29,980</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29,980</w:t>
            </w:r>
          </w:p>
        </w:tc>
        <w:tc>
          <w:tcPr>
            <w:tcW w:w="2552" w:type="dxa"/>
          </w:tcPr>
          <w:p w:rsidR="001C2F3D" w:rsidRPr="00A52496" w:rsidRDefault="001C2F3D" w:rsidP="00744CFD">
            <w:pPr>
              <w:jc w:val="center"/>
              <w:rPr>
                <w:sz w:val="20"/>
                <w:szCs w:val="20"/>
              </w:rPr>
            </w:pPr>
            <w:r w:rsidRPr="00A52496">
              <w:rPr>
                <w:sz w:val="20"/>
                <w:szCs w:val="20"/>
              </w:rPr>
              <w:t>1</w:t>
            </w:r>
          </w:p>
        </w:tc>
      </w:tr>
      <w:tr w:rsidR="00BA0FC3" w:rsidRPr="00A52496" w:rsidTr="00BA0FC3">
        <w:trPr>
          <w:trHeight w:val="660"/>
        </w:trPr>
        <w:tc>
          <w:tcPr>
            <w:tcW w:w="706" w:type="dxa"/>
          </w:tcPr>
          <w:p w:rsidR="001C2F3D" w:rsidRPr="00A52496" w:rsidRDefault="001C2F3D" w:rsidP="00744CFD">
            <w:pPr>
              <w:rPr>
                <w:sz w:val="20"/>
                <w:szCs w:val="20"/>
              </w:rPr>
            </w:pPr>
            <w:r w:rsidRPr="00A52496">
              <w:rPr>
                <w:sz w:val="20"/>
                <w:szCs w:val="20"/>
              </w:rPr>
              <w:t>2.6.</w:t>
            </w:r>
          </w:p>
        </w:tc>
        <w:tc>
          <w:tcPr>
            <w:tcW w:w="2547" w:type="dxa"/>
            <w:gridSpan w:val="3"/>
          </w:tcPr>
          <w:p w:rsidR="001C2F3D" w:rsidRPr="00A52496" w:rsidRDefault="001C2F3D" w:rsidP="00744CFD">
            <w:pPr>
              <w:rPr>
                <w:sz w:val="20"/>
                <w:szCs w:val="20"/>
              </w:rPr>
            </w:pPr>
            <w:r w:rsidRPr="00A52496">
              <w:rPr>
                <w:sz w:val="20"/>
                <w:szCs w:val="20"/>
              </w:rPr>
              <w:t>МБОУ «</w:t>
            </w:r>
            <w:proofErr w:type="spellStart"/>
            <w:r w:rsidRPr="00A52496">
              <w:rPr>
                <w:sz w:val="20"/>
                <w:szCs w:val="20"/>
              </w:rPr>
              <w:t>Нижнетигинская</w:t>
            </w:r>
            <w:proofErr w:type="spellEnd"/>
            <w:r w:rsidRPr="00A52496">
              <w:rPr>
                <w:sz w:val="20"/>
                <w:szCs w:val="20"/>
              </w:rPr>
              <w:t xml:space="preserve"> ООШ» (приобретение матов)</w:t>
            </w:r>
          </w:p>
        </w:tc>
        <w:tc>
          <w:tcPr>
            <w:tcW w:w="2265" w:type="dxa"/>
            <w:gridSpan w:val="3"/>
          </w:tcPr>
          <w:p w:rsidR="001C2F3D" w:rsidRPr="00A52496" w:rsidRDefault="001C2F3D" w:rsidP="00744CFD">
            <w:pPr>
              <w:jc w:val="center"/>
              <w:rPr>
                <w:sz w:val="20"/>
                <w:szCs w:val="20"/>
              </w:rPr>
            </w:pPr>
            <w:r w:rsidRPr="00A52496">
              <w:rPr>
                <w:sz w:val="20"/>
                <w:szCs w:val="20"/>
              </w:rPr>
              <w:t>Директор МБОУ «</w:t>
            </w:r>
            <w:proofErr w:type="spellStart"/>
            <w:r w:rsidRPr="00A52496">
              <w:rPr>
                <w:sz w:val="20"/>
                <w:szCs w:val="20"/>
              </w:rPr>
              <w:t>Нижнетигинская</w:t>
            </w:r>
            <w:proofErr w:type="spellEnd"/>
            <w:r w:rsidRPr="00A52496">
              <w:rPr>
                <w:sz w:val="20"/>
                <w:szCs w:val="20"/>
              </w:rPr>
              <w:t xml:space="preserve"> ООШ»</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sz w:val="20"/>
                <w:szCs w:val="20"/>
              </w:rPr>
            </w:pPr>
            <w:r w:rsidRPr="00A52496">
              <w:rPr>
                <w:sz w:val="20"/>
                <w:szCs w:val="20"/>
              </w:rPr>
              <w:t>116,800</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116,800</w:t>
            </w:r>
          </w:p>
        </w:tc>
        <w:tc>
          <w:tcPr>
            <w:tcW w:w="2552" w:type="dxa"/>
          </w:tcPr>
          <w:p w:rsidR="001C2F3D" w:rsidRPr="00A52496" w:rsidRDefault="001C2F3D" w:rsidP="00744CFD">
            <w:pPr>
              <w:jc w:val="center"/>
              <w:rPr>
                <w:sz w:val="20"/>
                <w:szCs w:val="20"/>
              </w:rPr>
            </w:pPr>
            <w:r w:rsidRPr="00A52496">
              <w:rPr>
                <w:sz w:val="20"/>
                <w:szCs w:val="20"/>
              </w:rPr>
              <w:t>1</w:t>
            </w:r>
          </w:p>
        </w:tc>
      </w:tr>
      <w:tr w:rsidR="00BA0FC3" w:rsidRPr="00A52496" w:rsidTr="00BA0FC3">
        <w:trPr>
          <w:trHeight w:val="660"/>
        </w:trPr>
        <w:tc>
          <w:tcPr>
            <w:tcW w:w="706" w:type="dxa"/>
          </w:tcPr>
          <w:p w:rsidR="001C2F3D" w:rsidRPr="00A52496" w:rsidRDefault="001C2F3D" w:rsidP="00744CFD">
            <w:pPr>
              <w:rPr>
                <w:sz w:val="20"/>
                <w:szCs w:val="20"/>
              </w:rPr>
            </w:pPr>
            <w:r w:rsidRPr="00A52496">
              <w:rPr>
                <w:sz w:val="20"/>
                <w:szCs w:val="20"/>
              </w:rPr>
              <w:t>2.7.</w:t>
            </w:r>
          </w:p>
        </w:tc>
        <w:tc>
          <w:tcPr>
            <w:tcW w:w="2547" w:type="dxa"/>
            <w:gridSpan w:val="3"/>
          </w:tcPr>
          <w:p w:rsidR="001C2F3D" w:rsidRPr="00A52496" w:rsidRDefault="001C2F3D" w:rsidP="00744CFD">
            <w:pPr>
              <w:rPr>
                <w:sz w:val="20"/>
                <w:szCs w:val="20"/>
              </w:rPr>
            </w:pPr>
            <w:r w:rsidRPr="00A52496">
              <w:rPr>
                <w:sz w:val="20"/>
                <w:szCs w:val="20"/>
              </w:rPr>
              <w:t>МАОУ «</w:t>
            </w:r>
            <w:proofErr w:type="spellStart"/>
            <w:r w:rsidRPr="00A52496">
              <w:rPr>
                <w:sz w:val="20"/>
                <w:szCs w:val="20"/>
              </w:rPr>
              <w:t>Подгорнская</w:t>
            </w:r>
            <w:proofErr w:type="spellEnd"/>
            <w:r w:rsidRPr="00A52496">
              <w:rPr>
                <w:sz w:val="20"/>
                <w:szCs w:val="20"/>
              </w:rPr>
              <w:t xml:space="preserve"> СОШ» (приобретение посуды в школьную столовую)</w:t>
            </w:r>
          </w:p>
        </w:tc>
        <w:tc>
          <w:tcPr>
            <w:tcW w:w="2265" w:type="dxa"/>
            <w:gridSpan w:val="3"/>
          </w:tcPr>
          <w:p w:rsidR="001C2F3D" w:rsidRPr="00A52496" w:rsidRDefault="001C2F3D" w:rsidP="00744CFD">
            <w:pPr>
              <w:jc w:val="center"/>
              <w:rPr>
                <w:sz w:val="20"/>
                <w:szCs w:val="20"/>
              </w:rPr>
            </w:pPr>
            <w:r w:rsidRPr="00A52496">
              <w:rPr>
                <w:sz w:val="20"/>
                <w:szCs w:val="20"/>
              </w:rPr>
              <w:t>Директор МАОУ «</w:t>
            </w:r>
            <w:proofErr w:type="spellStart"/>
            <w:r w:rsidRPr="00A52496">
              <w:rPr>
                <w:sz w:val="20"/>
                <w:szCs w:val="20"/>
              </w:rPr>
              <w:t>Подгорнская</w:t>
            </w:r>
            <w:proofErr w:type="spellEnd"/>
            <w:r w:rsidRPr="00A52496">
              <w:rPr>
                <w:sz w:val="20"/>
                <w:szCs w:val="20"/>
              </w:rPr>
              <w:t xml:space="preserve"> СОШ»</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sz w:val="20"/>
                <w:szCs w:val="20"/>
              </w:rPr>
            </w:pPr>
            <w:r w:rsidRPr="00A52496">
              <w:rPr>
                <w:sz w:val="20"/>
                <w:szCs w:val="20"/>
              </w:rPr>
              <w:t>153,629</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153,629</w:t>
            </w:r>
          </w:p>
        </w:tc>
        <w:tc>
          <w:tcPr>
            <w:tcW w:w="2552" w:type="dxa"/>
          </w:tcPr>
          <w:p w:rsidR="001C2F3D" w:rsidRPr="00A52496" w:rsidRDefault="001C2F3D" w:rsidP="00744CFD">
            <w:pPr>
              <w:jc w:val="center"/>
              <w:rPr>
                <w:sz w:val="20"/>
                <w:szCs w:val="20"/>
              </w:rPr>
            </w:pPr>
            <w:r w:rsidRPr="00A52496">
              <w:rPr>
                <w:sz w:val="20"/>
                <w:szCs w:val="20"/>
              </w:rPr>
              <w:t>1</w:t>
            </w:r>
          </w:p>
        </w:tc>
      </w:tr>
      <w:tr w:rsidR="00BA0FC3" w:rsidRPr="00A52496" w:rsidTr="00BA0FC3">
        <w:trPr>
          <w:trHeight w:val="3322"/>
        </w:trPr>
        <w:tc>
          <w:tcPr>
            <w:tcW w:w="706" w:type="dxa"/>
          </w:tcPr>
          <w:p w:rsidR="001C2F3D" w:rsidRPr="00A52496" w:rsidRDefault="001C2F3D" w:rsidP="00744CFD">
            <w:pPr>
              <w:jc w:val="center"/>
              <w:rPr>
                <w:b/>
                <w:sz w:val="20"/>
                <w:szCs w:val="20"/>
              </w:rPr>
            </w:pPr>
            <w:r w:rsidRPr="00A52496">
              <w:rPr>
                <w:b/>
                <w:sz w:val="20"/>
                <w:szCs w:val="20"/>
              </w:rPr>
              <w:t>3.</w:t>
            </w:r>
          </w:p>
        </w:tc>
        <w:tc>
          <w:tcPr>
            <w:tcW w:w="2547" w:type="dxa"/>
            <w:gridSpan w:val="3"/>
          </w:tcPr>
          <w:p w:rsidR="001C2F3D" w:rsidRPr="00A52496" w:rsidRDefault="001C2F3D" w:rsidP="00744CFD">
            <w:pPr>
              <w:rPr>
                <w:b/>
                <w:sz w:val="20"/>
                <w:szCs w:val="20"/>
              </w:rPr>
            </w:pPr>
            <w:r w:rsidRPr="00A52496">
              <w:rPr>
                <w:b/>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2265" w:type="dxa"/>
            <w:gridSpan w:val="3"/>
          </w:tcPr>
          <w:p w:rsidR="001C2F3D" w:rsidRPr="00A52496" w:rsidRDefault="001C2F3D" w:rsidP="00744CFD">
            <w:pPr>
              <w:rPr>
                <w:sz w:val="20"/>
                <w:szCs w:val="20"/>
              </w:rPr>
            </w:pPr>
          </w:p>
        </w:tc>
        <w:tc>
          <w:tcPr>
            <w:tcW w:w="1134" w:type="dxa"/>
            <w:gridSpan w:val="2"/>
          </w:tcPr>
          <w:p w:rsidR="001C2F3D" w:rsidRPr="00A52496" w:rsidRDefault="001C2F3D" w:rsidP="00744CFD">
            <w:pPr>
              <w:jc w:val="center"/>
              <w:rPr>
                <w:sz w:val="20"/>
                <w:szCs w:val="20"/>
              </w:rPr>
            </w:pPr>
          </w:p>
        </w:tc>
        <w:tc>
          <w:tcPr>
            <w:tcW w:w="1700" w:type="dxa"/>
            <w:gridSpan w:val="4"/>
          </w:tcPr>
          <w:p w:rsidR="001C2F3D" w:rsidRPr="00A52496" w:rsidRDefault="001C2F3D" w:rsidP="00744CFD">
            <w:pPr>
              <w:jc w:val="center"/>
              <w:rPr>
                <w:sz w:val="20"/>
                <w:szCs w:val="20"/>
              </w:rPr>
            </w:pPr>
            <w:r w:rsidRPr="00A52496">
              <w:rPr>
                <w:sz w:val="20"/>
                <w:szCs w:val="20"/>
              </w:rPr>
              <w:t>1880,960</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1880,960</w:t>
            </w:r>
          </w:p>
        </w:tc>
        <w:tc>
          <w:tcPr>
            <w:tcW w:w="2552" w:type="dxa"/>
          </w:tcPr>
          <w:p w:rsidR="001C2F3D" w:rsidRPr="00A52496" w:rsidRDefault="001C2F3D" w:rsidP="00744CFD">
            <w:pPr>
              <w:jc w:val="center"/>
              <w:rPr>
                <w:sz w:val="20"/>
                <w:szCs w:val="20"/>
              </w:rPr>
            </w:pPr>
            <w:r w:rsidRPr="00A52496">
              <w:rPr>
                <w:sz w:val="20"/>
                <w:szCs w:val="20"/>
              </w:rPr>
              <w:t>Количество учреждений, в которых проведены мероприятия по обеспечению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 ед.12</w:t>
            </w:r>
          </w:p>
        </w:tc>
      </w:tr>
      <w:tr w:rsidR="00BA0FC3" w:rsidRPr="00A52496" w:rsidTr="00BA0FC3">
        <w:tc>
          <w:tcPr>
            <w:tcW w:w="706" w:type="dxa"/>
          </w:tcPr>
          <w:p w:rsidR="001C2F3D" w:rsidRPr="00A52496" w:rsidRDefault="001C2F3D" w:rsidP="00744CFD">
            <w:pPr>
              <w:jc w:val="center"/>
              <w:rPr>
                <w:sz w:val="20"/>
                <w:szCs w:val="20"/>
              </w:rPr>
            </w:pPr>
            <w:r w:rsidRPr="00A52496">
              <w:rPr>
                <w:sz w:val="20"/>
                <w:szCs w:val="20"/>
              </w:rPr>
              <w:t>3.1.</w:t>
            </w:r>
          </w:p>
        </w:tc>
        <w:tc>
          <w:tcPr>
            <w:tcW w:w="2547" w:type="dxa"/>
            <w:gridSpan w:val="3"/>
          </w:tcPr>
          <w:p w:rsidR="001C2F3D" w:rsidRPr="00A52496" w:rsidRDefault="001C2F3D" w:rsidP="00744CFD">
            <w:pPr>
              <w:ind w:right="-108"/>
              <w:rPr>
                <w:sz w:val="20"/>
                <w:szCs w:val="20"/>
              </w:rPr>
            </w:pPr>
            <w:r w:rsidRPr="00A52496">
              <w:rPr>
                <w:sz w:val="20"/>
                <w:szCs w:val="20"/>
              </w:rPr>
              <w:t>МБОУ «</w:t>
            </w:r>
            <w:proofErr w:type="spellStart"/>
            <w:r w:rsidRPr="00A52496">
              <w:rPr>
                <w:sz w:val="20"/>
                <w:szCs w:val="20"/>
              </w:rPr>
              <w:t>Варгатёрская</w:t>
            </w:r>
            <w:proofErr w:type="spellEnd"/>
            <w:r w:rsidRPr="00A52496">
              <w:rPr>
                <w:sz w:val="20"/>
                <w:szCs w:val="20"/>
              </w:rPr>
              <w:t xml:space="preserve"> ООШ» (устройство </w:t>
            </w:r>
            <w:r w:rsidRPr="00A52496">
              <w:rPr>
                <w:sz w:val="20"/>
                <w:szCs w:val="20"/>
              </w:rPr>
              <w:lastRenderedPageBreak/>
              <w:t>металлического ограждения)</w:t>
            </w:r>
          </w:p>
        </w:tc>
        <w:tc>
          <w:tcPr>
            <w:tcW w:w="2265" w:type="dxa"/>
            <w:gridSpan w:val="3"/>
          </w:tcPr>
          <w:p w:rsidR="001C2F3D" w:rsidRPr="00A52496" w:rsidRDefault="001C2F3D" w:rsidP="00744CFD">
            <w:pPr>
              <w:jc w:val="center"/>
              <w:rPr>
                <w:sz w:val="20"/>
                <w:szCs w:val="20"/>
              </w:rPr>
            </w:pPr>
            <w:r w:rsidRPr="00A52496">
              <w:rPr>
                <w:sz w:val="20"/>
                <w:szCs w:val="20"/>
              </w:rPr>
              <w:lastRenderedPageBreak/>
              <w:t>Директор МБОУ «</w:t>
            </w:r>
            <w:proofErr w:type="spellStart"/>
            <w:r w:rsidRPr="00A52496">
              <w:rPr>
                <w:sz w:val="20"/>
                <w:szCs w:val="20"/>
              </w:rPr>
              <w:t>Варгатёрская</w:t>
            </w:r>
            <w:proofErr w:type="spellEnd"/>
            <w:r w:rsidRPr="00A52496">
              <w:rPr>
                <w:sz w:val="20"/>
                <w:szCs w:val="20"/>
              </w:rPr>
              <w:t xml:space="preserve"> ООШ»</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sz w:val="20"/>
                <w:szCs w:val="20"/>
              </w:rPr>
            </w:pPr>
            <w:r w:rsidRPr="00A52496">
              <w:rPr>
                <w:sz w:val="20"/>
                <w:szCs w:val="20"/>
              </w:rPr>
              <w:t>916,100</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916,100</w:t>
            </w:r>
          </w:p>
        </w:tc>
        <w:tc>
          <w:tcPr>
            <w:tcW w:w="2552" w:type="dxa"/>
          </w:tcPr>
          <w:p w:rsidR="001C2F3D" w:rsidRPr="00A52496" w:rsidRDefault="001C2F3D" w:rsidP="00744CFD">
            <w:pPr>
              <w:jc w:val="center"/>
              <w:rPr>
                <w:sz w:val="20"/>
                <w:szCs w:val="20"/>
              </w:rPr>
            </w:pPr>
            <w:r w:rsidRPr="00A52496">
              <w:rPr>
                <w:sz w:val="20"/>
                <w:szCs w:val="20"/>
              </w:rPr>
              <w:t xml:space="preserve">1 </w:t>
            </w:r>
          </w:p>
        </w:tc>
      </w:tr>
      <w:tr w:rsidR="00BA0FC3" w:rsidRPr="00A52496" w:rsidTr="00BA0FC3">
        <w:tc>
          <w:tcPr>
            <w:tcW w:w="706" w:type="dxa"/>
          </w:tcPr>
          <w:p w:rsidR="001C2F3D" w:rsidRPr="00A52496" w:rsidRDefault="001C2F3D" w:rsidP="00744CFD">
            <w:pPr>
              <w:jc w:val="center"/>
              <w:rPr>
                <w:sz w:val="20"/>
                <w:szCs w:val="20"/>
              </w:rPr>
            </w:pPr>
            <w:r w:rsidRPr="00A52496">
              <w:rPr>
                <w:sz w:val="20"/>
                <w:szCs w:val="20"/>
              </w:rPr>
              <w:lastRenderedPageBreak/>
              <w:t>3.2.</w:t>
            </w:r>
          </w:p>
        </w:tc>
        <w:tc>
          <w:tcPr>
            <w:tcW w:w="2547" w:type="dxa"/>
            <w:gridSpan w:val="3"/>
          </w:tcPr>
          <w:p w:rsidR="001C2F3D" w:rsidRPr="00A52496" w:rsidRDefault="001C2F3D" w:rsidP="00744CFD">
            <w:pPr>
              <w:rPr>
                <w:sz w:val="20"/>
                <w:szCs w:val="20"/>
              </w:rPr>
            </w:pPr>
            <w:r w:rsidRPr="00A52496">
              <w:rPr>
                <w:sz w:val="20"/>
                <w:szCs w:val="20"/>
              </w:rPr>
              <w:t>МАОУ «</w:t>
            </w:r>
            <w:proofErr w:type="spellStart"/>
            <w:r w:rsidRPr="00A52496">
              <w:rPr>
                <w:sz w:val="20"/>
                <w:szCs w:val="20"/>
              </w:rPr>
              <w:t>Подгорнская</w:t>
            </w:r>
            <w:proofErr w:type="spellEnd"/>
            <w:r w:rsidRPr="00A52496">
              <w:rPr>
                <w:sz w:val="20"/>
                <w:szCs w:val="20"/>
              </w:rPr>
              <w:t xml:space="preserve"> СОШ» (приобретение огнетушителей с подставками для них,  пожарные знаки и знаки (направление движения при эвакуации), планы эвакуации)</w:t>
            </w:r>
          </w:p>
        </w:tc>
        <w:tc>
          <w:tcPr>
            <w:tcW w:w="2265" w:type="dxa"/>
            <w:gridSpan w:val="3"/>
          </w:tcPr>
          <w:p w:rsidR="001C2F3D" w:rsidRPr="00A52496" w:rsidRDefault="001C2F3D" w:rsidP="00744CFD">
            <w:pPr>
              <w:jc w:val="center"/>
              <w:rPr>
                <w:sz w:val="20"/>
                <w:szCs w:val="20"/>
              </w:rPr>
            </w:pPr>
            <w:r w:rsidRPr="00A52496">
              <w:rPr>
                <w:sz w:val="20"/>
                <w:szCs w:val="20"/>
              </w:rPr>
              <w:t>Директор МАОУ «</w:t>
            </w:r>
            <w:proofErr w:type="spellStart"/>
            <w:r w:rsidRPr="00A52496">
              <w:rPr>
                <w:sz w:val="20"/>
                <w:szCs w:val="20"/>
              </w:rPr>
              <w:t>Подгорнская</w:t>
            </w:r>
            <w:proofErr w:type="spellEnd"/>
            <w:r w:rsidRPr="00A52496">
              <w:rPr>
                <w:sz w:val="20"/>
                <w:szCs w:val="20"/>
              </w:rPr>
              <w:t xml:space="preserve"> СОШ»</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sz w:val="20"/>
                <w:szCs w:val="20"/>
              </w:rPr>
            </w:pPr>
            <w:r w:rsidRPr="00A52496">
              <w:rPr>
                <w:sz w:val="20"/>
                <w:szCs w:val="20"/>
              </w:rPr>
              <w:t>112,300</w:t>
            </w:r>
          </w:p>
        </w:tc>
        <w:tc>
          <w:tcPr>
            <w:tcW w:w="1276" w:type="dxa"/>
            <w:gridSpan w:val="2"/>
          </w:tcPr>
          <w:p w:rsidR="001C2F3D" w:rsidRPr="00A52496" w:rsidRDefault="001C2F3D" w:rsidP="00744CFD">
            <w:pPr>
              <w:jc w:val="center"/>
              <w:rPr>
                <w:sz w:val="20"/>
                <w:szCs w:val="20"/>
              </w:rPr>
            </w:pPr>
            <w:r w:rsidRPr="00A52496">
              <w:rPr>
                <w:sz w:val="20"/>
                <w:szCs w:val="20"/>
              </w:rPr>
              <w:t>0,0</w:t>
            </w:r>
          </w:p>
        </w:tc>
        <w:tc>
          <w:tcPr>
            <w:tcW w:w="1559" w:type="dxa"/>
            <w:gridSpan w:val="3"/>
          </w:tcPr>
          <w:p w:rsidR="001C2F3D" w:rsidRPr="00A52496" w:rsidRDefault="001C2F3D" w:rsidP="00744CFD">
            <w:pPr>
              <w:jc w:val="center"/>
              <w:rPr>
                <w:sz w:val="20"/>
                <w:szCs w:val="20"/>
              </w:rPr>
            </w:pPr>
            <w:r w:rsidRPr="00A52496">
              <w:rPr>
                <w:sz w:val="20"/>
                <w:szCs w:val="20"/>
              </w:rPr>
              <w:t>0,0</w:t>
            </w:r>
          </w:p>
        </w:tc>
        <w:tc>
          <w:tcPr>
            <w:tcW w:w="1288" w:type="dxa"/>
            <w:gridSpan w:val="3"/>
          </w:tcPr>
          <w:p w:rsidR="001C2F3D" w:rsidRPr="00A52496" w:rsidRDefault="001C2F3D" w:rsidP="00744CFD">
            <w:pPr>
              <w:jc w:val="center"/>
              <w:rPr>
                <w:sz w:val="20"/>
                <w:szCs w:val="20"/>
              </w:rPr>
            </w:pPr>
            <w:r w:rsidRPr="00A52496">
              <w:rPr>
                <w:sz w:val="20"/>
                <w:szCs w:val="20"/>
              </w:rPr>
              <w:t>112,300</w:t>
            </w:r>
          </w:p>
        </w:tc>
        <w:tc>
          <w:tcPr>
            <w:tcW w:w="2552" w:type="dxa"/>
          </w:tcPr>
          <w:p w:rsidR="001C2F3D" w:rsidRPr="00A52496" w:rsidRDefault="001C2F3D" w:rsidP="00744CFD">
            <w:pPr>
              <w:jc w:val="center"/>
              <w:rPr>
                <w:sz w:val="20"/>
                <w:szCs w:val="20"/>
              </w:rPr>
            </w:pPr>
            <w:r w:rsidRPr="00A52496">
              <w:rPr>
                <w:sz w:val="20"/>
                <w:szCs w:val="20"/>
              </w:rPr>
              <w:t>1</w:t>
            </w:r>
          </w:p>
        </w:tc>
      </w:tr>
      <w:tr w:rsidR="00BA0FC3" w:rsidRPr="00A52496" w:rsidTr="00BA0FC3">
        <w:tc>
          <w:tcPr>
            <w:tcW w:w="706" w:type="dxa"/>
          </w:tcPr>
          <w:p w:rsidR="001C2F3D" w:rsidRPr="00A52496" w:rsidRDefault="001C2F3D" w:rsidP="00744CFD">
            <w:pPr>
              <w:jc w:val="center"/>
              <w:rPr>
                <w:sz w:val="20"/>
                <w:szCs w:val="20"/>
              </w:rPr>
            </w:pPr>
            <w:r w:rsidRPr="00A52496">
              <w:rPr>
                <w:sz w:val="20"/>
                <w:szCs w:val="20"/>
              </w:rPr>
              <w:t>3.3</w:t>
            </w:r>
          </w:p>
        </w:tc>
        <w:tc>
          <w:tcPr>
            <w:tcW w:w="2547" w:type="dxa"/>
            <w:gridSpan w:val="3"/>
          </w:tcPr>
          <w:p w:rsidR="001C2F3D" w:rsidRPr="00A52496" w:rsidRDefault="001C2F3D" w:rsidP="00744CFD">
            <w:pPr>
              <w:rPr>
                <w:color w:val="000000"/>
                <w:sz w:val="20"/>
                <w:szCs w:val="20"/>
              </w:rPr>
            </w:pPr>
            <w:r w:rsidRPr="00A52496">
              <w:rPr>
                <w:color w:val="000000"/>
                <w:sz w:val="20"/>
                <w:szCs w:val="20"/>
              </w:rPr>
              <w:t>МКОУ «Чаинская школа-интернат (приобретение дезинфекционной камеры и питьевого фонтана с поилкой)</w:t>
            </w:r>
          </w:p>
        </w:tc>
        <w:tc>
          <w:tcPr>
            <w:tcW w:w="2265" w:type="dxa"/>
            <w:gridSpan w:val="3"/>
          </w:tcPr>
          <w:p w:rsidR="001C2F3D" w:rsidRPr="00A52496" w:rsidRDefault="001C2F3D" w:rsidP="00744CFD">
            <w:pPr>
              <w:jc w:val="center"/>
              <w:rPr>
                <w:color w:val="000000"/>
                <w:sz w:val="20"/>
                <w:szCs w:val="20"/>
              </w:rPr>
            </w:pPr>
            <w:r w:rsidRPr="00A52496">
              <w:rPr>
                <w:color w:val="000000"/>
                <w:sz w:val="20"/>
                <w:szCs w:val="20"/>
              </w:rPr>
              <w:t>Директор МКОУ «Чаинская школа-интернат»</w:t>
            </w:r>
          </w:p>
        </w:tc>
        <w:tc>
          <w:tcPr>
            <w:tcW w:w="1134" w:type="dxa"/>
            <w:gridSpan w:val="2"/>
          </w:tcPr>
          <w:p w:rsidR="001C2F3D" w:rsidRPr="00A52496" w:rsidRDefault="001C2F3D" w:rsidP="00744CFD">
            <w:pPr>
              <w:jc w:val="center"/>
              <w:rPr>
                <w:color w:val="000000"/>
                <w:sz w:val="20"/>
                <w:szCs w:val="20"/>
              </w:rPr>
            </w:pPr>
            <w:r w:rsidRPr="00A52496">
              <w:rPr>
                <w:color w:val="000000"/>
                <w:sz w:val="20"/>
                <w:szCs w:val="20"/>
              </w:rPr>
              <w:t>2023</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330,000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jc w:val="center"/>
              <w:rPr>
                <w:color w:val="000000"/>
                <w:sz w:val="20"/>
                <w:szCs w:val="20"/>
              </w:rPr>
            </w:pPr>
            <w:r w:rsidRPr="00A52496">
              <w:rPr>
                <w:color w:val="000000"/>
                <w:sz w:val="20"/>
                <w:szCs w:val="20"/>
              </w:rPr>
              <w:t>330,000</w:t>
            </w:r>
          </w:p>
        </w:tc>
        <w:tc>
          <w:tcPr>
            <w:tcW w:w="2552" w:type="dxa"/>
          </w:tcPr>
          <w:p w:rsidR="001C2F3D" w:rsidRPr="00A52496" w:rsidRDefault="001C2F3D" w:rsidP="00744CFD">
            <w:pPr>
              <w:jc w:val="center"/>
              <w:rPr>
                <w:color w:val="000000"/>
                <w:sz w:val="20"/>
                <w:szCs w:val="20"/>
              </w:rPr>
            </w:pPr>
            <w:r w:rsidRPr="00A52496">
              <w:rPr>
                <w:color w:val="000000"/>
                <w:sz w:val="20"/>
                <w:szCs w:val="20"/>
              </w:rPr>
              <w:t>1</w:t>
            </w:r>
          </w:p>
        </w:tc>
      </w:tr>
      <w:tr w:rsidR="00BA0FC3" w:rsidRPr="00A52496" w:rsidTr="00BA0FC3">
        <w:tc>
          <w:tcPr>
            <w:tcW w:w="706" w:type="dxa"/>
          </w:tcPr>
          <w:p w:rsidR="001C2F3D" w:rsidRPr="00A52496" w:rsidRDefault="001C2F3D" w:rsidP="00744CFD">
            <w:pPr>
              <w:jc w:val="center"/>
              <w:rPr>
                <w:sz w:val="20"/>
                <w:szCs w:val="20"/>
              </w:rPr>
            </w:pPr>
            <w:r w:rsidRPr="00A52496">
              <w:rPr>
                <w:sz w:val="20"/>
                <w:szCs w:val="20"/>
              </w:rPr>
              <w:t>3.4.</w:t>
            </w:r>
          </w:p>
        </w:tc>
        <w:tc>
          <w:tcPr>
            <w:tcW w:w="2547" w:type="dxa"/>
            <w:gridSpan w:val="3"/>
          </w:tcPr>
          <w:p w:rsidR="001C2F3D" w:rsidRPr="00A52496" w:rsidRDefault="001C2F3D" w:rsidP="00744CFD">
            <w:pPr>
              <w:rPr>
                <w:sz w:val="20"/>
                <w:szCs w:val="20"/>
              </w:rPr>
            </w:pPr>
            <w:r w:rsidRPr="00A52496">
              <w:rPr>
                <w:sz w:val="20"/>
                <w:szCs w:val="20"/>
              </w:rPr>
              <w:t>«</w:t>
            </w:r>
            <w:proofErr w:type="spellStart"/>
            <w:r w:rsidRPr="00A52496">
              <w:rPr>
                <w:sz w:val="20"/>
                <w:szCs w:val="20"/>
              </w:rPr>
              <w:t>Леботёрская</w:t>
            </w:r>
            <w:proofErr w:type="spellEnd"/>
            <w:r w:rsidRPr="00A52496">
              <w:rPr>
                <w:sz w:val="20"/>
                <w:szCs w:val="20"/>
              </w:rPr>
              <w:t xml:space="preserve"> ООШ» (оплата услуг по охранному мониторингу сре</w:t>
            </w:r>
            <w:proofErr w:type="gramStart"/>
            <w:r w:rsidRPr="00A52496">
              <w:rPr>
                <w:sz w:val="20"/>
                <w:szCs w:val="20"/>
              </w:rPr>
              <w:t>дств тр</w:t>
            </w:r>
            <w:proofErr w:type="gramEnd"/>
            <w:r w:rsidRPr="00A52496">
              <w:rPr>
                <w:sz w:val="20"/>
                <w:szCs w:val="20"/>
              </w:rPr>
              <w:t xml:space="preserve">евожной сигнализации) </w:t>
            </w:r>
          </w:p>
        </w:tc>
        <w:tc>
          <w:tcPr>
            <w:tcW w:w="2265" w:type="dxa"/>
            <w:gridSpan w:val="3"/>
          </w:tcPr>
          <w:p w:rsidR="001C2F3D" w:rsidRPr="00A52496" w:rsidRDefault="001C2F3D" w:rsidP="00744CFD">
            <w:pPr>
              <w:jc w:val="center"/>
              <w:rPr>
                <w:sz w:val="20"/>
                <w:szCs w:val="20"/>
              </w:rPr>
            </w:pPr>
            <w:r w:rsidRPr="00A52496">
              <w:rPr>
                <w:sz w:val="20"/>
                <w:szCs w:val="20"/>
              </w:rPr>
              <w:t>Директор МБОУ «</w:t>
            </w:r>
            <w:proofErr w:type="spellStart"/>
            <w:r w:rsidRPr="00A52496">
              <w:rPr>
                <w:sz w:val="20"/>
                <w:szCs w:val="20"/>
              </w:rPr>
              <w:t>Леботёрская</w:t>
            </w:r>
            <w:proofErr w:type="spellEnd"/>
            <w:r w:rsidRPr="00A52496">
              <w:rPr>
                <w:sz w:val="20"/>
                <w:szCs w:val="20"/>
              </w:rPr>
              <w:t xml:space="preserve"> ООШ»</w:t>
            </w:r>
          </w:p>
        </w:tc>
        <w:tc>
          <w:tcPr>
            <w:tcW w:w="1134" w:type="dxa"/>
            <w:gridSpan w:val="2"/>
          </w:tcPr>
          <w:p w:rsidR="001C2F3D" w:rsidRPr="00A52496" w:rsidRDefault="001C2F3D" w:rsidP="00744CFD">
            <w:pPr>
              <w:jc w:val="center"/>
              <w:rPr>
                <w:color w:val="000000"/>
                <w:sz w:val="20"/>
                <w:szCs w:val="20"/>
              </w:rPr>
            </w:pPr>
            <w:r w:rsidRPr="00A52496">
              <w:rPr>
                <w:color w:val="000000"/>
                <w:sz w:val="20"/>
                <w:szCs w:val="20"/>
              </w:rPr>
              <w:t>2023</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39,600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jc w:val="center"/>
              <w:rPr>
                <w:color w:val="000000"/>
                <w:sz w:val="20"/>
                <w:szCs w:val="20"/>
              </w:rPr>
            </w:pPr>
            <w:r w:rsidRPr="00A52496">
              <w:rPr>
                <w:color w:val="000000"/>
                <w:sz w:val="20"/>
                <w:szCs w:val="20"/>
              </w:rPr>
              <w:t>39,600</w:t>
            </w:r>
          </w:p>
        </w:tc>
        <w:tc>
          <w:tcPr>
            <w:tcW w:w="2552" w:type="dxa"/>
          </w:tcPr>
          <w:p w:rsidR="001C2F3D" w:rsidRPr="00A52496" w:rsidRDefault="001C2F3D" w:rsidP="00744CFD">
            <w:pPr>
              <w:jc w:val="center"/>
              <w:rPr>
                <w:color w:val="000000"/>
                <w:sz w:val="20"/>
                <w:szCs w:val="20"/>
              </w:rPr>
            </w:pPr>
            <w:r w:rsidRPr="00A52496">
              <w:rPr>
                <w:color w:val="000000"/>
                <w:sz w:val="20"/>
                <w:szCs w:val="20"/>
              </w:rPr>
              <w:t>1</w:t>
            </w:r>
          </w:p>
        </w:tc>
      </w:tr>
      <w:tr w:rsidR="00BA0FC3" w:rsidRPr="00A52496" w:rsidTr="00BA0FC3">
        <w:tc>
          <w:tcPr>
            <w:tcW w:w="706" w:type="dxa"/>
          </w:tcPr>
          <w:p w:rsidR="001C2F3D" w:rsidRPr="00A52496" w:rsidRDefault="001C2F3D" w:rsidP="00744CFD">
            <w:pPr>
              <w:jc w:val="center"/>
              <w:rPr>
                <w:sz w:val="20"/>
                <w:szCs w:val="20"/>
              </w:rPr>
            </w:pPr>
            <w:r w:rsidRPr="00A52496">
              <w:rPr>
                <w:sz w:val="20"/>
                <w:szCs w:val="20"/>
              </w:rPr>
              <w:t>3.5.</w:t>
            </w:r>
          </w:p>
        </w:tc>
        <w:tc>
          <w:tcPr>
            <w:tcW w:w="2547" w:type="dxa"/>
            <w:gridSpan w:val="3"/>
          </w:tcPr>
          <w:p w:rsidR="001C2F3D" w:rsidRPr="00A52496" w:rsidRDefault="001C2F3D" w:rsidP="00744CFD">
            <w:pPr>
              <w:rPr>
                <w:sz w:val="20"/>
                <w:szCs w:val="20"/>
              </w:rPr>
            </w:pPr>
            <w:r w:rsidRPr="00A52496">
              <w:rPr>
                <w:sz w:val="20"/>
                <w:szCs w:val="20"/>
              </w:rPr>
              <w:t>МБДОУ «Подгорнский детский сад «Берёзка» (приобретения линолеума)</w:t>
            </w:r>
          </w:p>
        </w:tc>
        <w:tc>
          <w:tcPr>
            <w:tcW w:w="2265" w:type="dxa"/>
            <w:gridSpan w:val="3"/>
          </w:tcPr>
          <w:p w:rsidR="001C2F3D" w:rsidRPr="00A52496" w:rsidRDefault="001C2F3D" w:rsidP="00744CFD">
            <w:pPr>
              <w:jc w:val="center"/>
              <w:rPr>
                <w:sz w:val="20"/>
                <w:szCs w:val="20"/>
              </w:rPr>
            </w:pPr>
            <w:r w:rsidRPr="00A52496">
              <w:rPr>
                <w:sz w:val="20"/>
                <w:szCs w:val="20"/>
              </w:rPr>
              <w:t>Заведующий МБДОУ «Подгорнский детский сад «Берёзка»</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69,960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jc w:val="center"/>
              <w:rPr>
                <w:color w:val="000000"/>
                <w:sz w:val="20"/>
                <w:szCs w:val="20"/>
              </w:rPr>
            </w:pPr>
            <w:r w:rsidRPr="00A52496">
              <w:rPr>
                <w:color w:val="000000"/>
                <w:sz w:val="20"/>
                <w:szCs w:val="20"/>
              </w:rPr>
              <w:t>69,960</w:t>
            </w:r>
          </w:p>
        </w:tc>
        <w:tc>
          <w:tcPr>
            <w:tcW w:w="2552" w:type="dxa"/>
          </w:tcPr>
          <w:p w:rsidR="001C2F3D" w:rsidRPr="00A52496" w:rsidRDefault="001C2F3D" w:rsidP="00744CFD">
            <w:pPr>
              <w:jc w:val="center"/>
              <w:rPr>
                <w:color w:val="000000"/>
                <w:sz w:val="20"/>
                <w:szCs w:val="20"/>
              </w:rPr>
            </w:pPr>
            <w:r w:rsidRPr="00A52496">
              <w:rPr>
                <w:color w:val="000000"/>
                <w:sz w:val="20"/>
                <w:szCs w:val="20"/>
              </w:rPr>
              <w:t>1</w:t>
            </w:r>
          </w:p>
        </w:tc>
      </w:tr>
      <w:tr w:rsidR="00BA0FC3" w:rsidRPr="00A52496" w:rsidTr="00BA0FC3">
        <w:tc>
          <w:tcPr>
            <w:tcW w:w="706" w:type="dxa"/>
          </w:tcPr>
          <w:p w:rsidR="001C2F3D" w:rsidRPr="00A52496" w:rsidRDefault="001C2F3D" w:rsidP="00744CFD">
            <w:pPr>
              <w:jc w:val="center"/>
              <w:rPr>
                <w:sz w:val="20"/>
                <w:szCs w:val="20"/>
              </w:rPr>
            </w:pPr>
            <w:r w:rsidRPr="00A52496">
              <w:rPr>
                <w:sz w:val="20"/>
                <w:szCs w:val="20"/>
              </w:rPr>
              <w:t>3.6.</w:t>
            </w:r>
          </w:p>
        </w:tc>
        <w:tc>
          <w:tcPr>
            <w:tcW w:w="2547" w:type="dxa"/>
            <w:gridSpan w:val="3"/>
          </w:tcPr>
          <w:p w:rsidR="001C2F3D" w:rsidRPr="00A52496" w:rsidRDefault="001C2F3D" w:rsidP="00744CFD">
            <w:pPr>
              <w:rPr>
                <w:sz w:val="20"/>
                <w:szCs w:val="20"/>
              </w:rPr>
            </w:pPr>
            <w:r w:rsidRPr="00A52496">
              <w:rPr>
                <w:sz w:val="20"/>
                <w:szCs w:val="20"/>
              </w:rPr>
              <w:t>МБОУ ДО «Чаинский ДДТ» (приобретение жалюзи)</w:t>
            </w:r>
          </w:p>
        </w:tc>
        <w:tc>
          <w:tcPr>
            <w:tcW w:w="2265" w:type="dxa"/>
            <w:gridSpan w:val="3"/>
          </w:tcPr>
          <w:p w:rsidR="001C2F3D" w:rsidRPr="00A52496" w:rsidRDefault="001C2F3D" w:rsidP="00744CFD">
            <w:pPr>
              <w:jc w:val="center"/>
              <w:rPr>
                <w:sz w:val="20"/>
                <w:szCs w:val="20"/>
              </w:rPr>
            </w:pPr>
            <w:r w:rsidRPr="00A52496">
              <w:rPr>
                <w:sz w:val="20"/>
                <w:szCs w:val="20"/>
              </w:rPr>
              <w:t>Директор МБОУ ДО «Чаинский ДДТ»</w:t>
            </w:r>
          </w:p>
        </w:tc>
        <w:tc>
          <w:tcPr>
            <w:tcW w:w="1134" w:type="dxa"/>
            <w:gridSpan w:val="2"/>
          </w:tcPr>
          <w:p w:rsidR="001C2F3D" w:rsidRPr="00A52496" w:rsidRDefault="001C2F3D" w:rsidP="00744CFD">
            <w:pPr>
              <w:jc w:val="center"/>
              <w:rPr>
                <w:sz w:val="20"/>
                <w:szCs w:val="20"/>
              </w:rPr>
            </w:pPr>
            <w:r w:rsidRPr="00A52496">
              <w:rPr>
                <w:sz w:val="20"/>
                <w:szCs w:val="20"/>
              </w:rPr>
              <w:t>2023</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37,000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jc w:val="center"/>
              <w:rPr>
                <w:color w:val="000000"/>
                <w:sz w:val="20"/>
                <w:szCs w:val="20"/>
              </w:rPr>
            </w:pPr>
            <w:r w:rsidRPr="00A52496">
              <w:rPr>
                <w:color w:val="000000"/>
                <w:sz w:val="20"/>
                <w:szCs w:val="20"/>
              </w:rPr>
              <w:t>37,000</w:t>
            </w:r>
          </w:p>
        </w:tc>
        <w:tc>
          <w:tcPr>
            <w:tcW w:w="2552" w:type="dxa"/>
          </w:tcPr>
          <w:p w:rsidR="001C2F3D" w:rsidRPr="00A52496" w:rsidRDefault="001C2F3D" w:rsidP="00744CFD">
            <w:pPr>
              <w:jc w:val="center"/>
              <w:rPr>
                <w:color w:val="000000"/>
                <w:sz w:val="20"/>
                <w:szCs w:val="20"/>
              </w:rPr>
            </w:pPr>
            <w:r w:rsidRPr="00A52496">
              <w:rPr>
                <w:color w:val="000000"/>
                <w:sz w:val="20"/>
                <w:szCs w:val="20"/>
              </w:rPr>
              <w:t>1</w:t>
            </w:r>
          </w:p>
        </w:tc>
      </w:tr>
      <w:tr w:rsidR="00BA0FC3" w:rsidRPr="00A52496" w:rsidTr="00BA0FC3">
        <w:trPr>
          <w:trHeight w:val="138"/>
        </w:trPr>
        <w:tc>
          <w:tcPr>
            <w:tcW w:w="706" w:type="dxa"/>
          </w:tcPr>
          <w:p w:rsidR="001C2F3D" w:rsidRPr="00A52496" w:rsidRDefault="001C2F3D" w:rsidP="00744CFD">
            <w:pPr>
              <w:jc w:val="center"/>
              <w:rPr>
                <w:sz w:val="20"/>
                <w:szCs w:val="20"/>
              </w:rPr>
            </w:pPr>
            <w:r w:rsidRPr="00A52496">
              <w:rPr>
                <w:sz w:val="20"/>
                <w:szCs w:val="20"/>
              </w:rPr>
              <w:t>3.7.</w:t>
            </w:r>
          </w:p>
        </w:tc>
        <w:tc>
          <w:tcPr>
            <w:tcW w:w="2547" w:type="dxa"/>
            <w:gridSpan w:val="3"/>
          </w:tcPr>
          <w:p w:rsidR="001C2F3D" w:rsidRPr="00A52496" w:rsidRDefault="001C2F3D" w:rsidP="00744CFD">
            <w:pPr>
              <w:rPr>
                <w:color w:val="000000"/>
                <w:sz w:val="20"/>
                <w:szCs w:val="20"/>
              </w:rPr>
            </w:pPr>
            <w:r w:rsidRPr="00A52496">
              <w:rPr>
                <w:color w:val="000000"/>
                <w:sz w:val="20"/>
                <w:szCs w:val="20"/>
              </w:rPr>
              <w:t xml:space="preserve">Проведение работ по </w:t>
            </w:r>
            <w:proofErr w:type="spellStart"/>
            <w:r w:rsidRPr="00A52496">
              <w:rPr>
                <w:color w:val="000000"/>
                <w:sz w:val="20"/>
                <w:szCs w:val="20"/>
              </w:rPr>
              <w:t>акарицидной</w:t>
            </w:r>
            <w:proofErr w:type="spellEnd"/>
            <w:r w:rsidRPr="00A52496">
              <w:rPr>
                <w:color w:val="000000"/>
                <w:sz w:val="20"/>
                <w:szCs w:val="20"/>
              </w:rPr>
              <w:t xml:space="preserve"> обработке территории муниципальных образовательных учреждений, на базе которых будут организованы оздоровительные лагеря с дневным пребыванием детей в летнюю оздоровительную компанию</w:t>
            </w:r>
          </w:p>
        </w:tc>
        <w:tc>
          <w:tcPr>
            <w:tcW w:w="2265" w:type="dxa"/>
            <w:gridSpan w:val="3"/>
          </w:tcPr>
          <w:p w:rsidR="001C2F3D" w:rsidRPr="00A52496" w:rsidRDefault="001C2F3D" w:rsidP="00744CFD">
            <w:pPr>
              <w:jc w:val="center"/>
              <w:rPr>
                <w:color w:val="000000"/>
                <w:sz w:val="20"/>
                <w:szCs w:val="20"/>
              </w:rPr>
            </w:pPr>
            <w:r w:rsidRPr="00A52496">
              <w:rPr>
                <w:color w:val="000000"/>
                <w:sz w:val="20"/>
                <w:szCs w:val="20"/>
              </w:rPr>
              <w:t>Директор МАОУ «</w:t>
            </w:r>
            <w:proofErr w:type="spellStart"/>
            <w:r w:rsidRPr="00A52496">
              <w:rPr>
                <w:color w:val="000000"/>
                <w:sz w:val="20"/>
                <w:szCs w:val="20"/>
              </w:rPr>
              <w:t>Подгорнская</w:t>
            </w:r>
            <w:proofErr w:type="spellEnd"/>
            <w:r w:rsidRPr="00A52496">
              <w:rPr>
                <w:color w:val="000000"/>
                <w:sz w:val="20"/>
                <w:szCs w:val="20"/>
              </w:rPr>
              <w:t xml:space="preserve"> СОШ», директор МБОУ «</w:t>
            </w:r>
            <w:proofErr w:type="spellStart"/>
            <w:r w:rsidRPr="00A52496">
              <w:rPr>
                <w:color w:val="000000"/>
                <w:sz w:val="20"/>
                <w:szCs w:val="20"/>
              </w:rPr>
              <w:t>Коломиногривская</w:t>
            </w:r>
            <w:proofErr w:type="spellEnd"/>
            <w:r w:rsidRPr="00A52496">
              <w:rPr>
                <w:color w:val="000000"/>
                <w:sz w:val="20"/>
                <w:szCs w:val="20"/>
              </w:rPr>
              <w:t xml:space="preserve"> СОШ», директор МБОУ «</w:t>
            </w:r>
            <w:proofErr w:type="spellStart"/>
            <w:r w:rsidRPr="00A52496">
              <w:rPr>
                <w:color w:val="000000"/>
                <w:sz w:val="20"/>
                <w:szCs w:val="20"/>
              </w:rPr>
              <w:t>Новоколоминская</w:t>
            </w:r>
            <w:proofErr w:type="spellEnd"/>
            <w:r w:rsidRPr="00A52496">
              <w:rPr>
                <w:color w:val="000000"/>
                <w:sz w:val="20"/>
                <w:szCs w:val="20"/>
              </w:rPr>
              <w:t xml:space="preserve"> СОШ», директор МБОУ «Усть-Бакчарская СОШ», директор МБОУ «</w:t>
            </w:r>
            <w:proofErr w:type="spellStart"/>
            <w:r w:rsidRPr="00A52496">
              <w:rPr>
                <w:color w:val="000000"/>
                <w:sz w:val="20"/>
                <w:szCs w:val="20"/>
              </w:rPr>
              <w:t>Варгатёрская</w:t>
            </w:r>
            <w:proofErr w:type="spellEnd"/>
            <w:r w:rsidRPr="00A52496">
              <w:rPr>
                <w:color w:val="000000"/>
                <w:sz w:val="20"/>
                <w:szCs w:val="20"/>
              </w:rPr>
              <w:t xml:space="preserve"> ООШ», МБОУ «</w:t>
            </w:r>
            <w:proofErr w:type="spellStart"/>
            <w:r w:rsidRPr="00A52496">
              <w:rPr>
                <w:color w:val="000000"/>
                <w:sz w:val="20"/>
                <w:szCs w:val="20"/>
              </w:rPr>
              <w:t>Гореловская</w:t>
            </w:r>
            <w:proofErr w:type="spellEnd"/>
            <w:r w:rsidRPr="00A52496">
              <w:rPr>
                <w:color w:val="000000"/>
                <w:sz w:val="20"/>
                <w:szCs w:val="20"/>
              </w:rPr>
              <w:t xml:space="preserve"> ООШ», директор МБОУ «</w:t>
            </w:r>
            <w:proofErr w:type="spellStart"/>
            <w:r w:rsidRPr="00A52496">
              <w:rPr>
                <w:color w:val="000000"/>
                <w:sz w:val="20"/>
                <w:szCs w:val="20"/>
              </w:rPr>
              <w:t>Леботёрская</w:t>
            </w:r>
            <w:proofErr w:type="spellEnd"/>
            <w:r w:rsidRPr="00A52496">
              <w:rPr>
                <w:color w:val="000000"/>
                <w:sz w:val="20"/>
                <w:szCs w:val="20"/>
              </w:rPr>
              <w:t xml:space="preserve"> </w:t>
            </w:r>
            <w:r w:rsidRPr="00A52496">
              <w:rPr>
                <w:color w:val="000000"/>
                <w:sz w:val="20"/>
                <w:szCs w:val="20"/>
              </w:rPr>
              <w:lastRenderedPageBreak/>
              <w:t>ООШ», директор МБОУ «</w:t>
            </w:r>
            <w:proofErr w:type="spellStart"/>
            <w:r w:rsidRPr="00A52496">
              <w:rPr>
                <w:color w:val="000000"/>
                <w:sz w:val="20"/>
                <w:szCs w:val="20"/>
              </w:rPr>
              <w:t>Нижнетигинская</w:t>
            </w:r>
            <w:proofErr w:type="spellEnd"/>
            <w:r w:rsidRPr="00A52496">
              <w:rPr>
                <w:color w:val="000000"/>
                <w:sz w:val="20"/>
                <w:szCs w:val="20"/>
              </w:rPr>
              <w:t xml:space="preserve"> ООШ», Директор МБОУ ДО «Чаинский ДДТ», Директор МБОУ «Чаинская СШ»</w:t>
            </w:r>
          </w:p>
        </w:tc>
        <w:tc>
          <w:tcPr>
            <w:tcW w:w="1134" w:type="dxa"/>
            <w:gridSpan w:val="2"/>
          </w:tcPr>
          <w:p w:rsidR="001C2F3D" w:rsidRPr="00A52496" w:rsidRDefault="001C2F3D" w:rsidP="00744CFD">
            <w:pPr>
              <w:jc w:val="center"/>
              <w:rPr>
                <w:color w:val="000000"/>
                <w:sz w:val="20"/>
                <w:szCs w:val="20"/>
              </w:rPr>
            </w:pPr>
            <w:r w:rsidRPr="00A52496">
              <w:rPr>
                <w:color w:val="000000"/>
                <w:sz w:val="20"/>
                <w:szCs w:val="20"/>
              </w:rPr>
              <w:lastRenderedPageBreak/>
              <w:t>2023</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376,000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jc w:val="center"/>
              <w:rPr>
                <w:color w:val="000000"/>
                <w:sz w:val="20"/>
                <w:szCs w:val="20"/>
              </w:rPr>
            </w:pPr>
            <w:r w:rsidRPr="00A52496">
              <w:rPr>
                <w:color w:val="000000"/>
                <w:sz w:val="20"/>
                <w:szCs w:val="20"/>
              </w:rPr>
              <w:t>376,000</w:t>
            </w:r>
          </w:p>
        </w:tc>
        <w:tc>
          <w:tcPr>
            <w:tcW w:w="2552" w:type="dxa"/>
          </w:tcPr>
          <w:p w:rsidR="001C2F3D" w:rsidRPr="00A52496" w:rsidRDefault="001C2F3D" w:rsidP="00744CFD">
            <w:pPr>
              <w:jc w:val="center"/>
              <w:rPr>
                <w:color w:val="000000"/>
                <w:sz w:val="20"/>
                <w:szCs w:val="20"/>
              </w:rPr>
            </w:pPr>
            <w:r w:rsidRPr="00A52496">
              <w:rPr>
                <w:color w:val="000000"/>
                <w:sz w:val="20"/>
                <w:szCs w:val="20"/>
              </w:rPr>
              <w:t>10</w:t>
            </w:r>
          </w:p>
        </w:tc>
      </w:tr>
      <w:tr w:rsidR="00BA0FC3" w:rsidRPr="00A52496" w:rsidTr="00BA0FC3">
        <w:tc>
          <w:tcPr>
            <w:tcW w:w="706" w:type="dxa"/>
          </w:tcPr>
          <w:p w:rsidR="001C2F3D" w:rsidRPr="00A52496" w:rsidRDefault="001C2F3D" w:rsidP="00744CFD">
            <w:pPr>
              <w:jc w:val="center"/>
              <w:rPr>
                <w:b/>
                <w:color w:val="000000"/>
                <w:sz w:val="20"/>
                <w:szCs w:val="20"/>
              </w:rPr>
            </w:pPr>
            <w:r w:rsidRPr="00A52496">
              <w:rPr>
                <w:b/>
                <w:color w:val="000000"/>
                <w:sz w:val="20"/>
                <w:szCs w:val="20"/>
              </w:rPr>
              <w:lastRenderedPageBreak/>
              <w:t>4</w:t>
            </w:r>
          </w:p>
        </w:tc>
        <w:tc>
          <w:tcPr>
            <w:tcW w:w="2547" w:type="dxa"/>
            <w:gridSpan w:val="3"/>
          </w:tcPr>
          <w:p w:rsidR="001C2F3D" w:rsidRPr="00A52496" w:rsidRDefault="001C2F3D" w:rsidP="00744CFD">
            <w:pPr>
              <w:rPr>
                <w:b/>
                <w:color w:val="000000"/>
                <w:sz w:val="20"/>
                <w:szCs w:val="20"/>
              </w:rPr>
            </w:pPr>
            <w:r w:rsidRPr="00A52496">
              <w:rPr>
                <w:b/>
                <w:color w:val="000000"/>
                <w:sz w:val="20"/>
                <w:szCs w:val="20"/>
              </w:rPr>
              <w:t>Обеспечение мероприятий по охране труда</w:t>
            </w:r>
          </w:p>
        </w:tc>
        <w:tc>
          <w:tcPr>
            <w:tcW w:w="2265" w:type="dxa"/>
            <w:gridSpan w:val="3"/>
          </w:tcPr>
          <w:p w:rsidR="001C2F3D" w:rsidRPr="00A52496" w:rsidRDefault="001C2F3D" w:rsidP="00744CFD">
            <w:pPr>
              <w:jc w:val="center"/>
              <w:rPr>
                <w:color w:val="000000"/>
                <w:sz w:val="20"/>
                <w:szCs w:val="20"/>
              </w:rPr>
            </w:pPr>
          </w:p>
        </w:tc>
        <w:tc>
          <w:tcPr>
            <w:tcW w:w="1134" w:type="dxa"/>
            <w:gridSpan w:val="2"/>
          </w:tcPr>
          <w:p w:rsidR="001C2F3D" w:rsidRPr="00A52496" w:rsidRDefault="001C2F3D" w:rsidP="00744CFD">
            <w:pPr>
              <w:jc w:val="center"/>
              <w:rPr>
                <w:color w:val="000000"/>
                <w:sz w:val="20"/>
                <w:szCs w:val="20"/>
              </w:rPr>
            </w:pPr>
            <w:r w:rsidRPr="00A52496">
              <w:rPr>
                <w:color w:val="000000"/>
                <w:sz w:val="20"/>
                <w:szCs w:val="20"/>
              </w:rPr>
              <w:t>2023</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40,400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ind w:left="-122"/>
              <w:jc w:val="center"/>
              <w:rPr>
                <w:color w:val="000000"/>
                <w:sz w:val="20"/>
                <w:szCs w:val="20"/>
              </w:rPr>
            </w:pPr>
            <w:r w:rsidRPr="00A52496">
              <w:rPr>
                <w:color w:val="000000"/>
                <w:sz w:val="20"/>
                <w:szCs w:val="20"/>
              </w:rPr>
              <w:t>40,400</w:t>
            </w:r>
          </w:p>
        </w:tc>
        <w:tc>
          <w:tcPr>
            <w:tcW w:w="2552" w:type="dxa"/>
          </w:tcPr>
          <w:p w:rsidR="001C2F3D" w:rsidRPr="00A52496" w:rsidRDefault="001C2F3D" w:rsidP="00744CFD">
            <w:pPr>
              <w:jc w:val="center"/>
              <w:rPr>
                <w:color w:val="000000"/>
                <w:sz w:val="20"/>
                <w:szCs w:val="20"/>
              </w:rPr>
            </w:pPr>
            <w:r w:rsidRPr="00A52496">
              <w:rPr>
                <w:color w:val="000000"/>
                <w:sz w:val="20"/>
                <w:szCs w:val="20"/>
              </w:rPr>
              <w:t>Количество учреждений, в которых проведены мероприятия по охране труда, ед.2</w:t>
            </w:r>
          </w:p>
        </w:tc>
      </w:tr>
      <w:tr w:rsidR="00BA0FC3" w:rsidRPr="00A52496" w:rsidTr="00BA0FC3">
        <w:trPr>
          <w:trHeight w:val="488"/>
        </w:trPr>
        <w:tc>
          <w:tcPr>
            <w:tcW w:w="706" w:type="dxa"/>
          </w:tcPr>
          <w:p w:rsidR="001C2F3D" w:rsidRPr="00A52496" w:rsidRDefault="001C2F3D" w:rsidP="00744CFD">
            <w:pPr>
              <w:jc w:val="center"/>
              <w:rPr>
                <w:color w:val="000000"/>
                <w:sz w:val="20"/>
                <w:szCs w:val="20"/>
              </w:rPr>
            </w:pPr>
            <w:r w:rsidRPr="00A52496">
              <w:rPr>
                <w:color w:val="000000"/>
                <w:sz w:val="20"/>
                <w:szCs w:val="20"/>
              </w:rPr>
              <w:t>4.1.</w:t>
            </w:r>
          </w:p>
        </w:tc>
        <w:tc>
          <w:tcPr>
            <w:tcW w:w="2547" w:type="dxa"/>
            <w:gridSpan w:val="3"/>
          </w:tcPr>
          <w:p w:rsidR="001C2F3D" w:rsidRPr="00A52496" w:rsidRDefault="001C2F3D" w:rsidP="00744CFD">
            <w:pPr>
              <w:rPr>
                <w:color w:val="000000"/>
                <w:sz w:val="20"/>
                <w:szCs w:val="20"/>
              </w:rPr>
            </w:pPr>
            <w:r w:rsidRPr="00A52496">
              <w:rPr>
                <w:color w:val="000000"/>
                <w:sz w:val="20"/>
                <w:szCs w:val="20"/>
              </w:rPr>
              <w:t>МБОУ «</w:t>
            </w:r>
            <w:proofErr w:type="spellStart"/>
            <w:r w:rsidRPr="00A52496">
              <w:rPr>
                <w:color w:val="000000"/>
                <w:sz w:val="20"/>
                <w:szCs w:val="20"/>
              </w:rPr>
              <w:t>Леботёрская</w:t>
            </w:r>
            <w:proofErr w:type="spellEnd"/>
            <w:r w:rsidRPr="00A52496">
              <w:rPr>
                <w:color w:val="000000"/>
                <w:sz w:val="20"/>
                <w:szCs w:val="20"/>
              </w:rPr>
              <w:t xml:space="preserve"> ООШ» (проведение оценки профессиональных рисков в рамках проведения мероприятий по охране труда и специальной оценки условий труда)</w:t>
            </w:r>
          </w:p>
        </w:tc>
        <w:tc>
          <w:tcPr>
            <w:tcW w:w="2265" w:type="dxa"/>
            <w:gridSpan w:val="3"/>
          </w:tcPr>
          <w:p w:rsidR="001C2F3D" w:rsidRPr="00A52496" w:rsidRDefault="001C2F3D" w:rsidP="00744CFD">
            <w:pPr>
              <w:jc w:val="center"/>
              <w:rPr>
                <w:color w:val="000000"/>
                <w:sz w:val="20"/>
                <w:szCs w:val="20"/>
              </w:rPr>
            </w:pPr>
            <w:r w:rsidRPr="00A52496">
              <w:rPr>
                <w:color w:val="000000"/>
                <w:sz w:val="20"/>
                <w:szCs w:val="20"/>
              </w:rPr>
              <w:t>Директор МБОУ «</w:t>
            </w:r>
            <w:proofErr w:type="spellStart"/>
            <w:r w:rsidRPr="00A52496">
              <w:rPr>
                <w:color w:val="000000"/>
                <w:sz w:val="20"/>
                <w:szCs w:val="20"/>
              </w:rPr>
              <w:t>Леботёрская</w:t>
            </w:r>
            <w:proofErr w:type="spellEnd"/>
            <w:r w:rsidRPr="00A52496">
              <w:rPr>
                <w:color w:val="000000"/>
                <w:sz w:val="20"/>
                <w:szCs w:val="20"/>
              </w:rPr>
              <w:t xml:space="preserve"> ООШ»</w:t>
            </w:r>
          </w:p>
        </w:tc>
        <w:tc>
          <w:tcPr>
            <w:tcW w:w="1134" w:type="dxa"/>
            <w:gridSpan w:val="2"/>
          </w:tcPr>
          <w:p w:rsidR="001C2F3D" w:rsidRPr="00A52496" w:rsidRDefault="001C2F3D" w:rsidP="00744CFD">
            <w:pPr>
              <w:jc w:val="center"/>
              <w:rPr>
                <w:color w:val="000000"/>
                <w:sz w:val="20"/>
                <w:szCs w:val="20"/>
              </w:rPr>
            </w:pPr>
            <w:r w:rsidRPr="00A52496">
              <w:rPr>
                <w:color w:val="000000"/>
                <w:sz w:val="20"/>
                <w:szCs w:val="20"/>
              </w:rPr>
              <w:t>2023</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28,000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ind w:left="-122"/>
              <w:jc w:val="center"/>
              <w:rPr>
                <w:color w:val="000000"/>
                <w:sz w:val="20"/>
                <w:szCs w:val="20"/>
              </w:rPr>
            </w:pPr>
            <w:r w:rsidRPr="00A52496">
              <w:rPr>
                <w:color w:val="000000"/>
                <w:sz w:val="20"/>
                <w:szCs w:val="20"/>
              </w:rPr>
              <w:t>28,000</w:t>
            </w:r>
          </w:p>
        </w:tc>
        <w:tc>
          <w:tcPr>
            <w:tcW w:w="2552" w:type="dxa"/>
          </w:tcPr>
          <w:p w:rsidR="001C2F3D" w:rsidRPr="00A52496" w:rsidRDefault="001C2F3D" w:rsidP="00744CFD">
            <w:pPr>
              <w:jc w:val="center"/>
              <w:rPr>
                <w:color w:val="000000"/>
                <w:sz w:val="20"/>
                <w:szCs w:val="20"/>
              </w:rPr>
            </w:pPr>
            <w:r w:rsidRPr="00A52496">
              <w:rPr>
                <w:color w:val="000000"/>
                <w:sz w:val="20"/>
                <w:szCs w:val="20"/>
              </w:rPr>
              <w:t>1</w:t>
            </w:r>
          </w:p>
        </w:tc>
      </w:tr>
      <w:tr w:rsidR="00BA0FC3" w:rsidRPr="00A52496" w:rsidTr="00BA0FC3">
        <w:trPr>
          <w:trHeight w:val="488"/>
        </w:trPr>
        <w:tc>
          <w:tcPr>
            <w:tcW w:w="706" w:type="dxa"/>
          </w:tcPr>
          <w:p w:rsidR="001C2F3D" w:rsidRPr="00A52496" w:rsidRDefault="001C2F3D" w:rsidP="00744CFD">
            <w:pPr>
              <w:jc w:val="center"/>
              <w:rPr>
                <w:color w:val="000000"/>
                <w:sz w:val="20"/>
                <w:szCs w:val="20"/>
              </w:rPr>
            </w:pPr>
            <w:r w:rsidRPr="00A52496">
              <w:rPr>
                <w:color w:val="000000"/>
                <w:sz w:val="20"/>
                <w:szCs w:val="20"/>
              </w:rPr>
              <w:t>4.2.</w:t>
            </w:r>
          </w:p>
        </w:tc>
        <w:tc>
          <w:tcPr>
            <w:tcW w:w="2547" w:type="dxa"/>
            <w:gridSpan w:val="3"/>
          </w:tcPr>
          <w:p w:rsidR="001C2F3D" w:rsidRPr="00A52496" w:rsidRDefault="001C2F3D" w:rsidP="00744CFD">
            <w:pPr>
              <w:rPr>
                <w:color w:val="000000"/>
                <w:sz w:val="20"/>
                <w:szCs w:val="20"/>
              </w:rPr>
            </w:pPr>
            <w:r w:rsidRPr="00A52496">
              <w:rPr>
                <w:color w:val="000000"/>
                <w:sz w:val="20"/>
                <w:szCs w:val="20"/>
              </w:rPr>
              <w:t>МБОУ «</w:t>
            </w:r>
            <w:proofErr w:type="spellStart"/>
            <w:r w:rsidRPr="00A52496">
              <w:rPr>
                <w:color w:val="000000"/>
                <w:sz w:val="20"/>
                <w:szCs w:val="20"/>
              </w:rPr>
              <w:t>Варгатёрская</w:t>
            </w:r>
            <w:proofErr w:type="spellEnd"/>
            <w:r w:rsidRPr="00A52496">
              <w:rPr>
                <w:color w:val="000000"/>
                <w:sz w:val="20"/>
                <w:szCs w:val="20"/>
              </w:rPr>
              <w:t xml:space="preserve"> ООШ» (проведение оценки профессиональных рисков в рамках проведения мероприятий по охране труда)</w:t>
            </w:r>
          </w:p>
        </w:tc>
        <w:tc>
          <w:tcPr>
            <w:tcW w:w="2265" w:type="dxa"/>
            <w:gridSpan w:val="3"/>
          </w:tcPr>
          <w:p w:rsidR="001C2F3D" w:rsidRPr="00A52496" w:rsidRDefault="001C2F3D" w:rsidP="00744CFD">
            <w:pPr>
              <w:jc w:val="center"/>
              <w:rPr>
                <w:color w:val="000000"/>
                <w:sz w:val="20"/>
                <w:szCs w:val="20"/>
              </w:rPr>
            </w:pPr>
            <w:r w:rsidRPr="00A52496">
              <w:rPr>
                <w:color w:val="000000"/>
                <w:sz w:val="20"/>
                <w:szCs w:val="20"/>
              </w:rPr>
              <w:t>Директор МБОУ «</w:t>
            </w:r>
            <w:proofErr w:type="spellStart"/>
            <w:r w:rsidRPr="00A52496">
              <w:rPr>
                <w:color w:val="000000"/>
                <w:sz w:val="20"/>
                <w:szCs w:val="20"/>
              </w:rPr>
              <w:t>Варгатёрская</w:t>
            </w:r>
            <w:proofErr w:type="spellEnd"/>
            <w:r w:rsidRPr="00A52496">
              <w:rPr>
                <w:color w:val="000000"/>
                <w:sz w:val="20"/>
                <w:szCs w:val="20"/>
              </w:rPr>
              <w:t xml:space="preserve"> ООШ»</w:t>
            </w:r>
          </w:p>
        </w:tc>
        <w:tc>
          <w:tcPr>
            <w:tcW w:w="1134" w:type="dxa"/>
            <w:gridSpan w:val="2"/>
          </w:tcPr>
          <w:p w:rsidR="001C2F3D" w:rsidRPr="00A52496" w:rsidRDefault="001C2F3D" w:rsidP="00744CFD">
            <w:pPr>
              <w:jc w:val="center"/>
              <w:rPr>
                <w:color w:val="000000"/>
                <w:sz w:val="20"/>
                <w:szCs w:val="20"/>
              </w:rPr>
            </w:pPr>
            <w:r w:rsidRPr="00A52496">
              <w:rPr>
                <w:color w:val="000000"/>
                <w:sz w:val="20"/>
                <w:szCs w:val="20"/>
              </w:rPr>
              <w:t>2023</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12,400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ind w:left="-122"/>
              <w:jc w:val="center"/>
              <w:rPr>
                <w:color w:val="000000"/>
                <w:sz w:val="20"/>
                <w:szCs w:val="20"/>
              </w:rPr>
            </w:pPr>
            <w:r w:rsidRPr="00A52496">
              <w:rPr>
                <w:color w:val="000000"/>
                <w:sz w:val="20"/>
                <w:szCs w:val="20"/>
              </w:rPr>
              <w:t>12,400</w:t>
            </w:r>
          </w:p>
        </w:tc>
        <w:tc>
          <w:tcPr>
            <w:tcW w:w="2552" w:type="dxa"/>
          </w:tcPr>
          <w:p w:rsidR="001C2F3D" w:rsidRPr="00A52496" w:rsidRDefault="001C2F3D" w:rsidP="00744CFD">
            <w:pPr>
              <w:jc w:val="center"/>
              <w:rPr>
                <w:color w:val="000000"/>
                <w:sz w:val="20"/>
                <w:szCs w:val="20"/>
              </w:rPr>
            </w:pPr>
            <w:r w:rsidRPr="00A52496">
              <w:rPr>
                <w:color w:val="000000"/>
                <w:sz w:val="20"/>
                <w:szCs w:val="20"/>
              </w:rPr>
              <w:t>1</w:t>
            </w:r>
          </w:p>
        </w:tc>
      </w:tr>
      <w:tr w:rsidR="00BA0FC3" w:rsidRPr="00A52496" w:rsidTr="00BA0FC3">
        <w:trPr>
          <w:trHeight w:val="488"/>
        </w:trPr>
        <w:tc>
          <w:tcPr>
            <w:tcW w:w="706" w:type="dxa"/>
          </w:tcPr>
          <w:p w:rsidR="001C2F3D" w:rsidRPr="00A52496" w:rsidRDefault="001C2F3D" w:rsidP="00744CFD">
            <w:pPr>
              <w:jc w:val="center"/>
              <w:rPr>
                <w:b/>
                <w:color w:val="000000"/>
                <w:sz w:val="20"/>
                <w:szCs w:val="20"/>
              </w:rPr>
            </w:pPr>
            <w:r w:rsidRPr="00A52496">
              <w:rPr>
                <w:b/>
                <w:color w:val="000000"/>
                <w:sz w:val="20"/>
                <w:szCs w:val="20"/>
              </w:rPr>
              <w:t>5</w:t>
            </w:r>
          </w:p>
        </w:tc>
        <w:tc>
          <w:tcPr>
            <w:tcW w:w="2547" w:type="dxa"/>
            <w:gridSpan w:val="3"/>
          </w:tcPr>
          <w:p w:rsidR="001C2F3D" w:rsidRPr="00A52496" w:rsidRDefault="001C2F3D" w:rsidP="00744CFD">
            <w:pPr>
              <w:rPr>
                <w:b/>
                <w:color w:val="000000"/>
                <w:sz w:val="20"/>
                <w:szCs w:val="20"/>
              </w:rPr>
            </w:pPr>
            <w:r w:rsidRPr="00A52496">
              <w:rPr>
                <w:b/>
                <w:color w:val="000000"/>
                <w:sz w:val="20"/>
                <w:szCs w:val="20"/>
              </w:rPr>
              <w:t xml:space="preserve">Создание и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w:t>
            </w:r>
            <w:r w:rsidRPr="00A52496">
              <w:rPr>
                <w:b/>
                <w:color w:val="000000"/>
                <w:sz w:val="20"/>
                <w:szCs w:val="20"/>
              </w:rPr>
              <w:lastRenderedPageBreak/>
              <w:t>регионального проекта «Современная школа»</w:t>
            </w:r>
          </w:p>
        </w:tc>
        <w:tc>
          <w:tcPr>
            <w:tcW w:w="2265" w:type="dxa"/>
            <w:gridSpan w:val="3"/>
          </w:tcPr>
          <w:p w:rsidR="001C2F3D" w:rsidRPr="00A52496" w:rsidRDefault="001C2F3D" w:rsidP="00744CFD">
            <w:pPr>
              <w:jc w:val="center"/>
              <w:rPr>
                <w:b/>
                <w:color w:val="000000"/>
                <w:sz w:val="20"/>
                <w:szCs w:val="20"/>
              </w:rPr>
            </w:pPr>
          </w:p>
        </w:tc>
        <w:tc>
          <w:tcPr>
            <w:tcW w:w="1134" w:type="dxa"/>
            <w:gridSpan w:val="2"/>
          </w:tcPr>
          <w:p w:rsidR="001C2F3D" w:rsidRPr="00A52496" w:rsidRDefault="001C2F3D" w:rsidP="00744CFD">
            <w:pPr>
              <w:jc w:val="center"/>
              <w:rPr>
                <w:color w:val="000000"/>
                <w:sz w:val="20"/>
                <w:szCs w:val="20"/>
              </w:rPr>
            </w:pP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2163,156</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ind w:left="-122"/>
              <w:jc w:val="center"/>
              <w:rPr>
                <w:color w:val="000000"/>
                <w:sz w:val="20"/>
                <w:szCs w:val="20"/>
              </w:rPr>
            </w:pPr>
            <w:r w:rsidRPr="00A52496">
              <w:rPr>
                <w:color w:val="000000"/>
                <w:sz w:val="20"/>
                <w:szCs w:val="20"/>
              </w:rPr>
              <w:t>2163,156</w:t>
            </w:r>
          </w:p>
        </w:tc>
        <w:tc>
          <w:tcPr>
            <w:tcW w:w="2552" w:type="dxa"/>
          </w:tcPr>
          <w:p w:rsidR="001C2F3D" w:rsidRPr="00A52496" w:rsidRDefault="001C2F3D" w:rsidP="00744CFD">
            <w:pPr>
              <w:jc w:val="center"/>
              <w:rPr>
                <w:color w:val="000000"/>
                <w:sz w:val="20"/>
                <w:szCs w:val="20"/>
              </w:rPr>
            </w:pPr>
            <w:r w:rsidRPr="00A52496">
              <w:rPr>
                <w:sz w:val="20"/>
                <w:szCs w:val="20"/>
              </w:rPr>
              <w:t>Количество учреждений, в которых оснащена (обновлена материально-техническая база)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ед.2</w:t>
            </w:r>
          </w:p>
        </w:tc>
      </w:tr>
      <w:tr w:rsidR="00BA0FC3" w:rsidRPr="00A52496" w:rsidTr="00BA0FC3">
        <w:trPr>
          <w:trHeight w:val="488"/>
        </w:trPr>
        <w:tc>
          <w:tcPr>
            <w:tcW w:w="706" w:type="dxa"/>
          </w:tcPr>
          <w:p w:rsidR="001C2F3D" w:rsidRPr="00A52496" w:rsidRDefault="001C2F3D" w:rsidP="00744CFD">
            <w:pPr>
              <w:jc w:val="center"/>
              <w:rPr>
                <w:color w:val="000000"/>
                <w:sz w:val="20"/>
                <w:szCs w:val="20"/>
              </w:rPr>
            </w:pPr>
            <w:r w:rsidRPr="00A52496">
              <w:rPr>
                <w:color w:val="000000"/>
                <w:sz w:val="20"/>
                <w:szCs w:val="20"/>
              </w:rPr>
              <w:lastRenderedPageBreak/>
              <w:t>5.1</w:t>
            </w:r>
          </w:p>
        </w:tc>
        <w:tc>
          <w:tcPr>
            <w:tcW w:w="2547" w:type="dxa"/>
            <w:gridSpan w:val="3"/>
          </w:tcPr>
          <w:p w:rsidR="001C2F3D" w:rsidRPr="00A52496" w:rsidRDefault="001C2F3D" w:rsidP="00744CFD">
            <w:pPr>
              <w:rPr>
                <w:color w:val="000000"/>
                <w:sz w:val="20"/>
                <w:szCs w:val="20"/>
              </w:rPr>
            </w:pPr>
            <w:r w:rsidRPr="00A52496">
              <w:rPr>
                <w:color w:val="000000"/>
                <w:sz w:val="20"/>
                <w:szCs w:val="20"/>
              </w:rPr>
              <w:t>МБОУ «</w:t>
            </w:r>
            <w:proofErr w:type="spellStart"/>
            <w:r w:rsidRPr="00A52496">
              <w:rPr>
                <w:color w:val="000000"/>
                <w:sz w:val="20"/>
                <w:szCs w:val="20"/>
              </w:rPr>
              <w:t>Нижнетигинская</w:t>
            </w:r>
            <w:proofErr w:type="spellEnd"/>
            <w:r w:rsidRPr="00A52496">
              <w:rPr>
                <w:color w:val="000000"/>
                <w:sz w:val="20"/>
                <w:szCs w:val="20"/>
              </w:rPr>
              <w:t xml:space="preserve"> ООШ»</w:t>
            </w:r>
          </w:p>
        </w:tc>
        <w:tc>
          <w:tcPr>
            <w:tcW w:w="2265" w:type="dxa"/>
            <w:gridSpan w:val="3"/>
          </w:tcPr>
          <w:p w:rsidR="001C2F3D" w:rsidRPr="00A52496" w:rsidRDefault="001C2F3D" w:rsidP="00744CFD">
            <w:pPr>
              <w:jc w:val="center"/>
              <w:rPr>
                <w:color w:val="000000"/>
                <w:sz w:val="20"/>
                <w:szCs w:val="20"/>
              </w:rPr>
            </w:pPr>
            <w:r w:rsidRPr="00A52496">
              <w:rPr>
                <w:color w:val="000000"/>
                <w:sz w:val="20"/>
                <w:szCs w:val="20"/>
              </w:rPr>
              <w:t>Директор МБОУ «</w:t>
            </w:r>
            <w:proofErr w:type="spellStart"/>
            <w:r w:rsidRPr="00A52496">
              <w:rPr>
                <w:color w:val="000000"/>
                <w:sz w:val="20"/>
                <w:szCs w:val="20"/>
              </w:rPr>
              <w:t>Нижнетигинская</w:t>
            </w:r>
            <w:proofErr w:type="spellEnd"/>
            <w:r w:rsidRPr="00A52496">
              <w:rPr>
                <w:color w:val="000000"/>
                <w:sz w:val="20"/>
                <w:szCs w:val="20"/>
              </w:rPr>
              <w:t xml:space="preserve"> ООШ»</w:t>
            </w:r>
          </w:p>
        </w:tc>
        <w:tc>
          <w:tcPr>
            <w:tcW w:w="1134" w:type="dxa"/>
            <w:gridSpan w:val="2"/>
          </w:tcPr>
          <w:p w:rsidR="001C2F3D" w:rsidRPr="00A52496" w:rsidRDefault="001C2F3D" w:rsidP="00744CFD">
            <w:pPr>
              <w:jc w:val="center"/>
              <w:rPr>
                <w:color w:val="000000"/>
                <w:sz w:val="20"/>
                <w:szCs w:val="20"/>
              </w:rPr>
            </w:pPr>
            <w:r w:rsidRPr="00A52496">
              <w:rPr>
                <w:color w:val="000000"/>
                <w:sz w:val="20"/>
                <w:szCs w:val="20"/>
              </w:rPr>
              <w:t>2024</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1081,578</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jc w:val="center"/>
              <w:rPr>
                <w:color w:val="000000"/>
                <w:sz w:val="20"/>
                <w:szCs w:val="20"/>
              </w:rPr>
            </w:pPr>
            <w:r w:rsidRPr="00A52496">
              <w:rPr>
                <w:color w:val="000000"/>
                <w:sz w:val="20"/>
                <w:szCs w:val="20"/>
              </w:rPr>
              <w:t>1081,578</w:t>
            </w:r>
          </w:p>
        </w:tc>
        <w:tc>
          <w:tcPr>
            <w:tcW w:w="2552" w:type="dxa"/>
          </w:tcPr>
          <w:p w:rsidR="001C2F3D" w:rsidRPr="00A52496" w:rsidRDefault="001C2F3D" w:rsidP="00744CFD">
            <w:pPr>
              <w:jc w:val="center"/>
              <w:rPr>
                <w:color w:val="000000"/>
                <w:sz w:val="20"/>
                <w:szCs w:val="20"/>
              </w:rPr>
            </w:pPr>
            <w:r w:rsidRPr="00A52496">
              <w:rPr>
                <w:color w:val="000000"/>
                <w:sz w:val="20"/>
                <w:szCs w:val="20"/>
              </w:rPr>
              <w:t>1</w:t>
            </w:r>
          </w:p>
        </w:tc>
      </w:tr>
      <w:tr w:rsidR="00BA0FC3" w:rsidRPr="00A52496" w:rsidTr="00BA0FC3">
        <w:trPr>
          <w:trHeight w:val="488"/>
        </w:trPr>
        <w:tc>
          <w:tcPr>
            <w:tcW w:w="706" w:type="dxa"/>
          </w:tcPr>
          <w:p w:rsidR="001C2F3D" w:rsidRPr="00A52496" w:rsidRDefault="001C2F3D" w:rsidP="00744CFD">
            <w:pPr>
              <w:jc w:val="center"/>
              <w:rPr>
                <w:color w:val="000000"/>
                <w:sz w:val="20"/>
                <w:szCs w:val="20"/>
              </w:rPr>
            </w:pPr>
            <w:r w:rsidRPr="00A52496">
              <w:rPr>
                <w:color w:val="000000"/>
                <w:sz w:val="20"/>
                <w:szCs w:val="20"/>
              </w:rPr>
              <w:t>5.2</w:t>
            </w:r>
          </w:p>
        </w:tc>
        <w:tc>
          <w:tcPr>
            <w:tcW w:w="2547" w:type="dxa"/>
            <w:gridSpan w:val="3"/>
          </w:tcPr>
          <w:p w:rsidR="001C2F3D" w:rsidRPr="00A52496" w:rsidRDefault="001C2F3D" w:rsidP="00744CFD">
            <w:pPr>
              <w:rPr>
                <w:color w:val="000000"/>
                <w:sz w:val="20"/>
                <w:szCs w:val="20"/>
              </w:rPr>
            </w:pPr>
            <w:r w:rsidRPr="00A52496">
              <w:rPr>
                <w:color w:val="000000"/>
                <w:sz w:val="20"/>
                <w:szCs w:val="20"/>
              </w:rPr>
              <w:t>МБОУ «</w:t>
            </w:r>
            <w:proofErr w:type="spellStart"/>
            <w:r w:rsidRPr="00A52496">
              <w:rPr>
                <w:color w:val="000000"/>
                <w:sz w:val="20"/>
                <w:szCs w:val="20"/>
              </w:rPr>
              <w:t>Новоколоминская</w:t>
            </w:r>
            <w:proofErr w:type="spellEnd"/>
            <w:r w:rsidRPr="00A52496">
              <w:rPr>
                <w:color w:val="000000"/>
                <w:sz w:val="20"/>
                <w:szCs w:val="20"/>
              </w:rPr>
              <w:t xml:space="preserve"> СОШ»</w:t>
            </w:r>
          </w:p>
        </w:tc>
        <w:tc>
          <w:tcPr>
            <w:tcW w:w="2265" w:type="dxa"/>
            <w:gridSpan w:val="3"/>
          </w:tcPr>
          <w:p w:rsidR="001C2F3D" w:rsidRPr="00A52496" w:rsidRDefault="001C2F3D" w:rsidP="00744CFD">
            <w:pPr>
              <w:jc w:val="center"/>
              <w:rPr>
                <w:color w:val="000000"/>
                <w:sz w:val="20"/>
                <w:szCs w:val="20"/>
              </w:rPr>
            </w:pPr>
            <w:r w:rsidRPr="00A52496">
              <w:rPr>
                <w:color w:val="000000"/>
                <w:sz w:val="20"/>
                <w:szCs w:val="20"/>
              </w:rPr>
              <w:t>Директор МБОУ «</w:t>
            </w:r>
            <w:proofErr w:type="spellStart"/>
            <w:r w:rsidRPr="00A52496">
              <w:rPr>
                <w:color w:val="000000"/>
                <w:sz w:val="20"/>
                <w:szCs w:val="20"/>
              </w:rPr>
              <w:t>Новоколоминская</w:t>
            </w:r>
            <w:proofErr w:type="spellEnd"/>
            <w:r w:rsidRPr="00A52496">
              <w:rPr>
                <w:color w:val="000000"/>
                <w:sz w:val="20"/>
                <w:szCs w:val="20"/>
              </w:rPr>
              <w:t xml:space="preserve"> СОШ»</w:t>
            </w:r>
          </w:p>
        </w:tc>
        <w:tc>
          <w:tcPr>
            <w:tcW w:w="1134" w:type="dxa"/>
            <w:gridSpan w:val="2"/>
          </w:tcPr>
          <w:p w:rsidR="001C2F3D" w:rsidRPr="00A52496" w:rsidRDefault="001C2F3D" w:rsidP="00744CFD">
            <w:pPr>
              <w:jc w:val="center"/>
              <w:rPr>
                <w:color w:val="000000"/>
                <w:sz w:val="20"/>
                <w:szCs w:val="20"/>
              </w:rPr>
            </w:pPr>
            <w:r w:rsidRPr="00A52496">
              <w:rPr>
                <w:color w:val="000000"/>
                <w:sz w:val="20"/>
                <w:szCs w:val="20"/>
              </w:rPr>
              <w:t>2024</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1081,578</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jc w:val="center"/>
              <w:rPr>
                <w:color w:val="000000"/>
                <w:sz w:val="20"/>
                <w:szCs w:val="20"/>
              </w:rPr>
            </w:pPr>
            <w:r w:rsidRPr="00A52496">
              <w:rPr>
                <w:color w:val="000000"/>
                <w:sz w:val="20"/>
                <w:szCs w:val="20"/>
              </w:rPr>
              <w:t>1081,578</w:t>
            </w:r>
          </w:p>
        </w:tc>
        <w:tc>
          <w:tcPr>
            <w:tcW w:w="2552" w:type="dxa"/>
          </w:tcPr>
          <w:p w:rsidR="001C2F3D" w:rsidRPr="00A52496" w:rsidRDefault="001C2F3D" w:rsidP="00744CFD">
            <w:pPr>
              <w:jc w:val="center"/>
              <w:rPr>
                <w:color w:val="000000"/>
                <w:sz w:val="20"/>
                <w:szCs w:val="20"/>
              </w:rPr>
            </w:pPr>
            <w:r w:rsidRPr="00A52496">
              <w:rPr>
                <w:color w:val="000000"/>
                <w:sz w:val="20"/>
                <w:szCs w:val="20"/>
              </w:rPr>
              <w:t>1</w:t>
            </w:r>
          </w:p>
        </w:tc>
      </w:tr>
      <w:tr w:rsidR="00BA0FC3" w:rsidRPr="00A52496" w:rsidTr="00BA0FC3">
        <w:trPr>
          <w:trHeight w:val="2040"/>
        </w:trPr>
        <w:tc>
          <w:tcPr>
            <w:tcW w:w="706" w:type="dxa"/>
            <w:vMerge w:val="restart"/>
          </w:tcPr>
          <w:p w:rsidR="001C2F3D" w:rsidRPr="00A52496" w:rsidRDefault="001C2F3D" w:rsidP="00744CFD">
            <w:pPr>
              <w:jc w:val="center"/>
              <w:rPr>
                <w:b/>
                <w:color w:val="000000"/>
                <w:sz w:val="20"/>
                <w:szCs w:val="20"/>
              </w:rPr>
            </w:pPr>
            <w:r w:rsidRPr="00A52496">
              <w:rPr>
                <w:b/>
                <w:color w:val="000000"/>
                <w:sz w:val="20"/>
                <w:szCs w:val="20"/>
              </w:rPr>
              <w:t>6.</w:t>
            </w:r>
          </w:p>
        </w:tc>
        <w:tc>
          <w:tcPr>
            <w:tcW w:w="2547" w:type="dxa"/>
            <w:gridSpan w:val="3"/>
            <w:vMerge w:val="restart"/>
          </w:tcPr>
          <w:p w:rsidR="001C2F3D" w:rsidRPr="00A52496" w:rsidRDefault="001C2F3D" w:rsidP="00744CFD">
            <w:pPr>
              <w:rPr>
                <w:b/>
                <w:color w:val="000000"/>
                <w:sz w:val="20"/>
                <w:szCs w:val="20"/>
              </w:rPr>
            </w:pPr>
            <w:r w:rsidRPr="00A52496">
              <w:rPr>
                <w:b/>
                <w:color w:val="000000"/>
                <w:sz w:val="20"/>
                <w:szCs w:val="20"/>
              </w:rPr>
              <w:t>Создание современной и безопасной цифровой образовательной среды, обеспечивающей высокое качество и доступность образования за счет средств субсидии на внедрение и функционирование целевой модели цифровой образовательной среды в муниципальных общеобразовательных организациях в рамках реализации регионального проекта «Цифровая образовательная среда» национального проекта «Образование»</w:t>
            </w:r>
          </w:p>
        </w:tc>
        <w:tc>
          <w:tcPr>
            <w:tcW w:w="2265" w:type="dxa"/>
            <w:gridSpan w:val="3"/>
            <w:vMerge w:val="restart"/>
          </w:tcPr>
          <w:p w:rsidR="001C2F3D" w:rsidRPr="00A52496" w:rsidRDefault="001C2F3D" w:rsidP="00744CFD">
            <w:pPr>
              <w:jc w:val="center"/>
              <w:rPr>
                <w:color w:val="000000"/>
                <w:sz w:val="20"/>
                <w:szCs w:val="20"/>
              </w:rPr>
            </w:pPr>
            <w:r w:rsidRPr="00A52496">
              <w:rPr>
                <w:color w:val="000000"/>
                <w:sz w:val="20"/>
                <w:szCs w:val="20"/>
              </w:rPr>
              <w:t>Директор МАОУ «</w:t>
            </w:r>
            <w:proofErr w:type="spellStart"/>
            <w:r w:rsidRPr="00A52496">
              <w:rPr>
                <w:color w:val="000000"/>
                <w:sz w:val="20"/>
                <w:szCs w:val="20"/>
              </w:rPr>
              <w:t>Подгорнская</w:t>
            </w:r>
            <w:proofErr w:type="spellEnd"/>
            <w:r w:rsidRPr="00A52496">
              <w:rPr>
                <w:color w:val="000000"/>
                <w:sz w:val="20"/>
                <w:szCs w:val="20"/>
              </w:rPr>
              <w:t xml:space="preserve"> СОШ», директор МБОУ «</w:t>
            </w:r>
            <w:proofErr w:type="spellStart"/>
            <w:r w:rsidRPr="00A52496">
              <w:rPr>
                <w:color w:val="000000"/>
                <w:sz w:val="20"/>
                <w:szCs w:val="20"/>
              </w:rPr>
              <w:t>Коломиногривская</w:t>
            </w:r>
            <w:proofErr w:type="spellEnd"/>
            <w:r w:rsidRPr="00A52496">
              <w:rPr>
                <w:color w:val="000000"/>
                <w:sz w:val="20"/>
                <w:szCs w:val="20"/>
              </w:rPr>
              <w:t xml:space="preserve"> СОШ», директор МБОУ «</w:t>
            </w:r>
            <w:proofErr w:type="spellStart"/>
            <w:r w:rsidRPr="00A52496">
              <w:rPr>
                <w:color w:val="000000"/>
                <w:sz w:val="20"/>
                <w:szCs w:val="20"/>
              </w:rPr>
              <w:t>Новоколоминская</w:t>
            </w:r>
            <w:proofErr w:type="spellEnd"/>
            <w:r w:rsidRPr="00A52496">
              <w:rPr>
                <w:color w:val="000000"/>
                <w:sz w:val="20"/>
                <w:szCs w:val="20"/>
              </w:rPr>
              <w:t xml:space="preserve"> СОШ» (с учетом филиала МБОУ «</w:t>
            </w:r>
            <w:proofErr w:type="spellStart"/>
            <w:r w:rsidRPr="00A52496">
              <w:rPr>
                <w:color w:val="000000"/>
                <w:sz w:val="20"/>
                <w:szCs w:val="20"/>
              </w:rPr>
              <w:t>Новоколоминская</w:t>
            </w:r>
            <w:proofErr w:type="spellEnd"/>
            <w:r w:rsidRPr="00A52496">
              <w:rPr>
                <w:color w:val="000000"/>
                <w:sz w:val="20"/>
                <w:szCs w:val="20"/>
              </w:rPr>
              <w:t xml:space="preserve"> СОШ» «Обская НОШ»), директор МБОУ «Усть-Бакчарская СОШ», директор МБОУ «</w:t>
            </w:r>
            <w:proofErr w:type="spellStart"/>
            <w:r w:rsidRPr="00A52496">
              <w:rPr>
                <w:color w:val="000000"/>
                <w:sz w:val="20"/>
                <w:szCs w:val="20"/>
              </w:rPr>
              <w:t>Варгатёрская</w:t>
            </w:r>
            <w:proofErr w:type="spellEnd"/>
            <w:r w:rsidRPr="00A52496">
              <w:rPr>
                <w:color w:val="000000"/>
                <w:sz w:val="20"/>
                <w:szCs w:val="20"/>
              </w:rPr>
              <w:t xml:space="preserve"> ООШ», директор МБОУ «</w:t>
            </w:r>
            <w:proofErr w:type="spellStart"/>
            <w:r w:rsidRPr="00A52496">
              <w:rPr>
                <w:color w:val="000000"/>
                <w:sz w:val="20"/>
                <w:szCs w:val="20"/>
              </w:rPr>
              <w:t>Леботёрская</w:t>
            </w:r>
            <w:proofErr w:type="spellEnd"/>
            <w:r w:rsidRPr="00A52496">
              <w:rPr>
                <w:color w:val="000000"/>
                <w:sz w:val="20"/>
                <w:szCs w:val="20"/>
              </w:rPr>
              <w:t xml:space="preserve"> ООШ», директор МБОУ «</w:t>
            </w:r>
            <w:proofErr w:type="spellStart"/>
            <w:r w:rsidRPr="00A52496">
              <w:rPr>
                <w:color w:val="000000"/>
                <w:sz w:val="20"/>
                <w:szCs w:val="20"/>
              </w:rPr>
              <w:t>Нижнетигинская</w:t>
            </w:r>
            <w:proofErr w:type="spellEnd"/>
            <w:r w:rsidRPr="00A52496">
              <w:rPr>
                <w:color w:val="000000"/>
                <w:sz w:val="20"/>
                <w:szCs w:val="20"/>
              </w:rPr>
              <w:t xml:space="preserve"> ООШ»</w:t>
            </w:r>
          </w:p>
        </w:tc>
        <w:tc>
          <w:tcPr>
            <w:tcW w:w="1134" w:type="dxa"/>
            <w:gridSpan w:val="2"/>
          </w:tcPr>
          <w:p w:rsidR="001C2F3D" w:rsidRPr="00A52496" w:rsidRDefault="001C2F3D" w:rsidP="00744CFD">
            <w:pPr>
              <w:jc w:val="center"/>
              <w:rPr>
                <w:color w:val="000000"/>
                <w:sz w:val="20"/>
                <w:szCs w:val="20"/>
              </w:rPr>
            </w:pPr>
            <w:r w:rsidRPr="00A52496">
              <w:rPr>
                <w:color w:val="000000"/>
                <w:sz w:val="20"/>
                <w:szCs w:val="20"/>
              </w:rPr>
              <w:t>2023</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257,100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ind w:left="-122"/>
              <w:jc w:val="center"/>
              <w:rPr>
                <w:color w:val="000000"/>
                <w:sz w:val="20"/>
                <w:szCs w:val="20"/>
              </w:rPr>
            </w:pPr>
            <w:r w:rsidRPr="00A52496">
              <w:rPr>
                <w:color w:val="000000"/>
                <w:sz w:val="20"/>
                <w:szCs w:val="20"/>
              </w:rPr>
              <w:t>257,100</w:t>
            </w:r>
          </w:p>
        </w:tc>
        <w:tc>
          <w:tcPr>
            <w:tcW w:w="2552" w:type="dxa"/>
          </w:tcPr>
          <w:p w:rsidR="001C2F3D" w:rsidRPr="00A52496" w:rsidRDefault="001C2F3D" w:rsidP="00744CFD">
            <w:pPr>
              <w:jc w:val="center"/>
              <w:rPr>
                <w:color w:val="000000"/>
                <w:sz w:val="20"/>
                <w:szCs w:val="20"/>
              </w:rPr>
            </w:pPr>
            <w:r w:rsidRPr="00A52496">
              <w:rPr>
                <w:color w:val="000000"/>
                <w:sz w:val="20"/>
                <w:szCs w:val="20"/>
              </w:rPr>
              <w:t>Количество учреждений, в которых проведены мероприятия по внедрению и функционированию целевой модели цифровой образовательной среды в муниципальных общеобразовательных организациях Томской области, ед.8</w:t>
            </w:r>
          </w:p>
        </w:tc>
      </w:tr>
      <w:tr w:rsidR="00BA0FC3" w:rsidRPr="00A52496" w:rsidTr="00BA0FC3">
        <w:trPr>
          <w:trHeight w:val="2779"/>
        </w:trPr>
        <w:tc>
          <w:tcPr>
            <w:tcW w:w="706" w:type="dxa"/>
            <w:vMerge/>
          </w:tcPr>
          <w:p w:rsidR="001C2F3D" w:rsidRPr="00A52496" w:rsidRDefault="001C2F3D" w:rsidP="00744CFD">
            <w:pPr>
              <w:jc w:val="center"/>
              <w:rPr>
                <w:color w:val="000000"/>
                <w:sz w:val="20"/>
                <w:szCs w:val="20"/>
              </w:rPr>
            </w:pPr>
          </w:p>
        </w:tc>
        <w:tc>
          <w:tcPr>
            <w:tcW w:w="2547" w:type="dxa"/>
            <w:gridSpan w:val="3"/>
            <w:vMerge/>
          </w:tcPr>
          <w:p w:rsidR="001C2F3D" w:rsidRPr="00A52496" w:rsidRDefault="001C2F3D" w:rsidP="00744CFD">
            <w:pPr>
              <w:rPr>
                <w:color w:val="000000"/>
                <w:sz w:val="20"/>
                <w:szCs w:val="20"/>
              </w:rPr>
            </w:pPr>
          </w:p>
        </w:tc>
        <w:tc>
          <w:tcPr>
            <w:tcW w:w="2265" w:type="dxa"/>
            <w:gridSpan w:val="3"/>
            <w:vMerge/>
          </w:tcPr>
          <w:p w:rsidR="001C2F3D" w:rsidRPr="00A52496" w:rsidRDefault="001C2F3D" w:rsidP="00744CFD">
            <w:pPr>
              <w:jc w:val="center"/>
              <w:rPr>
                <w:color w:val="000000"/>
                <w:sz w:val="20"/>
                <w:szCs w:val="20"/>
              </w:rPr>
            </w:pPr>
          </w:p>
        </w:tc>
        <w:tc>
          <w:tcPr>
            <w:tcW w:w="1134" w:type="dxa"/>
            <w:gridSpan w:val="2"/>
          </w:tcPr>
          <w:p w:rsidR="001C2F3D" w:rsidRPr="00A52496" w:rsidRDefault="001C2F3D" w:rsidP="00744CFD">
            <w:pPr>
              <w:jc w:val="center"/>
              <w:rPr>
                <w:color w:val="000000"/>
                <w:sz w:val="20"/>
                <w:szCs w:val="20"/>
              </w:rPr>
            </w:pPr>
            <w:r w:rsidRPr="00A52496">
              <w:rPr>
                <w:color w:val="000000"/>
                <w:sz w:val="20"/>
                <w:szCs w:val="20"/>
              </w:rPr>
              <w:t>2024</w:t>
            </w:r>
          </w:p>
        </w:tc>
        <w:tc>
          <w:tcPr>
            <w:tcW w:w="1700" w:type="dxa"/>
            <w:gridSpan w:val="4"/>
          </w:tcPr>
          <w:p w:rsidR="001C2F3D" w:rsidRPr="00A52496" w:rsidRDefault="001C2F3D" w:rsidP="00744CFD">
            <w:pPr>
              <w:jc w:val="center"/>
              <w:rPr>
                <w:color w:val="000000"/>
                <w:sz w:val="20"/>
                <w:szCs w:val="20"/>
              </w:rPr>
            </w:pPr>
            <w:r w:rsidRPr="00A52496">
              <w:rPr>
                <w:color w:val="000000"/>
                <w:sz w:val="20"/>
                <w:szCs w:val="20"/>
              </w:rPr>
              <w:t>0,0</w:t>
            </w:r>
          </w:p>
        </w:tc>
        <w:tc>
          <w:tcPr>
            <w:tcW w:w="1276" w:type="dxa"/>
            <w:gridSpan w:val="2"/>
          </w:tcPr>
          <w:p w:rsidR="001C2F3D" w:rsidRPr="00A52496" w:rsidRDefault="001C2F3D" w:rsidP="00744CFD">
            <w:pPr>
              <w:jc w:val="center"/>
              <w:rPr>
                <w:color w:val="000000"/>
                <w:sz w:val="20"/>
                <w:szCs w:val="20"/>
              </w:rPr>
            </w:pPr>
            <w:r w:rsidRPr="00A52496">
              <w:rPr>
                <w:color w:val="000000"/>
                <w:sz w:val="20"/>
                <w:szCs w:val="20"/>
              </w:rPr>
              <w:t>257,100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288" w:type="dxa"/>
            <w:gridSpan w:val="3"/>
          </w:tcPr>
          <w:p w:rsidR="001C2F3D" w:rsidRPr="00A52496" w:rsidRDefault="001C2F3D" w:rsidP="00744CFD">
            <w:pPr>
              <w:ind w:left="-122"/>
              <w:jc w:val="center"/>
              <w:rPr>
                <w:color w:val="000000"/>
                <w:sz w:val="20"/>
                <w:szCs w:val="20"/>
              </w:rPr>
            </w:pPr>
            <w:r w:rsidRPr="00A52496">
              <w:rPr>
                <w:color w:val="000000"/>
                <w:sz w:val="20"/>
                <w:szCs w:val="20"/>
              </w:rPr>
              <w:t>257,100</w:t>
            </w:r>
          </w:p>
        </w:tc>
        <w:tc>
          <w:tcPr>
            <w:tcW w:w="2552" w:type="dxa"/>
          </w:tcPr>
          <w:p w:rsidR="001C2F3D" w:rsidRPr="00A52496" w:rsidRDefault="001C2F3D" w:rsidP="00744CFD">
            <w:pPr>
              <w:jc w:val="center"/>
              <w:rPr>
                <w:color w:val="000000"/>
                <w:sz w:val="20"/>
                <w:szCs w:val="20"/>
              </w:rPr>
            </w:pPr>
            <w:r w:rsidRPr="00A52496">
              <w:rPr>
                <w:color w:val="000000"/>
                <w:sz w:val="20"/>
                <w:szCs w:val="20"/>
              </w:rPr>
              <w:t>Количество учреждений, в которых проведены мероприятия по внедрению и функционированию целевой модели цифровой образовательной среды в муниципальных общеобразовательных организациях Томской области, ед.8</w:t>
            </w:r>
          </w:p>
        </w:tc>
      </w:tr>
      <w:tr w:rsidR="001277B1" w:rsidRPr="00A52496" w:rsidTr="00BA0FC3">
        <w:trPr>
          <w:trHeight w:val="2739"/>
        </w:trPr>
        <w:tc>
          <w:tcPr>
            <w:tcW w:w="706" w:type="dxa"/>
          </w:tcPr>
          <w:p w:rsidR="001C2F3D" w:rsidRPr="00A52496" w:rsidRDefault="001C2F3D" w:rsidP="00744CFD">
            <w:pPr>
              <w:jc w:val="center"/>
              <w:rPr>
                <w:color w:val="000000"/>
                <w:sz w:val="20"/>
                <w:szCs w:val="20"/>
              </w:rPr>
            </w:pPr>
          </w:p>
        </w:tc>
        <w:tc>
          <w:tcPr>
            <w:tcW w:w="2389" w:type="dxa"/>
          </w:tcPr>
          <w:p w:rsidR="001C2F3D" w:rsidRPr="00A52496" w:rsidRDefault="001C2F3D" w:rsidP="00744CFD">
            <w:pPr>
              <w:rPr>
                <w:color w:val="000000"/>
                <w:sz w:val="20"/>
                <w:szCs w:val="20"/>
              </w:rPr>
            </w:pPr>
          </w:p>
        </w:tc>
        <w:tc>
          <w:tcPr>
            <w:tcW w:w="2250" w:type="dxa"/>
            <w:gridSpan w:val="3"/>
          </w:tcPr>
          <w:p w:rsidR="001C2F3D" w:rsidRPr="00A52496" w:rsidRDefault="001C2F3D" w:rsidP="00744CFD">
            <w:pPr>
              <w:jc w:val="center"/>
              <w:rPr>
                <w:color w:val="000000"/>
                <w:sz w:val="20"/>
                <w:szCs w:val="20"/>
              </w:rPr>
            </w:pPr>
          </w:p>
        </w:tc>
        <w:tc>
          <w:tcPr>
            <w:tcW w:w="1267" w:type="dxa"/>
            <w:gridSpan w:val="3"/>
          </w:tcPr>
          <w:p w:rsidR="001C2F3D" w:rsidRPr="00A52496" w:rsidRDefault="001C2F3D" w:rsidP="00744CFD">
            <w:pPr>
              <w:jc w:val="center"/>
              <w:rPr>
                <w:color w:val="000000"/>
                <w:sz w:val="20"/>
                <w:szCs w:val="20"/>
              </w:rPr>
            </w:pPr>
            <w:r w:rsidRPr="00A52496">
              <w:rPr>
                <w:color w:val="000000"/>
                <w:sz w:val="20"/>
                <w:szCs w:val="20"/>
              </w:rPr>
              <w:t>2025</w:t>
            </w:r>
          </w:p>
        </w:tc>
        <w:tc>
          <w:tcPr>
            <w:tcW w:w="1688" w:type="dxa"/>
            <w:gridSpan w:val="4"/>
          </w:tcPr>
          <w:p w:rsidR="001C2F3D" w:rsidRPr="00A52496" w:rsidRDefault="001C2F3D" w:rsidP="00744CFD">
            <w:pPr>
              <w:jc w:val="center"/>
              <w:rPr>
                <w:color w:val="000000"/>
                <w:sz w:val="20"/>
                <w:szCs w:val="20"/>
              </w:rPr>
            </w:pPr>
            <w:r w:rsidRPr="00A52496">
              <w:rPr>
                <w:color w:val="000000"/>
                <w:sz w:val="20"/>
                <w:szCs w:val="20"/>
              </w:rPr>
              <w:t>0,0</w:t>
            </w:r>
          </w:p>
        </w:tc>
        <w:tc>
          <w:tcPr>
            <w:tcW w:w="1549" w:type="dxa"/>
            <w:gridSpan w:val="4"/>
          </w:tcPr>
          <w:p w:rsidR="001C2F3D" w:rsidRPr="00A52496" w:rsidRDefault="001C2F3D" w:rsidP="00744CFD">
            <w:pPr>
              <w:jc w:val="center"/>
              <w:rPr>
                <w:color w:val="000000"/>
                <w:sz w:val="20"/>
                <w:szCs w:val="20"/>
              </w:rPr>
            </w:pPr>
            <w:r w:rsidRPr="00A52496">
              <w:rPr>
                <w:color w:val="000000"/>
                <w:sz w:val="20"/>
                <w:szCs w:val="20"/>
              </w:rPr>
              <w:t>0,0</w:t>
            </w:r>
          </w:p>
        </w:tc>
        <w:tc>
          <w:tcPr>
            <w:tcW w:w="1689" w:type="dxa"/>
            <w:gridSpan w:val="4"/>
          </w:tcPr>
          <w:p w:rsidR="001C2F3D" w:rsidRPr="00A52496" w:rsidRDefault="001C2F3D" w:rsidP="00744CFD">
            <w:pPr>
              <w:jc w:val="center"/>
              <w:rPr>
                <w:color w:val="000000"/>
                <w:sz w:val="20"/>
                <w:szCs w:val="20"/>
              </w:rPr>
            </w:pPr>
            <w:r w:rsidRPr="00A52496">
              <w:rPr>
                <w:color w:val="000000"/>
                <w:sz w:val="20"/>
                <w:szCs w:val="20"/>
              </w:rPr>
              <w:t>257,100</w:t>
            </w:r>
          </w:p>
        </w:tc>
        <w:tc>
          <w:tcPr>
            <w:tcW w:w="937" w:type="dxa"/>
          </w:tcPr>
          <w:p w:rsidR="001C2F3D" w:rsidRPr="00A52496" w:rsidRDefault="001C2F3D" w:rsidP="00744CFD">
            <w:pPr>
              <w:ind w:left="-122"/>
              <w:jc w:val="center"/>
              <w:rPr>
                <w:color w:val="000000"/>
                <w:sz w:val="20"/>
                <w:szCs w:val="20"/>
              </w:rPr>
            </w:pPr>
            <w:r w:rsidRPr="00A52496">
              <w:rPr>
                <w:color w:val="000000"/>
                <w:sz w:val="20"/>
                <w:szCs w:val="20"/>
              </w:rPr>
              <w:t>257,100</w:t>
            </w:r>
          </w:p>
        </w:tc>
        <w:tc>
          <w:tcPr>
            <w:tcW w:w="2552" w:type="dxa"/>
          </w:tcPr>
          <w:p w:rsidR="001C2F3D" w:rsidRPr="00A52496" w:rsidRDefault="001C2F3D" w:rsidP="00744CFD">
            <w:pPr>
              <w:jc w:val="center"/>
              <w:rPr>
                <w:color w:val="000000"/>
                <w:sz w:val="20"/>
                <w:szCs w:val="20"/>
              </w:rPr>
            </w:pPr>
            <w:r w:rsidRPr="00A52496">
              <w:rPr>
                <w:color w:val="000000"/>
                <w:sz w:val="20"/>
                <w:szCs w:val="20"/>
              </w:rPr>
              <w:t>Количество учреждений, в которых проведены мероприятия по внедрению и функционированию целевой модели цифровой образовательной среды в муниципальных общеобразовательных организациях Томской области, ед.8</w:t>
            </w:r>
          </w:p>
        </w:tc>
      </w:tr>
      <w:tr w:rsidR="001277B1" w:rsidRPr="00A52496" w:rsidTr="00BA0FC3">
        <w:trPr>
          <w:trHeight w:val="5376"/>
        </w:trPr>
        <w:tc>
          <w:tcPr>
            <w:tcW w:w="706" w:type="dxa"/>
          </w:tcPr>
          <w:p w:rsidR="001C2F3D" w:rsidRPr="00A52496" w:rsidRDefault="001C2F3D" w:rsidP="00744CFD">
            <w:pPr>
              <w:jc w:val="center"/>
              <w:rPr>
                <w:b/>
                <w:color w:val="000000"/>
                <w:sz w:val="20"/>
                <w:szCs w:val="20"/>
              </w:rPr>
            </w:pPr>
            <w:r w:rsidRPr="00A52496">
              <w:rPr>
                <w:b/>
                <w:color w:val="000000"/>
                <w:sz w:val="20"/>
                <w:szCs w:val="20"/>
              </w:rPr>
              <w:t>7.</w:t>
            </w:r>
          </w:p>
        </w:tc>
        <w:tc>
          <w:tcPr>
            <w:tcW w:w="2389" w:type="dxa"/>
          </w:tcPr>
          <w:p w:rsidR="001C2F3D" w:rsidRPr="00A52496" w:rsidRDefault="001C2F3D" w:rsidP="00744CFD">
            <w:pPr>
              <w:rPr>
                <w:b/>
                <w:color w:val="000000"/>
                <w:sz w:val="20"/>
                <w:szCs w:val="20"/>
              </w:rPr>
            </w:pPr>
            <w:r w:rsidRPr="00A52496">
              <w:rPr>
                <w:b/>
                <w:color w:val="000000"/>
                <w:sz w:val="20"/>
                <w:szCs w:val="20"/>
              </w:rPr>
              <w:t xml:space="preserve">Создание и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52496">
              <w:rPr>
                <w:b/>
                <w:color w:val="000000"/>
                <w:sz w:val="20"/>
                <w:szCs w:val="20"/>
              </w:rPr>
              <w:t>общеразвивающих</w:t>
            </w:r>
            <w:proofErr w:type="spellEnd"/>
            <w:r w:rsidRPr="00A52496">
              <w:rPr>
                <w:b/>
                <w:color w:val="000000"/>
                <w:sz w:val="20"/>
                <w:szCs w:val="20"/>
              </w:rPr>
              <w:t xml:space="preserve"> программ, для создания информационных систем в образовательных организациях в рамках регионального проекта «Успех каждого ребенка»</w:t>
            </w:r>
          </w:p>
        </w:tc>
        <w:tc>
          <w:tcPr>
            <w:tcW w:w="2250" w:type="dxa"/>
            <w:gridSpan w:val="3"/>
          </w:tcPr>
          <w:p w:rsidR="001C2F3D" w:rsidRPr="00A52496" w:rsidRDefault="001C2F3D" w:rsidP="00744CFD">
            <w:pPr>
              <w:jc w:val="center"/>
              <w:rPr>
                <w:color w:val="000000"/>
                <w:sz w:val="20"/>
                <w:szCs w:val="20"/>
              </w:rPr>
            </w:pPr>
            <w:r w:rsidRPr="00A52496">
              <w:rPr>
                <w:color w:val="000000"/>
                <w:sz w:val="20"/>
                <w:szCs w:val="20"/>
              </w:rPr>
              <w:t>Директор МАОУ «</w:t>
            </w:r>
            <w:proofErr w:type="spellStart"/>
            <w:r w:rsidRPr="00A52496">
              <w:rPr>
                <w:color w:val="000000"/>
                <w:sz w:val="20"/>
                <w:szCs w:val="20"/>
              </w:rPr>
              <w:t>Подгорнская</w:t>
            </w:r>
            <w:proofErr w:type="spellEnd"/>
            <w:r w:rsidRPr="00A52496">
              <w:rPr>
                <w:color w:val="000000"/>
                <w:sz w:val="20"/>
                <w:szCs w:val="20"/>
              </w:rPr>
              <w:t xml:space="preserve"> СОШ»</w:t>
            </w:r>
          </w:p>
        </w:tc>
        <w:tc>
          <w:tcPr>
            <w:tcW w:w="1409" w:type="dxa"/>
            <w:gridSpan w:val="5"/>
          </w:tcPr>
          <w:p w:rsidR="001C2F3D" w:rsidRPr="00A52496" w:rsidRDefault="001C2F3D" w:rsidP="00744CFD">
            <w:pPr>
              <w:jc w:val="center"/>
              <w:rPr>
                <w:color w:val="000000"/>
                <w:sz w:val="20"/>
                <w:szCs w:val="20"/>
              </w:rPr>
            </w:pPr>
          </w:p>
        </w:tc>
        <w:tc>
          <w:tcPr>
            <w:tcW w:w="1611" w:type="dxa"/>
            <w:gridSpan w:val="4"/>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460,350</w:t>
            </w:r>
          </w:p>
        </w:tc>
        <w:tc>
          <w:tcPr>
            <w:tcW w:w="1559"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992" w:type="dxa"/>
            <w:gridSpan w:val="2"/>
          </w:tcPr>
          <w:p w:rsidR="001C2F3D" w:rsidRPr="00A52496" w:rsidRDefault="001C2F3D" w:rsidP="00744CFD">
            <w:pPr>
              <w:ind w:left="-122"/>
              <w:jc w:val="center"/>
              <w:rPr>
                <w:color w:val="000000"/>
                <w:sz w:val="20"/>
                <w:szCs w:val="20"/>
              </w:rPr>
            </w:pPr>
            <w:r w:rsidRPr="00A52496">
              <w:rPr>
                <w:color w:val="000000"/>
                <w:sz w:val="20"/>
                <w:szCs w:val="20"/>
              </w:rPr>
              <w:t>460,350</w:t>
            </w:r>
          </w:p>
        </w:tc>
        <w:tc>
          <w:tcPr>
            <w:tcW w:w="2552" w:type="dxa"/>
          </w:tcPr>
          <w:p w:rsidR="001C2F3D" w:rsidRPr="00A52496" w:rsidRDefault="001C2F3D" w:rsidP="00744CFD">
            <w:pPr>
              <w:jc w:val="center"/>
              <w:rPr>
                <w:color w:val="000000"/>
                <w:sz w:val="20"/>
                <w:szCs w:val="20"/>
              </w:rPr>
            </w:pPr>
            <w:r w:rsidRPr="00A52496">
              <w:rPr>
                <w:color w:val="000000"/>
                <w:sz w:val="20"/>
                <w:szCs w:val="20"/>
              </w:rPr>
              <w:t xml:space="preserve">Количество созданных новых мест в образовательных организациях различных типов для реализации дополнительных </w:t>
            </w:r>
            <w:proofErr w:type="spellStart"/>
            <w:r w:rsidRPr="00A52496">
              <w:rPr>
                <w:color w:val="000000"/>
                <w:sz w:val="20"/>
                <w:szCs w:val="20"/>
              </w:rPr>
              <w:t>общеразвивающих</w:t>
            </w:r>
            <w:proofErr w:type="spellEnd"/>
            <w:r w:rsidRPr="00A52496">
              <w:rPr>
                <w:color w:val="000000"/>
                <w:sz w:val="20"/>
                <w:szCs w:val="20"/>
              </w:rPr>
              <w:t xml:space="preserve"> программ всех направленностей, ед. 30</w:t>
            </w:r>
          </w:p>
        </w:tc>
      </w:tr>
      <w:tr w:rsidR="001277B1" w:rsidRPr="00A52496" w:rsidTr="00BA0FC3">
        <w:trPr>
          <w:trHeight w:val="492"/>
        </w:trPr>
        <w:tc>
          <w:tcPr>
            <w:tcW w:w="706" w:type="dxa"/>
          </w:tcPr>
          <w:p w:rsidR="001C2F3D" w:rsidRPr="00A52496" w:rsidRDefault="001C2F3D" w:rsidP="00744CFD">
            <w:pPr>
              <w:jc w:val="center"/>
              <w:rPr>
                <w:color w:val="000000"/>
                <w:sz w:val="20"/>
                <w:szCs w:val="20"/>
              </w:rPr>
            </w:pPr>
            <w:r w:rsidRPr="00A52496">
              <w:rPr>
                <w:color w:val="000000"/>
                <w:sz w:val="20"/>
                <w:szCs w:val="20"/>
              </w:rPr>
              <w:t>7.1</w:t>
            </w:r>
          </w:p>
        </w:tc>
        <w:tc>
          <w:tcPr>
            <w:tcW w:w="2389" w:type="dxa"/>
          </w:tcPr>
          <w:p w:rsidR="001C2F3D" w:rsidRPr="00A52496" w:rsidRDefault="001C2F3D" w:rsidP="00744CFD">
            <w:pPr>
              <w:rPr>
                <w:color w:val="000000"/>
                <w:sz w:val="20"/>
                <w:szCs w:val="20"/>
              </w:rPr>
            </w:pPr>
            <w:r w:rsidRPr="00A52496">
              <w:rPr>
                <w:color w:val="000000"/>
                <w:sz w:val="20"/>
                <w:szCs w:val="20"/>
              </w:rPr>
              <w:t>МАОУ «</w:t>
            </w:r>
            <w:proofErr w:type="spellStart"/>
            <w:r w:rsidRPr="00A52496">
              <w:rPr>
                <w:color w:val="000000"/>
                <w:sz w:val="20"/>
                <w:szCs w:val="20"/>
              </w:rPr>
              <w:t>Подгорнская</w:t>
            </w:r>
            <w:proofErr w:type="spellEnd"/>
            <w:r w:rsidRPr="00A52496">
              <w:rPr>
                <w:color w:val="000000"/>
                <w:sz w:val="20"/>
                <w:szCs w:val="20"/>
              </w:rPr>
              <w:t xml:space="preserve"> СОШ»</w:t>
            </w:r>
          </w:p>
        </w:tc>
        <w:tc>
          <w:tcPr>
            <w:tcW w:w="2250" w:type="dxa"/>
            <w:gridSpan w:val="3"/>
          </w:tcPr>
          <w:p w:rsidR="001C2F3D" w:rsidRPr="00A52496" w:rsidRDefault="001C2F3D" w:rsidP="00744CFD">
            <w:pPr>
              <w:jc w:val="center"/>
              <w:rPr>
                <w:color w:val="000000"/>
                <w:sz w:val="20"/>
                <w:szCs w:val="20"/>
              </w:rPr>
            </w:pPr>
          </w:p>
        </w:tc>
        <w:tc>
          <w:tcPr>
            <w:tcW w:w="1409" w:type="dxa"/>
            <w:gridSpan w:val="5"/>
          </w:tcPr>
          <w:p w:rsidR="001C2F3D" w:rsidRPr="00A52496" w:rsidRDefault="001C2F3D" w:rsidP="00744CFD">
            <w:pPr>
              <w:jc w:val="center"/>
              <w:rPr>
                <w:color w:val="000000"/>
                <w:sz w:val="20"/>
                <w:szCs w:val="20"/>
              </w:rPr>
            </w:pPr>
            <w:r w:rsidRPr="00A52496">
              <w:rPr>
                <w:color w:val="000000"/>
                <w:sz w:val="20"/>
                <w:szCs w:val="20"/>
              </w:rPr>
              <w:t>2024</w:t>
            </w:r>
          </w:p>
        </w:tc>
        <w:tc>
          <w:tcPr>
            <w:tcW w:w="1611" w:type="dxa"/>
            <w:gridSpan w:val="4"/>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460,350</w:t>
            </w:r>
          </w:p>
        </w:tc>
        <w:tc>
          <w:tcPr>
            <w:tcW w:w="1559"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992" w:type="dxa"/>
            <w:gridSpan w:val="2"/>
          </w:tcPr>
          <w:p w:rsidR="001C2F3D" w:rsidRPr="00A52496" w:rsidRDefault="001C2F3D" w:rsidP="00744CFD">
            <w:pPr>
              <w:ind w:left="-122"/>
              <w:jc w:val="center"/>
              <w:rPr>
                <w:color w:val="000000"/>
                <w:sz w:val="20"/>
                <w:szCs w:val="20"/>
              </w:rPr>
            </w:pPr>
            <w:r w:rsidRPr="00A52496">
              <w:rPr>
                <w:color w:val="000000"/>
                <w:sz w:val="20"/>
                <w:szCs w:val="20"/>
              </w:rPr>
              <w:t>460,350</w:t>
            </w:r>
          </w:p>
        </w:tc>
        <w:tc>
          <w:tcPr>
            <w:tcW w:w="2552" w:type="dxa"/>
          </w:tcPr>
          <w:p w:rsidR="001C2F3D" w:rsidRPr="00A52496" w:rsidRDefault="001C2F3D" w:rsidP="00744CFD">
            <w:pPr>
              <w:jc w:val="center"/>
              <w:rPr>
                <w:color w:val="000000"/>
                <w:sz w:val="20"/>
                <w:szCs w:val="20"/>
              </w:rPr>
            </w:pPr>
          </w:p>
        </w:tc>
      </w:tr>
      <w:tr w:rsidR="00BA0FC3" w:rsidRPr="00A52496" w:rsidTr="00BA0FC3">
        <w:trPr>
          <w:trHeight w:val="488"/>
        </w:trPr>
        <w:tc>
          <w:tcPr>
            <w:tcW w:w="706" w:type="dxa"/>
          </w:tcPr>
          <w:p w:rsidR="001C2F3D" w:rsidRPr="00A52496" w:rsidRDefault="001C2F3D" w:rsidP="00744CFD">
            <w:pPr>
              <w:jc w:val="center"/>
              <w:rPr>
                <w:b/>
                <w:color w:val="000000"/>
                <w:sz w:val="20"/>
                <w:szCs w:val="20"/>
              </w:rPr>
            </w:pPr>
            <w:r w:rsidRPr="00A52496">
              <w:rPr>
                <w:b/>
                <w:color w:val="000000"/>
                <w:sz w:val="20"/>
                <w:szCs w:val="20"/>
              </w:rPr>
              <w:t>8.</w:t>
            </w:r>
          </w:p>
        </w:tc>
        <w:tc>
          <w:tcPr>
            <w:tcW w:w="2402" w:type="dxa"/>
            <w:gridSpan w:val="2"/>
          </w:tcPr>
          <w:p w:rsidR="001C2F3D" w:rsidRPr="00A52496" w:rsidRDefault="001C2F3D" w:rsidP="00744CFD">
            <w:pPr>
              <w:rPr>
                <w:b/>
                <w:color w:val="000000"/>
                <w:sz w:val="20"/>
                <w:szCs w:val="20"/>
              </w:rPr>
            </w:pPr>
            <w:r w:rsidRPr="00A52496">
              <w:rPr>
                <w:b/>
                <w:color w:val="000000"/>
                <w:sz w:val="20"/>
                <w:szCs w:val="20"/>
              </w:rPr>
              <w:t>Техническое обслуживание и ремонт объектов движимого имущества</w:t>
            </w:r>
          </w:p>
        </w:tc>
        <w:tc>
          <w:tcPr>
            <w:tcW w:w="2265" w:type="dxa"/>
            <w:gridSpan w:val="3"/>
          </w:tcPr>
          <w:p w:rsidR="001C2F3D" w:rsidRPr="00A52496" w:rsidRDefault="001C2F3D" w:rsidP="00744CFD">
            <w:pPr>
              <w:jc w:val="center"/>
              <w:rPr>
                <w:color w:val="000000"/>
                <w:sz w:val="20"/>
                <w:szCs w:val="20"/>
              </w:rPr>
            </w:pPr>
          </w:p>
        </w:tc>
        <w:tc>
          <w:tcPr>
            <w:tcW w:w="1418" w:type="dxa"/>
            <w:gridSpan w:val="5"/>
          </w:tcPr>
          <w:p w:rsidR="001C2F3D" w:rsidRPr="00A52496" w:rsidRDefault="001C2F3D" w:rsidP="00744CFD">
            <w:pPr>
              <w:jc w:val="center"/>
              <w:rPr>
                <w:color w:val="000000"/>
                <w:sz w:val="20"/>
                <w:szCs w:val="20"/>
              </w:rPr>
            </w:pPr>
          </w:p>
        </w:tc>
        <w:tc>
          <w:tcPr>
            <w:tcW w:w="1574" w:type="dxa"/>
            <w:gridSpan w:val="3"/>
          </w:tcPr>
          <w:p w:rsidR="001C2F3D" w:rsidRPr="00A52496" w:rsidRDefault="001C2F3D" w:rsidP="00744CFD">
            <w:pPr>
              <w:jc w:val="center"/>
              <w:rPr>
                <w:color w:val="000000"/>
                <w:sz w:val="20"/>
                <w:szCs w:val="20"/>
              </w:rPr>
            </w:pPr>
            <w:r w:rsidRPr="00A52496">
              <w:rPr>
                <w:color w:val="000000"/>
                <w:sz w:val="20"/>
                <w:szCs w:val="20"/>
              </w:rPr>
              <w:t>108,870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992" w:type="dxa"/>
            <w:gridSpan w:val="2"/>
          </w:tcPr>
          <w:p w:rsidR="001C2F3D" w:rsidRPr="00A52496" w:rsidRDefault="001C2F3D" w:rsidP="00744CFD">
            <w:pPr>
              <w:ind w:left="-122"/>
              <w:jc w:val="center"/>
              <w:rPr>
                <w:color w:val="000000"/>
                <w:sz w:val="20"/>
                <w:szCs w:val="20"/>
              </w:rPr>
            </w:pPr>
            <w:r w:rsidRPr="00A52496">
              <w:rPr>
                <w:color w:val="000000"/>
                <w:sz w:val="20"/>
                <w:szCs w:val="20"/>
              </w:rPr>
              <w:t>108,870</w:t>
            </w:r>
          </w:p>
        </w:tc>
        <w:tc>
          <w:tcPr>
            <w:tcW w:w="2552" w:type="dxa"/>
          </w:tcPr>
          <w:p w:rsidR="001C2F3D" w:rsidRPr="00A52496" w:rsidRDefault="001C2F3D" w:rsidP="00744CFD">
            <w:pPr>
              <w:jc w:val="center"/>
              <w:rPr>
                <w:color w:val="000000"/>
                <w:sz w:val="20"/>
                <w:szCs w:val="20"/>
              </w:rPr>
            </w:pPr>
            <w:r w:rsidRPr="00A52496">
              <w:rPr>
                <w:color w:val="000000"/>
                <w:sz w:val="20"/>
                <w:szCs w:val="20"/>
              </w:rPr>
              <w:t xml:space="preserve">Количество учреждений, в которых проведены мероприятия по техническому </w:t>
            </w:r>
            <w:r w:rsidRPr="00A52496">
              <w:rPr>
                <w:color w:val="000000"/>
                <w:sz w:val="20"/>
                <w:szCs w:val="20"/>
              </w:rPr>
              <w:lastRenderedPageBreak/>
              <w:t>обслуживанию и ремонту объектов движимого имущества, ед.1</w:t>
            </w:r>
          </w:p>
        </w:tc>
      </w:tr>
      <w:tr w:rsidR="00BA0FC3" w:rsidRPr="00A52496" w:rsidTr="00BA0FC3">
        <w:trPr>
          <w:trHeight w:val="488"/>
        </w:trPr>
        <w:tc>
          <w:tcPr>
            <w:tcW w:w="706" w:type="dxa"/>
          </w:tcPr>
          <w:p w:rsidR="001C2F3D" w:rsidRPr="00A52496" w:rsidRDefault="001C2F3D" w:rsidP="00744CFD">
            <w:pPr>
              <w:jc w:val="center"/>
              <w:rPr>
                <w:color w:val="000000"/>
                <w:sz w:val="20"/>
                <w:szCs w:val="20"/>
              </w:rPr>
            </w:pPr>
            <w:r w:rsidRPr="00A52496">
              <w:rPr>
                <w:color w:val="000000"/>
                <w:sz w:val="20"/>
                <w:szCs w:val="20"/>
              </w:rPr>
              <w:lastRenderedPageBreak/>
              <w:t>8.1</w:t>
            </w:r>
          </w:p>
        </w:tc>
        <w:tc>
          <w:tcPr>
            <w:tcW w:w="2402" w:type="dxa"/>
            <w:gridSpan w:val="2"/>
          </w:tcPr>
          <w:p w:rsidR="001C2F3D" w:rsidRPr="00A52496" w:rsidRDefault="001C2F3D" w:rsidP="00744CFD">
            <w:pPr>
              <w:rPr>
                <w:color w:val="000000"/>
                <w:sz w:val="20"/>
                <w:szCs w:val="20"/>
              </w:rPr>
            </w:pPr>
            <w:r w:rsidRPr="00A52496">
              <w:rPr>
                <w:color w:val="000000"/>
                <w:sz w:val="20"/>
                <w:szCs w:val="20"/>
              </w:rPr>
              <w:t>МБОУ «</w:t>
            </w:r>
            <w:proofErr w:type="spellStart"/>
            <w:r w:rsidRPr="00A52496">
              <w:rPr>
                <w:color w:val="000000"/>
                <w:sz w:val="20"/>
                <w:szCs w:val="20"/>
              </w:rPr>
              <w:t>Новоколоминская</w:t>
            </w:r>
            <w:proofErr w:type="spellEnd"/>
            <w:r w:rsidRPr="00A52496">
              <w:rPr>
                <w:color w:val="000000"/>
                <w:sz w:val="20"/>
                <w:szCs w:val="20"/>
              </w:rPr>
              <w:t xml:space="preserve"> СОШ» (приведения в соответствие школьного автобуса обязательным требованиям безопасности)</w:t>
            </w:r>
          </w:p>
        </w:tc>
        <w:tc>
          <w:tcPr>
            <w:tcW w:w="2265" w:type="dxa"/>
            <w:gridSpan w:val="3"/>
          </w:tcPr>
          <w:p w:rsidR="001C2F3D" w:rsidRPr="00A52496" w:rsidRDefault="001C2F3D" w:rsidP="00744CFD">
            <w:pPr>
              <w:jc w:val="center"/>
              <w:rPr>
                <w:color w:val="000000"/>
                <w:sz w:val="20"/>
                <w:szCs w:val="20"/>
              </w:rPr>
            </w:pPr>
            <w:r w:rsidRPr="00A52496">
              <w:rPr>
                <w:color w:val="000000"/>
                <w:sz w:val="20"/>
                <w:szCs w:val="20"/>
              </w:rPr>
              <w:t>директор МБОУ «</w:t>
            </w:r>
            <w:proofErr w:type="spellStart"/>
            <w:r w:rsidRPr="00A52496">
              <w:rPr>
                <w:color w:val="000000"/>
                <w:sz w:val="20"/>
                <w:szCs w:val="20"/>
              </w:rPr>
              <w:t>Новоколоминская</w:t>
            </w:r>
            <w:proofErr w:type="spellEnd"/>
            <w:r w:rsidRPr="00A52496">
              <w:rPr>
                <w:color w:val="000000"/>
                <w:sz w:val="20"/>
                <w:szCs w:val="20"/>
              </w:rPr>
              <w:t xml:space="preserve"> СОШ»</w:t>
            </w:r>
          </w:p>
        </w:tc>
        <w:tc>
          <w:tcPr>
            <w:tcW w:w="1418" w:type="dxa"/>
            <w:gridSpan w:val="5"/>
          </w:tcPr>
          <w:p w:rsidR="001C2F3D" w:rsidRPr="00A52496" w:rsidRDefault="001C2F3D" w:rsidP="00744CFD">
            <w:pPr>
              <w:jc w:val="center"/>
              <w:rPr>
                <w:color w:val="000000"/>
                <w:sz w:val="20"/>
                <w:szCs w:val="20"/>
              </w:rPr>
            </w:pPr>
            <w:r w:rsidRPr="00A52496">
              <w:rPr>
                <w:color w:val="000000"/>
                <w:sz w:val="20"/>
                <w:szCs w:val="20"/>
              </w:rPr>
              <w:t>2023</w:t>
            </w:r>
          </w:p>
        </w:tc>
        <w:tc>
          <w:tcPr>
            <w:tcW w:w="1574" w:type="dxa"/>
            <w:gridSpan w:val="3"/>
          </w:tcPr>
          <w:p w:rsidR="001C2F3D" w:rsidRPr="00A52496" w:rsidRDefault="001C2F3D" w:rsidP="00744CFD">
            <w:pPr>
              <w:jc w:val="center"/>
              <w:rPr>
                <w:color w:val="000000"/>
                <w:sz w:val="20"/>
                <w:szCs w:val="20"/>
              </w:rPr>
            </w:pPr>
            <w:r w:rsidRPr="00A52496">
              <w:rPr>
                <w:color w:val="000000"/>
                <w:sz w:val="20"/>
                <w:szCs w:val="20"/>
              </w:rPr>
              <w:t>108,870</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0,0</w:t>
            </w:r>
          </w:p>
        </w:tc>
        <w:tc>
          <w:tcPr>
            <w:tcW w:w="1559" w:type="dxa"/>
            <w:gridSpan w:val="2"/>
          </w:tcPr>
          <w:p w:rsidR="001C2F3D" w:rsidRPr="00A52496" w:rsidRDefault="001C2F3D" w:rsidP="00744CFD">
            <w:pPr>
              <w:jc w:val="center"/>
              <w:rPr>
                <w:color w:val="000000"/>
                <w:sz w:val="20"/>
                <w:szCs w:val="20"/>
              </w:rPr>
            </w:pPr>
            <w:r w:rsidRPr="00A52496">
              <w:rPr>
                <w:color w:val="000000"/>
                <w:sz w:val="20"/>
                <w:szCs w:val="20"/>
              </w:rPr>
              <w:t>0,0</w:t>
            </w:r>
          </w:p>
        </w:tc>
        <w:tc>
          <w:tcPr>
            <w:tcW w:w="992" w:type="dxa"/>
            <w:gridSpan w:val="2"/>
          </w:tcPr>
          <w:p w:rsidR="001C2F3D" w:rsidRPr="00A52496" w:rsidRDefault="001C2F3D" w:rsidP="00744CFD">
            <w:pPr>
              <w:ind w:left="-122"/>
              <w:jc w:val="center"/>
              <w:rPr>
                <w:color w:val="000000"/>
                <w:sz w:val="20"/>
                <w:szCs w:val="20"/>
              </w:rPr>
            </w:pPr>
            <w:r w:rsidRPr="00A52496">
              <w:rPr>
                <w:color w:val="000000"/>
                <w:sz w:val="20"/>
                <w:szCs w:val="20"/>
              </w:rPr>
              <w:t>108,870</w:t>
            </w:r>
          </w:p>
        </w:tc>
        <w:tc>
          <w:tcPr>
            <w:tcW w:w="2552" w:type="dxa"/>
          </w:tcPr>
          <w:p w:rsidR="001C2F3D" w:rsidRPr="00A52496" w:rsidRDefault="001C2F3D" w:rsidP="00744CFD">
            <w:pPr>
              <w:jc w:val="center"/>
              <w:rPr>
                <w:color w:val="000000"/>
                <w:sz w:val="20"/>
                <w:szCs w:val="20"/>
              </w:rPr>
            </w:pPr>
            <w:r w:rsidRPr="00A52496">
              <w:rPr>
                <w:color w:val="000000"/>
                <w:sz w:val="20"/>
                <w:szCs w:val="20"/>
              </w:rPr>
              <w:t>1</w:t>
            </w:r>
          </w:p>
        </w:tc>
      </w:tr>
      <w:tr w:rsidR="00BA0FC3" w:rsidRPr="00A52496" w:rsidTr="00BA0FC3">
        <w:trPr>
          <w:trHeight w:val="492"/>
        </w:trPr>
        <w:tc>
          <w:tcPr>
            <w:tcW w:w="5373" w:type="dxa"/>
            <w:gridSpan w:val="6"/>
          </w:tcPr>
          <w:p w:rsidR="001C2F3D" w:rsidRPr="00A52496" w:rsidRDefault="001C2F3D" w:rsidP="00744CFD">
            <w:pPr>
              <w:rPr>
                <w:sz w:val="20"/>
                <w:szCs w:val="20"/>
              </w:rPr>
            </w:pPr>
            <w:r w:rsidRPr="00A52496">
              <w:rPr>
                <w:sz w:val="20"/>
                <w:szCs w:val="20"/>
              </w:rPr>
              <w:t>Итого по ПРОГРАММЕ</w:t>
            </w:r>
          </w:p>
        </w:tc>
        <w:tc>
          <w:tcPr>
            <w:tcW w:w="1418" w:type="dxa"/>
            <w:gridSpan w:val="5"/>
          </w:tcPr>
          <w:p w:rsidR="001C2F3D" w:rsidRPr="00A52496" w:rsidRDefault="001C2F3D" w:rsidP="00744CFD">
            <w:pPr>
              <w:rPr>
                <w:color w:val="000000"/>
                <w:sz w:val="20"/>
                <w:szCs w:val="20"/>
              </w:rPr>
            </w:pPr>
          </w:p>
        </w:tc>
        <w:tc>
          <w:tcPr>
            <w:tcW w:w="1574" w:type="dxa"/>
            <w:gridSpan w:val="3"/>
          </w:tcPr>
          <w:p w:rsidR="001C2F3D" w:rsidRPr="00A52496" w:rsidRDefault="001C2F3D" w:rsidP="00744CFD">
            <w:pPr>
              <w:jc w:val="center"/>
              <w:rPr>
                <w:color w:val="000000"/>
                <w:sz w:val="20"/>
                <w:szCs w:val="20"/>
              </w:rPr>
            </w:pPr>
            <w:r w:rsidRPr="00A52496">
              <w:rPr>
                <w:color w:val="000000"/>
                <w:sz w:val="20"/>
                <w:szCs w:val="20"/>
              </w:rPr>
              <w:t>4301,549</w:t>
            </w:r>
          </w:p>
        </w:tc>
        <w:tc>
          <w:tcPr>
            <w:tcW w:w="1559" w:type="dxa"/>
            <w:gridSpan w:val="3"/>
          </w:tcPr>
          <w:p w:rsidR="001C2F3D" w:rsidRPr="00A52496" w:rsidRDefault="001C2F3D" w:rsidP="00744CFD">
            <w:pPr>
              <w:jc w:val="center"/>
              <w:rPr>
                <w:color w:val="000000"/>
                <w:sz w:val="20"/>
                <w:szCs w:val="20"/>
              </w:rPr>
            </w:pPr>
            <w:r w:rsidRPr="00A52496">
              <w:rPr>
                <w:color w:val="000000"/>
                <w:sz w:val="20"/>
                <w:szCs w:val="20"/>
              </w:rPr>
              <w:t>2880,606</w:t>
            </w:r>
          </w:p>
        </w:tc>
        <w:tc>
          <w:tcPr>
            <w:tcW w:w="1559" w:type="dxa"/>
            <w:gridSpan w:val="2"/>
          </w:tcPr>
          <w:p w:rsidR="001C2F3D" w:rsidRPr="00A52496" w:rsidRDefault="001C2F3D" w:rsidP="00744CFD">
            <w:pPr>
              <w:jc w:val="center"/>
              <w:rPr>
                <w:color w:val="000000"/>
                <w:sz w:val="20"/>
                <w:szCs w:val="20"/>
              </w:rPr>
            </w:pPr>
            <w:r w:rsidRPr="00A52496">
              <w:rPr>
                <w:color w:val="000000"/>
                <w:sz w:val="20"/>
                <w:szCs w:val="20"/>
              </w:rPr>
              <w:t>257,100</w:t>
            </w:r>
          </w:p>
        </w:tc>
        <w:tc>
          <w:tcPr>
            <w:tcW w:w="992" w:type="dxa"/>
            <w:gridSpan w:val="2"/>
          </w:tcPr>
          <w:p w:rsidR="001C2F3D" w:rsidRPr="00A52496" w:rsidRDefault="001C2F3D" w:rsidP="00744CFD">
            <w:pPr>
              <w:ind w:left="-122"/>
              <w:jc w:val="center"/>
              <w:rPr>
                <w:color w:val="000000"/>
                <w:sz w:val="20"/>
                <w:szCs w:val="20"/>
              </w:rPr>
            </w:pPr>
            <w:r w:rsidRPr="00A52496">
              <w:rPr>
                <w:color w:val="000000"/>
                <w:sz w:val="20"/>
                <w:szCs w:val="20"/>
              </w:rPr>
              <w:t>7439,255</w:t>
            </w:r>
          </w:p>
        </w:tc>
        <w:tc>
          <w:tcPr>
            <w:tcW w:w="2552" w:type="dxa"/>
          </w:tcPr>
          <w:p w:rsidR="001C2F3D" w:rsidRPr="00A52496" w:rsidRDefault="001C2F3D" w:rsidP="00744CFD">
            <w:pPr>
              <w:jc w:val="center"/>
              <w:rPr>
                <w:color w:val="000000"/>
                <w:sz w:val="20"/>
                <w:szCs w:val="20"/>
              </w:rPr>
            </w:pPr>
          </w:p>
        </w:tc>
      </w:tr>
    </w:tbl>
    <w:p w:rsidR="00621B4A" w:rsidRDefault="00621B4A"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1277B1" w:rsidRDefault="001277B1" w:rsidP="00744CFD">
      <w:pPr>
        <w:ind w:firstLine="709"/>
        <w:jc w:val="center"/>
        <w:rPr>
          <w:b/>
          <w:sz w:val="22"/>
          <w:szCs w:val="22"/>
        </w:rPr>
      </w:pPr>
    </w:p>
    <w:p w:rsidR="00BA0FC3" w:rsidRDefault="00BA0FC3" w:rsidP="00744CFD">
      <w:pPr>
        <w:ind w:firstLine="709"/>
        <w:jc w:val="center"/>
        <w:rPr>
          <w:b/>
          <w:sz w:val="22"/>
          <w:szCs w:val="22"/>
        </w:rPr>
        <w:sectPr w:rsidR="00BA0FC3" w:rsidSect="001977E0">
          <w:pgSz w:w="16840" w:h="11907" w:orient="landscape" w:code="9"/>
          <w:pgMar w:top="1134" w:right="1134" w:bottom="1134" w:left="1134" w:header="720" w:footer="567" w:gutter="0"/>
          <w:pgNumType w:start="26"/>
          <w:cols w:space="720"/>
          <w:titlePg/>
          <w:docGrid w:linePitch="354"/>
        </w:sectPr>
      </w:pPr>
    </w:p>
    <w:p w:rsidR="00BA0FC3" w:rsidRPr="00BA0FC3" w:rsidRDefault="00BA0FC3" w:rsidP="00744CFD">
      <w:pPr>
        <w:jc w:val="center"/>
        <w:rPr>
          <w:b/>
          <w:sz w:val="20"/>
          <w:szCs w:val="20"/>
        </w:rPr>
      </w:pPr>
      <w:r w:rsidRPr="00BA0FC3">
        <w:rPr>
          <w:b/>
          <w:sz w:val="20"/>
          <w:szCs w:val="20"/>
        </w:rPr>
        <w:lastRenderedPageBreak/>
        <w:t>Постановление Администрации Чаинского района от 08.09.2023 № 382</w:t>
      </w:r>
    </w:p>
    <w:tbl>
      <w:tblPr>
        <w:tblW w:w="9697" w:type="dxa"/>
        <w:tblLook w:val="01E0"/>
      </w:tblPr>
      <w:tblGrid>
        <w:gridCol w:w="9460"/>
        <w:gridCol w:w="237"/>
      </w:tblGrid>
      <w:tr w:rsidR="00BA0FC3" w:rsidRPr="00BA0FC3" w:rsidTr="00BA0FC3">
        <w:trPr>
          <w:trHeight w:val="1016"/>
        </w:trPr>
        <w:tc>
          <w:tcPr>
            <w:tcW w:w="9460" w:type="dxa"/>
          </w:tcPr>
          <w:p w:rsidR="00BA0FC3" w:rsidRPr="00BA0FC3" w:rsidRDefault="00BA0FC3" w:rsidP="00744CFD">
            <w:pPr>
              <w:jc w:val="center"/>
              <w:rPr>
                <w:b/>
                <w:sz w:val="20"/>
                <w:szCs w:val="20"/>
              </w:rPr>
            </w:pPr>
            <w:r w:rsidRPr="00BA0FC3">
              <w:rPr>
                <w:b/>
                <w:sz w:val="20"/>
                <w:szCs w:val="20"/>
              </w:rPr>
              <w:t>«О внесении изменений в постановление Администрации Чаинского района от 17.01.2023 № 36 «Об утверждении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237" w:type="dxa"/>
          </w:tcPr>
          <w:p w:rsidR="00BA0FC3" w:rsidRPr="00BA0FC3" w:rsidRDefault="00BA0FC3" w:rsidP="00744CFD">
            <w:pPr>
              <w:jc w:val="center"/>
              <w:rPr>
                <w:b/>
                <w:sz w:val="20"/>
                <w:szCs w:val="20"/>
              </w:rPr>
            </w:pPr>
          </w:p>
        </w:tc>
      </w:tr>
    </w:tbl>
    <w:p w:rsidR="00BA0FC3" w:rsidRPr="00A26D7D" w:rsidRDefault="00BA0FC3" w:rsidP="00744CFD">
      <w:pPr>
        <w:rPr>
          <w:sz w:val="20"/>
          <w:szCs w:val="20"/>
        </w:rPr>
      </w:pPr>
    </w:p>
    <w:p w:rsidR="00BA0FC3" w:rsidRPr="00A26D7D" w:rsidRDefault="00BA0FC3" w:rsidP="00744CFD">
      <w:pPr>
        <w:rPr>
          <w:sz w:val="20"/>
          <w:szCs w:val="20"/>
        </w:rPr>
      </w:pPr>
      <w:r w:rsidRPr="00A26D7D">
        <w:rPr>
          <w:sz w:val="20"/>
          <w:szCs w:val="20"/>
        </w:rPr>
        <w:tab/>
      </w:r>
      <w:proofErr w:type="gramStart"/>
      <w:r w:rsidRPr="00A26D7D">
        <w:rPr>
          <w:sz w:val="20"/>
          <w:szCs w:val="20"/>
        </w:rPr>
        <w:t>В целях приведения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в соответствие с Решением Думы Чаинского района от 31.08.2023 № 303 «О внесении изменений в решение Думы Чаинского района от 19.12.2022 № 255 «О бюджете муниципального образования «Чаинский район Томской области» на 2023 год и плановый период 2024</w:t>
      </w:r>
      <w:proofErr w:type="gramEnd"/>
      <w:r w:rsidRPr="00A26D7D">
        <w:rPr>
          <w:sz w:val="20"/>
          <w:szCs w:val="20"/>
        </w:rPr>
        <w:t xml:space="preserve"> и 2025 годов», руководствуясь статьей 49 Устава муниципального образования «Чаинский район Томской области»,    </w:t>
      </w:r>
    </w:p>
    <w:p w:rsidR="00BA0FC3" w:rsidRPr="00A26D7D" w:rsidRDefault="00BA0FC3" w:rsidP="00744CFD">
      <w:pPr>
        <w:rPr>
          <w:sz w:val="20"/>
          <w:szCs w:val="20"/>
        </w:rPr>
      </w:pPr>
      <w:r w:rsidRPr="00A26D7D">
        <w:rPr>
          <w:sz w:val="20"/>
          <w:szCs w:val="20"/>
        </w:rPr>
        <w:tab/>
      </w:r>
    </w:p>
    <w:p w:rsidR="00BA0FC3" w:rsidRPr="00A26D7D" w:rsidRDefault="00BA0FC3" w:rsidP="00744CFD">
      <w:pPr>
        <w:rPr>
          <w:sz w:val="20"/>
          <w:szCs w:val="20"/>
        </w:rPr>
      </w:pPr>
      <w:r w:rsidRPr="00A26D7D">
        <w:rPr>
          <w:sz w:val="20"/>
          <w:szCs w:val="20"/>
        </w:rPr>
        <w:t>ПОСТАНОВЛЯЮ:</w:t>
      </w:r>
    </w:p>
    <w:p w:rsidR="00BA0FC3" w:rsidRPr="00A26D7D" w:rsidRDefault="00BA0FC3" w:rsidP="00744CFD">
      <w:pPr>
        <w:rPr>
          <w:sz w:val="20"/>
          <w:szCs w:val="20"/>
        </w:rPr>
      </w:pPr>
    </w:p>
    <w:p w:rsidR="00BA0FC3" w:rsidRPr="00A26D7D" w:rsidRDefault="00BA0FC3" w:rsidP="00744CFD">
      <w:pPr>
        <w:rPr>
          <w:sz w:val="20"/>
          <w:szCs w:val="20"/>
        </w:rPr>
      </w:pPr>
      <w:r w:rsidRPr="00A26D7D">
        <w:rPr>
          <w:sz w:val="20"/>
          <w:szCs w:val="20"/>
        </w:rPr>
        <w:tab/>
        <w:t xml:space="preserve">1. Внести изменения в ведомственную целевую </w:t>
      </w:r>
      <w:hyperlink w:anchor="Par45" w:history="1">
        <w:r w:rsidRPr="00A26D7D">
          <w:rPr>
            <w:sz w:val="20"/>
            <w:szCs w:val="20"/>
          </w:rPr>
          <w:t>программу</w:t>
        </w:r>
      </w:hyperlink>
      <w:r w:rsidRPr="00A26D7D">
        <w:rPr>
          <w:sz w:val="20"/>
          <w:szCs w:val="20"/>
        </w:rPr>
        <w:t xml:space="preserve">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утвержденную постановлением Администрации Чаинского района от 17.01.2023 № 36 (в редакции постановления от 19.06.2023 № 290) согласно приложению к настоящему постановлению.</w:t>
      </w:r>
    </w:p>
    <w:p w:rsidR="00BA0FC3" w:rsidRPr="00A26D7D" w:rsidRDefault="00BA0FC3" w:rsidP="00744CFD">
      <w:pPr>
        <w:rPr>
          <w:sz w:val="20"/>
          <w:szCs w:val="20"/>
        </w:rPr>
      </w:pPr>
      <w:r w:rsidRPr="00A26D7D">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26" w:history="1">
        <w:r w:rsidRPr="00A26D7D">
          <w:rPr>
            <w:rStyle w:val="ad"/>
            <w:sz w:val="20"/>
            <w:szCs w:val="20"/>
          </w:rPr>
          <w:t>http://chainsk.tom.ru/</w:t>
        </w:r>
      </w:hyperlink>
      <w:r w:rsidRPr="00A26D7D">
        <w:rPr>
          <w:sz w:val="20"/>
          <w:szCs w:val="20"/>
        </w:rPr>
        <w:t>.</w:t>
      </w:r>
    </w:p>
    <w:p w:rsidR="00BA0FC3" w:rsidRPr="00A26D7D" w:rsidRDefault="00BA0FC3" w:rsidP="00744CFD">
      <w:pPr>
        <w:rPr>
          <w:sz w:val="20"/>
          <w:szCs w:val="20"/>
        </w:rPr>
      </w:pPr>
      <w:r w:rsidRPr="00A26D7D">
        <w:rPr>
          <w:sz w:val="20"/>
          <w:szCs w:val="20"/>
        </w:rPr>
        <w:t>3. Настоящее постановление вступает в силу со дня его официального опубликования и распространяется на правоотношения, возникшие 1 января 2023 года.</w:t>
      </w:r>
    </w:p>
    <w:p w:rsidR="00BA0FC3" w:rsidRPr="00A26D7D" w:rsidRDefault="00BA0FC3" w:rsidP="00744CFD">
      <w:pPr>
        <w:rPr>
          <w:sz w:val="20"/>
          <w:szCs w:val="20"/>
        </w:rPr>
      </w:pPr>
      <w:r w:rsidRPr="00A26D7D">
        <w:rPr>
          <w:sz w:val="20"/>
          <w:szCs w:val="20"/>
        </w:rPr>
        <w:t xml:space="preserve">4. </w:t>
      </w:r>
      <w:proofErr w:type="gramStart"/>
      <w:r w:rsidRPr="00A26D7D">
        <w:rPr>
          <w:sz w:val="20"/>
          <w:szCs w:val="20"/>
        </w:rPr>
        <w:t>Контроль за</w:t>
      </w:r>
      <w:proofErr w:type="gramEnd"/>
      <w:r w:rsidRPr="00A26D7D">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BA0FC3" w:rsidRPr="00A26D7D" w:rsidRDefault="00BA0FC3" w:rsidP="00744CFD">
      <w:pPr>
        <w:rPr>
          <w:sz w:val="20"/>
          <w:szCs w:val="20"/>
        </w:rPr>
      </w:pPr>
    </w:p>
    <w:p w:rsidR="00BA0FC3" w:rsidRPr="00A26D7D" w:rsidRDefault="00BA0FC3" w:rsidP="00744CFD">
      <w:pPr>
        <w:rPr>
          <w:sz w:val="20"/>
          <w:szCs w:val="20"/>
        </w:rPr>
      </w:pPr>
    </w:p>
    <w:p w:rsidR="00BA0FC3" w:rsidRPr="00A26D7D" w:rsidRDefault="00BA0FC3" w:rsidP="00744CFD">
      <w:pPr>
        <w:rPr>
          <w:sz w:val="20"/>
          <w:szCs w:val="20"/>
        </w:rPr>
      </w:pPr>
      <w:r w:rsidRPr="00A26D7D">
        <w:rPr>
          <w:sz w:val="20"/>
          <w:szCs w:val="20"/>
        </w:rPr>
        <w:t>И.о. Главы Чаинского района</w:t>
      </w:r>
      <w:r w:rsidRPr="00A26D7D">
        <w:rPr>
          <w:sz w:val="20"/>
          <w:szCs w:val="20"/>
        </w:rPr>
        <w:tab/>
      </w:r>
      <w:r w:rsidRPr="00A26D7D">
        <w:rPr>
          <w:sz w:val="20"/>
          <w:szCs w:val="20"/>
        </w:rPr>
        <w:tab/>
        <w:t xml:space="preserve">          </w:t>
      </w:r>
      <w:r w:rsidRPr="00A26D7D">
        <w:rPr>
          <w:sz w:val="20"/>
          <w:szCs w:val="20"/>
        </w:rPr>
        <w:tab/>
      </w:r>
      <w:r w:rsidRPr="00A26D7D">
        <w:rPr>
          <w:sz w:val="20"/>
          <w:szCs w:val="20"/>
        </w:rPr>
        <w:tab/>
      </w:r>
      <w:r w:rsidRPr="00A26D7D">
        <w:rPr>
          <w:sz w:val="20"/>
          <w:szCs w:val="20"/>
        </w:rPr>
        <w:tab/>
      </w:r>
      <w:r w:rsidRPr="00A26D7D">
        <w:rPr>
          <w:sz w:val="20"/>
          <w:szCs w:val="20"/>
        </w:rPr>
        <w:tab/>
        <w:t xml:space="preserve">          Д.В. Сибиряков</w:t>
      </w:r>
    </w:p>
    <w:p w:rsidR="00BA0FC3" w:rsidRPr="00A26D7D" w:rsidRDefault="00BA0FC3" w:rsidP="00744CFD">
      <w:pPr>
        <w:jc w:val="right"/>
        <w:rPr>
          <w:sz w:val="20"/>
          <w:szCs w:val="20"/>
        </w:rPr>
      </w:pPr>
      <w:r w:rsidRPr="00A26D7D">
        <w:rPr>
          <w:sz w:val="20"/>
          <w:szCs w:val="20"/>
        </w:rPr>
        <w:t xml:space="preserve">Приложение </w:t>
      </w:r>
    </w:p>
    <w:p w:rsidR="00BA0FC3" w:rsidRPr="00A26D7D" w:rsidRDefault="00BA0FC3" w:rsidP="00744CFD">
      <w:pPr>
        <w:jc w:val="right"/>
        <w:rPr>
          <w:sz w:val="20"/>
          <w:szCs w:val="20"/>
        </w:rPr>
      </w:pPr>
      <w:r w:rsidRPr="00A26D7D">
        <w:rPr>
          <w:sz w:val="20"/>
          <w:szCs w:val="20"/>
        </w:rPr>
        <w:t xml:space="preserve">к постановлению </w:t>
      </w:r>
    </w:p>
    <w:p w:rsidR="00BA0FC3" w:rsidRPr="00A26D7D" w:rsidRDefault="00BA0FC3" w:rsidP="00744CFD">
      <w:pPr>
        <w:jc w:val="right"/>
        <w:rPr>
          <w:sz w:val="20"/>
          <w:szCs w:val="20"/>
        </w:rPr>
      </w:pPr>
      <w:r w:rsidRPr="00A26D7D">
        <w:rPr>
          <w:sz w:val="20"/>
          <w:szCs w:val="20"/>
        </w:rPr>
        <w:t xml:space="preserve">Администрации Чаинского района </w:t>
      </w:r>
    </w:p>
    <w:p w:rsidR="00BA0FC3" w:rsidRPr="00A26D7D" w:rsidRDefault="00BA0FC3" w:rsidP="00744CFD">
      <w:pPr>
        <w:jc w:val="right"/>
        <w:rPr>
          <w:sz w:val="20"/>
          <w:szCs w:val="20"/>
        </w:rPr>
      </w:pPr>
      <w:r w:rsidRPr="00A26D7D">
        <w:rPr>
          <w:sz w:val="20"/>
          <w:szCs w:val="20"/>
        </w:rPr>
        <w:t xml:space="preserve">от 08.09.2023 №382 </w:t>
      </w:r>
    </w:p>
    <w:p w:rsidR="00BA0FC3" w:rsidRPr="00A26D7D" w:rsidRDefault="00BA0FC3" w:rsidP="00744CFD">
      <w:pPr>
        <w:rPr>
          <w:sz w:val="20"/>
          <w:szCs w:val="20"/>
        </w:rPr>
      </w:pPr>
    </w:p>
    <w:p w:rsidR="00BA0FC3" w:rsidRPr="00A26D7D" w:rsidRDefault="00BA0FC3" w:rsidP="00744CFD">
      <w:pPr>
        <w:jc w:val="center"/>
        <w:rPr>
          <w:sz w:val="20"/>
          <w:szCs w:val="20"/>
        </w:rPr>
      </w:pPr>
      <w:r w:rsidRPr="00A26D7D">
        <w:rPr>
          <w:sz w:val="20"/>
          <w:szCs w:val="20"/>
        </w:rPr>
        <w:t>Изменения в ведомственную целевую программу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BA0FC3" w:rsidRPr="00A26D7D" w:rsidRDefault="00BA0FC3" w:rsidP="00744CFD">
      <w:pPr>
        <w:rPr>
          <w:sz w:val="20"/>
          <w:szCs w:val="20"/>
        </w:rPr>
      </w:pPr>
    </w:p>
    <w:p w:rsidR="00BA0FC3" w:rsidRPr="00A26D7D" w:rsidRDefault="00BA0FC3" w:rsidP="00744CFD">
      <w:pPr>
        <w:rPr>
          <w:sz w:val="20"/>
          <w:szCs w:val="20"/>
        </w:rPr>
      </w:pPr>
      <w:r w:rsidRPr="00A26D7D">
        <w:rPr>
          <w:sz w:val="20"/>
          <w:szCs w:val="20"/>
        </w:rPr>
        <w:t>В Паспорте Программы:</w:t>
      </w:r>
    </w:p>
    <w:p w:rsidR="00BA0FC3" w:rsidRPr="00A26D7D" w:rsidRDefault="00BA0FC3" w:rsidP="00744CFD">
      <w:pPr>
        <w:rPr>
          <w:sz w:val="20"/>
          <w:szCs w:val="20"/>
        </w:rPr>
      </w:pPr>
    </w:p>
    <w:p w:rsidR="00BA0FC3" w:rsidRPr="00A26D7D" w:rsidRDefault="00BA0FC3" w:rsidP="00744CFD">
      <w:pPr>
        <w:ind w:firstLine="708"/>
        <w:rPr>
          <w:sz w:val="20"/>
          <w:szCs w:val="20"/>
        </w:rPr>
      </w:pPr>
      <w:r w:rsidRPr="00A26D7D">
        <w:rPr>
          <w:sz w:val="20"/>
          <w:szCs w:val="20"/>
        </w:rPr>
        <w:t>- строку 10 «Перечень Программных мероприятий» изложить в новой редакции:</w:t>
      </w:r>
    </w:p>
    <w:tbl>
      <w:tblPr>
        <w:tblW w:w="9540" w:type="dxa"/>
        <w:tblCellSpacing w:w="5" w:type="nil"/>
        <w:tblInd w:w="75" w:type="dxa"/>
        <w:tblLayout w:type="fixed"/>
        <w:tblCellMar>
          <w:left w:w="75" w:type="dxa"/>
          <w:right w:w="75" w:type="dxa"/>
        </w:tblCellMar>
        <w:tblLook w:val="0000"/>
      </w:tblPr>
      <w:tblGrid>
        <w:gridCol w:w="2520"/>
        <w:gridCol w:w="7020"/>
      </w:tblGrid>
      <w:tr w:rsidR="00BA0FC3" w:rsidRPr="00A26D7D" w:rsidTr="004B60A6">
        <w:trPr>
          <w:trHeight w:val="534"/>
          <w:tblCellSpacing w:w="5" w:type="nil"/>
        </w:trPr>
        <w:tc>
          <w:tcPr>
            <w:tcW w:w="2520" w:type="dxa"/>
            <w:tcBorders>
              <w:top w:val="single" w:sz="4" w:space="0" w:color="auto"/>
              <w:left w:val="single" w:sz="4"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«Перечень программных мероприятий</w:t>
            </w:r>
          </w:p>
        </w:tc>
        <w:tc>
          <w:tcPr>
            <w:tcW w:w="7020" w:type="dxa"/>
            <w:tcBorders>
              <w:top w:val="single" w:sz="4" w:space="0" w:color="auto"/>
              <w:left w:val="single" w:sz="4" w:space="0" w:color="auto"/>
              <w:bottom w:val="single" w:sz="4" w:space="0" w:color="auto"/>
              <w:right w:val="single" w:sz="4" w:space="0" w:color="auto"/>
            </w:tcBorders>
          </w:tcPr>
          <w:p w:rsidR="00BA0FC3" w:rsidRPr="00A26D7D" w:rsidRDefault="00BA0FC3" w:rsidP="00744CFD">
            <w:pPr>
              <w:pStyle w:val="ConsPlusCell"/>
              <w:jc w:val="both"/>
              <w:rPr>
                <w:sz w:val="20"/>
                <w:szCs w:val="20"/>
              </w:rPr>
            </w:pPr>
            <w:r w:rsidRPr="00A26D7D">
              <w:rPr>
                <w:sz w:val="20"/>
                <w:szCs w:val="20"/>
              </w:rPr>
              <w:t xml:space="preserve">1. Реализация дополнительных </w:t>
            </w:r>
            <w:proofErr w:type="spellStart"/>
            <w:r w:rsidRPr="00A26D7D">
              <w:rPr>
                <w:sz w:val="20"/>
                <w:szCs w:val="20"/>
              </w:rPr>
              <w:t>общеразвивающих</w:t>
            </w:r>
            <w:proofErr w:type="spellEnd"/>
            <w:r w:rsidRPr="00A26D7D">
              <w:rPr>
                <w:sz w:val="20"/>
                <w:szCs w:val="20"/>
              </w:rPr>
              <w:t xml:space="preserve"> программ, </w:t>
            </w:r>
            <w:proofErr w:type="spellStart"/>
            <w:r w:rsidRPr="00A26D7D">
              <w:rPr>
                <w:sz w:val="20"/>
                <w:szCs w:val="20"/>
              </w:rPr>
              <w:t>предпрофессиональных</w:t>
            </w:r>
            <w:proofErr w:type="spellEnd"/>
            <w:r w:rsidRPr="00A26D7D">
              <w:rPr>
                <w:sz w:val="20"/>
                <w:szCs w:val="20"/>
              </w:rPr>
              <w:t xml:space="preserve"> программ в области физической культуры и спорта, программ спортивной подготовки по олимпийским видам спорта</w:t>
            </w:r>
          </w:p>
          <w:p w:rsidR="00BA0FC3" w:rsidRPr="00A26D7D" w:rsidRDefault="00BA0FC3" w:rsidP="00744CFD">
            <w:pPr>
              <w:pStyle w:val="ConsPlusCell"/>
              <w:jc w:val="both"/>
              <w:rPr>
                <w:sz w:val="20"/>
                <w:szCs w:val="20"/>
              </w:rPr>
            </w:pPr>
            <w:r w:rsidRPr="00A26D7D">
              <w:rPr>
                <w:sz w:val="20"/>
                <w:szCs w:val="20"/>
              </w:rPr>
              <w:t>2. Предоставление стимулирующих выплат работникам муниципальных организаций дополнительного образования Чаинского района</w:t>
            </w:r>
          </w:p>
          <w:p w:rsidR="00BA0FC3" w:rsidRPr="00A26D7D" w:rsidRDefault="00BA0FC3" w:rsidP="00744CFD">
            <w:pPr>
              <w:pStyle w:val="ConsPlusCell"/>
              <w:jc w:val="both"/>
              <w:rPr>
                <w:sz w:val="20"/>
                <w:szCs w:val="20"/>
              </w:rPr>
            </w:pPr>
            <w:r w:rsidRPr="00A26D7D">
              <w:rPr>
                <w:sz w:val="20"/>
                <w:szCs w:val="20"/>
              </w:rPr>
              <w:t xml:space="preserve">3. Компенсация расходов на оплату стоимости проезда и провоза багажа к месту использования отпуска и обратно (за счет средств субсидии на иные цели)» </w:t>
            </w:r>
          </w:p>
        </w:tc>
      </w:tr>
    </w:tbl>
    <w:p w:rsidR="00BA0FC3" w:rsidRPr="00A26D7D" w:rsidRDefault="00BA0FC3" w:rsidP="00744CFD">
      <w:pPr>
        <w:rPr>
          <w:sz w:val="20"/>
          <w:szCs w:val="20"/>
        </w:rPr>
      </w:pPr>
    </w:p>
    <w:p w:rsidR="00BA0FC3" w:rsidRPr="00A26D7D" w:rsidRDefault="00BA0FC3" w:rsidP="00744CFD">
      <w:pPr>
        <w:ind w:firstLine="708"/>
        <w:rPr>
          <w:sz w:val="20"/>
          <w:szCs w:val="20"/>
        </w:rPr>
      </w:pPr>
      <w:r w:rsidRPr="00A26D7D">
        <w:rPr>
          <w:sz w:val="20"/>
          <w:szCs w:val="20"/>
        </w:rPr>
        <w:t>- строку11 «Объём расходов местного бюджета на реализацию ВЦП» изложить в новой редакции:</w:t>
      </w:r>
    </w:p>
    <w:tbl>
      <w:tblPr>
        <w:tblW w:w="9540" w:type="dxa"/>
        <w:tblCellSpacing w:w="5" w:type="nil"/>
        <w:tblInd w:w="75" w:type="dxa"/>
        <w:tblLayout w:type="fixed"/>
        <w:tblCellMar>
          <w:left w:w="75" w:type="dxa"/>
          <w:right w:w="75" w:type="dxa"/>
        </w:tblCellMar>
        <w:tblLook w:val="0000"/>
      </w:tblPr>
      <w:tblGrid>
        <w:gridCol w:w="1985"/>
        <w:gridCol w:w="7555"/>
      </w:tblGrid>
      <w:tr w:rsidR="00BA0FC3" w:rsidRPr="00A26D7D" w:rsidTr="00BA0FC3">
        <w:trPr>
          <w:trHeight w:val="396"/>
          <w:tblCellSpacing w:w="5" w:type="nil"/>
        </w:trPr>
        <w:tc>
          <w:tcPr>
            <w:tcW w:w="1985" w:type="dxa"/>
            <w:tcBorders>
              <w:top w:val="single" w:sz="4" w:space="0" w:color="auto"/>
              <w:left w:val="single" w:sz="4"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«Объём  расходов местного бюджета на реализацию ВЦП</w:t>
            </w:r>
          </w:p>
        </w:tc>
        <w:tc>
          <w:tcPr>
            <w:tcW w:w="7555" w:type="dxa"/>
            <w:tcBorders>
              <w:top w:val="single" w:sz="4" w:space="0" w:color="auto"/>
              <w:left w:val="single" w:sz="4" w:space="0" w:color="auto"/>
              <w:bottom w:val="single" w:sz="4" w:space="0" w:color="auto"/>
              <w:right w:val="single" w:sz="4" w:space="0" w:color="auto"/>
            </w:tcBorders>
          </w:tcPr>
          <w:p w:rsidR="00BA0FC3" w:rsidRPr="00A26D7D" w:rsidRDefault="00BA0FC3" w:rsidP="00744CFD">
            <w:pPr>
              <w:pStyle w:val="ConsPlusCell"/>
              <w:rPr>
                <w:sz w:val="20"/>
                <w:szCs w:val="20"/>
              </w:rPr>
            </w:pPr>
            <w:r w:rsidRPr="00A26D7D">
              <w:rPr>
                <w:sz w:val="20"/>
                <w:szCs w:val="20"/>
              </w:rPr>
              <w:t>Общий объем финансирования&lt;*&gt; 20800,01362 тыс. руб.,</w:t>
            </w:r>
          </w:p>
          <w:p w:rsidR="00BA0FC3" w:rsidRPr="00A26D7D" w:rsidRDefault="00BA0FC3" w:rsidP="00744CFD">
            <w:pPr>
              <w:pStyle w:val="ConsPlusCell"/>
              <w:rPr>
                <w:sz w:val="20"/>
                <w:szCs w:val="20"/>
              </w:rPr>
            </w:pPr>
            <w:r w:rsidRPr="00A26D7D">
              <w:rPr>
                <w:sz w:val="20"/>
                <w:szCs w:val="20"/>
              </w:rPr>
              <w:t xml:space="preserve"> в т. ч. по годам реализации:</w:t>
            </w:r>
          </w:p>
          <w:p w:rsidR="00BA0FC3" w:rsidRPr="00A26D7D" w:rsidRDefault="00BA0FC3" w:rsidP="00744CFD">
            <w:pPr>
              <w:pStyle w:val="ConsPlusCell"/>
              <w:rPr>
                <w:sz w:val="20"/>
                <w:szCs w:val="20"/>
              </w:rPr>
            </w:pPr>
            <w:r w:rsidRPr="00A26D7D">
              <w:rPr>
                <w:sz w:val="20"/>
                <w:szCs w:val="20"/>
              </w:rPr>
              <w:t>2023 год – 8527,31362 тыс. руб.;</w:t>
            </w:r>
          </w:p>
          <w:p w:rsidR="00BA0FC3" w:rsidRPr="00A26D7D" w:rsidRDefault="00BA0FC3" w:rsidP="00744CFD">
            <w:pPr>
              <w:pStyle w:val="ConsPlusCell"/>
              <w:rPr>
                <w:sz w:val="20"/>
                <w:szCs w:val="20"/>
              </w:rPr>
            </w:pPr>
            <w:r w:rsidRPr="00A26D7D">
              <w:rPr>
                <w:sz w:val="20"/>
                <w:szCs w:val="20"/>
              </w:rPr>
              <w:t>2024 год – 5860,10000 тыс. руб.;</w:t>
            </w:r>
          </w:p>
          <w:p w:rsidR="00BA0FC3" w:rsidRPr="00A26D7D" w:rsidRDefault="00BA0FC3" w:rsidP="00744CFD">
            <w:pPr>
              <w:pStyle w:val="ConsPlusCell"/>
              <w:rPr>
                <w:sz w:val="20"/>
                <w:szCs w:val="20"/>
              </w:rPr>
            </w:pPr>
            <w:r w:rsidRPr="00A26D7D">
              <w:rPr>
                <w:sz w:val="20"/>
                <w:szCs w:val="20"/>
              </w:rPr>
              <w:t>2025 год – 6412,60000 тыс. руб.</w:t>
            </w:r>
          </w:p>
          <w:tbl>
            <w:tblPr>
              <w:tblW w:w="7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8"/>
              <w:gridCol w:w="1701"/>
              <w:gridCol w:w="1102"/>
              <w:gridCol w:w="1115"/>
              <w:gridCol w:w="1011"/>
              <w:gridCol w:w="874"/>
            </w:tblGrid>
            <w:tr w:rsidR="00BA0FC3" w:rsidRPr="00A26D7D" w:rsidTr="00BA0FC3">
              <w:tc>
                <w:tcPr>
                  <w:tcW w:w="4031" w:type="dxa"/>
                  <w:gridSpan w:val="3"/>
                </w:tcPr>
                <w:p w:rsidR="00BA0FC3" w:rsidRPr="00A26D7D" w:rsidRDefault="00BA0FC3" w:rsidP="00744CFD">
                  <w:pPr>
                    <w:pStyle w:val="ConsPlusCell"/>
                    <w:jc w:val="center"/>
                    <w:rPr>
                      <w:sz w:val="20"/>
                      <w:szCs w:val="20"/>
                    </w:rPr>
                  </w:pPr>
                  <w:r w:rsidRPr="00A26D7D">
                    <w:rPr>
                      <w:sz w:val="20"/>
                      <w:szCs w:val="20"/>
                    </w:rPr>
                    <w:t>Код бюджетной классификации</w:t>
                  </w:r>
                </w:p>
              </w:tc>
              <w:tc>
                <w:tcPr>
                  <w:tcW w:w="1115" w:type="dxa"/>
                  <w:vMerge w:val="restart"/>
                  <w:vAlign w:val="center"/>
                </w:tcPr>
                <w:p w:rsidR="00BA0FC3" w:rsidRPr="00A26D7D" w:rsidRDefault="00BA0FC3" w:rsidP="00744CFD">
                  <w:pPr>
                    <w:pStyle w:val="ConsPlusCell"/>
                    <w:jc w:val="center"/>
                    <w:rPr>
                      <w:sz w:val="20"/>
                      <w:szCs w:val="20"/>
                    </w:rPr>
                  </w:pPr>
                  <w:r w:rsidRPr="00A26D7D">
                    <w:rPr>
                      <w:sz w:val="20"/>
                      <w:szCs w:val="20"/>
                    </w:rPr>
                    <w:t>2023 год</w:t>
                  </w:r>
                </w:p>
              </w:tc>
              <w:tc>
                <w:tcPr>
                  <w:tcW w:w="1011" w:type="dxa"/>
                  <w:vMerge w:val="restart"/>
                  <w:vAlign w:val="center"/>
                </w:tcPr>
                <w:p w:rsidR="00BA0FC3" w:rsidRPr="00A26D7D" w:rsidRDefault="00BA0FC3" w:rsidP="00744CFD">
                  <w:pPr>
                    <w:pStyle w:val="ConsPlusCell"/>
                    <w:jc w:val="center"/>
                    <w:rPr>
                      <w:sz w:val="20"/>
                      <w:szCs w:val="20"/>
                    </w:rPr>
                  </w:pPr>
                  <w:r w:rsidRPr="00A26D7D">
                    <w:rPr>
                      <w:sz w:val="20"/>
                      <w:szCs w:val="20"/>
                    </w:rPr>
                    <w:t>2024 год</w:t>
                  </w:r>
                </w:p>
              </w:tc>
              <w:tc>
                <w:tcPr>
                  <w:tcW w:w="874" w:type="dxa"/>
                  <w:vMerge w:val="restart"/>
                  <w:vAlign w:val="center"/>
                </w:tcPr>
                <w:p w:rsidR="00BA0FC3" w:rsidRPr="00A26D7D" w:rsidRDefault="00BA0FC3" w:rsidP="00744CFD">
                  <w:pPr>
                    <w:pStyle w:val="ConsPlusCell"/>
                    <w:jc w:val="center"/>
                    <w:rPr>
                      <w:sz w:val="20"/>
                      <w:szCs w:val="20"/>
                    </w:rPr>
                  </w:pPr>
                  <w:r w:rsidRPr="00A26D7D">
                    <w:rPr>
                      <w:sz w:val="20"/>
                      <w:szCs w:val="20"/>
                    </w:rPr>
                    <w:t>2025</w:t>
                  </w:r>
                </w:p>
                <w:p w:rsidR="00BA0FC3" w:rsidRPr="00A26D7D" w:rsidRDefault="00BA0FC3" w:rsidP="00744CFD">
                  <w:pPr>
                    <w:pStyle w:val="ConsPlusCell"/>
                    <w:jc w:val="center"/>
                    <w:rPr>
                      <w:sz w:val="20"/>
                      <w:szCs w:val="20"/>
                    </w:rPr>
                  </w:pPr>
                  <w:r w:rsidRPr="00A26D7D">
                    <w:rPr>
                      <w:sz w:val="20"/>
                      <w:szCs w:val="20"/>
                    </w:rPr>
                    <w:t>год</w:t>
                  </w:r>
                </w:p>
              </w:tc>
            </w:tr>
            <w:tr w:rsidR="00BA0FC3" w:rsidRPr="00A26D7D" w:rsidTr="00BA0FC3">
              <w:tc>
                <w:tcPr>
                  <w:tcW w:w="1228" w:type="dxa"/>
                </w:tcPr>
                <w:p w:rsidR="00BA0FC3" w:rsidRPr="00A26D7D" w:rsidRDefault="00BA0FC3" w:rsidP="00744CFD">
                  <w:pPr>
                    <w:pStyle w:val="ConsPlusCell"/>
                    <w:ind w:left="-156" w:right="-146"/>
                    <w:jc w:val="center"/>
                    <w:rPr>
                      <w:sz w:val="20"/>
                      <w:szCs w:val="20"/>
                    </w:rPr>
                  </w:pPr>
                  <w:r w:rsidRPr="00A26D7D">
                    <w:rPr>
                      <w:sz w:val="20"/>
                      <w:szCs w:val="20"/>
                    </w:rPr>
                    <w:t>Раздел, подраздел</w:t>
                  </w:r>
                </w:p>
              </w:tc>
              <w:tc>
                <w:tcPr>
                  <w:tcW w:w="1701" w:type="dxa"/>
                </w:tcPr>
                <w:p w:rsidR="00BA0FC3" w:rsidRPr="00A26D7D" w:rsidRDefault="00BA0FC3" w:rsidP="00744CFD">
                  <w:pPr>
                    <w:pStyle w:val="ConsPlusCell"/>
                    <w:jc w:val="center"/>
                    <w:rPr>
                      <w:sz w:val="20"/>
                      <w:szCs w:val="20"/>
                    </w:rPr>
                  </w:pPr>
                  <w:r w:rsidRPr="00A26D7D">
                    <w:rPr>
                      <w:sz w:val="20"/>
                      <w:szCs w:val="20"/>
                    </w:rPr>
                    <w:t>Целевая статья</w:t>
                  </w:r>
                </w:p>
              </w:tc>
              <w:tc>
                <w:tcPr>
                  <w:tcW w:w="1102" w:type="dxa"/>
                </w:tcPr>
                <w:p w:rsidR="00BA0FC3" w:rsidRPr="00A26D7D" w:rsidRDefault="00BA0FC3" w:rsidP="00744CFD">
                  <w:pPr>
                    <w:pStyle w:val="ConsPlusCell"/>
                    <w:jc w:val="center"/>
                    <w:rPr>
                      <w:sz w:val="20"/>
                      <w:szCs w:val="20"/>
                    </w:rPr>
                  </w:pPr>
                  <w:r w:rsidRPr="00A26D7D">
                    <w:rPr>
                      <w:sz w:val="20"/>
                      <w:szCs w:val="20"/>
                    </w:rPr>
                    <w:t>Вид расходов</w:t>
                  </w:r>
                </w:p>
              </w:tc>
              <w:tc>
                <w:tcPr>
                  <w:tcW w:w="1115" w:type="dxa"/>
                  <w:vMerge/>
                </w:tcPr>
                <w:p w:rsidR="00BA0FC3" w:rsidRPr="00A26D7D" w:rsidRDefault="00BA0FC3" w:rsidP="00744CFD">
                  <w:pPr>
                    <w:pStyle w:val="ConsPlusCell"/>
                    <w:jc w:val="center"/>
                    <w:rPr>
                      <w:sz w:val="20"/>
                      <w:szCs w:val="20"/>
                    </w:rPr>
                  </w:pPr>
                </w:p>
              </w:tc>
              <w:tc>
                <w:tcPr>
                  <w:tcW w:w="1011" w:type="dxa"/>
                  <w:vMerge/>
                </w:tcPr>
                <w:p w:rsidR="00BA0FC3" w:rsidRPr="00A26D7D" w:rsidRDefault="00BA0FC3" w:rsidP="00744CFD">
                  <w:pPr>
                    <w:pStyle w:val="ConsPlusCell"/>
                    <w:jc w:val="center"/>
                    <w:rPr>
                      <w:sz w:val="20"/>
                      <w:szCs w:val="20"/>
                    </w:rPr>
                  </w:pPr>
                </w:p>
              </w:tc>
              <w:tc>
                <w:tcPr>
                  <w:tcW w:w="874" w:type="dxa"/>
                  <w:vMerge/>
                </w:tcPr>
                <w:p w:rsidR="00BA0FC3" w:rsidRPr="00A26D7D" w:rsidRDefault="00BA0FC3" w:rsidP="00744CFD">
                  <w:pPr>
                    <w:pStyle w:val="ConsPlusCell"/>
                    <w:jc w:val="center"/>
                    <w:rPr>
                      <w:sz w:val="20"/>
                      <w:szCs w:val="20"/>
                    </w:rPr>
                  </w:pPr>
                </w:p>
              </w:tc>
            </w:tr>
            <w:tr w:rsidR="00BA0FC3" w:rsidRPr="00A26D7D" w:rsidTr="00BA0FC3">
              <w:tc>
                <w:tcPr>
                  <w:tcW w:w="1228" w:type="dxa"/>
                </w:tcPr>
                <w:p w:rsidR="00BA0FC3" w:rsidRPr="00A26D7D" w:rsidRDefault="00BA0FC3" w:rsidP="00744CFD">
                  <w:pPr>
                    <w:pStyle w:val="ConsPlusCell"/>
                    <w:jc w:val="center"/>
                    <w:rPr>
                      <w:sz w:val="20"/>
                      <w:szCs w:val="20"/>
                    </w:rPr>
                  </w:pPr>
                  <w:r w:rsidRPr="00A26D7D">
                    <w:rPr>
                      <w:sz w:val="20"/>
                      <w:szCs w:val="20"/>
                    </w:rPr>
                    <w:lastRenderedPageBreak/>
                    <w:t>1</w:t>
                  </w:r>
                </w:p>
              </w:tc>
              <w:tc>
                <w:tcPr>
                  <w:tcW w:w="1701" w:type="dxa"/>
                </w:tcPr>
                <w:p w:rsidR="00BA0FC3" w:rsidRPr="00A26D7D" w:rsidRDefault="00BA0FC3" w:rsidP="00744CFD">
                  <w:pPr>
                    <w:pStyle w:val="ConsPlusCell"/>
                    <w:jc w:val="center"/>
                    <w:rPr>
                      <w:sz w:val="20"/>
                      <w:szCs w:val="20"/>
                    </w:rPr>
                  </w:pPr>
                  <w:r w:rsidRPr="00A26D7D">
                    <w:rPr>
                      <w:sz w:val="20"/>
                      <w:szCs w:val="20"/>
                    </w:rPr>
                    <w:t>2</w:t>
                  </w:r>
                </w:p>
              </w:tc>
              <w:tc>
                <w:tcPr>
                  <w:tcW w:w="1102" w:type="dxa"/>
                </w:tcPr>
                <w:p w:rsidR="00BA0FC3" w:rsidRPr="00A26D7D" w:rsidRDefault="00BA0FC3" w:rsidP="00744CFD">
                  <w:pPr>
                    <w:pStyle w:val="ConsPlusCell"/>
                    <w:jc w:val="center"/>
                    <w:rPr>
                      <w:sz w:val="20"/>
                      <w:szCs w:val="20"/>
                    </w:rPr>
                  </w:pPr>
                  <w:r w:rsidRPr="00A26D7D">
                    <w:rPr>
                      <w:sz w:val="20"/>
                      <w:szCs w:val="20"/>
                    </w:rPr>
                    <w:t>3</w:t>
                  </w:r>
                </w:p>
              </w:tc>
              <w:tc>
                <w:tcPr>
                  <w:tcW w:w="1115" w:type="dxa"/>
                </w:tcPr>
                <w:p w:rsidR="00BA0FC3" w:rsidRPr="00A26D7D" w:rsidRDefault="00BA0FC3" w:rsidP="00744CFD">
                  <w:pPr>
                    <w:pStyle w:val="ConsPlusCell"/>
                    <w:jc w:val="center"/>
                    <w:rPr>
                      <w:sz w:val="20"/>
                      <w:szCs w:val="20"/>
                    </w:rPr>
                  </w:pPr>
                  <w:r w:rsidRPr="00A26D7D">
                    <w:rPr>
                      <w:sz w:val="20"/>
                      <w:szCs w:val="20"/>
                    </w:rPr>
                    <w:t>4</w:t>
                  </w:r>
                </w:p>
              </w:tc>
              <w:tc>
                <w:tcPr>
                  <w:tcW w:w="1011" w:type="dxa"/>
                </w:tcPr>
                <w:p w:rsidR="00BA0FC3" w:rsidRPr="00A26D7D" w:rsidRDefault="00BA0FC3" w:rsidP="00744CFD">
                  <w:pPr>
                    <w:pStyle w:val="ConsPlusCell"/>
                    <w:jc w:val="center"/>
                    <w:rPr>
                      <w:sz w:val="20"/>
                      <w:szCs w:val="20"/>
                    </w:rPr>
                  </w:pPr>
                  <w:r w:rsidRPr="00A26D7D">
                    <w:rPr>
                      <w:sz w:val="20"/>
                      <w:szCs w:val="20"/>
                    </w:rPr>
                    <w:t>5</w:t>
                  </w:r>
                </w:p>
              </w:tc>
              <w:tc>
                <w:tcPr>
                  <w:tcW w:w="874" w:type="dxa"/>
                </w:tcPr>
                <w:p w:rsidR="00BA0FC3" w:rsidRPr="00A26D7D" w:rsidRDefault="00BA0FC3" w:rsidP="00744CFD">
                  <w:pPr>
                    <w:pStyle w:val="ConsPlusCell"/>
                    <w:jc w:val="center"/>
                    <w:rPr>
                      <w:sz w:val="20"/>
                      <w:szCs w:val="20"/>
                    </w:rPr>
                  </w:pPr>
                  <w:r w:rsidRPr="00A26D7D">
                    <w:rPr>
                      <w:sz w:val="20"/>
                      <w:szCs w:val="20"/>
                    </w:rPr>
                    <w:t>6</w:t>
                  </w:r>
                </w:p>
              </w:tc>
            </w:tr>
            <w:tr w:rsidR="00BA0FC3" w:rsidRPr="00A26D7D" w:rsidTr="00BA0FC3">
              <w:tc>
                <w:tcPr>
                  <w:tcW w:w="1228" w:type="dxa"/>
                </w:tcPr>
                <w:p w:rsidR="00BA0FC3" w:rsidRPr="00A26D7D" w:rsidRDefault="00BA0FC3" w:rsidP="00744CFD">
                  <w:pPr>
                    <w:pStyle w:val="ConsPlusCell"/>
                    <w:rPr>
                      <w:sz w:val="20"/>
                      <w:szCs w:val="20"/>
                    </w:rPr>
                  </w:pPr>
                  <w:r w:rsidRPr="00A26D7D">
                    <w:rPr>
                      <w:sz w:val="20"/>
                      <w:szCs w:val="20"/>
                    </w:rPr>
                    <w:t>07.03</w:t>
                  </w:r>
                </w:p>
              </w:tc>
              <w:tc>
                <w:tcPr>
                  <w:tcW w:w="1701" w:type="dxa"/>
                </w:tcPr>
                <w:p w:rsidR="00BA0FC3" w:rsidRPr="00A26D7D" w:rsidRDefault="00BA0FC3" w:rsidP="00744CFD">
                  <w:pPr>
                    <w:pStyle w:val="ConsPlusCell"/>
                    <w:ind w:right="-250"/>
                    <w:rPr>
                      <w:sz w:val="20"/>
                      <w:szCs w:val="20"/>
                    </w:rPr>
                  </w:pPr>
                  <w:r w:rsidRPr="00A26D7D">
                    <w:rPr>
                      <w:sz w:val="20"/>
                      <w:szCs w:val="20"/>
                    </w:rPr>
                    <w:t>53.4.00.01060</w:t>
                  </w:r>
                </w:p>
              </w:tc>
              <w:tc>
                <w:tcPr>
                  <w:tcW w:w="1102" w:type="dxa"/>
                </w:tcPr>
                <w:p w:rsidR="00BA0FC3" w:rsidRPr="00A26D7D" w:rsidRDefault="00BA0FC3" w:rsidP="00744CFD">
                  <w:pPr>
                    <w:pStyle w:val="ConsPlusCell"/>
                    <w:jc w:val="center"/>
                    <w:rPr>
                      <w:sz w:val="20"/>
                      <w:szCs w:val="20"/>
                    </w:rPr>
                  </w:pPr>
                  <w:r w:rsidRPr="00A26D7D">
                    <w:rPr>
                      <w:sz w:val="20"/>
                      <w:szCs w:val="20"/>
                    </w:rPr>
                    <w:t>611</w:t>
                  </w:r>
                </w:p>
              </w:tc>
              <w:tc>
                <w:tcPr>
                  <w:tcW w:w="1115" w:type="dxa"/>
                </w:tcPr>
                <w:p w:rsidR="00BA0FC3" w:rsidRPr="00A26D7D" w:rsidRDefault="00BA0FC3" w:rsidP="00744CFD">
                  <w:pPr>
                    <w:pStyle w:val="ConsPlusCell"/>
                    <w:rPr>
                      <w:sz w:val="20"/>
                      <w:szCs w:val="20"/>
                    </w:rPr>
                  </w:pPr>
                  <w:r w:rsidRPr="00A26D7D">
                    <w:rPr>
                      <w:sz w:val="20"/>
                      <w:szCs w:val="20"/>
                    </w:rPr>
                    <w:t>8156,00000</w:t>
                  </w:r>
                </w:p>
              </w:tc>
              <w:tc>
                <w:tcPr>
                  <w:tcW w:w="1011" w:type="dxa"/>
                </w:tcPr>
                <w:p w:rsidR="00BA0FC3" w:rsidRPr="00A26D7D" w:rsidRDefault="00BA0FC3" w:rsidP="00744CFD">
                  <w:pPr>
                    <w:pStyle w:val="ConsPlusCell"/>
                    <w:rPr>
                      <w:sz w:val="20"/>
                      <w:szCs w:val="20"/>
                    </w:rPr>
                  </w:pPr>
                  <w:r w:rsidRPr="00A26D7D">
                    <w:rPr>
                      <w:sz w:val="20"/>
                      <w:szCs w:val="20"/>
                    </w:rPr>
                    <w:t>5525,80000</w:t>
                  </w:r>
                </w:p>
              </w:tc>
              <w:tc>
                <w:tcPr>
                  <w:tcW w:w="874" w:type="dxa"/>
                </w:tcPr>
                <w:p w:rsidR="00BA0FC3" w:rsidRPr="00A26D7D" w:rsidRDefault="00BA0FC3" w:rsidP="00744CFD">
                  <w:pPr>
                    <w:pStyle w:val="ConsPlusCell"/>
                    <w:rPr>
                      <w:sz w:val="20"/>
                      <w:szCs w:val="20"/>
                    </w:rPr>
                  </w:pPr>
                  <w:r w:rsidRPr="00A26D7D">
                    <w:rPr>
                      <w:sz w:val="20"/>
                      <w:szCs w:val="20"/>
                    </w:rPr>
                    <w:t>6078,30000</w:t>
                  </w:r>
                </w:p>
              </w:tc>
            </w:tr>
            <w:tr w:rsidR="00BA0FC3" w:rsidRPr="00A26D7D" w:rsidTr="00BA0FC3">
              <w:tc>
                <w:tcPr>
                  <w:tcW w:w="1228" w:type="dxa"/>
                </w:tcPr>
                <w:p w:rsidR="00BA0FC3" w:rsidRPr="00A26D7D" w:rsidRDefault="00BA0FC3" w:rsidP="00744CFD">
                  <w:pPr>
                    <w:pStyle w:val="ConsPlusCell"/>
                    <w:rPr>
                      <w:sz w:val="20"/>
                      <w:szCs w:val="20"/>
                    </w:rPr>
                  </w:pPr>
                  <w:r w:rsidRPr="00A26D7D">
                    <w:rPr>
                      <w:sz w:val="20"/>
                      <w:szCs w:val="20"/>
                    </w:rPr>
                    <w:t>11.03</w:t>
                  </w:r>
                </w:p>
              </w:tc>
              <w:tc>
                <w:tcPr>
                  <w:tcW w:w="1701" w:type="dxa"/>
                </w:tcPr>
                <w:p w:rsidR="00BA0FC3" w:rsidRPr="00A26D7D" w:rsidRDefault="00BA0FC3" w:rsidP="00744CFD">
                  <w:pPr>
                    <w:pStyle w:val="ConsPlusCell"/>
                    <w:ind w:right="-250"/>
                    <w:rPr>
                      <w:sz w:val="20"/>
                      <w:szCs w:val="20"/>
                    </w:rPr>
                  </w:pPr>
                  <w:r w:rsidRPr="00A26D7D">
                    <w:rPr>
                      <w:sz w:val="20"/>
                      <w:szCs w:val="20"/>
                    </w:rPr>
                    <w:t>53.4.00.01060</w:t>
                  </w:r>
                </w:p>
              </w:tc>
              <w:tc>
                <w:tcPr>
                  <w:tcW w:w="1102" w:type="dxa"/>
                </w:tcPr>
                <w:p w:rsidR="00BA0FC3" w:rsidRPr="00A26D7D" w:rsidRDefault="00BA0FC3" w:rsidP="00744CFD">
                  <w:pPr>
                    <w:pStyle w:val="ConsPlusCell"/>
                    <w:jc w:val="center"/>
                    <w:rPr>
                      <w:sz w:val="20"/>
                      <w:szCs w:val="20"/>
                    </w:rPr>
                  </w:pPr>
                  <w:r w:rsidRPr="00A26D7D">
                    <w:rPr>
                      <w:sz w:val="20"/>
                      <w:szCs w:val="20"/>
                    </w:rPr>
                    <w:t>611</w:t>
                  </w:r>
                </w:p>
              </w:tc>
              <w:tc>
                <w:tcPr>
                  <w:tcW w:w="1115" w:type="dxa"/>
                </w:tcPr>
                <w:p w:rsidR="00BA0FC3" w:rsidRPr="00A26D7D" w:rsidRDefault="00BA0FC3" w:rsidP="00744CFD">
                  <w:pPr>
                    <w:pStyle w:val="ConsPlusCell"/>
                    <w:rPr>
                      <w:sz w:val="20"/>
                      <w:szCs w:val="20"/>
                    </w:rPr>
                  </w:pPr>
                  <w:r w:rsidRPr="00A26D7D">
                    <w:rPr>
                      <w:sz w:val="20"/>
                      <w:szCs w:val="20"/>
                    </w:rPr>
                    <w:t>186,20000</w:t>
                  </w:r>
                </w:p>
              </w:tc>
              <w:tc>
                <w:tcPr>
                  <w:tcW w:w="1011" w:type="dxa"/>
                </w:tcPr>
                <w:p w:rsidR="00BA0FC3" w:rsidRPr="00A26D7D" w:rsidRDefault="00BA0FC3" w:rsidP="00744CFD">
                  <w:pPr>
                    <w:pStyle w:val="ConsPlusCell"/>
                    <w:rPr>
                      <w:sz w:val="20"/>
                      <w:szCs w:val="20"/>
                    </w:rPr>
                  </w:pPr>
                  <w:r w:rsidRPr="00A26D7D">
                    <w:rPr>
                      <w:sz w:val="20"/>
                      <w:szCs w:val="20"/>
                    </w:rPr>
                    <w:t>186,20000</w:t>
                  </w:r>
                </w:p>
              </w:tc>
              <w:tc>
                <w:tcPr>
                  <w:tcW w:w="874" w:type="dxa"/>
                </w:tcPr>
                <w:p w:rsidR="00BA0FC3" w:rsidRPr="00A26D7D" w:rsidRDefault="00BA0FC3" w:rsidP="00744CFD">
                  <w:pPr>
                    <w:pStyle w:val="ConsPlusCell"/>
                    <w:rPr>
                      <w:sz w:val="20"/>
                      <w:szCs w:val="20"/>
                    </w:rPr>
                  </w:pPr>
                  <w:r w:rsidRPr="00A26D7D">
                    <w:rPr>
                      <w:sz w:val="20"/>
                      <w:szCs w:val="20"/>
                    </w:rPr>
                    <w:t>186,20000</w:t>
                  </w:r>
                </w:p>
              </w:tc>
            </w:tr>
            <w:tr w:rsidR="00BA0FC3" w:rsidRPr="00A26D7D" w:rsidTr="00BA0FC3">
              <w:tc>
                <w:tcPr>
                  <w:tcW w:w="1228" w:type="dxa"/>
                </w:tcPr>
                <w:p w:rsidR="00BA0FC3" w:rsidRPr="00A26D7D" w:rsidRDefault="00BA0FC3" w:rsidP="00744CFD">
                  <w:pPr>
                    <w:pStyle w:val="ConsPlusCell"/>
                    <w:rPr>
                      <w:sz w:val="20"/>
                      <w:szCs w:val="20"/>
                    </w:rPr>
                  </w:pPr>
                  <w:r w:rsidRPr="00A26D7D">
                    <w:rPr>
                      <w:sz w:val="20"/>
                      <w:szCs w:val="20"/>
                    </w:rPr>
                    <w:t>07.03</w:t>
                  </w:r>
                </w:p>
              </w:tc>
              <w:tc>
                <w:tcPr>
                  <w:tcW w:w="1701" w:type="dxa"/>
                </w:tcPr>
                <w:p w:rsidR="00BA0FC3" w:rsidRPr="00A26D7D" w:rsidRDefault="00BA0FC3" w:rsidP="00744CFD">
                  <w:pPr>
                    <w:pStyle w:val="ConsPlusCell"/>
                    <w:ind w:right="-250"/>
                    <w:rPr>
                      <w:sz w:val="20"/>
                      <w:szCs w:val="20"/>
                    </w:rPr>
                  </w:pPr>
                  <w:r w:rsidRPr="00A26D7D">
                    <w:rPr>
                      <w:sz w:val="20"/>
                      <w:szCs w:val="20"/>
                    </w:rPr>
                    <w:t>53.4.00.20270</w:t>
                  </w:r>
                </w:p>
              </w:tc>
              <w:tc>
                <w:tcPr>
                  <w:tcW w:w="1102" w:type="dxa"/>
                </w:tcPr>
                <w:p w:rsidR="00BA0FC3" w:rsidRPr="00A26D7D" w:rsidRDefault="00BA0FC3" w:rsidP="00744CFD">
                  <w:pPr>
                    <w:pStyle w:val="ConsPlusCell"/>
                    <w:jc w:val="center"/>
                    <w:rPr>
                      <w:sz w:val="20"/>
                      <w:szCs w:val="20"/>
                    </w:rPr>
                  </w:pPr>
                  <w:r w:rsidRPr="00A26D7D">
                    <w:rPr>
                      <w:sz w:val="20"/>
                      <w:szCs w:val="20"/>
                    </w:rPr>
                    <w:t>612</w:t>
                  </w:r>
                </w:p>
              </w:tc>
              <w:tc>
                <w:tcPr>
                  <w:tcW w:w="1115" w:type="dxa"/>
                </w:tcPr>
                <w:p w:rsidR="00BA0FC3" w:rsidRPr="00A26D7D" w:rsidRDefault="00BA0FC3" w:rsidP="00744CFD">
                  <w:pPr>
                    <w:pStyle w:val="ConsPlusCell"/>
                    <w:rPr>
                      <w:sz w:val="20"/>
                      <w:szCs w:val="20"/>
                    </w:rPr>
                  </w:pPr>
                  <w:r w:rsidRPr="00A26D7D">
                    <w:rPr>
                      <w:sz w:val="20"/>
                      <w:szCs w:val="20"/>
                    </w:rPr>
                    <w:t>29,40000</w:t>
                  </w:r>
                </w:p>
              </w:tc>
              <w:tc>
                <w:tcPr>
                  <w:tcW w:w="1011" w:type="dxa"/>
                </w:tcPr>
                <w:p w:rsidR="00BA0FC3" w:rsidRPr="00A26D7D" w:rsidRDefault="00BA0FC3" w:rsidP="00744CFD">
                  <w:pPr>
                    <w:pStyle w:val="ConsPlusCell"/>
                    <w:rPr>
                      <w:sz w:val="20"/>
                      <w:szCs w:val="20"/>
                    </w:rPr>
                  </w:pPr>
                  <w:r w:rsidRPr="00A26D7D">
                    <w:rPr>
                      <w:sz w:val="20"/>
                      <w:szCs w:val="20"/>
                    </w:rPr>
                    <w:t>0,0</w:t>
                  </w:r>
                </w:p>
              </w:tc>
              <w:tc>
                <w:tcPr>
                  <w:tcW w:w="874" w:type="dxa"/>
                </w:tcPr>
                <w:p w:rsidR="00BA0FC3" w:rsidRPr="00A26D7D" w:rsidRDefault="00BA0FC3" w:rsidP="00744CFD">
                  <w:pPr>
                    <w:pStyle w:val="ConsPlusCell"/>
                    <w:rPr>
                      <w:sz w:val="20"/>
                      <w:szCs w:val="20"/>
                    </w:rPr>
                  </w:pPr>
                  <w:r w:rsidRPr="00A26D7D">
                    <w:rPr>
                      <w:sz w:val="20"/>
                      <w:szCs w:val="20"/>
                    </w:rPr>
                    <w:t>0,0</w:t>
                  </w:r>
                </w:p>
              </w:tc>
            </w:tr>
            <w:tr w:rsidR="00BA0FC3" w:rsidRPr="00A26D7D" w:rsidTr="00BA0FC3">
              <w:tc>
                <w:tcPr>
                  <w:tcW w:w="1228" w:type="dxa"/>
                </w:tcPr>
                <w:p w:rsidR="00BA0FC3" w:rsidRPr="00A26D7D" w:rsidRDefault="00BA0FC3" w:rsidP="00744CFD">
                  <w:pPr>
                    <w:pStyle w:val="ConsPlusCell"/>
                    <w:rPr>
                      <w:sz w:val="20"/>
                      <w:szCs w:val="20"/>
                    </w:rPr>
                  </w:pPr>
                  <w:r w:rsidRPr="00A26D7D">
                    <w:rPr>
                      <w:sz w:val="20"/>
                      <w:szCs w:val="20"/>
                    </w:rPr>
                    <w:t>07.03</w:t>
                  </w:r>
                </w:p>
              </w:tc>
              <w:tc>
                <w:tcPr>
                  <w:tcW w:w="1701" w:type="dxa"/>
                </w:tcPr>
                <w:p w:rsidR="00BA0FC3" w:rsidRPr="00A26D7D" w:rsidRDefault="00BA0FC3" w:rsidP="00744CFD">
                  <w:pPr>
                    <w:pStyle w:val="ConsPlusCell"/>
                    <w:ind w:right="-250"/>
                    <w:rPr>
                      <w:sz w:val="20"/>
                      <w:szCs w:val="20"/>
                    </w:rPr>
                  </w:pPr>
                  <w:r w:rsidRPr="00A26D7D">
                    <w:rPr>
                      <w:sz w:val="20"/>
                      <w:szCs w:val="20"/>
                    </w:rPr>
                    <w:t>09.1.60.40400</w:t>
                  </w:r>
                </w:p>
              </w:tc>
              <w:tc>
                <w:tcPr>
                  <w:tcW w:w="1102" w:type="dxa"/>
                </w:tcPr>
                <w:p w:rsidR="00BA0FC3" w:rsidRPr="00A26D7D" w:rsidRDefault="00BA0FC3" w:rsidP="00744CFD">
                  <w:pPr>
                    <w:pStyle w:val="ConsPlusCell"/>
                    <w:jc w:val="center"/>
                    <w:rPr>
                      <w:sz w:val="20"/>
                      <w:szCs w:val="20"/>
                    </w:rPr>
                  </w:pPr>
                  <w:r w:rsidRPr="00A26D7D">
                    <w:rPr>
                      <w:sz w:val="20"/>
                      <w:szCs w:val="20"/>
                    </w:rPr>
                    <w:t>612</w:t>
                  </w:r>
                </w:p>
              </w:tc>
              <w:tc>
                <w:tcPr>
                  <w:tcW w:w="1115" w:type="dxa"/>
                </w:tcPr>
                <w:p w:rsidR="00BA0FC3" w:rsidRPr="00A26D7D" w:rsidRDefault="00BA0FC3" w:rsidP="00744CFD">
                  <w:pPr>
                    <w:pStyle w:val="ConsPlusCell"/>
                    <w:rPr>
                      <w:sz w:val="20"/>
                      <w:szCs w:val="20"/>
                    </w:rPr>
                  </w:pPr>
                  <w:r w:rsidRPr="00A26D7D">
                    <w:rPr>
                      <w:sz w:val="20"/>
                      <w:szCs w:val="20"/>
                    </w:rPr>
                    <w:t>148,10000</w:t>
                  </w:r>
                </w:p>
              </w:tc>
              <w:tc>
                <w:tcPr>
                  <w:tcW w:w="1011" w:type="dxa"/>
                </w:tcPr>
                <w:p w:rsidR="00BA0FC3" w:rsidRPr="00A26D7D" w:rsidRDefault="00BA0FC3" w:rsidP="00744CFD">
                  <w:pPr>
                    <w:pStyle w:val="ConsPlusCell"/>
                    <w:rPr>
                      <w:sz w:val="20"/>
                      <w:szCs w:val="20"/>
                    </w:rPr>
                  </w:pPr>
                  <w:r w:rsidRPr="00A26D7D">
                    <w:rPr>
                      <w:sz w:val="20"/>
                      <w:szCs w:val="20"/>
                    </w:rPr>
                    <w:t>148,10000</w:t>
                  </w:r>
                </w:p>
              </w:tc>
              <w:tc>
                <w:tcPr>
                  <w:tcW w:w="874" w:type="dxa"/>
                </w:tcPr>
                <w:p w:rsidR="00BA0FC3" w:rsidRPr="00A26D7D" w:rsidRDefault="00BA0FC3" w:rsidP="00744CFD">
                  <w:pPr>
                    <w:pStyle w:val="ConsPlusCell"/>
                    <w:rPr>
                      <w:sz w:val="20"/>
                      <w:szCs w:val="20"/>
                    </w:rPr>
                  </w:pPr>
                  <w:r w:rsidRPr="00A26D7D">
                    <w:rPr>
                      <w:sz w:val="20"/>
                      <w:szCs w:val="20"/>
                    </w:rPr>
                    <w:t>148,10000</w:t>
                  </w:r>
                </w:p>
              </w:tc>
            </w:tr>
            <w:tr w:rsidR="00BA0FC3" w:rsidRPr="00A26D7D" w:rsidTr="00BA0FC3">
              <w:tc>
                <w:tcPr>
                  <w:tcW w:w="1228" w:type="dxa"/>
                </w:tcPr>
                <w:p w:rsidR="00BA0FC3" w:rsidRPr="00A26D7D" w:rsidRDefault="00BA0FC3" w:rsidP="00744CFD">
                  <w:pPr>
                    <w:pStyle w:val="ConsPlusCell"/>
                    <w:rPr>
                      <w:sz w:val="20"/>
                      <w:szCs w:val="20"/>
                    </w:rPr>
                  </w:pPr>
                  <w:r w:rsidRPr="00A26D7D">
                    <w:rPr>
                      <w:sz w:val="20"/>
                      <w:szCs w:val="20"/>
                    </w:rPr>
                    <w:t>07.03</w:t>
                  </w:r>
                </w:p>
              </w:tc>
              <w:tc>
                <w:tcPr>
                  <w:tcW w:w="1701" w:type="dxa"/>
                </w:tcPr>
                <w:p w:rsidR="00BA0FC3" w:rsidRPr="00A26D7D" w:rsidRDefault="00BA0FC3" w:rsidP="00744CFD">
                  <w:pPr>
                    <w:pStyle w:val="ConsPlusCell"/>
                    <w:ind w:right="-250"/>
                    <w:rPr>
                      <w:sz w:val="20"/>
                      <w:szCs w:val="20"/>
                    </w:rPr>
                  </w:pPr>
                  <w:r w:rsidRPr="00A26D7D">
                    <w:rPr>
                      <w:sz w:val="20"/>
                      <w:szCs w:val="20"/>
                    </w:rPr>
                    <w:t>53.4.00.01060</w:t>
                  </w:r>
                </w:p>
              </w:tc>
              <w:tc>
                <w:tcPr>
                  <w:tcW w:w="1102" w:type="dxa"/>
                </w:tcPr>
                <w:p w:rsidR="00BA0FC3" w:rsidRPr="00A26D7D" w:rsidRDefault="00BA0FC3" w:rsidP="00744CFD">
                  <w:pPr>
                    <w:pStyle w:val="ConsPlusCell"/>
                    <w:jc w:val="center"/>
                    <w:rPr>
                      <w:sz w:val="20"/>
                      <w:szCs w:val="20"/>
                    </w:rPr>
                  </w:pPr>
                  <w:r w:rsidRPr="00A26D7D">
                    <w:rPr>
                      <w:sz w:val="20"/>
                      <w:szCs w:val="20"/>
                    </w:rPr>
                    <w:t>612</w:t>
                  </w:r>
                </w:p>
              </w:tc>
              <w:tc>
                <w:tcPr>
                  <w:tcW w:w="1115" w:type="dxa"/>
                </w:tcPr>
                <w:p w:rsidR="00BA0FC3" w:rsidRPr="00A26D7D" w:rsidRDefault="00BA0FC3" w:rsidP="00744CFD">
                  <w:pPr>
                    <w:pStyle w:val="ConsPlusCell"/>
                    <w:rPr>
                      <w:sz w:val="20"/>
                      <w:szCs w:val="20"/>
                    </w:rPr>
                  </w:pPr>
                  <w:r w:rsidRPr="00A26D7D">
                    <w:rPr>
                      <w:sz w:val="20"/>
                      <w:szCs w:val="20"/>
                    </w:rPr>
                    <w:t>7,61362</w:t>
                  </w:r>
                </w:p>
              </w:tc>
              <w:tc>
                <w:tcPr>
                  <w:tcW w:w="1011" w:type="dxa"/>
                </w:tcPr>
                <w:p w:rsidR="00BA0FC3" w:rsidRPr="00A26D7D" w:rsidRDefault="00BA0FC3" w:rsidP="00744CFD">
                  <w:pPr>
                    <w:pStyle w:val="ConsPlusCell"/>
                    <w:rPr>
                      <w:sz w:val="20"/>
                      <w:szCs w:val="20"/>
                    </w:rPr>
                  </w:pPr>
                  <w:r w:rsidRPr="00A26D7D">
                    <w:rPr>
                      <w:sz w:val="20"/>
                      <w:szCs w:val="20"/>
                    </w:rPr>
                    <w:t>0,00</w:t>
                  </w:r>
                </w:p>
              </w:tc>
              <w:tc>
                <w:tcPr>
                  <w:tcW w:w="874" w:type="dxa"/>
                </w:tcPr>
                <w:p w:rsidR="00BA0FC3" w:rsidRPr="00A26D7D" w:rsidRDefault="00BA0FC3" w:rsidP="00744CFD">
                  <w:pPr>
                    <w:pStyle w:val="ConsPlusCell"/>
                    <w:rPr>
                      <w:sz w:val="20"/>
                      <w:szCs w:val="20"/>
                    </w:rPr>
                  </w:pPr>
                  <w:r w:rsidRPr="00A26D7D">
                    <w:rPr>
                      <w:sz w:val="20"/>
                      <w:szCs w:val="20"/>
                    </w:rPr>
                    <w:t>0,00»</w:t>
                  </w:r>
                </w:p>
              </w:tc>
            </w:tr>
          </w:tbl>
          <w:p w:rsidR="00BA0FC3" w:rsidRPr="00A26D7D" w:rsidRDefault="00BA0FC3" w:rsidP="00744CFD">
            <w:pPr>
              <w:pStyle w:val="ConsPlusCell"/>
              <w:rPr>
                <w:sz w:val="20"/>
                <w:szCs w:val="20"/>
              </w:rPr>
            </w:pPr>
          </w:p>
        </w:tc>
      </w:tr>
    </w:tbl>
    <w:p w:rsidR="00BA0FC3" w:rsidRPr="00A26D7D" w:rsidRDefault="00BA0FC3" w:rsidP="00744CFD">
      <w:pPr>
        <w:rPr>
          <w:sz w:val="20"/>
          <w:szCs w:val="20"/>
        </w:rPr>
      </w:pPr>
    </w:p>
    <w:p w:rsidR="00BA0FC3" w:rsidRPr="00A26D7D" w:rsidRDefault="00BA0FC3" w:rsidP="00744CFD">
      <w:pPr>
        <w:ind w:firstLine="708"/>
        <w:rPr>
          <w:sz w:val="20"/>
          <w:szCs w:val="20"/>
        </w:rPr>
      </w:pPr>
      <w:r w:rsidRPr="00A26D7D">
        <w:rPr>
          <w:sz w:val="20"/>
          <w:szCs w:val="20"/>
        </w:rPr>
        <w:t>- строку 12 «Ожидаемые конечные результаты Программы» изложить в новой редакции:</w:t>
      </w:r>
    </w:p>
    <w:tbl>
      <w:tblPr>
        <w:tblW w:w="9540" w:type="dxa"/>
        <w:tblCellSpacing w:w="5" w:type="nil"/>
        <w:tblInd w:w="75" w:type="dxa"/>
        <w:tblLayout w:type="fixed"/>
        <w:tblCellMar>
          <w:left w:w="75" w:type="dxa"/>
          <w:right w:w="75" w:type="dxa"/>
        </w:tblCellMar>
        <w:tblLook w:val="0000"/>
      </w:tblPr>
      <w:tblGrid>
        <w:gridCol w:w="1985"/>
        <w:gridCol w:w="7555"/>
      </w:tblGrid>
      <w:tr w:rsidR="00BA0FC3" w:rsidRPr="00A26D7D" w:rsidTr="00BA0FC3">
        <w:trPr>
          <w:trHeight w:val="744"/>
          <w:tblCellSpacing w:w="5" w:type="nil"/>
        </w:trPr>
        <w:tc>
          <w:tcPr>
            <w:tcW w:w="1985" w:type="dxa"/>
            <w:tcBorders>
              <w:top w:val="single" w:sz="4" w:space="0" w:color="auto"/>
              <w:left w:val="single" w:sz="4"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«Ожидаемые конечные результаты программы</w:t>
            </w:r>
          </w:p>
        </w:tc>
        <w:tc>
          <w:tcPr>
            <w:tcW w:w="7555" w:type="dxa"/>
            <w:tcBorders>
              <w:top w:val="single" w:sz="4" w:space="0" w:color="auto"/>
              <w:left w:val="single" w:sz="4" w:space="0" w:color="auto"/>
              <w:bottom w:val="single" w:sz="4" w:space="0" w:color="auto"/>
              <w:right w:val="single" w:sz="4" w:space="0" w:color="auto"/>
            </w:tcBorders>
          </w:tcPr>
          <w:p w:rsidR="00BA0FC3" w:rsidRPr="00A26D7D" w:rsidRDefault="00BA0FC3" w:rsidP="00744CFD">
            <w:pPr>
              <w:pStyle w:val="ConsPlusCell"/>
              <w:jc w:val="both"/>
              <w:rPr>
                <w:sz w:val="20"/>
                <w:szCs w:val="20"/>
              </w:rPr>
            </w:pPr>
            <w:r w:rsidRPr="00A26D7D">
              <w:rPr>
                <w:sz w:val="20"/>
                <w:szCs w:val="20"/>
              </w:rPr>
              <w:t xml:space="preserve">1. </w:t>
            </w:r>
            <w:proofErr w:type="gramStart"/>
            <w:r w:rsidRPr="00A26D7D">
              <w:rPr>
                <w:sz w:val="20"/>
                <w:szCs w:val="20"/>
              </w:rPr>
              <w:t xml:space="preserve">Удельный вес обучающихся муниципального бюджетного образовательного учреждения дополнительного образования «Чаинская спортивная школа» (далее – МБОУ ДО «Чаинская </w:t>
            </w:r>
            <w:proofErr w:type="gramEnd"/>
          </w:p>
          <w:p w:rsidR="00BA0FC3" w:rsidRPr="00A26D7D" w:rsidRDefault="00BA0FC3" w:rsidP="00744CFD">
            <w:pPr>
              <w:pStyle w:val="ConsPlusCell"/>
              <w:jc w:val="both"/>
              <w:rPr>
                <w:sz w:val="20"/>
                <w:szCs w:val="20"/>
              </w:rPr>
            </w:pPr>
            <w:proofErr w:type="gramStart"/>
            <w:r w:rsidRPr="00A26D7D">
              <w:rPr>
                <w:sz w:val="20"/>
                <w:szCs w:val="20"/>
              </w:rPr>
              <w:t>СШ») в общей численности населения в возрасте от 5-18 лет:</w:t>
            </w:r>
            <w:proofErr w:type="gramEnd"/>
          </w:p>
          <w:p w:rsidR="00BA0FC3" w:rsidRPr="00A26D7D" w:rsidRDefault="00BA0FC3" w:rsidP="00744CFD">
            <w:pPr>
              <w:pStyle w:val="ConsPlusCell"/>
              <w:jc w:val="both"/>
              <w:rPr>
                <w:sz w:val="20"/>
                <w:szCs w:val="20"/>
              </w:rPr>
            </w:pPr>
            <w:r w:rsidRPr="00A26D7D">
              <w:rPr>
                <w:sz w:val="20"/>
                <w:szCs w:val="20"/>
              </w:rPr>
              <w:t>2023 год – 14%</w:t>
            </w:r>
          </w:p>
          <w:p w:rsidR="00BA0FC3" w:rsidRPr="00A26D7D" w:rsidRDefault="00BA0FC3" w:rsidP="00744CFD">
            <w:pPr>
              <w:pStyle w:val="ConsPlusCell"/>
              <w:jc w:val="both"/>
              <w:rPr>
                <w:sz w:val="20"/>
                <w:szCs w:val="20"/>
              </w:rPr>
            </w:pPr>
            <w:r w:rsidRPr="00A26D7D">
              <w:rPr>
                <w:sz w:val="20"/>
                <w:szCs w:val="20"/>
              </w:rPr>
              <w:t>2024 год – 14%</w:t>
            </w:r>
          </w:p>
          <w:p w:rsidR="00BA0FC3" w:rsidRPr="00A26D7D" w:rsidRDefault="00BA0FC3" w:rsidP="00744CFD">
            <w:pPr>
              <w:pStyle w:val="ConsPlusCell"/>
              <w:jc w:val="both"/>
              <w:rPr>
                <w:sz w:val="20"/>
                <w:szCs w:val="20"/>
              </w:rPr>
            </w:pPr>
            <w:r w:rsidRPr="00A26D7D">
              <w:rPr>
                <w:sz w:val="20"/>
                <w:szCs w:val="20"/>
              </w:rPr>
              <w:t>2025 год – 14%</w:t>
            </w:r>
          </w:p>
          <w:p w:rsidR="00BA0FC3" w:rsidRPr="00A26D7D" w:rsidRDefault="00BA0FC3" w:rsidP="00744CFD">
            <w:pPr>
              <w:pStyle w:val="ConsPlusCell"/>
              <w:jc w:val="both"/>
              <w:rPr>
                <w:sz w:val="20"/>
                <w:szCs w:val="20"/>
              </w:rPr>
            </w:pPr>
            <w:r w:rsidRPr="00A26D7D">
              <w:rPr>
                <w:sz w:val="20"/>
                <w:szCs w:val="20"/>
              </w:rPr>
              <w:t xml:space="preserve">2. Количество </w:t>
            </w:r>
            <w:proofErr w:type="gramStart"/>
            <w:r w:rsidRPr="00A26D7D">
              <w:rPr>
                <w:sz w:val="20"/>
                <w:szCs w:val="20"/>
              </w:rPr>
              <w:t>занимающихся</w:t>
            </w:r>
            <w:proofErr w:type="gramEnd"/>
            <w:r w:rsidRPr="00A26D7D">
              <w:rPr>
                <w:sz w:val="20"/>
                <w:szCs w:val="20"/>
              </w:rPr>
              <w:t xml:space="preserve">:    </w:t>
            </w:r>
          </w:p>
          <w:p w:rsidR="00BA0FC3" w:rsidRPr="00A26D7D" w:rsidRDefault="00BA0FC3" w:rsidP="00744CFD">
            <w:pPr>
              <w:pStyle w:val="ConsPlusCell"/>
              <w:jc w:val="both"/>
              <w:rPr>
                <w:sz w:val="20"/>
                <w:szCs w:val="20"/>
              </w:rPr>
            </w:pPr>
            <w:r w:rsidRPr="00A26D7D">
              <w:rPr>
                <w:sz w:val="20"/>
                <w:szCs w:val="20"/>
              </w:rPr>
              <w:t>2023 год – 270 чел.</w:t>
            </w:r>
          </w:p>
          <w:p w:rsidR="00BA0FC3" w:rsidRPr="00A26D7D" w:rsidRDefault="00BA0FC3" w:rsidP="00744CFD">
            <w:pPr>
              <w:pStyle w:val="ConsPlusCell"/>
              <w:jc w:val="both"/>
              <w:rPr>
                <w:sz w:val="20"/>
                <w:szCs w:val="20"/>
              </w:rPr>
            </w:pPr>
            <w:r w:rsidRPr="00A26D7D">
              <w:rPr>
                <w:sz w:val="20"/>
                <w:szCs w:val="20"/>
              </w:rPr>
              <w:t>2024 год – 270 чел.</w:t>
            </w:r>
          </w:p>
          <w:p w:rsidR="00BA0FC3" w:rsidRPr="00A26D7D" w:rsidRDefault="00BA0FC3" w:rsidP="00744CFD">
            <w:pPr>
              <w:pStyle w:val="ConsPlusCell"/>
              <w:jc w:val="both"/>
              <w:rPr>
                <w:sz w:val="20"/>
                <w:szCs w:val="20"/>
              </w:rPr>
            </w:pPr>
            <w:r w:rsidRPr="00A26D7D">
              <w:rPr>
                <w:sz w:val="20"/>
                <w:szCs w:val="20"/>
              </w:rPr>
              <w:t xml:space="preserve">2025 год – 270 чел.     </w:t>
            </w:r>
          </w:p>
          <w:p w:rsidR="00BA0FC3" w:rsidRPr="00A26D7D" w:rsidRDefault="00BA0FC3" w:rsidP="00744CFD">
            <w:pPr>
              <w:pStyle w:val="ConsPlusCell"/>
              <w:jc w:val="both"/>
              <w:rPr>
                <w:sz w:val="20"/>
                <w:szCs w:val="20"/>
              </w:rPr>
            </w:pPr>
            <w:r w:rsidRPr="00A26D7D">
              <w:rPr>
                <w:sz w:val="20"/>
                <w:szCs w:val="20"/>
              </w:rPr>
              <w:t>3. Количество соревнований:</w:t>
            </w:r>
          </w:p>
          <w:p w:rsidR="00BA0FC3" w:rsidRPr="00A26D7D" w:rsidRDefault="00BA0FC3" w:rsidP="00744CFD">
            <w:pPr>
              <w:pStyle w:val="ConsPlusCell"/>
              <w:jc w:val="both"/>
              <w:rPr>
                <w:sz w:val="20"/>
                <w:szCs w:val="20"/>
              </w:rPr>
            </w:pPr>
            <w:r w:rsidRPr="00A26D7D">
              <w:rPr>
                <w:sz w:val="20"/>
                <w:szCs w:val="20"/>
              </w:rPr>
              <w:t>2023 год – 55 шт.</w:t>
            </w:r>
          </w:p>
          <w:p w:rsidR="00BA0FC3" w:rsidRPr="00A26D7D" w:rsidRDefault="00BA0FC3" w:rsidP="00744CFD">
            <w:pPr>
              <w:pStyle w:val="ConsPlusCell"/>
              <w:jc w:val="both"/>
              <w:rPr>
                <w:sz w:val="20"/>
                <w:szCs w:val="20"/>
              </w:rPr>
            </w:pPr>
            <w:r w:rsidRPr="00A26D7D">
              <w:rPr>
                <w:sz w:val="20"/>
                <w:szCs w:val="20"/>
              </w:rPr>
              <w:t>2024 год – 55 шт.</w:t>
            </w:r>
          </w:p>
          <w:p w:rsidR="00BA0FC3" w:rsidRPr="00A26D7D" w:rsidRDefault="00BA0FC3" w:rsidP="00744CFD">
            <w:pPr>
              <w:pStyle w:val="ConsPlusCell"/>
              <w:jc w:val="both"/>
              <w:rPr>
                <w:sz w:val="20"/>
                <w:szCs w:val="20"/>
              </w:rPr>
            </w:pPr>
            <w:r w:rsidRPr="00A26D7D">
              <w:rPr>
                <w:sz w:val="20"/>
                <w:szCs w:val="20"/>
              </w:rPr>
              <w:t>2025 год – 55 шт.</w:t>
            </w:r>
          </w:p>
          <w:p w:rsidR="00BA0FC3" w:rsidRPr="00A26D7D" w:rsidRDefault="00BA0FC3" w:rsidP="00744CFD">
            <w:pPr>
              <w:pStyle w:val="ConsPlusCell"/>
              <w:jc w:val="both"/>
              <w:rPr>
                <w:sz w:val="20"/>
                <w:szCs w:val="20"/>
              </w:rPr>
            </w:pPr>
            <w:r w:rsidRPr="00A26D7D">
              <w:rPr>
                <w:sz w:val="20"/>
                <w:szCs w:val="20"/>
              </w:rPr>
              <w:t>4. Количество видов спорта:</w:t>
            </w:r>
          </w:p>
          <w:p w:rsidR="00BA0FC3" w:rsidRPr="00A26D7D" w:rsidRDefault="00BA0FC3" w:rsidP="00744CFD">
            <w:pPr>
              <w:pStyle w:val="ConsPlusCell"/>
              <w:jc w:val="both"/>
              <w:rPr>
                <w:sz w:val="20"/>
                <w:szCs w:val="20"/>
              </w:rPr>
            </w:pPr>
            <w:r w:rsidRPr="00A26D7D">
              <w:rPr>
                <w:sz w:val="20"/>
                <w:szCs w:val="20"/>
              </w:rPr>
              <w:t>2023 год – 6 ед.</w:t>
            </w:r>
          </w:p>
          <w:p w:rsidR="00BA0FC3" w:rsidRPr="00A26D7D" w:rsidRDefault="00BA0FC3" w:rsidP="00744CFD">
            <w:pPr>
              <w:pStyle w:val="ConsPlusCell"/>
              <w:jc w:val="both"/>
              <w:rPr>
                <w:sz w:val="20"/>
                <w:szCs w:val="20"/>
              </w:rPr>
            </w:pPr>
            <w:r w:rsidRPr="00A26D7D">
              <w:rPr>
                <w:sz w:val="20"/>
                <w:szCs w:val="20"/>
              </w:rPr>
              <w:t>2024 год – 6 ед.</w:t>
            </w:r>
          </w:p>
          <w:p w:rsidR="00BA0FC3" w:rsidRPr="00A26D7D" w:rsidRDefault="00BA0FC3" w:rsidP="00744CFD">
            <w:pPr>
              <w:pStyle w:val="ConsPlusCell"/>
              <w:jc w:val="both"/>
              <w:rPr>
                <w:sz w:val="20"/>
                <w:szCs w:val="20"/>
              </w:rPr>
            </w:pPr>
            <w:r w:rsidRPr="00A26D7D">
              <w:rPr>
                <w:sz w:val="20"/>
                <w:szCs w:val="20"/>
              </w:rPr>
              <w:t>2025 год – 6 ед.</w:t>
            </w:r>
          </w:p>
          <w:p w:rsidR="00BA0FC3" w:rsidRPr="00A26D7D" w:rsidRDefault="00BA0FC3" w:rsidP="00744CFD">
            <w:pPr>
              <w:pStyle w:val="ConsPlusCell"/>
              <w:rPr>
                <w:sz w:val="20"/>
                <w:szCs w:val="20"/>
              </w:rPr>
            </w:pPr>
            <w:r w:rsidRPr="00A26D7D">
              <w:rPr>
                <w:sz w:val="20"/>
                <w:szCs w:val="20"/>
              </w:rPr>
              <w:t xml:space="preserve">5. Доля обучающихся, </w:t>
            </w:r>
            <w:proofErr w:type="gramStart"/>
            <w:r w:rsidRPr="00A26D7D">
              <w:rPr>
                <w:sz w:val="20"/>
                <w:szCs w:val="20"/>
              </w:rPr>
              <w:t>которым</w:t>
            </w:r>
            <w:proofErr w:type="gramEnd"/>
            <w:r w:rsidRPr="00A26D7D">
              <w:rPr>
                <w:sz w:val="20"/>
                <w:szCs w:val="20"/>
              </w:rPr>
              <w:t xml:space="preserve"> предоставлена возможность обучаться в безопасных и современных условиях:</w:t>
            </w:r>
          </w:p>
          <w:p w:rsidR="00BA0FC3" w:rsidRPr="00A26D7D" w:rsidRDefault="00BA0FC3" w:rsidP="00744CFD">
            <w:pPr>
              <w:pStyle w:val="ConsPlusCell"/>
              <w:rPr>
                <w:sz w:val="20"/>
                <w:szCs w:val="20"/>
              </w:rPr>
            </w:pPr>
            <w:r w:rsidRPr="00A26D7D">
              <w:rPr>
                <w:sz w:val="20"/>
                <w:szCs w:val="20"/>
              </w:rPr>
              <w:t>2023 год – 100%;</w:t>
            </w:r>
          </w:p>
          <w:p w:rsidR="00BA0FC3" w:rsidRPr="00A26D7D" w:rsidRDefault="00BA0FC3" w:rsidP="00744CFD">
            <w:pPr>
              <w:pStyle w:val="ConsPlusCell"/>
              <w:rPr>
                <w:sz w:val="20"/>
                <w:szCs w:val="20"/>
              </w:rPr>
            </w:pPr>
            <w:r w:rsidRPr="00A26D7D">
              <w:rPr>
                <w:sz w:val="20"/>
                <w:szCs w:val="20"/>
              </w:rPr>
              <w:t>2024 год – 0;</w:t>
            </w:r>
          </w:p>
          <w:p w:rsidR="00BA0FC3" w:rsidRPr="00A26D7D" w:rsidRDefault="00BA0FC3" w:rsidP="00744CFD">
            <w:pPr>
              <w:pStyle w:val="ConsPlusCell"/>
              <w:jc w:val="both"/>
              <w:rPr>
                <w:sz w:val="20"/>
                <w:szCs w:val="20"/>
              </w:rPr>
            </w:pPr>
            <w:r w:rsidRPr="00A26D7D">
              <w:rPr>
                <w:sz w:val="20"/>
                <w:szCs w:val="20"/>
              </w:rPr>
              <w:t>2025 год – 0</w:t>
            </w:r>
          </w:p>
          <w:p w:rsidR="00BA0FC3" w:rsidRPr="00A26D7D" w:rsidRDefault="00BA0FC3" w:rsidP="00744CFD">
            <w:pPr>
              <w:pStyle w:val="ConsPlusCell"/>
              <w:rPr>
                <w:sz w:val="20"/>
                <w:szCs w:val="20"/>
              </w:rPr>
            </w:pPr>
            <w:r w:rsidRPr="00A26D7D">
              <w:rPr>
                <w:sz w:val="20"/>
                <w:szCs w:val="20"/>
              </w:rPr>
              <w:t>6. 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w:t>
            </w:r>
          </w:p>
          <w:p w:rsidR="00BA0FC3" w:rsidRPr="00A26D7D" w:rsidRDefault="00BA0FC3" w:rsidP="00744CFD">
            <w:pPr>
              <w:pStyle w:val="ConsPlusCell"/>
              <w:rPr>
                <w:sz w:val="20"/>
                <w:szCs w:val="20"/>
              </w:rPr>
            </w:pPr>
            <w:r w:rsidRPr="00A26D7D">
              <w:rPr>
                <w:sz w:val="20"/>
                <w:szCs w:val="20"/>
              </w:rPr>
              <w:t>2023 год – 100%</w:t>
            </w:r>
          </w:p>
          <w:p w:rsidR="00BA0FC3" w:rsidRPr="00A26D7D" w:rsidRDefault="00BA0FC3" w:rsidP="00744CFD">
            <w:pPr>
              <w:pStyle w:val="ConsPlusCell"/>
              <w:rPr>
                <w:sz w:val="20"/>
                <w:szCs w:val="20"/>
              </w:rPr>
            </w:pPr>
            <w:r w:rsidRPr="00A26D7D">
              <w:rPr>
                <w:sz w:val="20"/>
                <w:szCs w:val="20"/>
              </w:rPr>
              <w:t>2024 год – 100%</w:t>
            </w:r>
          </w:p>
          <w:p w:rsidR="00BA0FC3" w:rsidRPr="00A26D7D" w:rsidRDefault="00BA0FC3" w:rsidP="00744CFD">
            <w:pPr>
              <w:pStyle w:val="ConsPlusCell"/>
              <w:jc w:val="both"/>
              <w:rPr>
                <w:sz w:val="20"/>
                <w:szCs w:val="20"/>
              </w:rPr>
            </w:pPr>
            <w:r w:rsidRPr="00A26D7D">
              <w:rPr>
                <w:sz w:val="20"/>
                <w:szCs w:val="20"/>
              </w:rPr>
              <w:t>2025 год – 100%</w:t>
            </w:r>
          </w:p>
          <w:p w:rsidR="00BA0FC3" w:rsidRPr="00A26D7D" w:rsidRDefault="00BA0FC3" w:rsidP="00744CFD">
            <w:pPr>
              <w:pStyle w:val="ConsPlusCell"/>
              <w:jc w:val="both"/>
              <w:rPr>
                <w:sz w:val="20"/>
                <w:szCs w:val="20"/>
              </w:rPr>
            </w:pPr>
            <w:r w:rsidRPr="00A26D7D">
              <w:rPr>
                <w:sz w:val="20"/>
                <w:szCs w:val="20"/>
              </w:rPr>
              <w:t>7.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p w:rsidR="00BA0FC3" w:rsidRPr="00A26D7D" w:rsidRDefault="00BA0FC3" w:rsidP="00744CFD">
            <w:pPr>
              <w:pStyle w:val="ConsPlusCell"/>
              <w:jc w:val="both"/>
              <w:rPr>
                <w:sz w:val="20"/>
                <w:szCs w:val="20"/>
              </w:rPr>
            </w:pPr>
            <w:r w:rsidRPr="00A26D7D">
              <w:rPr>
                <w:sz w:val="20"/>
                <w:szCs w:val="20"/>
              </w:rPr>
              <w:t>2023 год – 1 чел.</w:t>
            </w:r>
          </w:p>
          <w:p w:rsidR="00BA0FC3" w:rsidRPr="00A26D7D" w:rsidRDefault="00BA0FC3" w:rsidP="00744CFD">
            <w:pPr>
              <w:pStyle w:val="ConsPlusCell"/>
              <w:jc w:val="both"/>
              <w:rPr>
                <w:sz w:val="20"/>
                <w:szCs w:val="20"/>
              </w:rPr>
            </w:pPr>
            <w:r w:rsidRPr="00A26D7D">
              <w:rPr>
                <w:sz w:val="20"/>
                <w:szCs w:val="20"/>
              </w:rPr>
              <w:t>2024 год – 0 чел.</w:t>
            </w:r>
          </w:p>
          <w:p w:rsidR="00BA0FC3" w:rsidRPr="00A26D7D" w:rsidRDefault="00BA0FC3" w:rsidP="00744CFD">
            <w:pPr>
              <w:pStyle w:val="ConsPlusCell"/>
              <w:jc w:val="both"/>
              <w:rPr>
                <w:sz w:val="20"/>
                <w:szCs w:val="20"/>
              </w:rPr>
            </w:pPr>
            <w:r w:rsidRPr="00A26D7D">
              <w:rPr>
                <w:sz w:val="20"/>
                <w:szCs w:val="20"/>
              </w:rPr>
              <w:t>2025 год – 0 чел.»</w:t>
            </w:r>
          </w:p>
        </w:tc>
      </w:tr>
    </w:tbl>
    <w:p w:rsidR="00BA0FC3" w:rsidRPr="00A26D7D" w:rsidRDefault="00BA0FC3" w:rsidP="00744CFD">
      <w:pPr>
        <w:rPr>
          <w:sz w:val="20"/>
          <w:szCs w:val="20"/>
        </w:rPr>
      </w:pPr>
    </w:p>
    <w:p w:rsidR="00BA0FC3" w:rsidRPr="00A26D7D" w:rsidRDefault="00BA0FC3" w:rsidP="00744CFD">
      <w:pPr>
        <w:ind w:firstLine="708"/>
        <w:rPr>
          <w:sz w:val="20"/>
          <w:szCs w:val="20"/>
        </w:rPr>
      </w:pPr>
      <w:r w:rsidRPr="00A26D7D">
        <w:rPr>
          <w:sz w:val="20"/>
          <w:szCs w:val="20"/>
        </w:rPr>
        <w:t>2. Раздел 3. Описание показателей Программы и методик их расчета и/или получения изложить в новой редакции:</w:t>
      </w:r>
    </w:p>
    <w:tbl>
      <w:tblPr>
        <w:tblW w:w="9501" w:type="dxa"/>
        <w:tblInd w:w="70" w:type="dxa"/>
        <w:tblLayout w:type="fixed"/>
        <w:tblCellMar>
          <w:left w:w="70" w:type="dxa"/>
          <w:right w:w="70" w:type="dxa"/>
        </w:tblCellMar>
        <w:tblLook w:val="0000"/>
      </w:tblPr>
      <w:tblGrid>
        <w:gridCol w:w="1200"/>
        <w:gridCol w:w="30"/>
        <w:gridCol w:w="15"/>
        <w:gridCol w:w="31"/>
        <w:gridCol w:w="2552"/>
        <w:gridCol w:w="5673"/>
      </w:tblGrid>
      <w:tr w:rsidR="00BA0FC3" w:rsidRPr="00A26D7D" w:rsidTr="004B60A6">
        <w:trPr>
          <w:cantSplit/>
          <w:trHeight w:val="287"/>
        </w:trPr>
        <w:tc>
          <w:tcPr>
            <w:tcW w:w="3828" w:type="dxa"/>
            <w:gridSpan w:val="5"/>
            <w:tcBorders>
              <w:top w:val="single" w:sz="6" w:space="0" w:color="auto"/>
              <w:left w:val="single" w:sz="6" w:space="0" w:color="auto"/>
              <w:right w:val="single" w:sz="6" w:space="0" w:color="auto"/>
            </w:tcBorders>
          </w:tcPr>
          <w:p w:rsidR="00BA0FC3" w:rsidRPr="00A26D7D" w:rsidRDefault="00BA0FC3" w:rsidP="00744CFD">
            <w:pPr>
              <w:rPr>
                <w:sz w:val="20"/>
                <w:szCs w:val="20"/>
              </w:rPr>
            </w:pPr>
            <w:r w:rsidRPr="00A26D7D">
              <w:rPr>
                <w:sz w:val="20"/>
                <w:szCs w:val="20"/>
              </w:rPr>
              <w:t>«Наименование показателей</w:t>
            </w:r>
          </w:p>
        </w:tc>
        <w:tc>
          <w:tcPr>
            <w:tcW w:w="5673" w:type="dxa"/>
            <w:tcBorders>
              <w:top w:val="single" w:sz="4" w:space="0" w:color="auto"/>
              <w:left w:val="single" w:sz="4" w:space="0" w:color="auto"/>
              <w:right w:val="single" w:sz="4" w:space="0" w:color="auto"/>
            </w:tcBorders>
          </w:tcPr>
          <w:p w:rsidR="00BA0FC3" w:rsidRPr="00A26D7D" w:rsidRDefault="00BA0FC3" w:rsidP="00744CFD">
            <w:pPr>
              <w:rPr>
                <w:sz w:val="20"/>
                <w:szCs w:val="20"/>
              </w:rPr>
            </w:pPr>
            <w:r w:rsidRPr="00A26D7D">
              <w:rPr>
                <w:sz w:val="20"/>
                <w:szCs w:val="20"/>
              </w:rPr>
              <w:t>Методика их расчета и/или получения</w:t>
            </w:r>
          </w:p>
        </w:tc>
      </w:tr>
      <w:tr w:rsidR="00BA0FC3" w:rsidRPr="00A26D7D" w:rsidTr="004B60A6">
        <w:trPr>
          <w:cantSplit/>
          <w:trHeight w:val="260"/>
        </w:trPr>
        <w:tc>
          <w:tcPr>
            <w:tcW w:w="3828" w:type="dxa"/>
            <w:gridSpan w:val="5"/>
            <w:tcBorders>
              <w:top w:val="single" w:sz="6" w:space="0" w:color="auto"/>
              <w:left w:val="single" w:sz="6" w:space="0" w:color="auto"/>
              <w:bottom w:val="single" w:sz="6" w:space="0" w:color="auto"/>
              <w:right w:val="single" w:sz="6" w:space="0" w:color="auto"/>
            </w:tcBorders>
          </w:tcPr>
          <w:p w:rsidR="00BA0FC3" w:rsidRPr="00A26D7D" w:rsidRDefault="00BA0FC3" w:rsidP="00744CFD">
            <w:pPr>
              <w:rPr>
                <w:sz w:val="20"/>
                <w:szCs w:val="20"/>
              </w:rPr>
            </w:pPr>
            <w:r w:rsidRPr="00A26D7D">
              <w:rPr>
                <w:sz w:val="20"/>
                <w:szCs w:val="20"/>
              </w:rPr>
              <w:t>1</w:t>
            </w:r>
          </w:p>
        </w:tc>
        <w:tc>
          <w:tcPr>
            <w:tcW w:w="5673" w:type="dxa"/>
            <w:tcBorders>
              <w:top w:val="single" w:sz="6" w:space="0" w:color="auto"/>
              <w:left w:val="single" w:sz="4" w:space="0" w:color="auto"/>
              <w:bottom w:val="single" w:sz="6" w:space="0" w:color="auto"/>
              <w:right w:val="single" w:sz="4" w:space="0" w:color="auto"/>
            </w:tcBorders>
          </w:tcPr>
          <w:p w:rsidR="00BA0FC3" w:rsidRPr="00A26D7D" w:rsidRDefault="00BA0FC3" w:rsidP="00744CFD">
            <w:pPr>
              <w:rPr>
                <w:sz w:val="20"/>
                <w:szCs w:val="20"/>
              </w:rPr>
            </w:pPr>
            <w:r w:rsidRPr="00A26D7D">
              <w:rPr>
                <w:sz w:val="20"/>
                <w:szCs w:val="20"/>
              </w:rPr>
              <w:t>2</w:t>
            </w:r>
          </w:p>
        </w:tc>
      </w:tr>
      <w:tr w:rsidR="00BA0FC3" w:rsidRPr="00A26D7D" w:rsidTr="004B60A6">
        <w:trPr>
          <w:cantSplit/>
          <w:trHeight w:val="692"/>
        </w:trPr>
        <w:tc>
          <w:tcPr>
            <w:tcW w:w="3828" w:type="dxa"/>
            <w:gridSpan w:val="5"/>
            <w:tcBorders>
              <w:top w:val="single" w:sz="6" w:space="0" w:color="auto"/>
              <w:left w:val="single" w:sz="6"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1. Удельный вес обучающихся МБОУ ДО «Чаинская СШ» в общей численности населения в возрасте от 5-18 лет, %</w:t>
            </w:r>
          </w:p>
        </w:tc>
        <w:tc>
          <w:tcPr>
            <w:tcW w:w="5673" w:type="dxa"/>
            <w:vMerge w:val="restart"/>
            <w:tcBorders>
              <w:top w:val="single" w:sz="6" w:space="0" w:color="auto"/>
              <w:left w:val="single" w:sz="4" w:space="0" w:color="auto"/>
              <w:right w:val="single" w:sz="4" w:space="0" w:color="auto"/>
            </w:tcBorders>
          </w:tcPr>
          <w:p w:rsidR="00BA0FC3" w:rsidRPr="00A26D7D" w:rsidRDefault="00BA0FC3" w:rsidP="00744CFD">
            <w:pPr>
              <w:rPr>
                <w:sz w:val="20"/>
                <w:szCs w:val="20"/>
              </w:rPr>
            </w:pPr>
            <w:r w:rsidRPr="00A26D7D">
              <w:rPr>
                <w:sz w:val="20"/>
                <w:szCs w:val="20"/>
              </w:rPr>
              <w:t xml:space="preserve">Количество обучающихся / Количество детей возраста от 5 до 18 лет </w:t>
            </w:r>
            <w:proofErr w:type="spellStart"/>
            <w:r w:rsidRPr="00A26D7D">
              <w:rPr>
                <w:sz w:val="20"/>
                <w:szCs w:val="20"/>
              </w:rPr>
              <w:t>x</w:t>
            </w:r>
            <w:proofErr w:type="spellEnd"/>
            <w:r w:rsidRPr="00A26D7D">
              <w:rPr>
                <w:sz w:val="20"/>
                <w:szCs w:val="20"/>
              </w:rPr>
              <w:t xml:space="preserve"> 100%</w:t>
            </w:r>
          </w:p>
        </w:tc>
      </w:tr>
      <w:tr w:rsidR="00BA0FC3" w:rsidRPr="00A26D7D" w:rsidTr="004B60A6">
        <w:trPr>
          <w:cantSplit/>
          <w:trHeight w:val="285"/>
        </w:trPr>
        <w:tc>
          <w:tcPr>
            <w:tcW w:w="1230" w:type="dxa"/>
            <w:gridSpan w:val="2"/>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2023 год</w:t>
            </w:r>
          </w:p>
        </w:tc>
        <w:tc>
          <w:tcPr>
            <w:tcW w:w="2598" w:type="dxa"/>
            <w:gridSpan w:val="3"/>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14</w:t>
            </w:r>
          </w:p>
        </w:tc>
        <w:tc>
          <w:tcPr>
            <w:tcW w:w="5673" w:type="dxa"/>
            <w:vMerge/>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55"/>
        </w:trPr>
        <w:tc>
          <w:tcPr>
            <w:tcW w:w="1230" w:type="dxa"/>
            <w:gridSpan w:val="2"/>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2024 год</w:t>
            </w:r>
          </w:p>
        </w:tc>
        <w:tc>
          <w:tcPr>
            <w:tcW w:w="2598" w:type="dxa"/>
            <w:gridSpan w:val="3"/>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14</w:t>
            </w:r>
          </w:p>
        </w:tc>
        <w:tc>
          <w:tcPr>
            <w:tcW w:w="5673" w:type="dxa"/>
            <w:vMerge/>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330"/>
        </w:trPr>
        <w:tc>
          <w:tcPr>
            <w:tcW w:w="1230" w:type="dxa"/>
            <w:gridSpan w:val="2"/>
            <w:tcBorders>
              <w:top w:val="single" w:sz="4" w:space="0" w:color="auto"/>
              <w:left w:val="single" w:sz="6" w:space="0" w:color="auto"/>
              <w:bottom w:val="single" w:sz="6" w:space="0" w:color="auto"/>
              <w:right w:val="single" w:sz="4" w:space="0" w:color="auto"/>
            </w:tcBorders>
          </w:tcPr>
          <w:p w:rsidR="00BA0FC3" w:rsidRPr="00A26D7D" w:rsidRDefault="00BA0FC3" w:rsidP="00744CFD">
            <w:pPr>
              <w:rPr>
                <w:sz w:val="20"/>
                <w:szCs w:val="20"/>
              </w:rPr>
            </w:pPr>
            <w:r w:rsidRPr="00A26D7D">
              <w:rPr>
                <w:sz w:val="20"/>
                <w:szCs w:val="20"/>
              </w:rPr>
              <w:t>2025 год</w:t>
            </w:r>
          </w:p>
        </w:tc>
        <w:tc>
          <w:tcPr>
            <w:tcW w:w="2598" w:type="dxa"/>
            <w:gridSpan w:val="3"/>
            <w:tcBorders>
              <w:top w:val="single" w:sz="4" w:space="0" w:color="auto"/>
              <w:left w:val="single" w:sz="4" w:space="0" w:color="auto"/>
              <w:bottom w:val="single" w:sz="6" w:space="0" w:color="auto"/>
              <w:right w:val="single" w:sz="6" w:space="0" w:color="auto"/>
            </w:tcBorders>
          </w:tcPr>
          <w:p w:rsidR="00BA0FC3" w:rsidRPr="00A26D7D" w:rsidRDefault="00BA0FC3" w:rsidP="00744CFD">
            <w:pPr>
              <w:rPr>
                <w:sz w:val="20"/>
                <w:szCs w:val="20"/>
              </w:rPr>
            </w:pPr>
            <w:r w:rsidRPr="00A26D7D">
              <w:rPr>
                <w:sz w:val="20"/>
                <w:szCs w:val="20"/>
              </w:rPr>
              <w:t>14</w:t>
            </w:r>
          </w:p>
        </w:tc>
        <w:tc>
          <w:tcPr>
            <w:tcW w:w="5673" w:type="dxa"/>
            <w:vMerge/>
            <w:tcBorders>
              <w:left w:val="single" w:sz="4" w:space="0" w:color="auto"/>
              <w:bottom w:val="single" w:sz="6"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19"/>
        </w:trPr>
        <w:tc>
          <w:tcPr>
            <w:tcW w:w="3828" w:type="dxa"/>
            <w:gridSpan w:val="5"/>
            <w:tcBorders>
              <w:top w:val="single" w:sz="6" w:space="0" w:color="auto"/>
              <w:left w:val="single" w:sz="6"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 xml:space="preserve">2. Количество обучающихся, чел.           </w:t>
            </w:r>
          </w:p>
        </w:tc>
        <w:tc>
          <w:tcPr>
            <w:tcW w:w="5673" w:type="dxa"/>
            <w:vMerge w:val="restart"/>
            <w:tcBorders>
              <w:top w:val="single" w:sz="6" w:space="0" w:color="auto"/>
              <w:left w:val="single" w:sz="4" w:space="0" w:color="auto"/>
              <w:right w:val="single" w:sz="4" w:space="0" w:color="auto"/>
            </w:tcBorders>
          </w:tcPr>
          <w:p w:rsidR="00BA0FC3" w:rsidRPr="00A26D7D" w:rsidRDefault="00BA0FC3" w:rsidP="00744CFD">
            <w:pPr>
              <w:rPr>
                <w:sz w:val="20"/>
                <w:szCs w:val="20"/>
                <w:highlight w:val="yellow"/>
              </w:rPr>
            </w:pPr>
            <w:r w:rsidRPr="00A26D7D">
              <w:rPr>
                <w:sz w:val="20"/>
                <w:szCs w:val="20"/>
              </w:rPr>
              <w:t>Федеральное статистическое наблюдение форма № 1-ДО и форма № 5-ФК</w:t>
            </w:r>
          </w:p>
        </w:tc>
      </w:tr>
      <w:tr w:rsidR="00BA0FC3" w:rsidRPr="00A26D7D" w:rsidTr="004B60A6">
        <w:trPr>
          <w:cantSplit/>
          <w:trHeight w:val="300"/>
        </w:trPr>
        <w:tc>
          <w:tcPr>
            <w:tcW w:w="1245" w:type="dxa"/>
            <w:gridSpan w:val="3"/>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2023 год</w:t>
            </w:r>
          </w:p>
        </w:tc>
        <w:tc>
          <w:tcPr>
            <w:tcW w:w="2583" w:type="dxa"/>
            <w:gridSpan w:val="2"/>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270</w:t>
            </w:r>
          </w:p>
        </w:tc>
        <w:tc>
          <w:tcPr>
            <w:tcW w:w="5673" w:type="dxa"/>
            <w:vMerge/>
            <w:tcBorders>
              <w:left w:val="single" w:sz="4" w:space="0" w:color="auto"/>
              <w:right w:val="single" w:sz="4" w:space="0" w:color="auto"/>
            </w:tcBorders>
          </w:tcPr>
          <w:p w:rsidR="00BA0FC3" w:rsidRPr="00A26D7D" w:rsidRDefault="00BA0FC3" w:rsidP="00744CFD">
            <w:pPr>
              <w:rPr>
                <w:sz w:val="20"/>
                <w:szCs w:val="20"/>
                <w:highlight w:val="yellow"/>
              </w:rPr>
            </w:pPr>
          </w:p>
        </w:tc>
      </w:tr>
      <w:tr w:rsidR="00BA0FC3" w:rsidRPr="00A26D7D" w:rsidTr="004B60A6">
        <w:trPr>
          <w:cantSplit/>
          <w:trHeight w:val="240"/>
        </w:trPr>
        <w:tc>
          <w:tcPr>
            <w:tcW w:w="1245" w:type="dxa"/>
            <w:gridSpan w:val="3"/>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lastRenderedPageBreak/>
              <w:t>2024 год</w:t>
            </w:r>
          </w:p>
        </w:tc>
        <w:tc>
          <w:tcPr>
            <w:tcW w:w="2583" w:type="dxa"/>
            <w:gridSpan w:val="2"/>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270</w:t>
            </w:r>
          </w:p>
        </w:tc>
        <w:tc>
          <w:tcPr>
            <w:tcW w:w="5673" w:type="dxa"/>
            <w:vMerge/>
            <w:tcBorders>
              <w:left w:val="single" w:sz="4" w:space="0" w:color="auto"/>
              <w:right w:val="single" w:sz="4" w:space="0" w:color="auto"/>
            </w:tcBorders>
          </w:tcPr>
          <w:p w:rsidR="00BA0FC3" w:rsidRPr="00A26D7D" w:rsidRDefault="00BA0FC3" w:rsidP="00744CFD">
            <w:pPr>
              <w:rPr>
                <w:sz w:val="20"/>
                <w:szCs w:val="20"/>
                <w:highlight w:val="yellow"/>
              </w:rPr>
            </w:pPr>
          </w:p>
        </w:tc>
      </w:tr>
      <w:tr w:rsidR="00BA0FC3" w:rsidRPr="00A26D7D" w:rsidTr="004B60A6">
        <w:trPr>
          <w:cantSplit/>
          <w:trHeight w:val="240"/>
        </w:trPr>
        <w:tc>
          <w:tcPr>
            <w:tcW w:w="1245" w:type="dxa"/>
            <w:gridSpan w:val="3"/>
            <w:tcBorders>
              <w:top w:val="single" w:sz="4" w:space="0" w:color="auto"/>
              <w:left w:val="single" w:sz="6" w:space="0" w:color="auto"/>
              <w:bottom w:val="single" w:sz="6" w:space="0" w:color="auto"/>
              <w:right w:val="single" w:sz="4" w:space="0" w:color="auto"/>
            </w:tcBorders>
          </w:tcPr>
          <w:p w:rsidR="00BA0FC3" w:rsidRPr="00A26D7D" w:rsidRDefault="00BA0FC3" w:rsidP="00744CFD">
            <w:pPr>
              <w:rPr>
                <w:sz w:val="20"/>
                <w:szCs w:val="20"/>
              </w:rPr>
            </w:pPr>
            <w:r w:rsidRPr="00A26D7D">
              <w:rPr>
                <w:sz w:val="20"/>
                <w:szCs w:val="20"/>
              </w:rPr>
              <w:t>2025 год</w:t>
            </w:r>
          </w:p>
        </w:tc>
        <w:tc>
          <w:tcPr>
            <w:tcW w:w="2583" w:type="dxa"/>
            <w:gridSpan w:val="2"/>
            <w:tcBorders>
              <w:top w:val="single" w:sz="4" w:space="0" w:color="auto"/>
              <w:left w:val="single" w:sz="4" w:space="0" w:color="auto"/>
              <w:bottom w:val="single" w:sz="6" w:space="0" w:color="auto"/>
              <w:right w:val="single" w:sz="6" w:space="0" w:color="auto"/>
            </w:tcBorders>
          </w:tcPr>
          <w:p w:rsidR="00BA0FC3" w:rsidRPr="00A26D7D" w:rsidRDefault="00BA0FC3" w:rsidP="00744CFD">
            <w:pPr>
              <w:rPr>
                <w:sz w:val="20"/>
                <w:szCs w:val="20"/>
              </w:rPr>
            </w:pPr>
            <w:r w:rsidRPr="00A26D7D">
              <w:rPr>
                <w:sz w:val="20"/>
                <w:szCs w:val="20"/>
              </w:rPr>
              <w:t>270</w:t>
            </w:r>
          </w:p>
        </w:tc>
        <w:tc>
          <w:tcPr>
            <w:tcW w:w="5673" w:type="dxa"/>
            <w:vMerge/>
            <w:tcBorders>
              <w:left w:val="single" w:sz="4" w:space="0" w:color="auto"/>
              <w:bottom w:val="single" w:sz="6" w:space="0" w:color="auto"/>
              <w:right w:val="single" w:sz="4" w:space="0" w:color="auto"/>
            </w:tcBorders>
          </w:tcPr>
          <w:p w:rsidR="00BA0FC3" w:rsidRPr="00A26D7D" w:rsidRDefault="00BA0FC3" w:rsidP="00744CFD">
            <w:pPr>
              <w:rPr>
                <w:sz w:val="20"/>
                <w:szCs w:val="20"/>
                <w:highlight w:val="yellow"/>
              </w:rPr>
            </w:pPr>
          </w:p>
        </w:tc>
      </w:tr>
      <w:tr w:rsidR="00BA0FC3" w:rsidRPr="00A26D7D" w:rsidTr="004B60A6">
        <w:trPr>
          <w:cantSplit/>
          <w:trHeight w:val="287"/>
        </w:trPr>
        <w:tc>
          <w:tcPr>
            <w:tcW w:w="3828" w:type="dxa"/>
            <w:gridSpan w:val="5"/>
            <w:tcBorders>
              <w:top w:val="single" w:sz="6" w:space="0" w:color="auto"/>
              <w:left w:val="single" w:sz="6"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3. Количество соревнований, шт.</w:t>
            </w:r>
          </w:p>
        </w:tc>
        <w:tc>
          <w:tcPr>
            <w:tcW w:w="5673" w:type="dxa"/>
            <w:vMerge w:val="restart"/>
            <w:tcBorders>
              <w:top w:val="single" w:sz="6" w:space="0" w:color="auto"/>
              <w:left w:val="single" w:sz="4" w:space="0" w:color="auto"/>
              <w:right w:val="single" w:sz="4" w:space="0" w:color="auto"/>
            </w:tcBorders>
          </w:tcPr>
          <w:p w:rsidR="00BA0FC3" w:rsidRPr="00A26D7D" w:rsidRDefault="00BA0FC3" w:rsidP="00744CFD">
            <w:pPr>
              <w:rPr>
                <w:sz w:val="20"/>
                <w:szCs w:val="20"/>
                <w:highlight w:val="yellow"/>
              </w:rPr>
            </w:pPr>
            <w:r w:rsidRPr="00A26D7D">
              <w:rPr>
                <w:sz w:val="20"/>
                <w:szCs w:val="20"/>
              </w:rPr>
              <w:t>Внутренняя статистика (отчет о деятельности МБОУ ДО «Чаинская СШ»)</w:t>
            </w:r>
          </w:p>
        </w:tc>
      </w:tr>
      <w:tr w:rsidR="00BA0FC3" w:rsidRPr="00A26D7D" w:rsidTr="004B60A6">
        <w:trPr>
          <w:cantSplit/>
          <w:trHeight w:val="345"/>
        </w:trPr>
        <w:tc>
          <w:tcPr>
            <w:tcW w:w="1276" w:type="dxa"/>
            <w:gridSpan w:val="4"/>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2023 год</w:t>
            </w:r>
          </w:p>
        </w:tc>
        <w:tc>
          <w:tcPr>
            <w:tcW w:w="2552" w:type="dxa"/>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55</w:t>
            </w:r>
          </w:p>
        </w:tc>
        <w:tc>
          <w:tcPr>
            <w:tcW w:w="5673" w:type="dxa"/>
            <w:vMerge/>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40"/>
        </w:trPr>
        <w:tc>
          <w:tcPr>
            <w:tcW w:w="1276" w:type="dxa"/>
            <w:gridSpan w:val="4"/>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2024 год</w:t>
            </w:r>
          </w:p>
        </w:tc>
        <w:tc>
          <w:tcPr>
            <w:tcW w:w="2552" w:type="dxa"/>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55</w:t>
            </w:r>
          </w:p>
        </w:tc>
        <w:tc>
          <w:tcPr>
            <w:tcW w:w="5673" w:type="dxa"/>
            <w:vMerge/>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55"/>
        </w:trPr>
        <w:tc>
          <w:tcPr>
            <w:tcW w:w="1276" w:type="dxa"/>
            <w:gridSpan w:val="4"/>
            <w:tcBorders>
              <w:top w:val="single" w:sz="4" w:space="0" w:color="auto"/>
              <w:left w:val="single" w:sz="6" w:space="0" w:color="auto"/>
              <w:bottom w:val="single" w:sz="6" w:space="0" w:color="auto"/>
              <w:right w:val="single" w:sz="4" w:space="0" w:color="auto"/>
            </w:tcBorders>
          </w:tcPr>
          <w:p w:rsidR="00BA0FC3" w:rsidRPr="00A26D7D" w:rsidRDefault="00BA0FC3" w:rsidP="00744CFD">
            <w:pPr>
              <w:rPr>
                <w:sz w:val="20"/>
                <w:szCs w:val="20"/>
              </w:rPr>
            </w:pPr>
            <w:r w:rsidRPr="00A26D7D">
              <w:rPr>
                <w:sz w:val="20"/>
                <w:szCs w:val="20"/>
              </w:rPr>
              <w:t>2025 год</w:t>
            </w:r>
          </w:p>
        </w:tc>
        <w:tc>
          <w:tcPr>
            <w:tcW w:w="2552" w:type="dxa"/>
            <w:tcBorders>
              <w:top w:val="single" w:sz="4" w:space="0" w:color="auto"/>
              <w:left w:val="single" w:sz="4" w:space="0" w:color="auto"/>
              <w:bottom w:val="single" w:sz="6" w:space="0" w:color="auto"/>
              <w:right w:val="single" w:sz="6" w:space="0" w:color="auto"/>
            </w:tcBorders>
          </w:tcPr>
          <w:p w:rsidR="00BA0FC3" w:rsidRPr="00A26D7D" w:rsidRDefault="00BA0FC3" w:rsidP="00744CFD">
            <w:pPr>
              <w:rPr>
                <w:sz w:val="20"/>
                <w:szCs w:val="20"/>
              </w:rPr>
            </w:pPr>
            <w:r w:rsidRPr="00A26D7D">
              <w:rPr>
                <w:sz w:val="20"/>
                <w:szCs w:val="20"/>
              </w:rPr>
              <w:t>55</w:t>
            </w:r>
          </w:p>
        </w:tc>
        <w:tc>
          <w:tcPr>
            <w:tcW w:w="5673" w:type="dxa"/>
            <w:vMerge/>
            <w:tcBorders>
              <w:left w:val="single" w:sz="4" w:space="0" w:color="auto"/>
              <w:bottom w:val="single" w:sz="6"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33"/>
        </w:trPr>
        <w:tc>
          <w:tcPr>
            <w:tcW w:w="3828" w:type="dxa"/>
            <w:gridSpan w:val="5"/>
            <w:tcBorders>
              <w:top w:val="single" w:sz="6" w:space="0" w:color="auto"/>
              <w:left w:val="single" w:sz="6"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 xml:space="preserve">4. Количество видов спорта, ед. </w:t>
            </w:r>
          </w:p>
        </w:tc>
        <w:tc>
          <w:tcPr>
            <w:tcW w:w="5673" w:type="dxa"/>
            <w:vMerge w:val="restart"/>
            <w:tcBorders>
              <w:top w:val="single" w:sz="6" w:space="0" w:color="auto"/>
              <w:left w:val="single" w:sz="4" w:space="0" w:color="auto"/>
              <w:right w:val="single" w:sz="4" w:space="0" w:color="auto"/>
            </w:tcBorders>
          </w:tcPr>
          <w:p w:rsidR="00BA0FC3" w:rsidRPr="00A26D7D" w:rsidRDefault="00BA0FC3" w:rsidP="00744CFD">
            <w:pPr>
              <w:rPr>
                <w:sz w:val="20"/>
                <w:szCs w:val="20"/>
              </w:rPr>
            </w:pPr>
            <w:r w:rsidRPr="00A26D7D">
              <w:rPr>
                <w:sz w:val="20"/>
                <w:szCs w:val="20"/>
              </w:rPr>
              <w:t>Внутренняя статистика (отчет о деятельности МБОУ ДО «Чаинская СШ»)</w:t>
            </w:r>
          </w:p>
        </w:tc>
      </w:tr>
      <w:tr w:rsidR="00BA0FC3" w:rsidRPr="00A26D7D" w:rsidTr="004B60A6">
        <w:trPr>
          <w:cantSplit/>
          <w:trHeight w:val="285"/>
        </w:trPr>
        <w:tc>
          <w:tcPr>
            <w:tcW w:w="1276" w:type="dxa"/>
            <w:gridSpan w:val="4"/>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2023 год</w:t>
            </w:r>
          </w:p>
        </w:tc>
        <w:tc>
          <w:tcPr>
            <w:tcW w:w="2552" w:type="dxa"/>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6</w:t>
            </w:r>
          </w:p>
        </w:tc>
        <w:tc>
          <w:tcPr>
            <w:tcW w:w="5673" w:type="dxa"/>
            <w:vMerge/>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85"/>
        </w:trPr>
        <w:tc>
          <w:tcPr>
            <w:tcW w:w="1276" w:type="dxa"/>
            <w:gridSpan w:val="4"/>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2024 год</w:t>
            </w:r>
          </w:p>
        </w:tc>
        <w:tc>
          <w:tcPr>
            <w:tcW w:w="2552" w:type="dxa"/>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6</w:t>
            </w:r>
          </w:p>
        </w:tc>
        <w:tc>
          <w:tcPr>
            <w:tcW w:w="5673" w:type="dxa"/>
            <w:vMerge/>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300"/>
        </w:trPr>
        <w:tc>
          <w:tcPr>
            <w:tcW w:w="1276" w:type="dxa"/>
            <w:gridSpan w:val="4"/>
            <w:tcBorders>
              <w:top w:val="single" w:sz="4" w:space="0" w:color="auto"/>
              <w:left w:val="single" w:sz="6" w:space="0" w:color="auto"/>
              <w:bottom w:val="single" w:sz="6" w:space="0" w:color="auto"/>
              <w:right w:val="single" w:sz="4" w:space="0" w:color="auto"/>
            </w:tcBorders>
          </w:tcPr>
          <w:p w:rsidR="00BA0FC3" w:rsidRPr="00A26D7D" w:rsidRDefault="00BA0FC3" w:rsidP="00744CFD">
            <w:pPr>
              <w:rPr>
                <w:sz w:val="20"/>
                <w:szCs w:val="20"/>
              </w:rPr>
            </w:pPr>
            <w:r w:rsidRPr="00A26D7D">
              <w:rPr>
                <w:sz w:val="20"/>
                <w:szCs w:val="20"/>
              </w:rPr>
              <w:t>2025 год</w:t>
            </w:r>
          </w:p>
        </w:tc>
        <w:tc>
          <w:tcPr>
            <w:tcW w:w="2552" w:type="dxa"/>
            <w:tcBorders>
              <w:top w:val="single" w:sz="4" w:space="0" w:color="auto"/>
              <w:left w:val="single" w:sz="4" w:space="0" w:color="auto"/>
              <w:bottom w:val="single" w:sz="6" w:space="0" w:color="auto"/>
              <w:right w:val="single" w:sz="6" w:space="0" w:color="auto"/>
            </w:tcBorders>
          </w:tcPr>
          <w:p w:rsidR="00BA0FC3" w:rsidRPr="00A26D7D" w:rsidRDefault="00BA0FC3" w:rsidP="00744CFD">
            <w:pPr>
              <w:rPr>
                <w:sz w:val="20"/>
                <w:szCs w:val="20"/>
              </w:rPr>
            </w:pPr>
            <w:r w:rsidRPr="00A26D7D">
              <w:rPr>
                <w:sz w:val="20"/>
                <w:szCs w:val="20"/>
              </w:rPr>
              <w:t>6</w:t>
            </w:r>
          </w:p>
        </w:tc>
        <w:tc>
          <w:tcPr>
            <w:tcW w:w="5673" w:type="dxa"/>
            <w:vMerge/>
            <w:tcBorders>
              <w:left w:val="single" w:sz="4" w:space="0" w:color="auto"/>
              <w:bottom w:val="single" w:sz="6"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664"/>
        </w:trPr>
        <w:tc>
          <w:tcPr>
            <w:tcW w:w="3828" w:type="dxa"/>
            <w:gridSpan w:val="5"/>
            <w:tcBorders>
              <w:top w:val="single" w:sz="6" w:space="0" w:color="auto"/>
              <w:left w:val="single" w:sz="6"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 xml:space="preserve">5. Доля обучающихся, </w:t>
            </w:r>
            <w:proofErr w:type="gramStart"/>
            <w:r w:rsidRPr="00A26D7D">
              <w:rPr>
                <w:sz w:val="20"/>
                <w:szCs w:val="20"/>
              </w:rPr>
              <w:t>которым</w:t>
            </w:r>
            <w:proofErr w:type="gramEnd"/>
            <w:r w:rsidRPr="00A26D7D">
              <w:rPr>
                <w:sz w:val="20"/>
                <w:szCs w:val="20"/>
              </w:rPr>
              <w:t xml:space="preserve"> предоставлена возможность, обучатся в безопасных и современных условиях, %</w:t>
            </w:r>
          </w:p>
        </w:tc>
        <w:tc>
          <w:tcPr>
            <w:tcW w:w="5673" w:type="dxa"/>
            <w:vMerge w:val="restart"/>
            <w:tcBorders>
              <w:top w:val="single" w:sz="6" w:space="0" w:color="auto"/>
              <w:left w:val="single" w:sz="4" w:space="0" w:color="auto"/>
              <w:right w:val="single" w:sz="4" w:space="0" w:color="auto"/>
            </w:tcBorders>
          </w:tcPr>
          <w:p w:rsidR="00BA0FC3" w:rsidRPr="00A26D7D" w:rsidRDefault="00BA0FC3" w:rsidP="00744CFD">
            <w:pPr>
              <w:rPr>
                <w:sz w:val="20"/>
                <w:szCs w:val="20"/>
              </w:rPr>
            </w:pPr>
            <w:r w:rsidRPr="00A26D7D">
              <w:rPr>
                <w:sz w:val="20"/>
                <w:szCs w:val="20"/>
              </w:rPr>
              <w:t>Внутренняя статистика</w:t>
            </w:r>
          </w:p>
        </w:tc>
      </w:tr>
      <w:tr w:rsidR="00BA0FC3" w:rsidRPr="00A26D7D" w:rsidTr="004B60A6">
        <w:trPr>
          <w:cantSplit/>
          <w:trHeight w:val="312"/>
        </w:trPr>
        <w:tc>
          <w:tcPr>
            <w:tcW w:w="1200" w:type="dxa"/>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2023 год</w:t>
            </w:r>
          </w:p>
        </w:tc>
        <w:tc>
          <w:tcPr>
            <w:tcW w:w="2628" w:type="dxa"/>
            <w:gridSpan w:val="4"/>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100</w:t>
            </w:r>
          </w:p>
        </w:tc>
        <w:tc>
          <w:tcPr>
            <w:tcW w:w="5673" w:type="dxa"/>
            <w:vMerge/>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345"/>
        </w:trPr>
        <w:tc>
          <w:tcPr>
            <w:tcW w:w="1200" w:type="dxa"/>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2024 год</w:t>
            </w:r>
          </w:p>
        </w:tc>
        <w:tc>
          <w:tcPr>
            <w:tcW w:w="2628" w:type="dxa"/>
            <w:gridSpan w:val="4"/>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0</w:t>
            </w:r>
          </w:p>
        </w:tc>
        <w:tc>
          <w:tcPr>
            <w:tcW w:w="5673" w:type="dxa"/>
            <w:vMerge/>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70"/>
        </w:trPr>
        <w:tc>
          <w:tcPr>
            <w:tcW w:w="1200" w:type="dxa"/>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2025 год</w:t>
            </w:r>
          </w:p>
        </w:tc>
        <w:tc>
          <w:tcPr>
            <w:tcW w:w="2628" w:type="dxa"/>
            <w:gridSpan w:val="4"/>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0</w:t>
            </w:r>
          </w:p>
        </w:tc>
        <w:tc>
          <w:tcPr>
            <w:tcW w:w="5673" w:type="dxa"/>
            <w:vMerge/>
            <w:tcBorders>
              <w:left w:val="single" w:sz="4" w:space="0" w:color="auto"/>
              <w:bottom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70"/>
        </w:trPr>
        <w:tc>
          <w:tcPr>
            <w:tcW w:w="3828" w:type="dxa"/>
            <w:gridSpan w:val="5"/>
            <w:tcBorders>
              <w:top w:val="single" w:sz="4" w:space="0" w:color="auto"/>
              <w:left w:val="single" w:sz="4"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5. 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5673" w:type="dxa"/>
            <w:vMerge w:val="restart"/>
            <w:tcBorders>
              <w:top w:val="single" w:sz="4" w:space="0" w:color="auto"/>
              <w:left w:val="single" w:sz="4" w:space="0" w:color="auto"/>
              <w:right w:val="single" w:sz="4" w:space="0" w:color="auto"/>
            </w:tcBorders>
          </w:tcPr>
          <w:p w:rsidR="00BA0FC3" w:rsidRPr="00A26D7D" w:rsidRDefault="00BA0FC3" w:rsidP="00744CFD">
            <w:pPr>
              <w:rPr>
                <w:sz w:val="20"/>
                <w:szCs w:val="20"/>
              </w:rPr>
            </w:pPr>
            <w:r w:rsidRPr="00A26D7D">
              <w:rPr>
                <w:sz w:val="20"/>
                <w:szCs w:val="20"/>
              </w:rPr>
              <w:t>Отчет о достижении значений показателей результативности»</w:t>
            </w:r>
          </w:p>
        </w:tc>
      </w:tr>
      <w:tr w:rsidR="00BA0FC3" w:rsidRPr="00A26D7D" w:rsidTr="004B60A6">
        <w:trPr>
          <w:cantSplit/>
          <w:trHeight w:val="270"/>
        </w:trPr>
        <w:tc>
          <w:tcPr>
            <w:tcW w:w="1200" w:type="dxa"/>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2023 год</w:t>
            </w:r>
          </w:p>
        </w:tc>
        <w:tc>
          <w:tcPr>
            <w:tcW w:w="2628" w:type="dxa"/>
            <w:gridSpan w:val="4"/>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100</w:t>
            </w:r>
          </w:p>
        </w:tc>
        <w:tc>
          <w:tcPr>
            <w:tcW w:w="5673" w:type="dxa"/>
            <w:vMerge/>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70"/>
        </w:trPr>
        <w:tc>
          <w:tcPr>
            <w:tcW w:w="1200" w:type="dxa"/>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2024 год</w:t>
            </w:r>
          </w:p>
        </w:tc>
        <w:tc>
          <w:tcPr>
            <w:tcW w:w="2628" w:type="dxa"/>
            <w:gridSpan w:val="4"/>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100</w:t>
            </w:r>
          </w:p>
        </w:tc>
        <w:tc>
          <w:tcPr>
            <w:tcW w:w="5673" w:type="dxa"/>
            <w:vMerge/>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70"/>
        </w:trPr>
        <w:tc>
          <w:tcPr>
            <w:tcW w:w="1200" w:type="dxa"/>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2025 год</w:t>
            </w:r>
          </w:p>
        </w:tc>
        <w:tc>
          <w:tcPr>
            <w:tcW w:w="2628" w:type="dxa"/>
            <w:gridSpan w:val="4"/>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100</w:t>
            </w:r>
          </w:p>
        </w:tc>
        <w:tc>
          <w:tcPr>
            <w:tcW w:w="5673" w:type="dxa"/>
            <w:tcBorders>
              <w:left w:val="single" w:sz="4" w:space="0" w:color="auto"/>
              <w:bottom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70"/>
        </w:trPr>
        <w:tc>
          <w:tcPr>
            <w:tcW w:w="3828" w:type="dxa"/>
            <w:gridSpan w:val="5"/>
            <w:tcBorders>
              <w:top w:val="single" w:sz="4" w:space="0" w:color="auto"/>
              <w:left w:val="single" w:sz="6"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6.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5673" w:type="dxa"/>
            <w:tcBorders>
              <w:left w:val="single" w:sz="4" w:space="0" w:color="auto"/>
              <w:right w:val="single" w:sz="4" w:space="0" w:color="auto"/>
            </w:tcBorders>
          </w:tcPr>
          <w:p w:rsidR="00BA0FC3" w:rsidRPr="00A26D7D" w:rsidRDefault="00BA0FC3" w:rsidP="00744CFD">
            <w:pPr>
              <w:rPr>
                <w:sz w:val="20"/>
                <w:szCs w:val="20"/>
              </w:rPr>
            </w:pPr>
            <w:r w:rsidRPr="00A26D7D">
              <w:rPr>
                <w:sz w:val="20"/>
                <w:szCs w:val="20"/>
              </w:rPr>
              <w:t>Ведомственная статистика»</w:t>
            </w:r>
          </w:p>
        </w:tc>
      </w:tr>
      <w:tr w:rsidR="00BA0FC3" w:rsidRPr="00A26D7D" w:rsidTr="004B60A6">
        <w:trPr>
          <w:cantSplit/>
          <w:trHeight w:val="270"/>
        </w:trPr>
        <w:tc>
          <w:tcPr>
            <w:tcW w:w="1200" w:type="dxa"/>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2023 год</w:t>
            </w:r>
          </w:p>
        </w:tc>
        <w:tc>
          <w:tcPr>
            <w:tcW w:w="2628" w:type="dxa"/>
            <w:gridSpan w:val="4"/>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1</w:t>
            </w:r>
          </w:p>
        </w:tc>
        <w:tc>
          <w:tcPr>
            <w:tcW w:w="5673" w:type="dxa"/>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70"/>
        </w:trPr>
        <w:tc>
          <w:tcPr>
            <w:tcW w:w="1200" w:type="dxa"/>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2024 год</w:t>
            </w:r>
          </w:p>
        </w:tc>
        <w:tc>
          <w:tcPr>
            <w:tcW w:w="2628" w:type="dxa"/>
            <w:gridSpan w:val="4"/>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0</w:t>
            </w:r>
          </w:p>
        </w:tc>
        <w:tc>
          <w:tcPr>
            <w:tcW w:w="5673" w:type="dxa"/>
            <w:tcBorders>
              <w:left w:val="single" w:sz="4" w:space="0" w:color="auto"/>
              <w:right w:val="single" w:sz="4" w:space="0" w:color="auto"/>
            </w:tcBorders>
          </w:tcPr>
          <w:p w:rsidR="00BA0FC3" w:rsidRPr="00A26D7D" w:rsidRDefault="00BA0FC3" w:rsidP="00744CFD">
            <w:pPr>
              <w:rPr>
                <w:sz w:val="20"/>
                <w:szCs w:val="20"/>
              </w:rPr>
            </w:pPr>
          </w:p>
        </w:tc>
      </w:tr>
      <w:tr w:rsidR="00BA0FC3" w:rsidRPr="00A26D7D" w:rsidTr="004B60A6">
        <w:trPr>
          <w:cantSplit/>
          <w:trHeight w:val="270"/>
        </w:trPr>
        <w:tc>
          <w:tcPr>
            <w:tcW w:w="1200" w:type="dxa"/>
            <w:tcBorders>
              <w:top w:val="single" w:sz="4" w:space="0" w:color="auto"/>
              <w:left w:val="single" w:sz="6" w:space="0" w:color="auto"/>
              <w:bottom w:val="single" w:sz="4" w:space="0" w:color="auto"/>
              <w:right w:val="single" w:sz="4" w:space="0" w:color="auto"/>
            </w:tcBorders>
          </w:tcPr>
          <w:p w:rsidR="00BA0FC3" w:rsidRPr="00A26D7D" w:rsidRDefault="00BA0FC3" w:rsidP="00744CFD">
            <w:pPr>
              <w:rPr>
                <w:sz w:val="20"/>
                <w:szCs w:val="20"/>
              </w:rPr>
            </w:pPr>
            <w:r w:rsidRPr="00A26D7D">
              <w:rPr>
                <w:sz w:val="20"/>
                <w:szCs w:val="20"/>
              </w:rPr>
              <w:t>2025 год</w:t>
            </w:r>
          </w:p>
        </w:tc>
        <w:tc>
          <w:tcPr>
            <w:tcW w:w="2628" w:type="dxa"/>
            <w:gridSpan w:val="4"/>
            <w:tcBorders>
              <w:top w:val="single" w:sz="4" w:space="0" w:color="auto"/>
              <w:left w:val="single" w:sz="4" w:space="0" w:color="auto"/>
              <w:bottom w:val="single" w:sz="4" w:space="0" w:color="auto"/>
              <w:right w:val="single" w:sz="6" w:space="0" w:color="auto"/>
            </w:tcBorders>
          </w:tcPr>
          <w:p w:rsidR="00BA0FC3" w:rsidRPr="00A26D7D" w:rsidRDefault="00BA0FC3" w:rsidP="00744CFD">
            <w:pPr>
              <w:rPr>
                <w:sz w:val="20"/>
                <w:szCs w:val="20"/>
              </w:rPr>
            </w:pPr>
            <w:r w:rsidRPr="00A26D7D">
              <w:rPr>
                <w:sz w:val="20"/>
                <w:szCs w:val="20"/>
              </w:rPr>
              <w:t>0</w:t>
            </w:r>
          </w:p>
        </w:tc>
        <w:tc>
          <w:tcPr>
            <w:tcW w:w="5673" w:type="dxa"/>
            <w:tcBorders>
              <w:left w:val="single" w:sz="4" w:space="0" w:color="auto"/>
              <w:bottom w:val="single" w:sz="4" w:space="0" w:color="auto"/>
              <w:right w:val="single" w:sz="4" w:space="0" w:color="auto"/>
            </w:tcBorders>
          </w:tcPr>
          <w:p w:rsidR="00BA0FC3" w:rsidRPr="00A26D7D" w:rsidRDefault="00BA0FC3" w:rsidP="00744CFD">
            <w:pPr>
              <w:rPr>
                <w:sz w:val="20"/>
                <w:szCs w:val="20"/>
              </w:rPr>
            </w:pPr>
          </w:p>
        </w:tc>
      </w:tr>
    </w:tbl>
    <w:p w:rsidR="00BA0FC3" w:rsidRPr="00A26D7D" w:rsidRDefault="00BA0FC3" w:rsidP="00744CFD">
      <w:pPr>
        <w:rPr>
          <w:sz w:val="20"/>
          <w:szCs w:val="20"/>
        </w:rPr>
      </w:pPr>
    </w:p>
    <w:p w:rsidR="00BA0FC3" w:rsidRPr="00A26D7D" w:rsidRDefault="00BA0FC3" w:rsidP="00744CFD">
      <w:pPr>
        <w:ind w:firstLine="708"/>
        <w:rPr>
          <w:sz w:val="20"/>
          <w:szCs w:val="20"/>
        </w:rPr>
      </w:pPr>
      <w:r w:rsidRPr="00A26D7D">
        <w:rPr>
          <w:sz w:val="20"/>
          <w:szCs w:val="20"/>
        </w:rPr>
        <w:t>3.Систему программных мероприятий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изложить в новой редакции:</w:t>
      </w:r>
    </w:p>
    <w:p w:rsidR="00BA0FC3" w:rsidRPr="00A26D7D" w:rsidRDefault="00BA0FC3" w:rsidP="00744CFD">
      <w:pPr>
        <w:rPr>
          <w:sz w:val="20"/>
          <w:szCs w:val="20"/>
        </w:rPr>
        <w:sectPr w:rsidR="00BA0FC3" w:rsidRPr="00A26D7D" w:rsidSect="00832E41">
          <w:pgSz w:w="11906" w:h="16838"/>
          <w:pgMar w:top="1134" w:right="1134" w:bottom="1134" w:left="1134" w:header="708" w:footer="708" w:gutter="0"/>
          <w:cols w:space="708"/>
          <w:docGrid w:linePitch="360"/>
        </w:sectPr>
      </w:pPr>
    </w:p>
    <w:p w:rsidR="00BA0FC3" w:rsidRPr="00A26D7D" w:rsidRDefault="00BA0FC3" w:rsidP="00744CFD">
      <w:pPr>
        <w:jc w:val="center"/>
        <w:rPr>
          <w:sz w:val="20"/>
          <w:szCs w:val="20"/>
        </w:rPr>
      </w:pPr>
      <w:r w:rsidRPr="00A26D7D">
        <w:rPr>
          <w:sz w:val="20"/>
          <w:szCs w:val="20"/>
        </w:rPr>
        <w:lastRenderedPageBreak/>
        <w:t>«Система программных мероприятий</w:t>
      </w:r>
    </w:p>
    <w:p w:rsidR="00BA0FC3" w:rsidRPr="00A26D7D" w:rsidRDefault="00BA0FC3" w:rsidP="00744CFD">
      <w:pPr>
        <w:jc w:val="center"/>
        <w:rPr>
          <w:sz w:val="20"/>
          <w:szCs w:val="20"/>
        </w:rPr>
      </w:pPr>
      <w:r w:rsidRPr="00A26D7D">
        <w:rPr>
          <w:sz w:val="20"/>
          <w:szCs w:val="20"/>
        </w:rPr>
        <w:t>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bl>
      <w:tblPr>
        <w:tblW w:w="14600"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842"/>
        <w:gridCol w:w="1620"/>
        <w:gridCol w:w="1216"/>
        <w:gridCol w:w="1134"/>
        <w:gridCol w:w="1134"/>
        <w:gridCol w:w="1134"/>
        <w:gridCol w:w="1417"/>
        <w:gridCol w:w="3544"/>
        <w:gridCol w:w="992"/>
      </w:tblGrid>
      <w:tr w:rsidR="00BA0FC3" w:rsidRPr="00A26D7D" w:rsidTr="001977E0">
        <w:trPr>
          <w:trHeight w:val="800"/>
          <w:tblCellSpacing w:w="5" w:type="nil"/>
        </w:trPr>
        <w:tc>
          <w:tcPr>
            <w:tcW w:w="567" w:type="dxa"/>
            <w:vMerge w:val="restart"/>
            <w:vAlign w:val="center"/>
          </w:tcPr>
          <w:p w:rsidR="00BA0FC3" w:rsidRPr="00A26D7D" w:rsidRDefault="00BA0FC3" w:rsidP="00744CFD">
            <w:pPr>
              <w:pStyle w:val="ConsPlusCell"/>
              <w:jc w:val="center"/>
              <w:rPr>
                <w:sz w:val="20"/>
                <w:szCs w:val="20"/>
              </w:rPr>
            </w:pPr>
            <w:r w:rsidRPr="00A26D7D">
              <w:rPr>
                <w:sz w:val="20"/>
                <w:szCs w:val="20"/>
              </w:rPr>
              <w:br/>
              <w:t xml:space="preserve">№ </w:t>
            </w:r>
            <w:proofErr w:type="spellStart"/>
            <w:proofErr w:type="gramStart"/>
            <w:r w:rsidRPr="00A26D7D">
              <w:rPr>
                <w:sz w:val="20"/>
                <w:szCs w:val="20"/>
              </w:rPr>
              <w:t>п</w:t>
            </w:r>
            <w:proofErr w:type="spellEnd"/>
            <w:proofErr w:type="gramEnd"/>
            <w:r w:rsidRPr="00A26D7D">
              <w:rPr>
                <w:sz w:val="20"/>
                <w:szCs w:val="20"/>
              </w:rPr>
              <w:t>/</w:t>
            </w:r>
            <w:proofErr w:type="spellStart"/>
            <w:r w:rsidRPr="00A26D7D">
              <w:rPr>
                <w:sz w:val="20"/>
                <w:szCs w:val="20"/>
              </w:rPr>
              <w:t>п</w:t>
            </w:r>
            <w:proofErr w:type="spellEnd"/>
          </w:p>
        </w:tc>
        <w:tc>
          <w:tcPr>
            <w:tcW w:w="1842" w:type="dxa"/>
            <w:vMerge w:val="restart"/>
            <w:vAlign w:val="center"/>
          </w:tcPr>
          <w:p w:rsidR="00BA0FC3" w:rsidRPr="00A26D7D" w:rsidRDefault="00BA0FC3" w:rsidP="00744CFD">
            <w:pPr>
              <w:pStyle w:val="ConsPlusCell"/>
              <w:jc w:val="center"/>
              <w:rPr>
                <w:sz w:val="20"/>
                <w:szCs w:val="20"/>
              </w:rPr>
            </w:pPr>
            <w:r w:rsidRPr="00A26D7D">
              <w:rPr>
                <w:sz w:val="20"/>
                <w:szCs w:val="20"/>
              </w:rPr>
              <w:br/>
            </w:r>
            <w:r w:rsidRPr="00A26D7D">
              <w:rPr>
                <w:sz w:val="20"/>
                <w:szCs w:val="20"/>
              </w:rPr>
              <w:br/>
              <w:t xml:space="preserve"> Наименование  </w:t>
            </w:r>
            <w:r w:rsidRPr="00A26D7D">
              <w:rPr>
                <w:sz w:val="20"/>
                <w:szCs w:val="20"/>
              </w:rPr>
              <w:br/>
              <w:t xml:space="preserve">  мероприятия</w:t>
            </w:r>
          </w:p>
        </w:tc>
        <w:tc>
          <w:tcPr>
            <w:tcW w:w="1620" w:type="dxa"/>
            <w:vMerge w:val="restart"/>
            <w:vAlign w:val="center"/>
          </w:tcPr>
          <w:p w:rsidR="00BA0FC3" w:rsidRPr="00A26D7D" w:rsidRDefault="00BA0FC3" w:rsidP="00744CFD">
            <w:pPr>
              <w:pStyle w:val="ConsPlusCell"/>
              <w:jc w:val="center"/>
              <w:rPr>
                <w:sz w:val="20"/>
                <w:szCs w:val="20"/>
              </w:rPr>
            </w:pPr>
            <w:r w:rsidRPr="00A26D7D">
              <w:rPr>
                <w:sz w:val="20"/>
                <w:szCs w:val="20"/>
              </w:rPr>
              <w:br/>
              <w:t>Ответственный исполнитель/  соисполнитель</w:t>
            </w:r>
          </w:p>
        </w:tc>
        <w:tc>
          <w:tcPr>
            <w:tcW w:w="1216" w:type="dxa"/>
            <w:vMerge w:val="restart"/>
            <w:vAlign w:val="center"/>
          </w:tcPr>
          <w:p w:rsidR="00BA0FC3" w:rsidRPr="00A26D7D" w:rsidRDefault="00BA0FC3" w:rsidP="00744CFD">
            <w:pPr>
              <w:pStyle w:val="ConsPlusCell"/>
              <w:jc w:val="center"/>
              <w:rPr>
                <w:sz w:val="20"/>
                <w:szCs w:val="20"/>
              </w:rPr>
            </w:pPr>
            <w:r w:rsidRPr="00A26D7D">
              <w:rPr>
                <w:sz w:val="20"/>
                <w:szCs w:val="20"/>
              </w:rPr>
              <w:t>Сроки исполнения (год)</w:t>
            </w:r>
          </w:p>
        </w:tc>
        <w:tc>
          <w:tcPr>
            <w:tcW w:w="1134" w:type="dxa"/>
            <w:vMerge w:val="restart"/>
            <w:vAlign w:val="center"/>
          </w:tcPr>
          <w:p w:rsidR="00BA0FC3" w:rsidRPr="00A26D7D" w:rsidRDefault="00BA0FC3" w:rsidP="00744CFD">
            <w:pPr>
              <w:pStyle w:val="ConsPlusCell"/>
              <w:jc w:val="center"/>
              <w:rPr>
                <w:sz w:val="20"/>
                <w:szCs w:val="20"/>
              </w:rPr>
            </w:pPr>
            <w:r w:rsidRPr="00A26D7D">
              <w:rPr>
                <w:sz w:val="20"/>
                <w:szCs w:val="20"/>
              </w:rPr>
              <w:t xml:space="preserve">2023 год </w:t>
            </w:r>
          </w:p>
          <w:p w:rsidR="00BA0FC3" w:rsidRPr="00A26D7D" w:rsidRDefault="00BA0FC3" w:rsidP="00744CFD">
            <w:pPr>
              <w:pStyle w:val="ConsPlusCell"/>
              <w:jc w:val="center"/>
              <w:rPr>
                <w:sz w:val="20"/>
                <w:szCs w:val="20"/>
              </w:rPr>
            </w:pPr>
            <w:r w:rsidRPr="00A26D7D">
              <w:rPr>
                <w:sz w:val="20"/>
                <w:szCs w:val="20"/>
              </w:rPr>
              <w:t>(тыс. руб.)</w:t>
            </w:r>
          </w:p>
        </w:tc>
        <w:tc>
          <w:tcPr>
            <w:tcW w:w="1134" w:type="dxa"/>
            <w:vMerge w:val="restart"/>
            <w:vAlign w:val="center"/>
          </w:tcPr>
          <w:p w:rsidR="00BA0FC3" w:rsidRPr="00A26D7D" w:rsidRDefault="00BA0FC3" w:rsidP="00744CFD">
            <w:pPr>
              <w:pStyle w:val="ConsPlusCell"/>
              <w:jc w:val="center"/>
              <w:rPr>
                <w:sz w:val="20"/>
                <w:szCs w:val="20"/>
              </w:rPr>
            </w:pPr>
            <w:r w:rsidRPr="00A26D7D">
              <w:rPr>
                <w:sz w:val="20"/>
                <w:szCs w:val="20"/>
              </w:rPr>
              <w:t>2024 год</w:t>
            </w:r>
          </w:p>
          <w:p w:rsidR="00BA0FC3" w:rsidRPr="00A26D7D" w:rsidRDefault="00BA0FC3" w:rsidP="00744CFD">
            <w:pPr>
              <w:pStyle w:val="ConsPlusCell"/>
              <w:jc w:val="center"/>
              <w:rPr>
                <w:sz w:val="20"/>
                <w:szCs w:val="20"/>
              </w:rPr>
            </w:pPr>
            <w:r w:rsidRPr="00A26D7D">
              <w:rPr>
                <w:sz w:val="20"/>
                <w:szCs w:val="20"/>
              </w:rPr>
              <w:t xml:space="preserve"> (тыс. руб.)</w:t>
            </w:r>
          </w:p>
        </w:tc>
        <w:tc>
          <w:tcPr>
            <w:tcW w:w="1134" w:type="dxa"/>
            <w:vMerge w:val="restart"/>
            <w:vAlign w:val="center"/>
          </w:tcPr>
          <w:p w:rsidR="00BA0FC3" w:rsidRPr="00A26D7D" w:rsidRDefault="00BA0FC3" w:rsidP="00744CFD">
            <w:pPr>
              <w:pStyle w:val="ConsPlusCell"/>
              <w:jc w:val="center"/>
              <w:rPr>
                <w:sz w:val="20"/>
                <w:szCs w:val="20"/>
              </w:rPr>
            </w:pPr>
            <w:r w:rsidRPr="00A26D7D">
              <w:rPr>
                <w:sz w:val="20"/>
                <w:szCs w:val="20"/>
              </w:rPr>
              <w:t xml:space="preserve">2025 год </w:t>
            </w:r>
          </w:p>
          <w:p w:rsidR="00BA0FC3" w:rsidRPr="00A26D7D" w:rsidRDefault="00BA0FC3" w:rsidP="00744CFD">
            <w:pPr>
              <w:pStyle w:val="ConsPlusCell"/>
              <w:jc w:val="center"/>
              <w:rPr>
                <w:sz w:val="20"/>
                <w:szCs w:val="20"/>
              </w:rPr>
            </w:pPr>
            <w:r w:rsidRPr="00A26D7D">
              <w:rPr>
                <w:sz w:val="20"/>
                <w:szCs w:val="20"/>
              </w:rPr>
              <w:t>(тыс. руб.)</w:t>
            </w:r>
          </w:p>
        </w:tc>
        <w:tc>
          <w:tcPr>
            <w:tcW w:w="1417" w:type="dxa"/>
            <w:vMerge w:val="restart"/>
            <w:vAlign w:val="center"/>
          </w:tcPr>
          <w:p w:rsidR="00BA0FC3" w:rsidRPr="00A26D7D" w:rsidRDefault="00BA0FC3" w:rsidP="00744CFD">
            <w:pPr>
              <w:pStyle w:val="ConsPlusCell"/>
              <w:ind w:right="-65"/>
              <w:jc w:val="center"/>
              <w:rPr>
                <w:sz w:val="20"/>
                <w:szCs w:val="20"/>
              </w:rPr>
            </w:pPr>
            <w:r w:rsidRPr="00A26D7D">
              <w:rPr>
                <w:sz w:val="20"/>
                <w:szCs w:val="20"/>
              </w:rPr>
              <w:t>ИТОГО</w:t>
            </w:r>
          </w:p>
        </w:tc>
        <w:tc>
          <w:tcPr>
            <w:tcW w:w="4536" w:type="dxa"/>
            <w:gridSpan w:val="2"/>
          </w:tcPr>
          <w:p w:rsidR="00BA0FC3" w:rsidRPr="00A26D7D" w:rsidRDefault="00BA0FC3" w:rsidP="00744CFD">
            <w:pPr>
              <w:pStyle w:val="ConsPlusCell"/>
              <w:jc w:val="center"/>
              <w:rPr>
                <w:sz w:val="20"/>
                <w:szCs w:val="20"/>
              </w:rPr>
            </w:pPr>
            <w:r w:rsidRPr="00A26D7D">
              <w:rPr>
                <w:sz w:val="20"/>
                <w:szCs w:val="20"/>
              </w:rPr>
              <w:t xml:space="preserve">Ожидаемые результаты выполнения мероприятий </w:t>
            </w:r>
          </w:p>
        </w:tc>
      </w:tr>
      <w:tr w:rsidR="00BA0FC3" w:rsidRPr="00A26D7D" w:rsidTr="001977E0">
        <w:trPr>
          <w:trHeight w:val="320"/>
          <w:tblCellSpacing w:w="5" w:type="nil"/>
        </w:trPr>
        <w:tc>
          <w:tcPr>
            <w:tcW w:w="567" w:type="dxa"/>
            <w:vMerge/>
            <w:vAlign w:val="center"/>
          </w:tcPr>
          <w:p w:rsidR="00BA0FC3" w:rsidRPr="00A26D7D" w:rsidRDefault="00BA0FC3" w:rsidP="00744CFD">
            <w:pPr>
              <w:pStyle w:val="ConsPlusCell"/>
              <w:jc w:val="center"/>
              <w:rPr>
                <w:sz w:val="20"/>
                <w:szCs w:val="20"/>
              </w:rPr>
            </w:pPr>
          </w:p>
        </w:tc>
        <w:tc>
          <w:tcPr>
            <w:tcW w:w="1842" w:type="dxa"/>
            <w:vMerge/>
            <w:vAlign w:val="center"/>
          </w:tcPr>
          <w:p w:rsidR="00BA0FC3" w:rsidRPr="00A26D7D" w:rsidRDefault="00BA0FC3" w:rsidP="00744CFD">
            <w:pPr>
              <w:pStyle w:val="ConsPlusCell"/>
              <w:jc w:val="center"/>
              <w:rPr>
                <w:sz w:val="20"/>
                <w:szCs w:val="20"/>
              </w:rPr>
            </w:pPr>
          </w:p>
        </w:tc>
        <w:tc>
          <w:tcPr>
            <w:tcW w:w="1620" w:type="dxa"/>
            <w:vMerge/>
            <w:vAlign w:val="center"/>
          </w:tcPr>
          <w:p w:rsidR="00BA0FC3" w:rsidRPr="00A26D7D" w:rsidRDefault="00BA0FC3" w:rsidP="00744CFD">
            <w:pPr>
              <w:pStyle w:val="ConsPlusCell"/>
              <w:jc w:val="center"/>
              <w:rPr>
                <w:sz w:val="20"/>
                <w:szCs w:val="20"/>
              </w:rPr>
            </w:pPr>
          </w:p>
        </w:tc>
        <w:tc>
          <w:tcPr>
            <w:tcW w:w="1216"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tcPr>
          <w:p w:rsidR="00BA0FC3" w:rsidRPr="00A26D7D" w:rsidRDefault="00BA0FC3" w:rsidP="00744CFD">
            <w:pPr>
              <w:pStyle w:val="ConsPlusCell"/>
              <w:jc w:val="center"/>
              <w:rPr>
                <w:sz w:val="20"/>
                <w:szCs w:val="20"/>
              </w:rPr>
            </w:pPr>
          </w:p>
        </w:tc>
        <w:tc>
          <w:tcPr>
            <w:tcW w:w="1417" w:type="dxa"/>
            <w:vMerge/>
            <w:vAlign w:val="center"/>
          </w:tcPr>
          <w:p w:rsidR="00BA0FC3" w:rsidRPr="00A26D7D" w:rsidRDefault="00BA0FC3" w:rsidP="00744CFD">
            <w:pPr>
              <w:pStyle w:val="ConsPlusCell"/>
              <w:jc w:val="center"/>
              <w:rPr>
                <w:sz w:val="20"/>
                <w:szCs w:val="20"/>
              </w:rPr>
            </w:pPr>
          </w:p>
        </w:tc>
        <w:tc>
          <w:tcPr>
            <w:tcW w:w="3544" w:type="dxa"/>
            <w:vAlign w:val="center"/>
          </w:tcPr>
          <w:p w:rsidR="00BA0FC3" w:rsidRPr="00A26D7D" w:rsidRDefault="00BA0FC3" w:rsidP="00744CFD">
            <w:pPr>
              <w:pStyle w:val="ConsPlusCell"/>
              <w:jc w:val="center"/>
              <w:rPr>
                <w:sz w:val="20"/>
                <w:szCs w:val="20"/>
              </w:rPr>
            </w:pPr>
            <w:r w:rsidRPr="00A26D7D">
              <w:rPr>
                <w:sz w:val="20"/>
                <w:szCs w:val="20"/>
              </w:rPr>
              <w:t>Наименование показателя</w:t>
            </w:r>
          </w:p>
        </w:tc>
        <w:tc>
          <w:tcPr>
            <w:tcW w:w="992" w:type="dxa"/>
            <w:vAlign w:val="center"/>
          </w:tcPr>
          <w:p w:rsidR="00BA0FC3" w:rsidRPr="00A26D7D" w:rsidRDefault="00BA0FC3" w:rsidP="00744CFD">
            <w:pPr>
              <w:pStyle w:val="ConsPlusCell"/>
              <w:jc w:val="center"/>
              <w:rPr>
                <w:sz w:val="20"/>
                <w:szCs w:val="20"/>
              </w:rPr>
            </w:pPr>
            <w:r w:rsidRPr="00A26D7D">
              <w:rPr>
                <w:sz w:val="20"/>
                <w:szCs w:val="20"/>
              </w:rPr>
              <w:t>Значение показателей</w:t>
            </w:r>
          </w:p>
        </w:tc>
      </w:tr>
      <w:tr w:rsidR="00BA0FC3" w:rsidRPr="00A26D7D" w:rsidTr="001977E0">
        <w:trPr>
          <w:trHeight w:val="170"/>
          <w:tblCellSpacing w:w="5" w:type="nil"/>
        </w:trPr>
        <w:tc>
          <w:tcPr>
            <w:tcW w:w="567" w:type="dxa"/>
            <w:vAlign w:val="center"/>
          </w:tcPr>
          <w:p w:rsidR="00BA0FC3" w:rsidRPr="00A26D7D" w:rsidRDefault="00BA0FC3" w:rsidP="00744CFD">
            <w:pPr>
              <w:pStyle w:val="ConsPlusCell"/>
              <w:jc w:val="center"/>
              <w:rPr>
                <w:sz w:val="20"/>
                <w:szCs w:val="20"/>
              </w:rPr>
            </w:pPr>
            <w:r w:rsidRPr="00A26D7D">
              <w:rPr>
                <w:sz w:val="20"/>
                <w:szCs w:val="20"/>
              </w:rPr>
              <w:t>1</w:t>
            </w:r>
          </w:p>
        </w:tc>
        <w:tc>
          <w:tcPr>
            <w:tcW w:w="1842" w:type="dxa"/>
            <w:vAlign w:val="center"/>
          </w:tcPr>
          <w:p w:rsidR="00BA0FC3" w:rsidRPr="00A26D7D" w:rsidRDefault="00BA0FC3" w:rsidP="00744CFD">
            <w:pPr>
              <w:pStyle w:val="ConsPlusCell"/>
              <w:jc w:val="center"/>
              <w:rPr>
                <w:sz w:val="20"/>
                <w:szCs w:val="20"/>
              </w:rPr>
            </w:pPr>
            <w:r w:rsidRPr="00A26D7D">
              <w:rPr>
                <w:sz w:val="20"/>
                <w:szCs w:val="20"/>
              </w:rPr>
              <w:t>2</w:t>
            </w:r>
          </w:p>
        </w:tc>
        <w:tc>
          <w:tcPr>
            <w:tcW w:w="1620" w:type="dxa"/>
            <w:vAlign w:val="center"/>
          </w:tcPr>
          <w:p w:rsidR="00BA0FC3" w:rsidRPr="00A26D7D" w:rsidRDefault="00BA0FC3" w:rsidP="00744CFD">
            <w:pPr>
              <w:pStyle w:val="ConsPlusCell"/>
              <w:jc w:val="center"/>
              <w:rPr>
                <w:sz w:val="20"/>
                <w:szCs w:val="20"/>
              </w:rPr>
            </w:pPr>
            <w:r w:rsidRPr="00A26D7D">
              <w:rPr>
                <w:sz w:val="20"/>
                <w:szCs w:val="20"/>
              </w:rPr>
              <w:t>3</w:t>
            </w:r>
          </w:p>
        </w:tc>
        <w:tc>
          <w:tcPr>
            <w:tcW w:w="1216" w:type="dxa"/>
            <w:vAlign w:val="center"/>
          </w:tcPr>
          <w:p w:rsidR="00BA0FC3" w:rsidRPr="00A26D7D" w:rsidRDefault="00BA0FC3" w:rsidP="00744CFD">
            <w:pPr>
              <w:pStyle w:val="ConsPlusCell"/>
              <w:jc w:val="center"/>
              <w:rPr>
                <w:sz w:val="20"/>
                <w:szCs w:val="20"/>
              </w:rPr>
            </w:pPr>
            <w:r w:rsidRPr="00A26D7D">
              <w:rPr>
                <w:sz w:val="20"/>
                <w:szCs w:val="20"/>
              </w:rPr>
              <w:t>4</w:t>
            </w:r>
          </w:p>
        </w:tc>
        <w:tc>
          <w:tcPr>
            <w:tcW w:w="1134" w:type="dxa"/>
            <w:vAlign w:val="center"/>
          </w:tcPr>
          <w:p w:rsidR="00BA0FC3" w:rsidRPr="00A26D7D" w:rsidRDefault="00BA0FC3" w:rsidP="00744CFD">
            <w:pPr>
              <w:pStyle w:val="ConsPlusCell"/>
              <w:jc w:val="center"/>
              <w:rPr>
                <w:sz w:val="20"/>
                <w:szCs w:val="20"/>
              </w:rPr>
            </w:pPr>
            <w:r w:rsidRPr="00A26D7D">
              <w:rPr>
                <w:sz w:val="20"/>
                <w:szCs w:val="20"/>
              </w:rPr>
              <w:t>5</w:t>
            </w:r>
          </w:p>
        </w:tc>
        <w:tc>
          <w:tcPr>
            <w:tcW w:w="1134" w:type="dxa"/>
            <w:vAlign w:val="center"/>
          </w:tcPr>
          <w:p w:rsidR="00BA0FC3" w:rsidRPr="00A26D7D" w:rsidRDefault="00BA0FC3" w:rsidP="00744CFD">
            <w:pPr>
              <w:pStyle w:val="ConsPlusCell"/>
              <w:jc w:val="center"/>
              <w:rPr>
                <w:sz w:val="20"/>
                <w:szCs w:val="20"/>
              </w:rPr>
            </w:pPr>
            <w:r w:rsidRPr="00A26D7D">
              <w:rPr>
                <w:sz w:val="20"/>
                <w:szCs w:val="20"/>
              </w:rPr>
              <w:t>6</w:t>
            </w:r>
          </w:p>
        </w:tc>
        <w:tc>
          <w:tcPr>
            <w:tcW w:w="1134" w:type="dxa"/>
            <w:vAlign w:val="center"/>
          </w:tcPr>
          <w:p w:rsidR="00BA0FC3" w:rsidRPr="00A26D7D" w:rsidRDefault="00BA0FC3" w:rsidP="00744CFD">
            <w:pPr>
              <w:pStyle w:val="ConsPlusCell"/>
              <w:ind w:left="105" w:hanging="105"/>
              <w:jc w:val="center"/>
              <w:rPr>
                <w:sz w:val="20"/>
                <w:szCs w:val="20"/>
              </w:rPr>
            </w:pPr>
            <w:r w:rsidRPr="00A26D7D">
              <w:rPr>
                <w:sz w:val="20"/>
                <w:szCs w:val="20"/>
              </w:rPr>
              <w:t>7</w:t>
            </w:r>
          </w:p>
        </w:tc>
        <w:tc>
          <w:tcPr>
            <w:tcW w:w="1417" w:type="dxa"/>
            <w:vAlign w:val="center"/>
          </w:tcPr>
          <w:p w:rsidR="00BA0FC3" w:rsidRPr="00A26D7D" w:rsidRDefault="00BA0FC3" w:rsidP="00744CFD">
            <w:pPr>
              <w:pStyle w:val="ConsPlusCell"/>
              <w:ind w:left="170" w:hanging="170"/>
              <w:jc w:val="center"/>
              <w:rPr>
                <w:sz w:val="20"/>
                <w:szCs w:val="20"/>
              </w:rPr>
            </w:pPr>
            <w:r w:rsidRPr="00A26D7D">
              <w:rPr>
                <w:sz w:val="20"/>
                <w:szCs w:val="20"/>
              </w:rPr>
              <w:t>8</w:t>
            </w:r>
          </w:p>
        </w:tc>
        <w:tc>
          <w:tcPr>
            <w:tcW w:w="3544" w:type="dxa"/>
            <w:vAlign w:val="center"/>
          </w:tcPr>
          <w:p w:rsidR="00BA0FC3" w:rsidRPr="00A26D7D" w:rsidRDefault="00BA0FC3" w:rsidP="00744CFD">
            <w:pPr>
              <w:pStyle w:val="ConsPlusNormal"/>
              <w:widowControl/>
              <w:ind w:firstLine="0"/>
              <w:jc w:val="center"/>
              <w:rPr>
                <w:rFonts w:ascii="Times New Roman" w:hAnsi="Times New Roman" w:cs="Times New Roman"/>
              </w:rPr>
            </w:pPr>
            <w:r w:rsidRPr="00A26D7D">
              <w:rPr>
                <w:rFonts w:ascii="Times New Roman" w:hAnsi="Times New Roman" w:cs="Times New Roman"/>
              </w:rPr>
              <w:t>9</w:t>
            </w:r>
          </w:p>
        </w:tc>
        <w:tc>
          <w:tcPr>
            <w:tcW w:w="992" w:type="dxa"/>
            <w:vAlign w:val="center"/>
          </w:tcPr>
          <w:p w:rsidR="00BA0FC3" w:rsidRPr="00A26D7D" w:rsidRDefault="00BA0FC3" w:rsidP="00744CFD">
            <w:pPr>
              <w:pStyle w:val="ConsPlusNormal"/>
              <w:widowControl/>
              <w:ind w:firstLine="0"/>
              <w:jc w:val="center"/>
              <w:rPr>
                <w:rFonts w:ascii="Times New Roman" w:hAnsi="Times New Roman" w:cs="Times New Roman"/>
              </w:rPr>
            </w:pPr>
            <w:r w:rsidRPr="00A26D7D">
              <w:rPr>
                <w:rFonts w:ascii="Times New Roman" w:hAnsi="Times New Roman" w:cs="Times New Roman"/>
              </w:rPr>
              <w:t>10</w:t>
            </w:r>
          </w:p>
        </w:tc>
      </w:tr>
      <w:tr w:rsidR="00BA0FC3" w:rsidRPr="00A26D7D" w:rsidTr="001977E0">
        <w:trPr>
          <w:trHeight w:val="479"/>
          <w:tblCellSpacing w:w="5" w:type="nil"/>
        </w:trPr>
        <w:tc>
          <w:tcPr>
            <w:tcW w:w="567" w:type="dxa"/>
            <w:vMerge w:val="restart"/>
            <w:vAlign w:val="center"/>
          </w:tcPr>
          <w:p w:rsidR="00BA0FC3" w:rsidRPr="00A26D7D" w:rsidRDefault="00BA0FC3" w:rsidP="00744CFD">
            <w:pPr>
              <w:pStyle w:val="ConsPlusCell"/>
              <w:jc w:val="center"/>
              <w:rPr>
                <w:sz w:val="20"/>
                <w:szCs w:val="20"/>
              </w:rPr>
            </w:pPr>
            <w:r w:rsidRPr="00A26D7D">
              <w:rPr>
                <w:sz w:val="20"/>
                <w:szCs w:val="20"/>
              </w:rPr>
              <w:t>1</w:t>
            </w:r>
          </w:p>
        </w:tc>
        <w:tc>
          <w:tcPr>
            <w:tcW w:w="1842" w:type="dxa"/>
            <w:vMerge w:val="restart"/>
          </w:tcPr>
          <w:p w:rsidR="00BA0FC3" w:rsidRPr="00A26D7D" w:rsidRDefault="00BA0FC3" w:rsidP="00744CFD">
            <w:pPr>
              <w:rPr>
                <w:sz w:val="20"/>
                <w:szCs w:val="20"/>
              </w:rPr>
            </w:pPr>
            <w:r w:rsidRPr="00A26D7D">
              <w:rPr>
                <w:sz w:val="20"/>
                <w:szCs w:val="20"/>
              </w:rPr>
              <w:t xml:space="preserve">Реализация дополнительных </w:t>
            </w:r>
            <w:proofErr w:type="spellStart"/>
            <w:r w:rsidRPr="00A26D7D">
              <w:rPr>
                <w:sz w:val="20"/>
                <w:szCs w:val="20"/>
              </w:rPr>
              <w:t>общеразвивающих</w:t>
            </w:r>
            <w:proofErr w:type="spellEnd"/>
            <w:r w:rsidRPr="00A26D7D">
              <w:rPr>
                <w:sz w:val="20"/>
                <w:szCs w:val="20"/>
              </w:rPr>
              <w:t xml:space="preserve"> программ, </w:t>
            </w:r>
            <w:proofErr w:type="spellStart"/>
            <w:r w:rsidRPr="00A26D7D">
              <w:rPr>
                <w:sz w:val="20"/>
                <w:szCs w:val="20"/>
              </w:rPr>
              <w:t>предпрофессиональных</w:t>
            </w:r>
            <w:proofErr w:type="spellEnd"/>
            <w:r w:rsidRPr="00A26D7D">
              <w:rPr>
                <w:sz w:val="20"/>
                <w:szCs w:val="20"/>
              </w:rPr>
              <w:t xml:space="preserve"> программ в области физической культуры и спорта, программ спортивной подготовки по олимпийским видам спорта</w:t>
            </w:r>
          </w:p>
        </w:tc>
        <w:tc>
          <w:tcPr>
            <w:tcW w:w="1620" w:type="dxa"/>
            <w:vMerge w:val="restart"/>
            <w:vAlign w:val="center"/>
          </w:tcPr>
          <w:p w:rsidR="00BA0FC3" w:rsidRPr="00A26D7D" w:rsidRDefault="00BA0FC3" w:rsidP="00744CFD">
            <w:pPr>
              <w:pStyle w:val="ConsPlusCell"/>
              <w:jc w:val="center"/>
              <w:rPr>
                <w:sz w:val="20"/>
                <w:szCs w:val="20"/>
              </w:rPr>
            </w:pPr>
            <w:r w:rsidRPr="00A26D7D">
              <w:rPr>
                <w:sz w:val="20"/>
                <w:szCs w:val="20"/>
              </w:rPr>
              <w:t>Директор МБОУ ДО «Чаинская СШ»</w:t>
            </w:r>
          </w:p>
        </w:tc>
        <w:tc>
          <w:tcPr>
            <w:tcW w:w="1216" w:type="dxa"/>
            <w:vMerge w:val="restart"/>
            <w:vAlign w:val="center"/>
          </w:tcPr>
          <w:p w:rsidR="00BA0FC3" w:rsidRPr="00A26D7D" w:rsidRDefault="00BA0FC3" w:rsidP="00744CFD">
            <w:pPr>
              <w:pStyle w:val="ConsPlusCell"/>
              <w:jc w:val="center"/>
              <w:rPr>
                <w:sz w:val="20"/>
                <w:szCs w:val="20"/>
              </w:rPr>
            </w:pPr>
            <w:r w:rsidRPr="00A26D7D">
              <w:rPr>
                <w:sz w:val="20"/>
                <w:szCs w:val="20"/>
              </w:rPr>
              <w:t>2023</w:t>
            </w:r>
          </w:p>
        </w:tc>
        <w:tc>
          <w:tcPr>
            <w:tcW w:w="1134" w:type="dxa"/>
            <w:vMerge w:val="restart"/>
            <w:vAlign w:val="center"/>
          </w:tcPr>
          <w:p w:rsidR="00BA0FC3" w:rsidRPr="00A26D7D" w:rsidRDefault="00BA0FC3" w:rsidP="00744CFD">
            <w:pPr>
              <w:pStyle w:val="ConsPlusCell"/>
              <w:jc w:val="center"/>
              <w:rPr>
                <w:sz w:val="20"/>
                <w:szCs w:val="20"/>
              </w:rPr>
            </w:pPr>
            <w:r w:rsidRPr="00A26D7D">
              <w:rPr>
                <w:sz w:val="20"/>
                <w:szCs w:val="20"/>
              </w:rPr>
              <w:t>8342,20000</w:t>
            </w:r>
          </w:p>
        </w:tc>
        <w:tc>
          <w:tcPr>
            <w:tcW w:w="1134" w:type="dxa"/>
            <w:vMerge w:val="restart"/>
            <w:vAlign w:val="center"/>
          </w:tcPr>
          <w:p w:rsidR="00BA0FC3" w:rsidRPr="00A26D7D" w:rsidRDefault="00BA0FC3" w:rsidP="00744CFD">
            <w:pPr>
              <w:pStyle w:val="ConsPlusCell"/>
              <w:jc w:val="center"/>
              <w:rPr>
                <w:sz w:val="20"/>
                <w:szCs w:val="20"/>
              </w:rPr>
            </w:pPr>
            <w:r w:rsidRPr="00A26D7D">
              <w:rPr>
                <w:sz w:val="20"/>
                <w:szCs w:val="20"/>
              </w:rPr>
              <w:t>0,0</w:t>
            </w:r>
          </w:p>
        </w:tc>
        <w:tc>
          <w:tcPr>
            <w:tcW w:w="1134" w:type="dxa"/>
            <w:vMerge w:val="restart"/>
            <w:vAlign w:val="center"/>
          </w:tcPr>
          <w:p w:rsidR="00BA0FC3" w:rsidRPr="00A26D7D" w:rsidRDefault="00BA0FC3" w:rsidP="00744CFD">
            <w:pPr>
              <w:pStyle w:val="ConsPlusCell"/>
              <w:ind w:left="105" w:hanging="105"/>
              <w:jc w:val="center"/>
              <w:rPr>
                <w:sz w:val="20"/>
                <w:szCs w:val="20"/>
              </w:rPr>
            </w:pPr>
            <w:r w:rsidRPr="00A26D7D">
              <w:rPr>
                <w:sz w:val="20"/>
                <w:szCs w:val="20"/>
              </w:rPr>
              <w:t>0,0</w:t>
            </w:r>
          </w:p>
        </w:tc>
        <w:tc>
          <w:tcPr>
            <w:tcW w:w="1417" w:type="dxa"/>
            <w:vMerge w:val="restart"/>
            <w:vAlign w:val="center"/>
          </w:tcPr>
          <w:p w:rsidR="00BA0FC3" w:rsidRPr="00A26D7D" w:rsidRDefault="00BA0FC3" w:rsidP="00744CFD">
            <w:pPr>
              <w:pStyle w:val="ConsPlusCell"/>
              <w:ind w:left="170" w:hanging="170"/>
              <w:jc w:val="center"/>
              <w:rPr>
                <w:sz w:val="20"/>
                <w:szCs w:val="20"/>
              </w:rPr>
            </w:pPr>
            <w:r w:rsidRPr="00A26D7D">
              <w:rPr>
                <w:sz w:val="20"/>
                <w:szCs w:val="20"/>
              </w:rPr>
              <w:t>8342,20000</w:t>
            </w:r>
          </w:p>
        </w:tc>
        <w:tc>
          <w:tcPr>
            <w:tcW w:w="3544" w:type="dxa"/>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Удельный вес обучающихся СШ в общей численности населения в возрасте от 5-18 лет, %</w:t>
            </w:r>
          </w:p>
        </w:tc>
        <w:tc>
          <w:tcPr>
            <w:tcW w:w="992" w:type="dxa"/>
            <w:shd w:val="clear" w:color="auto" w:fill="auto"/>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14</w:t>
            </w:r>
          </w:p>
          <w:p w:rsidR="00BA0FC3" w:rsidRPr="00A26D7D" w:rsidRDefault="00BA0FC3" w:rsidP="00744CFD">
            <w:pPr>
              <w:rPr>
                <w:sz w:val="20"/>
                <w:szCs w:val="20"/>
              </w:rPr>
            </w:pPr>
          </w:p>
        </w:tc>
      </w:tr>
      <w:tr w:rsidR="00BA0FC3" w:rsidRPr="00A26D7D" w:rsidTr="001977E0">
        <w:trPr>
          <w:trHeight w:val="240"/>
          <w:tblCellSpacing w:w="5" w:type="nil"/>
        </w:trPr>
        <w:tc>
          <w:tcPr>
            <w:tcW w:w="567" w:type="dxa"/>
            <w:vMerge/>
          </w:tcPr>
          <w:p w:rsidR="00BA0FC3" w:rsidRPr="00A26D7D" w:rsidRDefault="00BA0FC3" w:rsidP="00744CFD">
            <w:pPr>
              <w:pStyle w:val="ConsPlusCell"/>
              <w:rPr>
                <w:sz w:val="20"/>
                <w:szCs w:val="20"/>
              </w:rPr>
            </w:pPr>
          </w:p>
        </w:tc>
        <w:tc>
          <w:tcPr>
            <w:tcW w:w="1842" w:type="dxa"/>
            <w:vMerge/>
          </w:tcPr>
          <w:p w:rsidR="00BA0FC3" w:rsidRPr="00A26D7D" w:rsidRDefault="00BA0FC3" w:rsidP="00744CFD">
            <w:pPr>
              <w:pStyle w:val="ConsPlusCell"/>
              <w:rPr>
                <w:sz w:val="20"/>
                <w:szCs w:val="20"/>
              </w:rPr>
            </w:pPr>
          </w:p>
        </w:tc>
        <w:tc>
          <w:tcPr>
            <w:tcW w:w="1620" w:type="dxa"/>
            <w:vMerge/>
          </w:tcPr>
          <w:p w:rsidR="00BA0FC3" w:rsidRPr="00A26D7D" w:rsidRDefault="00BA0FC3" w:rsidP="00744CFD">
            <w:pPr>
              <w:pStyle w:val="ConsPlusCell"/>
              <w:rPr>
                <w:sz w:val="20"/>
                <w:szCs w:val="20"/>
              </w:rPr>
            </w:pPr>
          </w:p>
        </w:tc>
        <w:tc>
          <w:tcPr>
            <w:tcW w:w="1216"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417" w:type="dxa"/>
            <w:vMerge/>
            <w:vAlign w:val="center"/>
          </w:tcPr>
          <w:p w:rsidR="00BA0FC3" w:rsidRPr="00A26D7D" w:rsidRDefault="00BA0FC3" w:rsidP="00744CFD">
            <w:pPr>
              <w:pStyle w:val="ConsPlusCell"/>
              <w:ind w:left="170" w:hanging="170"/>
              <w:jc w:val="center"/>
              <w:rPr>
                <w:sz w:val="20"/>
                <w:szCs w:val="20"/>
              </w:rPr>
            </w:pPr>
          </w:p>
        </w:tc>
        <w:tc>
          <w:tcPr>
            <w:tcW w:w="3544" w:type="dxa"/>
          </w:tcPr>
          <w:p w:rsidR="00BA0FC3" w:rsidRPr="00A26D7D" w:rsidRDefault="00BA0FC3" w:rsidP="00744CFD">
            <w:pPr>
              <w:pStyle w:val="ConsPlusCell"/>
              <w:jc w:val="both"/>
              <w:rPr>
                <w:sz w:val="20"/>
                <w:szCs w:val="20"/>
              </w:rPr>
            </w:pPr>
            <w:r w:rsidRPr="00A26D7D">
              <w:rPr>
                <w:sz w:val="20"/>
                <w:szCs w:val="20"/>
              </w:rPr>
              <w:t xml:space="preserve">Количество обучающихся, чел.          </w:t>
            </w:r>
          </w:p>
        </w:tc>
        <w:tc>
          <w:tcPr>
            <w:tcW w:w="992" w:type="dxa"/>
            <w:shd w:val="clear" w:color="auto" w:fill="auto"/>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270</w:t>
            </w:r>
          </w:p>
        </w:tc>
      </w:tr>
      <w:tr w:rsidR="00BA0FC3" w:rsidRPr="00A26D7D" w:rsidTr="001977E0">
        <w:trPr>
          <w:trHeight w:val="180"/>
          <w:tblCellSpacing w:w="5" w:type="nil"/>
        </w:trPr>
        <w:tc>
          <w:tcPr>
            <w:tcW w:w="567" w:type="dxa"/>
            <w:vMerge/>
          </w:tcPr>
          <w:p w:rsidR="00BA0FC3" w:rsidRPr="00A26D7D" w:rsidRDefault="00BA0FC3" w:rsidP="00744CFD">
            <w:pPr>
              <w:pStyle w:val="ConsPlusCell"/>
              <w:rPr>
                <w:sz w:val="20"/>
                <w:szCs w:val="20"/>
              </w:rPr>
            </w:pPr>
          </w:p>
        </w:tc>
        <w:tc>
          <w:tcPr>
            <w:tcW w:w="1842" w:type="dxa"/>
            <w:vMerge/>
          </w:tcPr>
          <w:p w:rsidR="00BA0FC3" w:rsidRPr="00A26D7D" w:rsidRDefault="00BA0FC3" w:rsidP="00744CFD">
            <w:pPr>
              <w:pStyle w:val="ConsPlusCell"/>
              <w:rPr>
                <w:sz w:val="20"/>
                <w:szCs w:val="20"/>
              </w:rPr>
            </w:pPr>
          </w:p>
        </w:tc>
        <w:tc>
          <w:tcPr>
            <w:tcW w:w="1620" w:type="dxa"/>
            <w:vMerge/>
          </w:tcPr>
          <w:p w:rsidR="00BA0FC3" w:rsidRPr="00A26D7D" w:rsidRDefault="00BA0FC3" w:rsidP="00744CFD">
            <w:pPr>
              <w:pStyle w:val="ConsPlusCell"/>
              <w:rPr>
                <w:sz w:val="20"/>
                <w:szCs w:val="20"/>
              </w:rPr>
            </w:pPr>
          </w:p>
        </w:tc>
        <w:tc>
          <w:tcPr>
            <w:tcW w:w="1216"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417" w:type="dxa"/>
            <w:vMerge/>
            <w:vAlign w:val="center"/>
          </w:tcPr>
          <w:p w:rsidR="00BA0FC3" w:rsidRPr="00A26D7D" w:rsidRDefault="00BA0FC3" w:rsidP="00744CFD">
            <w:pPr>
              <w:pStyle w:val="ConsPlusCell"/>
              <w:ind w:left="170" w:hanging="170"/>
              <w:jc w:val="center"/>
              <w:rPr>
                <w:sz w:val="20"/>
                <w:szCs w:val="20"/>
              </w:rPr>
            </w:pPr>
          </w:p>
        </w:tc>
        <w:tc>
          <w:tcPr>
            <w:tcW w:w="3544" w:type="dxa"/>
          </w:tcPr>
          <w:p w:rsidR="00BA0FC3" w:rsidRPr="00A26D7D" w:rsidRDefault="00BA0FC3" w:rsidP="00744CFD">
            <w:pPr>
              <w:pStyle w:val="ConsPlusCell"/>
              <w:jc w:val="both"/>
              <w:rPr>
                <w:sz w:val="20"/>
                <w:szCs w:val="20"/>
              </w:rPr>
            </w:pPr>
            <w:r w:rsidRPr="00A26D7D">
              <w:rPr>
                <w:sz w:val="20"/>
                <w:szCs w:val="20"/>
              </w:rPr>
              <w:t>Количество соревнований, шт.</w:t>
            </w:r>
          </w:p>
        </w:tc>
        <w:tc>
          <w:tcPr>
            <w:tcW w:w="992" w:type="dxa"/>
            <w:shd w:val="clear" w:color="auto" w:fill="auto"/>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55</w:t>
            </w:r>
          </w:p>
        </w:tc>
      </w:tr>
      <w:tr w:rsidR="00BA0FC3" w:rsidRPr="00A26D7D" w:rsidTr="001977E0">
        <w:trPr>
          <w:trHeight w:val="249"/>
          <w:tblCellSpacing w:w="5" w:type="nil"/>
        </w:trPr>
        <w:tc>
          <w:tcPr>
            <w:tcW w:w="567" w:type="dxa"/>
            <w:vMerge/>
          </w:tcPr>
          <w:p w:rsidR="00BA0FC3" w:rsidRPr="00A26D7D" w:rsidRDefault="00BA0FC3" w:rsidP="00744CFD">
            <w:pPr>
              <w:pStyle w:val="ConsPlusCell"/>
              <w:rPr>
                <w:sz w:val="20"/>
                <w:szCs w:val="20"/>
              </w:rPr>
            </w:pPr>
          </w:p>
        </w:tc>
        <w:tc>
          <w:tcPr>
            <w:tcW w:w="1842" w:type="dxa"/>
            <w:vMerge/>
          </w:tcPr>
          <w:p w:rsidR="00BA0FC3" w:rsidRPr="00A26D7D" w:rsidRDefault="00BA0FC3" w:rsidP="00744CFD">
            <w:pPr>
              <w:pStyle w:val="ConsPlusCell"/>
              <w:rPr>
                <w:sz w:val="20"/>
                <w:szCs w:val="20"/>
              </w:rPr>
            </w:pPr>
          </w:p>
        </w:tc>
        <w:tc>
          <w:tcPr>
            <w:tcW w:w="1620" w:type="dxa"/>
            <w:vMerge/>
          </w:tcPr>
          <w:p w:rsidR="00BA0FC3" w:rsidRPr="00A26D7D" w:rsidRDefault="00BA0FC3" w:rsidP="00744CFD">
            <w:pPr>
              <w:pStyle w:val="ConsPlusCell"/>
              <w:rPr>
                <w:sz w:val="20"/>
                <w:szCs w:val="20"/>
              </w:rPr>
            </w:pPr>
          </w:p>
        </w:tc>
        <w:tc>
          <w:tcPr>
            <w:tcW w:w="1216" w:type="dxa"/>
            <w:vMerge/>
            <w:tcBorders>
              <w:bottom w:val="single" w:sz="4" w:space="0" w:color="auto"/>
            </w:tcBorders>
            <w:vAlign w:val="center"/>
          </w:tcPr>
          <w:p w:rsidR="00BA0FC3" w:rsidRPr="00A26D7D" w:rsidRDefault="00BA0FC3" w:rsidP="00744CFD">
            <w:pPr>
              <w:pStyle w:val="ConsPlusCell"/>
              <w:jc w:val="center"/>
              <w:rPr>
                <w:sz w:val="20"/>
                <w:szCs w:val="20"/>
              </w:rPr>
            </w:pPr>
          </w:p>
        </w:tc>
        <w:tc>
          <w:tcPr>
            <w:tcW w:w="1134" w:type="dxa"/>
            <w:vMerge/>
            <w:tcBorders>
              <w:bottom w:val="single" w:sz="4" w:space="0" w:color="auto"/>
            </w:tcBorders>
            <w:vAlign w:val="center"/>
          </w:tcPr>
          <w:p w:rsidR="00BA0FC3" w:rsidRPr="00A26D7D" w:rsidRDefault="00BA0FC3" w:rsidP="00744CFD">
            <w:pPr>
              <w:pStyle w:val="ConsPlusCell"/>
              <w:jc w:val="center"/>
              <w:rPr>
                <w:sz w:val="20"/>
                <w:szCs w:val="20"/>
              </w:rPr>
            </w:pPr>
          </w:p>
        </w:tc>
        <w:tc>
          <w:tcPr>
            <w:tcW w:w="1134" w:type="dxa"/>
            <w:vMerge/>
            <w:tcBorders>
              <w:bottom w:val="single" w:sz="4" w:space="0" w:color="auto"/>
            </w:tcBorders>
            <w:vAlign w:val="center"/>
          </w:tcPr>
          <w:p w:rsidR="00BA0FC3" w:rsidRPr="00A26D7D" w:rsidRDefault="00BA0FC3" w:rsidP="00744CFD">
            <w:pPr>
              <w:pStyle w:val="ConsPlusCell"/>
              <w:jc w:val="center"/>
              <w:rPr>
                <w:sz w:val="20"/>
                <w:szCs w:val="20"/>
              </w:rPr>
            </w:pPr>
          </w:p>
        </w:tc>
        <w:tc>
          <w:tcPr>
            <w:tcW w:w="1134" w:type="dxa"/>
            <w:vMerge/>
            <w:tcBorders>
              <w:bottom w:val="single" w:sz="4" w:space="0" w:color="auto"/>
            </w:tcBorders>
            <w:vAlign w:val="center"/>
          </w:tcPr>
          <w:p w:rsidR="00BA0FC3" w:rsidRPr="00A26D7D" w:rsidRDefault="00BA0FC3" w:rsidP="00744CFD">
            <w:pPr>
              <w:pStyle w:val="ConsPlusCell"/>
              <w:jc w:val="center"/>
              <w:rPr>
                <w:sz w:val="20"/>
                <w:szCs w:val="20"/>
              </w:rPr>
            </w:pPr>
          </w:p>
        </w:tc>
        <w:tc>
          <w:tcPr>
            <w:tcW w:w="1417" w:type="dxa"/>
            <w:vMerge/>
            <w:tcBorders>
              <w:bottom w:val="single" w:sz="4" w:space="0" w:color="auto"/>
            </w:tcBorders>
            <w:vAlign w:val="center"/>
          </w:tcPr>
          <w:p w:rsidR="00BA0FC3" w:rsidRPr="00A26D7D" w:rsidRDefault="00BA0FC3" w:rsidP="00744CFD">
            <w:pPr>
              <w:pStyle w:val="ConsPlusCell"/>
              <w:ind w:left="170" w:hanging="170"/>
              <w:jc w:val="center"/>
              <w:rPr>
                <w:sz w:val="20"/>
                <w:szCs w:val="20"/>
              </w:rPr>
            </w:pPr>
          </w:p>
        </w:tc>
        <w:tc>
          <w:tcPr>
            <w:tcW w:w="3544" w:type="dxa"/>
            <w:tcBorders>
              <w:bottom w:val="single" w:sz="4" w:space="0" w:color="auto"/>
            </w:tcBorders>
          </w:tcPr>
          <w:p w:rsidR="00BA0FC3" w:rsidRPr="00A26D7D" w:rsidRDefault="00BA0FC3" w:rsidP="00744CFD">
            <w:pPr>
              <w:pStyle w:val="ConsPlusCell"/>
              <w:jc w:val="both"/>
              <w:rPr>
                <w:sz w:val="20"/>
                <w:szCs w:val="20"/>
              </w:rPr>
            </w:pPr>
            <w:r w:rsidRPr="00A26D7D">
              <w:rPr>
                <w:sz w:val="20"/>
                <w:szCs w:val="20"/>
              </w:rPr>
              <w:t xml:space="preserve">Количество видов спорта, шт.  </w:t>
            </w:r>
          </w:p>
        </w:tc>
        <w:tc>
          <w:tcPr>
            <w:tcW w:w="992" w:type="dxa"/>
            <w:tcBorders>
              <w:bottom w:val="single" w:sz="4" w:space="0" w:color="auto"/>
            </w:tcBorders>
            <w:shd w:val="clear" w:color="auto" w:fill="auto"/>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6</w:t>
            </w:r>
          </w:p>
        </w:tc>
      </w:tr>
      <w:tr w:rsidR="00BA0FC3" w:rsidRPr="00A26D7D" w:rsidTr="001977E0">
        <w:trPr>
          <w:trHeight w:val="360"/>
          <w:tblCellSpacing w:w="5" w:type="nil"/>
        </w:trPr>
        <w:tc>
          <w:tcPr>
            <w:tcW w:w="567" w:type="dxa"/>
            <w:vMerge/>
            <w:vAlign w:val="center"/>
          </w:tcPr>
          <w:p w:rsidR="00BA0FC3" w:rsidRPr="00A26D7D" w:rsidRDefault="00BA0FC3" w:rsidP="00744CFD">
            <w:pPr>
              <w:pStyle w:val="ConsPlusCell"/>
              <w:jc w:val="center"/>
              <w:rPr>
                <w:sz w:val="20"/>
                <w:szCs w:val="20"/>
              </w:rPr>
            </w:pPr>
          </w:p>
        </w:tc>
        <w:tc>
          <w:tcPr>
            <w:tcW w:w="1842" w:type="dxa"/>
            <w:vMerge/>
          </w:tcPr>
          <w:p w:rsidR="00BA0FC3" w:rsidRPr="00A26D7D" w:rsidRDefault="00BA0FC3" w:rsidP="00744CFD">
            <w:pPr>
              <w:pStyle w:val="ConsPlusCell"/>
              <w:jc w:val="center"/>
              <w:rPr>
                <w:sz w:val="20"/>
                <w:szCs w:val="20"/>
              </w:rPr>
            </w:pPr>
          </w:p>
        </w:tc>
        <w:tc>
          <w:tcPr>
            <w:tcW w:w="1620" w:type="dxa"/>
            <w:vMerge/>
            <w:vAlign w:val="center"/>
          </w:tcPr>
          <w:p w:rsidR="00BA0FC3" w:rsidRPr="00A26D7D" w:rsidRDefault="00BA0FC3" w:rsidP="00744CFD">
            <w:pPr>
              <w:pStyle w:val="ConsPlusCell"/>
              <w:jc w:val="center"/>
              <w:rPr>
                <w:sz w:val="20"/>
                <w:szCs w:val="20"/>
              </w:rPr>
            </w:pPr>
          </w:p>
        </w:tc>
        <w:tc>
          <w:tcPr>
            <w:tcW w:w="1216" w:type="dxa"/>
            <w:vMerge w:val="restart"/>
            <w:vAlign w:val="center"/>
          </w:tcPr>
          <w:p w:rsidR="00BA0FC3" w:rsidRPr="00A26D7D" w:rsidRDefault="00BA0FC3" w:rsidP="00744CFD">
            <w:pPr>
              <w:pStyle w:val="ConsPlusCell"/>
              <w:jc w:val="center"/>
              <w:rPr>
                <w:sz w:val="20"/>
                <w:szCs w:val="20"/>
              </w:rPr>
            </w:pPr>
            <w:r w:rsidRPr="00A26D7D">
              <w:rPr>
                <w:sz w:val="20"/>
                <w:szCs w:val="20"/>
              </w:rPr>
              <w:t>2024</w:t>
            </w:r>
          </w:p>
        </w:tc>
        <w:tc>
          <w:tcPr>
            <w:tcW w:w="1134" w:type="dxa"/>
            <w:vMerge w:val="restart"/>
            <w:vAlign w:val="center"/>
          </w:tcPr>
          <w:p w:rsidR="00BA0FC3" w:rsidRPr="00A26D7D" w:rsidRDefault="00BA0FC3" w:rsidP="00744CFD">
            <w:pPr>
              <w:pStyle w:val="ConsPlusCell"/>
              <w:jc w:val="center"/>
              <w:rPr>
                <w:sz w:val="20"/>
                <w:szCs w:val="20"/>
              </w:rPr>
            </w:pPr>
            <w:r w:rsidRPr="00A26D7D">
              <w:rPr>
                <w:sz w:val="20"/>
                <w:szCs w:val="20"/>
              </w:rPr>
              <w:t>0,0</w:t>
            </w:r>
          </w:p>
        </w:tc>
        <w:tc>
          <w:tcPr>
            <w:tcW w:w="1134" w:type="dxa"/>
            <w:vMerge w:val="restart"/>
            <w:vAlign w:val="center"/>
          </w:tcPr>
          <w:p w:rsidR="00BA0FC3" w:rsidRPr="00A26D7D" w:rsidRDefault="00BA0FC3" w:rsidP="00744CFD">
            <w:pPr>
              <w:pStyle w:val="ConsPlusCell"/>
              <w:jc w:val="center"/>
              <w:rPr>
                <w:sz w:val="20"/>
                <w:szCs w:val="20"/>
              </w:rPr>
            </w:pPr>
            <w:r w:rsidRPr="00A26D7D">
              <w:rPr>
                <w:sz w:val="20"/>
                <w:szCs w:val="20"/>
              </w:rPr>
              <w:t>5712,00000</w:t>
            </w:r>
          </w:p>
        </w:tc>
        <w:tc>
          <w:tcPr>
            <w:tcW w:w="1134" w:type="dxa"/>
            <w:vMerge w:val="restart"/>
            <w:vAlign w:val="center"/>
          </w:tcPr>
          <w:p w:rsidR="00BA0FC3" w:rsidRPr="00A26D7D" w:rsidRDefault="00BA0FC3" w:rsidP="00744CFD">
            <w:pPr>
              <w:pStyle w:val="ConsPlusCell"/>
              <w:ind w:left="105" w:hanging="105"/>
              <w:jc w:val="center"/>
              <w:rPr>
                <w:sz w:val="20"/>
                <w:szCs w:val="20"/>
              </w:rPr>
            </w:pPr>
            <w:r w:rsidRPr="00A26D7D">
              <w:rPr>
                <w:sz w:val="20"/>
                <w:szCs w:val="20"/>
              </w:rPr>
              <w:t>0,0</w:t>
            </w:r>
          </w:p>
        </w:tc>
        <w:tc>
          <w:tcPr>
            <w:tcW w:w="1417" w:type="dxa"/>
            <w:vMerge w:val="restart"/>
            <w:vAlign w:val="center"/>
          </w:tcPr>
          <w:p w:rsidR="00BA0FC3" w:rsidRPr="00A26D7D" w:rsidRDefault="00BA0FC3" w:rsidP="00744CFD">
            <w:pPr>
              <w:pStyle w:val="ConsPlusCell"/>
              <w:ind w:left="170" w:hanging="170"/>
              <w:jc w:val="center"/>
              <w:rPr>
                <w:sz w:val="20"/>
                <w:szCs w:val="20"/>
              </w:rPr>
            </w:pPr>
            <w:r w:rsidRPr="00A26D7D">
              <w:rPr>
                <w:sz w:val="20"/>
                <w:szCs w:val="20"/>
              </w:rPr>
              <w:t>5712,00000</w:t>
            </w:r>
          </w:p>
        </w:tc>
        <w:tc>
          <w:tcPr>
            <w:tcW w:w="3544" w:type="dxa"/>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Удельный вес обучающихся СШ в общей численности населения в возрасте от 5-18 лет, %</w:t>
            </w:r>
          </w:p>
        </w:tc>
        <w:tc>
          <w:tcPr>
            <w:tcW w:w="992" w:type="dxa"/>
            <w:tcBorders>
              <w:right w:val="single" w:sz="4" w:space="0" w:color="auto"/>
            </w:tcBorders>
            <w:shd w:val="clear" w:color="auto" w:fill="auto"/>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14</w:t>
            </w:r>
          </w:p>
        </w:tc>
      </w:tr>
      <w:tr w:rsidR="00BA0FC3" w:rsidRPr="00A26D7D" w:rsidTr="001977E0">
        <w:trPr>
          <w:trHeight w:val="253"/>
          <w:tblCellSpacing w:w="5" w:type="nil"/>
        </w:trPr>
        <w:tc>
          <w:tcPr>
            <w:tcW w:w="567" w:type="dxa"/>
            <w:vMerge/>
            <w:vAlign w:val="center"/>
          </w:tcPr>
          <w:p w:rsidR="00BA0FC3" w:rsidRPr="00A26D7D" w:rsidRDefault="00BA0FC3" w:rsidP="00744CFD">
            <w:pPr>
              <w:pStyle w:val="ConsPlusCell"/>
              <w:jc w:val="center"/>
              <w:rPr>
                <w:sz w:val="20"/>
                <w:szCs w:val="20"/>
              </w:rPr>
            </w:pPr>
          </w:p>
        </w:tc>
        <w:tc>
          <w:tcPr>
            <w:tcW w:w="1842" w:type="dxa"/>
            <w:vMerge/>
          </w:tcPr>
          <w:p w:rsidR="00BA0FC3" w:rsidRPr="00A26D7D" w:rsidRDefault="00BA0FC3" w:rsidP="00744CFD">
            <w:pPr>
              <w:pStyle w:val="ConsPlusCell"/>
              <w:jc w:val="center"/>
              <w:rPr>
                <w:sz w:val="20"/>
                <w:szCs w:val="20"/>
              </w:rPr>
            </w:pPr>
          </w:p>
        </w:tc>
        <w:tc>
          <w:tcPr>
            <w:tcW w:w="1620" w:type="dxa"/>
            <w:vMerge/>
            <w:vAlign w:val="center"/>
          </w:tcPr>
          <w:p w:rsidR="00BA0FC3" w:rsidRPr="00A26D7D" w:rsidRDefault="00BA0FC3" w:rsidP="00744CFD">
            <w:pPr>
              <w:pStyle w:val="ConsPlusCell"/>
              <w:jc w:val="center"/>
              <w:rPr>
                <w:sz w:val="20"/>
                <w:szCs w:val="20"/>
              </w:rPr>
            </w:pPr>
          </w:p>
        </w:tc>
        <w:tc>
          <w:tcPr>
            <w:tcW w:w="1216"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ind w:left="105" w:hanging="105"/>
              <w:jc w:val="center"/>
              <w:rPr>
                <w:sz w:val="20"/>
                <w:szCs w:val="20"/>
              </w:rPr>
            </w:pPr>
          </w:p>
        </w:tc>
        <w:tc>
          <w:tcPr>
            <w:tcW w:w="1417" w:type="dxa"/>
            <w:vMerge/>
            <w:vAlign w:val="center"/>
          </w:tcPr>
          <w:p w:rsidR="00BA0FC3" w:rsidRPr="00A26D7D" w:rsidRDefault="00BA0FC3" w:rsidP="00744CFD">
            <w:pPr>
              <w:pStyle w:val="ConsPlusCell"/>
              <w:ind w:left="170" w:hanging="170"/>
              <w:jc w:val="center"/>
              <w:rPr>
                <w:sz w:val="20"/>
                <w:szCs w:val="20"/>
              </w:rPr>
            </w:pPr>
          </w:p>
        </w:tc>
        <w:tc>
          <w:tcPr>
            <w:tcW w:w="3544" w:type="dxa"/>
          </w:tcPr>
          <w:p w:rsidR="00BA0FC3" w:rsidRPr="00A26D7D" w:rsidRDefault="00BA0FC3" w:rsidP="00744CFD">
            <w:pPr>
              <w:pStyle w:val="ConsPlusCell"/>
              <w:jc w:val="both"/>
              <w:rPr>
                <w:sz w:val="20"/>
                <w:szCs w:val="20"/>
              </w:rPr>
            </w:pPr>
            <w:r w:rsidRPr="00A26D7D">
              <w:rPr>
                <w:sz w:val="20"/>
                <w:szCs w:val="20"/>
              </w:rPr>
              <w:t xml:space="preserve">Количество обучающихся, чел.         </w:t>
            </w:r>
          </w:p>
        </w:tc>
        <w:tc>
          <w:tcPr>
            <w:tcW w:w="992" w:type="dxa"/>
            <w:tcBorders>
              <w:right w:val="single" w:sz="4" w:space="0" w:color="auto"/>
            </w:tcBorders>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270</w:t>
            </w:r>
          </w:p>
        </w:tc>
      </w:tr>
      <w:tr w:rsidR="00BA0FC3" w:rsidRPr="00A26D7D" w:rsidTr="001977E0">
        <w:trPr>
          <w:trHeight w:val="167"/>
          <w:tblCellSpacing w:w="5" w:type="nil"/>
        </w:trPr>
        <w:tc>
          <w:tcPr>
            <w:tcW w:w="567" w:type="dxa"/>
            <w:vMerge/>
            <w:vAlign w:val="center"/>
          </w:tcPr>
          <w:p w:rsidR="00BA0FC3" w:rsidRPr="00A26D7D" w:rsidRDefault="00BA0FC3" w:rsidP="00744CFD">
            <w:pPr>
              <w:pStyle w:val="ConsPlusCell"/>
              <w:jc w:val="center"/>
              <w:rPr>
                <w:sz w:val="20"/>
                <w:szCs w:val="20"/>
              </w:rPr>
            </w:pPr>
          </w:p>
        </w:tc>
        <w:tc>
          <w:tcPr>
            <w:tcW w:w="1842" w:type="dxa"/>
            <w:vMerge/>
          </w:tcPr>
          <w:p w:rsidR="00BA0FC3" w:rsidRPr="00A26D7D" w:rsidRDefault="00BA0FC3" w:rsidP="00744CFD">
            <w:pPr>
              <w:pStyle w:val="ConsPlusCell"/>
              <w:jc w:val="center"/>
              <w:rPr>
                <w:sz w:val="20"/>
                <w:szCs w:val="20"/>
              </w:rPr>
            </w:pPr>
          </w:p>
        </w:tc>
        <w:tc>
          <w:tcPr>
            <w:tcW w:w="1620" w:type="dxa"/>
            <w:vMerge/>
            <w:vAlign w:val="center"/>
          </w:tcPr>
          <w:p w:rsidR="00BA0FC3" w:rsidRPr="00A26D7D" w:rsidRDefault="00BA0FC3" w:rsidP="00744CFD">
            <w:pPr>
              <w:pStyle w:val="ConsPlusCell"/>
              <w:jc w:val="center"/>
              <w:rPr>
                <w:sz w:val="20"/>
                <w:szCs w:val="20"/>
              </w:rPr>
            </w:pPr>
          </w:p>
        </w:tc>
        <w:tc>
          <w:tcPr>
            <w:tcW w:w="1216"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ind w:left="105" w:hanging="105"/>
              <w:jc w:val="center"/>
              <w:rPr>
                <w:sz w:val="20"/>
                <w:szCs w:val="20"/>
              </w:rPr>
            </w:pPr>
          </w:p>
        </w:tc>
        <w:tc>
          <w:tcPr>
            <w:tcW w:w="1417" w:type="dxa"/>
            <w:vMerge/>
            <w:vAlign w:val="center"/>
          </w:tcPr>
          <w:p w:rsidR="00BA0FC3" w:rsidRPr="00A26D7D" w:rsidRDefault="00BA0FC3" w:rsidP="00744CFD">
            <w:pPr>
              <w:pStyle w:val="ConsPlusCell"/>
              <w:ind w:left="170" w:hanging="170"/>
              <w:jc w:val="center"/>
              <w:rPr>
                <w:sz w:val="20"/>
                <w:szCs w:val="20"/>
              </w:rPr>
            </w:pPr>
          </w:p>
        </w:tc>
        <w:tc>
          <w:tcPr>
            <w:tcW w:w="3544" w:type="dxa"/>
          </w:tcPr>
          <w:p w:rsidR="00BA0FC3" w:rsidRPr="00A26D7D" w:rsidRDefault="00BA0FC3" w:rsidP="00744CFD">
            <w:pPr>
              <w:pStyle w:val="ConsPlusCell"/>
              <w:jc w:val="both"/>
              <w:rPr>
                <w:sz w:val="20"/>
                <w:szCs w:val="20"/>
              </w:rPr>
            </w:pPr>
            <w:r w:rsidRPr="00A26D7D">
              <w:rPr>
                <w:sz w:val="20"/>
                <w:szCs w:val="20"/>
              </w:rPr>
              <w:t>Количество соревнований, шт.</w:t>
            </w:r>
          </w:p>
        </w:tc>
        <w:tc>
          <w:tcPr>
            <w:tcW w:w="992" w:type="dxa"/>
            <w:tcBorders>
              <w:right w:val="single" w:sz="4" w:space="0" w:color="auto"/>
            </w:tcBorders>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55</w:t>
            </w:r>
          </w:p>
        </w:tc>
      </w:tr>
      <w:tr w:rsidR="00BA0FC3" w:rsidRPr="00A26D7D" w:rsidTr="001977E0">
        <w:trPr>
          <w:trHeight w:val="260"/>
          <w:tblCellSpacing w:w="5" w:type="nil"/>
        </w:trPr>
        <w:tc>
          <w:tcPr>
            <w:tcW w:w="567" w:type="dxa"/>
            <w:vMerge/>
            <w:vAlign w:val="center"/>
          </w:tcPr>
          <w:p w:rsidR="00BA0FC3" w:rsidRPr="00A26D7D" w:rsidRDefault="00BA0FC3" w:rsidP="00744CFD">
            <w:pPr>
              <w:pStyle w:val="ConsPlusCell"/>
              <w:jc w:val="center"/>
              <w:rPr>
                <w:sz w:val="20"/>
                <w:szCs w:val="20"/>
              </w:rPr>
            </w:pPr>
          </w:p>
        </w:tc>
        <w:tc>
          <w:tcPr>
            <w:tcW w:w="1842" w:type="dxa"/>
            <w:vMerge/>
          </w:tcPr>
          <w:p w:rsidR="00BA0FC3" w:rsidRPr="00A26D7D" w:rsidRDefault="00BA0FC3" w:rsidP="00744CFD">
            <w:pPr>
              <w:pStyle w:val="ConsPlusCell"/>
              <w:jc w:val="center"/>
              <w:rPr>
                <w:sz w:val="20"/>
                <w:szCs w:val="20"/>
              </w:rPr>
            </w:pPr>
          </w:p>
        </w:tc>
        <w:tc>
          <w:tcPr>
            <w:tcW w:w="1620" w:type="dxa"/>
            <w:vMerge/>
            <w:vAlign w:val="center"/>
          </w:tcPr>
          <w:p w:rsidR="00BA0FC3" w:rsidRPr="00A26D7D" w:rsidRDefault="00BA0FC3" w:rsidP="00744CFD">
            <w:pPr>
              <w:pStyle w:val="ConsPlusCell"/>
              <w:jc w:val="center"/>
              <w:rPr>
                <w:sz w:val="20"/>
                <w:szCs w:val="20"/>
              </w:rPr>
            </w:pPr>
          </w:p>
        </w:tc>
        <w:tc>
          <w:tcPr>
            <w:tcW w:w="1216"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ind w:left="105" w:hanging="105"/>
              <w:jc w:val="center"/>
              <w:rPr>
                <w:sz w:val="20"/>
                <w:szCs w:val="20"/>
              </w:rPr>
            </w:pPr>
          </w:p>
        </w:tc>
        <w:tc>
          <w:tcPr>
            <w:tcW w:w="1417" w:type="dxa"/>
            <w:vMerge/>
            <w:vAlign w:val="center"/>
          </w:tcPr>
          <w:p w:rsidR="00BA0FC3" w:rsidRPr="00A26D7D" w:rsidRDefault="00BA0FC3" w:rsidP="00744CFD">
            <w:pPr>
              <w:pStyle w:val="ConsPlusCell"/>
              <w:ind w:left="170" w:hanging="170"/>
              <w:jc w:val="center"/>
              <w:rPr>
                <w:sz w:val="20"/>
                <w:szCs w:val="20"/>
              </w:rPr>
            </w:pPr>
          </w:p>
        </w:tc>
        <w:tc>
          <w:tcPr>
            <w:tcW w:w="3544" w:type="dxa"/>
          </w:tcPr>
          <w:p w:rsidR="00BA0FC3" w:rsidRPr="00A26D7D" w:rsidRDefault="00BA0FC3" w:rsidP="00744CFD">
            <w:pPr>
              <w:pStyle w:val="ConsPlusCell"/>
              <w:jc w:val="both"/>
              <w:rPr>
                <w:sz w:val="20"/>
                <w:szCs w:val="20"/>
              </w:rPr>
            </w:pPr>
            <w:r w:rsidRPr="00A26D7D">
              <w:rPr>
                <w:sz w:val="20"/>
                <w:szCs w:val="20"/>
              </w:rPr>
              <w:t xml:space="preserve">Количество видов спорта, шт.   </w:t>
            </w:r>
          </w:p>
        </w:tc>
        <w:tc>
          <w:tcPr>
            <w:tcW w:w="992" w:type="dxa"/>
            <w:tcBorders>
              <w:right w:val="single" w:sz="4" w:space="0" w:color="auto"/>
            </w:tcBorders>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6</w:t>
            </w:r>
          </w:p>
        </w:tc>
      </w:tr>
      <w:tr w:rsidR="00BA0FC3" w:rsidRPr="00A26D7D" w:rsidTr="001977E0">
        <w:trPr>
          <w:trHeight w:val="180"/>
          <w:tblCellSpacing w:w="5" w:type="nil"/>
        </w:trPr>
        <w:tc>
          <w:tcPr>
            <w:tcW w:w="567" w:type="dxa"/>
            <w:vMerge/>
            <w:vAlign w:val="center"/>
          </w:tcPr>
          <w:p w:rsidR="00BA0FC3" w:rsidRPr="00A26D7D" w:rsidRDefault="00BA0FC3" w:rsidP="00744CFD">
            <w:pPr>
              <w:pStyle w:val="ConsPlusCell"/>
              <w:jc w:val="center"/>
              <w:rPr>
                <w:sz w:val="20"/>
                <w:szCs w:val="20"/>
              </w:rPr>
            </w:pPr>
          </w:p>
        </w:tc>
        <w:tc>
          <w:tcPr>
            <w:tcW w:w="1842" w:type="dxa"/>
            <w:vMerge/>
            <w:vAlign w:val="center"/>
          </w:tcPr>
          <w:p w:rsidR="00BA0FC3" w:rsidRPr="00A26D7D" w:rsidRDefault="00BA0FC3" w:rsidP="00744CFD">
            <w:pPr>
              <w:pStyle w:val="ConsPlusCell"/>
              <w:jc w:val="center"/>
              <w:rPr>
                <w:sz w:val="20"/>
                <w:szCs w:val="20"/>
              </w:rPr>
            </w:pPr>
          </w:p>
        </w:tc>
        <w:tc>
          <w:tcPr>
            <w:tcW w:w="1620" w:type="dxa"/>
            <w:vMerge/>
            <w:vAlign w:val="center"/>
          </w:tcPr>
          <w:p w:rsidR="00BA0FC3" w:rsidRPr="00A26D7D" w:rsidRDefault="00BA0FC3" w:rsidP="00744CFD">
            <w:pPr>
              <w:pStyle w:val="ConsPlusCell"/>
              <w:jc w:val="center"/>
              <w:rPr>
                <w:sz w:val="20"/>
                <w:szCs w:val="20"/>
              </w:rPr>
            </w:pPr>
          </w:p>
        </w:tc>
        <w:tc>
          <w:tcPr>
            <w:tcW w:w="1216" w:type="dxa"/>
            <w:vMerge w:val="restart"/>
            <w:vAlign w:val="center"/>
          </w:tcPr>
          <w:p w:rsidR="00BA0FC3" w:rsidRPr="00A26D7D" w:rsidRDefault="00BA0FC3" w:rsidP="00744CFD">
            <w:pPr>
              <w:pStyle w:val="ConsPlusCell"/>
              <w:jc w:val="center"/>
              <w:rPr>
                <w:sz w:val="20"/>
                <w:szCs w:val="20"/>
              </w:rPr>
            </w:pPr>
            <w:r w:rsidRPr="00A26D7D">
              <w:rPr>
                <w:sz w:val="20"/>
                <w:szCs w:val="20"/>
              </w:rPr>
              <w:t>2025</w:t>
            </w:r>
          </w:p>
        </w:tc>
        <w:tc>
          <w:tcPr>
            <w:tcW w:w="1134" w:type="dxa"/>
            <w:vMerge w:val="restart"/>
            <w:vAlign w:val="center"/>
          </w:tcPr>
          <w:p w:rsidR="00BA0FC3" w:rsidRPr="00A26D7D" w:rsidRDefault="00BA0FC3" w:rsidP="00744CFD">
            <w:pPr>
              <w:pStyle w:val="ConsPlusCell"/>
              <w:jc w:val="center"/>
              <w:rPr>
                <w:sz w:val="20"/>
                <w:szCs w:val="20"/>
              </w:rPr>
            </w:pPr>
            <w:r w:rsidRPr="00A26D7D">
              <w:rPr>
                <w:sz w:val="20"/>
                <w:szCs w:val="20"/>
              </w:rPr>
              <w:t>0,0</w:t>
            </w:r>
          </w:p>
        </w:tc>
        <w:tc>
          <w:tcPr>
            <w:tcW w:w="1134" w:type="dxa"/>
            <w:vMerge w:val="restart"/>
            <w:vAlign w:val="center"/>
          </w:tcPr>
          <w:p w:rsidR="00BA0FC3" w:rsidRPr="00A26D7D" w:rsidRDefault="00BA0FC3" w:rsidP="00744CFD">
            <w:pPr>
              <w:pStyle w:val="ConsPlusCell"/>
              <w:jc w:val="center"/>
              <w:rPr>
                <w:sz w:val="20"/>
                <w:szCs w:val="20"/>
              </w:rPr>
            </w:pPr>
            <w:r w:rsidRPr="00A26D7D">
              <w:rPr>
                <w:sz w:val="20"/>
                <w:szCs w:val="20"/>
              </w:rPr>
              <w:t>0,0</w:t>
            </w:r>
          </w:p>
        </w:tc>
        <w:tc>
          <w:tcPr>
            <w:tcW w:w="1134" w:type="dxa"/>
            <w:vMerge w:val="restart"/>
            <w:vAlign w:val="center"/>
          </w:tcPr>
          <w:p w:rsidR="00BA0FC3" w:rsidRPr="00A26D7D" w:rsidRDefault="00BA0FC3" w:rsidP="00744CFD">
            <w:pPr>
              <w:pStyle w:val="ConsPlusCell"/>
              <w:ind w:left="105" w:hanging="105"/>
              <w:jc w:val="center"/>
              <w:rPr>
                <w:sz w:val="20"/>
                <w:szCs w:val="20"/>
              </w:rPr>
            </w:pPr>
            <w:r w:rsidRPr="00A26D7D">
              <w:rPr>
                <w:sz w:val="20"/>
                <w:szCs w:val="20"/>
              </w:rPr>
              <w:t>6264,50000</w:t>
            </w:r>
          </w:p>
        </w:tc>
        <w:tc>
          <w:tcPr>
            <w:tcW w:w="1417" w:type="dxa"/>
            <w:vMerge w:val="restart"/>
            <w:vAlign w:val="center"/>
          </w:tcPr>
          <w:p w:rsidR="00BA0FC3" w:rsidRPr="00A26D7D" w:rsidRDefault="00BA0FC3" w:rsidP="00744CFD">
            <w:pPr>
              <w:pStyle w:val="ConsPlusCell"/>
              <w:ind w:left="170" w:hanging="170"/>
              <w:jc w:val="center"/>
              <w:rPr>
                <w:sz w:val="20"/>
                <w:szCs w:val="20"/>
              </w:rPr>
            </w:pPr>
            <w:r w:rsidRPr="00A26D7D">
              <w:rPr>
                <w:sz w:val="20"/>
                <w:szCs w:val="20"/>
              </w:rPr>
              <w:t>6264,50000</w:t>
            </w:r>
          </w:p>
        </w:tc>
        <w:tc>
          <w:tcPr>
            <w:tcW w:w="3544" w:type="dxa"/>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Удельный вес обучающихся СШ в общей численности населения в возрасте от 5-18 лет, %</w:t>
            </w:r>
          </w:p>
        </w:tc>
        <w:tc>
          <w:tcPr>
            <w:tcW w:w="992" w:type="dxa"/>
            <w:tcBorders>
              <w:right w:val="single" w:sz="4" w:space="0" w:color="auto"/>
            </w:tcBorders>
          </w:tcPr>
          <w:p w:rsidR="00BA0FC3" w:rsidRPr="00A26D7D" w:rsidRDefault="00BA0FC3" w:rsidP="00744CFD">
            <w:pPr>
              <w:pStyle w:val="ConsPlusNormal"/>
              <w:widowControl/>
              <w:ind w:firstLine="0"/>
              <w:jc w:val="both"/>
              <w:rPr>
                <w:rFonts w:ascii="Times New Roman" w:hAnsi="Times New Roman" w:cs="Times New Roman"/>
                <w:highlight w:val="yellow"/>
              </w:rPr>
            </w:pPr>
            <w:r w:rsidRPr="00A26D7D">
              <w:rPr>
                <w:rFonts w:ascii="Times New Roman" w:hAnsi="Times New Roman" w:cs="Times New Roman"/>
              </w:rPr>
              <w:t>14</w:t>
            </w:r>
          </w:p>
        </w:tc>
      </w:tr>
      <w:tr w:rsidR="00BA0FC3" w:rsidRPr="00A26D7D" w:rsidTr="001977E0">
        <w:trPr>
          <w:trHeight w:val="270"/>
          <w:tblCellSpacing w:w="5" w:type="nil"/>
        </w:trPr>
        <w:tc>
          <w:tcPr>
            <w:tcW w:w="567" w:type="dxa"/>
            <w:vMerge/>
            <w:vAlign w:val="center"/>
          </w:tcPr>
          <w:p w:rsidR="00BA0FC3" w:rsidRPr="00A26D7D" w:rsidRDefault="00BA0FC3" w:rsidP="00744CFD">
            <w:pPr>
              <w:pStyle w:val="ConsPlusCell"/>
              <w:jc w:val="center"/>
              <w:rPr>
                <w:sz w:val="20"/>
                <w:szCs w:val="20"/>
              </w:rPr>
            </w:pPr>
          </w:p>
        </w:tc>
        <w:tc>
          <w:tcPr>
            <w:tcW w:w="1842" w:type="dxa"/>
            <w:vMerge/>
            <w:vAlign w:val="center"/>
          </w:tcPr>
          <w:p w:rsidR="00BA0FC3" w:rsidRPr="00A26D7D" w:rsidRDefault="00BA0FC3" w:rsidP="00744CFD">
            <w:pPr>
              <w:pStyle w:val="ConsPlusCell"/>
              <w:jc w:val="center"/>
              <w:rPr>
                <w:sz w:val="20"/>
                <w:szCs w:val="20"/>
              </w:rPr>
            </w:pPr>
          </w:p>
        </w:tc>
        <w:tc>
          <w:tcPr>
            <w:tcW w:w="1620" w:type="dxa"/>
            <w:vMerge/>
            <w:vAlign w:val="center"/>
          </w:tcPr>
          <w:p w:rsidR="00BA0FC3" w:rsidRPr="00A26D7D" w:rsidRDefault="00BA0FC3" w:rsidP="00744CFD">
            <w:pPr>
              <w:pStyle w:val="ConsPlusCell"/>
              <w:jc w:val="center"/>
              <w:rPr>
                <w:sz w:val="20"/>
                <w:szCs w:val="20"/>
              </w:rPr>
            </w:pPr>
          </w:p>
        </w:tc>
        <w:tc>
          <w:tcPr>
            <w:tcW w:w="1216"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ind w:left="105" w:hanging="105"/>
              <w:jc w:val="center"/>
              <w:rPr>
                <w:sz w:val="20"/>
                <w:szCs w:val="20"/>
              </w:rPr>
            </w:pPr>
          </w:p>
        </w:tc>
        <w:tc>
          <w:tcPr>
            <w:tcW w:w="1417" w:type="dxa"/>
            <w:vMerge/>
            <w:vAlign w:val="center"/>
          </w:tcPr>
          <w:p w:rsidR="00BA0FC3" w:rsidRPr="00A26D7D" w:rsidRDefault="00BA0FC3" w:rsidP="00744CFD">
            <w:pPr>
              <w:pStyle w:val="ConsPlusCell"/>
              <w:ind w:left="170" w:hanging="170"/>
              <w:jc w:val="center"/>
              <w:rPr>
                <w:sz w:val="20"/>
                <w:szCs w:val="20"/>
              </w:rPr>
            </w:pPr>
          </w:p>
        </w:tc>
        <w:tc>
          <w:tcPr>
            <w:tcW w:w="3544" w:type="dxa"/>
          </w:tcPr>
          <w:p w:rsidR="00BA0FC3" w:rsidRPr="00A26D7D" w:rsidRDefault="00BA0FC3" w:rsidP="00744CFD">
            <w:pPr>
              <w:pStyle w:val="ConsPlusCell"/>
              <w:jc w:val="both"/>
              <w:rPr>
                <w:sz w:val="20"/>
                <w:szCs w:val="20"/>
              </w:rPr>
            </w:pPr>
            <w:r w:rsidRPr="00A26D7D">
              <w:rPr>
                <w:sz w:val="20"/>
                <w:szCs w:val="20"/>
              </w:rPr>
              <w:t xml:space="preserve">Количество обучающихся, чел.           </w:t>
            </w:r>
          </w:p>
        </w:tc>
        <w:tc>
          <w:tcPr>
            <w:tcW w:w="992" w:type="dxa"/>
            <w:tcBorders>
              <w:right w:val="single" w:sz="4" w:space="0" w:color="auto"/>
            </w:tcBorders>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270</w:t>
            </w:r>
          </w:p>
        </w:tc>
      </w:tr>
      <w:tr w:rsidR="00BA0FC3" w:rsidRPr="00A26D7D" w:rsidTr="001977E0">
        <w:trPr>
          <w:trHeight w:val="165"/>
          <w:tblCellSpacing w:w="5" w:type="nil"/>
        </w:trPr>
        <w:tc>
          <w:tcPr>
            <w:tcW w:w="567" w:type="dxa"/>
            <w:vMerge/>
            <w:vAlign w:val="center"/>
          </w:tcPr>
          <w:p w:rsidR="00BA0FC3" w:rsidRPr="00A26D7D" w:rsidRDefault="00BA0FC3" w:rsidP="00744CFD">
            <w:pPr>
              <w:pStyle w:val="ConsPlusCell"/>
              <w:jc w:val="center"/>
              <w:rPr>
                <w:sz w:val="20"/>
                <w:szCs w:val="20"/>
              </w:rPr>
            </w:pPr>
          </w:p>
        </w:tc>
        <w:tc>
          <w:tcPr>
            <w:tcW w:w="1842" w:type="dxa"/>
            <w:vMerge/>
            <w:vAlign w:val="center"/>
          </w:tcPr>
          <w:p w:rsidR="00BA0FC3" w:rsidRPr="00A26D7D" w:rsidRDefault="00BA0FC3" w:rsidP="00744CFD">
            <w:pPr>
              <w:pStyle w:val="ConsPlusCell"/>
              <w:jc w:val="center"/>
              <w:rPr>
                <w:sz w:val="20"/>
                <w:szCs w:val="20"/>
              </w:rPr>
            </w:pPr>
          </w:p>
        </w:tc>
        <w:tc>
          <w:tcPr>
            <w:tcW w:w="1620" w:type="dxa"/>
            <w:vMerge/>
            <w:vAlign w:val="center"/>
          </w:tcPr>
          <w:p w:rsidR="00BA0FC3" w:rsidRPr="00A26D7D" w:rsidRDefault="00BA0FC3" w:rsidP="00744CFD">
            <w:pPr>
              <w:pStyle w:val="ConsPlusCell"/>
              <w:jc w:val="center"/>
              <w:rPr>
                <w:sz w:val="20"/>
                <w:szCs w:val="20"/>
              </w:rPr>
            </w:pPr>
          </w:p>
        </w:tc>
        <w:tc>
          <w:tcPr>
            <w:tcW w:w="1216"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ind w:left="105" w:hanging="105"/>
              <w:jc w:val="center"/>
              <w:rPr>
                <w:sz w:val="20"/>
                <w:szCs w:val="20"/>
              </w:rPr>
            </w:pPr>
          </w:p>
        </w:tc>
        <w:tc>
          <w:tcPr>
            <w:tcW w:w="1417" w:type="dxa"/>
            <w:vMerge/>
            <w:vAlign w:val="center"/>
          </w:tcPr>
          <w:p w:rsidR="00BA0FC3" w:rsidRPr="00A26D7D" w:rsidRDefault="00BA0FC3" w:rsidP="00744CFD">
            <w:pPr>
              <w:pStyle w:val="ConsPlusCell"/>
              <w:ind w:left="170" w:hanging="170"/>
              <w:jc w:val="center"/>
              <w:rPr>
                <w:sz w:val="20"/>
                <w:szCs w:val="20"/>
              </w:rPr>
            </w:pPr>
          </w:p>
        </w:tc>
        <w:tc>
          <w:tcPr>
            <w:tcW w:w="3544" w:type="dxa"/>
          </w:tcPr>
          <w:p w:rsidR="00BA0FC3" w:rsidRPr="00A26D7D" w:rsidRDefault="00BA0FC3" w:rsidP="00744CFD">
            <w:pPr>
              <w:pStyle w:val="ConsPlusCell"/>
              <w:jc w:val="both"/>
              <w:rPr>
                <w:sz w:val="20"/>
                <w:szCs w:val="20"/>
              </w:rPr>
            </w:pPr>
            <w:r w:rsidRPr="00A26D7D">
              <w:rPr>
                <w:sz w:val="20"/>
                <w:szCs w:val="20"/>
              </w:rPr>
              <w:t>Количество соревнований, шт.</w:t>
            </w:r>
          </w:p>
        </w:tc>
        <w:tc>
          <w:tcPr>
            <w:tcW w:w="992" w:type="dxa"/>
            <w:tcBorders>
              <w:right w:val="single" w:sz="4" w:space="0" w:color="auto"/>
            </w:tcBorders>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55</w:t>
            </w:r>
          </w:p>
        </w:tc>
      </w:tr>
      <w:tr w:rsidR="00BA0FC3" w:rsidRPr="00A26D7D" w:rsidTr="001977E0">
        <w:trPr>
          <w:trHeight w:val="259"/>
          <w:tblCellSpacing w:w="5" w:type="nil"/>
        </w:trPr>
        <w:tc>
          <w:tcPr>
            <w:tcW w:w="567" w:type="dxa"/>
            <w:vMerge/>
            <w:vAlign w:val="center"/>
          </w:tcPr>
          <w:p w:rsidR="00BA0FC3" w:rsidRPr="00A26D7D" w:rsidRDefault="00BA0FC3" w:rsidP="00744CFD">
            <w:pPr>
              <w:pStyle w:val="ConsPlusCell"/>
              <w:jc w:val="center"/>
              <w:rPr>
                <w:sz w:val="20"/>
                <w:szCs w:val="20"/>
              </w:rPr>
            </w:pPr>
          </w:p>
        </w:tc>
        <w:tc>
          <w:tcPr>
            <w:tcW w:w="1842" w:type="dxa"/>
            <w:vMerge/>
            <w:vAlign w:val="center"/>
          </w:tcPr>
          <w:p w:rsidR="00BA0FC3" w:rsidRPr="00A26D7D" w:rsidRDefault="00BA0FC3" w:rsidP="00744CFD">
            <w:pPr>
              <w:pStyle w:val="ConsPlusCell"/>
              <w:jc w:val="center"/>
              <w:rPr>
                <w:sz w:val="20"/>
                <w:szCs w:val="20"/>
              </w:rPr>
            </w:pPr>
          </w:p>
        </w:tc>
        <w:tc>
          <w:tcPr>
            <w:tcW w:w="1620" w:type="dxa"/>
            <w:vMerge/>
            <w:vAlign w:val="center"/>
          </w:tcPr>
          <w:p w:rsidR="00BA0FC3" w:rsidRPr="00A26D7D" w:rsidRDefault="00BA0FC3" w:rsidP="00744CFD">
            <w:pPr>
              <w:pStyle w:val="ConsPlusCell"/>
              <w:jc w:val="center"/>
              <w:rPr>
                <w:sz w:val="20"/>
                <w:szCs w:val="20"/>
              </w:rPr>
            </w:pPr>
          </w:p>
        </w:tc>
        <w:tc>
          <w:tcPr>
            <w:tcW w:w="1216"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jc w:val="center"/>
              <w:rPr>
                <w:sz w:val="20"/>
                <w:szCs w:val="20"/>
              </w:rPr>
            </w:pPr>
          </w:p>
        </w:tc>
        <w:tc>
          <w:tcPr>
            <w:tcW w:w="1134" w:type="dxa"/>
            <w:vMerge/>
            <w:vAlign w:val="center"/>
          </w:tcPr>
          <w:p w:rsidR="00BA0FC3" w:rsidRPr="00A26D7D" w:rsidRDefault="00BA0FC3" w:rsidP="00744CFD">
            <w:pPr>
              <w:pStyle w:val="ConsPlusCell"/>
              <w:ind w:left="105" w:hanging="105"/>
              <w:jc w:val="center"/>
              <w:rPr>
                <w:sz w:val="20"/>
                <w:szCs w:val="20"/>
              </w:rPr>
            </w:pPr>
          </w:p>
        </w:tc>
        <w:tc>
          <w:tcPr>
            <w:tcW w:w="1417" w:type="dxa"/>
            <w:vMerge/>
            <w:vAlign w:val="center"/>
          </w:tcPr>
          <w:p w:rsidR="00BA0FC3" w:rsidRPr="00A26D7D" w:rsidRDefault="00BA0FC3" w:rsidP="00744CFD">
            <w:pPr>
              <w:pStyle w:val="ConsPlusCell"/>
              <w:ind w:left="170" w:hanging="170"/>
              <w:jc w:val="center"/>
              <w:rPr>
                <w:sz w:val="20"/>
                <w:szCs w:val="20"/>
              </w:rPr>
            </w:pPr>
          </w:p>
        </w:tc>
        <w:tc>
          <w:tcPr>
            <w:tcW w:w="3544" w:type="dxa"/>
          </w:tcPr>
          <w:p w:rsidR="00BA0FC3" w:rsidRPr="00A26D7D" w:rsidRDefault="00BA0FC3" w:rsidP="00744CFD">
            <w:pPr>
              <w:pStyle w:val="ConsPlusCell"/>
              <w:jc w:val="both"/>
              <w:rPr>
                <w:sz w:val="20"/>
                <w:szCs w:val="20"/>
              </w:rPr>
            </w:pPr>
            <w:r w:rsidRPr="00A26D7D">
              <w:rPr>
                <w:sz w:val="20"/>
                <w:szCs w:val="20"/>
              </w:rPr>
              <w:t xml:space="preserve">Количество видов спорта, шт.  </w:t>
            </w:r>
          </w:p>
        </w:tc>
        <w:tc>
          <w:tcPr>
            <w:tcW w:w="992" w:type="dxa"/>
            <w:tcBorders>
              <w:right w:val="single" w:sz="4" w:space="0" w:color="auto"/>
            </w:tcBorders>
          </w:tcPr>
          <w:p w:rsidR="00BA0FC3" w:rsidRPr="00A26D7D" w:rsidRDefault="00BA0FC3" w:rsidP="00744CFD">
            <w:pPr>
              <w:pStyle w:val="ConsPlusNormal"/>
              <w:widowControl/>
              <w:ind w:firstLine="0"/>
              <w:jc w:val="both"/>
              <w:rPr>
                <w:rFonts w:ascii="Times New Roman" w:hAnsi="Times New Roman" w:cs="Times New Roman"/>
              </w:rPr>
            </w:pPr>
            <w:r w:rsidRPr="00A26D7D">
              <w:rPr>
                <w:rFonts w:ascii="Times New Roman" w:hAnsi="Times New Roman" w:cs="Times New Roman"/>
              </w:rPr>
              <w:t>6</w:t>
            </w:r>
          </w:p>
        </w:tc>
      </w:tr>
      <w:tr w:rsidR="00BA0FC3" w:rsidRPr="00A26D7D" w:rsidTr="001977E0">
        <w:trPr>
          <w:trHeight w:val="530"/>
          <w:tblCellSpacing w:w="5" w:type="nil"/>
        </w:trPr>
        <w:tc>
          <w:tcPr>
            <w:tcW w:w="567" w:type="dxa"/>
            <w:vAlign w:val="center"/>
          </w:tcPr>
          <w:p w:rsidR="00BA0FC3" w:rsidRPr="00A26D7D" w:rsidRDefault="00BA0FC3" w:rsidP="00744CFD">
            <w:pPr>
              <w:pStyle w:val="ConsPlusCell"/>
              <w:jc w:val="center"/>
              <w:rPr>
                <w:sz w:val="20"/>
                <w:szCs w:val="20"/>
              </w:rPr>
            </w:pPr>
            <w:r w:rsidRPr="00A26D7D">
              <w:rPr>
                <w:sz w:val="20"/>
                <w:szCs w:val="20"/>
              </w:rPr>
              <w:t>2</w:t>
            </w:r>
          </w:p>
        </w:tc>
        <w:tc>
          <w:tcPr>
            <w:tcW w:w="1842" w:type="dxa"/>
          </w:tcPr>
          <w:p w:rsidR="00BA0FC3" w:rsidRPr="00A26D7D" w:rsidRDefault="00BA0FC3" w:rsidP="00744CFD">
            <w:pPr>
              <w:rPr>
                <w:sz w:val="20"/>
                <w:szCs w:val="20"/>
              </w:rPr>
            </w:pPr>
            <w:r w:rsidRPr="00A26D7D">
              <w:rPr>
                <w:sz w:val="20"/>
                <w:szCs w:val="20"/>
              </w:rPr>
              <w:t xml:space="preserve">Обеспечение санитарно-эпидемиологических требований, требований пожарной безопасности и антитеррористической защиты к условиям и организации </w:t>
            </w:r>
            <w:r w:rsidRPr="00A26D7D">
              <w:rPr>
                <w:sz w:val="20"/>
                <w:szCs w:val="20"/>
              </w:rPr>
              <w:lastRenderedPageBreak/>
              <w:t>обучения в образовательных организациях (за счет субсидии на иные цели)</w:t>
            </w:r>
          </w:p>
        </w:tc>
        <w:tc>
          <w:tcPr>
            <w:tcW w:w="1620" w:type="dxa"/>
            <w:vAlign w:val="center"/>
          </w:tcPr>
          <w:p w:rsidR="00BA0FC3" w:rsidRPr="00A26D7D" w:rsidRDefault="00BA0FC3" w:rsidP="00744CFD">
            <w:pPr>
              <w:jc w:val="center"/>
              <w:rPr>
                <w:sz w:val="20"/>
                <w:szCs w:val="20"/>
              </w:rPr>
            </w:pPr>
            <w:r w:rsidRPr="00A26D7D">
              <w:rPr>
                <w:sz w:val="20"/>
                <w:szCs w:val="20"/>
              </w:rPr>
              <w:lastRenderedPageBreak/>
              <w:t>Директор МБОУ ДО «Чаинская СШ»</w:t>
            </w:r>
          </w:p>
        </w:tc>
        <w:tc>
          <w:tcPr>
            <w:tcW w:w="1216" w:type="dxa"/>
            <w:vAlign w:val="center"/>
          </w:tcPr>
          <w:p w:rsidR="00BA0FC3" w:rsidRPr="00A26D7D" w:rsidRDefault="00BA0FC3" w:rsidP="00744CFD">
            <w:pPr>
              <w:jc w:val="center"/>
              <w:rPr>
                <w:sz w:val="20"/>
                <w:szCs w:val="20"/>
              </w:rPr>
            </w:pPr>
            <w:r w:rsidRPr="00A26D7D">
              <w:rPr>
                <w:sz w:val="20"/>
                <w:szCs w:val="20"/>
              </w:rPr>
              <w:t>2023</w:t>
            </w:r>
          </w:p>
        </w:tc>
        <w:tc>
          <w:tcPr>
            <w:tcW w:w="1134" w:type="dxa"/>
            <w:vAlign w:val="center"/>
          </w:tcPr>
          <w:p w:rsidR="00BA0FC3" w:rsidRPr="00A26D7D" w:rsidRDefault="00BA0FC3" w:rsidP="00744CFD">
            <w:pPr>
              <w:jc w:val="center"/>
              <w:rPr>
                <w:sz w:val="20"/>
                <w:szCs w:val="20"/>
              </w:rPr>
            </w:pPr>
            <w:r w:rsidRPr="00A26D7D">
              <w:rPr>
                <w:sz w:val="20"/>
                <w:szCs w:val="20"/>
              </w:rPr>
              <w:t>29,40000</w:t>
            </w:r>
          </w:p>
        </w:tc>
        <w:tc>
          <w:tcPr>
            <w:tcW w:w="1134" w:type="dxa"/>
            <w:vAlign w:val="center"/>
          </w:tcPr>
          <w:p w:rsidR="00BA0FC3" w:rsidRPr="00A26D7D" w:rsidRDefault="00BA0FC3" w:rsidP="00744CFD">
            <w:pPr>
              <w:jc w:val="center"/>
              <w:rPr>
                <w:sz w:val="20"/>
                <w:szCs w:val="20"/>
              </w:rPr>
            </w:pPr>
            <w:r w:rsidRPr="00A26D7D">
              <w:rPr>
                <w:sz w:val="20"/>
                <w:szCs w:val="20"/>
              </w:rPr>
              <w:t>0,0</w:t>
            </w:r>
          </w:p>
        </w:tc>
        <w:tc>
          <w:tcPr>
            <w:tcW w:w="1134" w:type="dxa"/>
            <w:vAlign w:val="center"/>
          </w:tcPr>
          <w:p w:rsidR="00BA0FC3" w:rsidRPr="00A26D7D" w:rsidRDefault="00BA0FC3" w:rsidP="00744CFD">
            <w:pPr>
              <w:jc w:val="center"/>
              <w:rPr>
                <w:sz w:val="20"/>
                <w:szCs w:val="20"/>
              </w:rPr>
            </w:pPr>
            <w:r w:rsidRPr="00A26D7D">
              <w:rPr>
                <w:sz w:val="20"/>
                <w:szCs w:val="20"/>
              </w:rPr>
              <w:t>0,0</w:t>
            </w:r>
          </w:p>
        </w:tc>
        <w:tc>
          <w:tcPr>
            <w:tcW w:w="1417" w:type="dxa"/>
            <w:vAlign w:val="center"/>
          </w:tcPr>
          <w:p w:rsidR="00BA0FC3" w:rsidRPr="00A26D7D" w:rsidRDefault="00BA0FC3" w:rsidP="00744CFD">
            <w:pPr>
              <w:jc w:val="center"/>
              <w:rPr>
                <w:sz w:val="20"/>
                <w:szCs w:val="20"/>
              </w:rPr>
            </w:pPr>
            <w:r w:rsidRPr="00A26D7D">
              <w:rPr>
                <w:sz w:val="20"/>
                <w:szCs w:val="20"/>
              </w:rPr>
              <w:t>29,40000</w:t>
            </w:r>
          </w:p>
        </w:tc>
        <w:tc>
          <w:tcPr>
            <w:tcW w:w="3544" w:type="dxa"/>
          </w:tcPr>
          <w:p w:rsidR="00BA0FC3" w:rsidRPr="00A26D7D" w:rsidRDefault="00BA0FC3" w:rsidP="00744CFD">
            <w:pPr>
              <w:rPr>
                <w:sz w:val="20"/>
                <w:szCs w:val="20"/>
              </w:rPr>
            </w:pPr>
            <w:r w:rsidRPr="00A26D7D">
              <w:rPr>
                <w:sz w:val="20"/>
                <w:szCs w:val="20"/>
              </w:rPr>
              <w:t xml:space="preserve">Доля обучающихся, </w:t>
            </w:r>
            <w:proofErr w:type="gramStart"/>
            <w:r w:rsidRPr="00A26D7D">
              <w:rPr>
                <w:sz w:val="20"/>
                <w:szCs w:val="20"/>
              </w:rPr>
              <w:t>которым</w:t>
            </w:r>
            <w:proofErr w:type="gramEnd"/>
            <w:r w:rsidRPr="00A26D7D">
              <w:rPr>
                <w:sz w:val="20"/>
                <w:szCs w:val="20"/>
              </w:rPr>
              <w:t xml:space="preserve"> предоставлена возможность, обучатся в безопасных и современных условиях</w:t>
            </w:r>
          </w:p>
        </w:tc>
        <w:tc>
          <w:tcPr>
            <w:tcW w:w="992" w:type="dxa"/>
            <w:tcBorders>
              <w:right w:val="single" w:sz="4" w:space="0" w:color="auto"/>
            </w:tcBorders>
            <w:vAlign w:val="center"/>
          </w:tcPr>
          <w:p w:rsidR="00BA0FC3" w:rsidRPr="00A26D7D" w:rsidRDefault="00BA0FC3" w:rsidP="00744CFD">
            <w:pPr>
              <w:rPr>
                <w:sz w:val="20"/>
                <w:szCs w:val="20"/>
              </w:rPr>
            </w:pPr>
            <w:r w:rsidRPr="00A26D7D">
              <w:rPr>
                <w:sz w:val="20"/>
                <w:szCs w:val="20"/>
              </w:rPr>
              <w:t>100</w:t>
            </w:r>
          </w:p>
        </w:tc>
      </w:tr>
      <w:tr w:rsidR="00BA0FC3" w:rsidRPr="00A26D7D" w:rsidTr="001977E0">
        <w:trPr>
          <w:trHeight w:val="530"/>
          <w:tblCellSpacing w:w="5" w:type="nil"/>
        </w:trPr>
        <w:tc>
          <w:tcPr>
            <w:tcW w:w="567" w:type="dxa"/>
            <w:vMerge w:val="restart"/>
            <w:vAlign w:val="center"/>
          </w:tcPr>
          <w:p w:rsidR="00BA0FC3" w:rsidRPr="00A26D7D" w:rsidRDefault="00BA0FC3" w:rsidP="00744CFD">
            <w:pPr>
              <w:pStyle w:val="ConsPlusCell"/>
              <w:jc w:val="center"/>
              <w:rPr>
                <w:sz w:val="20"/>
                <w:szCs w:val="20"/>
              </w:rPr>
            </w:pPr>
            <w:r w:rsidRPr="00A26D7D">
              <w:rPr>
                <w:sz w:val="20"/>
                <w:szCs w:val="20"/>
              </w:rPr>
              <w:lastRenderedPageBreak/>
              <w:t>3</w:t>
            </w:r>
          </w:p>
        </w:tc>
        <w:tc>
          <w:tcPr>
            <w:tcW w:w="1842" w:type="dxa"/>
            <w:vMerge w:val="restart"/>
          </w:tcPr>
          <w:p w:rsidR="00BA0FC3" w:rsidRPr="00A26D7D" w:rsidRDefault="00BA0FC3" w:rsidP="00744CFD">
            <w:pPr>
              <w:pStyle w:val="ConsPlusCell"/>
              <w:jc w:val="center"/>
              <w:rPr>
                <w:sz w:val="20"/>
                <w:szCs w:val="20"/>
              </w:rPr>
            </w:pPr>
            <w:r w:rsidRPr="00A26D7D">
              <w:rPr>
                <w:sz w:val="20"/>
                <w:szCs w:val="20"/>
              </w:rPr>
              <w:t>Предоставление стимулирующих выплат работникам муниципальных организаций дополнительного образования Чаинского района</w:t>
            </w:r>
          </w:p>
        </w:tc>
        <w:tc>
          <w:tcPr>
            <w:tcW w:w="1620" w:type="dxa"/>
            <w:vMerge w:val="restart"/>
            <w:vAlign w:val="center"/>
          </w:tcPr>
          <w:p w:rsidR="00BA0FC3" w:rsidRPr="00A26D7D" w:rsidRDefault="00BA0FC3" w:rsidP="00744CFD">
            <w:pPr>
              <w:pStyle w:val="ConsPlusCell"/>
              <w:jc w:val="center"/>
              <w:rPr>
                <w:sz w:val="20"/>
                <w:szCs w:val="20"/>
              </w:rPr>
            </w:pPr>
            <w:r w:rsidRPr="00A26D7D">
              <w:rPr>
                <w:sz w:val="20"/>
                <w:szCs w:val="20"/>
              </w:rPr>
              <w:t>Директор МБОУ ДО «Чаинская СШ»</w:t>
            </w:r>
          </w:p>
        </w:tc>
        <w:tc>
          <w:tcPr>
            <w:tcW w:w="1216" w:type="dxa"/>
            <w:vAlign w:val="center"/>
          </w:tcPr>
          <w:p w:rsidR="00BA0FC3" w:rsidRPr="00A26D7D" w:rsidRDefault="00BA0FC3" w:rsidP="00744CFD">
            <w:pPr>
              <w:pStyle w:val="ConsPlusCell"/>
              <w:jc w:val="center"/>
              <w:rPr>
                <w:sz w:val="20"/>
                <w:szCs w:val="20"/>
              </w:rPr>
            </w:pPr>
            <w:r w:rsidRPr="00A26D7D">
              <w:rPr>
                <w:sz w:val="20"/>
                <w:szCs w:val="20"/>
              </w:rPr>
              <w:t>2023</w:t>
            </w:r>
          </w:p>
        </w:tc>
        <w:tc>
          <w:tcPr>
            <w:tcW w:w="1134" w:type="dxa"/>
            <w:vAlign w:val="center"/>
          </w:tcPr>
          <w:p w:rsidR="00BA0FC3" w:rsidRPr="00A26D7D" w:rsidRDefault="00BA0FC3" w:rsidP="00744CFD">
            <w:pPr>
              <w:pStyle w:val="ConsPlusCell"/>
              <w:jc w:val="center"/>
              <w:rPr>
                <w:sz w:val="20"/>
                <w:szCs w:val="20"/>
              </w:rPr>
            </w:pPr>
            <w:r w:rsidRPr="00A26D7D">
              <w:rPr>
                <w:sz w:val="20"/>
                <w:szCs w:val="20"/>
              </w:rPr>
              <w:t>148,10000</w:t>
            </w:r>
          </w:p>
        </w:tc>
        <w:tc>
          <w:tcPr>
            <w:tcW w:w="1134" w:type="dxa"/>
            <w:vAlign w:val="center"/>
          </w:tcPr>
          <w:p w:rsidR="00BA0FC3" w:rsidRPr="00A26D7D" w:rsidRDefault="00BA0FC3" w:rsidP="00744CFD">
            <w:pPr>
              <w:pStyle w:val="ConsPlusCell"/>
              <w:jc w:val="center"/>
              <w:rPr>
                <w:sz w:val="20"/>
                <w:szCs w:val="20"/>
              </w:rPr>
            </w:pPr>
            <w:r w:rsidRPr="00A26D7D">
              <w:rPr>
                <w:sz w:val="20"/>
                <w:szCs w:val="20"/>
              </w:rPr>
              <w:t>0,0</w:t>
            </w:r>
          </w:p>
        </w:tc>
        <w:tc>
          <w:tcPr>
            <w:tcW w:w="1134" w:type="dxa"/>
            <w:vAlign w:val="center"/>
          </w:tcPr>
          <w:p w:rsidR="00BA0FC3" w:rsidRPr="00A26D7D" w:rsidRDefault="00BA0FC3" w:rsidP="00744CFD">
            <w:pPr>
              <w:pStyle w:val="ConsPlusCell"/>
              <w:ind w:left="105" w:hanging="105"/>
              <w:jc w:val="center"/>
              <w:rPr>
                <w:sz w:val="20"/>
                <w:szCs w:val="20"/>
              </w:rPr>
            </w:pPr>
            <w:r w:rsidRPr="00A26D7D">
              <w:rPr>
                <w:sz w:val="20"/>
                <w:szCs w:val="20"/>
              </w:rPr>
              <w:t>0,0</w:t>
            </w:r>
          </w:p>
        </w:tc>
        <w:tc>
          <w:tcPr>
            <w:tcW w:w="1417" w:type="dxa"/>
            <w:vAlign w:val="center"/>
          </w:tcPr>
          <w:p w:rsidR="00BA0FC3" w:rsidRPr="00A26D7D" w:rsidRDefault="00BA0FC3" w:rsidP="00744CFD">
            <w:pPr>
              <w:pStyle w:val="ConsPlusCell"/>
              <w:ind w:left="170" w:hanging="170"/>
              <w:jc w:val="center"/>
              <w:rPr>
                <w:sz w:val="20"/>
                <w:szCs w:val="20"/>
              </w:rPr>
            </w:pPr>
            <w:r w:rsidRPr="00A26D7D">
              <w:rPr>
                <w:sz w:val="20"/>
                <w:szCs w:val="20"/>
              </w:rPr>
              <w:t>148,10000</w:t>
            </w:r>
          </w:p>
        </w:tc>
        <w:tc>
          <w:tcPr>
            <w:tcW w:w="3544" w:type="dxa"/>
          </w:tcPr>
          <w:p w:rsidR="00BA0FC3" w:rsidRPr="00A26D7D" w:rsidRDefault="00BA0FC3" w:rsidP="00744CFD">
            <w:pPr>
              <w:rPr>
                <w:sz w:val="20"/>
                <w:szCs w:val="20"/>
              </w:rPr>
            </w:pPr>
            <w:r w:rsidRPr="00A26D7D">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992" w:type="dxa"/>
            <w:tcBorders>
              <w:right w:val="single" w:sz="4" w:space="0" w:color="auto"/>
            </w:tcBorders>
            <w:vAlign w:val="center"/>
          </w:tcPr>
          <w:p w:rsidR="00BA0FC3" w:rsidRPr="00A26D7D" w:rsidRDefault="00BA0FC3" w:rsidP="00744CFD">
            <w:pPr>
              <w:rPr>
                <w:sz w:val="20"/>
                <w:szCs w:val="20"/>
              </w:rPr>
            </w:pPr>
            <w:r w:rsidRPr="00A26D7D">
              <w:rPr>
                <w:sz w:val="20"/>
                <w:szCs w:val="20"/>
              </w:rPr>
              <w:t>100</w:t>
            </w:r>
          </w:p>
        </w:tc>
      </w:tr>
      <w:tr w:rsidR="00BA0FC3" w:rsidRPr="00A26D7D" w:rsidTr="001977E0">
        <w:trPr>
          <w:trHeight w:val="530"/>
          <w:tblCellSpacing w:w="5" w:type="nil"/>
        </w:trPr>
        <w:tc>
          <w:tcPr>
            <w:tcW w:w="567" w:type="dxa"/>
            <w:vMerge/>
            <w:vAlign w:val="center"/>
          </w:tcPr>
          <w:p w:rsidR="00BA0FC3" w:rsidRPr="00A26D7D" w:rsidRDefault="00BA0FC3" w:rsidP="00744CFD">
            <w:pPr>
              <w:pStyle w:val="ConsPlusCell"/>
              <w:jc w:val="center"/>
              <w:rPr>
                <w:sz w:val="20"/>
                <w:szCs w:val="20"/>
              </w:rPr>
            </w:pPr>
          </w:p>
        </w:tc>
        <w:tc>
          <w:tcPr>
            <w:tcW w:w="1842" w:type="dxa"/>
            <w:vMerge/>
            <w:vAlign w:val="center"/>
          </w:tcPr>
          <w:p w:rsidR="00BA0FC3" w:rsidRPr="00A26D7D" w:rsidRDefault="00BA0FC3" w:rsidP="00744CFD">
            <w:pPr>
              <w:pStyle w:val="ConsPlusCell"/>
              <w:jc w:val="center"/>
              <w:rPr>
                <w:sz w:val="20"/>
                <w:szCs w:val="20"/>
              </w:rPr>
            </w:pPr>
          </w:p>
        </w:tc>
        <w:tc>
          <w:tcPr>
            <w:tcW w:w="1620" w:type="dxa"/>
            <w:vMerge/>
            <w:vAlign w:val="center"/>
          </w:tcPr>
          <w:p w:rsidR="00BA0FC3" w:rsidRPr="00A26D7D" w:rsidRDefault="00BA0FC3" w:rsidP="00744CFD">
            <w:pPr>
              <w:pStyle w:val="ConsPlusCell"/>
              <w:jc w:val="center"/>
              <w:rPr>
                <w:sz w:val="20"/>
                <w:szCs w:val="20"/>
              </w:rPr>
            </w:pPr>
          </w:p>
        </w:tc>
        <w:tc>
          <w:tcPr>
            <w:tcW w:w="1216" w:type="dxa"/>
            <w:vAlign w:val="center"/>
          </w:tcPr>
          <w:p w:rsidR="00BA0FC3" w:rsidRPr="00A26D7D" w:rsidRDefault="00BA0FC3" w:rsidP="00744CFD">
            <w:pPr>
              <w:pStyle w:val="ConsPlusCell"/>
              <w:jc w:val="center"/>
              <w:rPr>
                <w:sz w:val="20"/>
                <w:szCs w:val="20"/>
              </w:rPr>
            </w:pPr>
            <w:r w:rsidRPr="00A26D7D">
              <w:rPr>
                <w:sz w:val="20"/>
                <w:szCs w:val="20"/>
              </w:rPr>
              <w:t>2024</w:t>
            </w:r>
          </w:p>
        </w:tc>
        <w:tc>
          <w:tcPr>
            <w:tcW w:w="1134" w:type="dxa"/>
            <w:vAlign w:val="center"/>
          </w:tcPr>
          <w:p w:rsidR="00BA0FC3" w:rsidRPr="00A26D7D" w:rsidRDefault="00BA0FC3" w:rsidP="00744CFD">
            <w:pPr>
              <w:pStyle w:val="ConsPlusCell"/>
              <w:jc w:val="center"/>
              <w:rPr>
                <w:sz w:val="20"/>
                <w:szCs w:val="20"/>
              </w:rPr>
            </w:pPr>
            <w:r w:rsidRPr="00A26D7D">
              <w:rPr>
                <w:sz w:val="20"/>
                <w:szCs w:val="20"/>
              </w:rPr>
              <w:t>0,0</w:t>
            </w:r>
          </w:p>
        </w:tc>
        <w:tc>
          <w:tcPr>
            <w:tcW w:w="1134" w:type="dxa"/>
            <w:vAlign w:val="center"/>
          </w:tcPr>
          <w:p w:rsidR="00BA0FC3" w:rsidRPr="00A26D7D" w:rsidRDefault="00BA0FC3" w:rsidP="00744CFD">
            <w:pPr>
              <w:pStyle w:val="ConsPlusCell"/>
              <w:jc w:val="center"/>
              <w:rPr>
                <w:sz w:val="20"/>
                <w:szCs w:val="20"/>
              </w:rPr>
            </w:pPr>
            <w:r w:rsidRPr="00A26D7D">
              <w:rPr>
                <w:sz w:val="20"/>
                <w:szCs w:val="20"/>
              </w:rPr>
              <w:t>148,10000</w:t>
            </w:r>
          </w:p>
        </w:tc>
        <w:tc>
          <w:tcPr>
            <w:tcW w:w="1134" w:type="dxa"/>
            <w:vAlign w:val="center"/>
          </w:tcPr>
          <w:p w:rsidR="00BA0FC3" w:rsidRPr="00A26D7D" w:rsidRDefault="00BA0FC3" w:rsidP="00744CFD">
            <w:pPr>
              <w:pStyle w:val="ConsPlusCell"/>
              <w:ind w:left="105" w:hanging="105"/>
              <w:jc w:val="center"/>
              <w:rPr>
                <w:sz w:val="20"/>
                <w:szCs w:val="20"/>
              </w:rPr>
            </w:pPr>
            <w:r w:rsidRPr="00A26D7D">
              <w:rPr>
                <w:sz w:val="20"/>
                <w:szCs w:val="20"/>
              </w:rPr>
              <w:t>0,0</w:t>
            </w:r>
          </w:p>
        </w:tc>
        <w:tc>
          <w:tcPr>
            <w:tcW w:w="1417" w:type="dxa"/>
            <w:vAlign w:val="center"/>
          </w:tcPr>
          <w:p w:rsidR="00BA0FC3" w:rsidRPr="00A26D7D" w:rsidRDefault="00BA0FC3" w:rsidP="00744CFD">
            <w:pPr>
              <w:pStyle w:val="ConsPlusCell"/>
              <w:ind w:left="170" w:hanging="170"/>
              <w:jc w:val="center"/>
              <w:rPr>
                <w:sz w:val="20"/>
                <w:szCs w:val="20"/>
              </w:rPr>
            </w:pPr>
            <w:r w:rsidRPr="00A26D7D">
              <w:rPr>
                <w:sz w:val="20"/>
                <w:szCs w:val="20"/>
              </w:rPr>
              <w:t>148,10000</w:t>
            </w:r>
          </w:p>
        </w:tc>
        <w:tc>
          <w:tcPr>
            <w:tcW w:w="3544" w:type="dxa"/>
          </w:tcPr>
          <w:p w:rsidR="00BA0FC3" w:rsidRPr="00A26D7D" w:rsidRDefault="00BA0FC3" w:rsidP="00744CFD">
            <w:pPr>
              <w:rPr>
                <w:sz w:val="20"/>
                <w:szCs w:val="20"/>
              </w:rPr>
            </w:pPr>
            <w:r w:rsidRPr="00A26D7D">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992" w:type="dxa"/>
            <w:tcBorders>
              <w:right w:val="single" w:sz="4" w:space="0" w:color="auto"/>
            </w:tcBorders>
            <w:vAlign w:val="center"/>
          </w:tcPr>
          <w:p w:rsidR="00BA0FC3" w:rsidRPr="00A26D7D" w:rsidRDefault="00BA0FC3" w:rsidP="00744CFD">
            <w:pPr>
              <w:rPr>
                <w:sz w:val="20"/>
                <w:szCs w:val="20"/>
              </w:rPr>
            </w:pPr>
            <w:r w:rsidRPr="00A26D7D">
              <w:rPr>
                <w:sz w:val="20"/>
                <w:szCs w:val="20"/>
              </w:rPr>
              <w:t>100</w:t>
            </w:r>
          </w:p>
        </w:tc>
      </w:tr>
      <w:tr w:rsidR="00BA0FC3" w:rsidRPr="00A26D7D" w:rsidTr="001977E0">
        <w:trPr>
          <w:trHeight w:val="530"/>
          <w:tblCellSpacing w:w="5" w:type="nil"/>
        </w:trPr>
        <w:tc>
          <w:tcPr>
            <w:tcW w:w="567" w:type="dxa"/>
            <w:vMerge/>
            <w:vAlign w:val="center"/>
          </w:tcPr>
          <w:p w:rsidR="00BA0FC3" w:rsidRPr="00A26D7D" w:rsidRDefault="00BA0FC3" w:rsidP="00744CFD">
            <w:pPr>
              <w:pStyle w:val="ConsPlusCell"/>
              <w:jc w:val="center"/>
              <w:rPr>
                <w:sz w:val="20"/>
                <w:szCs w:val="20"/>
              </w:rPr>
            </w:pPr>
          </w:p>
        </w:tc>
        <w:tc>
          <w:tcPr>
            <w:tcW w:w="1842" w:type="dxa"/>
            <w:vMerge/>
            <w:vAlign w:val="center"/>
          </w:tcPr>
          <w:p w:rsidR="00BA0FC3" w:rsidRPr="00A26D7D" w:rsidRDefault="00BA0FC3" w:rsidP="00744CFD">
            <w:pPr>
              <w:pStyle w:val="ConsPlusCell"/>
              <w:jc w:val="center"/>
              <w:rPr>
                <w:sz w:val="20"/>
                <w:szCs w:val="20"/>
              </w:rPr>
            </w:pPr>
          </w:p>
        </w:tc>
        <w:tc>
          <w:tcPr>
            <w:tcW w:w="1620" w:type="dxa"/>
            <w:vMerge/>
            <w:vAlign w:val="center"/>
          </w:tcPr>
          <w:p w:rsidR="00BA0FC3" w:rsidRPr="00A26D7D" w:rsidRDefault="00BA0FC3" w:rsidP="00744CFD">
            <w:pPr>
              <w:pStyle w:val="ConsPlusCell"/>
              <w:jc w:val="center"/>
              <w:rPr>
                <w:sz w:val="20"/>
                <w:szCs w:val="20"/>
              </w:rPr>
            </w:pPr>
          </w:p>
        </w:tc>
        <w:tc>
          <w:tcPr>
            <w:tcW w:w="1216" w:type="dxa"/>
            <w:vAlign w:val="center"/>
          </w:tcPr>
          <w:p w:rsidR="00BA0FC3" w:rsidRPr="00A26D7D" w:rsidRDefault="00BA0FC3" w:rsidP="00744CFD">
            <w:pPr>
              <w:pStyle w:val="ConsPlusCell"/>
              <w:jc w:val="center"/>
              <w:rPr>
                <w:sz w:val="20"/>
                <w:szCs w:val="20"/>
              </w:rPr>
            </w:pPr>
            <w:r w:rsidRPr="00A26D7D">
              <w:rPr>
                <w:sz w:val="20"/>
                <w:szCs w:val="20"/>
              </w:rPr>
              <w:t>2025</w:t>
            </w:r>
          </w:p>
        </w:tc>
        <w:tc>
          <w:tcPr>
            <w:tcW w:w="1134" w:type="dxa"/>
            <w:vAlign w:val="center"/>
          </w:tcPr>
          <w:p w:rsidR="00BA0FC3" w:rsidRPr="00A26D7D" w:rsidRDefault="00BA0FC3" w:rsidP="00744CFD">
            <w:pPr>
              <w:pStyle w:val="ConsPlusCell"/>
              <w:jc w:val="center"/>
              <w:rPr>
                <w:sz w:val="20"/>
                <w:szCs w:val="20"/>
              </w:rPr>
            </w:pPr>
            <w:r w:rsidRPr="00A26D7D">
              <w:rPr>
                <w:sz w:val="20"/>
                <w:szCs w:val="20"/>
              </w:rPr>
              <w:t>0,0</w:t>
            </w:r>
          </w:p>
        </w:tc>
        <w:tc>
          <w:tcPr>
            <w:tcW w:w="1134" w:type="dxa"/>
            <w:vAlign w:val="center"/>
          </w:tcPr>
          <w:p w:rsidR="00BA0FC3" w:rsidRPr="00A26D7D" w:rsidRDefault="00BA0FC3" w:rsidP="00744CFD">
            <w:pPr>
              <w:pStyle w:val="ConsPlusCell"/>
              <w:jc w:val="center"/>
              <w:rPr>
                <w:sz w:val="20"/>
                <w:szCs w:val="20"/>
              </w:rPr>
            </w:pPr>
            <w:r w:rsidRPr="00A26D7D">
              <w:rPr>
                <w:sz w:val="20"/>
                <w:szCs w:val="20"/>
              </w:rPr>
              <w:t>0,0</w:t>
            </w:r>
          </w:p>
        </w:tc>
        <w:tc>
          <w:tcPr>
            <w:tcW w:w="1134" w:type="dxa"/>
            <w:vAlign w:val="center"/>
          </w:tcPr>
          <w:p w:rsidR="00BA0FC3" w:rsidRPr="00A26D7D" w:rsidRDefault="00BA0FC3" w:rsidP="00744CFD">
            <w:pPr>
              <w:pStyle w:val="ConsPlusCell"/>
              <w:ind w:left="105" w:hanging="105"/>
              <w:jc w:val="center"/>
              <w:rPr>
                <w:sz w:val="20"/>
                <w:szCs w:val="20"/>
              </w:rPr>
            </w:pPr>
            <w:r w:rsidRPr="00A26D7D">
              <w:rPr>
                <w:sz w:val="20"/>
                <w:szCs w:val="20"/>
              </w:rPr>
              <w:t>148,10000</w:t>
            </w:r>
          </w:p>
        </w:tc>
        <w:tc>
          <w:tcPr>
            <w:tcW w:w="1417" w:type="dxa"/>
            <w:vAlign w:val="center"/>
          </w:tcPr>
          <w:p w:rsidR="00BA0FC3" w:rsidRPr="00A26D7D" w:rsidRDefault="00BA0FC3" w:rsidP="00744CFD">
            <w:pPr>
              <w:pStyle w:val="ConsPlusCell"/>
              <w:ind w:left="170" w:hanging="170"/>
              <w:jc w:val="center"/>
              <w:rPr>
                <w:sz w:val="20"/>
                <w:szCs w:val="20"/>
              </w:rPr>
            </w:pPr>
            <w:r w:rsidRPr="00A26D7D">
              <w:rPr>
                <w:sz w:val="20"/>
                <w:szCs w:val="20"/>
              </w:rPr>
              <w:t>148,10000</w:t>
            </w:r>
          </w:p>
        </w:tc>
        <w:tc>
          <w:tcPr>
            <w:tcW w:w="3544" w:type="dxa"/>
          </w:tcPr>
          <w:p w:rsidR="00BA0FC3" w:rsidRPr="00A26D7D" w:rsidRDefault="00BA0FC3" w:rsidP="00744CFD">
            <w:pPr>
              <w:rPr>
                <w:sz w:val="20"/>
                <w:szCs w:val="20"/>
              </w:rPr>
            </w:pPr>
            <w:r w:rsidRPr="00A26D7D">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992" w:type="dxa"/>
            <w:tcBorders>
              <w:right w:val="single" w:sz="4" w:space="0" w:color="auto"/>
            </w:tcBorders>
            <w:vAlign w:val="center"/>
          </w:tcPr>
          <w:p w:rsidR="00BA0FC3" w:rsidRPr="00A26D7D" w:rsidRDefault="00BA0FC3" w:rsidP="00744CFD">
            <w:pPr>
              <w:rPr>
                <w:sz w:val="20"/>
                <w:szCs w:val="20"/>
              </w:rPr>
            </w:pPr>
            <w:r w:rsidRPr="00A26D7D">
              <w:rPr>
                <w:sz w:val="20"/>
                <w:szCs w:val="20"/>
              </w:rPr>
              <w:t>100</w:t>
            </w:r>
          </w:p>
        </w:tc>
      </w:tr>
      <w:tr w:rsidR="00BA0FC3" w:rsidRPr="00A26D7D" w:rsidTr="001977E0">
        <w:trPr>
          <w:trHeight w:val="530"/>
          <w:tblCellSpacing w:w="5" w:type="nil"/>
        </w:trPr>
        <w:tc>
          <w:tcPr>
            <w:tcW w:w="567" w:type="dxa"/>
            <w:vAlign w:val="center"/>
          </w:tcPr>
          <w:p w:rsidR="00BA0FC3" w:rsidRPr="00A26D7D" w:rsidRDefault="00BA0FC3" w:rsidP="00744CFD">
            <w:pPr>
              <w:pStyle w:val="ConsPlusCell"/>
              <w:jc w:val="center"/>
              <w:rPr>
                <w:sz w:val="20"/>
                <w:szCs w:val="20"/>
              </w:rPr>
            </w:pPr>
            <w:r w:rsidRPr="00A26D7D">
              <w:rPr>
                <w:sz w:val="20"/>
                <w:szCs w:val="20"/>
              </w:rPr>
              <w:t>4</w:t>
            </w:r>
          </w:p>
        </w:tc>
        <w:tc>
          <w:tcPr>
            <w:tcW w:w="1842" w:type="dxa"/>
            <w:vAlign w:val="center"/>
          </w:tcPr>
          <w:p w:rsidR="00BA0FC3" w:rsidRPr="00A26D7D" w:rsidRDefault="00BA0FC3" w:rsidP="00744CFD">
            <w:pPr>
              <w:pStyle w:val="ConsPlusCell"/>
              <w:jc w:val="center"/>
              <w:rPr>
                <w:sz w:val="20"/>
                <w:szCs w:val="20"/>
              </w:rPr>
            </w:pPr>
            <w:r w:rsidRPr="00A26D7D">
              <w:rPr>
                <w:sz w:val="20"/>
                <w:szCs w:val="20"/>
              </w:rPr>
              <w:t>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c>
          <w:tcPr>
            <w:tcW w:w="1620" w:type="dxa"/>
            <w:vAlign w:val="center"/>
          </w:tcPr>
          <w:p w:rsidR="00BA0FC3" w:rsidRPr="00A26D7D" w:rsidRDefault="00BA0FC3" w:rsidP="00744CFD">
            <w:pPr>
              <w:pStyle w:val="ConsPlusCell"/>
              <w:jc w:val="center"/>
              <w:rPr>
                <w:sz w:val="20"/>
                <w:szCs w:val="20"/>
              </w:rPr>
            </w:pPr>
            <w:r w:rsidRPr="00A26D7D">
              <w:rPr>
                <w:sz w:val="20"/>
                <w:szCs w:val="20"/>
              </w:rPr>
              <w:t>Директор МБОУ ДО «Чаинская СШ»</w:t>
            </w:r>
          </w:p>
        </w:tc>
        <w:tc>
          <w:tcPr>
            <w:tcW w:w="1216" w:type="dxa"/>
            <w:vAlign w:val="center"/>
          </w:tcPr>
          <w:p w:rsidR="00BA0FC3" w:rsidRPr="00A26D7D" w:rsidRDefault="00BA0FC3" w:rsidP="00744CFD">
            <w:pPr>
              <w:pStyle w:val="ConsPlusCell"/>
              <w:jc w:val="center"/>
              <w:rPr>
                <w:sz w:val="20"/>
                <w:szCs w:val="20"/>
              </w:rPr>
            </w:pPr>
            <w:r w:rsidRPr="00A26D7D">
              <w:rPr>
                <w:sz w:val="20"/>
                <w:szCs w:val="20"/>
              </w:rPr>
              <w:t>2023</w:t>
            </w:r>
          </w:p>
        </w:tc>
        <w:tc>
          <w:tcPr>
            <w:tcW w:w="1134" w:type="dxa"/>
            <w:vAlign w:val="center"/>
          </w:tcPr>
          <w:p w:rsidR="00BA0FC3" w:rsidRPr="00A26D7D" w:rsidRDefault="00BA0FC3" w:rsidP="00744CFD">
            <w:pPr>
              <w:pStyle w:val="ConsPlusCell"/>
              <w:jc w:val="center"/>
              <w:rPr>
                <w:sz w:val="20"/>
                <w:szCs w:val="20"/>
              </w:rPr>
            </w:pPr>
            <w:r w:rsidRPr="00A26D7D">
              <w:rPr>
                <w:sz w:val="20"/>
                <w:szCs w:val="20"/>
              </w:rPr>
              <w:t>7,61362</w:t>
            </w:r>
          </w:p>
        </w:tc>
        <w:tc>
          <w:tcPr>
            <w:tcW w:w="1134" w:type="dxa"/>
            <w:vAlign w:val="center"/>
          </w:tcPr>
          <w:p w:rsidR="00BA0FC3" w:rsidRPr="00A26D7D" w:rsidRDefault="00BA0FC3" w:rsidP="00744CFD">
            <w:pPr>
              <w:pStyle w:val="ConsPlusCell"/>
              <w:jc w:val="center"/>
              <w:rPr>
                <w:sz w:val="20"/>
                <w:szCs w:val="20"/>
              </w:rPr>
            </w:pPr>
            <w:r w:rsidRPr="00A26D7D">
              <w:rPr>
                <w:sz w:val="20"/>
                <w:szCs w:val="20"/>
              </w:rPr>
              <w:t>0,0</w:t>
            </w:r>
          </w:p>
        </w:tc>
        <w:tc>
          <w:tcPr>
            <w:tcW w:w="1134" w:type="dxa"/>
            <w:vAlign w:val="center"/>
          </w:tcPr>
          <w:p w:rsidR="00BA0FC3" w:rsidRPr="00A26D7D" w:rsidRDefault="00BA0FC3" w:rsidP="00744CFD">
            <w:pPr>
              <w:pStyle w:val="ConsPlusCell"/>
              <w:ind w:left="105" w:hanging="105"/>
              <w:jc w:val="center"/>
              <w:rPr>
                <w:sz w:val="20"/>
                <w:szCs w:val="20"/>
              </w:rPr>
            </w:pPr>
            <w:r w:rsidRPr="00A26D7D">
              <w:rPr>
                <w:sz w:val="20"/>
                <w:szCs w:val="20"/>
              </w:rPr>
              <w:t>0,0</w:t>
            </w:r>
          </w:p>
        </w:tc>
        <w:tc>
          <w:tcPr>
            <w:tcW w:w="1417" w:type="dxa"/>
            <w:vAlign w:val="center"/>
          </w:tcPr>
          <w:p w:rsidR="00BA0FC3" w:rsidRPr="00A26D7D" w:rsidRDefault="00BA0FC3" w:rsidP="00744CFD">
            <w:pPr>
              <w:pStyle w:val="ConsPlusCell"/>
              <w:ind w:left="170" w:hanging="170"/>
              <w:jc w:val="center"/>
              <w:rPr>
                <w:sz w:val="20"/>
                <w:szCs w:val="20"/>
              </w:rPr>
            </w:pPr>
            <w:r w:rsidRPr="00A26D7D">
              <w:rPr>
                <w:sz w:val="20"/>
                <w:szCs w:val="20"/>
              </w:rPr>
              <w:t>7,61362</w:t>
            </w:r>
          </w:p>
        </w:tc>
        <w:tc>
          <w:tcPr>
            <w:tcW w:w="3544" w:type="dxa"/>
          </w:tcPr>
          <w:p w:rsidR="00BA0FC3" w:rsidRPr="00A26D7D" w:rsidRDefault="00BA0FC3" w:rsidP="00744CFD">
            <w:pPr>
              <w:pStyle w:val="ConsPlusCell"/>
              <w:rPr>
                <w:sz w:val="20"/>
                <w:szCs w:val="20"/>
              </w:rPr>
            </w:pPr>
            <w:r w:rsidRPr="00A26D7D">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992" w:type="dxa"/>
            <w:tcBorders>
              <w:right w:val="single" w:sz="4" w:space="0" w:color="auto"/>
            </w:tcBorders>
            <w:vAlign w:val="center"/>
          </w:tcPr>
          <w:p w:rsidR="00BA0FC3" w:rsidRPr="00A26D7D" w:rsidRDefault="00BA0FC3" w:rsidP="00744CFD">
            <w:pPr>
              <w:pStyle w:val="ConsPlusCell"/>
              <w:jc w:val="center"/>
              <w:rPr>
                <w:sz w:val="20"/>
                <w:szCs w:val="20"/>
              </w:rPr>
            </w:pPr>
            <w:r w:rsidRPr="00A26D7D">
              <w:rPr>
                <w:sz w:val="20"/>
                <w:szCs w:val="20"/>
              </w:rPr>
              <w:t>1</w:t>
            </w:r>
          </w:p>
        </w:tc>
      </w:tr>
      <w:tr w:rsidR="00BA0FC3" w:rsidRPr="00A26D7D" w:rsidTr="001977E0">
        <w:trPr>
          <w:trHeight w:val="530"/>
          <w:tblCellSpacing w:w="5" w:type="nil"/>
        </w:trPr>
        <w:tc>
          <w:tcPr>
            <w:tcW w:w="567" w:type="dxa"/>
            <w:vAlign w:val="center"/>
          </w:tcPr>
          <w:p w:rsidR="00BA0FC3" w:rsidRPr="00A26D7D" w:rsidRDefault="00BA0FC3" w:rsidP="00744CFD">
            <w:pPr>
              <w:pStyle w:val="ConsPlusCell"/>
              <w:jc w:val="center"/>
              <w:rPr>
                <w:sz w:val="20"/>
                <w:szCs w:val="20"/>
              </w:rPr>
            </w:pPr>
          </w:p>
        </w:tc>
        <w:tc>
          <w:tcPr>
            <w:tcW w:w="1842" w:type="dxa"/>
            <w:vAlign w:val="center"/>
          </w:tcPr>
          <w:p w:rsidR="00BA0FC3" w:rsidRPr="00A26D7D" w:rsidRDefault="00BA0FC3" w:rsidP="00744CFD">
            <w:pPr>
              <w:pStyle w:val="ConsPlusCell"/>
              <w:jc w:val="center"/>
              <w:rPr>
                <w:sz w:val="20"/>
                <w:szCs w:val="20"/>
              </w:rPr>
            </w:pPr>
            <w:r w:rsidRPr="00A26D7D">
              <w:rPr>
                <w:sz w:val="20"/>
                <w:szCs w:val="20"/>
              </w:rPr>
              <w:t>Итого по программе</w:t>
            </w:r>
          </w:p>
        </w:tc>
        <w:tc>
          <w:tcPr>
            <w:tcW w:w="1620" w:type="dxa"/>
            <w:vAlign w:val="center"/>
          </w:tcPr>
          <w:p w:rsidR="00BA0FC3" w:rsidRPr="00A26D7D" w:rsidRDefault="00BA0FC3" w:rsidP="00744CFD">
            <w:pPr>
              <w:pStyle w:val="ConsPlusCell"/>
              <w:jc w:val="center"/>
              <w:rPr>
                <w:sz w:val="20"/>
                <w:szCs w:val="20"/>
              </w:rPr>
            </w:pPr>
          </w:p>
        </w:tc>
        <w:tc>
          <w:tcPr>
            <w:tcW w:w="1216" w:type="dxa"/>
            <w:vAlign w:val="center"/>
          </w:tcPr>
          <w:p w:rsidR="00BA0FC3" w:rsidRPr="00A26D7D" w:rsidRDefault="00BA0FC3" w:rsidP="00744CFD">
            <w:pPr>
              <w:pStyle w:val="ConsPlusCell"/>
              <w:jc w:val="center"/>
              <w:rPr>
                <w:sz w:val="20"/>
                <w:szCs w:val="20"/>
              </w:rPr>
            </w:pPr>
          </w:p>
        </w:tc>
        <w:tc>
          <w:tcPr>
            <w:tcW w:w="1134" w:type="dxa"/>
            <w:vAlign w:val="center"/>
          </w:tcPr>
          <w:p w:rsidR="00BA0FC3" w:rsidRPr="00A26D7D" w:rsidRDefault="00BA0FC3" w:rsidP="00744CFD">
            <w:pPr>
              <w:pStyle w:val="ConsPlusCell"/>
              <w:jc w:val="center"/>
              <w:rPr>
                <w:sz w:val="20"/>
                <w:szCs w:val="20"/>
              </w:rPr>
            </w:pPr>
            <w:r w:rsidRPr="00A26D7D">
              <w:rPr>
                <w:sz w:val="20"/>
                <w:szCs w:val="20"/>
              </w:rPr>
              <w:t>8527,31362</w:t>
            </w:r>
          </w:p>
        </w:tc>
        <w:tc>
          <w:tcPr>
            <w:tcW w:w="1134" w:type="dxa"/>
            <w:vAlign w:val="center"/>
          </w:tcPr>
          <w:p w:rsidR="00BA0FC3" w:rsidRPr="00A26D7D" w:rsidRDefault="00BA0FC3" w:rsidP="00744CFD">
            <w:pPr>
              <w:pStyle w:val="ConsPlusCell"/>
              <w:jc w:val="center"/>
              <w:rPr>
                <w:sz w:val="20"/>
                <w:szCs w:val="20"/>
              </w:rPr>
            </w:pPr>
            <w:r w:rsidRPr="00A26D7D">
              <w:rPr>
                <w:sz w:val="20"/>
                <w:szCs w:val="20"/>
              </w:rPr>
              <w:t>5860,10000</w:t>
            </w:r>
          </w:p>
        </w:tc>
        <w:tc>
          <w:tcPr>
            <w:tcW w:w="1134" w:type="dxa"/>
            <w:vAlign w:val="center"/>
          </w:tcPr>
          <w:p w:rsidR="00BA0FC3" w:rsidRPr="00A26D7D" w:rsidRDefault="00BA0FC3" w:rsidP="00744CFD">
            <w:pPr>
              <w:pStyle w:val="ConsPlusCell"/>
              <w:ind w:left="105" w:hanging="105"/>
              <w:jc w:val="center"/>
              <w:rPr>
                <w:sz w:val="20"/>
                <w:szCs w:val="20"/>
              </w:rPr>
            </w:pPr>
            <w:r w:rsidRPr="00A26D7D">
              <w:rPr>
                <w:sz w:val="20"/>
                <w:szCs w:val="20"/>
              </w:rPr>
              <w:t>6412,60000</w:t>
            </w:r>
          </w:p>
        </w:tc>
        <w:tc>
          <w:tcPr>
            <w:tcW w:w="1417" w:type="dxa"/>
            <w:vAlign w:val="center"/>
          </w:tcPr>
          <w:p w:rsidR="00BA0FC3" w:rsidRPr="00A26D7D" w:rsidRDefault="00BA0FC3" w:rsidP="00744CFD">
            <w:pPr>
              <w:pStyle w:val="ConsPlusCell"/>
              <w:ind w:left="170" w:hanging="170"/>
              <w:jc w:val="center"/>
              <w:rPr>
                <w:sz w:val="20"/>
                <w:szCs w:val="20"/>
              </w:rPr>
            </w:pPr>
            <w:r w:rsidRPr="00A26D7D">
              <w:rPr>
                <w:sz w:val="20"/>
                <w:szCs w:val="20"/>
              </w:rPr>
              <w:t>20800,01362»</w:t>
            </w:r>
          </w:p>
        </w:tc>
        <w:tc>
          <w:tcPr>
            <w:tcW w:w="3544" w:type="dxa"/>
            <w:vAlign w:val="center"/>
          </w:tcPr>
          <w:p w:rsidR="00BA0FC3" w:rsidRPr="00A26D7D" w:rsidRDefault="00BA0FC3" w:rsidP="00744CFD">
            <w:pPr>
              <w:pStyle w:val="ConsPlusCell"/>
              <w:jc w:val="center"/>
              <w:rPr>
                <w:sz w:val="20"/>
                <w:szCs w:val="20"/>
              </w:rPr>
            </w:pPr>
          </w:p>
        </w:tc>
        <w:tc>
          <w:tcPr>
            <w:tcW w:w="992" w:type="dxa"/>
            <w:tcBorders>
              <w:right w:val="single" w:sz="4" w:space="0" w:color="auto"/>
            </w:tcBorders>
            <w:vAlign w:val="center"/>
          </w:tcPr>
          <w:p w:rsidR="00BA0FC3" w:rsidRPr="00A26D7D" w:rsidRDefault="00BA0FC3" w:rsidP="00744CFD">
            <w:pPr>
              <w:pStyle w:val="ConsPlusCell"/>
              <w:jc w:val="center"/>
              <w:rPr>
                <w:sz w:val="20"/>
                <w:szCs w:val="20"/>
              </w:rPr>
            </w:pPr>
          </w:p>
        </w:tc>
      </w:tr>
    </w:tbl>
    <w:p w:rsidR="00256CD5" w:rsidRDefault="00256CD5" w:rsidP="00744CFD">
      <w:pPr>
        <w:ind w:firstLine="709"/>
        <w:jc w:val="center"/>
        <w:rPr>
          <w:b/>
          <w:sz w:val="22"/>
          <w:szCs w:val="22"/>
        </w:rPr>
        <w:sectPr w:rsidR="00256CD5" w:rsidSect="00832E41">
          <w:pgSz w:w="16838" w:h="11906" w:orient="landscape" w:code="9"/>
          <w:pgMar w:top="1134" w:right="1134" w:bottom="1134" w:left="1134" w:header="709" w:footer="709" w:gutter="0"/>
          <w:cols w:space="708"/>
          <w:docGrid w:linePitch="360"/>
        </w:sectPr>
      </w:pPr>
    </w:p>
    <w:p w:rsidR="00256CD5" w:rsidRDefault="00256CD5" w:rsidP="00744CFD">
      <w:pPr>
        <w:ind w:firstLine="709"/>
        <w:jc w:val="center"/>
        <w:rPr>
          <w:b/>
          <w:sz w:val="22"/>
          <w:szCs w:val="22"/>
        </w:rPr>
      </w:pPr>
      <w:r>
        <w:rPr>
          <w:b/>
          <w:sz w:val="22"/>
          <w:szCs w:val="22"/>
        </w:rPr>
        <w:lastRenderedPageBreak/>
        <w:t>Постановление Администрации Чаинского района от 08.09.2023 № 383</w:t>
      </w:r>
    </w:p>
    <w:tbl>
      <w:tblPr>
        <w:tblW w:w="15213" w:type="dxa"/>
        <w:tblLook w:val="01E0"/>
      </w:tblPr>
      <w:tblGrid>
        <w:gridCol w:w="10173"/>
        <w:gridCol w:w="5040"/>
      </w:tblGrid>
      <w:tr w:rsidR="00256CD5" w:rsidRPr="00C9615E" w:rsidTr="00256CD5">
        <w:tc>
          <w:tcPr>
            <w:tcW w:w="10173" w:type="dxa"/>
          </w:tcPr>
          <w:p w:rsidR="00256CD5" w:rsidRPr="00C9615E" w:rsidRDefault="00256CD5" w:rsidP="00744CFD">
            <w:pPr>
              <w:jc w:val="center"/>
              <w:rPr>
                <w:sz w:val="20"/>
                <w:szCs w:val="20"/>
              </w:rPr>
            </w:pPr>
            <w:r>
              <w:rPr>
                <w:sz w:val="20"/>
                <w:szCs w:val="20"/>
              </w:rPr>
              <w:t xml:space="preserve">« </w:t>
            </w:r>
            <w:r w:rsidRPr="00256CD5">
              <w:rPr>
                <w:b/>
                <w:sz w:val="20"/>
                <w:szCs w:val="20"/>
              </w:rPr>
              <w:t>О внесении изменений в постановление Администрации Чаинского района от 17.01.2023 № 38 «Об утверждении ведомственной целевой программы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5040" w:type="dxa"/>
          </w:tcPr>
          <w:p w:rsidR="00256CD5" w:rsidRPr="00C9615E" w:rsidRDefault="00256CD5" w:rsidP="00744CFD">
            <w:pPr>
              <w:rPr>
                <w:sz w:val="20"/>
                <w:szCs w:val="20"/>
              </w:rPr>
            </w:pPr>
          </w:p>
        </w:tc>
      </w:tr>
    </w:tbl>
    <w:p w:rsidR="00256CD5" w:rsidRPr="00C9615E" w:rsidRDefault="00256CD5" w:rsidP="00744CFD">
      <w:pPr>
        <w:rPr>
          <w:sz w:val="20"/>
          <w:szCs w:val="20"/>
        </w:rPr>
      </w:pPr>
      <w:r w:rsidRPr="00C9615E">
        <w:rPr>
          <w:sz w:val="20"/>
          <w:szCs w:val="20"/>
        </w:rPr>
        <w:tab/>
      </w:r>
    </w:p>
    <w:p w:rsidR="00256CD5" w:rsidRPr="00C9615E" w:rsidRDefault="00256CD5" w:rsidP="00744CFD">
      <w:pPr>
        <w:ind w:firstLine="709"/>
        <w:jc w:val="both"/>
        <w:rPr>
          <w:sz w:val="20"/>
          <w:szCs w:val="20"/>
        </w:rPr>
      </w:pPr>
      <w:proofErr w:type="gramStart"/>
      <w:r w:rsidRPr="00C9615E">
        <w:rPr>
          <w:sz w:val="20"/>
          <w:szCs w:val="20"/>
        </w:rPr>
        <w:t>В целях приведения ведомственной целевой программы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 в  соответствие с решением Думы Чаинского района от 31.08.2023 № 303 «О внесении изменений в решение Думы Чаинского района от 19.12.2022 № 255 «О бюджете муниципального образования «Чаинский район Томской области» на 2023 год и плановый период 2024 и</w:t>
      </w:r>
      <w:proofErr w:type="gramEnd"/>
      <w:r w:rsidRPr="00C9615E">
        <w:rPr>
          <w:sz w:val="20"/>
          <w:szCs w:val="20"/>
        </w:rPr>
        <w:t xml:space="preserve"> 2025 годов», руководствуясь, статьей 49 Устава муниципального образования «Чаинский район Томской области»,</w:t>
      </w:r>
    </w:p>
    <w:p w:rsidR="00256CD5" w:rsidRPr="00C9615E" w:rsidRDefault="00256CD5" w:rsidP="00744CFD">
      <w:pPr>
        <w:jc w:val="both"/>
        <w:rPr>
          <w:sz w:val="20"/>
          <w:szCs w:val="20"/>
        </w:rPr>
      </w:pPr>
    </w:p>
    <w:p w:rsidR="00256CD5" w:rsidRPr="00C9615E" w:rsidRDefault="00256CD5" w:rsidP="00744CFD">
      <w:pPr>
        <w:jc w:val="both"/>
        <w:rPr>
          <w:sz w:val="20"/>
          <w:szCs w:val="20"/>
        </w:rPr>
      </w:pPr>
      <w:r w:rsidRPr="00C9615E">
        <w:rPr>
          <w:sz w:val="20"/>
          <w:szCs w:val="20"/>
        </w:rPr>
        <w:t>ПОСТАНОВЛЯЮ:</w:t>
      </w:r>
    </w:p>
    <w:p w:rsidR="00256CD5" w:rsidRPr="00C9615E" w:rsidRDefault="00256CD5" w:rsidP="00744CFD">
      <w:pPr>
        <w:jc w:val="both"/>
        <w:rPr>
          <w:sz w:val="20"/>
          <w:szCs w:val="20"/>
        </w:rPr>
      </w:pPr>
      <w:r w:rsidRPr="00C9615E">
        <w:rPr>
          <w:sz w:val="20"/>
          <w:szCs w:val="20"/>
        </w:rPr>
        <w:t xml:space="preserve">1.  Внести изменения в ведомственную целевую </w:t>
      </w:r>
      <w:hyperlink w:anchor="Par45" w:history="1">
        <w:r w:rsidRPr="00C9615E">
          <w:rPr>
            <w:sz w:val="20"/>
            <w:szCs w:val="20"/>
          </w:rPr>
          <w:t>программу</w:t>
        </w:r>
      </w:hyperlink>
      <w:r w:rsidRPr="00C9615E">
        <w:rPr>
          <w:sz w:val="20"/>
          <w:szCs w:val="20"/>
        </w:rPr>
        <w:t xml:space="preserve">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 утвержденную постановлением Администрации Чаинского района от 17.01.2023 № 38 согласно приложению к настоящему постановлению.</w:t>
      </w:r>
    </w:p>
    <w:p w:rsidR="00256CD5" w:rsidRPr="00C9615E" w:rsidRDefault="00256CD5" w:rsidP="00744CFD">
      <w:pPr>
        <w:jc w:val="both"/>
        <w:rPr>
          <w:sz w:val="20"/>
          <w:szCs w:val="20"/>
        </w:rPr>
      </w:pPr>
      <w:r w:rsidRPr="00C9615E">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w:t>
      </w:r>
    </w:p>
    <w:p w:rsidR="00256CD5" w:rsidRPr="00C9615E" w:rsidRDefault="00256CD5" w:rsidP="00744CFD">
      <w:pPr>
        <w:jc w:val="both"/>
        <w:rPr>
          <w:sz w:val="20"/>
          <w:szCs w:val="20"/>
        </w:rPr>
      </w:pPr>
      <w:r w:rsidRPr="00C9615E">
        <w:rPr>
          <w:sz w:val="20"/>
          <w:szCs w:val="20"/>
        </w:rPr>
        <w:tab/>
        <w:t xml:space="preserve">3. Настоящее постановление вступает в силу </w:t>
      </w:r>
      <w:proofErr w:type="gramStart"/>
      <w:r w:rsidRPr="00C9615E">
        <w:rPr>
          <w:sz w:val="20"/>
          <w:szCs w:val="20"/>
        </w:rPr>
        <w:t>с даты подписания</w:t>
      </w:r>
      <w:proofErr w:type="gramEnd"/>
      <w:r w:rsidRPr="00C9615E">
        <w:rPr>
          <w:sz w:val="20"/>
          <w:szCs w:val="20"/>
        </w:rPr>
        <w:t xml:space="preserve"> и распространяется на правоотношения, возникшие 1 января 2023 года.</w:t>
      </w:r>
    </w:p>
    <w:p w:rsidR="00256CD5" w:rsidRPr="00C9615E" w:rsidRDefault="00256CD5" w:rsidP="00744CFD">
      <w:pPr>
        <w:jc w:val="both"/>
        <w:rPr>
          <w:sz w:val="20"/>
          <w:szCs w:val="20"/>
        </w:rPr>
      </w:pPr>
      <w:r w:rsidRPr="00C9615E">
        <w:rPr>
          <w:sz w:val="20"/>
          <w:szCs w:val="20"/>
        </w:rPr>
        <w:tab/>
        <w:t xml:space="preserve">4. </w:t>
      </w:r>
      <w:proofErr w:type="gramStart"/>
      <w:r w:rsidRPr="00C9615E">
        <w:rPr>
          <w:sz w:val="20"/>
          <w:szCs w:val="20"/>
        </w:rPr>
        <w:t>Контроль за</w:t>
      </w:r>
      <w:proofErr w:type="gramEnd"/>
      <w:r w:rsidRPr="00C9615E">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256CD5" w:rsidRPr="00C9615E" w:rsidRDefault="00256CD5" w:rsidP="00744CFD">
      <w:pPr>
        <w:jc w:val="both"/>
        <w:rPr>
          <w:sz w:val="20"/>
          <w:szCs w:val="20"/>
        </w:rPr>
      </w:pPr>
    </w:p>
    <w:p w:rsidR="00256CD5" w:rsidRPr="00C9615E" w:rsidRDefault="00256CD5" w:rsidP="00744CFD">
      <w:pPr>
        <w:rPr>
          <w:sz w:val="20"/>
          <w:szCs w:val="20"/>
        </w:rPr>
      </w:pPr>
      <w:r w:rsidRPr="00C9615E">
        <w:rPr>
          <w:sz w:val="20"/>
          <w:szCs w:val="20"/>
        </w:rPr>
        <w:t>И.о. Главы Чаинского района</w:t>
      </w:r>
      <w:r w:rsidRPr="00C9615E">
        <w:rPr>
          <w:sz w:val="20"/>
          <w:szCs w:val="20"/>
        </w:rPr>
        <w:tab/>
      </w:r>
      <w:r w:rsidRPr="00C9615E">
        <w:rPr>
          <w:sz w:val="20"/>
          <w:szCs w:val="20"/>
        </w:rPr>
        <w:tab/>
        <w:t xml:space="preserve">          </w:t>
      </w:r>
      <w:r w:rsidRPr="00C9615E">
        <w:rPr>
          <w:sz w:val="20"/>
          <w:szCs w:val="20"/>
        </w:rPr>
        <w:tab/>
        <w:t xml:space="preserve">                                           Д.В. Сибиряков </w:t>
      </w:r>
    </w:p>
    <w:p w:rsidR="00256CD5" w:rsidRPr="00C9615E" w:rsidRDefault="00256CD5" w:rsidP="00744CFD">
      <w:pPr>
        <w:rPr>
          <w:sz w:val="20"/>
          <w:szCs w:val="20"/>
        </w:rPr>
      </w:pPr>
    </w:p>
    <w:p w:rsidR="00256CD5" w:rsidRDefault="00256CD5" w:rsidP="00744CFD">
      <w:pPr>
        <w:jc w:val="right"/>
        <w:rPr>
          <w:sz w:val="20"/>
          <w:szCs w:val="20"/>
        </w:rPr>
      </w:pPr>
      <w:r w:rsidRPr="00C9615E">
        <w:rPr>
          <w:sz w:val="20"/>
          <w:szCs w:val="20"/>
        </w:rPr>
        <w:t xml:space="preserve">                                                                                        Приложение</w:t>
      </w:r>
    </w:p>
    <w:p w:rsidR="00256CD5" w:rsidRPr="00C9615E" w:rsidRDefault="00256CD5" w:rsidP="00744CFD">
      <w:pPr>
        <w:jc w:val="right"/>
        <w:rPr>
          <w:sz w:val="20"/>
          <w:szCs w:val="20"/>
        </w:rPr>
      </w:pPr>
      <w:r w:rsidRPr="00C9615E">
        <w:rPr>
          <w:sz w:val="20"/>
          <w:szCs w:val="20"/>
        </w:rPr>
        <w:t xml:space="preserve"> к постановлению Администрации Чаинского района от  08.09.2023 № 383</w:t>
      </w:r>
    </w:p>
    <w:p w:rsidR="00256CD5" w:rsidRPr="00C9615E" w:rsidRDefault="00256CD5" w:rsidP="00744CFD">
      <w:pPr>
        <w:rPr>
          <w:sz w:val="20"/>
          <w:szCs w:val="20"/>
        </w:rPr>
      </w:pPr>
    </w:p>
    <w:p w:rsidR="00256CD5" w:rsidRPr="00C9615E" w:rsidRDefault="00256CD5" w:rsidP="00744CFD">
      <w:pPr>
        <w:jc w:val="center"/>
        <w:rPr>
          <w:sz w:val="20"/>
          <w:szCs w:val="20"/>
        </w:rPr>
      </w:pPr>
      <w:r w:rsidRPr="00C9615E">
        <w:rPr>
          <w:sz w:val="20"/>
          <w:szCs w:val="20"/>
        </w:rPr>
        <w:t xml:space="preserve">Изменения в ведомственную целевую </w:t>
      </w:r>
      <w:hyperlink w:anchor="Par45" w:history="1">
        <w:r w:rsidRPr="00C9615E">
          <w:rPr>
            <w:sz w:val="20"/>
            <w:szCs w:val="20"/>
          </w:rPr>
          <w:t>программу</w:t>
        </w:r>
      </w:hyperlink>
    </w:p>
    <w:p w:rsidR="00256CD5" w:rsidRPr="00C9615E" w:rsidRDefault="00256CD5" w:rsidP="00744CFD">
      <w:pPr>
        <w:jc w:val="center"/>
        <w:rPr>
          <w:sz w:val="20"/>
          <w:szCs w:val="20"/>
        </w:rPr>
      </w:pPr>
      <w:r w:rsidRPr="00C9615E">
        <w:rPr>
          <w:sz w:val="20"/>
          <w:szCs w:val="20"/>
        </w:rPr>
        <w:t>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w:t>
      </w:r>
    </w:p>
    <w:p w:rsidR="00256CD5" w:rsidRPr="00C9615E" w:rsidRDefault="00256CD5" w:rsidP="00744CFD">
      <w:pPr>
        <w:rPr>
          <w:sz w:val="20"/>
          <w:szCs w:val="20"/>
        </w:rPr>
      </w:pPr>
    </w:p>
    <w:p w:rsidR="00256CD5" w:rsidRPr="00C9615E" w:rsidRDefault="00256CD5" w:rsidP="00744CFD">
      <w:pPr>
        <w:rPr>
          <w:sz w:val="20"/>
          <w:szCs w:val="20"/>
        </w:rPr>
      </w:pPr>
      <w:r w:rsidRPr="00C9615E">
        <w:rPr>
          <w:sz w:val="20"/>
          <w:szCs w:val="20"/>
        </w:rPr>
        <w:t>В Паспорте программы:</w:t>
      </w:r>
    </w:p>
    <w:p w:rsidR="00256CD5" w:rsidRPr="00C9615E" w:rsidRDefault="00256CD5" w:rsidP="00744CFD">
      <w:pPr>
        <w:rPr>
          <w:sz w:val="20"/>
          <w:szCs w:val="20"/>
        </w:rPr>
      </w:pPr>
      <w:r w:rsidRPr="00C9615E">
        <w:rPr>
          <w:sz w:val="20"/>
          <w:szCs w:val="20"/>
        </w:rPr>
        <w:t>строку 10 «Перечень Программных мероприятий» изложить в новой редакции:</w:t>
      </w:r>
    </w:p>
    <w:tbl>
      <w:tblPr>
        <w:tblW w:w="9781" w:type="dxa"/>
        <w:tblCellSpacing w:w="5" w:type="nil"/>
        <w:tblInd w:w="75" w:type="dxa"/>
        <w:tblLayout w:type="fixed"/>
        <w:tblCellMar>
          <w:left w:w="75" w:type="dxa"/>
          <w:right w:w="75" w:type="dxa"/>
        </w:tblCellMar>
        <w:tblLook w:val="0000"/>
      </w:tblPr>
      <w:tblGrid>
        <w:gridCol w:w="1418"/>
        <w:gridCol w:w="8363"/>
      </w:tblGrid>
      <w:tr w:rsidR="00256CD5" w:rsidRPr="00C9615E" w:rsidTr="00256CD5">
        <w:trPr>
          <w:trHeight w:val="534"/>
          <w:tblCellSpacing w:w="5" w:type="nil"/>
        </w:trPr>
        <w:tc>
          <w:tcPr>
            <w:tcW w:w="1418" w:type="dxa"/>
            <w:tcBorders>
              <w:top w:val="single" w:sz="4" w:space="0" w:color="auto"/>
              <w:left w:val="single" w:sz="4" w:space="0" w:color="auto"/>
              <w:bottom w:val="single" w:sz="4" w:space="0" w:color="auto"/>
              <w:right w:val="single" w:sz="4" w:space="0" w:color="auto"/>
            </w:tcBorders>
          </w:tcPr>
          <w:p w:rsidR="00256CD5" w:rsidRPr="00C9615E" w:rsidRDefault="00256CD5" w:rsidP="00744CFD">
            <w:pPr>
              <w:rPr>
                <w:sz w:val="20"/>
                <w:szCs w:val="20"/>
              </w:rPr>
            </w:pPr>
            <w:r w:rsidRPr="00C9615E">
              <w:rPr>
                <w:sz w:val="20"/>
                <w:szCs w:val="20"/>
              </w:rPr>
              <w:t>«Перечень программных мероприятий</w:t>
            </w:r>
          </w:p>
        </w:tc>
        <w:tc>
          <w:tcPr>
            <w:tcW w:w="8363" w:type="dxa"/>
            <w:tcBorders>
              <w:top w:val="single" w:sz="4" w:space="0" w:color="auto"/>
              <w:left w:val="single" w:sz="4" w:space="0" w:color="auto"/>
              <w:bottom w:val="single" w:sz="4" w:space="0" w:color="auto"/>
              <w:right w:val="single" w:sz="4" w:space="0" w:color="auto"/>
            </w:tcBorders>
          </w:tcPr>
          <w:p w:rsidR="00256CD5" w:rsidRPr="00C9615E" w:rsidRDefault="00256CD5" w:rsidP="00744CFD">
            <w:pPr>
              <w:rPr>
                <w:sz w:val="20"/>
                <w:szCs w:val="20"/>
              </w:rPr>
            </w:pPr>
            <w:r w:rsidRPr="00C9615E">
              <w:rPr>
                <w:sz w:val="20"/>
                <w:szCs w:val="20"/>
              </w:rPr>
              <w:t>1. 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w:t>
            </w:r>
          </w:p>
          <w:p w:rsidR="00256CD5" w:rsidRPr="00C9615E" w:rsidRDefault="00256CD5" w:rsidP="00744CFD">
            <w:pPr>
              <w:rPr>
                <w:sz w:val="20"/>
                <w:szCs w:val="20"/>
              </w:rPr>
            </w:pPr>
            <w:r w:rsidRPr="00C9615E">
              <w:rPr>
                <w:sz w:val="20"/>
                <w:szCs w:val="20"/>
              </w:rPr>
              <w:t xml:space="preserve">2.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 </w:t>
            </w:r>
          </w:p>
          <w:p w:rsidR="00256CD5" w:rsidRPr="00C9615E" w:rsidRDefault="00256CD5" w:rsidP="00744CFD">
            <w:pPr>
              <w:rPr>
                <w:sz w:val="20"/>
                <w:szCs w:val="20"/>
              </w:rPr>
            </w:pPr>
            <w:r w:rsidRPr="00C9615E">
              <w:rPr>
                <w:sz w:val="20"/>
                <w:szCs w:val="20"/>
              </w:rPr>
              <w:t>3.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256CD5" w:rsidRPr="00C9615E" w:rsidRDefault="00256CD5" w:rsidP="00744CFD">
            <w:pPr>
              <w:rPr>
                <w:sz w:val="20"/>
                <w:szCs w:val="20"/>
              </w:rPr>
            </w:pPr>
            <w:r w:rsidRPr="00C9615E">
              <w:rPr>
                <w:sz w:val="20"/>
                <w:szCs w:val="20"/>
              </w:rPr>
              <w:t>4. Обеспечение качественного составления и предоставления  бухгалтерской отчетности в налоговые органы, внебюджетные фонды, органы статистики</w:t>
            </w:r>
          </w:p>
          <w:p w:rsidR="00256CD5" w:rsidRPr="00C9615E" w:rsidRDefault="00256CD5" w:rsidP="00744CFD">
            <w:pPr>
              <w:rPr>
                <w:sz w:val="20"/>
                <w:szCs w:val="20"/>
              </w:rPr>
            </w:pPr>
            <w:r w:rsidRPr="00C9615E">
              <w:rPr>
                <w:sz w:val="20"/>
                <w:szCs w:val="20"/>
              </w:rPr>
              <w:t>5. Обеспечение качественной разработки документов правового характера</w:t>
            </w:r>
          </w:p>
          <w:p w:rsidR="00256CD5" w:rsidRPr="00C9615E" w:rsidRDefault="00256CD5" w:rsidP="00744CFD">
            <w:pPr>
              <w:rPr>
                <w:sz w:val="20"/>
                <w:szCs w:val="20"/>
              </w:rPr>
            </w:pPr>
            <w:r w:rsidRPr="00C9615E">
              <w:rPr>
                <w:sz w:val="20"/>
                <w:szCs w:val="20"/>
              </w:rPr>
              <w:t>6. Обеспечение качественного оказания руководителям и работникам в подведомственных муниципальных образовательных организациях консультационных услуг по юридическим вопросам</w:t>
            </w:r>
          </w:p>
          <w:p w:rsidR="00256CD5" w:rsidRPr="00C9615E" w:rsidRDefault="00256CD5" w:rsidP="00744CFD">
            <w:pPr>
              <w:rPr>
                <w:sz w:val="20"/>
                <w:szCs w:val="20"/>
              </w:rPr>
            </w:pPr>
            <w:r w:rsidRPr="00C9615E">
              <w:rPr>
                <w:sz w:val="20"/>
                <w:szCs w:val="20"/>
              </w:rPr>
              <w:t>7. 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r>
    </w:tbl>
    <w:p w:rsidR="00256CD5" w:rsidRPr="00C9615E" w:rsidRDefault="00256CD5" w:rsidP="00744CFD">
      <w:pPr>
        <w:rPr>
          <w:sz w:val="20"/>
          <w:szCs w:val="20"/>
        </w:rPr>
      </w:pPr>
      <w:r w:rsidRPr="00C9615E">
        <w:rPr>
          <w:sz w:val="20"/>
          <w:szCs w:val="20"/>
        </w:rPr>
        <w:t>строку 11 Объём расходов местного бюджета на реализацию ВЦП изложить в новой редакции:</w:t>
      </w:r>
    </w:p>
    <w:tbl>
      <w:tblPr>
        <w:tblW w:w="9781" w:type="dxa"/>
        <w:tblCellSpacing w:w="5" w:type="nil"/>
        <w:tblInd w:w="75" w:type="dxa"/>
        <w:tblLayout w:type="fixed"/>
        <w:tblCellMar>
          <w:left w:w="75" w:type="dxa"/>
          <w:right w:w="75" w:type="dxa"/>
        </w:tblCellMar>
        <w:tblLook w:val="0000"/>
      </w:tblPr>
      <w:tblGrid>
        <w:gridCol w:w="1418"/>
        <w:gridCol w:w="2268"/>
        <w:gridCol w:w="1559"/>
        <w:gridCol w:w="992"/>
        <w:gridCol w:w="1276"/>
        <w:gridCol w:w="1134"/>
        <w:gridCol w:w="1134"/>
      </w:tblGrid>
      <w:tr w:rsidR="00256CD5" w:rsidRPr="00C9615E" w:rsidTr="00256CD5">
        <w:trPr>
          <w:trHeight w:val="396"/>
          <w:tblCellSpacing w:w="5" w:type="nil"/>
        </w:trPr>
        <w:tc>
          <w:tcPr>
            <w:tcW w:w="1418" w:type="dxa"/>
            <w:vMerge w:val="restart"/>
            <w:tcBorders>
              <w:top w:val="single" w:sz="4" w:space="0" w:color="auto"/>
              <w:left w:val="single" w:sz="4" w:space="0" w:color="auto"/>
              <w:right w:val="single" w:sz="4" w:space="0" w:color="auto"/>
            </w:tcBorders>
          </w:tcPr>
          <w:p w:rsidR="00256CD5" w:rsidRPr="00C9615E" w:rsidRDefault="00256CD5" w:rsidP="00744CFD">
            <w:pPr>
              <w:rPr>
                <w:sz w:val="20"/>
                <w:szCs w:val="20"/>
              </w:rPr>
            </w:pPr>
            <w:r w:rsidRPr="00C9615E">
              <w:rPr>
                <w:sz w:val="20"/>
                <w:szCs w:val="20"/>
              </w:rPr>
              <w:t>«Объём расходов местного бюджета на реализацию программы</w:t>
            </w:r>
          </w:p>
        </w:tc>
        <w:tc>
          <w:tcPr>
            <w:tcW w:w="8363" w:type="dxa"/>
            <w:gridSpan w:val="6"/>
            <w:tcBorders>
              <w:top w:val="single" w:sz="4" w:space="0" w:color="auto"/>
              <w:left w:val="single" w:sz="4" w:space="0" w:color="auto"/>
              <w:bottom w:val="single" w:sz="4" w:space="0" w:color="auto"/>
              <w:right w:val="single" w:sz="4" w:space="0" w:color="auto"/>
            </w:tcBorders>
          </w:tcPr>
          <w:p w:rsidR="00256CD5" w:rsidRPr="00C9615E" w:rsidRDefault="00256CD5" w:rsidP="00744CFD">
            <w:pPr>
              <w:pStyle w:val="ConsPlusCell"/>
              <w:jc w:val="both"/>
              <w:rPr>
                <w:color w:val="000000"/>
                <w:sz w:val="20"/>
                <w:szCs w:val="20"/>
              </w:rPr>
            </w:pPr>
            <w:r w:rsidRPr="00C9615E">
              <w:rPr>
                <w:color w:val="000000"/>
                <w:sz w:val="20"/>
                <w:szCs w:val="20"/>
              </w:rPr>
              <w:t xml:space="preserve">Общий объем финансирования ‹*› 6484,7469 тыс. руб., </w:t>
            </w:r>
          </w:p>
          <w:p w:rsidR="00256CD5" w:rsidRPr="00C9615E" w:rsidRDefault="00256CD5" w:rsidP="00744CFD">
            <w:pPr>
              <w:pStyle w:val="ConsPlusCell"/>
              <w:jc w:val="both"/>
              <w:rPr>
                <w:color w:val="000000"/>
                <w:sz w:val="20"/>
                <w:szCs w:val="20"/>
              </w:rPr>
            </w:pPr>
            <w:r w:rsidRPr="00C9615E">
              <w:rPr>
                <w:color w:val="000000"/>
                <w:sz w:val="20"/>
                <w:szCs w:val="20"/>
              </w:rPr>
              <w:t>в т.ч. по годам реализации:</w:t>
            </w:r>
          </w:p>
          <w:p w:rsidR="00256CD5" w:rsidRPr="00C9615E" w:rsidRDefault="00256CD5" w:rsidP="00744CFD">
            <w:pPr>
              <w:pStyle w:val="ConsPlusCell"/>
              <w:jc w:val="both"/>
              <w:rPr>
                <w:color w:val="000000"/>
                <w:sz w:val="20"/>
                <w:szCs w:val="20"/>
              </w:rPr>
            </w:pPr>
            <w:proofErr w:type="gramStart"/>
            <w:r w:rsidRPr="00C9615E">
              <w:rPr>
                <w:color w:val="000000"/>
                <w:sz w:val="20"/>
                <w:szCs w:val="20"/>
              </w:rPr>
              <w:t>2023 год – 2593,9469 тыс. руб.;</w:t>
            </w:r>
            <w:r>
              <w:rPr>
                <w:color w:val="000000"/>
                <w:sz w:val="20"/>
                <w:szCs w:val="20"/>
              </w:rPr>
              <w:t xml:space="preserve"> </w:t>
            </w:r>
            <w:r w:rsidRPr="00C9615E">
              <w:rPr>
                <w:color w:val="000000"/>
                <w:sz w:val="20"/>
                <w:szCs w:val="20"/>
              </w:rPr>
              <w:t>2024 год – 1950,7000 тыс. руб.;</w:t>
            </w:r>
            <w:r>
              <w:rPr>
                <w:color w:val="000000"/>
                <w:sz w:val="20"/>
                <w:szCs w:val="20"/>
              </w:rPr>
              <w:t xml:space="preserve"> </w:t>
            </w:r>
            <w:r w:rsidRPr="00C9615E">
              <w:rPr>
                <w:color w:val="000000"/>
                <w:sz w:val="20"/>
                <w:szCs w:val="20"/>
              </w:rPr>
              <w:t>2025 год – 1940,1000 тыс. руб.</w:t>
            </w:r>
            <w:proofErr w:type="gramEnd"/>
          </w:p>
        </w:tc>
      </w:tr>
      <w:tr w:rsidR="00256CD5" w:rsidRPr="00C9615E" w:rsidTr="00256CD5">
        <w:trPr>
          <w:trHeight w:val="365"/>
          <w:tblCellSpacing w:w="5" w:type="nil"/>
        </w:trPr>
        <w:tc>
          <w:tcPr>
            <w:tcW w:w="1418" w:type="dxa"/>
            <w:vMerge/>
            <w:tcBorders>
              <w:left w:val="single" w:sz="4" w:space="0" w:color="auto"/>
              <w:right w:val="single" w:sz="4" w:space="0" w:color="auto"/>
            </w:tcBorders>
          </w:tcPr>
          <w:p w:rsidR="00256CD5" w:rsidRPr="00C9615E" w:rsidRDefault="00256CD5" w:rsidP="00744CFD">
            <w:pPr>
              <w:rPr>
                <w:sz w:val="20"/>
                <w:szCs w:val="20"/>
              </w:rPr>
            </w:pP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256CD5" w:rsidRPr="00C9615E" w:rsidRDefault="00256CD5" w:rsidP="00744CFD">
            <w:pPr>
              <w:pStyle w:val="ConsPlusCell"/>
              <w:jc w:val="center"/>
              <w:rPr>
                <w:sz w:val="20"/>
                <w:szCs w:val="20"/>
              </w:rPr>
            </w:pPr>
            <w:r w:rsidRPr="00C9615E">
              <w:rPr>
                <w:sz w:val="20"/>
                <w:szCs w:val="20"/>
              </w:rPr>
              <w:t>Код бюджетной классификации</w:t>
            </w:r>
          </w:p>
        </w:tc>
        <w:tc>
          <w:tcPr>
            <w:tcW w:w="1276" w:type="dxa"/>
            <w:vMerge w:val="restart"/>
            <w:tcBorders>
              <w:top w:val="single" w:sz="4" w:space="0" w:color="auto"/>
              <w:left w:val="single" w:sz="4" w:space="0" w:color="auto"/>
              <w:right w:val="single" w:sz="4" w:space="0" w:color="auto"/>
            </w:tcBorders>
            <w:vAlign w:val="center"/>
          </w:tcPr>
          <w:p w:rsidR="00256CD5" w:rsidRPr="00C9615E" w:rsidRDefault="00256CD5" w:rsidP="00744CFD">
            <w:pPr>
              <w:pStyle w:val="ConsPlusCell"/>
              <w:jc w:val="center"/>
              <w:rPr>
                <w:sz w:val="20"/>
                <w:szCs w:val="20"/>
              </w:rPr>
            </w:pPr>
            <w:r w:rsidRPr="00C9615E">
              <w:rPr>
                <w:sz w:val="20"/>
                <w:szCs w:val="20"/>
              </w:rPr>
              <w:t>2023 год</w:t>
            </w:r>
          </w:p>
        </w:tc>
        <w:tc>
          <w:tcPr>
            <w:tcW w:w="1134" w:type="dxa"/>
            <w:vMerge w:val="restart"/>
            <w:tcBorders>
              <w:top w:val="single" w:sz="4" w:space="0" w:color="auto"/>
              <w:left w:val="single" w:sz="4" w:space="0" w:color="auto"/>
              <w:right w:val="single" w:sz="4" w:space="0" w:color="auto"/>
            </w:tcBorders>
            <w:vAlign w:val="center"/>
          </w:tcPr>
          <w:p w:rsidR="00256CD5" w:rsidRPr="00C9615E" w:rsidRDefault="00256CD5" w:rsidP="00744CFD">
            <w:pPr>
              <w:pStyle w:val="ConsPlusCell"/>
              <w:jc w:val="center"/>
              <w:rPr>
                <w:sz w:val="20"/>
                <w:szCs w:val="20"/>
              </w:rPr>
            </w:pPr>
            <w:r w:rsidRPr="00C9615E">
              <w:rPr>
                <w:sz w:val="20"/>
                <w:szCs w:val="20"/>
              </w:rPr>
              <w:t>2024 год</w:t>
            </w:r>
          </w:p>
        </w:tc>
        <w:tc>
          <w:tcPr>
            <w:tcW w:w="1134" w:type="dxa"/>
            <w:vMerge w:val="restart"/>
            <w:tcBorders>
              <w:top w:val="single" w:sz="4" w:space="0" w:color="auto"/>
              <w:left w:val="single" w:sz="4" w:space="0" w:color="auto"/>
              <w:right w:val="single" w:sz="4" w:space="0" w:color="auto"/>
            </w:tcBorders>
            <w:vAlign w:val="center"/>
          </w:tcPr>
          <w:p w:rsidR="00256CD5" w:rsidRPr="00C9615E" w:rsidRDefault="00256CD5" w:rsidP="00744CFD">
            <w:pPr>
              <w:pStyle w:val="ConsPlusCell"/>
              <w:jc w:val="center"/>
              <w:rPr>
                <w:sz w:val="20"/>
                <w:szCs w:val="20"/>
              </w:rPr>
            </w:pPr>
            <w:r w:rsidRPr="00C9615E">
              <w:rPr>
                <w:sz w:val="20"/>
                <w:szCs w:val="20"/>
              </w:rPr>
              <w:t>2025 год</w:t>
            </w:r>
          </w:p>
        </w:tc>
      </w:tr>
      <w:tr w:rsidR="00256CD5" w:rsidRPr="00C9615E" w:rsidTr="00256CD5">
        <w:trPr>
          <w:trHeight w:val="174"/>
          <w:tblCellSpacing w:w="5" w:type="nil"/>
        </w:trPr>
        <w:tc>
          <w:tcPr>
            <w:tcW w:w="1418" w:type="dxa"/>
            <w:vMerge/>
            <w:tcBorders>
              <w:left w:val="single" w:sz="4" w:space="0" w:color="auto"/>
              <w:right w:val="single" w:sz="4" w:space="0" w:color="auto"/>
            </w:tcBorders>
          </w:tcPr>
          <w:p w:rsidR="00256CD5" w:rsidRPr="00C9615E" w:rsidRDefault="00256CD5" w:rsidP="00744CFD">
            <w:pPr>
              <w:rPr>
                <w:sz w:val="20"/>
                <w:szCs w:val="20"/>
              </w:rPr>
            </w:pPr>
          </w:p>
        </w:tc>
        <w:tc>
          <w:tcPr>
            <w:tcW w:w="2268" w:type="dxa"/>
            <w:tcBorders>
              <w:left w:val="single" w:sz="4" w:space="0" w:color="auto"/>
              <w:bottom w:val="single" w:sz="4" w:space="0" w:color="auto"/>
              <w:right w:val="single" w:sz="4" w:space="0" w:color="auto"/>
            </w:tcBorders>
            <w:vAlign w:val="center"/>
          </w:tcPr>
          <w:p w:rsidR="00256CD5" w:rsidRPr="00C9615E" w:rsidRDefault="00256CD5" w:rsidP="00744CFD">
            <w:pPr>
              <w:pStyle w:val="ConsPlusCell"/>
              <w:jc w:val="center"/>
              <w:rPr>
                <w:sz w:val="20"/>
                <w:szCs w:val="20"/>
              </w:rPr>
            </w:pPr>
            <w:r w:rsidRPr="00C9615E">
              <w:rPr>
                <w:sz w:val="20"/>
                <w:szCs w:val="20"/>
              </w:rPr>
              <w:t>Раздел, подраздел</w:t>
            </w:r>
          </w:p>
        </w:tc>
        <w:tc>
          <w:tcPr>
            <w:tcW w:w="1559" w:type="dxa"/>
            <w:tcBorders>
              <w:left w:val="single" w:sz="4" w:space="0" w:color="auto"/>
              <w:bottom w:val="single" w:sz="4" w:space="0" w:color="auto"/>
              <w:right w:val="single" w:sz="4" w:space="0" w:color="auto"/>
            </w:tcBorders>
            <w:vAlign w:val="center"/>
          </w:tcPr>
          <w:p w:rsidR="00256CD5" w:rsidRPr="00C9615E" w:rsidRDefault="00256CD5" w:rsidP="00744CFD">
            <w:pPr>
              <w:pStyle w:val="ConsPlusCell"/>
              <w:jc w:val="center"/>
              <w:rPr>
                <w:sz w:val="20"/>
                <w:szCs w:val="20"/>
              </w:rPr>
            </w:pPr>
            <w:r w:rsidRPr="00C9615E">
              <w:rPr>
                <w:sz w:val="20"/>
                <w:szCs w:val="20"/>
              </w:rPr>
              <w:t>Целевая статья</w:t>
            </w:r>
          </w:p>
        </w:tc>
        <w:tc>
          <w:tcPr>
            <w:tcW w:w="992" w:type="dxa"/>
            <w:tcBorders>
              <w:left w:val="single" w:sz="4" w:space="0" w:color="auto"/>
              <w:bottom w:val="single" w:sz="4" w:space="0" w:color="auto"/>
              <w:right w:val="single" w:sz="4" w:space="0" w:color="auto"/>
            </w:tcBorders>
            <w:vAlign w:val="center"/>
          </w:tcPr>
          <w:p w:rsidR="00256CD5" w:rsidRPr="00C9615E" w:rsidRDefault="00256CD5" w:rsidP="00744CFD">
            <w:pPr>
              <w:pStyle w:val="ConsPlusCell"/>
              <w:jc w:val="center"/>
              <w:rPr>
                <w:sz w:val="20"/>
                <w:szCs w:val="20"/>
              </w:rPr>
            </w:pPr>
            <w:r w:rsidRPr="00C9615E">
              <w:rPr>
                <w:sz w:val="20"/>
                <w:szCs w:val="20"/>
              </w:rPr>
              <w:t>Вид расходов</w:t>
            </w:r>
          </w:p>
        </w:tc>
        <w:tc>
          <w:tcPr>
            <w:tcW w:w="1276" w:type="dxa"/>
            <w:vMerge/>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p>
        </w:tc>
        <w:tc>
          <w:tcPr>
            <w:tcW w:w="1134" w:type="dxa"/>
            <w:vMerge/>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p>
        </w:tc>
        <w:tc>
          <w:tcPr>
            <w:tcW w:w="1134" w:type="dxa"/>
            <w:vMerge/>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p>
        </w:tc>
      </w:tr>
      <w:tr w:rsidR="00256CD5" w:rsidRPr="00C9615E" w:rsidTr="00256CD5">
        <w:trPr>
          <w:trHeight w:val="264"/>
          <w:tblCellSpacing w:w="5" w:type="nil"/>
        </w:trPr>
        <w:tc>
          <w:tcPr>
            <w:tcW w:w="1418" w:type="dxa"/>
            <w:vMerge/>
            <w:tcBorders>
              <w:left w:val="single" w:sz="4" w:space="0" w:color="auto"/>
              <w:right w:val="single" w:sz="4" w:space="0" w:color="auto"/>
            </w:tcBorders>
          </w:tcPr>
          <w:p w:rsidR="00256CD5" w:rsidRPr="00C9615E" w:rsidRDefault="00256CD5" w:rsidP="00744CFD">
            <w:pPr>
              <w:rPr>
                <w:sz w:val="20"/>
                <w:szCs w:val="20"/>
              </w:rPr>
            </w:pPr>
          </w:p>
        </w:tc>
        <w:tc>
          <w:tcPr>
            <w:tcW w:w="2268"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1</w:t>
            </w:r>
          </w:p>
        </w:tc>
        <w:tc>
          <w:tcPr>
            <w:tcW w:w="1559"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2</w:t>
            </w:r>
          </w:p>
        </w:tc>
        <w:tc>
          <w:tcPr>
            <w:tcW w:w="992"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3</w:t>
            </w:r>
          </w:p>
        </w:tc>
        <w:tc>
          <w:tcPr>
            <w:tcW w:w="1276"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4</w:t>
            </w:r>
          </w:p>
        </w:tc>
        <w:tc>
          <w:tcPr>
            <w:tcW w:w="1134"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5</w:t>
            </w:r>
          </w:p>
        </w:tc>
        <w:tc>
          <w:tcPr>
            <w:tcW w:w="1134"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6</w:t>
            </w:r>
          </w:p>
        </w:tc>
      </w:tr>
      <w:tr w:rsidR="00256CD5" w:rsidRPr="00C9615E" w:rsidTr="00256CD5">
        <w:trPr>
          <w:trHeight w:val="349"/>
          <w:tblCellSpacing w:w="5" w:type="nil"/>
        </w:trPr>
        <w:tc>
          <w:tcPr>
            <w:tcW w:w="1418" w:type="dxa"/>
            <w:vMerge/>
            <w:tcBorders>
              <w:left w:val="single" w:sz="4" w:space="0" w:color="auto"/>
              <w:right w:val="single" w:sz="4" w:space="0" w:color="auto"/>
            </w:tcBorders>
          </w:tcPr>
          <w:p w:rsidR="00256CD5" w:rsidRPr="00C9615E" w:rsidRDefault="00256CD5" w:rsidP="00744CFD">
            <w:pPr>
              <w:rPr>
                <w:sz w:val="20"/>
                <w:szCs w:val="20"/>
              </w:rPr>
            </w:pPr>
          </w:p>
        </w:tc>
        <w:tc>
          <w:tcPr>
            <w:tcW w:w="2268"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07.09</w:t>
            </w:r>
          </w:p>
        </w:tc>
        <w:tc>
          <w:tcPr>
            <w:tcW w:w="1559"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5350001070</w:t>
            </w:r>
          </w:p>
        </w:tc>
        <w:tc>
          <w:tcPr>
            <w:tcW w:w="992"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611</w:t>
            </w:r>
          </w:p>
        </w:tc>
        <w:tc>
          <w:tcPr>
            <w:tcW w:w="1276"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2460,4000</w:t>
            </w:r>
          </w:p>
        </w:tc>
        <w:tc>
          <w:tcPr>
            <w:tcW w:w="1134"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1950,7000</w:t>
            </w:r>
          </w:p>
        </w:tc>
        <w:tc>
          <w:tcPr>
            <w:tcW w:w="1134" w:type="dxa"/>
            <w:tcBorders>
              <w:left w:val="single" w:sz="4" w:space="0" w:color="auto"/>
              <w:bottom w:val="single" w:sz="4" w:space="0" w:color="auto"/>
              <w:right w:val="single" w:sz="4" w:space="0" w:color="auto"/>
            </w:tcBorders>
            <w:shd w:val="clear" w:color="auto" w:fill="auto"/>
          </w:tcPr>
          <w:p w:rsidR="00256CD5" w:rsidRPr="00C9615E" w:rsidRDefault="00256CD5" w:rsidP="00744CFD">
            <w:pPr>
              <w:pStyle w:val="ConsPlusCell"/>
              <w:jc w:val="center"/>
              <w:rPr>
                <w:sz w:val="20"/>
                <w:szCs w:val="20"/>
                <w:highlight w:val="yellow"/>
              </w:rPr>
            </w:pPr>
            <w:r w:rsidRPr="00C9615E">
              <w:rPr>
                <w:sz w:val="20"/>
                <w:szCs w:val="20"/>
              </w:rPr>
              <w:t>1940,1000</w:t>
            </w:r>
          </w:p>
        </w:tc>
      </w:tr>
      <w:tr w:rsidR="00256CD5" w:rsidRPr="00C9615E" w:rsidTr="00256CD5">
        <w:trPr>
          <w:trHeight w:val="349"/>
          <w:tblCellSpacing w:w="5" w:type="nil"/>
        </w:trPr>
        <w:tc>
          <w:tcPr>
            <w:tcW w:w="1418" w:type="dxa"/>
            <w:vMerge/>
            <w:tcBorders>
              <w:left w:val="single" w:sz="4" w:space="0" w:color="auto"/>
              <w:bottom w:val="single" w:sz="4" w:space="0" w:color="auto"/>
              <w:right w:val="single" w:sz="4" w:space="0" w:color="auto"/>
            </w:tcBorders>
          </w:tcPr>
          <w:p w:rsidR="00256CD5" w:rsidRPr="00C9615E" w:rsidRDefault="00256CD5" w:rsidP="00744CFD">
            <w:pPr>
              <w:rPr>
                <w:sz w:val="20"/>
                <w:szCs w:val="20"/>
              </w:rPr>
            </w:pPr>
          </w:p>
        </w:tc>
        <w:tc>
          <w:tcPr>
            <w:tcW w:w="2268"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lang w:val="en-US"/>
              </w:rPr>
            </w:pPr>
            <w:r w:rsidRPr="00C9615E">
              <w:rPr>
                <w:sz w:val="20"/>
                <w:szCs w:val="20"/>
                <w:lang w:val="en-US"/>
              </w:rPr>
              <w:t>07</w:t>
            </w:r>
            <w:r w:rsidRPr="00C9615E">
              <w:rPr>
                <w:sz w:val="20"/>
                <w:szCs w:val="20"/>
              </w:rPr>
              <w:t>.</w:t>
            </w:r>
            <w:r w:rsidRPr="00C9615E">
              <w:rPr>
                <w:sz w:val="20"/>
                <w:szCs w:val="20"/>
                <w:lang w:val="en-US"/>
              </w:rPr>
              <w:t>09</w:t>
            </w:r>
          </w:p>
        </w:tc>
        <w:tc>
          <w:tcPr>
            <w:tcW w:w="1559"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5350001070</w:t>
            </w:r>
          </w:p>
        </w:tc>
        <w:tc>
          <w:tcPr>
            <w:tcW w:w="992"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lang w:val="en-US"/>
              </w:rPr>
            </w:pPr>
            <w:r w:rsidRPr="00C9615E">
              <w:rPr>
                <w:sz w:val="20"/>
                <w:szCs w:val="20"/>
              </w:rPr>
              <w:t>61</w:t>
            </w:r>
            <w:r w:rsidRPr="00C9615E">
              <w:rPr>
                <w:sz w:val="20"/>
                <w:szCs w:val="20"/>
                <w:lang w:val="en-US"/>
              </w:rPr>
              <w:t>2</w:t>
            </w:r>
          </w:p>
        </w:tc>
        <w:tc>
          <w:tcPr>
            <w:tcW w:w="1276"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lang w:val="en-US"/>
              </w:rPr>
            </w:pPr>
            <w:r w:rsidRPr="00C9615E">
              <w:rPr>
                <w:sz w:val="20"/>
                <w:szCs w:val="20"/>
                <w:lang w:val="en-US"/>
              </w:rPr>
              <w:t>133</w:t>
            </w:r>
            <w:r w:rsidRPr="00C9615E">
              <w:rPr>
                <w:sz w:val="20"/>
                <w:szCs w:val="20"/>
              </w:rPr>
              <w:t>,</w:t>
            </w:r>
            <w:r w:rsidRPr="00C9615E">
              <w:rPr>
                <w:sz w:val="20"/>
                <w:szCs w:val="20"/>
                <w:lang w:val="en-US"/>
              </w:rPr>
              <w:t>5469</w:t>
            </w:r>
          </w:p>
        </w:tc>
        <w:tc>
          <w:tcPr>
            <w:tcW w:w="1134" w:type="dxa"/>
            <w:tcBorders>
              <w:left w:val="single" w:sz="4" w:space="0" w:color="auto"/>
              <w:bottom w:val="single" w:sz="4" w:space="0" w:color="auto"/>
              <w:right w:val="single" w:sz="4" w:space="0" w:color="auto"/>
            </w:tcBorders>
          </w:tcPr>
          <w:p w:rsidR="00256CD5" w:rsidRPr="00C9615E" w:rsidRDefault="00256CD5" w:rsidP="00744CFD">
            <w:pPr>
              <w:pStyle w:val="ConsPlusCell"/>
              <w:jc w:val="center"/>
              <w:rPr>
                <w:sz w:val="20"/>
                <w:szCs w:val="20"/>
              </w:rPr>
            </w:pPr>
            <w:r w:rsidRPr="00C9615E">
              <w:rPr>
                <w:sz w:val="20"/>
                <w:szCs w:val="20"/>
              </w:rPr>
              <w:t>0,0</w:t>
            </w:r>
          </w:p>
        </w:tc>
        <w:tc>
          <w:tcPr>
            <w:tcW w:w="1134" w:type="dxa"/>
            <w:tcBorders>
              <w:left w:val="single" w:sz="4" w:space="0" w:color="auto"/>
              <w:bottom w:val="single" w:sz="4" w:space="0" w:color="auto"/>
              <w:right w:val="single" w:sz="4" w:space="0" w:color="auto"/>
            </w:tcBorders>
            <w:shd w:val="clear" w:color="auto" w:fill="auto"/>
          </w:tcPr>
          <w:p w:rsidR="00256CD5" w:rsidRPr="00C9615E" w:rsidRDefault="00256CD5" w:rsidP="00744CFD">
            <w:pPr>
              <w:pStyle w:val="ConsPlusCell"/>
              <w:jc w:val="center"/>
              <w:rPr>
                <w:sz w:val="20"/>
                <w:szCs w:val="20"/>
              </w:rPr>
            </w:pPr>
            <w:r w:rsidRPr="00C9615E">
              <w:rPr>
                <w:sz w:val="20"/>
                <w:szCs w:val="20"/>
              </w:rPr>
              <w:t>0,0»</w:t>
            </w:r>
          </w:p>
        </w:tc>
      </w:tr>
    </w:tbl>
    <w:p w:rsidR="001977E0" w:rsidRDefault="001977E0" w:rsidP="00744CFD">
      <w:pPr>
        <w:rPr>
          <w:sz w:val="20"/>
          <w:szCs w:val="20"/>
        </w:rPr>
      </w:pPr>
    </w:p>
    <w:p w:rsidR="00256CD5" w:rsidRPr="00C9615E" w:rsidRDefault="00256CD5" w:rsidP="00744CFD">
      <w:pPr>
        <w:rPr>
          <w:sz w:val="20"/>
          <w:szCs w:val="20"/>
        </w:rPr>
      </w:pPr>
      <w:r w:rsidRPr="00C9615E">
        <w:rPr>
          <w:sz w:val="20"/>
          <w:szCs w:val="20"/>
        </w:rPr>
        <w:t>строку 12 Ожидаемые конечные результаты программы изложить в новой редакции:</w:t>
      </w:r>
    </w:p>
    <w:tbl>
      <w:tblPr>
        <w:tblW w:w="9781" w:type="dxa"/>
        <w:tblCellSpacing w:w="5" w:type="nil"/>
        <w:tblInd w:w="75" w:type="dxa"/>
        <w:tblLayout w:type="fixed"/>
        <w:tblCellMar>
          <w:left w:w="75" w:type="dxa"/>
          <w:right w:w="75" w:type="dxa"/>
        </w:tblCellMar>
        <w:tblLook w:val="0000"/>
      </w:tblPr>
      <w:tblGrid>
        <w:gridCol w:w="2520"/>
        <w:gridCol w:w="7261"/>
      </w:tblGrid>
      <w:tr w:rsidR="00256CD5" w:rsidRPr="00C9615E" w:rsidTr="004B60A6">
        <w:trPr>
          <w:trHeight w:val="699"/>
          <w:tblCellSpacing w:w="5" w:type="nil"/>
        </w:trPr>
        <w:tc>
          <w:tcPr>
            <w:tcW w:w="2520" w:type="dxa"/>
            <w:tcBorders>
              <w:top w:val="single" w:sz="4" w:space="0" w:color="auto"/>
              <w:left w:val="single" w:sz="4" w:space="0" w:color="auto"/>
              <w:bottom w:val="single" w:sz="4" w:space="0" w:color="auto"/>
              <w:right w:val="single" w:sz="4" w:space="0" w:color="auto"/>
            </w:tcBorders>
          </w:tcPr>
          <w:p w:rsidR="00256CD5" w:rsidRPr="00C9615E" w:rsidRDefault="00256CD5" w:rsidP="00744CFD">
            <w:pPr>
              <w:rPr>
                <w:sz w:val="20"/>
                <w:szCs w:val="20"/>
              </w:rPr>
            </w:pPr>
            <w:r w:rsidRPr="00C9615E">
              <w:rPr>
                <w:sz w:val="20"/>
                <w:szCs w:val="20"/>
              </w:rPr>
              <w:t>«Ожидаемые конечные результаты программы</w:t>
            </w:r>
          </w:p>
        </w:tc>
        <w:tc>
          <w:tcPr>
            <w:tcW w:w="7261" w:type="dxa"/>
            <w:tcBorders>
              <w:top w:val="single" w:sz="4" w:space="0" w:color="auto"/>
              <w:left w:val="single" w:sz="4" w:space="0" w:color="auto"/>
              <w:bottom w:val="single" w:sz="4" w:space="0" w:color="auto"/>
              <w:right w:val="single" w:sz="4" w:space="0" w:color="auto"/>
            </w:tcBorders>
          </w:tcPr>
          <w:p w:rsidR="00256CD5" w:rsidRPr="00C9615E" w:rsidRDefault="00256CD5" w:rsidP="00744CFD">
            <w:pPr>
              <w:pStyle w:val="ConsPlusCell"/>
              <w:jc w:val="both"/>
              <w:rPr>
                <w:sz w:val="20"/>
                <w:szCs w:val="20"/>
              </w:rPr>
            </w:pPr>
            <w:r w:rsidRPr="00C9615E">
              <w:rPr>
                <w:sz w:val="20"/>
                <w:szCs w:val="20"/>
              </w:rPr>
              <w:t>1. Нецелевое расходование средств бюджетов обслуживаемых организаций:</w:t>
            </w:r>
          </w:p>
          <w:p w:rsidR="00256CD5" w:rsidRPr="00C9615E" w:rsidRDefault="00256CD5" w:rsidP="00744CFD">
            <w:pPr>
              <w:pStyle w:val="ConsPlusCell"/>
              <w:jc w:val="both"/>
              <w:rPr>
                <w:sz w:val="20"/>
                <w:szCs w:val="20"/>
              </w:rPr>
            </w:pPr>
            <w:r w:rsidRPr="00C9615E">
              <w:rPr>
                <w:sz w:val="20"/>
                <w:szCs w:val="20"/>
              </w:rPr>
              <w:t>2023 год – 0%</w:t>
            </w:r>
          </w:p>
          <w:p w:rsidR="00256CD5" w:rsidRPr="00C9615E" w:rsidRDefault="00256CD5" w:rsidP="00744CFD">
            <w:pPr>
              <w:pStyle w:val="ConsPlusCell"/>
              <w:jc w:val="both"/>
              <w:rPr>
                <w:sz w:val="20"/>
                <w:szCs w:val="20"/>
              </w:rPr>
            </w:pPr>
            <w:r w:rsidRPr="00C9615E">
              <w:rPr>
                <w:sz w:val="20"/>
                <w:szCs w:val="20"/>
              </w:rPr>
              <w:t>2024 год – 0 %</w:t>
            </w:r>
          </w:p>
          <w:p w:rsidR="00256CD5" w:rsidRPr="00C9615E" w:rsidRDefault="00256CD5" w:rsidP="00744CFD">
            <w:pPr>
              <w:pStyle w:val="ConsPlusCell"/>
              <w:jc w:val="both"/>
              <w:rPr>
                <w:sz w:val="20"/>
                <w:szCs w:val="20"/>
              </w:rPr>
            </w:pPr>
            <w:r w:rsidRPr="00C9615E">
              <w:rPr>
                <w:sz w:val="20"/>
                <w:szCs w:val="20"/>
              </w:rPr>
              <w:t>2025 год – 0%</w:t>
            </w:r>
          </w:p>
          <w:p w:rsidR="00256CD5" w:rsidRPr="00C9615E" w:rsidRDefault="00256CD5" w:rsidP="00744CFD">
            <w:pPr>
              <w:pStyle w:val="ConsPlusCell"/>
              <w:jc w:val="both"/>
              <w:rPr>
                <w:sz w:val="20"/>
                <w:szCs w:val="20"/>
              </w:rPr>
            </w:pPr>
            <w:r w:rsidRPr="00C9615E">
              <w:rPr>
                <w:sz w:val="20"/>
                <w:szCs w:val="20"/>
              </w:rPr>
              <w:t>2. Наличие обоснованных жалоб со стороны руководителей обслуживаемых организаций:</w:t>
            </w:r>
          </w:p>
          <w:p w:rsidR="00256CD5" w:rsidRPr="00C9615E" w:rsidRDefault="00256CD5" w:rsidP="00744CFD">
            <w:pPr>
              <w:pStyle w:val="ConsPlusCell"/>
              <w:jc w:val="both"/>
              <w:rPr>
                <w:sz w:val="20"/>
                <w:szCs w:val="20"/>
              </w:rPr>
            </w:pPr>
            <w:r w:rsidRPr="00C9615E">
              <w:rPr>
                <w:sz w:val="20"/>
                <w:szCs w:val="20"/>
              </w:rPr>
              <w:t>2023 год – 0 шт.</w:t>
            </w:r>
          </w:p>
          <w:p w:rsidR="00256CD5" w:rsidRPr="00C9615E" w:rsidRDefault="00256CD5" w:rsidP="00744CFD">
            <w:pPr>
              <w:pStyle w:val="ConsPlusCell"/>
              <w:jc w:val="both"/>
              <w:rPr>
                <w:sz w:val="20"/>
                <w:szCs w:val="20"/>
              </w:rPr>
            </w:pPr>
            <w:r w:rsidRPr="00C9615E">
              <w:rPr>
                <w:sz w:val="20"/>
                <w:szCs w:val="20"/>
              </w:rPr>
              <w:t>2024 год – 0 шт.</w:t>
            </w:r>
          </w:p>
          <w:p w:rsidR="00256CD5" w:rsidRPr="00C9615E" w:rsidRDefault="00256CD5" w:rsidP="00744CFD">
            <w:pPr>
              <w:pStyle w:val="ConsPlusCell"/>
              <w:jc w:val="both"/>
              <w:rPr>
                <w:sz w:val="20"/>
                <w:szCs w:val="20"/>
              </w:rPr>
            </w:pPr>
            <w:r w:rsidRPr="00C9615E">
              <w:rPr>
                <w:sz w:val="20"/>
                <w:szCs w:val="20"/>
              </w:rPr>
              <w:t>2025 год – 0 шт.</w:t>
            </w:r>
          </w:p>
          <w:p w:rsidR="00256CD5" w:rsidRPr="00C9615E" w:rsidRDefault="00256CD5" w:rsidP="00744CFD">
            <w:pPr>
              <w:pStyle w:val="ConsPlusCell"/>
              <w:jc w:val="both"/>
              <w:rPr>
                <w:sz w:val="20"/>
                <w:szCs w:val="20"/>
              </w:rPr>
            </w:pPr>
            <w:r w:rsidRPr="00C9615E">
              <w:rPr>
                <w:sz w:val="20"/>
                <w:szCs w:val="20"/>
              </w:rPr>
              <w:t>3. Нарушение сроков предоставления форм бюджетной отчетности по всем обслуживаемым организациям в вышестоящие организации:</w:t>
            </w:r>
          </w:p>
          <w:p w:rsidR="00256CD5" w:rsidRPr="00C9615E" w:rsidRDefault="00256CD5" w:rsidP="00744CFD">
            <w:pPr>
              <w:pStyle w:val="ConsPlusCell"/>
              <w:jc w:val="both"/>
              <w:rPr>
                <w:sz w:val="20"/>
                <w:szCs w:val="20"/>
              </w:rPr>
            </w:pPr>
            <w:r w:rsidRPr="00C9615E">
              <w:rPr>
                <w:sz w:val="20"/>
                <w:szCs w:val="20"/>
              </w:rPr>
              <w:t>2023 год – 0 шт.</w:t>
            </w:r>
          </w:p>
          <w:p w:rsidR="00256CD5" w:rsidRPr="00C9615E" w:rsidRDefault="00256CD5" w:rsidP="00744CFD">
            <w:pPr>
              <w:pStyle w:val="ConsPlusCell"/>
              <w:jc w:val="both"/>
              <w:rPr>
                <w:sz w:val="20"/>
                <w:szCs w:val="20"/>
              </w:rPr>
            </w:pPr>
            <w:r w:rsidRPr="00C9615E">
              <w:rPr>
                <w:sz w:val="20"/>
                <w:szCs w:val="20"/>
              </w:rPr>
              <w:t>2024 год – 0 шт.</w:t>
            </w:r>
          </w:p>
          <w:p w:rsidR="00256CD5" w:rsidRPr="00C9615E" w:rsidRDefault="00256CD5" w:rsidP="00744CFD">
            <w:pPr>
              <w:pStyle w:val="ConsPlusCell"/>
              <w:jc w:val="both"/>
              <w:rPr>
                <w:sz w:val="20"/>
                <w:szCs w:val="20"/>
              </w:rPr>
            </w:pPr>
            <w:r w:rsidRPr="00C9615E">
              <w:rPr>
                <w:sz w:val="20"/>
                <w:szCs w:val="20"/>
              </w:rPr>
              <w:t>2025 год – 0 шт.</w:t>
            </w:r>
          </w:p>
          <w:p w:rsidR="00256CD5" w:rsidRPr="00C9615E" w:rsidRDefault="00256CD5" w:rsidP="00744CFD">
            <w:pPr>
              <w:pStyle w:val="ConsPlusCell"/>
              <w:jc w:val="both"/>
              <w:rPr>
                <w:sz w:val="20"/>
                <w:szCs w:val="20"/>
              </w:rPr>
            </w:pPr>
            <w:r w:rsidRPr="00C9615E">
              <w:rPr>
                <w:sz w:val="20"/>
                <w:szCs w:val="20"/>
              </w:rPr>
              <w:t>4.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p w:rsidR="00256CD5" w:rsidRPr="00C9615E" w:rsidRDefault="00256CD5" w:rsidP="00744CFD">
            <w:pPr>
              <w:pStyle w:val="ConsPlusCell"/>
              <w:jc w:val="both"/>
              <w:rPr>
                <w:sz w:val="20"/>
                <w:szCs w:val="20"/>
              </w:rPr>
            </w:pPr>
            <w:r w:rsidRPr="00C9615E">
              <w:rPr>
                <w:sz w:val="20"/>
                <w:szCs w:val="20"/>
              </w:rPr>
              <w:t>2023 год – 1 чел.</w:t>
            </w:r>
          </w:p>
          <w:p w:rsidR="00256CD5" w:rsidRPr="00C9615E" w:rsidRDefault="00256CD5" w:rsidP="00744CFD">
            <w:pPr>
              <w:pStyle w:val="ConsPlusCell"/>
              <w:jc w:val="both"/>
              <w:rPr>
                <w:sz w:val="20"/>
                <w:szCs w:val="20"/>
              </w:rPr>
            </w:pPr>
            <w:r w:rsidRPr="00C9615E">
              <w:rPr>
                <w:sz w:val="20"/>
                <w:szCs w:val="20"/>
              </w:rPr>
              <w:t>2024 год – 0 чел.</w:t>
            </w:r>
          </w:p>
          <w:p w:rsidR="00256CD5" w:rsidRPr="00C9615E" w:rsidRDefault="00256CD5" w:rsidP="00744CFD">
            <w:pPr>
              <w:pStyle w:val="ConsPlusCell"/>
              <w:jc w:val="both"/>
              <w:rPr>
                <w:sz w:val="20"/>
                <w:szCs w:val="20"/>
              </w:rPr>
            </w:pPr>
            <w:r w:rsidRPr="00C9615E">
              <w:rPr>
                <w:sz w:val="20"/>
                <w:szCs w:val="20"/>
              </w:rPr>
              <w:t>2025 год – 0 чел.»</w:t>
            </w:r>
          </w:p>
        </w:tc>
      </w:tr>
    </w:tbl>
    <w:p w:rsidR="00256CD5" w:rsidRPr="00C9615E" w:rsidRDefault="00256CD5" w:rsidP="00744CFD">
      <w:pPr>
        <w:rPr>
          <w:sz w:val="20"/>
          <w:szCs w:val="20"/>
        </w:rPr>
      </w:pPr>
      <w:r w:rsidRPr="00C9615E">
        <w:rPr>
          <w:sz w:val="20"/>
          <w:szCs w:val="20"/>
        </w:rPr>
        <w:t>Раздел 3 Описание показателей Программы и методик их расчета и/или получения изложить в новой редакции:</w:t>
      </w:r>
    </w:p>
    <w:p w:rsidR="00256CD5" w:rsidRPr="00C9615E" w:rsidRDefault="00256CD5" w:rsidP="00744CFD">
      <w:pPr>
        <w:rPr>
          <w:sz w:val="20"/>
          <w:szCs w:val="20"/>
        </w:rPr>
      </w:pPr>
      <w:r w:rsidRPr="00C9615E">
        <w:rPr>
          <w:sz w:val="20"/>
          <w:szCs w:val="20"/>
        </w:rPr>
        <w:t>«Раздел 3. Описание показателей Программы и методик их расчета и/или получения</w:t>
      </w:r>
    </w:p>
    <w:tbl>
      <w:tblPr>
        <w:tblW w:w="9924" w:type="dxa"/>
        <w:tblInd w:w="70" w:type="dxa"/>
        <w:tblLayout w:type="fixed"/>
        <w:tblCellMar>
          <w:left w:w="70" w:type="dxa"/>
          <w:right w:w="70" w:type="dxa"/>
        </w:tblCellMar>
        <w:tblLook w:val="0000"/>
      </w:tblPr>
      <w:tblGrid>
        <w:gridCol w:w="1860"/>
        <w:gridCol w:w="3669"/>
        <w:gridCol w:w="4252"/>
        <w:gridCol w:w="143"/>
      </w:tblGrid>
      <w:tr w:rsidR="00256CD5" w:rsidRPr="00C9615E" w:rsidTr="00256CD5">
        <w:trPr>
          <w:gridAfter w:val="1"/>
          <w:wAfter w:w="143" w:type="dxa"/>
          <w:cantSplit/>
          <w:trHeight w:val="260"/>
        </w:trPr>
        <w:tc>
          <w:tcPr>
            <w:tcW w:w="5529" w:type="dxa"/>
            <w:gridSpan w:val="2"/>
            <w:tcBorders>
              <w:top w:val="single" w:sz="6" w:space="0" w:color="auto"/>
              <w:left w:val="single" w:sz="6" w:space="0" w:color="auto"/>
              <w:bottom w:val="single" w:sz="6" w:space="0" w:color="auto"/>
              <w:right w:val="single" w:sz="6" w:space="0" w:color="auto"/>
            </w:tcBorders>
          </w:tcPr>
          <w:p w:rsidR="00256CD5" w:rsidRPr="00C9615E" w:rsidRDefault="00256CD5" w:rsidP="00744CFD">
            <w:pPr>
              <w:pStyle w:val="ConsPlusNormal"/>
              <w:widowControl/>
              <w:ind w:firstLine="0"/>
              <w:jc w:val="center"/>
              <w:rPr>
                <w:rFonts w:ascii="Times New Roman" w:hAnsi="Times New Roman" w:cs="Times New Roman"/>
              </w:rPr>
            </w:pPr>
            <w:r w:rsidRPr="00C9615E">
              <w:rPr>
                <w:rFonts w:ascii="Times New Roman" w:hAnsi="Times New Roman" w:cs="Times New Roman"/>
              </w:rPr>
              <w:t>Наименование показателей</w:t>
            </w:r>
          </w:p>
        </w:tc>
        <w:tc>
          <w:tcPr>
            <w:tcW w:w="4252" w:type="dxa"/>
            <w:tcBorders>
              <w:top w:val="single" w:sz="6" w:space="0" w:color="auto"/>
              <w:left w:val="single" w:sz="6" w:space="0" w:color="auto"/>
              <w:bottom w:val="single" w:sz="6" w:space="0" w:color="auto"/>
              <w:right w:val="single" w:sz="6" w:space="0" w:color="auto"/>
            </w:tcBorders>
          </w:tcPr>
          <w:p w:rsidR="00256CD5" w:rsidRPr="00C9615E" w:rsidRDefault="00256CD5" w:rsidP="00744CFD">
            <w:pPr>
              <w:pStyle w:val="ConsPlusNormal"/>
              <w:widowControl/>
              <w:ind w:firstLine="0"/>
              <w:jc w:val="center"/>
              <w:outlineLvl w:val="2"/>
              <w:rPr>
                <w:rFonts w:ascii="Times New Roman" w:hAnsi="Times New Roman" w:cs="Times New Roman"/>
              </w:rPr>
            </w:pPr>
            <w:r w:rsidRPr="00C9615E">
              <w:rPr>
                <w:rFonts w:ascii="Times New Roman" w:hAnsi="Times New Roman" w:cs="Times New Roman"/>
              </w:rPr>
              <w:t>Методика их расчета и/или получения</w:t>
            </w:r>
          </w:p>
        </w:tc>
      </w:tr>
      <w:tr w:rsidR="00256CD5" w:rsidRPr="00C9615E" w:rsidTr="00256CD5">
        <w:trPr>
          <w:gridAfter w:val="1"/>
          <w:wAfter w:w="143" w:type="dxa"/>
          <w:cantSplit/>
          <w:trHeight w:val="260"/>
        </w:trPr>
        <w:tc>
          <w:tcPr>
            <w:tcW w:w="5529" w:type="dxa"/>
            <w:gridSpan w:val="2"/>
            <w:tcBorders>
              <w:top w:val="single" w:sz="6" w:space="0" w:color="auto"/>
              <w:left w:val="single" w:sz="6" w:space="0" w:color="auto"/>
              <w:bottom w:val="single" w:sz="6" w:space="0" w:color="auto"/>
              <w:right w:val="single" w:sz="6" w:space="0" w:color="auto"/>
            </w:tcBorders>
          </w:tcPr>
          <w:p w:rsidR="00256CD5" w:rsidRPr="00C9615E" w:rsidRDefault="00256CD5" w:rsidP="00744CFD">
            <w:pPr>
              <w:pStyle w:val="ConsPlusNormal"/>
              <w:widowControl/>
              <w:ind w:firstLine="0"/>
              <w:jc w:val="center"/>
              <w:rPr>
                <w:rFonts w:ascii="Times New Roman" w:hAnsi="Times New Roman" w:cs="Times New Roman"/>
              </w:rPr>
            </w:pPr>
            <w:r w:rsidRPr="00C9615E">
              <w:rPr>
                <w:rFonts w:ascii="Times New Roman" w:hAnsi="Times New Roman" w:cs="Times New Roman"/>
              </w:rPr>
              <w:t>1</w:t>
            </w:r>
          </w:p>
        </w:tc>
        <w:tc>
          <w:tcPr>
            <w:tcW w:w="4252" w:type="dxa"/>
            <w:tcBorders>
              <w:top w:val="single" w:sz="6" w:space="0" w:color="auto"/>
              <w:left w:val="single" w:sz="6" w:space="0" w:color="auto"/>
              <w:bottom w:val="single" w:sz="6" w:space="0" w:color="auto"/>
              <w:right w:val="single" w:sz="6" w:space="0" w:color="auto"/>
            </w:tcBorders>
          </w:tcPr>
          <w:p w:rsidR="00256CD5" w:rsidRPr="00C9615E" w:rsidRDefault="00256CD5" w:rsidP="00744CFD">
            <w:pPr>
              <w:pStyle w:val="ConsPlusNormal"/>
              <w:widowControl/>
              <w:ind w:firstLine="0"/>
              <w:jc w:val="center"/>
              <w:outlineLvl w:val="2"/>
              <w:rPr>
                <w:rFonts w:ascii="Times New Roman" w:hAnsi="Times New Roman" w:cs="Times New Roman"/>
              </w:rPr>
            </w:pPr>
            <w:r w:rsidRPr="00C9615E">
              <w:rPr>
                <w:rFonts w:ascii="Times New Roman" w:hAnsi="Times New Roman" w:cs="Times New Roman"/>
              </w:rPr>
              <w:t>2</w:t>
            </w:r>
          </w:p>
        </w:tc>
      </w:tr>
      <w:tr w:rsidR="00256CD5" w:rsidRPr="00C9615E" w:rsidTr="00256CD5">
        <w:trPr>
          <w:gridAfter w:val="1"/>
          <w:wAfter w:w="143" w:type="dxa"/>
          <w:cantSplit/>
          <w:trHeight w:val="260"/>
        </w:trPr>
        <w:tc>
          <w:tcPr>
            <w:tcW w:w="5529" w:type="dxa"/>
            <w:gridSpan w:val="2"/>
            <w:tcBorders>
              <w:top w:val="single" w:sz="6" w:space="0" w:color="auto"/>
              <w:left w:val="single" w:sz="6" w:space="0" w:color="auto"/>
              <w:bottom w:val="single" w:sz="6" w:space="0" w:color="auto"/>
              <w:right w:val="single" w:sz="6" w:space="0" w:color="auto"/>
            </w:tcBorders>
          </w:tcPr>
          <w:p w:rsidR="00256CD5" w:rsidRPr="00C9615E" w:rsidRDefault="00256CD5" w:rsidP="00744CFD">
            <w:pPr>
              <w:pStyle w:val="ConsPlusNormal"/>
              <w:widowControl/>
              <w:numPr>
                <w:ilvl w:val="0"/>
                <w:numId w:val="13"/>
              </w:numPr>
              <w:ind w:left="-32" w:firstLine="0"/>
              <w:jc w:val="both"/>
              <w:rPr>
                <w:rFonts w:ascii="Times New Roman" w:hAnsi="Times New Roman" w:cs="Times New Roman"/>
              </w:rPr>
            </w:pPr>
            <w:r w:rsidRPr="00C9615E">
              <w:rPr>
                <w:rFonts w:ascii="Times New Roman" w:hAnsi="Times New Roman" w:cs="Times New Roman"/>
              </w:rPr>
              <w:t>Нецелевое расходование средств бюджетов обслуживаемых организаций, %</w:t>
            </w:r>
          </w:p>
        </w:tc>
        <w:tc>
          <w:tcPr>
            <w:tcW w:w="4252" w:type="dxa"/>
            <w:vMerge w:val="restart"/>
            <w:tcBorders>
              <w:top w:val="single" w:sz="6" w:space="0" w:color="auto"/>
              <w:left w:val="single" w:sz="6" w:space="0" w:color="auto"/>
              <w:right w:val="single" w:sz="6" w:space="0" w:color="auto"/>
            </w:tcBorders>
          </w:tcPr>
          <w:p w:rsidR="00256CD5" w:rsidRPr="00C9615E" w:rsidRDefault="00256CD5" w:rsidP="00744CFD">
            <w:pPr>
              <w:pStyle w:val="ConsPlusCell"/>
              <w:jc w:val="both"/>
              <w:rPr>
                <w:sz w:val="20"/>
                <w:szCs w:val="20"/>
              </w:rPr>
            </w:pPr>
            <w:r w:rsidRPr="00C9615E">
              <w:rPr>
                <w:sz w:val="20"/>
                <w:szCs w:val="20"/>
              </w:rPr>
              <w:t>Объем нецелевого расходования средств / Общий объем средств * 100</w:t>
            </w:r>
          </w:p>
        </w:tc>
      </w:tr>
      <w:tr w:rsidR="00256CD5" w:rsidRPr="00C9615E" w:rsidTr="00256CD5">
        <w:trPr>
          <w:gridAfter w:val="1"/>
          <w:wAfter w:w="143" w:type="dxa"/>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 xml:space="preserve">2023 год </w:t>
            </w:r>
          </w:p>
        </w:tc>
        <w:tc>
          <w:tcPr>
            <w:tcW w:w="3669" w:type="dxa"/>
            <w:tcBorders>
              <w:top w:val="single" w:sz="6" w:space="0" w:color="auto"/>
              <w:left w:val="single" w:sz="4" w:space="0" w:color="auto"/>
              <w:bottom w:val="single" w:sz="6" w:space="0" w:color="auto"/>
              <w:right w:val="single" w:sz="6"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c>
          <w:tcPr>
            <w:tcW w:w="4252" w:type="dxa"/>
            <w:vMerge/>
            <w:tcBorders>
              <w:left w:val="single" w:sz="6" w:space="0" w:color="auto"/>
              <w:right w:val="single" w:sz="6" w:space="0" w:color="auto"/>
            </w:tcBorders>
          </w:tcPr>
          <w:p w:rsidR="00256CD5" w:rsidRPr="00C9615E" w:rsidRDefault="00256CD5" w:rsidP="00744CFD">
            <w:pPr>
              <w:pStyle w:val="ConsPlusNormal"/>
            </w:pPr>
          </w:p>
        </w:tc>
      </w:tr>
      <w:tr w:rsidR="00256CD5" w:rsidRPr="00C9615E" w:rsidTr="00256CD5">
        <w:trPr>
          <w:gridAfter w:val="1"/>
          <w:wAfter w:w="143" w:type="dxa"/>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2024 год</w:t>
            </w:r>
          </w:p>
        </w:tc>
        <w:tc>
          <w:tcPr>
            <w:tcW w:w="3669" w:type="dxa"/>
            <w:tcBorders>
              <w:top w:val="single" w:sz="6" w:space="0" w:color="auto"/>
              <w:left w:val="single" w:sz="4" w:space="0" w:color="auto"/>
              <w:bottom w:val="single" w:sz="6" w:space="0" w:color="auto"/>
              <w:right w:val="single" w:sz="6"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c>
          <w:tcPr>
            <w:tcW w:w="4252" w:type="dxa"/>
            <w:vMerge/>
            <w:tcBorders>
              <w:left w:val="single" w:sz="6" w:space="0" w:color="auto"/>
              <w:right w:val="single" w:sz="6" w:space="0" w:color="auto"/>
            </w:tcBorders>
          </w:tcPr>
          <w:p w:rsidR="00256CD5" w:rsidRPr="00C9615E" w:rsidRDefault="00256CD5" w:rsidP="00744CFD">
            <w:pPr>
              <w:pStyle w:val="ConsPlusNormal"/>
            </w:pPr>
          </w:p>
        </w:tc>
      </w:tr>
      <w:tr w:rsidR="00256CD5" w:rsidRPr="00C9615E" w:rsidTr="00256CD5">
        <w:trPr>
          <w:gridAfter w:val="1"/>
          <w:wAfter w:w="143" w:type="dxa"/>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2025 год</w:t>
            </w:r>
          </w:p>
        </w:tc>
        <w:tc>
          <w:tcPr>
            <w:tcW w:w="3669" w:type="dxa"/>
            <w:tcBorders>
              <w:top w:val="single" w:sz="6" w:space="0" w:color="auto"/>
              <w:left w:val="single" w:sz="4" w:space="0" w:color="auto"/>
              <w:bottom w:val="single" w:sz="6" w:space="0" w:color="auto"/>
              <w:right w:val="single" w:sz="6"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c>
          <w:tcPr>
            <w:tcW w:w="4252" w:type="dxa"/>
            <w:vMerge/>
            <w:tcBorders>
              <w:left w:val="single" w:sz="6" w:space="0" w:color="auto"/>
              <w:bottom w:val="single" w:sz="6" w:space="0" w:color="auto"/>
              <w:right w:val="single" w:sz="6" w:space="0" w:color="auto"/>
            </w:tcBorders>
          </w:tcPr>
          <w:p w:rsidR="00256CD5" w:rsidRPr="00C9615E" w:rsidRDefault="00256CD5" w:rsidP="00744CFD">
            <w:pPr>
              <w:pStyle w:val="ConsPlusNormal"/>
            </w:pPr>
          </w:p>
        </w:tc>
      </w:tr>
      <w:tr w:rsidR="00256CD5" w:rsidRPr="00C9615E" w:rsidTr="00256CD5">
        <w:trPr>
          <w:gridAfter w:val="1"/>
          <w:wAfter w:w="143" w:type="dxa"/>
          <w:cantSplit/>
          <w:trHeight w:val="260"/>
        </w:trPr>
        <w:tc>
          <w:tcPr>
            <w:tcW w:w="5529" w:type="dxa"/>
            <w:gridSpan w:val="2"/>
            <w:tcBorders>
              <w:top w:val="single" w:sz="6" w:space="0" w:color="auto"/>
              <w:left w:val="single" w:sz="6" w:space="0" w:color="auto"/>
              <w:bottom w:val="single" w:sz="6" w:space="0" w:color="auto"/>
              <w:right w:val="single" w:sz="6" w:space="0" w:color="auto"/>
            </w:tcBorders>
          </w:tcPr>
          <w:p w:rsidR="00256CD5" w:rsidRPr="00C9615E" w:rsidRDefault="00256CD5" w:rsidP="00744CFD">
            <w:pPr>
              <w:pStyle w:val="ConsPlusNormal"/>
              <w:widowControl/>
              <w:numPr>
                <w:ilvl w:val="0"/>
                <w:numId w:val="13"/>
              </w:numPr>
              <w:ind w:left="-32" w:firstLine="0"/>
              <w:jc w:val="both"/>
              <w:rPr>
                <w:rFonts w:ascii="Times New Roman" w:hAnsi="Times New Roman" w:cs="Times New Roman"/>
              </w:rPr>
            </w:pPr>
            <w:r w:rsidRPr="00C9615E">
              <w:rPr>
                <w:rFonts w:ascii="Times New Roman" w:hAnsi="Times New Roman" w:cs="Times New Roman"/>
              </w:rPr>
              <w:t>Наличие обоснованных жалоб со стороны руководителей обслуживаемых организаций, шт.</w:t>
            </w:r>
          </w:p>
        </w:tc>
        <w:tc>
          <w:tcPr>
            <w:tcW w:w="4252" w:type="dxa"/>
            <w:vMerge w:val="restart"/>
            <w:tcBorders>
              <w:top w:val="single" w:sz="6" w:space="0" w:color="auto"/>
              <w:left w:val="single" w:sz="6" w:space="0" w:color="auto"/>
              <w:right w:val="single" w:sz="6" w:space="0" w:color="auto"/>
            </w:tcBorders>
          </w:tcPr>
          <w:p w:rsidR="00256CD5" w:rsidRPr="00C9615E" w:rsidRDefault="00256CD5" w:rsidP="00744CFD">
            <w:pPr>
              <w:pStyle w:val="ConsPlusCell"/>
              <w:jc w:val="both"/>
              <w:rPr>
                <w:sz w:val="20"/>
                <w:szCs w:val="20"/>
              </w:rPr>
            </w:pPr>
            <w:r w:rsidRPr="00C9615E">
              <w:rPr>
                <w:sz w:val="20"/>
                <w:szCs w:val="20"/>
              </w:rPr>
              <w:t>Книга входящей корреспонденции</w:t>
            </w:r>
          </w:p>
        </w:tc>
      </w:tr>
      <w:tr w:rsidR="00256CD5" w:rsidRPr="00C9615E" w:rsidTr="00256CD5">
        <w:trPr>
          <w:gridAfter w:val="1"/>
          <w:wAfter w:w="143" w:type="dxa"/>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 xml:space="preserve">2023 год </w:t>
            </w:r>
          </w:p>
        </w:tc>
        <w:tc>
          <w:tcPr>
            <w:tcW w:w="3669" w:type="dxa"/>
            <w:tcBorders>
              <w:top w:val="single" w:sz="6" w:space="0" w:color="auto"/>
              <w:left w:val="single" w:sz="4" w:space="0" w:color="auto"/>
              <w:bottom w:val="single" w:sz="6" w:space="0" w:color="auto"/>
              <w:right w:val="single" w:sz="6"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c>
          <w:tcPr>
            <w:tcW w:w="4252" w:type="dxa"/>
            <w:vMerge/>
            <w:tcBorders>
              <w:left w:val="single" w:sz="6" w:space="0" w:color="auto"/>
              <w:right w:val="single" w:sz="6" w:space="0" w:color="auto"/>
            </w:tcBorders>
          </w:tcPr>
          <w:p w:rsidR="00256CD5" w:rsidRPr="00C9615E" w:rsidRDefault="00256CD5" w:rsidP="00744CFD">
            <w:pPr>
              <w:pStyle w:val="ConsPlusNormal"/>
            </w:pPr>
          </w:p>
        </w:tc>
      </w:tr>
      <w:tr w:rsidR="00256CD5" w:rsidRPr="00C9615E" w:rsidTr="00256CD5">
        <w:trPr>
          <w:gridAfter w:val="1"/>
          <w:wAfter w:w="143" w:type="dxa"/>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2024 год</w:t>
            </w:r>
          </w:p>
        </w:tc>
        <w:tc>
          <w:tcPr>
            <w:tcW w:w="3669" w:type="dxa"/>
            <w:tcBorders>
              <w:top w:val="single" w:sz="6" w:space="0" w:color="auto"/>
              <w:left w:val="single" w:sz="4" w:space="0" w:color="auto"/>
              <w:bottom w:val="single" w:sz="6" w:space="0" w:color="auto"/>
              <w:right w:val="single" w:sz="6"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c>
          <w:tcPr>
            <w:tcW w:w="4252" w:type="dxa"/>
            <w:vMerge/>
            <w:tcBorders>
              <w:left w:val="single" w:sz="6" w:space="0" w:color="auto"/>
              <w:right w:val="single" w:sz="6" w:space="0" w:color="auto"/>
            </w:tcBorders>
          </w:tcPr>
          <w:p w:rsidR="00256CD5" w:rsidRPr="00C9615E" w:rsidRDefault="00256CD5" w:rsidP="00744CFD">
            <w:pPr>
              <w:pStyle w:val="ConsPlusNormal"/>
            </w:pPr>
          </w:p>
        </w:tc>
      </w:tr>
      <w:tr w:rsidR="00256CD5" w:rsidRPr="00C9615E" w:rsidTr="00256CD5">
        <w:trPr>
          <w:gridAfter w:val="1"/>
          <w:wAfter w:w="143" w:type="dxa"/>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2025 год</w:t>
            </w:r>
          </w:p>
        </w:tc>
        <w:tc>
          <w:tcPr>
            <w:tcW w:w="3669" w:type="dxa"/>
            <w:tcBorders>
              <w:top w:val="single" w:sz="6" w:space="0" w:color="auto"/>
              <w:left w:val="single" w:sz="4" w:space="0" w:color="auto"/>
              <w:bottom w:val="single" w:sz="6" w:space="0" w:color="auto"/>
              <w:right w:val="single" w:sz="6"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c>
          <w:tcPr>
            <w:tcW w:w="4252" w:type="dxa"/>
            <w:vMerge/>
            <w:tcBorders>
              <w:left w:val="single" w:sz="6" w:space="0" w:color="auto"/>
              <w:bottom w:val="single" w:sz="6" w:space="0" w:color="auto"/>
              <w:right w:val="single" w:sz="6" w:space="0" w:color="auto"/>
            </w:tcBorders>
          </w:tcPr>
          <w:p w:rsidR="00256CD5" w:rsidRPr="00C9615E" w:rsidRDefault="00256CD5" w:rsidP="00744CFD">
            <w:pPr>
              <w:pStyle w:val="ConsPlusNormal"/>
            </w:pPr>
          </w:p>
        </w:tc>
      </w:tr>
      <w:tr w:rsidR="00256CD5" w:rsidRPr="00C9615E" w:rsidTr="00256CD5">
        <w:trPr>
          <w:gridAfter w:val="1"/>
          <w:wAfter w:w="143" w:type="dxa"/>
          <w:cantSplit/>
          <w:trHeight w:val="1280"/>
        </w:trPr>
        <w:tc>
          <w:tcPr>
            <w:tcW w:w="5529" w:type="dxa"/>
            <w:gridSpan w:val="2"/>
            <w:tcBorders>
              <w:top w:val="single" w:sz="6" w:space="0" w:color="auto"/>
              <w:left w:val="single" w:sz="6" w:space="0" w:color="auto"/>
              <w:bottom w:val="single" w:sz="6" w:space="0" w:color="auto"/>
              <w:right w:val="single" w:sz="6" w:space="0" w:color="auto"/>
            </w:tcBorders>
          </w:tcPr>
          <w:p w:rsidR="00256CD5" w:rsidRPr="00C9615E" w:rsidRDefault="00256CD5" w:rsidP="00744CFD">
            <w:pPr>
              <w:pStyle w:val="ConsPlusNormal"/>
              <w:widowControl/>
              <w:numPr>
                <w:ilvl w:val="0"/>
                <w:numId w:val="13"/>
              </w:numPr>
              <w:ind w:left="-32" w:firstLine="0"/>
              <w:jc w:val="both"/>
              <w:rPr>
                <w:rFonts w:ascii="Times New Roman" w:hAnsi="Times New Roman" w:cs="Times New Roman"/>
              </w:rPr>
            </w:pPr>
            <w:r w:rsidRPr="00C9615E">
              <w:rPr>
                <w:rFonts w:ascii="Times New Roman" w:hAnsi="Times New Roman" w:cs="Times New Roman"/>
              </w:rPr>
              <w:t>Нарушение сроков предоставления форм бюджетной отчетности по всем обслуживаемым организациям в вышестоящие организации, шт.</w:t>
            </w:r>
          </w:p>
        </w:tc>
        <w:tc>
          <w:tcPr>
            <w:tcW w:w="4252" w:type="dxa"/>
            <w:vMerge w:val="restart"/>
            <w:tcBorders>
              <w:top w:val="single" w:sz="6" w:space="0" w:color="auto"/>
              <w:left w:val="single" w:sz="6" w:space="0" w:color="auto"/>
              <w:right w:val="single" w:sz="6" w:space="0" w:color="auto"/>
            </w:tcBorders>
          </w:tcPr>
          <w:p w:rsidR="00256CD5" w:rsidRPr="00C9615E" w:rsidRDefault="00256CD5" w:rsidP="00744CFD">
            <w:pPr>
              <w:pStyle w:val="ConsPlusCell"/>
              <w:jc w:val="both"/>
              <w:rPr>
                <w:sz w:val="20"/>
                <w:szCs w:val="20"/>
              </w:rPr>
            </w:pPr>
            <w:r w:rsidRPr="00C9615E">
              <w:rPr>
                <w:sz w:val="20"/>
                <w:szCs w:val="20"/>
              </w:rPr>
              <w:t>Книга входящей корреспонденции</w:t>
            </w:r>
          </w:p>
        </w:tc>
      </w:tr>
      <w:tr w:rsidR="00256CD5" w:rsidRPr="00C9615E" w:rsidTr="00256CD5">
        <w:trPr>
          <w:gridAfter w:val="1"/>
          <w:wAfter w:w="143" w:type="dxa"/>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 xml:space="preserve">2023 год </w:t>
            </w:r>
          </w:p>
        </w:tc>
        <w:tc>
          <w:tcPr>
            <w:tcW w:w="3669" w:type="dxa"/>
            <w:tcBorders>
              <w:top w:val="single" w:sz="4" w:space="0" w:color="auto"/>
              <w:left w:val="single" w:sz="4" w:space="0" w:color="auto"/>
              <w:bottom w:val="single" w:sz="4"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c>
          <w:tcPr>
            <w:tcW w:w="4252" w:type="dxa"/>
            <w:vMerge/>
            <w:tcBorders>
              <w:top w:val="single" w:sz="4" w:space="0" w:color="auto"/>
              <w:left w:val="single" w:sz="4" w:space="0" w:color="auto"/>
              <w:bottom w:val="single" w:sz="4" w:space="0" w:color="auto"/>
              <w:right w:val="single" w:sz="4" w:space="0" w:color="auto"/>
            </w:tcBorders>
          </w:tcPr>
          <w:p w:rsidR="00256CD5" w:rsidRPr="00C9615E" w:rsidRDefault="00256CD5" w:rsidP="00744CFD">
            <w:pPr>
              <w:pStyle w:val="ConsPlusNormal"/>
            </w:pPr>
          </w:p>
        </w:tc>
      </w:tr>
      <w:tr w:rsidR="00256CD5" w:rsidRPr="00C9615E" w:rsidTr="00256CD5">
        <w:trPr>
          <w:gridAfter w:val="1"/>
          <w:wAfter w:w="143" w:type="dxa"/>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2024 год</w:t>
            </w:r>
          </w:p>
        </w:tc>
        <w:tc>
          <w:tcPr>
            <w:tcW w:w="3669" w:type="dxa"/>
            <w:tcBorders>
              <w:top w:val="single" w:sz="4" w:space="0" w:color="auto"/>
              <w:left w:val="single" w:sz="4" w:space="0" w:color="auto"/>
              <w:bottom w:val="single" w:sz="4"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c>
          <w:tcPr>
            <w:tcW w:w="4252" w:type="dxa"/>
            <w:vMerge/>
            <w:tcBorders>
              <w:top w:val="single" w:sz="4" w:space="0" w:color="auto"/>
              <w:left w:val="single" w:sz="4" w:space="0" w:color="auto"/>
              <w:bottom w:val="single" w:sz="4" w:space="0" w:color="auto"/>
              <w:right w:val="single" w:sz="4" w:space="0" w:color="auto"/>
            </w:tcBorders>
          </w:tcPr>
          <w:p w:rsidR="00256CD5" w:rsidRPr="00C9615E" w:rsidRDefault="00256CD5" w:rsidP="00744CFD">
            <w:pPr>
              <w:pStyle w:val="ConsPlusNormal"/>
            </w:pPr>
          </w:p>
        </w:tc>
      </w:tr>
      <w:tr w:rsidR="00256CD5" w:rsidRPr="00C9615E" w:rsidTr="00256CD5">
        <w:trPr>
          <w:gridAfter w:val="1"/>
          <w:wAfter w:w="143" w:type="dxa"/>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2025 год</w:t>
            </w:r>
          </w:p>
        </w:tc>
        <w:tc>
          <w:tcPr>
            <w:tcW w:w="3669" w:type="dxa"/>
            <w:tcBorders>
              <w:top w:val="single" w:sz="4" w:space="0" w:color="auto"/>
              <w:left w:val="single" w:sz="4" w:space="0" w:color="auto"/>
              <w:bottom w:val="single" w:sz="4"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c>
          <w:tcPr>
            <w:tcW w:w="4252" w:type="dxa"/>
            <w:vMerge/>
            <w:tcBorders>
              <w:top w:val="single" w:sz="4" w:space="0" w:color="auto"/>
              <w:left w:val="single" w:sz="4" w:space="0" w:color="auto"/>
              <w:bottom w:val="single" w:sz="4" w:space="0" w:color="auto"/>
              <w:right w:val="single" w:sz="4" w:space="0" w:color="auto"/>
            </w:tcBorders>
          </w:tcPr>
          <w:p w:rsidR="00256CD5" w:rsidRPr="00C9615E" w:rsidRDefault="00256CD5" w:rsidP="00744CFD">
            <w:pPr>
              <w:pStyle w:val="ConsPlusNormal"/>
            </w:pPr>
          </w:p>
        </w:tc>
      </w:tr>
      <w:tr w:rsidR="00256CD5" w:rsidRPr="00C9615E" w:rsidTr="00256CD5">
        <w:trPr>
          <w:cantSplit/>
          <w:trHeight w:val="260"/>
        </w:trPr>
        <w:tc>
          <w:tcPr>
            <w:tcW w:w="5529" w:type="dxa"/>
            <w:gridSpan w:val="2"/>
            <w:tcBorders>
              <w:top w:val="single" w:sz="4" w:space="0" w:color="auto"/>
              <w:left w:val="single" w:sz="4" w:space="0" w:color="auto"/>
              <w:bottom w:val="single" w:sz="4" w:space="0" w:color="auto"/>
              <w:right w:val="single" w:sz="4" w:space="0" w:color="auto"/>
            </w:tcBorders>
          </w:tcPr>
          <w:p w:rsidR="00256CD5" w:rsidRPr="00C9615E" w:rsidRDefault="00256CD5" w:rsidP="00744CFD">
            <w:pPr>
              <w:pStyle w:val="ConsPlusNormal"/>
              <w:widowControl/>
              <w:ind w:firstLine="0"/>
              <w:jc w:val="center"/>
              <w:rPr>
                <w:rFonts w:ascii="Times New Roman" w:hAnsi="Times New Roman" w:cs="Times New Roman"/>
              </w:rPr>
            </w:pPr>
            <w:r w:rsidRPr="00C9615E">
              <w:rPr>
                <w:rFonts w:ascii="Times New Roman" w:hAnsi="Times New Roman" w:cs="Times New Roman"/>
              </w:rPr>
              <w:t>1</w:t>
            </w:r>
          </w:p>
        </w:tc>
        <w:tc>
          <w:tcPr>
            <w:tcW w:w="4395" w:type="dxa"/>
            <w:gridSpan w:val="2"/>
            <w:tcBorders>
              <w:top w:val="single" w:sz="4" w:space="0" w:color="auto"/>
              <w:left w:val="single" w:sz="4" w:space="0" w:color="auto"/>
              <w:bottom w:val="single" w:sz="4" w:space="0" w:color="auto"/>
              <w:right w:val="single" w:sz="4" w:space="0" w:color="auto"/>
            </w:tcBorders>
          </w:tcPr>
          <w:p w:rsidR="00256CD5" w:rsidRPr="00C9615E" w:rsidRDefault="00256CD5" w:rsidP="00744CFD">
            <w:pPr>
              <w:pStyle w:val="ConsPlusNormal"/>
              <w:widowControl/>
              <w:ind w:firstLine="0"/>
              <w:jc w:val="center"/>
              <w:rPr>
                <w:rFonts w:ascii="Times New Roman" w:hAnsi="Times New Roman" w:cs="Times New Roman"/>
              </w:rPr>
            </w:pPr>
            <w:r w:rsidRPr="00C9615E">
              <w:rPr>
                <w:rFonts w:ascii="Times New Roman" w:hAnsi="Times New Roman" w:cs="Times New Roman"/>
              </w:rPr>
              <w:t>2</w:t>
            </w:r>
          </w:p>
        </w:tc>
      </w:tr>
      <w:tr w:rsidR="00256CD5" w:rsidRPr="00C9615E" w:rsidTr="00256CD5">
        <w:trPr>
          <w:cantSplit/>
          <w:trHeight w:val="260"/>
        </w:trPr>
        <w:tc>
          <w:tcPr>
            <w:tcW w:w="5529" w:type="dxa"/>
            <w:gridSpan w:val="2"/>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4.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4395" w:type="dxa"/>
            <w:gridSpan w:val="2"/>
            <w:vMerge w:val="restart"/>
            <w:tcBorders>
              <w:top w:val="single" w:sz="4" w:space="0" w:color="auto"/>
              <w:left w:val="single" w:sz="4" w:space="0" w:color="auto"/>
              <w:right w:val="single" w:sz="4" w:space="0" w:color="auto"/>
            </w:tcBorders>
          </w:tcPr>
          <w:p w:rsidR="00256CD5" w:rsidRPr="00C9615E" w:rsidRDefault="00256CD5" w:rsidP="00744CFD">
            <w:pPr>
              <w:pStyle w:val="ConsPlusNormal"/>
              <w:ind w:firstLine="0"/>
              <w:rPr>
                <w:rFonts w:ascii="Times New Roman" w:hAnsi="Times New Roman" w:cs="Times New Roman"/>
              </w:rPr>
            </w:pPr>
            <w:r w:rsidRPr="00C9615E">
              <w:rPr>
                <w:rFonts w:ascii="Times New Roman" w:hAnsi="Times New Roman" w:cs="Times New Roman"/>
              </w:rPr>
              <w:t>Ведомственная статистика»</w:t>
            </w:r>
          </w:p>
        </w:tc>
      </w:tr>
      <w:tr w:rsidR="00256CD5" w:rsidRPr="00C9615E" w:rsidTr="00256CD5">
        <w:trPr>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 xml:space="preserve">2023 год </w:t>
            </w:r>
          </w:p>
        </w:tc>
        <w:tc>
          <w:tcPr>
            <w:tcW w:w="3669" w:type="dxa"/>
            <w:tcBorders>
              <w:top w:val="single" w:sz="4" w:space="0" w:color="auto"/>
              <w:left w:val="single" w:sz="4" w:space="0" w:color="auto"/>
              <w:bottom w:val="single" w:sz="4"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1</w:t>
            </w:r>
          </w:p>
        </w:tc>
        <w:tc>
          <w:tcPr>
            <w:tcW w:w="4395" w:type="dxa"/>
            <w:gridSpan w:val="2"/>
            <w:vMerge/>
            <w:tcBorders>
              <w:left w:val="single" w:sz="4" w:space="0" w:color="auto"/>
              <w:right w:val="single" w:sz="4" w:space="0" w:color="auto"/>
            </w:tcBorders>
          </w:tcPr>
          <w:p w:rsidR="00256CD5" w:rsidRPr="00C9615E" w:rsidRDefault="00256CD5" w:rsidP="00744CFD">
            <w:pPr>
              <w:pStyle w:val="ConsPlusNormal"/>
            </w:pPr>
          </w:p>
        </w:tc>
      </w:tr>
      <w:tr w:rsidR="00256CD5" w:rsidRPr="00C9615E" w:rsidTr="00256CD5">
        <w:trPr>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2024 год</w:t>
            </w:r>
          </w:p>
        </w:tc>
        <w:tc>
          <w:tcPr>
            <w:tcW w:w="3669" w:type="dxa"/>
            <w:tcBorders>
              <w:top w:val="single" w:sz="4" w:space="0" w:color="auto"/>
              <w:left w:val="single" w:sz="4"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c>
          <w:tcPr>
            <w:tcW w:w="4395" w:type="dxa"/>
            <w:gridSpan w:val="2"/>
            <w:vMerge/>
            <w:tcBorders>
              <w:left w:val="single" w:sz="4" w:space="0" w:color="auto"/>
              <w:right w:val="single" w:sz="4" w:space="0" w:color="auto"/>
            </w:tcBorders>
          </w:tcPr>
          <w:p w:rsidR="00256CD5" w:rsidRPr="00C9615E" w:rsidRDefault="00256CD5" w:rsidP="00744CFD">
            <w:pPr>
              <w:pStyle w:val="ConsPlusNormal"/>
            </w:pPr>
          </w:p>
        </w:tc>
      </w:tr>
      <w:tr w:rsidR="00256CD5" w:rsidRPr="00C9615E" w:rsidTr="00256CD5">
        <w:trPr>
          <w:cantSplit/>
          <w:trHeight w:val="260"/>
        </w:trPr>
        <w:tc>
          <w:tcPr>
            <w:tcW w:w="1860" w:type="dxa"/>
            <w:tcBorders>
              <w:top w:val="single" w:sz="6" w:space="0" w:color="auto"/>
              <w:left w:val="single" w:sz="6" w:space="0" w:color="auto"/>
              <w:bottom w:val="single" w:sz="6" w:space="0" w:color="auto"/>
              <w:right w:val="single" w:sz="4"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2025 год</w:t>
            </w:r>
          </w:p>
        </w:tc>
        <w:tc>
          <w:tcPr>
            <w:tcW w:w="3669" w:type="dxa"/>
            <w:tcBorders>
              <w:top w:val="single" w:sz="6" w:space="0" w:color="auto"/>
              <w:left w:val="single" w:sz="4" w:space="0" w:color="auto"/>
              <w:bottom w:val="single" w:sz="6" w:space="0" w:color="auto"/>
              <w:right w:val="single" w:sz="6" w:space="0" w:color="auto"/>
            </w:tcBorders>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c>
          <w:tcPr>
            <w:tcW w:w="4395" w:type="dxa"/>
            <w:gridSpan w:val="2"/>
            <w:tcBorders>
              <w:left w:val="single" w:sz="6" w:space="0" w:color="auto"/>
              <w:bottom w:val="single" w:sz="6" w:space="0" w:color="auto"/>
              <w:right w:val="single" w:sz="6" w:space="0" w:color="auto"/>
            </w:tcBorders>
          </w:tcPr>
          <w:p w:rsidR="00256CD5" w:rsidRPr="00C9615E" w:rsidRDefault="00256CD5" w:rsidP="00744CFD">
            <w:pPr>
              <w:pStyle w:val="ConsPlusNormal"/>
            </w:pPr>
          </w:p>
        </w:tc>
      </w:tr>
    </w:tbl>
    <w:p w:rsidR="00256CD5" w:rsidRPr="00C9615E" w:rsidRDefault="00256CD5" w:rsidP="00744CFD">
      <w:pPr>
        <w:rPr>
          <w:sz w:val="20"/>
          <w:szCs w:val="20"/>
        </w:rPr>
      </w:pPr>
      <w:r w:rsidRPr="00C9615E">
        <w:rPr>
          <w:sz w:val="20"/>
          <w:szCs w:val="20"/>
        </w:rPr>
        <w:t>3.Систему программных мероприятий ведомственной целевой программы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 изложить в новой редакции:</w:t>
      </w:r>
    </w:p>
    <w:p w:rsidR="00256CD5" w:rsidRDefault="00256CD5" w:rsidP="00744CFD">
      <w:pPr>
        <w:jc w:val="center"/>
        <w:rPr>
          <w:sz w:val="20"/>
          <w:szCs w:val="20"/>
        </w:rPr>
        <w:sectPr w:rsidR="00256CD5" w:rsidSect="00832E41">
          <w:pgSz w:w="11906" w:h="16838" w:code="9"/>
          <w:pgMar w:top="1134" w:right="1134" w:bottom="1134" w:left="1134" w:header="709" w:footer="709" w:gutter="0"/>
          <w:cols w:space="708"/>
          <w:docGrid w:linePitch="360"/>
        </w:sectPr>
      </w:pPr>
    </w:p>
    <w:p w:rsidR="00256CD5" w:rsidRPr="00C9615E" w:rsidRDefault="00256CD5" w:rsidP="00744CFD">
      <w:pPr>
        <w:jc w:val="center"/>
        <w:rPr>
          <w:sz w:val="20"/>
          <w:szCs w:val="20"/>
        </w:rPr>
      </w:pPr>
      <w:r w:rsidRPr="00C9615E">
        <w:rPr>
          <w:sz w:val="20"/>
          <w:szCs w:val="20"/>
        </w:rPr>
        <w:lastRenderedPageBreak/>
        <w:t>Система программных мероприятий</w:t>
      </w:r>
    </w:p>
    <w:p w:rsidR="00256CD5" w:rsidRPr="00C9615E" w:rsidRDefault="00256CD5" w:rsidP="00744CFD">
      <w:pPr>
        <w:jc w:val="center"/>
        <w:rPr>
          <w:sz w:val="20"/>
          <w:szCs w:val="20"/>
        </w:rPr>
      </w:pPr>
      <w:r w:rsidRPr="00C9615E">
        <w:rPr>
          <w:sz w:val="20"/>
          <w:szCs w:val="20"/>
        </w:rPr>
        <w:t>ведомственной целевой программы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w:t>
      </w:r>
    </w:p>
    <w:p w:rsidR="00256CD5" w:rsidRPr="00C9615E" w:rsidRDefault="00256CD5" w:rsidP="00744CFD">
      <w:pPr>
        <w:rPr>
          <w:sz w:val="20"/>
          <w:szCs w:val="20"/>
        </w:rPr>
      </w:pPr>
    </w:p>
    <w:tbl>
      <w:tblPr>
        <w:tblW w:w="15199" w:type="dxa"/>
        <w:tblCellSpacing w:w="5" w:type="nil"/>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
        <w:gridCol w:w="563"/>
        <w:gridCol w:w="1982"/>
        <w:gridCol w:w="1559"/>
        <w:gridCol w:w="1421"/>
        <w:gridCol w:w="9"/>
        <w:gridCol w:w="1276"/>
        <w:gridCol w:w="1269"/>
        <w:gridCol w:w="1562"/>
        <w:gridCol w:w="994"/>
        <w:gridCol w:w="3543"/>
        <w:gridCol w:w="995"/>
      </w:tblGrid>
      <w:tr w:rsidR="008B6FFB" w:rsidRPr="00C9615E" w:rsidTr="008B6FFB">
        <w:trPr>
          <w:trHeight w:val="170"/>
          <w:tblCellSpacing w:w="5" w:type="nil"/>
        </w:trPr>
        <w:tc>
          <w:tcPr>
            <w:tcW w:w="589" w:type="dxa"/>
            <w:gridSpan w:val="2"/>
            <w:vMerge w:val="restart"/>
            <w:vAlign w:val="center"/>
          </w:tcPr>
          <w:p w:rsidR="00256CD5" w:rsidRPr="00C9615E" w:rsidRDefault="00256CD5" w:rsidP="00744CFD">
            <w:pPr>
              <w:pStyle w:val="ConsPlusCell"/>
              <w:jc w:val="center"/>
              <w:rPr>
                <w:sz w:val="20"/>
                <w:szCs w:val="20"/>
              </w:rPr>
            </w:pPr>
            <w:r w:rsidRPr="00C9615E">
              <w:rPr>
                <w:sz w:val="20"/>
                <w:szCs w:val="20"/>
              </w:rPr>
              <w:t xml:space="preserve">№ </w:t>
            </w:r>
            <w:proofErr w:type="spellStart"/>
            <w:proofErr w:type="gramStart"/>
            <w:r w:rsidRPr="00C9615E">
              <w:rPr>
                <w:sz w:val="20"/>
                <w:szCs w:val="20"/>
              </w:rPr>
              <w:t>п</w:t>
            </w:r>
            <w:proofErr w:type="spellEnd"/>
            <w:proofErr w:type="gramEnd"/>
            <w:r w:rsidRPr="00C9615E">
              <w:rPr>
                <w:sz w:val="20"/>
                <w:szCs w:val="20"/>
              </w:rPr>
              <w:t>/</w:t>
            </w:r>
            <w:proofErr w:type="spellStart"/>
            <w:r w:rsidRPr="00C9615E">
              <w:rPr>
                <w:sz w:val="20"/>
                <w:szCs w:val="20"/>
              </w:rPr>
              <w:t>п</w:t>
            </w:r>
            <w:proofErr w:type="spellEnd"/>
          </w:p>
        </w:tc>
        <w:tc>
          <w:tcPr>
            <w:tcW w:w="1982" w:type="dxa"/>
            <w:vMerge w:val="restart"/>
            <w:vAlign w:val="center"/>
          </w:tcPr>
          <w:p w:rsidR="00256CD5" w:rsidRPr="00C9615E" w:rsidRDefault="00256CD5" w:rsidP="00744CFD">
            <w:pPr>
              <w:pStyle w:val="ConsPlusCell"/>
              <w:jc w:val="center"/>
              <w:rPr>
                <w:sz w:val="20"/>
                <w:szCs w:val="20"/>
              </w:rPr>
            </w:pPr>
            <w:r w:rsidRPr="00C9615E">
              <w:rPr>
                <w:sz w:val="20"/>
                <w:szCs w:val="20"/>
              </w:rPr>
              <w:t xml:space="preserve"> Наименование  </w:t>
            </w:r>
            <w:r w:rsidRPr="00C9615E">
              <w:rPr>
                <w:sz w:val="20"/>
                <w:szCs w:val="20"/>
              </w:rPr>
              <w:br/>
              <w:t xml:space="preserve">  мероприятия</w:t>
            </w:r>
          </w:p>
        </w:tc>
        <w:tc>
          <w:tcPr>
            <w:tcW w:w="1559" w:type="dxa"/>
            <w:vMerge w:val="restart"/>
            <w:vAlign w:val="center"/>
          </w:tcPr>
          <w:p w:rsidR="00256CD5" w:rsidRPr="00C9615E" w:rsidRDefault="00256CD5" w:rsidP="00744CFD">
            <w:pPr>
              <w:pStyle w:val="ConsPlusCell"/>
              <w:jc w:val="center"/>
              <w:rPr>
                <w:sz w:val="20"/>
                <w:szCs w:val="20"/>
              </w:rPr>
            </w:pPr>
            <w:r w:rsidRPr="00C9615E">
              <w:rPr>
                <w:sz w:val="20"/>
                <w:szCs w:val="20"/>
              </w:rPr>
              <w:t>Ответственный исполнитель/  соисполнитель</w:t>
            </w:r>
          </w:p>
        </w:tc>
        <w:tc>
          <w:tcPr>
            <w:tcW w:w="1430" w:type="dxa"/>
            <w:gridSpan w:val="2"/>
            <w:vMerge w:val="restart"/>
            <w:vAlign w:val="center"/>
          </w:tcPr>
          <w:p w:rsidR="00256CD5" w:rsidRPr="00C9615E" w:rsidRDefault="00256CD5" w:rsidP="00744CFD">
            <w:pPr>
              <w:pStyle w:val="ConsPlusCell"/>
              <w:jc w:val="center"/>
              <w:rPr>
                <w:sz w:val="20"/>
                <w:szCs w:val="20"/>
              </w:rPr>
            </w:pPr>
            <w:r w:rsidRPr="00C9615E">
              <w:rPr>
                <w:sz w:val="20"/>
                <w:szCs w:val="20"/>
              </w:rPr>
              <w:t>Сроки исполнения (год)</w:t>
            </w:r>
          </w:p>
        </w:tc>
        <w:tc>
          <w:tcPr>
            <w:tcW w:w="1276" w:type="dxa"/>
            <w:vMerge w:val="restart"/>
            <w:vAlign w:val="center"/>
          </w:tcPr>
          <w:p w:rsidR="00256CD5" w:rsidRPr="00C9615E" w:rsidRDefault="00256CD5" w:rsidP="00744CFD">
            <w:pPr>
              <w:pStyle w:val="ConsPlusCell"/>
              <w:jc w:val="center"/>
              <w:rPr>
                <w:sz w:val="20"/>
                <w:szCs w:val="20"/>
              </w:rPr>
            </w:pPr>
            <w:r w:rsidRPr="00C9615E">
              <w:rPr>
                <w:sz w:val="20"/>
                <w:szCs w:val="20"/>
              </w:rPr>
              <w:t>2023 год</w:t>
            </w:r>
          </w:p>
          <w:p w:rsidR="00256CD5" w:rsidRPr="00C9615E" w:rsidRDefault="00256CD5" w:rsidP="00744CFD">
            <w:pPr>
              <w:pStyle w:val="ConsPlusCell"/>
              <w:jc w:val="center"/>
              <w:rPr>
                <w:sz w:val="20"/>
                <w:szCs w:val="20"/>
              </w:rPr>
            </w:pPr>
            <w:r w:rsidRPr="00C9615E">
              <w:rPr>
                <w:sz w:val="20"/>
                <w:szCs w:val="20"/>
              </w:rPr>
              <w:t xml:space="preserve"> (тыс. руб.)</w:t>
            </w:r>
          </w:p>
          <w:p w:rsidR="00256CD5" w:rsidRPr="00C9615E" w:rsidRDefault="00256CD5" w:rsidP="00744CFD">
            <w:pPr>
              <w:pStyle w:val="ConsPlusCell"/>
              <w:jc w:val="center"/>
              <w:rPr>
                <w:sz w:val="20"/>
                <w:szCs w:val="20"/>
              </w:rPr>
            </w:pPr>
          </w:p>
        </w:tc>
        <w:tc>
          <w:tcPr>
            <w:tcW w:w="1269" w:type="dxa"/>
            <w:vMerge w:val="restart"/>
            <w:vAlign w:val="center"/>
          </w:tcPr>
          <w:p w:rsidR="00256CD5" w:rsidRPr="00C9615E" w:rsidRDefault="00256CD5" w:rsidP="00744CFD">
            <w:pPr>
              <w:pStyle w:val="ConsPlusCell"/>
              <w:jc w:val="center"/>
              <w:rPr>
                <w:sz w:val="20"/>
                <w:szCs w:val="20"/>
              </w:rPr>
            </w:pPr>
            <w:r w:rsidRPr="00C9615E">
              <w:rPr>
                <w:sz w:val="20"/>
                <w:szCs w:val="20"/>
              </w:rPr>
              <w:t>2024 год</w:t>
            </w:r>
          </w:p>
          <w:p w:rsidR="00256CD5" w:rsidRPr="00C9615E" w:rsidRDefault="00256CD5" w:rsidP="00744CFD">
            <w:pPr>
              <w:pStyle w:val="ConsPlusCell"/>
              <w:jc w:val="center"/>
              <w:rPr>
                <w:sz w:val="20"/>
                <w:szCs w:val="20"/>
              </w:rPr>
            </w:pPr>
            <w:r w:rsidRPr="00C9615E">
              <w:rPr>
                <w:sz w:val="20"/>
                <w:szCs w:val="20"/>
              </w:rPr>
              <w:t xml:space="preserve"> (тыс. руб.)</w:t>
            </w:r>
          </w:p>
          <w:p w:rsidR="00256CD5" w:rsidRPr="00C9615E" w:rsidRDefault="00256CD5" w:rsidP="00744CFD">
            <w:pPr>
              <w:pStyle w:val="ConsPlusCell"/>
              <w:jc w:val="center"/>
              <w:rPr>
                <w:sz w:val="20"/>
                <w:szCs w:val="20"/>
              </w:rPr>
            </w:pPr>
          </w:p>
        </w:tc>
        <w:tc>
          <w:tcPr>
            <w:tcW w:w="1562" w:type="dxa"/>
            <w:vMerge w:val="restart"/>
            <w:vAlign w:val="center"/>
          </w:tcPr>
          <w:p w:rsidR="00256CD5" w:rsidRPr="00C9615E" w:rsidRDefault="00256CD5" w:rsidP="00744CFD">
            <w:pPr>
              <w:pStyle w:val="ConsPlusCell"/>
              <w:jc w:val="center"/>
              <w:rPr>
                <w:sz w:val="20"/>
                <w:szCs w:val="20"/>
              </w:rPr>
            </w:pPr>
            <w:r w:rsidRPr="00C9615E">
              <w:rPr>
                <w:sz w:val="20"/>
                <w:szCs w:val="20"/>
              </w:rPr>
              <w:t xml:space="preserve">2025 год  </w:t>
            </w:r>
          </w:p>
          <w:p w:rsidR="00256CD5" w:rsidRPr="00C9615E" w:rsidRDefault="00256CD5" w:rsidP="00744CFD">
            <w:pPr>
              <w:pStyle w:val="ConsPlusCell"/>
              <w:jc w:val="center"/>
              <w:rPr>
                <w:sz w:val="20"/>
                <w:szCs w:val="20"/>
              </w:rPr>
            </w:pPr>
            <w:r w:rsidRPr="00C9615E">
              <w:rPr>
                <w:sz w:val="20"/>
                <w:szCs w:val="20"/>
              </w:rPr>
              <w:t>(тыс. руб.)</w:t>
            </w:r>
          </w:p>
          <w:p w:rsidR="00256CD5" w:rsidRPr="00C9615E" w:rsidRDefault="00256CD5" w:rsidP="00744CFD">
            <w:pPr>
              <w:pStyle w:val="ConsPlusCell"/>
              <w:jc w:val="center"/>
              <w:rPr>
                <w:sz w:val="20"/>
                <w:szCs w:val="20"/>
              </w:rPr>
            </w:pPr>
          </w:p>
        </w:tc>
        <w:tc>
          <w:tcPr>
            <w:tcW w:w="994" w:type="dxa"/>
            <w:vMerge w:val="restart"/>
            <w:vAlign w:val="center"/>
          </w:tcPr>
          <w:p w:rsidR="00256CD5" w:rsidRPr="00C9615E" w:rsidRDefault="00256CD5" w:rsidP="00744CFD">
            <w:pPr>
              <w:pStyle w:val="ConsPlusCell"/>
              <w:jc w:val="center"/>
              <w:rPr>
                <w:sz w:val="20"/>
                <w:szCs w:val="20"/>
              </w:rPr>
            </w:pPr>
            <w:r w:rsidRPr="00C9615E">
              <w:rPr>
                <w:sz w:val="20"/>
                <w:szCs w:val="20"/>
              </w:rPr>
              <w:t>ИТОГО</w:t>
            </w:r>
          </w:p>
        </w:tc>
        <w:tc>
          <w:tcPr>
            <w:tcW w:w="4538" w:type="dxa"/>
            <w:gridSpan w:val="2"/>
          </w:tcPr>
          <w:p w:rsidR="00256CD5" w:rsidRPr="00C9615E" w:rsidRDefault="00256CD5" w:rsidP="00744CFD">
            <w:pPr>
              <w:pStyle w:val="ConsPlusCell"/>
              <w:jc w:val="center"/>
              <w:rPr>
                <w:sz w:val="20"/>
                <w:szCs w:val="20"/>
              </w:rPr>
            </w:pPr>
            <w:r w:rsidRPr="00C9615E">
              <w:rPr>
                <w:sz w:val="20"/>
                <w:szCs w:val="20"/>
              </w:rPr>
              <w:t>Ожидаемые результаты выполнения мероприятий</w:t>
            </w:r>
          </w:p>
        </w:tc>
      </w:tr>
      <w:tr w:rsidR="008B6FFB" w:rsidRPr="00C9615E" w:rsidTr="008B6FFB">
        <w:trPr>
          <w:trHeight w:val="513"/>
          <w:tblCellSpacing w:w="5" w:type="nil"/>
        </w:trPr>
        <w:tc>
          <w:tcPr>
            <w:tcW w:w="589" w:type="dxa"/>
            <w:gridSpan w:val="2"/>
            <w:vMerge/>
            <w:vAlign w:val="center"/>
          </w:tcPr>
          <w:p w:rsidR="00256CD5" w:rsidRPr="00C9615E" w:rsidRDefault="00256CD5" w:rsidP="00744CFD">
            <w:pPr>
              <w:pStyle w:val="ConsPlusCell"/>
              <w:jc w:val="center"/>
              <w:rPr>
                <w:sz w:val="20"/>
                <w:szCs w:val="20"/>
              </w:rPr>
            </w:pPr>
          </w:p>
        </w:tc>
        <w:tc>
          <w:tcPr>
            <w:tcW w:w="1982" w:type="dxa"/>
            <w:vMerge/>
            <w:vAlign w:val="center"/>
          </w:tcPr>
          <w:p w:rsidR="00256CD5" w:rsidRPr="00C9615E" w:rsidRDefault="00256CD5" w:rsidP="00744CFD">
            <w:pPr>
              <w:pStyle w:val="ConsPlusCell"/>
              <w:jc w:val="center"/>
              <w:rPr>
                <w:sz w:val="20"/>
                <w:szCs w:val="20"/>
              </w:rPr>
            </w:pPr>
          </w:p>
        </w:tc>
        <w:tc>
          <w:tcPr>
            <w:tcW w:w="1559" w:type="dxa"/>
            <w:vMerge/>
            <w:vAlign w:val="center"/>
          </w:tcPr>
          <w:p w:rsidR="00256CD5" w:rsidRPr="00C9615E" w:rsidRDefault="00256CD5" w:rsidP="00744CFD">
            <w:pPr>
              <w:pStyle w:val="ConsPlusCell"/>
              <w:jc w:val="center"/>
              <w:rPr>
                <w:sz w:val="20"/>
                <w:szCs w:val="20"/>
              </w:rPr>
            </w:pPr>
          </w:p>
        </w:tc>
        <w:tc>
          <w:tcPr>
            <w:tcW w:w="1430" w:type="dxa"/>
            <w:gridSpan w:val="2"/>
            <w:vMerge/>
            <w:vAlign w:val="center"/>
          </w:tcPr>
          <w:p w:rsidR="00256CD5" w:rsidRPr="00C9615E" w:rsidRDefault="00256CD5" w:rsidP="00744CFD">
            <w:pPr>
              <w:pStyle w:val="ConsPlusCell"/>
              <w:jc w:val="center"/>
              <w:rPr>
                <w:sz w:val="20"/>
                <w:szCs w:val="20"/>
              </w:rPr>
            </w:pPr>
          </w:p>
        </w:tc>
        <w:tc>
          <w:tcPr>
            <w:tcW w:w="1276" w:type="dxa"/>
            <w:vMerge/>
            <w:vAlign w:val="center"/>
          </w:tcPr>
          <w:p w:rsidR="00256CD5" w:rsidRPr="00C9615E" w:rsidRDefault="00256CD5" w:rsidP="00744CFD">
            <w:pPr>
              <w:pStyle w:val="ConsPlusCell"/>
              <w:jc w:val="center"/>
              <w:rPr>
                <w:sz w:val="20"/>
                <w:szCs w:val="20"/>
              </w:rPr>
            </w:pPr>
          </w:p>
        </w:tc>
        <w:tc>
          <w:tcPr>
            <w:tcW w:w="1269" w:type="dxa"/>
            <w:vMerge/>
            <w:vAlign w:val="center"/>
          </w:tcPr>
          <w:p w:rsidR="00256CD5" w:rsidRPr="00C9615E" w:rsidRDefault="00256CD5" w:rsidP="00744CFD">
            <w:pPr>
              <w:pStyle w:val="ConsPlusCell"/>
              <w:jc w:val="center"/>
              <w:rPr>
                <w:sz w:val="20"/>
                <w:szCs w:val="20"/>
              </w:rPr>
            </w:pPr>
          </w:p>
        </w:tc>
        <w:tc>
          <w:tcPr>
            <w:tcW w:w="1562" w:type="dxa"/>
            <w:vMerge/>
          </w:tcPr>
          <w:p w:rsidR="00256CD5" w:rsidRPr="00C9615E" w:rsidRDefault="00256CD5" w:rsidP="00744CFD">
            <w:pPr>
              <w:pStyle w:val="ConsPlusCell"/>
              <w:jc w:val="center"/>
              <w:rPr>
                <w:sz w:val="20"/>
                <w:szCs w:val="20"/>
              </w:rPr>
            </w:pPr>
          </w:p>
        </w:tc>
        <w:tc>
          <w:tcPr>
            <w:tcW w:w="994" w:type="dxa"/>
            <w:vMerge/>
            <w:vAlign w:val="center"/>
          </w:tcPr>
          <w:p w:rsidR="00256CD5" w:rsidRPr="00C9615E" w:rsidRDefault="00256CD5" w:rsidP="00744CFD">
            <w:pPr>
              <w:pStyle w:val="ConsPlusCell"/>
              <w:jc w:val="center"/>
              <w:rPr>
                <w:sz w:val="20"/>
                <w:szCs w:val="20"/>
              </w:rPr>
            </w:pPr>
          </w:p>
        </w:tc>
        <w:tc>
          <w:tcPr>
            <w:tcW w:w="3543" w:type="dxa"/>
            <w:vAlign w:val="center"/>
          </w:tcPr>
          <w:p w:rsidR="00256CD5" w:rsidRPr="00C9615E" w:rsidRDefault="00256CD5" w:rsidP="00744CFD">
            <w:pPr>
              <w:pStyle w:val="ConsPlusCell"/>
              <w:jc w:val="center"/>
              <w:rPr>
                <w:sz w:val="20"/>
                <w:szCs w:val="20"/>
              </w:rPr>
            </w:pPr>
            <w:r w:rsidRPr="00C9615E">
              <w:rPr>
                <w:sz w:val="20"/>
                <w:szCs w:val="20"/>
              </w:rPr>
              <w:t>Наименование показателей</w:t>
            </w:r>
          </w:p>
        </w:tc>
        <w:tc>
          <w:tcPr>
            <w:tcW w:w="995" w:type="dxa"/>
            <w:vAlign w:val="center"/>
          </w:tcPr>
          <w:p w:rsidR="00256CD5" w:rsidRPr="00C9615E" w:rsidRDefault="00256CD5" w:rsidP="00744CFD">
            <w:pPr>
              <w:pStyle w:val="ConsPlusCell"/>
              <w:jc w:val="center"/>
              <w:rPr>
                <w:sz w:val="20"/>
                <w:szCs w:val="20"/>
              </w:rPr>
            </w:pPr>
            <w:r w:rsidRPr="00C9615E">
              <w:rPr>
                <w:sz w:val="20"/>
                <w:szCs w:val="20"/>
              </w:rPr>
              <w:t>Значение показателей</w:t>
            </w:r>
          </w:p>
        </w:tc>
      </w:tr>
      <w:tr w:rsidR="008B6FFB" w:rsidRPr="00C9615E" w:rsidTr="008B6FFB">
        <w:trPr>
          <w:trHeight w:val="252"/>
          <w:tblCellSpacing w:w="5" w:type="nil"/>
        </w:trPr>
        <w:tc>
          <w:tcPr>
            <w:tcW w:w="589" w:type="dxa"/>
            <w:gridSpan w:val="2"/>
          </w:tcPr>
          <w:p w:rsidR="00256CD5" w:rsidRPr="00C9615E" w:rsidRDefault="00256CD5" w:rsidP="00744CFD">
            <w:pPr>
              <w:pStyle w:val="ConsPlusCell"/>
              <w:jc w:val="center"/>
              <w:rPr>
                <w:sz w:val="20"/>
                <w:szCs w:val="20"/>
              </w:rPr>
            </w:pPr>
            <w:r w:rsidRPr="00C9615E">
              <w:rPr>
                <w:sz w:val="20"/>
                <w:szCs w:val="20"/>
              </w:rPr>
              <w:t>1</w:t>
            </w:r>
          </w:p>
        </w:tc>
        <w:tc>
          <w:tcPr>
            <w:tcW w:w="1982" w:type="dxa"/>
          </w:tcPr>
          <w:p w:rsidR="00256CD5" w:rsidRPr="00C9615E" w:rsidRDefault="00256CD5" w:rsidP="00744CFD">
            <w:pPr>
              <w:pStyle w:val="ConsPlusCell"/>
              <w:jc w:val="center"/>
              <w:rPr>
                <w:sz w:val="20"/>
                <w:szCs w:val="20"/>
              </w:rPr>
            </w:pPr>
            <w:r w:rsidRPr="00C9615E">
              <w:rPr>
                <w:sz w:val="20"/>
                <w:szCs w:val="20"/>
              </w:rPr>
              <w:t>2</w:t>
            </w:r>
          </w:p>
        </w:tc>
        <w:tc>
          <w:tcPr>
            <w:tcW w:w="1559" w:type="dxa"/>
          </w:tcPr>
          <w:p w:rsidR="00256CD5" w:rsidRPr="00C9615E" w:rsidRDefault="00256CD5" w:rsidP="00744CFD">
            <w:pPr>
              <w:pStyle w:val="ConsPlusCell"/>
              <w:jc w:val="center"/>
              <w:rPr>
                <w:sz w:val="20"/>
                <w:szCs w:val="20"/>
              </w:rPr>
            </w:pPr>
            <w:r w:rsidRPr="00C9615E">
              <w:rPr>
                <w:sz w:val="20"/>
                <w:szCs w:val="20"/>
              </w:rPr>
              <w:t>3</w:t>
            </w:r>
          </w:p>
        </w:tc>
        <w:tc>
          <w:tcPr>
            <w:tcW w:w="1430" w:type="dxa"/>
            <w:gridSpan w:val="2"/>
            <w:vAlign w:val="center"/>
          </w:tcPr>
          <w:p w:rsidR="00256CD5" w:rsidRPr="00C9615E" w:rsidRDefault="00256CD5" w:rsidP="00744CFD">
            <w:pPr>
              <w:pStyle w:val="ConsPlusCell"/>
              <w:jc w:val="center"/>
              <w:rPr>
                <w:sz w:val="20"/>
                <w:szCs w:val="20"/>
              </w:rPr>
            </w:pPr>
            <w:r w:rsidRPr="00C9615E">
              <w:rPr>
                <w:sz w:val="20"/>
                <w:szCs w:val="20"/>
              </w:rPr>
              <w:t>4</w:t>
            </w:r>
          </w:p>
        </w:tc>
        <w:tc>
          <w:tcPr>
            <w:tcW w:w="1276" w:type="dxa"/>
            <w:vAlign w:val="center"/>
          </w:tcPr>
          <w:p w:rsidR="00256CD5" w:rsidRPr="00C9615E" w:rsidRDefault="00256CD5" w:rsidP="00744CFD">
            <w:pPr>
              <w:pStyle w:val="ConsPlusCell"/>
              <w:jc w:val="center"/>
              <w:rPr>
                <w:sz w:val="20"/>
                <w:szCs w:val="20"/>
              </w:rPr>
            </w:pPr>
            <w:r w:rsidRPr="00C9615E">
              <w:rPr>
                <w:sz w:val="20"/>
                <w:szCs w:val="20"/>
              </w:rPr>
              <w:t>5</w:t>
            </w:r>
          </w:p>
        </w:tc>
        <w:tc>
          <w:tcPr>
            <w:tcW w:w="1269" w:type="dxa"/>
            <w:vAlign w:val="center"/>
          </w:tcPr>
          <w:p w:rsidR="00256CD5" w:rsidRPr="00C9615E" w:rsidRDefault="00256CD5" w:rsidP="00744CFD">
            <w:pPr>
              <w:pStyle w:val="ConsPlusCell"/>
              <w:jc w:val="center"/>
              <w:rPr>
                <w:sz w:val="20"/>
                <w:szCs w:val="20"/>
              </w:rPr>
            </w:pPr>
            <w:r w:rsidRPr="00C9615E">
              <w:rPr>
                <w:sz w:val="20"/>
                <w:szCs w:val="20"/>
              </w:rPr>
              <w:t>6</w:t>
            </w:r>
          </w:p>
        </w:tc>
        <w:tc>
          <w:tcPr>
            <w:tcW w:w="1562" w:type="dxa"/>
            <w:vAlign w:val="center"/>
          </w:tcPr>
          <w:p w:rsidR="00256CD5" w:rsidRPr="00C9615E" w:rsidRDefault="00256CD5" w:rsidP="00744CFD">
            <w:pPr>
              <w:pStyle w:val="ConsPlusCell"/>
              <w:jc w:val="center"/>
              <w:rPr>
                <w:sz w:val="20"/>
                <w:szCs w:val="20"/>
              </w:rPr>
            </w:pPr>
            <w:r w:rsidRPr="00C9615E">
              <w:rPr>
                <w:sz w:val="20"/>
                <w:szCs w:val="20"/>
              </w:rPr>
              <w:t>7</w:t>
            </w:r>
          </w:p>
        </w:tc>
        <w:tc>
          <w:tcPr>
            <w:tcW w:w="994" w:type="dxa"/>
            <w:vAlign w:val="center"/>
          </w:tcPr>
          <w:p w:rsidR="00256CD5" w:rsidRPr="00C9615E" w:rsidRDefault="00256CD5" w:rsidP="00744CFD">
            <w:pPr>
              <w:pStyle w:val="ConsPlusCell"/>
              <w:ind w:left="170" w:hanging="170"/>
              <w:jc w:val="center"/>
              <w:rPr>
                <w:sz w:val="20"/>
                <w:szCs w:val="20"/>
              </w:rPr>
            </w:pPr>
            <w:r w:rsidRPr="00C9615E">
              <w:rPr>
                <w:sz w:val="20"/>
                <w:szCs w:val="20"/>
              </w:rPr>
              <w:t>8</w:t>
            </w:r>
          </w:p>
        </w:tc>
        <w:tc>
          <w:tcPr>
            <w:tcW w:w="3543" w:type="dxa"/>
          </w:tcPr>
          <w:p w:rsidR="00256CD5" w:rsidRPr="00C9615E" w:rsidRDefault="00256CD5" w:rsidP="00744CFD">
            <w:pPr>
              <w:pStyle w:val="ConsPlusNormal"/>
              <w:widowControl/>
              <w:ind w:firstLine="0"/>
              <w:jc w:val="center"/>
              <w:rPr>
                <w:rFonts w:ascii="Times New Roman" w:hAnsi="Times New Roman" w:cs="Times New Roman"/>
              </w:rPr>
            </w:pPr>
            <w:r w:rsidRPr="00C9615E">
              <w:rPr>
                <w:rFonts w:ascii="Times New Roman" w:hAnsi="Times New Roman" w:cs="Times New Roman"/>
              </w:rPr>
              <w:t>9</w:t>
            </w:r>
          </w:p>
        </w:tc>
        <w:tc>
          <w:tcPr>
            <w:tcW w:w="995" w:type="dxa"/>
          </w:tcPr>
          <w:p w:rsidR="00256CD5" w:rsidRPr="00C9615E" w:rsidRDefault="00256CD5" w:rsidP="00744CFD">
            <w:pPr>
              <w:pStyle w:val="ConsPlusNormal"/>
              <w:widowControl/>
              <w:ind w:firstLine="0"/>
              <w:jc w:val="center"/>
              <w:rPr>
                <w:rFonts w:ascii="Times New Roman" w:hAnsi="Times New Roman" w:cs="Times New Roman"/>
              </w:rPr>
            </w:pPr>
            <w:r w:rsidRPr="00C9615E">
              <w:rPr>
                <w:rFonts w:ascii="Times New Roman" w:hAnsi="Times New Roman" w:cs="Times New Roman"/>
              </w:rPr>
              <w:t>10</w:t>
            </w:r>
          </w:p>
        </w:tc>
      </w:tr>
      <w:tr w:rsidR="008B6FFB" w:rsidRPr="00C9615E" w:rsidTr="008B6FFB">
        <w:trPr>
          <w:trHeight w:val="252"/>
          <w:tblCellSpacing w:w="5" w:type="nil"/>
        </w:trPr>
        <w:tc>
          <w:tcPr>
            <w:tcW w:w="589" w:type="dxa"/>
            <w:gridSpan w:val="2"/>
            <w:vMerge w:val="restart"/>
          </w:tcPr>
          <w:p w:rsidR="00256CD5" w:rsidRPr="00C9615E" w:rsidRDefault="00256CD5" w:rsidP="00744CFD">
            <w:pPr>
              <w:pStyle w:val="ConsPlusCell"/>
              <w:rPr>
                <w:sz w:val="20"/>
                <w:szCs w:val="20"/>
              </w:rPr>
            </w:pPr>
            <w:r w:rsidRPr="00C9615E">
              <w:rPr>
                <w:sz w:val="20"/>
                <w:szCs w:val="20"/>
              </w:rPr>
              <w:t xml:space="preserve"> 1</w:t>
            </w:r>
          </w:p>
        </w:tc>
        <w:tc>
          <w:tcPr>
            <w:tcW w:w="1982" w:type="dxa"/>
            <w:vMerge w:val="restart"/>
          </w:tcPr>
          <w:p w:rsidR="00256CD5" w:rsidRPr="00C9615E" w:rsidRDefault="00256CD5" w:rsidP="00744CFD">
            <w:pPr>
              <w:pStyle w:val="ConsPlusCell"/>
              <w:jc w:val="both"/>
              <w:rPr>
                <w:sz w:val="20"/>
                <w:szCs w:val="20"/>
              </w:rPr>
            </w:pPr>
            <w:r w:rsidRPr="00C9615E">
              <w:rPr>
                <w:sz w:val="20"/>
                <w:szCs w:val="20"/>
              </w:rPr>
              <w:t>Ведение бухгалтерского учета, предоставление бухгалтерской и статистической отчетности, предоставление консультативной и методологической помощи муниципальным учреждениям</w:t>
            </w:r>
          </w:p>
        </w:tc>
        <w:tc>
          <w:tcPr>
            <w:tcW w:w="1559" w:type="dxa"/>
            <w:vMerge w:val="restart"/>
          </w:tcPr>
          <w:p w:rsidR="00256CD5" w:rsidRPr="00C9615E" w:rsidRDefault="00256CD5" w:rsidP="00744CFD">
            <w:pPr>
              <w:pStyle w:val="ConsPlusCell"/>
              <w:rPr>
                <w:sz w:val="20"/>
                <w:szCs w:val="20"/>
              </w:rPr>
            </w:pPr>
            <w:r w:rsidRPr="00C9615E">
              <w:rPr>
                <w:sz w:val="20"/>
                <w:szCs w:val="20"/>
              </w:rPr>
              <w:t>Директор МБУ «Централизованная бухгалтерия»</w:t>
            </w:r>
          </w:p>
        </w:tc>
        <w:tc>
          <w:tcPr>
            <w:tcW w:w="1430" w:type="dxa"/>
            <w:gridSpan w:val="2"/>
            <w:vMerge w:val="restart"/>
            <w:vAlign w:val="center"/>
          </w:tcPr>
          <w:p w:rsidR="00256CD5" w:rsidRPr="00C9615E" w:rsidRDefault="00256CD5" w:rsidP="00744CFD">
            <w:pPr>
              <w:pStyle w:val="ConsPlusCell"/>
              <w:jc w:val="center"/>
              <w:rPr>
                <w:sz w:val="20"/>
                <w:szCs w:val="20"/>
              </w:rPr>
            </w:pPr>
            <w:r w:rsidRPr="00C9615E">
              <w:rPr>
                <w:sz w:val="20"/>
                <w:szCs w:val="20"/>
              </w:rPr>
              <w:t>2023</w:t>
            </w:r>
          </w:p>
        </w:tc>
        <w:tc>
          <w:tcPr>
            <w:tcW w:w="1276" w:type="dxa"/>
            <w:vMerge w:val="restart"/>
            <w:vAlign w:val="center"/>
          </w:tcPr>
          <w:p w:rsidR="00256CD5" w:rsidRPr="00C9615E" w:rsidRDefault="00256CD5" w:rsidP="00744CFD">
            <w:pPr>
              <w:pStyle w:val="ConsPlusCell"/>
              <w:jc w:val="center"/>
              <w:rPr>
                <w:sz w:val="20"/>
                <w:szCs w:val="20"/>
              </w:rPr>
            </w:pPr>
            <w:r w:rsidRPr="00C9615E">
              <w:rPr>
                <w:sz w:val="20"/>
                <w:szCs w:val="20"/>
              </w:rPr>
              <w:t>2460,4</w:t>
            </w:r>
          </w:p>
        </w:tc>
        <w:tc>
          <w:tcPr>
            <w:tcW w:w="1269" w:type="dxa"/>
            <w:vMerge w:val="restart"/>
            <w:vAlign w:val="center"/>
          </w:tcPr>
          <w:p w:rsidR="00256CD5" w:rsidRPr="00C9615E" w:rsidRDefault="00256CD5" w:rsidP="00744CFD">
            <w:pPr>
              <w:pStyle w:val="ConsPlusCell"/>
              <w:jc w:val="center"/>
              <w:rPr>
                <w:sz w:val="20"/>
                <w:szCs w:val="20"/>
              </w:rPr>
            </w:pPr>
            <w:r w:rsidRPr="00C9615E">
              <w:rPr>
                <w:sz w:val="20"/>
                <w:szCs w:val="20"/>
              </w:rPr>
              <w:t>-</w:t>
            </w:r>
          </w:p>
        </w:tc>
        <w:tc>
          <w:tcPr>
            <w:tcW w:w="1562" w:type="dxa"/>
            <w:vMerge w:val="restart"/>
            <w:vAlign w:val="center"/>
          </w:tcPr>
          <w:p w:rsidR="00256CD5" w:rsidRPr="00C9615E" w:rsidRDefault="00256CD5" w:rsidP="00744CFD">
            <w:pPr>
              <w:pStyle w:val="ConsPlusCell"/>
              <w:jc w:val="center"/>
              <w:rPr>
                <w:sz w:val="20"/>
                <w:szCs w:val="20"/>
              </w:rPr>
            </w:pPr>
            <w:r w:rsidRPr="00C9615E">
              <w:rPr>
                <w:sz w:val="20"/>
                <w:szCs w:val="20"/>
              </w:rPr>
              <w:t>-</w:t>
            </w:r>
          </w:p>
        </w:tc>
        <w:tc>
          <w:tcPr>
            <w:tcW w:w="994" w:type="dxa"/>
            <w:vMerge w:val="restart"/>
            <w:vAlign w:val="center"/>
          </w:tcPr>
          <w:p w:rsidR="00256CD5" w:rsidRPr="00C9615E" w:rsidRDefault="00256CD5" w:rsidP="00744CFD">
            <w:pPr>
              <w:pStyle w:val="ConsPlusCell"/>
              <w:ind w:left="170" w:hanging="170"/>
              <w:jc w:val="center"/>
              <w:rPr>
                <w:sz w:val="20"/>
                <w:szCs w:val="20"/>
              </w:rPr>
            </w:pPr>
            <w:r w:rsidRPr="00C9615E">
              <w:rPr>
                <w:sz w:val="20"/>
                <w:szCs w:val="20"/>
              </w:rPr>
              <w:t>2460,4</w:t>
            </w:r>
          </w:p>
        </w:tc>
        <w:tc>
          <w:tcPr>
            <w:tcW w:w="3543"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 xml:space="preserve">Нецелевое расходование средств бюджетов обслуживаемых </w:t>
            </w:r>
            <w:proofErr w:type="spellStart"/>
            <w:r w:rsidRPr="00C9615E">
              <w:rPr>
                <w:rFonts w:ascii="Times New Roman" w:hAnsi="Times New Roman" w:cs="Times New Roman"/>
              </w:rPr>
              <w:t>организаций,%</w:t>
            </w:r>
            <w:proofErr w:type="spellEnd"/>
          </w:p>
        </w:tc>
        <w:tc>
          <w:tcPr>
            <w:tcW w:w="995"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r>
      <w:tr w:rsidR="008B6FFB" w:rsidRPr="00C9615E" w:rsidTr="008B6FFB">
        <w:trPr>
          <w:trHeight w:val="525"/>
          <w:tblCellSpacing w:w="5" w:type="nil"/>
        </w:trPr>
        <w:tc>
          <w:tcPr>
            <w:tcW w:w="589" w:type="dxa"/>
            <w:gridSpan w:val="2"/>
            <w:vMerge/>
          </w:tcPr>
          <w:p w:rsidR="00256CD5" w:rsidRPr="00C9615E" w:rsidRDefault="00256CD5" w:rsidP="00744CFD">
            <w:pPr>
              <w:pStyle w:val="ConsPlusCell"/>
              <w:rPr>
                <w:sz w:val="20"/>
                <w:szCs w:val="20"/>
              </w:rPr>
            </w:pPr>
          </w:p>
        </w:tc>
        <w:tc>
          <w:tcPr>
            <w:tcW w:w="1982" w:type="dxa"/>
            <w:vMerge/>
          </w:tcPr>
          <w:p w:rsidR="00256CD5" w:rsidRPr="00C9615E" w:rsidRDefault="00256CD5" w:rsidP="00744CFD">
            <w:pPr>
              <w:pStyle w:val="ConsPlusCell"/>
              <w:jc w:val="both"/>
              <w:rPr>
                <w:sz w:val="20"/>
                <w:szCs w:val="20"/>
              </w:rPr>
            </w:pPr>
          </w:p>
        </w:tc>
        <w:tc>
          <w:tcPr>
            <w:tcW w:w="1559" w:type="dxa"/>
            <w:vMerge/>
          </w:tcPr>
          <w:p w:rsidR="00256CD5" w:rsidRPr="00C9615E" w:rsidRDefault="00256CD5" w:rsidP="00744CFD">
            <w:pPr>
              <w:pStyle w:val="ConsPlusCell"/>
              <w:rPr>
                <w:sz w:val="20"/>
                <w:szCs w:val="20"/>
              </w:rPr>
            </w:pPr>
          </w:p>
        </w:tc>
        <w:tc>
          <w:tcPr>
            <w:tcW w:w="1430" w:type="dxa"/>
            <w:gridSpan w:val="2"/>
            <w:vMerge/>
            <w:vAlign w:val="center"/>
          </w:tcPr>
          <w:p w:rsidR="00256CD5" w:rsidRPr="00C9615E" w:rsidRDefault="00256CD5" w:rsidP="00744CFD">
            <w:pPr>
              <w:pStyle w:val="ConsPlusCell"/>
              <w:jc w:val="center"/>
              <w:rPr>
                <w:sz w:val="20"/>
                <w:szCs w:val="20"/>
              </w:rPr>
            </w:pPr>
          </w:p>
        </w:tc>
        <w:tc>
          <w:tcPr>
            <w:tcW w:w="1276" w:type="dxa"/>
            <w:vMerge/>
            <w:vAlign w:val="center"/>
          </w:tcPr>
          <w:p w:rsidR="00256CD5" w:rsidRPr="00C9615E" w:rsidRDefault="00256CD5" w:rsidP="00744CFD">
            <w:pPr>
              <w:pStyle w:val="ConsPlusCell"/>
              <w:jc w:val="center"/>
              <w:rPr>
                <w:sz w:val="20"/>
                <w:szCs w:val="20"/>
              </w:rPr>
            </w:pPr>
          </w:p>
        </w:tc>
        <w:tc>
          <w:tcPr>
            <w:tcW w:w="1269" w:type="dxa"/>
            <w:vMerge/>
            <w:vAlign w:val="center"/>
          </w:tcPr>
          <w:p w:rsidR="00256CD5" w:rsidRPr="00C9615E" w:rsidRDefault="00256CD5" w:rsidP="00744CFD">
            <w:pPr>
              <w:pStyle w:val="ConsPlusCell"/>
              <w:jc w:val="center"/>
              <w:rPr>
                <w:sz w:val="20"/>
                <w:szCs w:val="20"/>
              </w:rPr>
            </w:pPr>
          </w:p>
        </w:tc>
        <w:tc>
          <w:tcPr>
            <w:tcW w:w="1562" w:type="dxa"/>
            <w:vMerge/>
            <w:vAlign w:val="center"/>
          </w:tcPr>
          <w:p w:rsidR="00256CD5" w:rsidRPr="00C9615E" w:rsidRDefault="00256CD5" w:rsidP="00744CFD">
            <w:pPr>
              <w:pStyle w:val="ConsPlusCell"/>
              <w:jc w:val="center"/>
              <w:rPr>
                <w:sz w:val="20"/>
                <w:szCs w:val="20"/>
              </w:rPr>
            </w:pPr>
          </w:p>
        </w:tc>
        <w:tc>
          <w:tcPr>
            <w:tcW w:w="994" w:type="dxa"/>
            <w:vMerge/>
            <w:vAlign w:val="center"/>
          </w:tcPr>
          <w:p w:rsidR="00256CD5" w:rsidRPr="00C9615E" w:rsidRDefault="00256CD5" w:rsidP="00744CFD">
            <w:pPr>
              <w:pStyle w:val="ConsPlusCell"/>
              <w:ind w:left="170" w:hanging="170"/>
              <w:jc w:val="center"/>
              <w:rPr>
                <w:sz w:val="20"/>
                <w:szCs w:val="20"/>
              </w:rPr>
            </w:pPr>
          </w:p>
        </w:tc>
        <w:tc>
          <w:tcPr>
            <w:tcW w:w="3543" w:type="dxa"/>
          </w:tcPr>
          <w:p w:rsidR="00256CD5" w:rsidRPr="00C9615E" w:rsidRDefault="00256CD5" w:rsidP="00744CFD">
            <w:pPr>
              <w:pStyle w:val="ConsPlusCell"/>
              <w:jc w:val="both"/>
              <w:rPr>
                <w:sz w:val="20"/>
                <w:szCs w:val="20"/>
              </w:rPr>
            </w:pPr>
            <w:r w:rsidRPr="00C9615E">
              <w:rPr>
                <w:sz w:val="20"/>
                <w:szCs w:val="20"/>
              </w:rPr>
              <w:t>Наличие обоснованных жалоб со стороны руководителей обслуживаемых организаций, шт.</w:t>
            </w:r>
          </w:p>
        </w:tc>
        <w:tc>
          <w:tcPr>
            <w:tcW w:w="995"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r>
      <w:tr w:rsidR="008B6FFB" w:rsidRPr="00C9615E" w:rsidTr="008B6FFB">
        <w:trPr>
          <w:trHeight w:val="408"/>
          <w:tblCellSpacing w:w="5" w:type="nil"/>
        </w:trPr>
        <w:tc>
          <w:tcPr>
            <w:tcW w:w="589" w:type="dxa"/>
            <w:gridSpan w:val="2"/>
            <w:vMerge/>
          </w:tcPr>
          <w:p w:rsidR="00256CD5" w:rsidRPr="00C9615E" w:rsidRDefault="00256CD5" w:rsidP="00744CFD">
            <w:pPr>
              <w:pStyle w:val="ConsPlusCell"/>
              <w:rPr>
                <w:sz w:val="20"/>
                <w:szCs w:val="20"/>
              </w:rPr>
            </w:pPr>
          </w:p>
        </w:tc>
        <w:tc>
          <w:tcPr>
            <w:tcW w:w="1982" w:type="dxa"/>
            <w:vMerge/>
          </w:tcPr>
          <w:p w:rsidR="00256CD5" w:rsidRPr="00C9615E" w:rsidRDefault="00256CD5" w:rsidP="00744CFD">
            <w:pPr>
              <w:pStyle w:val="ConsPlusCell"/>
              <w:jc w:val="both"/>
              <w:rPr>
                <w:sz w:val="20"/>
                <w:szCs w:val="20"/>
              </w:rPr>
            </w:pPr>
          </w:p>
        </w:tc>
        <w:tc>
          <w:tcPr>
            <w:tcW w:w="1559" w:type="dxa"/>
            <w:vMerge/>
          </w:tcPr>
          <w:p w:rsidR="00256CD5" w:rsidRPr="00C9615E" w:rsidRDefault="00256CD5" w:rsidP="00744CFD">
            <w:pPr>
              <w:pStyle w:val="ConsPlusCell"/>
              <w:rPr>
                <w:sz w:val="20"/>
                <w:szCs w:val="20"/>
              </w:rPr>
            </w:pPr>
          </w:p>
        </w:tc>
        <w:tc>
          <w:tcPr>
            <w:tcW w:w="1430" w:type="dxa"/>
            <w:gridSpan w:val="2"/>
            <w:vMerge/>
            <w:vAlign w:val="center"/>
          </w:tcPr>
          <w:p w:rsidR="00256CD5" w:rsidRPr="00C9615E" w:rsidRDefault="00256CD5" w:rsidP="00744CFD">
            <w:pPr>
              <w:pStyle w:val="ConsPlusCell"/>
              <w:jc w:val="center"/>
              <w:rPr>
                <w:sz w:val="20"/>
                <w:szCs w:val="20"/>
              </w:rPr>
            </w:pPr>
          </w:p>
        </w:tc>
        <w:tc>
          <w:tcPr>
            <w:tcW w:w="1276" w:type="dxa"/>
            <w:vMerge/>
            <w:vAlign w:val="center"/>
          </w:tcPr>
          <w:p w:rsidR="00256CD5" w:rsidRPr="00C9615E" w:rsidRDefault="00256CD5" w:rsidP="00744CFD">
            <w:pPr>
              <w:pStyle w:val="ConsPlusCell"/>
              <w:jc w:val="center"/>
              <w:rPr>
                <w:sz w:val="20"/>
                <w:szCs w:val="20"/>
              </w:rPr>
            </w:pPr>
          </w:p>
        </w:tc>
        <w:tc>
          <w:tcPr>
            <w:tcW w:w="1269" w:type="dxa"/>
            <w:vMerge/>
            <w:vAlign w:val="center"/>
          </w:tcPr>
          <w:p w:rsidR="00256CD5" w:rsidRPr="00C9615E" w:rsidRDefault="00256CD5" w:rsidP="00744CFD">
            <w:pPr>
              <w:pStyle w:val="ConsPlusCell"/>
              <w:jc w:val="center"/>
              <w:rPr>
                <w:sz w:val="20"/>
                <w:szCs w:val="20"/>
              </w:rPr>
            </w:pPr>
          </w:p>
        </w:tc>
        <w:tc>
          <w:tcPr>
            <w:tcW w:w="1562" w:type="dxa"/>
            <w:vMerge/>
            <w:vAlign w:val="center"/>
          </w:tcPr>
          <w:p w:rsidR="00256CD5" w:rsidRPr="00C9615E" w:rsidRDefault="00256CD5" w:rsidP="00744CFD">
            <w:pPr>
              <w:pStyle w:val="ConsPlusCell"/>
              <w:jc w:val="center"/>
              <w:rPr>
                <w:sz w:val="20"/>
                <w:szCs w:val="20"/>
              </w:rPr>
            </w:pPr>
          </w:p>
        </w:tc>
        <w:tc>
          <w:tcPr>
            <w:tcW w:w="994" w:type="dxa"/>
            <w:vMerge/>
            <w:vAlign w:val="center"/>
          </w:tcPr>
          <w:p w:rsidR="00256CD5" w:rsidRPr="00C9615E" w:rsidRDefault="00256CD5" w:rsidP="00744CFD">
            <w:pPr>
              <w:pStyle w:val="ConsPlusCell"/>
              <w:ind w:left="170" w:hanging="170"/>
              <w:jc w:val="center"/>
              <w:rPr>
                <w:sz w:val="20"/>
                <w:szCs w:val="20"/>
              </w:rPr>
            </w:pPr>
          </w:p>
        </w:tc>
        <w:tc>
          <w:tcPr>
            <w:tcW w:w="3543" w:type="dxa"/>
          </w:tcPr>
          <w:p w:rsidR="00256CD5" w:rsidRPr="00C9615E" w:rsidRDefault="00256CD5" w:rsidP="00744CFD">
            <w:pPr>
              <w:pStyle w:val="ConsPlusCell"/>
              <w:jc w:val="both"/>
              <w:rPr>
                <w:sz w:val="20"/>
                <w:szCs w:val="20"/>
              </w:rPr>
            </w:pPr>
            <w:r w:rsidRPr="00C9615E">
              <w:rPr>
                <w:sz w:val="20"/>
                <w:szCs w:val="20"/>
              </w:rPr>
              <w:t>Нарушение сроков предоставления форм бюджетной отчетности по всем обслуживаемым организациям в вышестоящие организации, шт.</w:t>
            </w:r>
          </w:p>
        </w:tc>
        <w:tc>
          <w:tcPr>
            <w:tcW w:w="995"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r>
      <w:tr w:rsidR="008B6FFB" w:rsidRPr="00C9615E" w:rsidTr="008B6FFB">
        <w:trPr>
          <w:trHeight w:val="301"/>
          <w:tblCellSpacing w:w="5" w:type="nil"/>
        </w:trPr>
        <w:tc>
          <w:tcPr>
            <w:tcW w:w="589" w:type="dxa"/>
            <w:gridSpan w:val="2"/>
            <w:vMerge w:val="restart"/>
          </w:tcPr>
          <w:p w:rsidR="00256CD5" w:rsidRPr="00C9615E" w:rsidRDefault="00256CD5" w:rsidP="00744CFD">
            <w:pPr>
              <w:pStyle w:val="ConsPlusCell"/>
              <w:rPr>
                <w:sz w:val="20"/>
                <w:szCs w:val="20"/>
              </w:rPr>
            </w:pPr>
          </w:p>
        </w:tc>
        <w:tc>
          <w:tcPr>
            <w:tcW w:w="1982" w:type="dxa"/>
            <w:vMerge w:val="restart"/>
          </w:tcPr>
          <w:p w:rsidR="00256CD5" w:rsidRPr="00C9615E" w:rsidRDefault="00256CD5" w:rsidP="00744CFD">
            <w:pPr>
              <w:pStyle w:val="ConsPlusCell"/>
              <w:jc w:val="both"/>
              <w:rPr>
                <w:sz w:val="20"/>
                <w:szCs w:val="20"/>
              </w:rPr>
            </w:pPr>
          </w:p>
        </w:tc>
        <w:tc>
          <w:tcPr>
            <w:tcW w:w="1559" w:type="dxa"/>
            <w:vMerge w:val="restart"/>
          </w:tcPr>
          <w:p w:rsidR="00256CD5" w:rsidRPr="00C9615E" w:rsidRDefault="00256CD5" w:rsidP="00744CFD">
            <w:pPr>
              <w:pStyle w:val="ConsPlusCell"/>
              <w:rPr>
                <w:sz w:val="20"/>
                <w:szCs w:val="20"/>
              </w:rPr>
            </w:pPr>
          </w:p>
        </w:tc>
        <w:tc>
          <w:tcPr>
            <w:tcW w:w="1421" w:type="dxa"/>
            <w:vMerge w:val="restart"/>
            <w:vAlign w:val="center"/>
          </w:tcPr>
          <w:p w:rsidR="00256CD5" w:rsidRPr="00C9615E" w:rsidRDefault="00256CD5" w:rsidP="00744CFD">
            <w:pPr>
              <w:pStyle w:val="ConsPlusCell"/>
              <w:jc w:val="center"/>
              <w:rPr>
                <w:sz w:val="20"/>
                <w:szCs w:val="20"/>
              </w:rPr>
            </w:pPr>
            <w:r w:rsidRPr="00C9615E">
              <w:rPr>
                <w:sz w:val="20"/>
                <w:szCs w:val="20"/>
              </w:rPr>
              <w:t>2024</w:t>
            </w:r>
          </w:p>
        </w:tc>
        <w:tc>
          <w:tcPr>
            <w:tcW w:w="1285" w:type="dxa"/>
            <w:gridSpan w:val="2"/>
            <w:vMerge w:val="restart"/>
            <w:vAlign w:val="center"/>
          </w:tcPr>
          <w:p w:rsidR="00256CD5" w:rsidRPr="00C9615E" w:rsidRDefault="00256CD5" w:rsidP="00744CFD">
            <w:pPr>
              <w:pStyle w:val="ConsPlusCell"/>
              <w:jc w:val="center"/>
              <w:rPr>
                <w:sz w:val="20"/>
                <w:szCs w:val="20"/>
              </w:rPr>
            </w:pPr>
            <w:r w:rsidRPr="00C9615E">
              <w:rPr>
                <w:sz w:val="20"/>
                <w:szCs w:val="20"/>
              </w:rPr>
              <w:t>-</w:t>
            </w:r>
          </w:p>
        </w:tc>
        <w:tc>
          <w:tcPr>
            <w:tcW w:w="1269" w:type="dxa"/>
            <w:vMerge w:val="restart"/>
            <w:vAlign w:val="center"/>
          </w:tcPr>
          <w:p w:rsidR="00256CD5" w:rsidRPr="00C9615E" w:rsidRDefault="00256CD5" w:rsidP="00744CFD">
            <w:pPr>
              <w:pStyle w:val="ConsPlusCell"/>
              <w:jc w:val="center"/>
              <w:rPr>
                <w:sz w:val="20"/>
                <w:szCs w:val="20"/>
              </w:rPr>
            </w:pPr>
            <w:r w:rsidRPr="00C9615E">
              <w:rPr>
                <w:sz w:val="20"/>
                <w:szCs w:val="20"/>
              </w:rPr>
              <w:t>1950,7</w:t>
            </w:r>
          </w:p>
        </w:tc>
        <w:tc>
          <w:tcPr>
            <w:tcW w:w="1562" w:type="dxa"/>
            <w:vMerge w:val="restart"/>
            <w:vAlign w:val="center"/>
          </w:tcPr>
          <w:p w:rsidR="00256CD5" w:rsidRPr="00C9615E" w:rsidRDefault="00256CD5" w:rsidP="00744CFD">
            <w:pPr>
              <w:pStyle w:val="ConsPlusCell"/>
              <w:jc w:val="center"/>
              <w:rPr>
                <w:sz w:val="20"/>
                <w:szCs w:val="20"/>
              </w:rPr>
            </w:pPr>
            <w:r w:rsidRPr="00C9615E">
              <w:rPr>
                <w:sz w:val="20"/>
                <w:szCs w:val="20"/>
              </w:rPr>
              <w:t>-</w:t>
            </w:r>
          </w:p>
        </w:tc>
        <w:tc>
          <w:tcPr>
            <w:tcW w:w="994" w:type="dxa"/>
            <w:vMerge w:val="restart"/>
            <w:vAlign w:val="center"/>
          </w:tcPr>
          <w:p w:rsidR="00256CD5" w:rsidRPr="00C9615E" w:rsidRDefault="00256CD5" w:rsidP="00744CFD">
            <w:pPr>
              <w:pStyle w:val="ConsPlusCell"/>
              <w:ind w:left="170" w:hanging="170"/>
              <w:jc w:val="center"/>
              <w:rPr>
                <w:sz w:val="20"/>
                <w:szCs w:val="20"/>
              </w:rPr>
            </w:pPr>
            <w:r w:rsidRPr="00C9615E">
              <w:rPr>
                <w:sz w:val="20"/>
                <w:szCs w:val="20"/>
              </w:rPr>
              <w:t>1950,7</w:t>
            </w:r>
          </w:p>
        </w:tc>
        <w:tc>
          <w:tcPr>
            <w:tcW w:w="3543"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 xml:space="preserve">Нецелевое расходование средств бюджетов обслуживаемых </w:t>
            </w:r>
            <w:proofErr w:type="spellStart"/>
            <w:r w:rsidRPr="00C9615E">
              <w:rPr>
                <w:rFonts w:ascii="Times New Roman" w:hAnsi="Times New Roman" w:cs="Times New Roman"/>
              </w:rPr>
              <w:t>организаций,%</w:t>
            </w:r>
            <w:proofErr w:type="spellEnd"/>
          </w:p>
        </w:tc>
        <w:tc>
          <w:tcPr>
            <w:tcW w:w="995"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r>
      <w:tr w:rsidR="008B6FFB" w:rsidRPr="00C9615E" w:rsidTr="008B6FFB">
        <w:trPr>
          <w:trHeight w:val="546"/>
          <w:tblCellSpacing w:w="5" w:type="nil"/>
        </w:trPr>
        <w:tc>
          <w:tcPr>
            <w:tcW w:w="589" w:type="dxa"/>
            <w:gridSpan w:val="2"/>
            <w:vMerge/>
          </w:tcPr>
          <w:p w:rsidR="00256CD5" w:rsidRPr="00C9615E" w:rsidRDefault="00256CD5" w:rsidP="00744CFD">
            <w:pPr>
              <w:pStyle w:val="ConsPlusCell"/>
              <w:rPr>
                <w:sz w:val="20"/>
                <w:szCs w:val="20"/>
              </w:rPr>
            </w:pPr>
          </w:p>
        </w:tc>
        <w:tc>
          <w:tcPr>
            <w:tcW w:w="1982" w:type="dxa"/>
            <w:vMerge/>
          </w:tcPr>
          <w:p w:rsidR="00256CD5" w:rsidRPr="00C9615E" w:rsidRDefault="00256CD5" w:rsidP="00744CFD">
            <w:pPr>
              <w:pStyle w:val="ConsPlusCell"/>
              <w:jc w:val="both"/>
              <w:rPr>
                <w:sz w:val="20"/>
                <w:szCs w:val="20"/>
              </w:rPr>
            </w:pPr>
          </w:p>
        </w:tc>
        <w:tc>
          <w:tcPr>
            <w:tcW w:w="1559" w:type="dxa"/>
            <w:vMerge/>
          </w:tcPr>
          <w:p w:rsidR="00256CD5" w:rsidRPr="00C9615E" w:rsidRDefault="00256CD5" w:rsidP="00744CFD">
            <w:pPr>
              <w:pStyle w:val="ConsPlusCell"/>
              <w:rPr>
                <w:sz w:val="20"/>
                <w:szCs w:val="20"/>
              </w:rPr>
            </w:pPr>
          </w:p>
        </w:tc>
        <w:tc>
          <w:tcPr>
            <w:tcW w:w="1421" w:type="dxa"/>
            <w:vMerge/>
            <w:vAlign w:val="center"/>
          </w:tcPr>
          <w:p w:rsidR="00256CD5" w:rsidRPr="00C9615E" w:rsidRDefault="00256CD5" w:rsidP="00744CFD">
            <w:pPr>
              <w:pStyle w:val="ConsPlusCell"/>
              <w:jc w:val="center"/>
              <w:rPr>
                <w:sz w:val="20"/>
                <w:szCs w:val="20"/>
              </w:rPr>
            </w:pPr>
          </w:p>
        </w:tc>
        <w:tc>
          <w:tcPr>
            <w:tcW w:w="1285" w:type="dxa"/>
            <w:gridSpan w:val="2"/>
            <w:vMerge/>
            <w:vAlign w:val="center"/>
          </w:tcPr>
          <w:p w:rsidR="00256CD5" w:rsidRPr="00C9615E" w:rsidRDefault="00256CD5" w:rsidP="00744CFD">
            <w:pPr>
              <w:pStyle w:val="ConsPlusCell"/>
              <w:jc w:val="center"/>
              <w:rPr>
                <w:sz w:val="20"/>
                <w:szCs w:val="20"/>
              </w:rPr>
            </w:pPr>
          </w:p>
        </w:tc>
        <w:tc>
          <w:tcPr>
            <w:tcW w:w="1269" w:type="dxa"/>
            <w:vMerge/>
            <w:vAlign w:val="center"/>
          </w:tcPr>
          <w:p w:rsidR="00256CD5" w:rsidRPr="00C9615E" w:rsidRDefault="00256CD5" w:rsidP="00744CFD">
            <w:pPr>
              <w:pStyle w:val="ConsPlusCell"/>
              <w:jc w:val="center"/>
              <w:rPr>
                <w:sz w:val="20"/>
                <w:szCs w:val="20"/>
              </w:rPr>
            </w:pPr>
          </w:p>
        </w:tc>
        <w:tc>
          <w:tcPr>
            <w:tcW w:w="1562" w:type="dxa"/>
            <w:vMerge/>
            <w:vAlign w:val="center"/>
          </w:tcPr>
          <w:p w:rsidR="00256CD5" w:rsidRPr="00C9615E" w:rsidRDefault="00256CD5" w:rsidP="00744CFD">
            <w:pPr>
              <w:pStyle w:val="ConsPlusCell"/>
              <w:jc w:val="center"/>
              <w:rPr>
                <w:sz w:val="20"/>
                <w:szCs w:val="20"/>
              </w:rPr>
            </w:pPr>
          </w:p>
        </w:tc>
        <w:tc>
          <w:tcPr>
            <w:tcW w:w="994" w:type="dxa"/>
            <w:vMerge/>
            <w:vAlign w:val="center"/>
          </w:tcPr>
          <w:p w:rsidR="00256CD5" w:rsidRPr="00C9615E" w:rsidRDefault="00256CD5" w:rsidP="00744CFD">
            <w:pPr>
              <w:pStyle w:val="ConsPlusCell"/>
              <w:ind w:left="170" w:hanging="170"/>
              <w:jc w:val="center"/>
              <w:rPr>
                <w:sz w:val="20"/>
                <w:szCs w:val="20"/>
              </w:rPr>
            </w:pPr>
          </w:p>
        </w:tc>
        <w:tc>
          <w:tcPr>
            <w:tcW w:w="3543" w:type="dxa"/>
          </w:tcPr>
          <w:p w:rsidR="00256CD5" w:rsidRPr="00C9615E" w:rsidRDefault="00256CD5" w:rsidP="00744CFD">
            <w:pPr>
              <w:pStyle w:val="ConsPlusCell"/>
              <w:jc w:val="both"/>
              <w:rPr>
                <w:sz w:val="20"/>
                <w:szCs w:val="20"/>
              </w:rPr>
            </w:pPr>
            <w:r w:rsidRPr="00C9615E">
              <w:rPr>
                <w:sz w:val="20"/>
                <w:szCs w:val="20"/>
              </w:rPr>
              <w:t>Наличие обоснованных жалоб со стороны руководителей обслуживаемых организаций, шт.</w:t>
            </w:r>
          </w:p>
        </w:tc>
        <w:tc>
          <w:tcPr>
            <w:tcW w:w="995"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r>
      <w:tr w:rsidR="008B6FFB" w:rsidRPr="00C9615E" w:rsidTr="008B6FFB">
        <w:trPr>
          <w:trHeight w:val="509"/>
          <w:tblCellSpacing w:w="5" w:type="nil"/>
        </w:trPr>
        <w:tc>
          <w:tcPr>
            <w:tcW w:w="589" w:type="dxa"/>
            <w:gridSpan w:val="2"/>
            <w:vMerge/>
          </w:tcPr>
          <w:p w:rsidR="00256CD5" w:rsidRPr="00C9615E" w:rsidRDefault="00256CD5" w:rsidP="00744CFD">
            <w:pPr>
              <w:pStyle w:val="ConsPlusCell"/>
              <w:rPr>
                <w:sz w:val="20"/>
                <w:szCs w:val="20"/>
              </w:rPr>
            </w:pPr>
          </w:p>
        </w:tc>
        <w:tc>
          <w:tcPr>
            <w:tcW w:w="1982" w:type="dxa"/>
            <w:vMerge/>
          </w:tcPr>
          <w:p w:rsidR="00256CD5" w:rsidRPr="00C9615E" w:rsidRDefault="00256CD5" w:rsidP="00744CFD">
            <w:pPr>
              <w:pStyle w:val="ConsPlusCell"/>
              <w:jc w:val="both"/>
              <w:rPr>
                <w:sz w:val="20"/>
                <w:szCs w:val="20"/>
              </w:rPr>
            </w:pPr>
          </w:p>
        </w:tc>
        <w:tc>
          <w:tcPr>
            <w:tcW w:w="1559" w:type="dxa"/>
            <w:vMerge/>
          </w:tcPr>
          <w:p w:rsidR="00256CD5" w:rsidRPr="00C9615E" w:rsidRDefault="00256CD5" w:rsidP="00744CFD">
            <w:pPr>
              <w:pStyle w:val="ConsPlusCell"/>
              <w:rPr>
                <w:sz w:val="20"/>
                <w:szCs w:val="20"/>
              </w:rPr>
            </w:pPr>
          </w:p>
        </w:tc>
        <w:tc>
          <w:tcPr>
            <w:tcW w:w="1421" w:type="dxa"/>
            <w:vMerge/>
            <w:vAlign w:val="center"/>
          </w:tcPr>
          <w:p w:rsidR="00256CD5" w:rsidRPr="00C9615E" w:rsidRDefault="00256CD5" w:rsidP="00744CFD">
            <w:pPr>
              <w:pStyle w:val="ConsPlusCell"/>
              <w:jc w:val="center"/>
              <w:rPr>
                <w:sz w:val="20"/>
                <w:szCs w:val="20"/>
              </w:rPr>
            </w:pPr>
          </w:p>
        </w:tc>
        <w:tc>
          <w:tcPr>
            <w:tcW w:w="1285" w:type="dxa"/>
            <w:gridSpan w:val="2"/>
            <w:vMerge/>
            <w:vAlign w:val="center"/>
          </w:tcPr>
          <w:p w:rsidR="00256CD5" w:rsidRPr="00C9615E" w:rsidRDefault="00256CD5" w:rsidP="00744CFD">
            <w:pPr>
              <w:pStyle w:val="ConsPlusCell"/>
              <w:jc w:val="center"/>
              <w:rPr>
                <w:sz w:val="20"/>
                <w:szCs w:val="20"/>
              </w:rPr>
            </w:pPr>
          </w:p>
        </w:tc>
        <w:tc>
          <w:tcPr>
            <w:tcW w:w="1269" w:type="dxa"/>
            <w:vMerge/>
            <w:vAlign w:val="center"/>
          </w:tcPr>
          <w:p w:rsidR="00256CD5" w:rsidRPr="00C9615E" w:rsidRDefault="00256CD5" w:rsidP="00744CFD">
            <w:pPr>
              <w:pStyle w:val="ConsPlusCell"/>
              <w:jc w:val="center"/>
              <w:rPr>
                <w:sz w:val="20"/>
                <w:szCs w:val="20"/>
              </w:rPr>
            </w:pPr>
          </w:p>
        </w:tc>
        <w:tc>
          <w:tcPr>
            <w:tcW w:w="1562" w:type="dxa"/>
            <w:vMerge/>
            <w:vAlign w:val="center"/>
          </w:tcPr>
          <w:p w:rsidR="00256CD5" w:rsidRPr="00C9615E" w:rsidRDefault="00256CD5" w:rsidP="00744CFD">
            <w:pPr>
              <w:pStyle w:val="ConsPlusCell"/>
              <w:jc w:val="center"/>
              <w:rPr>
                <w:sz w:val="20"/>
                <w:szCs w:val="20"/>
              </w:rPr>
            </w:pPr>
          </w:p>
        </w:tc>
        <w:tc>
          <w:tcPr>
            <w:tcW w:w="994" w:type="dxa"/>
            <w:vMerge/>
            <w:vAlign w:val="center"/>
          </w:tcPr>
          <w:p w:rsidR="00256CD5" w:rsidRPr="00C9615E" w:rsidRDefault="00256CD5" w:rsidP="00744CFD">
            <w:pPr>
              <w:pStyle w:val="ConsPlusCell"/>
              <w:ind w:left="170" w:hanging="170"/>
              <w:jc w:val="center"/>
              <w:rPr>
                <w:sz w:val="20"/>
                <w:szCs w:val="20"/>
              </w:rPr>
            </w:pPr>
          </w:p>
        </w:tc>
        <w:tc>
          <w:tcPr>
            <w:tcW w:w="3543" w:type="dxa"/>
          </w:tcPr>
          <w:p w:rsidR="00256CD5" w:rsidRPr="00C9615E" w:rsidRDefault="00256CD5" w:rsidP="00744CFD">
            <w:pPr>
              <w:pStyle w:val="ConsPlusCell"/>
              <w:jc w:val="both"/>
              <w:rPr>
                <w:sz w:val="20"/>
                <w:szCs w:val="20"/>
              </w:rPr>
            </w:pPr>
            <w:r w:rsidRPr="00C9615E">
              <w:rPr>
                <w:sz w:val="20"/>
                <w:szCs w:val="20"/>
              </w:rPr>
              <w:t>Нарушение сроков предоставления форм бюджетной отчетности по всем обслуживаемым организациям в вышестоящие организации, шт.</w:t>
            </w:r>
          </w:p>
        </w:tc>
        <w:tc>
          <w:tcPr>
            <w:tcW w:w="995"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r>
      <w:tr w:rsidR="008B6FFB" w:rsidRPr="00C9615E" w:rsidTr="008B6FFB">
        <w:trPr>
          <w:trHeight w:val="655"/>
          <w:tblCellSpacing w:w="5" w:type="nil"/>
        </w:trPr>
        <w:tc>
          <w:tcPr>
            <w:tcW w:w="589" w:type="dxa"/>
            <w:gridSpan w:val="2"/>
            <w:vMerge/>
          </w:tcPr>
          <w:p w:rsidR="00256CD5" w:rsidRPr="00C9615E" w:rsidRDefault="00256CD5" w:rsidP="00744CFD">
            <w:pPr>
              <w:pStyle w:val="ConsPlusCell"/>
              <w:rPr>
                <w:sz w:val="20"/>
                <w:szCs w:val="20"/>
              </w:rPr>
            </w:pPr>
          </w:p>
        </w:tc>
        <w:tc>
          <w:tcPr>
            <w:tcW w:w="1982" w:type="dxa"/>
            <w:vMerge/>
          </w:tcPr>
          <w:p w:rsidR="00256CD5" w:rsidRPr="00C9615E" w:rsidRDefault="00256CD5" w:rsidP="00744CFD">
            <w:pPr>
              <w:pStyle w:val="ConsPlusCell"/>
              <w:jc w:val="both"/>
              <w:rPr>
                <w:sz w:val="20"/>
                <w:szCs w:val="20"/>
              </w:rPr>
            </w:pPr>
          </w:p>
        </w:tc>
        <w:tc>
          <w:tcPr>
            <w:tcW w:w="1559" w:type="dxa"/>
            <w:vMerge/>
          </w:tcPr>
          <w:p w:rsidR="00256CD5" w:rsidRPr="00C9615E" w:rsidRDefault="00256CD5" w:rsidP="00744CFD">
            <w:pPr>
              <w:pStyle w:val="ConsPlusCell"/>
              <w:rPr>
                <w:sz w:val="20"/>
                <w:szCs w:val="20"/>
              </w:rPr>
            </w:pPr>
          </w:p>
        </w:tc>
        <w:tc>
          <w:tcPr>
            <w:tcW w:w="1421" w:type="dxa"/>
            <w:vMerge w:val="restart"/>
            <w:vAlign w:val="center"/>
          </w:tcPr>
          <w:p w:rsidR="00256CD5" w:rsidRPr="00C9615E" w:rsidRDefault="00256CD5" w:rsidP="00744CFD">
            <w:pPr>
              <w:pStyle w:val="ConsPlusCell"/>
              <w:jc w:val="center"/>
              <w:rPr>
                <w:sz w:val="20"/>
                <w:szCs w:val="20"/>
              </w:rPr>
            </w:pPr>
            <w:r w:rsidRPr="00C9615E">
              <w:rPr>
                <w:sz w:val="20"/>
                <w:szCs w:val="20"/>
              </w:rPr>
              <w:t>2025</w:t>
            </w:r>
          </w:p>
        </w:tc>
        <w:tc>
          <w:tcPr>
            <w:tcW w:w="1285" w:type="dxa"/>
            <w:gridSpan w:val="2"/>
            <w:vMerge w:val="restart"/>
            <w:vAlign w:val="center"/>
          </w:tcPr>
          <w:p w:rsidR="00256CD5" w:rsidRPr="00C9615E" w:rsidRDefault="00256CD5" w:rsidP="00744CFD">
            <w:pPr>
              <w:pStyle w:val="ConsPlusCell"/>
              <w:jc w:val="center"/>
              <w:rPr>
                <w:sz w:val="20"/>
                <w:szCs w:val="20"/>
              </w:rPr>
            </w:pPr>
            <w:r w:rsidRPr="00C9615E">
              <w:rPr>
                <w:sz w:val="20"/>
                <w:szCs w:val="20"/>
              </w:rPr>
              <w:t>-</w:t>
            </w:r>
          </w:p>
        </w:tc>
        <w:tc>
          <w:tcPr>
            <w:tcW w:w="1269" w:type="dxa"/>
            <w:vMerge w:val="restart"/>
            <w:vAlign w:val="center"/>
          </w:tcPr>
          <w:p w:rsidR="00256CD5" w:rsidRPr="00C9615E" w:rsidRDefault="00256CD5" w:rsidP="00744CFD">
            <w:pPr>
              <w:pStyle w:val="ConsPlusCell"/>
              <w:jc w:val="center"/>
              <w:rPr>
                <w:sz w:val="20"/>
                <w:szCs w:val="20"/>
              </w:rPr>
            </w:pPr>
            <w:r w:rsidRPr="00C9615E">
              <w:rPr>
                <w:sz w:val="20"/>
                <w:szCs w:val="20"/>
              </w:rPr>
              <w:t>-</w:t>
            </w:r>
          </w:p>
        </w:tc>
        <w:tc>
          <w:tcPr>
            <w:tcW w:w="1562" w:type="dxa"/>
            <w:vMerge w:val="restart"/>
            <w:vAlign w:val="center"/>
          </w:tcPr>
          <w:p w:rsidR="00256CD5" w:rsidRPr="00C9615E" w:rsidRDefault="00256CD5" w:rsidP="00744CFD">
            <w:pPr>
              <w:pStyle w:val="ConsPlusCell"/>
              <w:jc w:val="center"/>
              <w:rPr>
                <w:sz w:val="20"/>
                <w:szCs w:val="20"/>
              </w:rPr>
            </w:pPr>
            <w:r w:rsidRPr="00C9615E">
              <w:rPr>
                <w:sz w:val="20"/>
                <w:szCs w:val="20"/>
              </w:rPr>
              <w:t>1940,1</w:t>
            </w:r>
          </w:p>
        </w:tc>
        <w:tc>
          <w:tcPr>
            <w:tcW w:w="994" w:type="dxa"/>
            <w:vMerge w:val="restart"/>
            <w:vAlign w:val="center"/>
          </w:tcPr>
          <w:p w:rsidR="00256CD5" w:rsidRPr="00C9615E" w:rsidRDefault="00256CD5" w:rsidP="00744CFD">
            <w:pPr>
              <w:pStyle w:val="ConsPlusCell"/>
              <w:ind w:left="170" w:hanging="170"/>
              <w:jc w:val="center"/>
              <w:rPr>
                <w:sz w:val="20"/>
                <w:szCs w:val="20"/>
              </w:rPr>
            </w:pPr>
            <w:r w:rsidRPr="00C9615E">
              <w:rPr>
                <w:sz w:val="20"/>
                <w:szCs w:val="20"/>
              </w:rPr>
              <w:t>1940,1</w:t>
            </w:r>
          </w:p>
        </w:tc>
        <w:tc>
          <w:tcPr>
            <w:tcW w:w="3543"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 xml:space="preserve">Нецелевое расходование средств бюджетов обслуживаемых </w:t>
            </w:r>
            <w:proofErr w:type="spellStart"/>
            <w:r w:rsidRPr="00C9615E">
              <w:rPr>
                <w:rFonts w:ascii="Times New Roman" w:hAnsi="Times New Roman" w:cs="Times New Roman"/>
              </w:rPr>
              <w:t>организаций,%</w:t>
            </w:r>
            <w:proofErr w:type="spellEnd"/>
          </w:p>
        </w:tc>
        <w:tc>
          <w:tcPr>
            <w:tcW w:w="995"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r>
      <w:tr w:rsidR="008B6FFB" w:rsidRPr="00C9615E" w:rsidTr="008B6FFB">
        <w:trPr>
          <w:trHeight w:val="242"/>
          <w:tblCellSpacing w:w="5" w:type="nil"/>
        </w:trPr>
        <w:tc>
          <w:tcPr>
            <w:tcW w:w="589" w:type="dxa"/>
            <w:gridSpan w:val="2"/>
            <w:vMerge/>
          </w:tcPr>
          <w:p w:rsidR="00256CD5" w:rsidRPr="00C9615E" w:rsidRDefault="00256CD5" w:rsidP="00744CFD">
            <w:pPr>
              <w:pStyle w:val="ConsPlusCell"/>
              <w:rPr>
                <w:sz w:val="20"/>
                <w:szCs w:val="20"/>
              </w:rPr>
            </w:pPr>
          </w:p>
        </w:tc>
        <w:tc>
          <w:tcPr>
            <w:tcW w:w="1982" w:type="dxa"/>
            <w:vMerge/>
          </w:tcPr>
          <w:p w:rsidR="00256CD5" w:rsidRPr="00C9615E" w:rsidRDefault="00256CD5" w:rsidP="00744CFD">
            <w:pPr>
              <w:pStyle w:val="ConsPlusCell"/>
              <w:rPr>
                <w:sz w:val="20"/>
                <w:szCs w:val="20"/>
              </w:rPr>
            </w:pPr>
          </w:p>
        </w:tc>
        <w:tc>
          <w:tcPr>
            <w:tcW w:w="1559" w:type="dxa"/>
            <w:vMerge/>
          </w:tcPr>
          <w:p w:rsidR="00256CD5" w:rsidRPr="00C9615E" w:rsidRDefault="00256CD5" w:rsidP="00744CFD">
            <w:pPr>
              <w:pStyle w:val="ConsPlusCell"/>
              <w:rPr>
                <w:sz w:val="20"/>
                <w:szCs w:val="20"/>
              </w:rPr>
            </w:pPr>
          </w:p>
        </w:tc>
        <w:tc>
          <w:tcPr>
            <w:tcW w:w="1421" w:type="dxa"/>
            <w:vMerge/>
            <w:vAlign w:val="center"/>
          </w:tcPr>
          <w:p w:rsidR="00256CD5" w:rsidRPr="00C9615E" w:rsidRDefault="00256CD5" w:rsidP="00744CFD">
            <w:pPr>
              <w:pStyle w:val="ConsPlusCell"/>
              <w:jc w:val="center"/>
              <w:rPr>
                <w:sz w:val="20"/>
                <w:szCs w:val="20"/>
              </w:rPr>
            </w:pPr>
          </w:p>
        </w:tc>
        <w:tc>
          <w:tcPr>
            <w:tcW w:w="1285" w:type="dxa"/>
            <w:gridSpan w:val="2"/>
            <w:vMerge/>
            <w:vAlign w:val="center"/>
          </w:tcPr>
          <w:p w:rsidR="00256CD5" w:rsidRPr="00C9615E" w:rsidRDefault="00256CD5" w:rsidP="00744CFD">
            <w:pPr>
              <w:pStyle w:val="ConsPlusCell"/>
              <w:jc w:val="center"/>
              <w:rPr>
                <w:sz w:val="20"/>
                <w:szCs w:val="20"/>
              </w:rPr>
            </w:pPr>
          </w:p>
        </w:tc>
        <w:tc>
          <w:tcPr>
            <w:tcW w:w="1269" w:type="dxa"/>
            <w:vMerge/>
            <w:vAlign w:val="center"/>
          </w:tcPr>
          <w:p w:rsidR="00256CD5" w:rsidRPr="00C9615E" w:rsidRDefault="00256CD5" w:rsidP="00744CFD">
            <w:pPr>
              <w:pStyle w:val="ConsPlusCell"/>
              <w:jc w:val="center"/>
              <w:rPr>
                <w:sz w:val="20"/>
                <w:szCs w:val="20"/>
              </w:rPr>
            </w:pPr>
          </w:p>
        </w:tc>
        <w:tc>
          <w:tcPr>
            <w:tcW w:w="1562" w:type="dxa"/>
            <w:vMerge/>
            <w:vAlign w:val="center"/>
          </w:tcPr>
          <w:p w:rsidR="00256CD5" w:rsidRPr="00C9615E" w:rsidRDefault="00256CD5" w:rsidP="00744CFD">
            <w:pPr>
              <w:pStyle w:val="ConsPlusCell"/>
              <w:jc w:val="center"/>
              <w:rPr>
                <w:sz w:val="20"/>
                <w:szCs w:val="20"/>
              </w:rPr>
            </w:pPr>
          </w:p>
        </w:tc>
        <w:tc>
          <w:tcPr>
            <w:tcW w:w="994" w:type="dxa"/>
            <w:vMerge/>
            <w:vAlign w:val="center"/>
          </w:tcPr>
          <w:p w:rsidR="00256CD5" w:rsidRPr="00C9615E" w:rsidRDefault="00256CD5" w:rsidP="00744CFD">
            <w:pPr>
              <w:pStyle w:val="ConsPlusCell"/>
              <w:ind w:left="170" w:hanging="170"/>
              <w:jc w:val="center"/>
              <w:rPr>
                <w:sz w:val="20"/>
                <w:szCs w:val="20"/>
              </w:rPr>
            </w:pPr>
          </w:p>
        </w:tc>
        <w:tc>
          <w:tcPr>
            <w:tcW w:w="3543" w:type="dxa"/>
          </w:tcPr>
          <w:p w:rsidR="00256CD5" w:rsidRPr="00C9615E" w:rsidRDefault="00256CD5" w:rsidP="00744CFD">
            <w:pPr>
              <w:pStyle w:val="ConsPlusCell"/>
              <w:jc w:val="both"/>
              <w:rPr>
                <w:sz w:val="20"/>
                <w:szCs w:val="20"/>
              </w:rPr>
            </w:pPr>
            <w:r w:rsidRPr="00C9615E">
              <w:rPr>
                <w:sz w:val="20"/>
                <w:szCs w:val="20"/>
              </w:rPr>
              <w:t>Наличие обоснованных жалоб со стороны руководителей обслуживаемых организаций, шт.</w:t>
            </w:r>
          </w:p>
        </w:tc>
        <w:tc>
          <w:tcPr>
            <w:tcW w:w="995"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t>0</w:t>
            </w:r>
          </w:p>
        </w:tc>
      </w:tr>
      <w:tr w:rsidR="008B6FFB" w:rsidRPr="00C9615E" w:rsidTr="008B6FFB">
        <w:trPr>
          <w:trHeight w:val="181"/>
          <w:tblCellSpacing w:w="5" w:type="nil"/>
        </w:trPr>
        <w:tc>
          <w:tcPr>
            <w:tcW w:w="589" w:type="dxa"/>
            <w:gridSpan w:val="2"/>
            <w:vMerge/>
          </w:tcPr>
          <w:p w:rsidR="00256CD5" w:rsidRPr="00C9615E" w:rsidRDefault="00256CD5" w:rsidP="00744CFD">
            <w:pPr>
              <w:pStyle w:val="ConsPlusCell"/>
              <w:rPr>
                <w:sz w:val="20"/>
                <w:szCs w:val="20"/>
              </w:rPr>
            </w:pPr>
          </w:p>
        </w:tc>
        <w:tc>
          <w:tcPr>
            <w:tcW w:w="1982" w:type="dxa"/>
            <w:vMerge/>
          </w:tcPr>
          <w:p w:rsidR="00256CD5" w:rsidRPr="00C9615E" w:rsidRDefault="00256CD5" w:rsidP="00744CFD">
            <w:pPr>
              <w:pStyle w:val="ConsPlusCell"/>
              <w:rPr>
                <w:sz w:val="20"/>
                <w:szCs w:val="20"/>
              </w:rPr>
            </w:pPr>
          </w:p>
        </w:tc>
        <w:tc>
          <w:tcPr>
            <w:tcW w:w="1559" w:type="dxa"/>
            <w:vMerge/>
          </w:tcPr>
          <w:p w:rsidR="00256CD5" w:rsidRPr="00C9615E" w:rsidRDefault="00256CD5" w:rsidP="00744CFD">
            <w:pPr>
              <w:pStyle w:val="ConsPlusCell"/>
              <w:rPr>
                <w:sz w:val="20"/>
                <w:szCs w:val="20"/>
              </w:rPr>
            </w:pPr>
          </w:p>
        </w:tc>
        <w:tc>
          <w:tcPr>
            <w:tcW w:w="1421" w:type="dxa"/>
            <w:vMerge/>
            <w:vAlign w:val="center"/>
          </w:tcPr>
          <w:p w:rsidR="00256CD5" w:rsidRPr="00C9615E" w:rsidRDefault="00256CD5" w:rsidP="00744CFD">
            <w:pPr>
              <w:pStyle w:val="ConsPlusCell"/>
              <w:jc w:val="center"/>
              <w:rPr>
                <w:sz w:val="20"/>
                <w:szCs w:val="20"/>
              </w:rPr>
            </w:pPr>
          </w:p>
        </w:tc>
        <w:tc>
          <w:tcPr>
            <w:tcW w:w="1285" w:type="dxa"/>
            <w:gridSpan w:val="2"/>
            <w:vMerge/>
            <w:vAlign w:val="center"/>
          </w:tcPr>
          <w:p w:rsidR="00256CD5" w:rsidRPr="00C9615E" w:rsidRDefault="00256CD5" w:rsidP="00744CFD">
            <w:pPr>
              <w:pStyle w:val="ConsPlusCell"/>
              <w:jc w:val="center"/>
              <w:rPr>
                <w:sz w:val="20"/>
                <w:szCs w:val="20"/>
              </w:rPr>
            </w:pPr>
          </w:p>
        </w:tc>
        <w:tc>
          <w:tcPr>
            <w:tcW w:w="1269" w:type="dxa"/>
            <w:vMerge/>
            <w:vAlign w:val="center"/>
          </w:tcPr>
          <w:p w:rsidR="00256CD5" w:rsidRPr="00C9615E" w:rsidRDefault="00256CD5" w:rsidP="00744CFD">
            <w:pPr>
              <w:pStyle w:val="ConsPlusCell"/>
              <w:jc w:val="center"/>
              <w:rPr>
                <w:sz w:val="20"/>
                <w:szCs w:val="20"/>
              </w:rPr>
            </w:pPr>
          </w:p>
        </w:tc>
        <w:tc>
          <w:tcPr>
            <w:tcW w:w="1562" w:type="dxa"/>
            <w:vMerge/>
            <w:vAlign w:val="center"/>
          </w:tcPr>
          <w:p w:rsidR="00256CD5" w:rsidRPr="00C9615E" w:rsidRDefault="00256CD5" w:rsidP="00744CFD">
            <w:pPr>
              <w:pStyle w:val="ConsPlusCell"/>
              <w:jc w:val="center"/>
              <w:rPr>
                <w:sz w:val="20"/>
                <w:szCs w:val="20"/>
              </w:rPr>
            </w:pPr>
          </w:p>
        </w:tc>
        <w:tc>
          <w:tcPr>
            <w:tcW w:w="994" w:type="dxa"/>
            <w:vMerge/>
            <w:vAlign w:val="center"/>
          </w:tcPr>
          <w:p w:rsidR="00256CD5" w:rsidRPr="00C9615E" w:rsidRDefault="00256CD5" w:rsidP="00744CFD">
            <w:pPr>
              <w:pStyle w:val="ConsPlusCell"/>
              <w:ind w:left="170" w:hanging="170"/>
              <w:jc w:val="center"/>
              <w:rPr>
                <w:sz w:val="20"/>
                <w:szCs w:val="20"/>
              </w:rPr>
            </w:pPr>
          </w:p>
        </w:tc>
        <w:tc>
          <w:tcPr>
            <w:tcW w:w="3543" w:type="dxa"/>
          </w:tcPr>
          <w:p w:rsidR="00256CD5" w:rsidRPr="00C9615E" w:rsidRDefault="00256CD5" w:rsidP="00744CFD">
            <w:pPr>
              <w:pStyle w:val="ConsPlusCell"/>
              <w:jc w:val="both"/>
              <w:rPr>
                <w:sz w:val="20"/>
                <w:szCs w:val="20"/>
              </w:rPr>
            </w:pPr>
            <w:r w:rsidRPr="00C9615E">
              <w:rPr>
                <w:sz w:val="20"/>
                <w:szCs w:val="20"/>
              </w:rPr>
              <w:t xml:space="preserve">Нарушение сроков предоставления форм бюджетной отчетности по всем обслуживаемым организациям в </w:t>
            </w:r>
            <w:r w:rsidRPr="00C9615E">
              <w:rPr>
                <w:sz w:val="20"/>
                <w:szCs w:val="20"/>
              </w:rPr>
              <w:lastRenderedPageBreak/>
              <w:t>вышестоящие организации, шт.</w:t>
            </w:r>
          </w:p>
        </w:tc>
        <w:tc>
          <w:tcPr>
            <w:tcW w:w="995" w:type="dxa"/>
          </w:tcPr>
          <w:p w:rsidR="00256CD5" w:rsidRPr="00C9615E" w:rsidRDefault="00256CD5" w:rsidP="00744CFD">
            <w:pPr>
              <w:pStyle w:val="ConsPlusNormal"/>
              <w:widowControl/>
              <w:ind w:firstLine="0"/>
              <w:jc w:val="both"/>
              <w:rPr>
                <w:rFonts w:ascii="Times New Roman" w:hAnsi="Times New Roman" w:cs="Times New Roman"/>
              </w:rPr>
            </w:pPr>
            <w:r w:rsidRPr="00C9615E">
              <w:rPr>
                <w:rFonts w:ascii="Times New Roman" w:hAnsi="Times New Roman" w:cs="Times New Roman"/>
              </w:rPr>
              <w:lastRenderedPageBreak/>
              <w:t>0</w:t>
            </w:r>
          </w:p>
        </w:tc>
      </w:tr>
      <w:tr w:rsidR="008B6FFB" w:rsidRPr="00C9615E" w:rsidTr="008B6FFB">
        <w:trPr>
          <w:gridBefore w:val="1"/>
          <w:wBefore w:w="26" w:type="dxa"/>
          <w:trHeight w:val="151"/>
          <w:tblCellSpacing w:w="5" w:type="nil"/>
        </w:trPr>
        <w:tc>
          <w:tcPr>
            <w:tcW w:w="563" w:type="dxa"/>
            <w:vAlign w:val="center"/>
          </w:tcPr>
          <w:p w:rsidR="00256CD5" w:rsidRPr="00C9615E" w:rsidRDefault="00256CD5" w:rsidP="00744CFD">
            <w:pPr>
              <w:pStyle w:val="ConsPlusCell"/>
              <w:jc w:val="center"/>
              <w:rPr>
                <w:sz w:val="20"/>
                <w:szCs w:val="20"/>
                <w:lang w:val="en-US"/>
              </w:rPr>
            </w:pPr>
            <w:r w:rsidRPr="00C9615E">
              <w:rPr>
                <w:sz w:val="20"/>
                <w:szCs w:val="20"/>
              </w:rPr>
              <w:lastRenderedPageBreak/>
              <w:br w:type="page"/>
            </w:r>
          </w:p>
        </w:tc>
        <w:tc>
          <w:tcPr>
            <w:tcW w:w="1982" w:type="dxa"/>
            <w:vAlign w:val="center"/>
          </w:tcPr>
          <w:p w:rsidR="00256CD5" w:rsidRPr="00C9615E" w:rsidRDefault="00256CD5" w:rsidP="00744CFD">
            <w:pPr>
              <w:pStyle w:val="ConsPlusCell"/>
              <w:jc w:val="both"/>
              <w:rPr>
                <w:sz w:val="20"/>
                <w:szCs w:val="20"/>
              </w:rPr>
            </w:pPr>
          </w:p>
        </w:tc>
        <w:tc>
          <w:tcPr>
            <w:tcW w:w="1559" w:type="dxa"/>
            <w:vAlign w:val="center"/>
          </w:tcPr>
          <w:p w:rsidR="00256CD5" w:rsidRPr="00C9615E" w:rsidRDefault="00256CD5" w:rsidP="00744CFD">
            <w:pPr>
              <w:pStyle w:val="ConsPlusCell"/>
              <w:jc w:val="center"/>
              <w:rPr>
                <w:sz w:val="20"/>
                <w:szCs w:val="20"/>
              </w:rPr>
            </w:pPr>
          </w:p>
        </w:tc>
        <w:tc>
          <w:tcPr>
            <w:tcW w:w="1421" w:type="dxa"/>
            <w:vAlign w:val="center"/>
          </w:tcPr>
          <w:p w:rsidR="00256CD5" w:rsidRPr="00C9615E" w:rsidRDefault="00256CD5" w:rsidP="00744CFD">
            <w:pPr>
              <w:pStyle w:val="ConsPlusCell"/>
              <w:jc w:val="center"/>
              <w:rPr>
                <w:sz w:val="20"/>
                <w:szCs w:val="20"/>
              </w:rPr>
            </w:pPr>
          </w:p>
        </w:tc>
        <w:tc>
          <w:tcPr>
            <w:tcW w:w="1285" w:type="dxa"/>
            <w:gridSpan w:val="2"/>
            <w:vAlign w:val="center"/>
          </w:tcPr>
          <w:p w:rsidR="00256CD5" w:rsidRPr="00C9615E" w:rsidRDefault="00256CD5" w:rsidP="00744CFD">
            <w:pPr>
              <w:pStyle w:val="ConsPlusCell"/>
              <w:jc w:val="center"/>
              <w:rPr>
                <w:sz w:val="20"/>
                <w:szCs w:val="20"/>
              </w:rPr>
            </w:pPr>
          </w:p>
        </w:tc>
        <w:tc>
          <w:tcPr>
            <w:tcW w:w="1269" w:type="dxa"/>
            <w:vAlign w:val="center"/>
          </w:tcPr>
          <w:p w:rsidR="00256CD5" w:rsidRPr="00C9615E" w:rsidRDefault="00256CD5" w:rsidP="00744CFD">
            <w:pPr>
              <w:pStyle w:val="ConsPlusCell"/>
              <w:jc w:val="center"/>
              <w:rPr>
                <w:sz w:val="20"/>
                <w:szCs w:val="20"/>
              </w:rPr>
            </w:pPr>
          </w:p>
        </w:tc>
        <w:tc>
          <w:tcPr>
            <w:tcW w:w="1562" w:type="dxa"/>
            <w:vAlign w:val="center"/>
          </w:tcPr>
          <w:p w:rsidR="00256CD5" w:rsidRPr="00C9615E" w:rsidRDefault="00256CD5" w:rsidP="00744CFD">
            <w:pPr>
              <w:pStyle w:val="ConsPlusCell"/>
              <w:jc w:val="center"/>
              <w:rPr>
                <w:sz w:val="20"/>
                <w:szCs w:val="20"/>
              </w:rPr>
            </w:pPr>
          </w:p>
        </w:tc>
        <w:tc>
          <w:tcPr>
            <w:tcW w:w="994" w:type="dxa"/>
            <w:vAlign w:val="center"/>
          </w:tcPr>
          <w:p w:rsidR="00256CD5" w:rsidRPr="00C9615E" w:rsidRDefault="00256CD5" w:rsidP="00744CFD">
            <w:pPr>
              <w:pStyle w:val="ConsPlusCell"/>
              <w:ind w:left="170" w:hanging="170"/>
              <w:jc w:val="center"/>
              <w:rPr>
                <w:sz w:val="20"/>
                <w:szCs w:val="20"/>
              </w:rPr>
            </w:pPr>
          </w:p>
        </w:tc>
        <w:tc>
          <w:tcPr>
            <w:tcW w:w="3543" w:type="dxa"/>
            <w:vAlign w:val="center"/>
          </w:tcPr>
          <w:p w:rsidR="00256CD5" w:rsidRPr="00C9615E" w:rsidRDefault="00256CD5" w:rsidP="00744CFD">
            <w:pPr>
              <w:pStyle w:val="ConsPlusCell"/>
              <w:jc w:val="center"/>
              <w:rPr>
                <w:sz w:val="20"/>
                <w:szCs w:val="20"/>
              </w:rPr>
            </w:pPr>
          </w:p>
        </w:tc>
        <w:tc>
          <w:tcPr>
            <w:tcW w:w="995" w:type="dxa"/>
            <w:tcBorders>
              <w:right w:val="single" w:sz="4" w:space="0" w:color="auto"/>
            </w:tcBorders>
            <w:vAlign w:val="center"/>
          </w:tcPr>
          <w:p w:rsidR="00256CD5" w:rsidRPr="00C9615E" w:rsidRDefault="00256CD5" w:rsidP="00744CFD">
            <w:pPr>
              <w:pStyle w:val="ConsPlusCell"/>
              <w:jc w:val="center"/>
              <w:rPr>
                <w:sz w:val="20"/>
                <w:szCs w:val="20"/>
              </w:rPr>
            </w:pPr>
          </w:p>
        </w:tc>
      </w:tr>
      <w:tr w:rsidR="008B6FFB" w:rsidRPr="00C9615E" w:rsidTr="008B6FFB">
        <w:trPr>
          <w:gridBefore w:val="1"/>
          <w:wBefore w:w="26" w:type="dxa"/>
          <w:trHeight w:val="588"/>
          <w:tblCellSpacing w:w="5" w:type="nil"/>
        </w:trPr>
        <w:tc>
          <w:tcPr>
            <w:tcW w:w="563" w:type="dxa"/>
            <w:vAlign w:val="center"/>
          </w:tcPr>
          <w:p w:rsidR="00256CD5" w:rsidRPr="00C9615E" w:rsidRDefault="00256CD5" w:rsidP="00744CFD">
            <w:pPr>
              <w:pStyle w:val="ConsPlusCell"/>
              <w:jc w:val="center"/>
              <w:rPr>
                <w:sz w:val="20"/>
                <w:szCs w:val="20"/>
                <w:lang w:val="en-US"/>
              </w:rPr>
            </w:pPr>
            <w:r w:rsidRPr="00C9615E">
              <w:rPr>
                <w:sz w:val="20"/>
                <w:szCs w:val="20"/>
                <w:lang w:val="en-US"/>
              </w:rPr>
              <w:t>2</w:t>
            </w:r>
          </w:p>
        </w:tc>
        <w:tc>
          <w:tcPr>
            <w:tcW w:w="1982" w:type="dxa"/>
            <w:vAlign w:val="center"/>
          </w:tcPr>
          <w:p w:rsidR="00256CD5" w:rsidRPr="00C9615E" w:rsidRDefault="00256CD5" w:rsidP="00744CFD">
            <w:pPr>
              <w:pStyle w:val="ConsPlusCell"/>
              <w:jc w:val="both"/>
              <w:rPr>
                <w:sz w:val="20"/>
                <w:szCs w:val="20"/>
              </w:rPr>
            </w:pPr>
            <w:r w:rsidRPr="00C9615E">
              <w:rPr>
                <w:sz w:val="20"/>
                <w:szCs w:val="20"/>
              </w:rPr>
              <w:t>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c>
          <w:tcPr>
            <w:tcW w:w="1559" w:type="dxa"/>
            <w:vAlign w:val="center"/>
          </w:tcPr>
          <w:p w:rsidR="00256CD5" w:rsidRPr="00C9615E" w:rsidRDefault="00256CD5" w:rsidP="00744CFD">
            <w:pPr>
              <w:pStyle w:val="ConsPlusCell"/>
              <w:jc w:val="center"/>
              <w:rPr>
                <w:sz w:val="20"/>
                <w:szCs w:val="20"/>
              </w:rPr>
            </w:pPr>
            <w:r w:rsidRPr="00C9615E">
              <w:rPr>
                <w:sz w:val="20"/>
                <w:szCs w:val="20"/>
              </w:rPr>
              <w:t>Директор МБУ «Централизованная бухгалтерия»</w:t>
            </w:r>
          </w:p>
        </w:tc>
        <w:tc>
          <w:tcPr>
            <w:tcW w:w="1421" w:type="dxa"/>
            <w:vAlign w:val="center"/>
          </w:tcPr>
          <w:p w:rsidR="00256CD5" w:rsidRPr="00C9615E" w:rsidRDefault="00256CD5" w:rsidP="00744CFD">
            <w:pPr>
              <w:pStyle w:val="ConsPlusCell"/>
              <w:jc w:val="center"/>
              <w:rPr>
                <w:sz w:val="20"/>
                <w:szCs w:val="20"/>
                <w:lang w:val="en-US"/>
              </w:rPr>
            </w:pPr>
            <w:r w:rsidRPr="00C9615E">
              <w:rPr>
                <w:sz w:val="20"/>
                <w:szCs w:val="20"/>
                <w:lang w:val="en-US"/>
              </w:rPr>
              <w:t>2023</w:t>
            </w:r>
          </w:p>
        </w:tc>
        <w:tc>
          <w:tcPr>
            <w:tcW w:w="1285" w:type="dxa"/>
            <w:gridSpan w:val="2"/>
            <w:vAlign w:val="center"/>
          </w:tcPr>
          <w:p w:rsidR="00256CD5" w:rsidRPr="00256CD5" w:rsidRDefault="00256CD5" w:rsidP="00744CFD">
            <w:pPr>
              <w:pStyle w:val="ConsPlusCell"/>
              <w:jc w:val="center"/>
              <w:rPr>
                <w:i/>
                <w:sz w:val="20"/>
                <w:szCs w:val="20"/>
              </w:rPr>
            </w:pPr>
            <w:r w:rsidRPr="00256CD5">
              <w:rPr>
                <w:i/>
                <w:sz w:val="20"/>
                <w:szCs w:val="20"/>
                <w:lang w:val="en-US"/>
              </w:rPr>
              <w:t>133</w:t>
            </w:r>
            <w:r w:rsidRPr="00256CD5">
              <w:rPr>
                <w:i/>
                <w:sz w:val="20"/>
                <w:szCs w:val="20"/>
              </w:rPr>
              <w:t>,5469</w:t>
            </w:r>
          </w:p>
        </w:tc>
        <w:tc>
          <w:tcPr>
            <w:tcW w:w="1269" w:type="dxa"/>
            <w:vAlign w:val="center"/>
          </w:tcPr>
          <w:p w:rsidR="00256CD5" w:rsidRPr="00C9615E" w:rsidRDefault="00256CD5" w:rsidP="00744CFD">
            <w:pPr>
              <w:pStyle w:val="ConsPlusCell"/>
              <w:jc w:val="center"/>
              <w:rPr>
                <w:sz w:val="20"/>
                <w:szCs w:val="20"/>
              </w:rPr>
            </w:pPr>
            <w:r w:rsidRPr="00C9615E">
              <w:rPr>
                <w:sz w:val="20"/>
                <w:szCs w:val="20"/>
              </w:rPr>
              <w:t>0,0</w:t>
            </w:r>
          </w:p>
        </w:tc>
        <w:tc>
          <w:tcPr>
            <w:tcW w:w="1562" w:type="dxa"/>
            <w:vAlign w:val="center"/>
          </w:tcPr>
          <w:p w:rsidR="00256CD5" w:rsidRPr="00C9615E" w:rsidRDefault="00256CD5" w:rsidP="00744CFD">
            <w:pPr>
              <w:pStyle w:val="ConsPlusCell"/>
              <w:jc w:val="center"/>
              <w:rPr>
                <w:sz w:val="20"/>
                <w:szCs w:val="20"/>
              </w:rPr>
            </w:pPr>
            <w:r w:rsidRPr="00C9615E">
              <w:rPr>
                <w:sz w:val="20"/>
                <w:szCs w:val="20"/>
              </w:rPr>
              <w:t>0,0</w:t>
            </w:r>
          </w:p>
        </w:tc>
        <w:tc>
          <w:tcPr>
            <w:tcW w:w="994" w:type="dxa"/>
            <w:vAlign w:val="center"/>
          </w:tcPr>
          <w:p w:rsidR="00256CD5" w:rsidRPr="00C9615E" w:rsidRDefault="00256CD5" w:rsidP="00744CFD">
            <w:pPr>
              <w:pStyle w:val="ConsPlusCell"/>
              <w:ind w:left="170" w:hanging="170"/>
              <w:jc w:val="center"/>
              <w:rPr>
                <w:sz w:val="20"/>
                <w:szCs w:val="20"/>
              </w:rPr>
            </w:pPr>
            <w:r w:rsidRPr="00C9615E">
              <w:rPr>
                <w:sz w:val="20"/>
                <w:szCs w:val="20"/>
                <w:lang w:val="en-US"/>
              </w:rPr>
              <w:t>133</w:t>
            </w:r>
            <w:r w:rsidRPr="00C9615E">
              <w:rPr>
                <w:sz w:val="20"/>
                <w:szCs w:val="20"/>
              </w:rPr>
              <w:t>,5469</w:t>
            </w:r>
          </w:p>
        </w:tc>
        <w:tc>
          <w:tcPr>
            <w:tcW w:w="3543" w:type="dxa"/>
            <w:vAlign w:val="center"/>
          </w:tcPr>
          <w:p w:rsidR="00256CD5" w:rsidRPr="00C9615E" w:rsidRDefault="00256CD5" w:rsidP="00744CFD">
            <w:pPr>
              <w:pStyle w:val="ConsPlusCell"/>
              <w:jc w:val="both"/>
              <w:rPr>
                <w:sz w:val="20"/>
                <w:szCs w:val="20"/>
              </w:rPr>
            </w:pPr>
            <w:r w:rsidRPr="00C9615E">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995" w:type="dxa"/>
            <w:tcBorders>
              <w:right w:val="single" w:sz="4" w:space="0" w:color="auto"/>
            </w:tcBorders>
            <w:vAlign w:val="center"/>
          </w:tcPr>
          <w:p w:rsidR="00256CD5" w:rsidRPr="00C9615E" w:rsidRDefault="00256CD5" w:rsidP="00744CFD">
            <w:pPr>
              <w:pStyle w:val="ConsPlusCell"/>
              <w:jc w:val="center"/>
              <w:rPr>
                <w:sz w:val="20"/>
                <w:szCs w:val="20"/>
              </w:rPr>
            </w:pPr>
            <w:r w:rsidRPr="00C9615E">
              <w:rPr>
                <w:sz w:val="20"/>
                <w:szCs w:val="20"/>
              </w:rPr>
              <w:t>1</w:t>
            </w:r>
          </w:p>
        </w:tc>
      </w:tr>
      <w:tr w:rsidR="008B6FFB" w:rsidRPr="00C9615E" w:rsidTr="008B6FFB">
        <w:trPr>
          <w:gridBefore w:val="1"/>
          <w:wBefore w:w="26" w:type="dxa"/>
          <w:trHeight w:val="588"/>
          <w:tblCellSpacing w:w="5" w:type="nil"/>
        </w:trPr>
        <w:tc>
          <w:tcPr>
            <w:tcW w:w="563" w:type="dxa"/>
            <w:vAlign w:val="center"/>
          </w:tcPr>
          <w:p w:rsidR="00256CD5" w:rsidRPr="00C9615E" w:rsidRDefault="00256CD5" w:rsidP="00744CFD">
            <w:pPr>
              <w:pStyle w:val="ConsPlusCell"/>
              <w:jc w:val="center"/>
              <w:rPr>
                <w:sz w:val="20"/>
                <w:szCs w:val="20"/>
              </w:rPr>
            </w:pPr>
          </w:p>
        </w:tc>
        <w:tc>
          <w:tcPr>
            <w:tcW w:w="1982" w:type="dxa"/>
            <w:vAlign w:val="center"/>
          </w:tcPr>
          <w:p w:rsidR="00256CD5" w:rsidRPr="00C9615E" w:rsidRDefault="00256CD5" w:rsidP="00744CFD">
            <w:pPr>
              <w:pStyle w:val="ConsPlusCell"/>
              <w:jc w:val="center"/>
              <w:rPr>
                <w:sz w:val="20"/>
                <w:szCs w:val="20"/>
              </w:rPr>
            </w:pPr>
            <w:r w:rsidRPr="00C9615E">
              <w:rPr>
                <w:sz w:val="20"/>
                <w:szCs w:val="20"/>
              </w:rPr>
              <w:t>Итого по программе</w:t>
            </w:r>
          </w:p>
        </w:tc>
        <w:tc>
          <w:tcPr>
            <w:tcW w:w="1559" w:type="dxa"/>
            <w:vAlign w:val="center"/>
          </w:tcPr>
          <w:p w:rsidR="00256CD5" w:rsidRPr="00C9615E" w:rsidRDefault="00256CD5" w:rsidP="00744CFD">
            <w:pPr>
              <w:pStyle w:val="ConsPlusCell"/>
              <w:jc w:val="center"/>
              <w:rPr>
                <w:sz w:val="20"/>
                <w:szCs w:val="20"/>
              </w:rPr>
            </w:pPr>
          </w:p>
        </w:tc>
        <w:tc>
          <w:tcPr>
            <w:tcW w:w="1421" w:type="dxa"/>
            <w:vAlign w:val="center"/>
          </w:tcPr>
          <w:p w:rsidR="00256CD5" w:rsidRPr="00C9615E" w:rsidRDefault="00256CD5" w:rsidP="00744CFD">
            <w:pPr>
              <w:pStyle w:val="ConsPlusCell"/>
              <w:jc w:val="center"/>
              <w:rPr>
                <w:sz w:val="20"/>
                <w:szCs w:val="20"/>
              </w:rPr>
            </w:pPr>
          </w:p>
        </w:tc>
        <w:tc>
          <w:tcPr>
            <w:tcW w:w="1285" w:type="dxa"/>
            <w:gridSpan w:val="2"/>
            <w:vAlign w:val="center"/>
          </w:tcPr>
          <w:p w:rsidR="00256CD5" w:rsidRPr="00C9615E" w:rsidRDefault="00256CD5" w:rsidP="00744CFD">
            <w:pPr>
              <w:pStyle w:val="ConsPlusCell"/>
              <w:jc w:val="center"/>
              <w:rPr>
                <w:sz w:val="20"/>
                <w:szCs w:val="20"/>
              </w:rPr>
            </w:pPr>
            <w:r w:rsidRPr="00C9615E">
              <w:rPr>
                <w:sz w:val="20"/>
                <w:szCs w:val="20"/>
              </w:rPr>
              <w:t>2593,9469</w:t>
            </w:r>
          </w:p>
        </w:tc>
        <w:tc>
          <w:tcPr>
            <w:tcW w:w="1269" w:type="dxa"/>
            <w:vAlign w:val="center"/>
          </w:tcPr>
          <w:p w:rsidR="00256CD5" w:rsidRPr="00C9615E" w:rsidRDefault="00256CD5" w:rsidP="00744CFD">
            <w:pPr>
              <w:pStyle w:val="ConsPlusCell"/>
              <w:jc w:val="center"/>
              <w:rPr>
                <w:sz w:val="20"/>
                <w:szCs w:val="20"/>
              </w:rPr>
            </w:pPr>
            <w:r w:rsidRPr="00C9615E">
              <w:rPr>
                <w:sz w:val="20"/>
                <w:szCs w:val="20"/>
              </w:rPr>
              <w:t>1950,7000</w:t>
            </w:r>
          </w:p>
        </w:tc>
        <w:tc>
          <w:tcPr>
            <w:tcW w:w="1562" w:type="dxa"/>
            <w:vAlign w:val="center"/>
          </w:tcPr>
          <w:p w:rsidR="00256CD5" w:rsidRPr="00C9615E" w:rsidRDefault="00256CD5" w:rsidP="00744CFD">
            <w:pPr>
              <w:pStyle w:val="ConsPlusCell"/>
              <w:jc w:val="center"/>
              <w:rPr>
                <w:sz w:val="20"/>
                <w:szCs w:val="20"/>
              </w:rPr>
            </w:pPr>
            <w:r w:rsidRPr="00C9615E">
              <w:rPr>
                <w:sz w:val="20"/>
                <w:szCs w:val="20"/>
              </w:rPr>
              <w:t>1940,1000</w:t>
            </w:r>
          </w:p>
        </w:tc>
        <w:tc>
          <w:tcPr>
            <w:tcW w:w="994" w:type="dxa"/>
            <w:vAlign w:val="center"/>
          </w:tcPr>
          <w:p w:rsidR="00256CD5" w:rsidRPr="00C9615E" w:rsidRDefault="00256CD5" w:rsidP="00744CFD">
            <w:pPr>
              <w:pStyle w:val="ConsPlusCell"/>
              <w:ind w:left="170" w:hanging="170"/>
              <w:jc w:val="center"/>
              <w:rPr>
                <w:sz w:val="20"/>
                <w:szCs w:val="20"/>
              </w:rPr>
            </w:pPr>
            <w:r w:rsidRPr="00C9615E">
              <w:rPr>
                <w:sz w:val="20"/>
                <w:szCs w:val="20"/>
              </w:rPr>
              <w:t>6484,7469</w:t>
            </w:r>
          </w:p>
        </w:tc>
        <w:tc>
          <w:tcPr>
            <w:tcW w:w="3543" w:type="dxa"/>
            <w:vAlign w:val="center"/>
          </w:tcPr>
          <w:p w:rsidR="00256CD5" w:rsidRPr="00C9615E" w:rsidRDefault="00256CD5" w:rsidP="00744CFD">
            <w:pPr>
              <w:pStyle w:val="ConsPlusCell"/>
              <w:jc w:val="center"/>
              <w:rPr>
                <w:sz w:val="20"/>
                <w:szCs w:val="20"/>
              </w:rPr>
            </w:pPr>
          </w:p>
        </w:tc>
        <w:tc>
          <w:tcPr>
            <w:tcW w:w="995" w:type="dxa"/>
            <w:tcBorders>
              <w:right w:val="single" w:sz="4" w:space="0" w:color="auto"/>
            </w:tcBorders>
            <w:vAlign w:val="center"/>
          </w:tcPr>
          <w:p w:rsidR="00256CD5" w:rsidRPr="00C9615E" w:rsidRDefault="00256CD5" w:rsidP="00744CFD">
            <w:pPr>
              <w:pStyle w:val="ConsPlusCell"/>
              <w:jc w:val="center"/>
              <w:rPr>
                <w:sz w:val="20"/>
                <w:szCs w:val="20"/>
              </w:rPr>
            </w:pPr>
          </w:p>
        </w:tc>
      </w:tr>
    </w:tbl>
    <w:p w:rsidR="00256CD5" w:rsidRPr="00C9615E" w:rsidRDefault="00256CD5" w:rsidP="00744CFD">
      <w:pPr>
        <w:rPr>
          <w:sz w:val="20"/>
          <w:szCs w:val="20"/>
        </w:rPr>
      </w:pPr>
    </w:p>
    <w:p w:rsidR="00256CD5" w:rsidRPr="00C9615E" w:rsidRDefault="00256CD5" w:rsidP="00744CFD">
      <w:pPr>
        <w:rPr>
          <w:sz w:val="20"/>
          <w:szCs w:val="20"/>
        </w:rPr>
      </w:pPr>
    </w:p>
    <w:p w:rsidR="00256CD5" w:rsidRPr="00C9615E" w:rsidRDefault="00256CD5" w:rsidP="00744CFD">
      <w:pPr>
        <w:rPr>
          <w:sz w:val="20"/>
          <w:szCs w:val="20"/>
        </w:rPr>
      </w:pPr>
    </w:p>
    <w:p w:rsidR="00256CD5" w:rsidRPr="00C9615E" w:rsidRDefault="00256CD5" w:rsidP="00744CFD">
      <w:pPr>
        <w:rPr>
          <w:sz w:val="20"/>
          <w:szCs w:val="20"/>
        </w:rPr>
      </w:pPr>
    </w:p>
    <w:p w:rsidR="00256CD5" w:rsidRPr="00C9615E" w:rsidRDefault="00256CD5" w:rsidP="00744CFD">
      <w:pPr>
        <w:rPr>
          <w:sz w:val="20"/>
          <w:szCs w:val="20"/>
        </w:rPr>
      </w:pPr>
    </w:p>
    <w:p w:rsidR="00256CD5" w:rsidRPr="00C9615E" w:rsidRDefault="00256CD5" w:rsidP="00744CFD">
      <w:pPr>
        <w:rPr>
          <w:sz w:val="20"/>
          <w:szCs w:val="20"/>
        </w:rPr>
      </w:pPr>
    </w:p>
    <w:p w:rsidR="00256CD5" w:rsidRPr="00C9615E" w:rsidRDefault="00256CD5" w:rsidP="00744CFD">
      <w:pPr>
        <w:rPr>
          <w:sz w:val="20"/>
          <w:szCs w:val="20"/>
        </w:rPr>
      </w:pPr>
    </w:p>
    <w:p w:rsidR="00256CD5" w:rsidRDefault="00256CD5" w:rsidP="00744CFD">
      <w:pPr>
        <w:rPr>
          <w:sz w:val="20"/>
          <w:szCs w:val="20"/>
        </w:rPr>
      </w:pPr>
    </w:p>
    <w:p w:rsidR="00256CD5" w:rsidRDefault="00256CD5" w:rsidP="00744CFD">
      <w:pPr>
        <w:rPr>
          <w:sz w:val="20"/>
          <w:szCs w:val="20"/>
        </w:rPr>
      </w:pPr>
    </w:p>
    <w:p w:rsidR="00256CD5" w:rsidRDefault="00256CD5" w:rsidP="00744CFD">
      <w:pPr>
        <w:rPr>
          <w:sz w:val="20"/>
          <w:szCs w:val="20"/>
        </w:rPr>
      </w:pPr>
    </w:p>
    <w:p w:rsidR="00256CD5" w:rsidRDefault="00256CD5" w:rsidP="00744CFD">
      <w:pPr>
        <w:rPr>
          <w:sz w:val="20"/>
          <w:szCs w:val="20"/>
        </w:rPr>
      </w:pPr>
    </w:p>
    <w:p w:rsidR="00256CD5" w:rsidRDefault="00256CD5" w:rsidP="00744CFD">
      <w:pPr>
        <w:rPr>
          <w:sz w:val="20"/>
          <w:szCs w:val="20"/>
        </w:rPr>
        <w:sectPr w:rsidR="00256CD5" w:rsidSect="00832E41">
          <w:pgSz w:w="16838" w:h="11906" w:orient="landscape" w:code="9"/>
          <w:pgMar w:top="1134" w:right="1134" w:bottom="1134" w:left="1134" w:header="709" w:footer="709" w:gutter="0"/>
          <w:cols w:space="708"/>
          <w:docGrid w:linePitch="360"/>
        </w:sectPr>
      </w:pPr>
    </w:p>
    <w:p w:rsidR="00256CD5" w:rsidRPr="00256CD5" w:rsidRDefault="00256CD5" w:rsidP="00744CFD">
      <w:pPr>
        <w:jc w:val="center"/>
        <w:rPr>
          <w:b/>
          <w:sz w:val="20"/>
          <w:szCs w:val="20"/>
        </w:rPr>
      </w:pPr>
      <w:r w:rsidRPr="00256CD5">
        <w:rPr>
          <w:b/>
          <w:sz w:val="20"/>
          <w:szCs w:val="20"/>
        </w:rPr>
        <w:lastRenderedPageBreak/>
        <w:t>Постановление Администрации Чаинского района от 11.09.2023 № 384</w:t>
      </w:r>
    </w:p>
    <w:p w:rsidR="00256CD5" w:rsidRPr="00256CD5" w:rsidRDefault="00256CD5" w:rsidP="00744CFD">
      <w:pPr>
        <w:jc w:val="center"/>
        <w:rPr>
          <w:b/>
          <w:color w:val="000000"/>
          <w:sz w:val="20"/>
          <w:szCs w:val="20"/>
        </w:rPr>
      </w:pPr>
      <w:r w:rsidRPr="00256CD5">
        <w:rPr>
          <w:b/>
          <w:sz w:val="20"/>
          <w:szCs w:val="20"/>
        </w:rPr>
        <w:t>«О внесении изменений в постановление Администрации Чаинского района от 17.01.2023 № 41 «Об утверждении ведомственной целевой программы муниципального образования «Чаинский район Томской области» «Организация предоставления дошкольного образования на территории Чаинского района»</w:t>
      </w:r>
    </w:p>
    <w:p w:rsidR="00256CD5" w:rsidRPr="00840A19" w:rsidRDefault="00256CD5" w:rsidP="00744CFD">
      <w:pPr>
        <w:rPr>
          <w:sz w:val="20"/>
          <w:szCs w:val="20"/>
        </w:rPr>
      </w:pPr>
    </w:p>
    <w:p w:rsidR="00256CD5" w:rsidRPr="00840A19" w:rsidRDefault="00256CD5" w:rsidP="00744CFD">
      <w:pPr>
        <w:rPr>
          <w:sz w:val="20"/>
          <w:szCs w:val="20"/>
        </w:rPr>
      </w:pPr>
    </w:p>
    <w:p w:rsidR="00256CD5" w:rsidRPr="00840A19" w:rsidRDefault="00256CD5" w:rsidP="00744CFD">
      <w:pPr>
        <w:ind w:firstLine="708"/>
        <w:jc w:val="both"/>
        <w:rPr>
          <w:sz w:val="20"/>
          <w:szCs w:val="20"/>
        </w:rPr>
      </w:pPr>
      <w:proofErr w:type="gramStart"/>
      <w:r w:rsidRPr="00840A19">
        <w:rPr>
          <w:sz w:val="20"/>
          <w:szCs w:val="20"/>
        </w:rPr>
        <w:t>В целях приведения ведомственной целевой программы муниципального образования «Чаинский район Томской области» «Организация предоставления дошкольного образования на территории Чаинского района» в соответствие с Решением Думы Чаинского района от 31.08.2023 № 303 «О внесении изменений в решение Думы Чаинского района от 19.12.2022 № 255 «О бюджете муниципального образования «Чаинский район Томской области» на 2023 год и плановый период 2024 и 2025 годов», руководствуясь</w:t>
      </w:r>
      <w:proofErr w:type="gramEnd"/>
      <w:r w:rsidRPr="00840A19">
        <w:rPr>
          <w:sz w:val="20"/>
          <w:szCs w:val="20"/>
        </w:rPr>
        <w:t xml:space="preserve"> статьей 49 Устава муниципального образования «Чаинский район Томской области»,  </w:t>
      </w:r>
    </w:p>
    <w:p w:rsidR="00256CD5" w:rsidRPr="00840A19" w:rsidRDefault="00256CD5" w:rsidP="00744CFD">
      <w:pPr>
        <w:ind w:firstLine="709"/>
        <w:jc w:val="both"/>
        <w:rPr>
          <w:sz w:val="20"/>
          <w:szCs w:val="20"/>
        </w:rPr>
      </w:pPr>
    </w:p>
    <w:p w:rsidR="00256CD5" w:rsidRPr="00840A19" w:rsidRDefault="00256CD5" w:rsidP="00744CFD">
      <w:pPr>
        <w:ind w:firstLine="709"/>
        <w:jc w:val="both"/>
        <w:rPr>
          <w:sz w:val="20"/>
          <w:szCs w:val="20"/>
        </w:rPr>
      </w:pPr>
      <w:r w:rsidRPr="00840A19">
        <w:rPr>
          <w:sz w:val="20"/>
          <w:szCs w:val="20"/>
        </w:rPr>
        <w:t>ПОСТАНОВЛЯЮ:</w:t>
      </w:r>
    </w:p>
    <w:p w:rsidR="00256CD5" w:rsidRPr="00840A19" w:rsidRDefault="00256CD5" w:rsidP="00744CFD">
      <w:pPr>
        <w:ind w:firstLine="709"/>
        <w:jc w:val="both"/>
        <w:rPr>
          <w:sz w:val="20"/>
          <w:szCs w:val="20"/>
        </w:rPr>
      </w:pPr>
    </w:p>
    <w:p w:rsidR="00256CD5" w:rsidRPr="00840A19" w:rsidRDefault="00256CD5" w:rsidP="00744CFD">
      <w:pPr>
        <w:ind w:firstLine="709"/>
        <w:jc w:val="both"/>
        <w:rPr>
          <w:sz w:val="20"/>
          <w:szCs w:val="20"/>
        </w:rPr>
      </w:pPr>
      <w:r w:rsidRPr="00840A19">
        <w:rPr>
          <w:sz w:val="20"/>
          <w:szCs w:val="20"/>
        </w:rPr>
        <w:t>1. Внести изменения в ведомственную целевую программу муниципального образования «Чаинский район Томской области» «Организация предоставления дошкольного образования на территории Чаинского района», утвержденную постановлением Администрации Чаинского района от 17.01.2023 № 41 (в редакции постановления Администрации Чаинского района от 19.06.2023 № 293) согласно приложению к настоящему постановлению.</w:t>
      </w:r>
    </w:p>
    <w:p w:rsidR="00256CD5" w:rsidRPr="00840A19" w:rsidRDefault="00256CD5" w:rsidP="00744CFD">
      <w:pPr>
        <w:ind w:firstLine="709"/>
        <w:jc w:val="both"/>
        <w:rPr>
          <w:sz w:val="20"/>
          <w:szCs w:val="20"/>
        </w:rPr>
      </w:pPr>
      <w:r w:rsidRPr="00840A19">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27" w:history="1">
        <w:r w:rsidRPr="00840A19">
          <w:rPr>
            <w:rStyle w:val="ad"/>
            <w:sz w:val="20"/>
            <w:szCs w:val="20"/>
            <w:lang w:val="en-US"/>
          </w:rPr>
          <w:t>http</w:t>
        </w:r>
        <w:r w:rsidRPr="00840A19">
          <w:rPr>
            <w:rStyle w:val="ad"/>
            <w:sz w:val="20"/>
            <w:szCs w:val="20"/>
          </w:rPr>
          <w:t>://</w:t>
        </w:r>
        <w:proofErr w:type="spellStart"/>
        <w:r w:rsidRPr="00840A19">
          <w:rPr>
            <w:rStyle w:val="ad"/>
            <w:sz w:val="20"/>
            <w:szCs w:val="20"/>
            <w:lang w:val="en-US"/>
          </w:rPr>
          <w:t>chainsk</w:t>
        </w:r>
        <w:proofErr w:type="spellEnd"/>
        <w:r w:rsidRPr="00840A19">
          <w:rPr>
            <w:rStyle w:val="ad"/>
            <w:sz w:val="20"/>
            <w:szCs w:val="20"/>
          </w:rPr>
          <w:t>.</w:t>
        </w:r>
        <w:r w:rsidRPr="00840A19">
          <w:rPr>
            <w:rStyle w:val="ad"/>
            <w:sz w:val="20"/>
            <w:szCs w:val="20"/>
            <w:lang w:val="en-US"/>
          </w:rPr>
          <w:t>tom</w:t>
        </w:r>
        <w:r w:rsidRPr="00840A19">
          <w:rPr>
            <w:rStyle w:val="ad"/>
            <w:sz w:val="20"/>
            <w:szCs w:val="20"/>
          </w:rPr>
          <w:t>.</w:t>
        </w:r>
        <w:proofErr w:type="spellStart"/>
        <w:r w:rsidRPr="00840A19">
          <w:rPr>
            <w:rStyle w:val="ad"/>
            <w:sz w:val="20"/>
            <w:szCs w:val="20"/>
            <w:lang w:val="en-US"/>
          </w:rPr>
          <w:t>ru</w:t>
        </w:r>
        <w:proofErr w:type="spellEnd"/>
        <w:r w:rsidRPr="00840A19">
          <w:rPr>
            <w:rStyle w:val="ad"/>
            <w:sz w:val="20"/>
            <w:szCs w:val="20"/>
          </w:rPr>
          <w:t>/</w:t>
        </w:r>
      </w:hyperlink>
      <w:r w:rsidRPr="00840A19">
        <w:rPr>
          <w:sz w:val="20"/>
          <w:szCs w:val="20"/>
        </w:rPr>
        <w:t>.</w:t>
      </w:r>
    </w:p>
    <w:p w:rsidR="00256CD5" w:rsidRPr="00840A19" w:rsidRDefault="00256CD5" w:rsidP="00744CFD">
      <w:pPr>
        <w:ind w:firstLine="709"/>
        <w:jc w:val="both"/>
        <w:rPr>
          <w:sz w:val="20"/>
          <w:szCs w:val="20"/>
        </w:rPr>
      </w:pPr>
      <w:r w:rsidRPr="00840A19">
        <w:rPr>
          <w:sz w:val="20"/>
          <w:szCs w:val="20"/>
        </w:rPr>
        <w:t>3. Настоящее постановление вступает в силу со дня его официального опубликования и распространяется на правоотношения, возникшие 1 января 2023 года.</w:t>
      </w:r>
    </w:p>
    <w:p w:rsidR="00256CD5" w:rsidRPr="00840A19" w:rsidRDefault="00256CD5" w:rsidP="00744CFD">
      <w:pPr>
        <w:ind w:firstLine="709"/>
        <w:jc w:val="both"/>
        <w:rPr>
          <w:sz w:val="20"/>
          <w:szCs w:val="20"/>
        </w:rPr>
      </w:pPr>
      <w:r w:rsidRPr="00840A19">
        <w:rPr>
          <w:sz w:val="20"/>
          <w:szCs w:val="20"/>
        </w:rPr>
        <w:t xml:space="preserve">4. </w:t>
      </w:r>
      <w:proofErr w:type="gramStart"/>
      <w:r w:rsidRPr="00840A19">
        <w:rPr>
          <w:sz w:val="20"/>
          <w:szCs w:val="20"/>
        </w:rPr>
        <w:t>Контроль за</w:t>
      </w:r>
      <w:proofErr w:type="gramEnd"/>
      <w:r w:rsidRPr="00840A19">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256CD5" w:rsidRPr="00840A19" w:rsidRDefault="00256CD5" w:rsidP="00744CFD">
      <w:pPr>
        <w:jc w:val="both"/>
        <w:rPr>
          <w:sz w:val="20"/>
          <w:szCs w:val="20"/>
        </w:rPr>
      </w:pPr>
    </w:p>
    <w:p w:rsidR="00256CD5" w:rsidRPr="00840A19" w:rsidRDefault="00256CD5" w:rsidP="00744CFD">
      <w:pPr>
        <w:jc w:val="both"/>
        <w:rPr>
          <w:sz w:val="20"/>
          <w:szCs w:val="20"/>
        </w:rPr>
      </w:pPr>
    </w:p>
    <w:p w:rsidR="00256CD5" w:rsidRPr="00840A19" w:rsidRDefault="00256CD5" w:rsidP="00744CFD">
      <w:pPr>
        <w:jc w:val="both"/>
        <w:rPr>
          <w:sz w:val="20"/>
          <w:szCs w:val="20"/>
        </w:rPr>
      </w:pPr>
    </w:p>
    <w:p w:rsidR="00256CD5" w:rsidRDefault="00256CD5" w:rsidP="00744CFD">
      <w:pPr>
        <w:jc w:val="both"/>
        <w:rPr>
          <w:sz w:val="20"/>
          <w:szCs w:val="20"/>
        </w:rPr>
      </w:pPr>
      <w:r w:rsidRPr="00840A19">
        <w:rPr>
          <w:sz w:val="20"/>
          <w:szCs w:val="20"/>
        </w:rPr>
        <w:t>И.о. Главы Чаинского района</w:t>
      </w:r>
      <w:r w:rsidRPr="00840A19">
        <w:rPr>
          <w:sz w:val="20"/>
          <w:szCs w:val="20"/>
        </w:rPr>
        <w:tab/>
      </w:r>
      <w:r w:rsidRPr="00840A19">
        <w:rPr>
          <w:sz w:val="20"/>
          <w:szCs w:val="20"/>
        </w:rPr>
        <w:tab/>
        <w:t xml:space="preserve">          </w:t>
      </w:r>
      <w:r w:rsidRPr="00840A19">
        <w:rPr>
          <w:sz w:val="20"/>
          <w:szCs w:val="20"/>
        </w:rPr>
        <w:tab/>
      </w:r>
      <w:r w:rsidRPr="00840A19">
        <w:rPr>
          <w:sz w:val="20"/>
          <w:szCs w:val="20"/>
        </w:rPr>
        <w:tab/>
      </w:r>
      <w:r w:rsidRPr="00840A19">
        <w:rPr>
          <w:sz w:val="20"/>
          <w:szCs w:val="20"/>
        </w:rPr>
        <w:tab/>
      </w:r>
      <w:r w:rsidRPr="00840A19">
        <w:rPr>
          <w:sz w:val="20"/>
          <w:szCs w:val="20"/>
        </w:rPr>
        <w:tab/>
        <w:t xml:space="preserve">                Д.В. Сибиряков         </w:t>
      </w:r>
    </w:p>
    <w:p w:rsidR="00256CD5" w:rsidRPr="00840A19" w:rsidRDefault="00256CD5" w:rsidP="00744CFD">
      <w:pPr>
        <w:jc w:val="both"/>
        <w:rPr>
          <w:sz w:val="20"/>
          <w:szCs w:val="20"/>
        </w:rPr>
      </w:pPr>
      <w:r w:rsidRPr="00840A19">
        <w:rPr>
          <w:sz w:val="20"/>
          <w:szCs w:val="20"/>
        </w:rPr>
        <w:t xml:space="preserve">     </w:t>
      </w:r>
    </w:p>
    <w:p w:rsidR="00256CD5" w:rsidRDefault="00256CD5" w:rsidP="00744CFD">
      <w:pPr>
        <w:ind w:left="6237"/>
        <w:jc w:val="right"/>
        <w:rPr>
          <w:sz w:val="20"/>
          <w:szCs w:val="20"/>
        </w:rPr>
      </w:pPr>
      <w:r w:rsidRPr="00840A19">
        <w:rPr>
          <w:sz w:val="20"/>
          <w:szCs w:val="20"/>
        </w:rPr>
        <w:t>Приложение</w:t>
      </w:r>
    </w:p>
    <w:p w:rsidR="00256CD5" w:rsidRPr="00840A19" w:rsidRDefault="00256CD5" w:rsidP="00744CFD">
      <w:pPr>
        <w:ind w:left="6237"/>
        <w:jc w:val="right"/>
        <w:rPr>
          <w:sz w:val="20"/>
          <w:szCs w:val="20"/>
        </w:rPr>
      </w:pPr>
      <w:r w:rsidRPr="00840A19">
        <w:rPr>
          <w:sz w:val="20"/>
          <w:szCs w:val="20"/>
        </w:rPr>
        <w:t xml:space="preserve"> к постановлению Администрации Чаинского района от 11.09.2023  № 384</w:t>
      </w:r>
    </w:p>
    <w:p w:rsidR="00256CD5" w:rsidRPr="00840A19" w:rsidRDefault="00256CD5" w:rsidP="00744CFD">
      <w:pPr>
        <w:jc w:val="right"/>
        <w:rPr>
          <w:sz w:val="20"/>
          <w:szCs w:val="20"/>
        </w:rPr>
      </w:pPr>
    </w:p>
    <w:p w:rsidR="00256CD5" w:rsidRPr="00840A19" w:rsidRDefault="00256CD5" w:rsidP="00744CFD">
      <w:pPr>
        <w:jc w:val="center"/>
        <w:rPr>
          <w:sz w:val="20"/>
          <w:szCs w:val="20"/>
        </w:rPr>
      </w:pPr>
    </w:p>
    <w:p w:rsidR="00256CD5" w:rsidRPr="00840A19" w:rsidRDefault="00256CD5" w:rsidP="00744CFD">
      <w:pPr>
        <w:jc w:val="center"/>
        <w:rPr>
          <w:sz w:val="20"/>
          <w:szCs w:val="20"/>
        </w:rPr>
      </w:pPr>
      <w:r w:rsidRPr="00840A19">
        <w:rPr>
          <w:sz w:val="20"/>
          <w:szCs w:val="20"/>
        </w:rPr>
        <w:t xml:space="preserve">Изменения в ведомственную целевую </w:t>
      </w:r>
      <w:hyperlink w:anchor="Par45" w:history="1">
        <w:r w:rsidRPr="00840A19">
          <w:rPr>
            <w:sz w:val="20"/>
            <w:szCs w:val="20"/>
          </w:rPr>
          <w:t>программу</w:t>
        </w:r>
      </w:hyperlink>
      <w:r w:rsidRPr="00840A19">
        <w:rPr>
          <w:sz w:val="20"/>
          <w:szCs w:val="20"/>
        </w:rPr>
        <w:t xml:space="preserve"> муниципального образования «Чаинский район Томской области» «Организация предоставления дошкольного образования на территории Чаинского района»</w:t>
      </w:r>
    </w:p>
    <w:p w:rsidR="00256CD5" w:rsidRPr="00840A19" w:rsidRDefault="00256CD5" w:rsidP="00744CFD">
      <w:pPr>
        <w:jc w:val="center"/>
        <w:rPr>
          <w:sz w:val="20"/>
          <w:szCs w:val="20"/>
        </w:rPr>
      </w:pPr>
    </w:p>
    <w:p w:rsidR="00256CD5" w:rsidRPr="00840A19" w:rsidRDefault="00256CD5" w:rsidP="00744CFD">
      <w:pPr>
        <w:ind w:firstLine="360"/>
        <w:rPr>
          <w:sz w:val="20"/>
          <w:szCs w:val="20"/>
        </w:rPr>
      </w:pPr>
      <w:r w:rsidRPr="00840A19">
        <w:rPr>
          <w:sz w:val="20"/>
          <w:szCs w:val="20"/>
        </w:rPr>
        <w:t>В приложении к постановлению</w:t>
      </w:r>
      <w:r w:rsidRPr="00840A19">
        <w:rPr>
          <w:sz w:val="20"/>
          <w:szCs w:val="20"/>
          <w:lang w:val="en-US"/>
        </w:rPr>
        <w:t>:</w:t>
      </w:r>
    </w:p>
    <w:p w:rsidR="00256CD5" w:rsidRPr="00840A19" w:rsidRDefault="00256CD5" w:rsidP="00744CFD">
      <w:pPr>
        <w:numPr>
          <w:ilvl w:val="0"/>
          <w:numId w:val="15"/>
        </w:numPr>
        <w:overflowPunct/>
        <w:autoSpaceDE/>
        <w:autoSpaceDN/>
        <w:adjustRightInd/>
        <w:textAlignment w:val="auto"/>
        <w:rPr>
          <w:sz w:val="20"/>
          <w:szCs w:val="20"/>
        </w:rPr>
      </w:pPr>
      <w:r w:rsidRPr="00840A19">
        <w:rPr>
          <w:sz w:val="20"/>
          <w:szCs w:val="20"/>
        </w:rPr>
        <w:t>в Паспорте Программы</w:t>
      </w:r>
      <w:r w:rsidRPr="00840A19">
        <w:rPr>
          <w:sz w:val="20"/>
          <w:szCs w:val="20"/>
          <w:lang w:val="en-US"/>
        </w:rPr>
        <w:t>:</w:t>
      </w:r>
    </w:p>
    <w:p w:rsidR="00256CD5" w:rsidRPr="00840A19" w:rsidRDefault="00256CD5" w:rsidP="00744CFD">
      <w:pPr>
        <w:rPr>
          <w:sz w:val="20"/>
          <w:szCs w:val="20"/>
        </w:rPr>
      </w:pPr>
      <w:r w:rsidRPr="00840A19">
        <w:rPr>
          <w:sz w:val="20"/>
          <w:szCs w:val="20"/>
        </w:rPr>
        <w:tab/>
        <w:t>- строку 11 «Объем расходов местного бюджета на реализацию ВЦП» изложить в новой редакции:</w:t>
      </w: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843"/>
        <w:gridCol w:w="7796"/>
      </w:tblGrid>
      <w:tr w:rsidR="00256CD5" w:rsidRPr="00840A19" w:rsidTr="004B60A6">
        <w:trPr>
          <w:trHeight w:val="705"/>
          <w:tblCellSpacing w:w="5" w:type="nil"/>
        </w:trPr>
        <w:tc>
          <w:tcPr>
            <w:tcW w:w="1843" w:type="dxa"/>
          </w:tcPr>
          <w:p w:rsidR="00256CD5" w:rsidRPr="00840A19" w:rsidRDefault="00256CD5" w:rsidP="00744CFD">
            <w:pPr>
              <w:rPr>
                <w:sz w:val="20"/>
                <w:szCs w:val="20"/>
              </w:rPr>
            </w:pPr>
            <w:r w:rsidRPr="00840A19">
              <w:rPr>
                <w:sz w:val="20"/>
                <w:szCs w:val="20"/>
              </w:rPr>
              <w:t>«Объем расходов местного бюджета на реализацию ВЦП</w:t>
            </w:r>
          </w:p>
        </w:tc>
        <w:tc>
          <w:tcPr>
            <w:tcW w:w="7796" w:type="dxa"/>
          </w:tcPr>
          <w:p w:rsidR="00256CD5" w:rsidRPr="00840A19" w:rsidRDefault="00256CD5" w:rsidP="00744CFD">
            <w:pPr>
              <w:rPr>
                <w:sz w:val="20"/>
                <w:szCs w:val="20"/>
              </w:rPr>
            </w:pPr>
            <w:r w:rsidRPr="00840A19">
              <w:rPr>
                <w:sz w:val="20"/>
                <w:szCs w:val="20"/>
              </w:rPr>
              <w:t xml:space="preserve">Общий объем финансирования &lt;*&gt; 37826,73775 тыс. руб., </w:t>
            </w:r>
          </w:p>
          <w:p w:rsidR="00256CD5" w:rsidRPr="00840A19" w:rsidRDefault="00256CD5" w:rsidP="00744CFD">
            <w:pPr>
              <w:rPr>
                <w:sz w:val="20"/>
                <w:szCs w:val="20"/>
              </w:rPr>
            </w:pPr>
            <w:r w:rsidRPr="00840A19">
              <w:rPr>
                <w:sz w:val="20"/>
                <w:szCs w:val="20"/>
              </w:rPr>
              <w:t>в т.ч. по годам реализации:</w:t>
            </w:r>
          </w:p>
          <w:p w:rsidR="00256CD5" w:rsidRPr="00840A19" w:rsidRDefault="00256CD5" w:rsidP="00744CFD">
            <w:pPr>
              <w:rPr>
                <w:sz w:val="20"/>
                <w:szCs w:val="20"/>
              </w:rPr>
            </w:pPr>
            <w:r w:rsidRPr="00840A19">
              <w:rPr>
                <w:sz w:val="20"/>
                <w:szCs w:val="20"/>
              </w:rPr>
              <w:t>2023 год – 14933,23775 тыс. руб.,</w:t>
            </w:r>
          </w:p>
          <w:p w:rsidR="00256CD5" w:rsidRPr="00840A19" w:rsidRDefault="00256CD5" w:rsidP="00744CFD">
            <w:pPr>
              <w:rPr>
                <w:sz w:val="20"/>
                <w:szCs w:val="20"/>
              </w:rPr>
            </w:pPr>
            <w:r w:rsidRPr="00840A19">
              <w:rPr>
                <w:sz w:val="20"/>
                <w:szCs w:val="20"/>
              </w:rPr>
              <w:t xml:space="preserve">2024 год – 11469,80000 тыс. руб., </w:t>
            </w:r>
          </w:p>
          <w:p w:rsidR="00256CD5" w:rsidRPr="00840A19" w:rsidRDefault="00256CD5" w:rsidP="00744CFD">
            <w:pPr>
              <w:rPr>
                <w:sz w:val="20"/>
                <w:szCs w:val="20"/>
              </w:rPr>
            </w:pPr>
            <w:r w:rsidRPr="00840A19">
              <w:rPr>
                <w:sz w:val="20"/>
                <w:szCs w:val="20"/>
              </w:rPr>
              <w:t>2025 год – 11423,70000 тыс. руб.</w:t>
            </w:r>
          </w:p>
          <w:tbl>
            <w:tblPr>
              <w:tblW w:w="6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559"/>
              <w:gridCol w:w="1134"/>
              <w:gridCol w:w="992"/>
              <w:gridCol w:w="992"/>
              <w:gridCol w:w="993"/>
            </w:tblGrid>
            <w:tr w:rsidR="00256CD5" w:rsidRPr="00840A19" w:rsidTr="004B60A6">
              <w:tc>
                <w:tcPr>
                  <w:tcW w:w="3921" w:type="dxa"/>
                  <w:gridSpan w:val="3"/>
                  <w:shd w:val="clear" w:color="auto" w:fill="auto"/>
                </w:tcPr>
                <w:p w:rsidR="00256CD5" w:rsidRPr="00840A19" w:rsidRDefault="00256CD5" w:rsidP="00744CFD">
                  <w:pPr>
                    <w:jc w:val="center"/>
                    <w:rPr>
                      <w:sz w:val="20"/>
                      <w:szCs w:val="20"/>
                    </w:rPr>
                  </w:pPr>
                  <w:r w:rsidRPr="00840A19">
                    <w:rPr>
                      <w:sz w:val="20"/>
                      <w:szCs w:val="20"/>
                    </w:rPr>
                    <w:t>Код бюджетной классификации</w:t>
                  </w:r>
                </w:p>
              </w:tc>
              <w:tc>
                <w:tcPr>
                  <w:tcW w:w="992" w:type="dxa"/>
                  <w:vMerge w:val="restart"/>
                  <w:shd w:val="clear" w:color="auto" w:fill="auto"/>
                  <w:vAlign w:val="center"/>
                </w:tcPr>
                <w:p w:rsidR="00256CD5" w:rsidRPr="00840A19" w:rsidRDefault="00256CD5" w:rsidP="00744CFD">
                  <w:pPr>
                    <w:jc w:val="center"/>
                    <w:rPr>
                      <w:sz w:val="20"/>
                      <w:szCs w:val="20"/>
                    </w:rPr>
                  </w:pPr>
                  <w:r w:rsidRPr="00840A19">
                    <w:rPr>
                      <w:sz w:val="20"/>
                      <w:szCs w:val="20"/>
                    </w:rPr>
                    <w:t>2023</w:t>
                  </w:r>
                </w:p>
                <w:p w:rsidR="00256CD5" w:rsidRPr="00840A19" w:rsidRDefault="00256CD5" w:rsidP="00744CFD">
                  <w:pPr>
                    <w:jc w:val="center"/>
                    <w:rPr>
                      <w:sz w:val="20"/>
                      <w:szCs w:val="20"/>
                    </w:rPr>
                  </w:pPr>
                  <w:r w:rsidRPr="00840A19">
                    <w:rPr>
                      <w:sz w:val="20"/>
                      <w:szCs w:val="20"/>
                    </w:rPr>
                    <w:t>год</w:t>
                  </w:r>
                </w:p>
              </w:tc>
              <w:tc>
                <w:tcPr>
                  <w:tcW w:w="992" w:type="dxa"/>
                  <w:vMerge w:val="restart"/>
                  <w:shd w:val="clear" w:color="auto" w:fill="auto"/>
                  <w:vAlign w:val="center"/>
                </w:tcPr>
                <w:p w:rsidR="00256CD5" w:rsidRPr="00840A19" w:rsidRDefault="00256CD5" w:rsidP="00744CFD">
                  <w:pPr>
                    <w:jc w:val="center"/>
                    <w:rPr>
                      <w:sz w:val="20"/>
                      <w:szCs w:val="20"/>
                    </w:rPr>
                  </w:pPr>
                  <w:r w:rsidRPr="00840A19">
                    <w:rPr>
                      <w:sz w:val="20"/>
                      <w:szCs w:val="20"/>
                    </w:rPr>
                    <w:t>2024</w:t>
                  </w:r>
                </w:p>
                <w:p w:rsidR="00256CD5" w:rsidRPr="00840A19" w:rsidRDefault="00256CD5" w:rsidP="00744CFD">
                  <w:pPr>
                    <w:jc w:val="center"/>
                    <w:rPr>
                      <w:sz w:val="20"/>
                      <w:szCs w:val="20"/>
                    </w:rPr>
                  </w:pPr>
                  <w:r w:rsidRPr="00840A19">
                    <w:rPr>
                      <w:sz w:val="20"/>
                      <w:szCs w:val="20"/>
                    </w:rPr>
                    <w:t>год</w:t>
                  </w:r>
                </w:p>
              </w:tc>
              <w:tc>
                <w:tcPr>
                  <w:tcW w:w="993" w:type="dxa"/>
                  <w:vMerge w:val="restart"/>
                  <w:shd w:val="clear" w:color="auto" w:fill="auto"/>
                  <w:vAlign w:val="center"/>
                </w:tcPr>
                <w:p w:rsidR="00256CD5" w:rsidRPr="00840A19" w:rsidRDefault="00256CD5" w:rsidP="00744CFD">
                  <w:pPr>
                    <w:ind w:right="-108"/>
                    <w:jc w:val="center"/>
                    <w:rPr>
                      <w:sz w:val="20"/>
                      <w:szCs w:val="20"/>
                    </w:rPr>
                  </w:pPr>
                  <w:r w:rsidRPr="00840A19">
                    <w:rPr>
                      <w:sz w:val="20"/>
                      <w:szCs w:val="20"/>
                    </w:rPr>
                    <w:t>2025</w:t>
                  </w:r>
                </w:p>
                <w:p w:rsidR="00256CD5" w:rsidRPr="00840A19" w:rsidRDefault="00256CD5" w:rsidP="00744CFD">
                  <w:pPr>
                    <w:jc w:val="center"/>
                    <w:rPr>
                      <w:sz w:val="20"/>
                      <w:szCs w:val="20"/>
                    </w:rPr>
                  </w:pPr>
                  <w:r w:rsidRPr="00840A19">
                    <w:rPr>
                      <w:sz w:val="20"/>
                      <w:szCs w:val="20"/>
                    </w:rPr>
                    <w:t>год</w:t>
                  </w:r>
                </w:p>
              </w:tc>
            </w:tr>
            <w:tr w:rsidR="00256CD5" w:rsidRPr="00840A19" w:rsidTr="004B60A6">
              <w:tc>
                <w:tcPr>
                  <w:tcW w:w="1228" w:type="dxa"/>
                  <w:shd w:val="clear" w:color="auto" w:fill="auto"/>
                  <w:vAlign w:val="center"/>
                </w:tcPr>
                <w:p w:rsidR="00256CD5" w:rsidRPr="00840A19" w:rsidRDefault="00256CD5" w:rsidP="00744CFD">
                  <w:pPr>
                    <w:ind w:left="-156" w:right="-108"/>
                    <w:jc w:val="center"/>
                    <w:rPr>
                      <w:sz w:val="20"/>
                      <w:szCs w:val="20"/>
                    </w:rPr>
                  </w:pPr>
                  <w:r w:rsidRPr="00840A19">
                    <w:rPr>
                      <w:sz w:val="20"/>
                      <w:szCs w:val="20"/>
                    </w:rPr>
                    <w:t>Раздел, подраздел</w:t>
                  </w:r>
                </w:p>
              </w:tc>
              <w:tc>
                <w:tcPr>
                  <w:tcW w:w="1559" w:type="dxa"/>
                  <w:shd w:val="clear" w:color="auto" w:fill="auto"/>
                  <w:vAlign w:val="center"/>
                </w:tcPr>
                <w:p w:rsidR="00256CD5" w:rsidRPr="00840A19" w:rsidRDefault="00256CD5" w:rsidP="00744CFD">
                  <w:pPr>
                    <w:jc w:val="center"/>
                    <w:rPr>
                      <w:sz w:val="20"/>
                      <w:szCs w:val="20"/>
                    </w:rPr>
                  </w:pPr>
                  <w:r w:rsidRPr="00840A19">
                    <w:rPr>
                      <w:sz w:val="20"/>
                      <w:szCs w:val="20"/>
                    </w:rPr>
                    <w:t>Целевая статья</w:t>
                  </w:r>
                </w:p>
              </w:tc>
              <w:tc>
                <w:tcPr>
                  <w:tcW w:w="1134" w:type="dxa"/>
                  <w:shd w:val="clear" w:color="auto" w:fill="auto"/>
                  <w:vAlign w:val="center"/>
                </w:tcPr>
                <w:p w:rsidR="00256CD5" w:rsidRPr="00840A19" w:rsidRDefault="00256CD5" w:rsidP="00744CFD">
                  <w:pPr>
                    <w:jc w:val="center"/>
                    <w:rPr>
                      <w:sz w:val="20"/>
                      <w:szCs w:val="20"/>
                    </w:rPr>
                  </w:pPr>
                  <w:r w:rsidRPr="00840A19">
                    <w:rPr>
                      <w:sz w:val="20"/>
                      <w:szCs w:val="20"/>
                    </w:rPr>
                    <w:t>Вид расходов</w:t>
                  </w:r>
                </w:p>
              </w:tc>
              <w:tc>
                <w:tcPr>
                  <w:tcW w:w="992" w:type="dxa"/>
                  <w:vMerge/>
                  <w:shd w:val="clear" w:color="auto" w:fill="auto"/>
                </w:tcPr>
                <w:p w:rsidR="00256CD5" w:rsidRPr="00840A19" w:rsidRDefault="00256CD5" w:rsidP="00744CFD">
                  <w:pPr>
                    <w:jc w:val="center"/>
                    <w:rPr>
                      <w:sz w:val="20"/>
                      <w:szCs w:val="20"/>
                    </w:rPr>
                  </w:pPr>
                </w:p>
              </w:tc>
              <w:tc>
                <w:tcPr>
                  <w:tcW w:w="992" w:type="dxa"/>
                  <w:vMerge/>
                  <w:shd w:val="clear" w:color="auto" w:fill="auto"/>
                </w:tcPr>
                <w:p w:rsidR="00256CD5" w:rsidRPr="00840A19" w:rsidRDefault="00256CD5" w:rsidP="00744CFD">
                  <w:pPr>
                    <w:jc w:val="center"/>
                    <w:rPr>
                      <w:sz w:val="20"/>
                      <w:szCs w:val="20"/>
                    </w:rPr>
                  </w:pPr>
                </w:p>
              </w:tc>
              <w:tc>
                <w:tcPr>
                  <w:tcW w:w="993" w:type="dxa"/>
                  <w:vMerge/>
                  <w:shd w:val="clear" w:color="auto" w:fill="auto"/>
                </w:tcPr>
                <w:p w:rsidR="00256CD5" w:rsidRPr="00840A19" w:rsidRDefault="00256CD5" w:rsidP="00744CFD">
                  <w:pPr>
                    <w:jc w:val="center"/>
                    <w:rPr>
                      <w:sz w:val="20"/>
                      <w:szCs w:val="20"/>
                    </w:rPr>
                  </w:pPr>
                </w:p>
              </w:tc>
            </w:tr>
            <w:tr w:rsidR="00256CD5" w:rsidRPr="00840A19" w:rsidTr="004B60A6">
              <w:tc>
                <w:tcPr>
                  <w:tcW w:w="1228" w:type="dxa"/>
                  <w:shd w:val="clear" w:color="auto" w:fill="auto"/>
                </w:tcPr>
                <w:p w:rsidR="00256CD5" w:rsidRPr="00840A19" w:rsidRDefault="00256CD5" w:rsidP="00744CFD">
                  <w:pPr>
                    <w:jc w:val="center"/>
                    <w:rPr>
                      <w:sz w:val="20"/>
                      <w:szCs w:val="20"/>
                    </w:rPr>
                  </w:pPr>
                  <w:r w:rsidRPr="00840A19">
                    <w:rPr>
                      <w:sz w:val="20"/>
                      <w:szCs w:val="20"/>
                    </w:rPr>
                    <w:t>1</w:t>
                  </w:r>
                </w:p>
              </w:tc>
              <w:tc>
                <w:tcPr>
                  <w:tcW w:w="1559" w:type="dxa"/>
                  <w:shd w:val="clear" w:color="auto" w:fill="auto"/>
                </w:tcPr>
                <w:p w:rsidR="00256CD5" w:rsidRPr="00840A19" w:rsidRDefault="00256CD5" w:rsidP="00744CFD">
                  <w:pPr>
                    <w:ind w:right="-250"/>
                    <w:jc w:val="center"/>
                    <w:rPr>
                      <w:sz w:val="20"/>
                      <w:szCs w:val="20"/>
                    </w:rPr>
                  </w:pPr>
                  <w:r w:rsidRPr="00840A19">
                    <w:rPr>
                      <w:sz w:val="20"/>
                      <w:szCs w:val="20"/>
                    </w:rPr>
                    <w:t>2</w:t>
                  </w:r>
                </w:p>
              </w:tc>
              <w:tc>
                <w:tcPr>
                  <w:tcW w:w="1134" w:type="dxa"/>
                  <w:shd w:val="clear" w:color="auto" w:fill="auto"/>
                </w:tcPr>
                <w:p w:rsidR="00256CD5" w:rsidRPr="00840A19" w:rsidRDefault="00256CD5" w:rsidP="00744CFD">
                  <w:pPr>
                    <w:jc w:val="center"/>
                    <w:rPr>
                      <w:sz w:val="20"/>
                      <w:szCs w:val="20"/>
                    </w:rPr>
                  </w:pPr>
                  <w:r w:rsidRPr="00840A19">
                    <w:rPr>
                      <w:sz w:val="20"/>
                      <w:szCs w:val="20"/>
                    </w:rPr>
                    <w:t>3</w:t>
                  </w:r>
                </w:p>
              </w:tc>
              <w:tc>
                <w:tcPr>
                  <w:tcW w:w="992" w:type="dxa"/>
                  <w:shd w:val="clear" w:color="auto" w:fill="auto"/>
                </w:tcPr>
                <w:p w:rsidR="00256CD5" w:rsidRPr="00840A19" w:rsidRDefault="00256CD5" w:rsidP="00744CFD">
                  <w:pPr>
                    <w:jc w:val="center"/>
                    <w:rPr>
                      <w:sz w:val="20"/>
                      <w:szCs w:val="20"/>
                    </w:rPr>
                  </w:pPr>
                  <w:r w:rsidRPr="00840A19">
                    <w:rPr>
                      <w:sz w:val="20"/>
                      <w:szCs w:val="20"/>
                    </w:rPr>
                    <w:t>4</w:t>
                  </w:r>
                </w:p>
              </w:tc>
              <w:tc>
                <w:tcPr>
                  <w:tcW w:w="992" w:type="dxa"/>
                  <w:shd w:val="clear" w:color="auto" w:fill="auto"/>
                </w:tcPr>
                <w:p w:rsidR="00256CD5" w:rsidRPr="00840A19" w:rsidRDefault="00256CD5" w:rsidP="00744CFD">
                  <w:pPr>
                    <w:jc w:val="center"/>
                    <w:rPr>
                      <w:sz w:val="20"/>
                      <w:szCs w:val="20"/>
                    </w:rPr>
                  </w:pPr>
                  <w:r w:rsidRPr="00840A19">
                    <w:rPr>
                      <w:sz w:val="20"/>
                      <w:szCs w:val="20"/>
                    </w:rPr>
                    <w:t>5</w:t>
                  </w:r>
                </w:p>
              </w:tc>
              <w:tc>
                <w:tcPr>
                  <w:tcW w:w="993" w:type="dxa"/>
                  <w:shd w:val="clear" w:color="auto" w:fill="auto"/>
                </w:tcPr>
                <w:p w:rsidR="00256CD5" w:rsidRPr="00840A19" w:rsidRDefault="00256CD5" w:rsidP="00744CFD">
                  <w:pPr>
                    <w:jc w:val="center"/>
                    <w:rPr>
                      <w:sz w:val="20"/>
                      <w:szCs w:val="20"/>
                    </w:rPr>
                  </w:pPr>
                  <w:r w:rsidRPr="00840A19">
                    <w:rPr>
                      <w:sz w:val="20"/>
                      <w:szCs w:val="20"/>
                    </w:rPr>
                    <w:t>6</w:t>
                  </w:r>
                </w:p>
              </w:tc>
            </w:tr>
            <w:tr w:rsidR="00256CD5" w:rsidRPr="00840A19" w:rsidTr="004B60A6">
              <w:tc>
                <w:tcPr>
                  <w:tcW w:w="1228" w:type="dxa"/>
                  <w:shd w:val="clear" w:color="auto" w:fill="auto"/>
                </w:tcPr>
                <w:p w:rsidR="00256CD5" w:rsidRPr="00840A19" w:rsidRDefault="00256CD5" w:rsidP="00744CFD">
                  <w:pPr>
                    <w:jc w:val="center"/>
                    <w:rPr>
                      <w:sz w:val="20"/>
                      <w:szCs w:val="20"/>
                    </w:rPr>
                  </w:pPr>
                  <w:r w:rsidRPr="00840A19">
                    <w:rPr>
                      <w:sz w:val="20"/>
                      <w:szCs w:val="20"/>
                    </w:rPr>
                    <w:t>07.01</w:t>
                  </w:r>
                </w:p>
              </w:tc>
              <w:tc>
                <w:tcPr>
                  <w:tcW w:w="1559" w:type="dxa"/>
                  <w:shd w:val="clear" w:color="auto" w:fill="auto"/>
                </w:tcPr>
                <w:p w:rsidR="00256CD5" w:rsidRPr="00840A19" w:rsidRDefault="00256CD5" w:rsidP="00744CFD">
                  <w:pPr>
                    <w:ind w:left="-108" w:right="-107"/>
                    <w:jc w:val="center"/>
                    <w:rPr>
                      <w:sz w:val="20"/>
                      <w:szCs w:val="20"/>
                    </w:rPr>
                  </w:pPr>
                  <w:r w:rsidRPr="00840A19">
                    <w:rPr>
                      <w:sz w:val="20"/>
                      <w:szCs w:val="20"/>
                    </w:rPr>
                    <w:t>53.1.10.01010</w:t>
                  </w:r>
                </w:p>
              </w:tc>
              <w:tc>
                <w:tcPr>
                  <w:tcW w:w="1134" w:type="dxa"/>
                  <w:shd w:val="clear" w:color="auto" w:fill="auto"/>
                </w:tcPr>
                <w:p w:rsidR="00256CD5" w:rsidRPr="00840A19" w:rsidRDefault="00256CD5" w:rsidP="00744CFD">
                  <w:pPr>
                    <w:jc w:val="center"/>
                    <w:rPr>
                      <w:sz w:val="20"/>
                      <w:szCs w:val="20"/>
                    </w:rPr>
                  </w:pPr>
                  <w:r w:rsidRPr="00840A19">
                    <w:rPr>
                      <w:sz w:val="20"/>
                      <w:szCs w:val="20"/>
                    </w:rPr>
                    <w:t>611</w:t>
                  </w:r>
                </w:p>
              </w:tc>
              <w:tc>
                <w:tcPr>
                  <w:tcW w:w="992" w:type="dxa"/>
                  <w:shd w:val="clear" w:color="auto" w:fill="auto"/>
                </w:tcPr>
                <w:p w:rsidR="00256CD5" w:rsidRPr="00840A19" w:rsidRDefault="00256CD5" w:rsidP="00744CFD">
                  <w:pPr>
                    <w:ind w:left="-108" w:right="-61"/>
                    <w:jc w:val="center"/>
                    <w:rPr>
                      <w:sz w:val="20"/>
                      <w:szCs w:val="20"/>
                    </w:rPr>
                  </w:pPr>
                  <w:r w:rsidRPr="00840A19">
                    <w:rPr>
                      <w:sz w:val="20"/>
                      <w:szCs w:val="20"/>
                    </w:rPr>
                    <w:t>14563,00000</w:t>
                  </w:r>
                </w:p>
              </w:tc>
              <w:tc>
                <w:tcPr>
                  <w:tcW w:w="992" w:type="dxa"/>
                  <w:shd w:val="clear" w:color="auto" w:fill="auto"/>
                </w:tcPr>
                <w:p w:rsidR="00256CD5" w:rsidRPr="00840A19" w:rsidRDefault="00256CD5" w:rsidP="00744CFD">
                  <w:pPr>
                    <w:ind w:left="-108"/>
                    <w:jc w:val="center"/>
                    <w:rPr>
                      <w:sz w:val="20"/>
                      <w:szCs w:val="20"/>
                    </w:rPr>
                  </w:pPr>
                  <w:r w:rsidRPr="00840A19">
                    <w:rPr>
                      <w:sz w:val="20"/>
                      <w:szCs w:val="20"/>
                    </w:rPr>
                    <w:t>11343,20000</w:t>
                  </w:r>
                </w:p>
              </w:tc>
              <w:tc>
                <w:tcPr>
                  <w:tcW w:w="993" w:type="dxa"/>
                  <w:shd w:val="clear" w:color="auto" w:fill="auto"/>
                </w:tcPr>
                <w:p w:rsidR="00256CD5" w:rsidRPr="00840A19" w:rsidRDefault="00256CD5" w:rsidP="00744CFD">
                  <w:pPr>
                    <w:ind w:left="-108"/>
                    <w:jc w:val="center"/>
                    <w:rPr>
                      <w:sz w:val="20"/>
                      <w:szCs w:val="20"/>
                    </w:rPr>
                  </w:pPr>
                  <w:r w:rsidRPr="00840A19">
                    <w:rPr>
                      <w:sz w:val="20"/>
                      <w:szCs w:val="20"/>
                    </w:rPr>
                    <w:t>11297,80000</w:t>
                  </w:r>
                </w:p>
              </w:tc>
            </w:tr>
            <w:tr w:rsidR="00256CD5" w:rsidRPr="00840A19" w:rsidTr="004B60A6">
              <w:tc>
                <w:tcPr>
                  <w:tcW w:w="1228" w:type="dxa"/>
                  <w:shd w:val="clear" w:color="auto" w:fill="auto"/>
                </w:tcPr>
                <w:p w:rsidR="00256CD5" w:rsidRPr="00840A19" w:rsidRDefault="00256CD5" w:rsidP="00744CFD">
                  <w:pPr>
                    <w:jc w:val="center"/>
                    <w:rPr>
                      <w:sz w:val="20"/>
                      <w:szCs w:val="20"/>
                    </w:rPr>
                  </w:pPr>
                  <w:r w:rsidRPr="00840A19">
                    <w:rPr>
                      <w:sz w:val="20"/>
                      <w:szCs w:val="20"/>
                    </w:rPr>
                    <w:t>07.01</w:t>
                  </w:r>
                </w:p>
              </w:tc>
              <w:tc>
                <w:tcPr>
                  <w:tcW w:w="1559" w:type="dxa"/>
                  <w:shd w:val="clear" w:color="auto" w:fill="auto"/>
                </w:tcPr>
                <w:p w:rsidR="00256CD5" w:rsidRPr="00840A19" w:rsidRDefault="00256CD5" w:rsidP="00744CFD">
                  <w:pPr>
                    <w:ind w:left="-108" w:right="-107"/>
                    <w:jc w:val="center"/>
                    <w:rPr>
                      <w:sz w:val="20"/>
                      <w:szCs w:val="20"/>
                    </w:rPr>
                  </w:pPr>
                  <w:r w:rsidRPr="00840A19">
                    <w:rPr>
                      <w:sz w:val="20"/>
                      <w:szCs w:val="20"/>
                    </w:rPr>
                    <w:t>53.1.10.20290</w:t>
                  </w:r>
                </w:p>
              </w:tc>
              <w:tc>
                <w:tcPr>
                  <w:tcW w:w="1134" w:type="dxa"/>
                  <w:shd w:val="clear" w:color="auto" w:fill="auto"/>
                </w:tcPr>
                <w:p w:rsidR="00256CD5" w:rsidRPr="00840A19" w:rsidRDefault="00256CD5" w:rsidP="00744CFD">
                  <w:pPr>
                    <w:jc w:val="center"/>
                    <w:rPr>
                      <w:sz w:val="20"/>
                      <w:szCs w:val="20"/>
                    </w:rPr>
                  </w:pPr>
                  <w:r w:rsidRPr="00840A19">
                    <w:rPr>
                      <w:sz w:val="20"/>
                      <w:szCs w:val="20"/>
                    </w:rPr>
                    <w:t>612</w:t>
                  </w:r>
                </w:p>
              </w:tc>
              <w:tc>
                <w:tcPr>
                  <w:tcW w:w="992" w:type="dxa"/>
                  <w:shd w:val="clear" w:color="auto" w:fill="auto"/>
                </w:tcPr>
                <w:p w:rsidR="00256CD5" w:rsidRPr="00840A19" w:rsidRDefault="00256CD5" w:rsidP="00744CFD">
                  <w:pPr>
                    <w:jc w:val="center"/>
                    <w:rPr>
                      <w:sz w:val="20"/>
                      <w:szCs w:val="20"/>
                    </w:rPr>
                  </w:pPr>
                  <w:r w:rsidRPr="00840A19">
                    <w:rPr>
                      <w:sz w:val="20"/>
                      <w:szCs w:val="20"/>
                    </w:rPr>
                    <w:t>129,50000</w:t>
                  </w:r>
                </w:p>
              </w:tc>
              <w:tc>
                <w:tcPr>
                  <w:tcW w:w="992" w:type="dxa"/>
                  <w:shd w:val="clear" w:color="auto" w:fill="auto"/>
                </w:tcPr>
                <w:p w:rsidR="00256CD5" w:rsidRPr="00840A19" w:rsidRDefault="00256CD5" w:rsidP="00744CFD">
                  <w:pPr>
                    <w:jc w:val="center"/>
                    <w:rPr>
                      <w:sz w:val="20"/>
                      <w:szCs w:val="20"/>
                    </w:rPr>
                  </w:pPr>
                  <w:r w:rsidRPr="00840A19">
                    <w:rPr>
                      <w:sz w:val="20"/>
                      <w:szCs w:val="20"/>
                    </w:rPr>
                    <w:t>0,0</w:t>
                  </w:r>
                </w:p>
              </w:tc>
              <w:tc>
                <w:tcPr>
                  <w:tcW w:w="993" w:type="dxa"/>
                  <w:shd w:val="clear" w:color="auto" w:fill="auto"/>
                </w:tcPr>
                <w:p w:rsidR="00256CD5" w:rsidRPr="00840A19" w:rsidRDefault="00256CD5" w:rsidP="00744CFD">
                  <w:pPr>
                    <w:jc w:val="center"/>
                    <w:rPr>
                      <w:sz w:val="20"/>
                      <w:szCs w:val="20"/>
                    </w:rPr>
                  </w:pPr>
                  <w:r w:rsidRPr="00840A19">
                    <w:rPr>
                      <w:sz w:val="20"/>
                      <w:szCs w:val="20"/>
                    </w:rPr>
                    <w:t>0,0</w:t>
                  </w:r>
                </w:p>
              </w:tc>
            </w:tr>
            <w:tr w:rsidR="00256CD5" w:rsidRPr="00840A19" w:rsidTr="004B60A6">
              <w:tc>
                <w:tcPr>
                  <w:tcW w:w="1228" w:type="dxa"/>
                  <w:shd w:val="clear" w:color="auto" w:fill="auto"/>
                </w:tcPr>
                <w:p w:rsidR="00256CD5" w:rsidRPr="00840A19" w:rsidRDefault="00256CD5" w:rsidP="00744CFD">
                  <w:pPr>
                    <w:jc w:val="center"/>
                    <w:rPr>
                      <w:sz w:val="20"/>
                      <w:szCs w:val="20"/>
                    </w:rPr>
                  </w:pPr>
                  <w:r w:rsidRPr="00840A19">
                    <w:rPr>
                      <w:sz w:val="20"/>
                      <w:szCs w:val="20"/>
                    </w:rPr>
                    <w:t>07.01</w:t>
                  </w:r>
                </w:p>
              </w:tc>
              <w:tc>
                <w:tcPr>
                  <w:tcW w:w="1559" w:type="dxa"/>
                  <w:shd w:val="clear" w:color="auto" w:fill="auto"/>
                </w:tcPr>
                <w:p w:rsidR="00256CD5" w:rsidRPr="00840A19" w:rsidRDefault="00256CD5" w:rsidP="00744CFD">
                  <w:pPr>
                    <w:ind w:left="-108" w:right="-107"/>
                    <w:jc w:val="center"/>
                    <w:rPr>
                      <w:sz w:val="20"/>
                      <w:szCs w:val="20"/>
                    </w:rPr>
                  </w:pPr>
                  <w:r w:rsidRPr="00840A19">
                    <w:rPr>
                      <w:sz w:val="20"/>
                      <w:szCs w:val="20"/>
                    </w:rPr>
                    <w:t>53.1.10.20290</w:t>
                  </w:r>
                </w:p>
              </w:tc>
              <w:tc>
                <w:tcPr>
                  <w:tcW w:w="1134" w:type="dxa"/>
                  <w:shd w:val="clear" w:color="auto" w:fill="auto"/>
                </w:tcPr>
                <w:p w:rsidR="00256CD5" w:rsidRPr="00840A19" w:rsidRDefault="00256CD5" w:rsidP="00744CFD">
                  <w:pPr>
                    <w:jc w:val="center"/>
                    <w:rPr>
                      <w:sz w:val="20"/>
                      <w:szCs w:val="20"/>
                    </w:rPr>
                  </w:pPr>
                  <w:r w:rsidRPr="00840A19">
                    <w:rPr>
                      <w:sz w:val="20"/>
                      <w:szCs w:val="20"/>
                    </w:rPr>
                    <w:t>612</w:t>
                  </w:r>
                </w:p>
              </w:tc>
              <w:tc>
                <w:tcPr>
                  <w:tcW w:w="992" w:type="dxa"/>
                  <w:shd w:val="clear" w:color="auto" w:fill="auto"/>
                </w:tcPr>
                <w:p w:rsidR="00256CD5" w:rsidRPr="00840A19" w:rsidRDefault="00256CD5" w:rsidP="00744CFD">
                  <w:pPr>
                    <w:jc w:val="center"/>
                    <w:rPr>
                      <w:sz w:val="20"/>
                      <w:szCs w:val="20"/>
                    </w:rPr>
                  </w:pPr>
                  <w:r w:rsidRPr="00840A19">
                    <w:rPr>
                      <w:sz w:val="20"/>
                      <w:szCs w:val="20"/>
                    </w:rPr>
                    <w:t>114,73775</w:t>
                  </w:r>
                </w:p>
              </w:tc>
              <w:tc>
                <w:tcPr>
                  <w:tcW w:w="992" w:type="dxa"/>
                  <w:shd w:val="clear" w:color="auto" w:fill="auto"/>
                </w:tcPr>
                <w:p w:rsidR="00256CD5" w:rsidRPr="00840A19" w:rsidRDefault="00256CD5" w:rsidP="00744CFD">
                  <w:pPr>
                    <w:jc w:val="center"/>
                    <w:rPr>
                      <w:sz w:val="20"/>
                      <w:szCs w:val="20"/>
                    </w:rPr>
                  </w:pPr>
                  <w:r w:rsidRPr="00840A19">
                    <w:rPr>
                      <w:sz w:val="20"/>
                      <w:szCs w:val="20"/>
                    </w:rPr>
                    <w:t>0,0</w:t>
                  </w:r>
                </w:p>
              </w:tc>
              <w:tc>
                <w:tcPr>
                  <w:tcW w:w="993" w:type="dxa"/>
                  <w:shd w:val="clear" w:color="auto" w:fill="auto"/>
                </w:tcPr>
                <w:p w:rsidR="00256CD5" w:rsidRPr="00840A19" w:rsidRDefault="00256CD5" w:rsidP="00744CFD">
                  <w:pPr>
                    <w:jc w:val="center"/>
                    <w:rPr>
                      <w:sz w:val="20"/>
                      <w:szCs w:val="20"/>
                    </w:rPr>
                  </w:pPr>
                  <w:r w:rsidRPr="00840A19">
                    <w:rPr>
                      <w:sz w:val="20"/>
                      <w:szCs w:val="20"/>
                    </w:rPr>
                    <w:t>0,0</w:t>
                  </w:r>
                </w:p>
              </w:tc>
            </w:tr>
            <w:tr w:rsidR="00256CD5" w:rsidRPr="00840A19" w:rsidTr="004B60A6">
              <w:tc>
                <w:tcPr>
                  <w:tcW w:w="1228" w:type="dxa"/>
                  <w:shd w:val="clear" w:color="auto" w:fill="auto"/>
                </w:tcPr>
                <w:p w:rsidR="00256CD5" w:rsidRPr="00840A19" w:rsidRDefault="00256CD5" w:rsidP="00744CFD">
                  <w:pPr>
                    <w:jc w:val="center"/>
                    <w:rPr>
                      <w:sz w:val="20"/>
                      <w:szCs w:val="20"/>
                    </w:rPr>
                  </w:pPr>
                  <w:r w:rsidRPr="00840A19">
                    <w:rPr>
                      <w:sz w:val="20"/>
                      <w:szCs w:val="20"/>
                    </w:rPr>
                    <w:t>07.01</w:t>
                  </w:r>
                </w:p>
              </w:tc>
              <w:tc>
                <w:tcPr>
                  <w:tcW w:w="1559" w:type="dxa"/>
                  <w:shd w:val="clear" w:color="auto" w:fill="auto"/>
                </w:tcPr>
                <w:p w:rsidR="00256CD5" w:rsidRPr="00840A19" w:rsidRDefault="00256CD5" w:rsidP="00744CFD">
                  <w:pPr>
                    <w:ind w:left="-108" w:right="-107"/>
                    <w:jc w:val="center"/>
                    <w:rPr>
                      <w:sz w:val="20"/>
                      <w:szCs w:val="20"/>
                    </w:rPr>
                  </w:pPr>
                  <w:r w:rsidRPr="00840A19">
                    <w:rPr>
                      <w:sz w:val="20"/>
                      <w:szCs w:val="20"/>
                    </w:rPr>
                    <w:t>09.1.60.41330</w:t>
                  </w:r>
                </w:p>
              </w:tc>
              <w:tc>
                <w:tcPr>
                  <w:tcW w:w="1134" w:type="dxa"/>
                  <w:shd w:val="clear" w:color="auto" w:fill="auto"/>
                </w:tcPr>
                <w:p w:rsidR="00256CD5" w:rsidRPr="00840A19" w:rsidRDefault="00256CD5" w:rsidP="00744CFD">
                  <w:pPr>
                    <w:jc w:val="center"/>
                    <w:rPr>
                      <w:sz w:val="20"/>
                      <w:szCs w:val="20"/>
                    </w:rPr>
                  </w:pPr>
                  <w:r w:rsidRPr="00840A19">
                    <w:rPr>
                      <w:sz w:val="20"/>
                      <w:szCs w:val="20"/>
                    </w:rPr>
                    <w:t>612</w:t>
                  </w:r>
                </w:p>
              </w:tc>
              <w:tc>
                <w:tcPr>
                  <w:tcW w:w="992" w:type="dxa"/>
                  <w:shd w:val="clear" w:color="auto" w:fill="auto"/>
                </w:tcPr>
                <w:p w:rsidR="00256CD5" w:rsidRPr="00840A19" w:rsidRDefault="00256CD5" w:rsidP="00744CFD">
                  <w:pPr>
                    <w:jc w:val="center"/>
                    <w:rPr>
                      <w:sz w:val="20"/>
                      <w:szCs w:val="20"/>
                    </w:rPr>
                  </w:pPr>
                  <w:r w:rsidRPr="00840A19">
                    <w:rPr>
                      <w:sz w:val="20"/>
                      <w:szCs w:val="20"/>
                    </w:rPr>
                    <w:t>126,0000</w:t>
                  </w:r>
                </w:p>
              </w:tc>
              <w:tc>
                <w:tcPr>
                  <w:tcW w:w="992" w:type="dxa"/>
                  <w:shd w:val="clear" w:color="auto" w:fill="auto"/>
                </w:tcPr>
                <w:p w:rsidR="00256CD5" w:rsidRPr="00840A19" w:rsidRDefault="00256CD5" w:rsidP="00744CFD">
                  <w:pPr>
                    <w:jc w:val="center"/>
                    <w:rPr>
                      <w:sz w:val="20"/>
                      <w:szCs w:val="20"/>
                    </w:rPr>
                  </w:pPr>
                  <w:r w:rsidRPr="00840A19">
                    <w:rPr>
                      <w:sz w:val="20"/>
                      <w:szCs w:val="20"/>
                    </w:rPr>
                    <w:t>126,60000</w:t>
                  </w:r>
                </w:p>
              </w:tc>
              <w:tc>
                <w:tcPr>
                  <w:tcW w:w="993" w:type="dxa"/>
                  <w:shd w:val="clear" w:color="auto" w:fill="auto"/>
                </w:tcPr>
                <w:p w:rsidR="00256CD5" w:rsidRPr="00840A19" w:rsidRDefault="00256CD5" w:rsidP="00744CFD">
                  <w:pPr>
                    <w:jc w:val="center"/>
                    <w:rPr>
                      <w:sz w:val="20"/>
                      <w:szCs w:val="20"/>
                    </w:rPr>
                  </w:pPr>
                  <w:r w:rsidRPr="00840A19">
                    <w:rPr>
                      <w:sz w:val="20"/>
                      <w:szCs w:val="20"/>
                    </w:rPr>
                    <w:t>125,90000»</w:t>
                  </w:r>
                </w:p>
              </w:tc>
            </w:tr>
          </w:tbl>
          <w:p w:rsidR="00256CD5" w:rsidRPr="00840A19" w:rsidRDefault="00256CD5" w:rsidP="00744CFD">
            <w:pPr>
              <w:rPr>
                <w:sz w:val="20"/>
                <w:szCs w:val="20"/>
              </w:rPr>
            </w:pPr>
          </w:p>
        </w:tc>
      </w:tr>
    </w:tbl>
    <w:p w:rsidR="00256CD5" w:rsidRPr="00840A19" w:rsidRDefault="00256CD5" w:rsidP="00744CFD">
      <w:pPr>
        <w:rPr>
          <w:sz w:val="20"/>
          <w:szCs w:val="20"/>
        </w:rPr>
      </w:pPr>
      <w:r w:rsidRPr="00840A19">
        <w:rPr>
          <w:sz w:val="20"/>
          <w:szCs w:val="20"/>
        </w:rPr>
        <w:lastRenderedPageBreak/>
        <w:tab/>
        <w:t>- строку 12 «Ожидаемые конечные результаты программы» изложить в новой редакции:</w:t>
      </w:r>
    </w:p>
    <w:tbl>
      <w:tblPr>
        <w:tblW w:w="9639" w:type="dxa"/>
        <w:tblCellSpacing w:w="5" w:type="nil"/>
        <w:tblInd w:w="75" w:type="dxa"/>
        <w:tblLayout w:type="fixed"/>
        <w:tblCellMar>
          <w:left w:w="75" w:type="dxa"/>
          <w:right w:w="75" w:type="dxa"/>
        </w:tblCellMar>
        <w:tblLook w:val="0000"/>
      </w:tblPr>
      <w:tblGrid>
        <w:gridCol w:w="1843"/>
        <w:gridCol w:w="7796"/>
      </w:tblGrid>
      <w:tr w:rsidR="00256CD5" w:rsidRPr="00840A19" w:rsidTr="004B60A6">
        <w:trPr>
          <w:trHeight w:val="600"/>
          <w:tblCellSpacing w:w="5" w:type="nil"/>
        </w:trPr>
        <w:tc>
          <w:tcPr>
            <w:tcW w:w="1843" w:type="dxa"/>
            <w:tcBorders>
              <w:top w:val="single" w:sz="4" w:space="0" w:color="auto"/>
              <w:left w:val="single" w:sz="4" w:space="0" w:color="auto"/>
              <w:bottom w:val="single" w:sz="4" w:space="0" w:color="auto"/>
              <w:right w:val="single" w:sz="4" w:space="0" w:color="auto"/>
            </w:tcBorders>
          </w:tcPr>
          <w:p w:rsidR="00256CD5" w:rsidRPr="00840A19" w:rsidRDefault="00256CD5" w:rsidP="00744CFD">
            <w:pPr>
              <w:rPr>
                <w:sz w:val="20"/>
                <w:szCs w:val="20"/>
              </w:rPr>
            </w:pPr>
            <w:r w:rsidRPr="00840A19">
              <w:rPr>
                <w:sz w:val="20"/>
                <w:szCs w:val="20"/>
              </w:rPr>
              <w:t>«Ожидаемые конечные результаты программы</w:t>
            </w:r>
          </w:p>
        </w:tc>
        <w:tc>
          <w:tcPr>
            <w:tcW w:w="7796" w:type="dxa"/>
            <w:tcBorders>
              <w:top w:val="single" w:sz="4" w:space="0" w:color="auto"/>
              <w:left w:val="single" w:sz="4" w:space="0" w:color="auto"/>
              <w:bottom w:val="single" w:sz="4" w:space="0" w:color="auto"/>
              <w:right w:val="single" w:sz="4" w:space="0" w:color="auto"/>
            </w:tcBorders>
          </w:tcPr>
          <w:p w:rsidR="00256CD5" w:rsidRPr="00840A19" w:rsidRDefault="00256CD5" w:rsidP="00744CFD">
            <w:pPr>
              <w:numPr>
                <w:ilvl w:val="0"/>
                <w:numId w:val="14"/>
              </w:numPr>
              <w:overflowPunct/>
              <w:autoSpaceDE/>
              <w:autoSpaceDN/>
              <w:adjustRightInd/>
              <w:ind w:left="-43" w:firstLine="43"/>
              <w:jc w:val="both"/>
              <w:textAlignment w:val="auto"/>
              <w:rPr>
                <w:sz w:val="20"/>
                <w:szCs w:val="20"/>
              </w:rPr>
            </w:pPr>
            <w:r w:rsidRPr="00840A19">
              <w:rPr>
                <w:sz w:val="20"/>
                <w:szCs w:val="20"/>
              </w:rPr>
              <w:t>Общий охват детей дошкольного возраста различными формами дошкольного образования:</w:t>
            </w:r>
          </w:p>
          <w:p w:rsidR="00256CD5" w:rsidRPr="00840A19" w:rsidRDefault="00256CD5" w:rsidP="00744CFD">
            <w:pPr>
              <w:jc w:val="both"/>
              <w:rPr>
                <w:sz w:val="20"/>
                <w:szCs w:val="20"/>
              </w:rPr>
            </w:pPr>
            <w:r w:rsidRPr="00840A19">
              <w:rPr>
                <w:sz w:val="20"/>
                <w:szCs w:val="20"/>
                <w:lang w:val="en-US"/>
              </w:rPr>
              <w:t>202</w:t>
            </w:r>
            <w:r w:rsidRPr="00840A19">
              <w:rPr>
                <w:sz w:val="20"/>
                <w:szCs w:val="20"/>
              </w:rPr>
              <w:t>3</w:t>
            </w:r>
            <w:r w:rsidRPr="00840A19">
              <w:rPr>
                <w:sz w:val="20"/>
                <w:szCs w:val="20"/>
                <w:lang w:val="en-US"/>
              </w:rPr>
              <w:t xml:space="preserve"> </w:t>
            </w:r>
            <w:r w:rsidRPr="00840A19">
              <w:rPr>
                <w:sz w:val="20"/>
                <w:szCs w:val="20"/>
              </w:rPr>
              <w:t>год – 45%</w:t>
            </w:r>
            <w:r w:rsidR="004B60A6">
              <w:rPr>
                <w:sz w:val="20"/>
                <w:szCs w:val="20"/>
              </w:rPr>
              <w:t xml:space="preserve">      </w:t>
            </w:r>
            <w:r w:rsidRPr="00840A19">
              <w:rPr>
                <w:sz w:val="20"/>
                <w:szCs w:val="20"/>
              </w:rPr>
              <w:t>2024 год – 45 %</w:t>
            </w:r>
            <w:r w:rsidR="004B60A6">
              <w:rPr>
                <w:sz w:val="20"/>
                <w:szCs w:val="20"/>
              </w:rPr>
              <w:t xml:space="preserve">      </w:t>
            </w:r>
            <w:r w:rsidRPr="00840A19">
              <w:rPr>
                <w:sz w:val="20"/>
                <w:szCs w:val="20"/>
              </w:rPr>
              <w:t>2025 год – 45%</w:t>
            </w:r>
          </w:p>
          <w:p w:rsidR="00256CD5" w:rsidRPr="00840A19" w:rsidRDefault="00256CD5" w:rsidP="00744CFD">
            <w:pPr>
              <w:numPr>
                <w:ilvl w:val="0"/>
                <w:numId w:val="14"/>
              </w:numPr>
              <w:overflowPunct/>
              <w:autoSpaceDE/>
              <w:autoSpaceDN/>
              <w:adjustRightInd/>
              <w:ind w:left="-43" w:firstLine="43"/>
              <w:jc w:val="both"/>
              <w:textAlignment w:val="auto"/>
              <w:rPr>
                <w:sz w:val="20"/>
                <w:szCs w:val="20"/>
              </w:rPr>
            </w:pPr>
            <w:r w:rsidRPr="00840A19">
              <w:rPr>
                <w:sz w:val="20"/>
                <w:szCs w:val="20"/>
              </w:rPr>
              <w:t>Обеспечение детей в возрасте от 3 лет до прекращения образовательных отношений местами в детских садах:</w:t>
            </w:r>
          </w:p>
          <w:p w:rsidR="00256CD5" w:rsidRPr="00840A19" w:rsidRDefault="00256CD5" w:rsidP="00744CFD">
            <w:pPr>
              <w:jc w:val="both"/>
              <w:rPr>
                <w:sz w:val="20"/>
                <w:szCs w:val="20"/>
              </w:rPr>
            </w:pPr>
            <w:r w:rsidRPr="00840A19">
              <w:rPr>
                <w:sz w:val="20"/>
                <w:szCs w:val="20"/>
              </w:rPr>
              <w:t>2023 год – 100%</w:t>
            </w:r>
            <w:r w:rsidR="004B60A6">
              <w:rPr>
                <w:sz w:val="20"/>
                <w:szCs w:val="20"/>
              </w:rPr>
              <w:t xml:space="preserve">      </w:t>
            </w:r>
            <w:r w:rsidRPr="00840A19">
              <w:rPr>
                <w:sz w:val="20"/>
                <w:szCs w:val="20"/>
              </w:rPr>
              <w:t>2024 год – 100%</w:t>
            </w:r>
            <w:r w:rsidR="004B60A6">
              <w:rPr>
                <w:sz w:val="20"/>
                <w:szCs w:val="20"/>
              </w:rPr>
              <w:t xml:space="preserve">    </w:t>
            </w:r>
            <w:r w:rsidRPr="00840A19">
              <w:rPr>
                <w:sz w:val="20"/>
                <w:szCs w:val="20"/>
              </w:rPr>
              <w:t>2025 год – 100%</w:t>
            </w:r>
          </w:p>
          <w:p w:rsidR="00256CD5" w:rsidRPr="00840A19" w:rsidRDefault="00256CD5" w:rsidP="00744CFD">
            <w:pPr>
              <w:numPr>
                <w:ilvl w:val="0"/>
                <w:numId w:val="14"/>
              </w:numPr>
              <w:overflowPunct/>
              <w:autoSpaceDE/>
              <w:autoSpaceDN/>
              <w:adjustRightInd/>
              <w:ind w:left="-43" w:firstLine="0"/>
              <w:jc w:val="both"/>
              <w:textAlignment w:val="auto"/>
              <w:rPr>
                <w:sz w:val="20"/>
                <w:szCs w:val="20"/>
              </w:rPr>
            </w:pPr>
            <w:r w:rsidRPr="00840A19">
              <w:rPr>
                <w:sz w:val="20"/>
                <w:szCs w:val="20"/>
              </w:rPr>
              <w:t>Удовлетворенность населения качеством дошкольного образования:</w:t>
            </w:r>
          </w:p>
          <w:p w:rsidR="00256CD5" w:rsidRPr="00840A19" w:rsidRDefault="00256CD5" w:rsidP="00744CFD">
            <w:pPr>
              <w:ind w:left="-43"/>
              <w:jc w:val="both"/>
              <w:rPr>
                <w:sz w:val="20"/>
                <w:szCs w:val="20"/>
              </w:rPr>
            </w:pPr>
            <w:r w:rsidRPr="00840A19">
              <w:rPr>
                <w:sz w:val="20"/>
                <w:szCs w:val="20"/>
              </w:rPr>
              <w:t>2023 год – 95%</w:t>
            </w:r>
            <w:r w:rsidR="004B60A6">
              <w:rPr>
                <w:sz w:val="20"/>
                <w:szCs w:val="20"/>
              </w:rPr>
              <w:t xml:space="preserve">    </w:t>
            </w:r>
            <w:r w:rsidRPr="00840A19">
              <w:rPr>
                <w:sz w:val="20"/>
                <w:szCs w:val="20"/>
              </w:rPr>
              <w:t>2024 год – 95%</w:t>
            </w:r>
            <w:r w:rsidR="004B60A6">
              <w:rPr>
                <w:sz w:val="20"/>
                <w:szCs w:val="20"/>
              </w:rPr>
              <w:t xml:space="preserve">     </w:t>
            </w:r>
            <w:r w:rsidRPr="00840A19">
              <w:rPr>
                <w:sz w:val="20"/>
                <w:szCs w:val="20"/>
              </w:rPr>
              <w:t>2025 год – 95%</w:t>
            </w:r>
          </w:p>
          <w:p w:rsidR="00256CD5" w:rsidRPr="00840A19" w:rsidRDefault="00256CD5" w:rsidP="00744CFD">
            <w:pPr>
              <w:ind w:left="-43"/>
              <w:jc w:val="both"/>
              <w:rPr>
                <w:sz w:val="20"/>
                <w:szCs w:val="20"/>
              </w:rPr>
            </w:pPr>
            <w:r w:rsidRPr="00840A19">
              <w:rPr>
                <w:sz w:val="20"/>
                <w:szCs w:val="20"/>
              </w:rPr>
              <w:t>4. Количество воспитанников льготных категорий, за которых производится возмещение расходов за присмотр и уход за ребенком:</w:t>
            </w:r>
          </w:p>
          <w:p w:rsidR="00256CD5" w:rsidRPr="00840A19" w:rsidRDefault="00256CD5" w:rsidP="00744CFD">
            <w:pPr>
              <w:ind w:left="-43"/>
              <w:jc w:val="both"/>
              <w:rPr>
                <w:sz w:val="20"/>
                <w:szCs w:val="20"/>
              </w:rPr>
            </w:pPr>
            <w:r w:rsidRPr="00840A19">
              <w:rPr>
                <w:sz w:val="20"/>
                <w:szCs w:val="20"/>
              </w:rPr>
              <w:t>2023 год – 12 чел.</w:t>
            </w:r>
            <w:r w:rsidR="004B60A6">
              <w:rPr>
                <w:sz w:val="20"/>
                <w:szCs w:val="20"/>
              </w:rPr>
              <w:t xml:space="preserve">    </w:t>
            </w:r>
            <w:r w:rsidRPr="00840A19">
              <w:rPr>
                <w:sz w:val="20"/>
                <w:szCs w:val="20"/>
              </w:rPr>
              <w:t>2024 год – 0 чел.</w:t>
            </w:r>
            <w:r w:rsidR="004B60A6">
              <w:rPr>
                <w:sz w:val="20"/>
                <w:szCs w:val="20"/>
              </w:rPr>
              <w:t xml:space="preserve">    2025</w:t>
            </w:r>
            <w:r w:rsidRPr="00840A19">
              <w:rPr>
                <w:sz w:val="20"/>
                <w:szCs w:val="20"/>
              </w:rPr>
              <w:t xml:space="preserve"> год – 0 чел.</w:t>
            </w:r>
          </w:p>
          <w:p w:rsidR="00256CD5" w:rsidRPr="00840A19" w:rsidRDefault="00256CD5" w:rsidP="00744CFD">
            <w:pPr>
              <w:jc w:val="both"/>
              <w:rPr>
                <w:sz w:val="20"/>
                <w:szCs w:val="20"/>
              </w:rPr>
            </w:pPr>
            <w:r w:rsidRPr="00840A19">
              <w:rPr>
                <w:sz w:val="20"/>
                <w:szCs w:val="20"/>
              </w:rPr>
              <w:t xml:space="preserve">5. </w:t>
            </w:r>
            <w:proofErr w:type="gramStart"/>
            <w:r w:rsidRPr="00840A19">
              <w:rPr>
                <w:sz w:val="20"/>
                <w:szCs w:val="20"/>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w:t>
            </w:r>
            <w:proofErr w:type="gramEnd"/>
          </w:p>
          <w:p w:rsidR="00256CD5" w:rsidRPr="00840A19" w:rsidRDefault="00256CD5" w:rsidP="00744CFD">
            <w:pPr>
              <w:jc w:val="both"/>
              <w:rPr>
                <w:sz w:val="20"/>
                <w:szCs w:val="20"/>
              </w:rPr>
            </w:pPr>
            <w:r w:rsidRPr="00840A19">
              <w:rPr>
                <w:sz w:val="20"/>
                <w:szCs w:val="20"/>
              </w:rPr>
              <w:t>2023 год – 100%</w:t>
            </w:r>
            <w:r w:rsidR="004B60A6">
              <w:rPr>
                <w:sz w:val="20"/>
                <w:szCs w:val="20"/>
              </w:rPr>
              <w:t xml:space="preserve">  </w:t>
            </w:r>
            <w:r w:rsidRPr="00840A19">
              <w:rPr>
                <w:sz w:val="20"/>
                <w:szCs w:val="20"/>
              </w:rPr>
              <w:t>2024 год – 100%</w:t>
            </w:r>
            <w:r w:rsidR="004B60A6">
              <w:rPr>
                <w:sz w:val="20"/>
                <w:szCs w:val="20"/>
              </w:rPr>
              <w:t xml:space="preserve">     </w:t>
            </w:r>
            <w:r w:rsidRPr="00840A19">
              <w:rPr>
                <w:sz w:val="20"/>
                <w:szCs w:val="20"/>
              </w:rPr>
              <w:t>2025 год – 100%»</w:t>
            </w:r>
          </w:p>
        </w:tc>
      </w:tr>
    </w:tbl>
    <w:p w:rsidR="00256CD5" w:rsidRPr="00840A19" w:rsidRDefault="00256CD5" w:rsidP="00744CFD">
      <w:pPr>
        <w:numPr>
          <w:ilvl w:val="0"/>
          <w:numId w:val="15"/>
        </w:numPr>
        <w:overflowPunct/>
        <w:autoSpaceDE/>
        <w:autoSpaceDN/>
        <w:adjustRightInd/>
        <w:ind w:left="-142" w:firstLine="709"/>
        <w:textAlignment w:val="auto"/>
        <w:rPr>
          <w:sz w:val="20"/>
          <w:szCs w:val="20"/>
        </w:rPr>
      </w:pPr>
      <w:r w:rsidRPr="00840A19">
        <w:rPr>
          <w:sz w:val="20"/>
          <w:szCs w:val="20"/>
        </w:rPr>
        <w:t>Раздел 3. Описание показателей Программы и методик их расчета и/или получения изложить в новой редакции:</w:t>
      </w:r>
    </w:p>
    <w:tbl>
      <w:tblPr>
        <w:tblW w:w="9639" w:type="dxa"/>
        <w:tblInd w:w="7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34"/>
        <w:gridCol w:w="101"/>
        <w:gridCol w:w="17"/>
        <w:gridCol w:w="4844"/>
        <w:gridCol w:w="3543"/>
      </w:tblGrid>
      <w:tr w:rsidR="00256CD5" w:rsidRPr="00840A19" w:rsidTr="001977E0">
        <w:trPr>
          <w:cantSplit/>
          <w:trHeight w:val="251"/>
        </w:trPr>
        <w:tc>
          <w:tcPr>
            <w:tcW w:w="6096" w:type="dxa"/>
            <w:gridSpan w:val="4"/>
          </w:tcPr>
          <w:p w:rsidR="00256CD5" w:rsidRPr="00840A19" w:rsidRDefault="00256CD5" w:rsidP="00744CFD">
            <w:pPr>
              <w:jc w:val="both"/>
              <w:rPr>
                <w:sz w:val="20"/>
                <w:szCs w:val="20"/>
              </w:rPr>
            </w:pPr>
            <w:r w:rsidRPr="00840A19">
              <w:rPr>
                <w:sz w:val="20"/>
                <w:szCs w:val="20"/>
              </w:rPr>
              <w:t>«Наименование показателей</w:t>
            </w:r>
          </w:p>
        </w:tc>
        <w:tc>
          <w:tcPr>
            <w:tcW w:w="3543" w:type="dxa"/>
          </w:tcPr>
          <w:p w:rsidR="00256CD5" w:rsidRPr="00840A19" w:rsidRDefault="00256CD5" w:rsidP="00744CFD">
            <w:pPr>
              <w:jc w:val="both"/>
              <w:rPr>
                <w:sz w:val="20"/>
                <w:szCs w:val="20"/>
              </w:rPr>
            </w:pPr>
            <w:r w:rsidRPr="00840A19">
              <w:rPr>
                <w:sz w:val="20"/>
                <w:szCs w:val="20"/>
              </w:rPr>
              <w:t>Методика их расчета и/или получения</w:t>
            </w: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6096" w:type="dxa"/>
            <w:gridSpan w:val="4"/>
            <w:tcBorders>
              <w:top w:val="single" w:sz="6" w:space="0" w:color="auto"/>
              <w:left w:val="single" w:sz="6" w:space="0" w:color="auto"/>
              <w:bottom w:val="single" w:sz="4" w:space="0" w:color="auto"/>
              <w:right w:val="single" w:sz="6" w:space="0" w:color="auto"/>
            </w:tcBorders>
          </w:tcPr>
          <w:p w:rsidR="00256CD5" w:rsidRPr="00840A19" w:rsidRDefault="00256CD5" w:rsidP="00744CFD">
            <w:pPr>
              <w:jc w:val="center"/>
              <w:rPr>
                <w:sz w:val="20"/>
                <w:szCs w:val="20"/>
              </w:rPr>
            </w:pPr>
            <w:r w:rsidRPr="00840A19">
              <w:rPr>
                <w:sz w:val="20"/>
                <w:szCs w:val="20"/>
              </w:rPr>
              <w:t>1</w:t>
            </w:r>
          </w:p>
        </w:tc>
        <w:tc>
          <w:tcPr>
            <w:tcW w:w="3543" w:type="dxa"/>
            <w:tcBorders>
              <w:top w:val="single" w:sz="6" w:space="0" w:color="auto"/>
              <w:left w:val="single" w:sz="6" w:space="0" w:color="auto"/>
              <w:right w:val="single" w:sz="6" w:space="0" w:color="auto"/>
            </w:tcBorders>
          </w:tcPr>
          <w:p w:rsidR="00256CD5" w:rsidRPr="00840A19" w:rsidRDefault="00256CD5" w:rsidP="00744CFD">
            <w:pPr>
              <w:jc w:val="center"/>
              <w:rPr>
                <w:sz w:val="20"/>
                <w:szCs w:val="20"/>
              </w:rPr>
            </w:pPr>
            <w:r w:rsidRPr="00840A19">
              <w:rPr>
                <w:sz w:val="20"/>
                <w:szCs w:val="20"/>
              </w:rPr>
              <w:t>2</w:t>
            </w: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4"/>
        </w:trPr>
        <w:tc>
          <w:tcPr>
            <w:tcW w:w="6096" w:type="dxa"/>
            <w:gridSpan w:val="4"/>
            <w:tcBorders>
              <w:top w:val="single" w:sz="6" w:space="0" w:color="auto"/>
              <w:left w:val="single" w:sz="6"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1. Общий охват детей дошкольного возраста различными формами дошкольного образования, %</w:t>
            </w:r>
          </w:p>
        </w:tc>
        <w:tc>
          <w:tcPr>
            <w:tcW w:w="3543" w:type="dxa"/>
            <w:vMerge w:val="restart"/>
            <w:tcBorders>
              <w:top w:val="single" w:sz="6" w:space="0" w:color="auto"/>
              <w:left w:val="single" w:sz="6" w:space="0" w:color="auto"/>
              <w:right w:val="single" w:sz="6" w:space="0" w:color="auto"/>
            </w:tcBorders>
          </w:tcPr>
          <w:p w:rsidR="00256CD5" w:rsidRPr="00840A19" w:rsidRDefault="00256CD5" w:rsidP="00744CFD">
            <w:pPr>
              <w:jc w:val="both"/>
              <w:rPr>
                <w:sz w:val="20"/>
                <w:szCs w:val="20"/>
              </w:rPr>
            </w:pPr>
            <w:r w:rsidRPr="00840A19">
              <w:rPr>
                <w:sz w:val="20"/>
                <w:szCs w:val="20"/>
              </w:rPr>
              <w:t xml:space="preserve">Количество детей, охваченных дошкольным образованием / Общее количество детей данного возраста от 1 года и до прекращения образовательных отношений </w:t>
            </w:r>
            <w:proofErr w:type="spellStart"/>
            <w:r w:rsidRPr="00840A19">
              <w:rPr>
                <w:sz w:val="20"/>
                <w:szCs w:val="20"/>
              </w:rPr>
              <w:t>x</w:t>
            </w:r>
            <w:proofErr w:type="spellEnd"/>
            <w:r w:rsidRPr="00840A19">
              <w:rPr>
                <w:sz w:val="20"/>
                <w:szCs w:val="20"/>
              </w:rPr>
              <w:t xml:space="preserve"> 100%                 </w:t>
            </w: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6"/>
        </w:trPr>
        <w:tc>
          <w:tcPr>
            <w:tcW w:w="1134" w:type="dxa"/>
            <w:tcBorders>
              <w:top w:val="single" w:sz="4" w:space="0" w:color="auto"/>
              <w:left w:val="single" w:sz="6" w:space="0" w:color="auto"/>
              <w:bottom w:val="single" w:sz="4" w:space="0" w:color="auto"/>
              <w:right w:val="single" w:sz="4" w:space="0" w:color="auto"/>
            </w:tcBorders>
          </w:tcPr>
          <w:p w:rsidR="00256CD5" w:rsidRPr="00840A19" w:rsidRDefault="00256CD5" w:rsidP="00744CFD">
            <w:pPr>
              <w:jc w:val="both"/>
              <w:rPr>
                <w:sz w:val="20"/>
                <w:szCs w:val="20"/>
              </w:rPr>
            </w:pPr>
            <w:r w:rsidRPr="00840A19">
              <w:rPr>
                <w:sz w:val="20"/>
                <w:szCs w:val="20"/>
              </w:rPr>
              <w:t>2023 год</w:t>
            </w:r>
          </w:p>
        </w:tc>
        <w:tc>
          <w:tcPr>
            <w:tcW w:w="4962" w:type="dxa"/>
            <w:gridSpan w:val="3"/>
            <w:tcBorders>
              <w:top w:val="single" w:sz="4" w:space="0" w:color="auto"/>
              <w:left w:val="single" w:sz="4" w:space="0" w:color="auto"/>
              <w:bottom w:val="single" w:sz="4" w:space="0" w:color="auto"/>
              <w:right w:val="single" w:sz="6" w:space="0" w:color="auto"/>
            </w:tcBorders>
            <w:shd w:val="clear" w:color="auto" w:fill="auto"/>
          </w:tcPr>
          <w:p w:rsidR="00256CD5" w:rsidRPr="00840A19" w:rsidRDefault="00256CD5" w:rsidP="00744CFD">
            <w:pPr>
              <w:jc w:val="both"/>
              <w:rPr>
                <w:sz w:val="20"/>
                <w:szCs w:val="20"/>
              </w:rPr>
            </w:pPr>
            <w:r w:rsidRPr="00840A19">
              <w:rPr>
                <w:sz w:val="20"/>
                <w:szCs w:val="20"/>
              </w:rPr>
              <w:t>45</w:t>
            </w:r>
          </w:p>
        </w:tc>
        <w:tc>
          <w:tcPr>
            <w:tcW w:w="3543" w:type="dxa"/>
            <w:vMerge/>
            <w:tcBorders>
              <w:left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134" w:type="dxa"/>
            <w:tcBorders>
              <w:top w:val="single" w:sz="4" w:space="0" w:color="auto"/>
              <w:left w:val="single" w:sz="6" w:space="0" w:color="auto"/>
              <w:bottom w:val="single" w:sz="4" w:space="0" w:color="auto"/>
              <w:right w:val="single" w:sz="4" w:space="0" w:color="auto"/>
            </w:tcBorders>
          </w:tcPr>
          <w:p w:rsidR="00256CD5" w:rsidRPr="00840A19" w:rsidRDefault="00256CD5" w:rsidP="00744CFD">
            <w:pPr>
              <w:jc w:val="both"/>
              <w:rPr>
                <w:sz w:val="20"/>
                <w:szCs w:val="20"/>
              </w:rPr>
            </w:pPr>
            <w:r w:rsidRPr="00840A19">
              <w:rPr>
                <w:sz w:val="20"/>
                <w:szCs w:val="20"/>
              </w:rPr>
              <w:t>2024 год</w:t>
            </w:r>
          </w:p>
        </w:tc>
        <w:tc>
          <w:tcPr>
            <w:tcW w:w="4962" w:type="dxa"/>
            <w:gridSpan w:val="3"/>
            <w:tcBorders>
              <w:top w:val="single" w:sz="4" w:space="0" w:color="auto"/>
              <w:left w:val="single" w:sz="4" w:space="0" w:color="auto"/>
              <w:bottom w:val="single" w:sz="4" w:space="0" w:color="auto"/>
              <w:right w:val="single" w:sz="6" w:space="0" w:color="auto"/>
            </w:tcBorders>
            <w:shd w:val="clear" w:color="auto" w:fill="auto"/>
          </w:tcPr>
          <w:p w:rsidR="00256CD5" w:rsidRPr="00840A19" w:rsidRDefault="00256CD5" w:rsidP="00744CFD">
            <w:pPr>
              <w:jc w:val="both"/>
              <w:rPr>
                <w:sz w:val="20"/>
                <w:szCs w:val="20"/>
              </w:rPr>
            </w:pPr>
            <w:r w:rsidRPr="00840A19">
              <w:rPr>
                <w:sz w:val="20"/>
                <w:szCs w:val="20"/>
              </w:rPr>
              <w:t>45</w:t>
            </w:r>
          </w:p>
        </w:tc>
        <w:tc>
          <w:tcPr>
            <w:tcW w:w="3543" w:type="dxa"/>
            <w:vMerge/>
            <w:tcBorders>
              <w:left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9"/>
        </w:trPr>
        <w:tc>
          <w:tcPr>
            <w:tcW w:w="1134" w:type="dxa"/>
            <w:tcBorders>
              <w:top w:val="single" w:sz="4" w:space="0" w:color="auto"/>
              <w:left w:val="single" w:sz="6" w:space="0" w:color="auto"/>
              <w:bottom w:val="single" w:sz="6" w:space="0" w:color="auto"/>
              <w:right w:val="single" w:sz="4" w:space="0" w:color="auto"/>
            </w:tcBorders>
          </w:tcPr>
          <w:p w:rsidR="00256CD5" w:rsidRPr="00840A19" w:rsidRDefault="00256CD5" w:rsidP="00744CFD">
            <w:pPr>
              <w:jc w:val="both"/>
              <w:rPr>
                <w:sz w:val="20"/>
                <w:szCs w:val="20"/>
              </w:rPr>
            </w:pPr>
            <w:r w:rsidRPr="00840A19">
              <w:rPr>
                <w:sz w:val="20"/>
                <w:szCs w:val="20"/>
              </w:rPr>
              <w:t>2025 год</w:t>
            </w:r>
          </w:p>
        </w:tc>
        <w:tc>
          <w:tcPr>
            <w:tcW w:w="4962" w:type="dxa"/>
            <w:gridSpan w:val="3"/>
            <w:tcBorders>
              <w:top w:val="single" w:sz="4" w:space="0" w:color="auto"/>
              <w:left w:val="single" w:sz="4" w:space="0" w:color="auto"/>
              <w:bottom w:val="single" w:sz="6" w:space="0" w:color="auto"/>
              <w:right w:val="single" w:sz="6" w:space="0" w:color="auto"/>
            </w:tcBorders>
            <w:shd w:val="clear" w:color="auto" w:fill="auto"/>
          </w:tcPr>
          <w:p w:rsidR="00256CD5" w:rsidRPr="00840A19" w:rsidRDefault="00256CD5" w:rsidP="00744CFD">
            <w:pPr>
              <w:jc w:val="both"/>
              <w:rPr>
                <w:sz w:val="20"/>
                <w:szCs w:val="20"/>
              </w:rPr>
            </w:pPr>
            <w:r w:rsidRPr="00840A19">
              <w:rPr>
                <w:sz w:val="20"/>
                <w:szCs w:val="20"/>
              </w:rPr>
              <w:t>45</w:t>
            </w:r>
          </w:p>
        </w:tc>
        <w:tc>
          <w:tcPr>
            <w:tcW w:w="3543" w:type="dxa"/>
            <w:vMerge/>
            <w:tcBorders>
              <w:left w:val="single" w:sz="6" w:space="0" w:color="auto"/>
              <w:bottom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0"/>
        </w:trPr>
        <w:tc>
          <w:tcPr>
            <w:tcW w:w="6096" w:type="dxa"/>
            <w:gridSpan w:val="4"/>
            <w:tcBorders>
              <w:top w:val="single" w:sz="6" w:space="0" w:color="auto"/>
              <w:left w:val="single" w:sz="6"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 xml:space="preserve">2. Обеспеченность детей в возрасте от 3 до прекращения образовательных отношений местами в детских садах, %             </w:t>
            </w:r>
          </w:p>
        </w:tc>
        <w:tc>
          <w:tcPr>
            <w:tcW w:w="3543" w:type="dxa"/>
            <w:vMerge w:val="restart"/>
            <w:tcBorders>
              <w:top w:val="single" w:sz="6" w:space="0" w:color="auto"/>
              <w:left w:val="single" w:sz="6" w:space="0" w:color="auto"/>
              <w:right w:val="single" w:sz="6" w:space="0" w:color="auto"/>
            </w:tcBorders>
          </w:tcPr>
          <w:p w:rsidR="00256CD5" w:rsidRPr="00840A19" w:rsidRDefault="00256CD5" w:rsidP="00744CFD">
            <w:pPr>
              <w:jc w:val="both"/>
              <w:rPr>
                <w:sz w:val="20"/>
                <w:szCs w:val="20"/>
              </w:rPr>
            </w:pPr>
            <w:r w:rsidRPr="00840A19">
              <w:rPr>
                <w:sz w:val="20"/>
                <w:szCs w:val="20"/>
              </w:rPr>
              <w:t xml:space="preserve">Количество мест в МБДОУ «Подгорнский детский сад «Берёзка» / Численность детей дошкольного возраста от 3 года и до прекращения образовательных отношений </w:t>
            </w:r>
            <w:proofErr w:type="spellStart"/>
            <w:r w:rsidRPr="00840A19">
              <w:rPr>
                <w:sz w:val="20"/>
                <w:szCs w:val="20"/>
              </w:rPr>
              <w:t>x</w:t>
            </w:r>
            <w:proofErr w:type="spellEnd"/>
            <w:r w:rsidRPr="00840A19">
              <w:rPr>
                <w:sz w:val="20"/>
                <w:szCs w:val="20"/>
              </w:rPr>
              <w:t xml:space="preserve"> 100%     </w:t>
            </w: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4"/>
        </w:trPr>
        <w:tc>
          <w:tcPr>
            <w:tcW w:w="1134" w:type="dxa"/>
            <w:tcBorders>
              <w:top w:val="single" w:sz="4" w:space="0" w:color="auto"/>
              <w:left w:val="single" w:sz="6" w:space="0" w:color="auto"/>
              <w:bottom w:val="single" w:sz="4" w:space="0" w:color="auto"/>
              <w:right w:val="single" w:sz="4" w:space="0" w:color="auto"/>
            </w:tcBorders>
          </w:tcPr>
          <w:p w:rsidR="00256CD5" w:rsidRPr="00840A19" w:rsidRDefault="00256CD5" w:rsidP="00744CFD">
            <w:pPr>
              <w:jc w:val="both"/>
              <w:rPr>
                <w:sz w:val="20"/>
                <w:szCs w:val="20"/>
              </w:rPr>
            </w:pPr>
            <w:r w:rsidRPr="00840A19">
              <w:rPr>
                <w:sz w:val="20"/>
                <w:szCs w:val="20"/>
              </w:rPr>
              <w:t>2023 год</w:t>
            </w:r>
          </w:p>
        </w:tc>
        <w:tc>
          <w:tcPr>
            <w:tcW w:w="4962" w:type="dxa"/>
            <w:gridSpan w:val="3"/>
            <w:tcBorders>
              <w:top w:val="single" w:sz="4" w:space="0" w:color="auto"/>
              <w:left w:val="single" w:sz="4"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100</w:t>
            </w:r>
          </w:p>
        </w:tc>
        <w:tc>
          <w:tcPr>
            <w:tcW w:w="3543" w:type="dxa"/>
            <w:vMerge/>
            <w:tcBorders>
              <w:left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1"/>
        </w:trPr>
        <w:tc>
          <w:tcPr>
            <w:tcW w:w="1134" w:type="dxa"/>
            <w:tcBorders>
              <w:top w:val="single" w:sz="4" w:space="0" w:color="auto"/>
              <w:left w:val="single" w:sz="6" w:space="0" w:color="auto"/>
              <w:bottom w:val="single" w:sz="4" w:space="0" w:color="auto"/>
              <w:right w:val="single" w:sz="4" w:space="0" w:color="auto"/>
            </w:tcBorders>
          </w:tcPr>
          <w:p w:rsidR="00256CD5" w:rsidRPr="00840A19" w:rsidRDefault="00256CD5" w:rsidP="00744CFD">
            <w:pPr>
              <w:jc w:val="both"/>
              <w:rPr>
                <w:sz w:val="20"/>
                <w:szCs w:val="20"/>
              </w:rPr>
            </w:pPr>
            <w:r w:rsidRPr="00840A19">
              <w:rPr>
                <w:sz w:val="20"/>
                <w:szCs w:val="20"/>
              </w:rPr>
              <w:t>2024 год</w:t>
            </w:r>
          </w:p>
        </w:tc>
        <w:tc>
          <w:tcPr>
            <w:tcW w:w="4962" w:type="dxa"/>
            <w:gridSpan w:val="3"/>
            <w:tcBorders>
              <w:top w:val="single" w:sz="4" w:space="0" w:color="auto"/>
              <w:left w:val="single" w:sz="4"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100</w:t>
            </w:r>
          </w:p>
        </w:tc>
        <w:tc>
          <w:tcPr>
            <w:tcW w:w="3543" w:type="dxa"/>
            <w:vMerge/>
            <w:tcBorders>
              <w:left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2"/>
        </w:trPr>
        <w:tc>
          <w:tcPr>
            <w:tcW w:w="1134" w:type="dxa"/>
            <w:tcBorders>
              <w:top w:val="single" w:sz="4" w:space="0" w:color="auto"/>
              <w:left w:val="single" w:sz="6" w:space="0" w:color="auto"/>
              <w:bottom w:val="single" w:sz="6" w:space="0" w:color="auto"/>
              <w:right w:val="single" w:sz="4" w:space="0" w:color="auto"/>
            </w:tcBorders>
          </w:tcPr>
          <w:p w:rsidR="00256CD5" w:rsidRPr="00840A19" w:rsidRDefault="00256CD5" w:rsidP="00744CFD">
            <w:pPr>
              <w:jc w:val="both"/>
              <w:rPr>
                <w:sz w:val="20"/>
                <w:szCs w:val="20"/>
              </w:rPr>
            </w:pPr>
            <w:r w:rsidRPr="00840A19">
              <w:rPr>
                <w:sz w:val="20"/>
                <w:szCs w:val="20"/>
              </w:rPr>
              <w:t>2025 год</w:t>
            </w:r>
          </w:p>
        </w:tc>
        <w:tc>
          <w:tcPr>
            <w:tcW w:w="4962" w:type="dxa"/>
            <w:gridSpan w:val="3"/>
            <w:tcBorders>
              <w:top w:val="single" w:sz="4" w:space="0" w:color="auto"/>
              <w:left w:val="single" w:sz="4" w:space="0" w:color="auto"/>
              <w:bottom w:val="single" w:sz="6" w:space="0" w:color="auto"/>
              <w:right w:val="single" w:sz="6" w:space="0" w:color="auto"/>
            </w:tcBorders>
          </w:tcPr>
          <w:p w:rsidR="00256CD5" w:rsidRPr="00840A19" w:rsidRDefault="00256CD5" w:rsidP="00744CFD">
            <w:pPr>
              <w:jc w:val="both"/>
              <w:rPr>
                <w:sz w:val="20"/>
                <w:szCs w:val="20"/>
              </w:rPr>
            </w:pPr>
            <w:r w:rsidRPr="00840A19">
              <w:rPr>
                <w:sz w:val="20"/>
                <w:szCs w:val="20"/>
              </w:rPr>
              <w:t>100</w:t>
            </w:r>
          </w:p>
        </w:tc>
        <w:tc>
          <w:tcPr>
            <w:tcW w:w="3543" w:type="dxa"/>
            <w:vMerge/>
            <w:tcBorders>
              <w:left w:val="single" w:sz="6" w:space="0" w:color="auto"/>
              <w:bottom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0"/>
        </w:trPr>
        <w:tc>
          <w:tcPr>
            <w:tcW w:w="6096" w:type="dxa"/>
            <w:gridSpan w:val="4"/>
            <w:tcBorders>
              <w:top w:val="single" w:sz="6" w:space="0" w:color="auto"/>
              <w:left w:val="single" w:sz="6"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 xml:space="preserve">3. Удовлетворенность населения качеством дошкольного </w:t>
            </w:r>
            <w:proofErr w:type="spellStart"/>
            <w:r w:rsidRPr="00840A19">
              <w:rPr>
                <w:sz w:val="20"/>
                <w:szCs w:val="20"/>
              </w:rPr>
              <w:t>образования,%</w:t>
            </w:r>
            <w:proofErr w:type="spellEnd"/>
          </w:p>
        </w:tc>
        <w:tc>
          <w:tcPr>
            <w:tcW w:w="3543" w:type="dxa"/>
            <w:vMerge w:val="restart"/>
            <w:tcBorders>
              <w:top w:val="single" w:sz="6" w:space="0" w:color="auto"/>
              <w:left w:val="single" w:sz="6" w:space="0" w:color="auto"/>
              <w:right w:val="single" w:sz="6" w:space="0" w:color="auto"/>
            </w:tcBorders>
          </w:tcPr>
          <w:p w:rsidR="00256CD5" w:rsidRPr="00840A19" w:rsidRDefault="00256CD5" w:rsidP="00744CFD">
            <w:pPr>
              <w:jc w:val="both"/>
              <w:rPr>
                <w:sz w:val="20"/>
                <w:szCs w:val="20"/>
              </w:rPr>
            </w:pPr>
            <w:r w:rsidRPr="00840A19">
              <w:rPr>
                <w:sz w:val="20"/>
                <w:szCs w:val="20"/>
              </w:rPr>
              <w:t>Информация по показателю основывается на социологическом опросе муниципального образования «Чаинский район Томской области» по изучению удовлетворенности населения качеством дошкольного образования детей</w:t>
            </w: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252" w:type="dxa"/>
            <w:gridSpan w:val="3"/>
            <w:tcBorders>
              <w:top w:val="single" w:sz="4" w:space="0" w:color="auto"/>
              <w:left w:val="single" w:sz="6" w:space="0" w:color="auto"/>
              <w:bottom w:val="single" w:sz="4" w:space="0" w:color="auto"/>
              <w:right w:val="single" w:sz="4" w:space="0" w:color="auto"/>
            </w:tcBorders>
          </w:tcPr>
          <w:p w:rsidR="00256CD5" w:rsidRPr="00840A19" w:rsidRDefault="00256CD5" w:rsidP="00744CFD">
            <w:pPr>
              <w:jc w:val="both"/>
              <w:rPr>
                <w:sz w:val="20"/>
                <w:szCs w:val="20"/>
              </w:rPr>
            </w:pPr>
            <w:r w:rsidRPr="00840A19">
              <w:rPr>
                <w:sz w:val="20"/>
                <w:szCs w:val="20"/>
              </w:rPr>
              <w:t>2023 год</w:t>
            </w:r>
          </w:p>
        </w:tc>
        <w:tc>
          <w:tcPr>
            <w:tcW w:w="4844" w:type="dxa"/>
            <w:tcBorders>
              <w:top w:val="single" w:sz="4" w:space="0" w:color="auto"/>
              <w:left w:val="single" w:sz="4"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95</w:t>
            </w:r>
          </w:p>
        </w:tc>
        <w:tc>
          <w:tcPr>
            <w:tcW w:w="3543" w:type="dxa"/>
            <w:vMerge/>
            <w:tcBorders>
              <w:left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4"/>
        </w:trPr>
        <w:tc>
          <w:tcPr>
            <w:tcW w:w="1252" w:type="dxa"/>
            <w:gridSpan w:val="3"/>
            <w:tcBorders>
              <w:top w:val="single" w:sz="4" w:space="0" w:color="auto"/>
              <w:left w:val="single" w:sz="6" w:space="0" w:color="auto"/>
              <w:bottom w:val="single" w:sz="4" w:space="0" w:color="auto"/>
              <w:right w:val="single" w:sz="4" w:space="0" w:color="auto"/>
            </w:tcBorders>
          </w:tcPr>
          <w:p w:rsidR="00256CD5" w:rsidRPr="00840A19" w:rsidRDefault="00256CD5" w:rsidP="00744CFD">
            <w:pPr>
              <w:jc w:val="both"/>
              <w:rPr>
                <w:sz w:val="20"/>
                <w:szCs w:val="20"/>
              </w:rPr>
            </w:pPr>
            <w:r w:rsidRPr="00840A19">
              <w:rPr>
                <w:sz w:val="20"/>
                <w:szCs w:val="20"/>
              </w:rPr>
              <w:t>2024 год</w:t>
            </w:r>
          </w:p>
        </w:tc>
        <w:tc>
          <w:tcPr>
            <w:tcW w:w="4844" w:type="dxa"/>
            <w:tcBorders>
              <w:top w:val="single" w:sz="4" w:space="0" w:color="auto"/>
              <w:left w:val="single" w:sz="4"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95</w:t>
            </w:r>
          </w:p>
        </w:tc>
        <w:tc>
          <w:tcPr>
            <w:tcW w:w="3543" w:type="dxa"/>
            <w:vMerge/>
            <w:tcBorders>
              <w:left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1"/>
        </w:trPr>
        <w:tc>
          <w:tcPr>
            <w:tcW w:w="1252" w:type="dxa"/>
            <w:gridSpan w:val="3"/>
            <w:tcBorders>
              <w:top w:val="single" w:sz="4" w:space="0" w:color="auto"/>
              <w:left w:val="single" w:sz="6" w:space="0" w:color="auto"/>
              <w:bottom w:val="single" w:sz="6" w:space="0" w:color="auto"/>
              <w:right w:val="single" w:sz="4" w:space="0" w:color="auto"/>
            </w:tcBorders>
          </w:tcPr>
          <w:p w:rsidR="00256CD5" w:rsidRPr="00840A19" w:rsidRDefault="00256CD5" w:rsidP="00744CFD">
            <w:pPr>
              <w:jc w:val="both"/>
              <w:rPr>
                <w:sz w:val="20"/>
                <w:szCs w:val="20"/>
              </w:rPr>
            </w:pPr>
            <w:r w:rsidRPr="00840A19">
              <w:rPr>
                <w:sz w:val="20"/>
                <w:szCs w:val="20"/>
              </w:rPr>
              <w:t>2025 год</w:t>
            </w:r>
          </w:p>
        </w:tc>
        <w:tc>
          <w:tcPr>
            <w:tcW w:w="4844" w:type="dxa"/>
            <w:tcBorders>
              <w:top w:val="single" w:sz="4" w:space="0" w:color="auto"/>
              <w:left w:val="single" w:sz="4" w:space="0" w:color="auto"/>
              <w:bottom w:val="single" w:sz="6" w:space="0" w:color="auto"/>
              <w:right w:val="single" w:sz="6" w:space="0" w:color="auto"/>
            </w:tcBorders>
          </w:tcPr>
          <w:p w:rsidR="00256CD5" w:rsidRPr="00840A19" w:rsidRDefault="00256CD5" w:rsidP="00744CFD">
            <w:pPr>
              <w:jc w:val="both"/>
              <w:rPr>
                <w:sz w:val="20"/>
                <w:szCs w:val="20"/>
              </w:rPr>
            </w:pPr>
            <w:r w:rsidRPr="00840A19">
              <w:rPr>
                <w:sz w:val="20"/>
                <w:szCs w:val="20"/>
              </w:rPr>
              <w:t>95</w:t>
            </w:r>
          </w:p>
        </w:tc>
        <w:tc>
          <w:tcPr>
            <w:tcW w:w="3543" w:type="dxa"/>
            <w:vMerge/>
            <w:tcBorders>
              <w:left w:val="single" w:sz="6" w:space="0" w:color="auto"/>
              <w:bottom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6"/>
        </w:trPr>
        <w:tc>
          <w:tcPr>
            <w:tcW w:w="6096" w:type="dxa"/>
            <w:gridSpan w:val="4"/>
            <w:tcBorders>
              <w:top w:val="single" w:sz="6" w:space="0" w:color="auto"/>
              <w:left w:val="single" w:sz="6"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4. Количество воспитанников льготных категорий, за которых производится возмещение расходов за присмотр и уход, чел.</w:t>
            </w:r>
          </w:p>
        </w:tc>
        <w:tc>
          <w:tcPr>
            <w:tcW w:w="3543" w:type="dxa"/>
            <w:vMerge w:val="restart"/>
            <w:tcBorders>
              <w:top w:val="single" w:sz="6" w:space="0" w:color="auto"/>
              <w:left w:val="single" w:sz="6" w:space="0" w:color="auto"/>
              <w:right w:val="single" w:sz="6" w:space="0" w:color="auto"/>
            </w:tcBorders>
          </w:tcPr>
          <w:p w:rsidR="00256CD5" w:rsidRPr="00840A19" w:rsidRDefault="00256CD5" w:rsidP="00744CFD">
            <w:pPr>
              <w:jc w:val="both"/>
              <w:rPr>
                <w:sz w:val="20"/>
                <w:szCs w:val="20"/>
              </w:rPr>
            </w:pPr>
            <w:r w:rsidRPr="00840A19">
              <w:rPr>
                <w:sz w:val="20"/>
                <w:szCs w:val="20"/>
              </w:rPr>
              <w:t xml:space="preserve">Ведомственная статистика </w:t>
            </w: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2"/>
        </w:trPr>
        <w:tc>
          <w:tcPr>
            <w:tcW w:w="1235" w:type="dxa"/>
            <w:gridSpan w:val="2"/>
            <w:tcBorders>
              <w:top w:val="single" w:sz="4" w:space="0" w:color="auto"/>
              <w:left w:val="single" w:sz="6" w:space="0" w:color="auto"/>
              <w:bottom w:val="single" w:sz="4" w:space="0" w:color="auto"/>
              <w:right w:val="single" w:sz="4" w:space="0" w:color="auto"/>
            </w:tcBorders>
          </w:tcPr>
          <w:p w:rsidR="00256CD5" w:rsidRPr="00840A19" w:rsidRDefault="00256CD5" w:rsidP="00744CFD">
            <w:pPr>
              <w:jc w:val="both"/>
              <w:rPr>
                <w:sz w:val="20"/>
                <w:szCs w:val="20"/>
              </w:rPr>
            </w:pPr>
            <w:r w:rsidRPr="00840A19">
              <w:rPr>
                <w:sz w:val="20"/>
                <w:szCs w:val="20"/>
              </w:rPr>
              <w:t>2023 год</w:t>
            </w:r>
          </w:p>
        </w:tc>
        <w:tc>
          <w:tcPr>
            <w:tcW w:w="4861" w:type="dxa"/>
            <w:gridSpan w:val="2"/>
            <w:tcBorders>
              <w:top w:val="single" w:sz="4" w:space="0" w:color="auto"/>
              <w:left w:val="single" w:sz="4"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12</w:t>
            </w:r>
          </w:p>
        </w:tc>
        <w:tc>
          <w:tcPr>
            <w:tcW w:w="3543" w:type="dxa"/>
            <w:vMerge/>
            <w:tcBorders>
              <w:left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4"/>
        </w:trPr>
        <w:tc>
          <w:tcPr>
            <w:tcW w:w="1235" w:type="dxa"/>
            <w:gridSpan w:val="2"/>
            <w:tcBorders>
              <w:top w:val="single" w:sz="4" w:space="0" w:color="auto"/>
              <w:left w:val="single" w:sz="6" w:space="0" w:color="auto"/>
              <w:bottom w:val="single" w:sz="4" w:space="0" w:color="auto"/>
              <w:right w:val="single" w:sz="4" w:space="0" w:color="auto"/>
            </w:tcBorders>
          </w:tcPr>
          <w:p w:rsidR="00256CD5" w:rsidRPr="00840A19" w:rsidRDefault="00256CD5" w:rsidP="00744CFD">
            <w:pPr>
              <w:jc w:val="both"/>
              <w:rPr>
                <w:sz w:val="20"/>
                <w:szCs w:val="20"/>
              </w:rPr>
            </w:pPr>
            <w:r w:rsidRPr="00840A19">
              <w:rPr>
                <w:sz w:val="20"/>
                <w:szCs w:val="20"/>
              </w:rPr>
              <w:t>2024 год</w:t>
            </w:r>
          </w:p>
        </w:tc>
        <w:tc>
          <w:tcPr>
            <w:tcW w:w="4861" w:type="dxa"/>
            <w:gridSpan w:val="2"/>
            <w:tcBorders>
              <w:top w:val="single" w:sz="4" w:space="0" w:color="auto"/>
              <w:left w:val="single" w:sz="4"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0</w:t>
            </w:r>
          </w:p>
        </w:tc>
        <w:tc>
          <w:tcPr>
            <w:tcW w:w="3543" w:type="dxa"/>
            <w:vMerge/>
            <w:tcBorders>
              <w:left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5"/>
        </w:trPr>
        <w:tc>
          <w:tcPr>
            <w:tcW w:w="1235" w:type="dxa"/>
            <w:gridSpan w:val="2"/>
            <w:tcBorders>
              <w:top w:val="single" w:sz="4" w:space="0" w:color="auto"/>
              <w:left w:val="single" w:sz="6" w:space="0" w:color="auto"/>
              <w:bottom w:val="single" w:sz="4" w:space="0" w:color="auto"/>
              <w:right w:val="single" w:sz="4" w:space="0" w:color="auto"/>
            </w:tcBorders>
          </w:tcPr>
          <w:p w:rsidR="00256CD5" w:rsidRPr="00840A19" w:rsidRDefault="00256CD5" w:rsidP="00744CFD">
            <w:pPr>
              <w:jc w:val="both"/>
              <w:rPr>
                <w:sz w:val="20"/>
                <w:szCs w:val="20"/>
              </w:rPr>
            </w:pPr>
            <w:r w:rsidRPr="00840A19">
              <w:rPr>
                <w:sz w:val="20"/>
                <w:szCs w:val="20"/>
              </w:rPr>
              <w:t>2025 год</w:t>
            </w:r>
          </w:p>
        </w:tc>
        <w:tc>
          <w:tcPr>
            <w:tcW w:w="4861" w:type="dxa"/>
            <w:gridSpan w:val="2"/>
            <w:tcBorders>
              <w:top w:val="single" w:sz="4" w:space="0" w:color="auto"/>
              <w:left w:val="single" w:sz="4"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0</w:t>
            </w:r>
          </w:p>
        </w:tc>
        <w:tc>
          <w:tcPr>
            <w:tcW w:w="3543" w:type="dxa"/>
            <w:vMerge/>
            <w:tcBorders>
              <w:left w:val="single" w:sz="6" w:space="0" w:color="auto"/>
              <w:bottom w:val="single" w:sz="4"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5"/>
        </w:trPr>
        <w:tc>
          <w:tcPr>
            <w:tcW w:w="6096" w:type="dxa"/>
            <w:gridSpan w:val="4"/>
            <w:tcBorders>
              <w:top w:val="single" w:sz="4" w:space="0" w:color="auto"/>
              <w:left w:val="single" w:sz="6" w:space="0" w:color="auto"/>
              <w:bottom w:val="single" w:sz="4" w:space="0" w:color="auto"/>
              <w:right w:val="single" w:sz="6" w:space="0" w:color="auto"/>
            </w:tcBorders>
          </w:tcPr>
          <w:p w:rsidR="00256CD5" w:rsidRPr="00840A19" w:rsidRDefault="00256CD5" w:rsidP="00744CFD">
            <w:pPr>
              <w:jc w:val="both"/>
              <w:rPr>
                <w:sz w:val="20"/>
                <w:szCs w:val="20"/>
              </w:rPr>
            </w:pPr>
            <w:r w:rsidRPr="00840A19">
              <w:rPr>
                <w:sz w:val="20"/>
                <w:szCs w:val="20"/>
              </w:rPr>
              <w:t>5.</w:t>
            </w:r>
            <w:r w:rsidRPr="00840A19">
              <w:rPr>
                <w:sz w:val="20"/>
                <w:szCs w:val="20"/>
              </w:rPr>
              <w:tab/>
            </w:r>
            <w:proofErr w:type="gramStart"/>
            <w:r w:rsidRPr="00840A19">
              <w:rPr>
                <w:sz w:val="20"/>
                <w:szCs w:val="20"/>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w:t>
            </w:r>
            <w:proofErr w:type="gramEnd"/>
          </w:p>
        </w:tc>
        <w:tc>
          <w:tcPr>
            <w:tcW w:w="3543" w:type="dxa"/>
            <w:tcBorders>
              <w:top w:val="single" w:sz="4" w:space="0" w:color="auto"/>
              <w:left w:val="single" w:sz="6" w:space="0" w:color="auto"/>
              <w:right w:val="single" w:sz="6" w:space="0" w:color="auto"/>
            </w:tcBorders>
          </w:tcPr>
          <w:p w:rsidR="00256CD5" w:rsidRPr="00840A19" w:rsidRDefault="00256CD5" w:rsidP="00744CFD">
            <w:pPr>
              <w:jc w:val="both"/>
              <w:rPr>
                <w:sz w:val="20"/>
                <w:szCs w:val="20"/>
              </w:rPr>
            </w:pPr>
            <w:r w:rsidRPr="00840A19">
              <w:rPr>
                <w:sz w:val="20"/>
                <w:szCs w:val="20"/>
              </w:rPr>
              <w:t>Ведомственная статистика»</w:t>
            </w: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5"/>
        </w:trPr>
        <w:tc>
          <w:tcPr>
            <w:tcW w:w="1235" w:type="dxa"/>
            <w:gridSpan w:val="2"/>
            <w:tcBorders>
              <w:top w:val="single" w:sz="4" w:space="0" w:color="auto"/>
              <w:left w:val="single" w:sz="6" w:space="0" w:color="auto"/>
              <w:bottom w:val="single" w:sz="4" w:space="0" w:color="auto"/>
              <w:right w:val="single" w:sz="4" w:space="0" w:color="auto"/>
            </w:tcBorders>
          </w:tcPr>
          <w:p w:rsidR="00256CD5" w:rsidRPr="00840A19" w:rsidRDefault="00256CD5" w:rsidP="00744CFD">
            <w:pPr>
              <w:rPr>
                <w:sz w:val="20"/>
                <w:szCs w:val="20"/>
              </w:rPr>
            </w:pPr>
            <w:r w:rsidRPr="00840A19">
              <w:rPr>
                <w:sz w:val="20"/>
                <w:szCs w:val="20"/>
              </w:rPr>
              <w:t>2023 год</w:t>
            </w:r>
          </w:p>
        </w:tc>
        <w:tc>
          <w:tcPr>
            <w:tcW w:w="4861" w:type="dxa"/>
            <w:gridSpan w:val="2"/>
            <w:tcBorders>
              <w:top w:val="single" w:sz="4" w:space="0" w:color="auto"/>
              <w:left w:val="single" w:sz="4" w:space="0" w:color="auto"/>
              <w:bottom w:val="single" w:sz="4" w:space="0" w:color="auto"/>
              <w:right w:val="single" w:sz="6" w:space="0" w:color="auto"/>
            </w:tcBorders>
          </w:tcPr>
          <w:p w:rsidR="00256CD5" w:rsidRPr="00840A19" w:rsidRDefault="00256CD5" w:rsidP="00744CFD">
            <w:pPr>
              <w:rPr>
                <w:sz w:val="20"/>
                <w:szCs w:val="20"/>
              </w:rPr>
            </w:pPr>
            <w:r w:rsidRPr="00840A19">
              <w:rPr>
                <w:sz w:val="20"/>
                <w:szCs w:val="20"/>
              </w:rPr>
              <w:t>100</w:t>
            </w:r>
          </w:p>
        </w:tc>
        <w:tc>
          <w:tcPr>
            <w:tcW w:w="3543" w:type="dxa"/>
            <w:tcBorders>
              <w:left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5"/>
        </w:trPr>
        <w:tc>
          <w:tcPr>
            <w:tcW w:w="1235" w:type="dxa"/>
            <w:gridSpan w:val="2"/>
            <w:tcBorders>
              <w:top w:val="single" w:sz="4" w:space="0" w:color="auto"/>
              <w:left w:val="single" w:sz="6" w:space="0" w:color="auto"/>
              <w:bottom w:val="single" w:sz="4" w:space="0" w:color="auto"/>
              <w:right w:val="single" w:sz="4" w:space="0" w:color="auto"/>
            </w:tcBorders>
          </w:tcPr>
          <w:p w:rsidR="00256CD5" w:rsidRPr="00840A19" w:rsidRDefault="00256CD5" w:rsidP="00744CFD">
            <w:pPr>
              <w:rPr>
                <w:sz w:val="20"/>
                <w:szCs w:val="20"/>
              </w:rPr>
            </w:pPr>
            <w:r w:rsidRPr="00840A19">
              <w:rPr>
                <w:sz w:val="20"/>
                <w:szCs w:val="20"/>
              </w:rPr>
              <w:t>2024 год</w:t>
            </w:r>
          </w:p>
        </w:tc>
        <w:tc>
          <w:tcPr>
            <w:tcW w:w="4861" w:type="dxa"/>
            <w:gridSpan w:val="2"/>
            <w:tcBorders>
              <w:top w:val="single" w:sz="4" w:space="0" w:color="auto"/>
              <w:left w:val="single" w:sz="4" w:space="0" w:color="auto"/>
              <w:bottom w:val="single" w:sz="4" w:space="0" w:color="auto"/>
              <w:right w:val="single" w:sz="6" w:space="0" w:color="auto"/>
            </w:tcBorders>
          </w:tcPr>
          <w:p w:rsidR="00256CD5" w:rsidRPr="00840A19" w:rsidRDefault="00256CD5" w:rsidP="00744CFD">
            <w:pPr>
              <w:rPr>
                <w:sz w:val="20"/>
                <w:szCs w:val="20"/>
              </w:rPr>
            </w:pPr>
            <w:r w:rsidRPr="00840A19">
              <w:rPr>
                <w:sz w:val="20"/>
                <w:szCs w:val="20"/>
              </w:rPr>
              <w:t>100</w:t>
            </w:r>
          </w:p>
        </w:tc>
        <w:tc>
          <w:tcPr>
            <w:tcW w:w="3543" w:type="dxa"/>
            <w:tcBorders>
              <w:left w:val="single" w:sz="6" w:space="0" w:color="auto"/>
              <w:right w:val="single" w:sz="6" w:space="0" w:color="auto"/>
            </w:tcBorders>
          </w:tcPr>
          <w:p w:rsidR="00256CD5" w:rsidRPr="00840A19" w:rsidRDefault="00256CD5" w:rsidP="00744CFD">
            <w:pPr>
              <w:jc w:val="both"/>
              <w:rPr>
                <w:sz w:val="20"/>
                <w:szCs w:val="20"/>
              </w:rPr>
            </w:pPr>
          </w:p>
        </w:tc>
      </w:tr>
      <w:tr w:rsidR="00256CD5" w:rsidRPr="00840A19" w:rsidTr="0019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6"/>
        </w:trPr>
        <w:tc>
          <w:tcPr>
            <w:tcW w:w="1235" w:type="dxa"/>
            <w:gridSpan w:val="2"/>
            <w:tcBorders>
              <w:top w:val="single" w:sz="4" w:space="0" w:color="auto"/>
              <w:left w:val="single" w:sz="6" w:space="0" w:color="auto"/>
              <w:bottom w:val="single" w:sz="6" w:space="0" w:color="auto"/>
              <w:right w:val="single" w:sz="4" w:space="0" w:color="auto"/>
            </w:tcBorders>
          </w:tcPr>
          <w:p w:rsidR="00256CD5" w:rsidRPr="00840A19" w:rsidRDefault="00256CD5" w:rsidP="00744CFD">
            <w:pPr>
              <w:rPr>
                <w:sz w:val="20"/>
                <w:szCs w:val="20"/>
              </w:rPr>
            </w:pPr>
            <w:r w:rsidRPr="00840A19">
              <w:rPr>
                <w:sz w:val="20"/>
                <w:szCs w:val="20"/>
                <w:lang w:val="en-US"/>
              </w:rPr>
              <w:t xml:space="preserve">2025 </w:t>
            </w:r>
            <w:r w:rsidRPr="00840A19">
              <w:rPr>
                <w:sz w:val="20"/>
                <w:szCs w:val="20"/>
              </w:rPr>
              <w:t>год</w:t>
            </w:r>
          </w:p>
        </w:tc>
        <w:tc>
          <w:tcPr>
            <w:tcW w:w="4861" w:type="dxa"/>
            <w:gridSpan w:val="2"/>
            <w:tcBorders>
              <w:top w:val="single" w:sz="4" w:space="0" w:color="auto"/>
              <w:left w:val="single" w:sz="4" w:space="0" w:color="auto"/>
              <w:bottom w:val="single" w:sz="6" w:space="0" w:color="auto"/>
              <w:right w:val="single" w:sz="6" w:space="0" w:color="auto"/>
            </w:tcBorders>
          </w:tcPr>
          <w:p w:rsidR="00256CD5" w:rsidRPr="00840A19" w:rsidRDefault="00256CD5" w:rsidP="00744CFD">
            <w:pPr>
              <w:rPr>
                <w:sz w:val="20"/>
                <w:szCs w:val="20"/>
              </w:rPr>
            </w:pPr>
            <w:r w:rsidRPr="00840A19">
              <w:rPr>
                <w:sz w:val="20"/>
                <w:szCs w:val="20"/>
              </w:rPr>
              <w:t>100</w:t>
            </w:r>
          </w:p>
        </w:tc>
        <w:tc>
          <w:tcPr>
            <w:tcW w:w="3543" w:type="dxa"/>
            <w:tcBorders>
              <w:left w:val="single" w:sz="6" w:space="0" w:color="auto"/>
              <w:bottom w:val="single" w:sz="6" w:space="0" w:color="auto"/>
              <w:right w:val="single" w:sz="6" w:space="0" w:color="auto"/>
            </w:tcBorders>
          </w:tcPr>
          <w:p w:rsidR="00256CD5" w:rsidRPr="00840A19" w:rsidRDefault="00256CD5" w:rsidP="00744CFD">
            <w:pPr>
              <w:jc w:val="both"/>
              <w:rPr>
                <w:sz w:val="20"/>
                <w:szCs w:val="20"/>
              </w:rPr>
            </w:pPr>
          </w:p>
        </w:tc>
      </w:tr>
    </w:tbl>
    <w:p w:rsidR="00256CD5" w:rsidRPr="00840A19" w:rsidRDefault="00256CD5" w:rsidP="00744CFD">
      <w:pPr>
        <w:numPr>
          <w:ilvl w:val="0"/>
          <w:numId w:val="15"/>
        </w:numPr>
        <w:overflowPunct/>
        <w:autoSpaceDE/>
        <w:autoSpaceDN/>
        <w:adjustRightInd/>
        <w:ind w:left="-142" w:firstLine="568"/>
        <w:textAlignment w:val="auto"/>
        <w:rPr>
          <w:sz w:val="20"/>
          <w:szCs w:val="20"/>
        </w:rPr>
        <w:sectPr w:rsidR="00256CD5" w:rsidRPr="00840A19" w:rsidSect="00832E41">
          <w:pgSz w:w="11906" w:h="16838"/>
          <w:pgMar w:top="1134" w:right="1134" w:bottom="1134" w:left="1134" w:header="708" w:footer="708" w:gutter="0"/>
          <w:cols w:space="708"/>
          <w:docGrid w:linePitch="360"/>
        </w:sectPr>
      </w:pPr>
      <w:r w:rsidRPr="00840A19">
        <w:rPr>
          <w:sz w:val="20"/>
          <w:szCs w:val="20"/>
        </w:rPr>
        <w:t xml:space="preserve">Систему программных мероприятий ведомственной целевой программы муниципального образования «Чаинский район Томской области «Организация предоставления дошкольного образования на территории Чаинского района» изложить в новой редакции:  </w:t>
      </w:r>
    </w:p>
    <w:p w:rsidR="00256CD5" w:rsidRPr="00840A19" w:rsidRDefault="00256CD5" w:rsidP="00744CFD">
      <w:pPr>
        <w:jc w:val="center"/>
        <w:rPr>
          <w:sz w:val="20"/>
          <w:szCs w:val="20"/>
        </w:rPr>
      </w:pPr>
      <w:r w:rsidRPr="00840A19">
        <w:rPr>
          <w:sz w:val="20"/>
          <w:szCs w:val="20"/>
        </w:rPr>
        <w:lastRenderedPageBreak/>
        <w:t>Система программных мероприятий</w:t>
      </w:r>
    </w:p>
    <w:p w:rsidR="00256CD5" w:rsidRPr="00840A19" w:rsidRDefault="00256CD5" w:rsidP="00744CFD">
      <w:pPr>
        <w:jc w:val="center"/>
        <w:rPr>
          <w:sz w:val="20"/>
          <w:szCs w:val="20"/>
        </w:rPr>
      </w:pPr>
      <w:r w:rsidRPr="00840A19">
        <w:rPr>
          <w:sz w:val="20"/>
          <w:szCs w:val="20"/>
        </w:rPr>
        <w:t xml:space="preserve"> ведомственной целевой программы муниципального образования «Чаинский район Томской области»</w:t>
      </w:r>
    </w:p>
    <w:p w:rsidR="00256CD5" w:rsidRPr="00840A19" w:rsidRDefault="00256CD5" w:rsidP="00744CFD">
      <w:pPr>
        <w:jc w:val="center"/>
        <w:rPr>
          <w:sz w:val="20"/>
          <w:szCs w:val="20"/>
        </w:rPr>
      </w:pPr>
      <w:r w:rsidRPr="00840A19">
        <w:rPr>
          <w:sz w:val="20"/>
          <w:szCs w:val="20"/>
        </w:rPr>
        <w:t xml:space="preserve"> «Организация предоставления дошкольного образования на территории Чаинского района»</w:t>
      </w:r>
    </w:p>
    <w:tbl>
      <w:tblPr>
        <w:tblW w:w="14600"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984"/>
        <w:gridCol w:w="1625"/>
        <w:gridCol w:w="76"/>
        <w:gridCol w:w="1483"/>
        <w:gridCol w:w="360"/>
        <w:gridCol w:w="901"/>
        <w:gridCol w:w="375"/>
        <w:gridCol w:w="887"/>
        <w:gridCol w:w="1261"/>
        <w:gridCol w:w="1262"/>
        <w:gridCol w:w="2685"/>
        <w:gridCol w:w="1134"/>
      </w:tblGrid>
      <w:tr w:rsidR="00256CD5" w:rsidRPr="00840A19" w:rsidTr="001977E0">
        <w:trPr>
          <w:trHeight w:val="707"/>
          <w:tblCellSpacing w:w="5" w:type="nil"/>
        </w:trPr>
        <w:tc>
          <w:tcPr>
            <w:tcW w:w="567" w:type="dxa"/>
            <w:vMerge w:val="restart"/>
            <w:vAlign w:val="center"/>
          </w:tcPr>
          <w:p w:rsidR="00256CD5" w:rsidRPr="00840A19" w:rsidRDefault="00256CD5" w:rsidP="00744CFD">
            <w:pPr>
              <w:pStyle w:val="ConsPlusCell"/>
              <w:jc w:val="center"/>
              <w:rPr>
                <w:sz w:val="20"/>
                <w:szCs w:val="20"/>
              </w:rPr>
            </w:pPr>
            <w:r w:rsidRPr="00840A19">
              <w:rPr>
                <w:sz w:val="20"/>
                <w:szCs w:val="20"/>
              </w:rPr>
              <w:br/>
              <w:t xml:space="preserve">№ </w:t>
            </w:r>
            <w:proofErr w:type="spellStart"/>
            <w:proofErr w:type="gramStart"/>
            <w:r w:rsidRPr="00840A19">
              <w:rPr>
                <w:sz w:val="20"/>
                <w:szCs w:val="20"/>
              </w:rPr>
              <w:t>п</w:t>
            </w:r>
            <w:proofErr w:type="spellEnd"/>
            <w:proofErr w:type="gramEnd"/>
            <w:r w:rsidRPr="00840A19">
              <w:rPr>
                <w:sz w:val="20"/>
                <w:szCs w:val="20"/>
              </w:rPr>
              <w:t>/</w:t>
            </w:r>
            <w:proofErr w:type="spellStart"/>
            <w:r w:rsidRPr="00840A19">
              <w:rPr>
                <w:sz w:val="20"/>
                <w:szCs w:val="20"/>
              </w:rPr>
              <w:t>п</w:t>
            </w:r>
            <w:proofErr w:type="spellEnd"/>
          </w:p>
        </w:tc>
        <w:tc>
          <w:tcPr>
            <w:tcW w:w="1984" w:type="dxa"/>
            <w:vMerge w:val="restart"/>
            <w:vAlign w:val="center"/>
          </w:tcPr>
          <w:p w:rsidR="00256CD5" w:rsidRPr="00840A19" w:rsidRDefault="00256CD5" w:rsidP="00744CFD">
            <w:pPr>
              <w:pStyle w:val="ConsPlusCell"/>
              <w:jc w:val="center"/>
              <w:rPr>
                <w:sz w:val="20"/>
                <w:szCs w:val="20"/>
              </w:rPr>
            </w:pPr>
            <w:r w:rsidRPr="00840A19">
              <w:rPr>
                <w:sz w:val="20"/>
                <w:szCs w:val="20"/>
              </w:rPr>
              <w:t xml:space="preserve"> Наименование  </w:t>
            </w:r>
            <w:r w:rsidRPr="00840A19">
              <w:rPr>
                <w:sz w:val="20"/>
                <w:szCs w:val="20"/>
              </w:rPr>
              <w:br/>
              <w:t xml:space="preserve">  мероприятия</w:t>
            </w:r>
          </w:p>
        </w:tc>
        <w:tc>
          <w:tcPr>
            <w:tcW w:w="1701" w:type="dxa"/>
            <w:gridSpan w:val="2"/>
            <w:vMerge w:val="restart"/>
            <w:vAlign w:val="center"/>
          </w:tcPr>
          <w:p w:rsidR="00256CD5" w:rsidRPr="00840A19" w:rsidRDefault="00256CD5" w:rsidP="00744CFD">
            <w:pPr>
              <w:pStyle w:val="ConsPlusCell"/>
              <w:jc w:val="center"/>
              <w:rPr>
                <w:sz w:val="20"/>
                <w:szCs w:val="20"/>
              </w:rPr>
            </w:pPr>
            <w:r w:rsidRPr="00840A19">
              <w:rPr>
                <w:sz w:val="20"/>
                <w:szCs w:val="20"/>
              </w:rPr>
              <w:t>Ответственный исполнитель/  соисполнитель</w:t>
            </w:r>
          </w:p>
        </w:tc>
        <w:tc>
          <w:tcPr>
            <w:tcW w:w="1843" w:type="dxa"/>
            <w:gridSpan w:val="2"/>
            <w:vMerge w:val="restart"/>
            <w:vAlign w:val="center"/>
          </w:tcPr>
          <w:p w:rsidR="00256CD5" w:rsidRPr="00840A19" w:rsidRDefault="00256CD5" w:rsidP="00744CFD">
            <w:pPr>
              <w:pStyle w:val="ConsPlusCell"/>
              <w:jc w:val="center"/>
              <w:rPr>
                <w:sz w:val="20"/>
                <w:szCs w:val="20"/>
              </w:rPr>
            </w:pPr>
            <w:r w:rsidRPr="00840A19">
              <w:rPr>
                <w:sz w:val="20"/>
                <w:szCs w:val="20"/>
              </w:rPr>
              <w:t>Сроки исполнения</w:t>
            </w:r>
          </w:p>
          <w:p w:rsidR="00256CD5" w:rsidRPr="00840A19" w:rsidRDefault="00256CD5" w:rsidP="00744CFD">
            <w:pPr>
              <w:pStyle w:val="ConsPlusCell"/>
              <w:jc w:val="center"/>
              <w:rPr>
                <w:sz w:val="20"/>
                <w:szCs w:val="20"/>
              </w:rPr>
            </w:pPr>
            <w:r w:rsidRPr="00840A19">
              <w:rPr>
                <w:sz w:val="20"/>
                <w:szCs w:val="20"/>
              </w:rPr>
              <w:t xml:space="preserve"> (год)</w:t>
            </w:r>
          </w:p>
        </w:tc>
        <w:tc>
          <w:tcPr>
            <w:tcW w:w="1276" w:type="dxa"/>
            <w:gridSpan w:val="2"/>
            <w:vMerge w:val="restart"/>
            <w:vAlign w:val="center"/>
          </w:tcPr>
          <w:p w:rsidR="00256CD5" w:rsidRPr="00840A19" w:rsidRDefault="00256CD5" w:rsidP="00744CFD">
            <w:pPr>
              <w:pStyle w:val="ConsPlusCell"/>
              <w:jc w:val="center"/>
              <w:rPr>
                <w:sz w:val="20"/>
                <w:szCs w:val="20"/>
              </w:rPr>
            </w:pPr>
            <w:r w:rsidRPr="00840A19">
              <w:rPr>
                <w:sz w:val="20"/>
                <w:szCs w:val="20"/>
              </w:rPr>
              <w:t>2023 год</w:t>
            </w:r>
          </w:p>
          <w:p w:rsidR="00256CD5" w:rsidRPr="00840A19" w:rsidRDefault="00256CD5" w:rsidP="00744CFD">
            <w:pPr>
              <w:pStyle w:val="ConsPlusCell"/>
              <w:jc w:val="center"/>
              <w:rPr>
                <w:sz w:val="20"/>
                <w:szCs w:val="20"/>
              </w:rPr>
            </w:pPr>
            <w:r w:rsidRPr="00840A19">
              <w:rPr>
                <w:sz w:val="20"/>
                <w:szCs w:val="20"/>
              </w:rPr>
              <w:t>(тыс</w:t>
            </w:r>
            <w:proofErr w:type="gramStart"/>
            <w:r w:rsidRPr="00840A19">
              <w:rPr>
                <w:sz w:val="20"/>
                <w:szCs w:val="20"/>
              </w:rPr>
              <w:t>.р</w:t>
            </w:r>
            <w:proofErr w:type="gramEnd"/>
            <w:r w:rsidRPr="00840A19">
              <w:rPr>
                <w:sz w:val="20"/>
                <w:szCs w:val="20"/>
              </w:rPr>
              <w:t>уб.)</w:t>
            </w:r>
          </w:p>
        </w:tc>
        <w:tc>
          <w:tcPr>
            <w:tcW w:w="887" w:type="dxa"/>
            <w:vMerge w:val="restart"/>
            <w:vAlign w:val="center"/>
          </w:tcPr>
          <w:p w:rsidR="00256CD5" w:rsidRPr="00840A19" w:rsidRDefault="00256CD5" w:rsidP="00744CFD">
            <w:pPr>
              <w:pStyle w:val="ConsPlusCell"/>
              <w:jc w:val="center"/>
              <w:rPr>
                <w:sz w:val="20"/>
                <w:szCs w:val="20"/>
              </w:rPr>
            </w:pPr>
            <w:r w:rsidRPr="00840A19">
              <w:rPr>
                <w:sz w:val="20"/>
                <w:szCs w:val="20"/>
              </w:rPr>
              <w:t>2024 год</w:t>
            </w:r>
          </w:p>
          <w:p w:rsidR="00256CD5" w:rsidRPr="00840A19" w:rsidRDefault="00256CD5" w:rsidP="00744CFD">
            <w:pPr>
              <w:pStyle w:val="ConsPlusCell"/>
              <w:jc w:val="center"/>
              <w:rPr>
                <w:sz w:val="20"/>
                <w:szCs w:val="20"/>
              </w:rPr>
            </w:pPr>
            <w:r w:rsidRPr="00840A19">
              <w:rPr>
                <w:sz w:val="20"/>
                <w:szCs w:val="20"/>
              </w:rPr>
              <w:t>(тыс</w:t>
            </w:r>
            <w:proofErr w:type="gramStart"/>
            <w:r w:rsidRPr="00840A19">
              <w:rPr>
                <w:sz w:val="20"/>
                <w:szCs w:val="20"/>
              </w:rPr>
              <w:t>.р</w:t>
            </w:r>
            <w:proofErr w:type="gramEnd"/>
            <w:r w:rsidRPr="00840A19">
              <w:rPr>
                <w:sz w:val="20"/>
                <w:szCs w:val="20"/>
              </w:rPr>
              <w:t>уб.)</w:t>
            </w:r>
          </w:p>
        </w:tc>
        <w:tc>
          <w:tcPr>
            <w:tcW w:w="1261" w:type="dxa"/>
            <w:vMerge w:val="restart"/>
            <w:vAlign w:val="center"/>
          </w:tcPr>
          <w:p w:rsidR="00256CD5" w:rsidRPr="00840A19" w:rsidRDefault="00256CD5" w:rsidP="00744CFD">
            <w:pPr>
              <w:pStyle w:val="ConsPlusCell"/>
              <w:jc w:val="center"/>
              <w:rPr>
                <w:sz w:val="20"/>
                <w:szCs w:val="20"/>
              </w:rPr>
            </w:pPr>
            <w:r w:rsidRPr="00840A19">
              <w:rPr>
                <w:sz w:val="20"/>
                <w:szCs w:val="20"/>
              </w:rPr>
              <w:t>2025 год</w:t>
            </w:r>
          </w:p>
          <w:p w:rsidR="00256CD5" w:rsidRPr="00840A19" w:rsidRDefault="00256CD5" w:rsidP="00744CFD">
            <w:pPr>
              <w:pStyle w:val="ConsPlusCell"/>
              <w:jc w:val="center"/>
              <w:rPr>
                <w:sz w:val="20"/>
                <w:szCs w:val="20"/>
              </w:rPr>
            </w:pPr>
            <w:r w:rsidRPr="00840A19">
              <w:rPr>
                <w:sz w:val="20"/>
                <w:szCs w:val="20"/>
              </w:rPr>
              <w:t xml:space="preserve"> тыс</w:t>
            </w:r>
            <w:proofErr w:type="gramStart"/>
            <w:r w:rsidRPr="00840A19">
              <w:rPr>
                <w:sz w:val="20"/>
                <w:szCs w:val="20"/>
              </w:rPr>
              <w:t>.р</w:t>
            </w:r>
            <w:proofErr w:type="gramEnd"/>
            <w:r w:rsidRPr="00840A19">
              <w:rPr>
                <w:sz w:val="20"/>
                <w:szCs w:val="20"/>
              </w:rPr>
              <w:t>уб.)</w:t>
            </w:r>
          </w:p>
        </w:tc>
        <w:tc>
          <w:tcPr>
            <w:tcW w:w="1262" w:type="dxa"/>
            <w:tcBorders>
              <w:bottom w:val="nil"/>
            </w:tcBorders>
            <w:vAlign w:val="center"/>
          </w:tcPr>
          <w:p w:rsidR="00256CD5" w:rsidRPr="00840A19" w:rsidRDefault="00256CD5" w:rsidP="00744CFD">
            <w:pPr>
              <w:pStyle w:val="ConsPlusCell"/>
              <w:jc w:val="center"/>
              <w:rPr>
                <w:sz w:val="20"/>
                <w:szCs w:val="20"/>
              </w:rPr>
            </w:pPr>
          </w:p>
          <w:p w:rsidR="00256CD5" w:rsidRPr="00840A19" w:rsidRDefault="00256CD5" w:rsidP="00744CFD">
            <w:pPr>
              <w:pStyle w:val="ConsPlusCell"/>
              <w:jc w:val="center"/>
              <w:rPr>
                <w:sz w:val="20"/>
                <w:szCs w:val="20"/>
              </w:rPr>
            </w:pPr>
          </w:p>
          <w:p w:rsidR="00256CD5" w:rsidRPr="00840A19" w:rsidRDefault="00256CD5" w:rsidP="00744CFD">
            <w:pPr>
              <w:pStyle w:val="ConsPlusCell"/>
              <w:jc w:val="center"/>
              <w:rPr>
                <w:sz w:val="20"/>
                <w:szCs w:val="20"/>
              </w:rPr>
            </w:pPr>
            <w:r w:rsidRPr="00840A19">
              <w:rPr>
                <w:sz w:val="20"/>
                <w:szCs w:val="20"/>
              </w:rPr>
              <w:t>ИТОГО</w:t>
            </w:r>
          </w:p>
        </w:tc>
        <w:tc>
          <w:tcPr>
            <w:tcW w:w="3819" w:type="dxa"/>
            <w:gridSpan w:val="2"/>
          </w:tcPr>
          <w:p w:rsidR="00256CD5" w:rsidRPr="00840A19" w:rsidRDefault="00256CD5" w:rsidP="00744CFD">
            <w:pPr>
              <w:pStyle w:val="ConsPlusCell"/>
              <w:jc w:val="center"/>
              <w:rPr>
                <w:sz w:val="20"/>
                <w:szCs w:val="20"/>
              </w:rPr>
            </w:pPr>
            <w:r w:rsidRPr="00840A19">
              <w:rPr>
                <w:sz w:val="20"/>
                <w:szCs w:val="20"/>
              </w:rPr>
              <w:t xml:space="preserve">Ожидаемые результаты выполнения мероприятий </w:t>
            </w:r>
          </w:p>
        </w:tc>
      </w:tr>
      <w:tr w:rsidR="00256CD5" w:rsidRPr="00840A19" w:rsidTr="001977E0">
        <w:trPr>
          <w:trHeight w:val="320"/>
          <w:tblCellSpacing w:w="5" w:type="nil"/>
        </w:trPr>
        <w:tc>
          <w:tcPr>
            <w:tcW w:w="567" w:type="dxa"/>
            <w:vMerge/>
            <w:vAlign w:val="center"/>
          </w:tcPr>
          <w:p w:rsidR="00256CD5" w:rsidRPr="00840A19" w:rsidRDefault="00256CD5" w:rsidP="00744CFD">
            <w:pPr>
              <w:pStyle w:val="ConsPlusCell"/>
              <w:jc w:val="center"/>
              <w:rPr>
                <w:sz w:val="20"/>
                <w:szCs w:val="20"/>
              </w:rPr>
            </w:pPr>
          </w:p>
        </w:tc>
        <w:tc>
          <w:tcPr>
            <w:tcW w:w="1984" w:type="dxa"/>
            <w:vMerge/>
            <w:vAlign w:val="center"/>
          </w:tcPr>
          <w:p w:rsidR="00256CD5" w:rsidRPr="00840A19" w:rsidRDefault="00256CD5" w:rsidP="00744CFD">
            <w:pPr>
              <w:pStyle w:val="ConsPlusCell"/>
              <w:jc w:val="center"/>
              <w:rPr>
                <w:sz w:val="20"/>
                <w:szCs w:val="20"/>
              </w:rPr>
            </w:pPr>
          </w:p>
        </w:tc>
        <w:tc>
          <w:tcPr>
            <w:tcW w:w="1701" w:type="dxa"/>
            <w:gridSpan w:val="2"/>
            <w:vMerge/>
            <w:vAlign w:val="center"/>
          </w:tcPr>
          <w:p w:rsidR="00256CD5" w:rsidRPr="00840A19" w:rsidRDefault="00256CD5" w:rsidP="00744CFD">
            <w:pPr>
              <w:pStyle w:val="ConsPlusCell"/>
              <w:jc w:val="center"/>
              <w:rPr>
                <w:sz w:val="20"/>
                <w:szCs w:val="20"/>
              </w:rPr>
            </w:pPr>
          </w:p>
        </w:tc>
        <w:tc>
          <w:tcPr>
            <w:tcW w:w="1843" w:type="dxa"/>
            <w:gridSpan w:val="2"/>
            <w:vMerge/>
            <w:vAlign w:val="center"/>
          </w:tcPr>
          <w:p w:rsidR="00256CD5" w:rsidRPr="00840A19" w:rsidRDefault="00256CD5" w:rsidP="00744CFD">
            <w:pPr>
              <w:pStyle w:val="ConsPlusCell"/>
              <w:jc w:val="center"/>
              <w:rPr>
                <w:sz w:val="20"/>
                <w:szCs w:val="20"/>
              </w:rPr>
            </w:pPr>
          </w:p>
        </w:tc>
        <w:tc>
          <w:tcPr>
            <w:tcW w:w="1276" w:type="dxa"/>
            <w:gridSpan w:val="2"/>
            <w:vMerge/>
            <w:vAlign w:val="center"/>
          </w:tcPr>
          <w:p w:rsidR="00256CD5" w:rsidRPr="00840A19" w:rsidRDefault="00256CD5" w:rsidP="00744CFD">
            <w:pPr>
              <w:pStyle w:val="ConsPlusCell"/>
              <w:jc w:val="center"/>
              <w:rPr>
                <w:sz w:val="20"/>
                <w:szCs w:val="20"/>
              </w:rPr>
            </w:pPr>
          </w:p>
        </w:tc>
        <w:tc>
          <w:tcPr>
            <w:tcW w:w="887" w:type="dxa"/>
            <w:vMerge/>
            <w:vAlign w:val="center"/>
          </w:tcPr>
          <w:p w:rsidR="00256CD5" w:rsidRPr="00840A19" w:rsidRDefault="00256CD5" w:rsidP="00744CFD">
            <w:pPr>
              <w:pStyle w:val="ConsPlusCell"/>
              <w:jc w:val="center"/>
              <w:rPr>
                <w:sz w:val="20"/>
                <w:szCs w:val="20"/>
              </w:rPr>
            </w:pPr>
          </w:p>
        </w:tc>
        <w:tc>
          <w:tcPr>
            <w:tcW w:w="1261" w:type="dxa"/>
            <w:vMerge/>
          </w:tcPr>
          <w:p w:rsidR="00256CD5" w:rsidRPr="00840A19" w:rsidRDefault="00256CD5" w:rsidP="00744CFD">
            <w:pPr>
              <w:pStyle w:val="ConsPlusCell"/>
              <w:jc w:val="center"/>
              <w:rPr>
                <w:sz w:val="20"/>
                <w:szCs w:val="20"/>
              </w:rPr>
            </w:pPr>
          </w:p>
        </w:tc>
        <w:tc>
          <w:tcPr>
            <w:tcW w:w="1262" w:type="dxa"/>
            <w:tcBorders>
              <w:top w:val="nil"/>
            </w:tcBorders>
            <w:vAlign w:val="center"/>
          </w:tcPr>
          <w:p w:rsidR="00256CD5" w:rsidRPr="00840A19" w:rsidRDefault="00256CD5" w:rsidP="00744CFD">
            <w:pPr>
              <w:pStyle w:val="ConsPlusCell"/>
              <w:jc w:val="center"/>
              <w:rPr>
                <w:sz w:val="20"/>
                <w:szCs w:val="20"/>
              </w:rPr>
            </w:pPr>
          </w:p>
        </w:tc>
        <w:tc>
          <w:tcPr>
            <w:tcW w:w="2685" w:type="dxa"/>
            <w:vAlign w:val="center"/>
          </w:tcPr>
          <w:p w:rsidR="00256CD5" w:rsidRPr="00840A19" w:rsidRDefault="00256CD5" w:rsidP="00744CFD">
            <w:pPr>
              <w:pStyle w:val="ConsPlusCell"/>
              <w:jc w:val="center"/>
              <w:rPr>
                <w:sz w:val="20"/>
                <w:szCs w:val="20"/>
              </w:rPr>
            </w:pPr>
            <w:r w:rsidRPr="00840A19">
              <w:rPr>
                <w:sz w:val="20"/>
                <w:szCs w:val="20"/>
              </w:rPr>
              <w:t>Наименование показателя</w:t>
            </w:r>
          </w:p>
        </w:tc>
        <w:tc>
          <w:tcPr>
            <w:tcW w:w="1134" w:type="dxa"/>
            <w:vAlign w:val="center"/>
          </w:tcPr>
          <w:p w:rsidR="00256CD5" w:rsidRPr="00840A19" w:rsidRDefault="00256CD5" w:rsidP="00744CFD">
            <w:pPr>
              <w:pStyle w:val="ConsPlusCell"/>
              <w:jc w:val="center"/>
              <w:rPr>
                <w:sz w:val="20"/>
                <w:szCs w:val="20"/>
              </w:rPr>
            </w:pPr>
            <w:r w:rsidRPr="00840A19">
              <w:rPr>
                <w:sz w:val="20"/>
                <w:szCs w:val="20"/>
              </w:rPr>
              <w:t>Значение показателя</w:t>
            </w:r>
          </w:p>
        </w:tc>
      </w:tr>
      <w:tr w:rsidR="00256CD5" w:rsidRPr="00840A19" w:rsidTr="001977E0">
        <w:trPr>
          <w:trHeight w:val="186"/>
          <w:tblCellSpacing w:w="5" w:type="nil"/>
        </w:trPr>
        <w:tc>
          <w:tcPr>
            <w:tcW w:w="567" w:type="dxa"/>
            <w:vAlign w:val="center"/>
          </w:tcPr>
          <w:p w:rsidR="00256CD5" w:rsidRPr="00840A19" w:rsidRDefault="00256CD5" w:rsidP="00744CFD">
            <w:pPr>
              <w:pStyle w:val="ConsPlusCell"/>
              <w:jc w:val="center"/>
              <w:rPr>
                <w:sz w:val="20"/>
                <w:szCs w:val="20"/>
              </w:rPr>
            </w:pPr>
            <w:r w:rsidRPr="00840A19">
              <w:rPr>
                <w:sz w:val="20"/>
                <w:szCs w:val="20"/>
              </w:rPr>
              <w:t>1</w:t>
            </w:r>
          </w:p>
        </w:tc>
        <w:tc>
          <w:tcPr>
            <w:tcW w:w="1984" w:type="dxa"/>
            <w:vAlign w:val="center"/>
          </w:tcPr>
          <w:p w:rsidR="00256CD5" w:rsidRPr="00840A19" w:rsidRDefault="00256CD5" w:rsidP="00744CFD">
            <w:pPr>
              <w:pStyle w:val="ConsPlusCell"/>
              <w:jc w:val="center"/>
              <w:rPr>
                <w:sz w:val="20"/>
                <w:szCs w:val="20"/>
              </w:rPr>
            </w:pPr>
            <w:r w:rsidRPr="00840A19">
              <w:rPr>
                <w:sz w:val="20"/>
                <w:szCs w:val="20"/>
              </w:rPr>
              <w:t>2</w:t>
            </w:r>
          </w:p>
        </w:tc>
        <w:tc>
          <w:tcPr>
            <w:tcW w:w="1701" w:type="dxa"/>
            <w:gridSpan w:val="2"/>
            <w:vAlign w:val="center"/>
          </w:tcPr>
          <w:p w:rsidR="00256CD5" w:rsidRPr="00840A19" w:rsidRDefault="00256CD5" w:rsidP="00744CFD">
            <w:pPr>
              <w:pStyle w:val="ConsPlusCell"/>
              <w:jc w:val="center"/>
              <w:rPr>
                <w:sz w:val="20"/>
                <w:szCs w:val="20"/>
              </w:rPr>
            </w:pPr>
            <w:r w:rsidRPr="00840A19">
              <w:rPr>
                <w:sz w:val="20"/>
                <w:szCs w:val="20"/>
              </w:rPr>
              <w:t>3</w:t>
            </w:r>
          </w:p>
        </w:tc>
        <w:tc>
          <w:tcPr>
            <w:tcW w:w="1843" w:type="dxa"/>
            <w:gridSpan w:val="2"/>
            <w:vAlign w:val="center"/>
          </w:tcPr>
          <w:p w:rsidR="00256CD5" w:rsidRPr="00840A19" w:rsidRDefault="00256CD5" w:rsidP="00744CFD">
            <w:pPr>
              <w:pStyle w:val="ConsPlusCell"/>
              <w:jc w:val="center"/>
              <w:rPr>
                <w:sz w:val="20"/>
                <w:szCs w:val="20"/>
              </w:rPr>
            </w:pPr>
            <w:r w:rsidRPr="00840A19">
              <w:rPr>
                <w:sz w:val="20"/>
                <w:szCs w:val="20"/>
              </w:rPr>
              <w:t>4</w:t>
            </w:r>
          </w:p>
        </w:tc>
        <w:tc>
          <w:tcPr>
            <w:tcW w:w="1276" w:type="dxa"/>
            <w:gridSpan w:val="2"/>
            <w:vAlign w:val="center"/>
          </w:tcPr>
          <w:p w:rsidR="00256CD5" w:rsidRPr="00840A19" w:rsidRDefault="00256CD5" w:rsidP="00744CFD">
            <w:pPr>
              <w:pStyle w:val="ConsPlusCell"/>
              <w:jc w:val="center"/>
              <w:rPr>
                <w:sz w:val="20"/>
                <w:szCs w:val="20"/>
              </w:rPr>
            </w:pPr>
            <w:r w:rsidRPr="00840A19">
              <w:rPr>
                <w:sz w:val="20"/>
                <w:szCs w:val="20"/>
              </w:rPr>
              <w:t>5</w:t>
            </w:r>
          </w:p>
        </w:tc>
        <w:tc>
          <w:tcPr>
            <w:tcW w:w="887" w:type="dxa"/>
            <w:vAlign w:val="center"/>
          </w:tcPr>
          <w:p w:rsidR="00256CD5" w:rsidRPr="00840A19" w:rsidRDefault="00256CD5" w:rsidP="00744CFD">
            <w:pPr>
              <w:pStyle w:val="ConsPlusCell"/>
              <w:jc w:val="center"/>
              <w:rPr>
                <w:sz w:val="20"/>
                <w:szCs w:val="20"/>
              </w:rPr>
            </w:pPr>
            <w:r w:rsidRPr="00840A19">
              <w:rPr>
                <w:sz w:val="20"/>
                <w:szCs w:val="20"/>
              </w:rPr>
              <w:t>6</w:t>
            </w:r>
          </w:p>
        </w:tc>
        <w:tc>
          <w:tcPr>
            <w:tcW w:w="1261" w:type="dxa"/>
            <w:vAlign w:val="center"/>
          </w:tcPr>
          <w:p w:rsidR="00256CD5" w:rsidRPr="00840A19" w:rsidRDefault="00256CD5" w:rsidP="00744CFD">
            <w:pPr>
              <w:pStyle w:val="ConsPlusCell"/>
              <w:jc w:val="center"/>
              <w:rPr>
                <w:sz w:val="20"/>
                <w:szCs w:val="20"/>
              </w:rPr>
            </w:pPr>
            <w:r w:rsidRPr="00840A19">
              <w:rPr>
                <w:sz w:val="20"/>
                <w:szCs w:val="20"/>
              </w:rPr>
              <w:t>7</w:t>
            </w:r>
          </w:p>
        </w:tc>
        <w:tc>
          <w:tcPr>
            <w:tcW w:w="1262" w:type="dxa"/>
            <w:vAlign w:val="center"/>
          </w:tcPr>
          <w:p w:rsidR="00256CD5" w:rsidRPr="00840A19" w:rsidRDefault="00256CD5" w:rsidP="00744CFD">
            <w:pPr>
              <w:pStyle w:val="ConsPlusCell"/>
              <w:ind w:left="170" w:hanging="170"/>
              <w:jc w:val="center"/>
              <w:rPr>
                <w:sz w:val="20"/>
                <w:szCs w:val="20"/>
              </w:rPr>
            </w:pPr>
            <w:r w:rsidRPr="00840A19">
              <w:rPr>
                <w:sz w:val="20"/>
                <w:szCs w:val="20"/>
              </w:rPr>
              <w:t>8</w:t>
            </w:r>
          </w:p>
        </w:tc>
        <w:tc>
          <w:tcPr>
            <w:tcW w:w="2685" w:type="dxa"/>
            <w:vAlign w:val="center"/>
          </w:tcPr>
          <w:p w:rsidR="00256CD5" w:rsidRPr="00840A19" w:rsidRDefault="00256CD5" w:rsidP="00744CFD">
            <w:pPr>
              <w:pStyle w:val="ConsPlusNormal"/>
              <w:widowControl/>
              <w:ind w:firstLine="0"/>
              <w:jc w:val="center"/>
              <w:rPr>
                <w:rFonts w:ascii="Times New Roman" w:hAnsi="Times New Roman" w:cs="Times New Roman"/>
              </w:rPr>
            </w:pPr>
            <w:r w:rsidRPr="00840A19">
              <w:rPr>
                <w:rFonts w:ascii="Times New Roman" w:hAnsi="Times New Roman" w:cs="Times New Roman"/>
              </w:rPr>
              <w:t>9</w:t>
            </w:r>
          </w:p>
        </w:tc>
        <w:tc>
          <w:tcPr>
            <w:tcW w:w="1134" w:type="dxa"/>
            <w:vAlign w:val="center"/>
          </w:tcPr>
          <w:p w:rsidR="00256CD5" w:rsidRPr="00840A19" w:rsidRDefault="00256CD5" w:rsidP="00744CFD">
            <w:pPr>
              <w:pStyle w:val="ConsPlusNormal"/>
              <w:widowControl/>
              <w:ind w:firstLine="0"/>
              <w:jc w:val="center"/>
              <w:rPr>
                <w:rFonts w:ascii="Times New Roman" w:hAnsi="Times New Roman" w:cs="Times New Roman"/>
              </w:rPr>
            </w:pPr>
            <w:r w:rsidRPr="00840A19">
              <w:rPr>
                <w:rFonts w:ascii="Times New Roman" w:hAnsi="Times New Roman" w:cs="Times New Roman"/>
              </w:rPr>
              <w:t>10</w:t>
            </w:r>
          </w:p>
        </w:tc>
      </w:tr>
      <w:tr w:rsidR="00256CD5" w:rsidRPr="00840A19" w:rsidTr="001977E0">
        <w:trPr>
          <w:trHeight w:val="475"/>
          <w:tblCellSpacing w:w="5" w:type="nil"/>
        </w:trPr>
        <w:tc>
          <w:tcPr>
            <w:tcW w:w="567" w:type="dxa"/>
            <w:vMerge w:val="restart"/>
          </w:tcPr>
          <w:p w:rsidR="00256CD5" w:rsidRPr="00840A19" w:rsidRDefault="00256CD5" w:rsidP="00744CFD">
            <w:pPr>
              <w:pStyle w:val="ConsPlusCell"/>
              <w:rPr>
                <w:sz w:val="20"/>
                <w:szCs w:val="20"/>
              </w:rPr>
            </w:pPr>
            <w:r w:rsidRPr="00840A19">
              <w:rPr>
                <w:sz w:val="20"/>
                <w:szCs w:val="20"/>
              </w:rPr>
              <w:t xml:space="preserve"> 1</w:t>
            </w:r>
          </w:p>
        </w:tc>
        <w:tc>
          <w:tcPr>
            <w:tcW w:w="1984" w:type="dxa"/>
            <w:vMerge w:val="restart"/>
          </w:tcPr>
          <w:p w:rsidR="00256CD5" w:rsidRPr="00840A19" w:rsidRDefault="00256CD5" w:rsidP="00744CFD">
            <w:pPr>
              <w:pStyle w:val="ConsPlusCell"/>
              <w:rPr>
                <w:sz w:val="20"/>
                <w:szCs w:val="20"/>
              </w:rPr>
            </w:pPr>
            <w:r w:rsidRPr="00840A19">
              <w:rPr>
                <w:sz w:val="20"/>
                <w:szCs w:val="20"/>
              </w:rPr>
              <w:t>Реализация основных общеобразовательных программ – образовательных программ дошкольного образования в дошкольных образовательных организациях муниципального образования «Чаинский район Томской области»</w:t>
            </w:r>
          </w:p>
        </w:tc>
        <w:tc>
          <w:tcPr>
            <w:tcW w:w="1701" w:type="dxa"/>
            <w:gridSpan w:val="2"/>
            <w:vMerge w:val="restart"/>
          </w:tcPr>
          <w:p w:rsidR="00256CD5" w:rsidRPr="00840A19" w:rsidRDefault="00256CD5" w:rsidP="00744CFD">
            <w:pPr>
              <w:pStyle w:val="ConsPlusCell"/>
              <w:rPr>
                <w:sz w:val="20"/>
                <w:szCs w:val="20"/>
              </w:rPr>
            </w:pPr>
            <w:r w:rsidRPr="00840A19">
              <w:rPr>
                <w:sz w:val="20"/>
                <w:szCs w:val="20"/>
              </w:rPr>
              <w:t>Заведующий МБДОУ «Подгорнский детский сад «Берёзка»</w:t>
            </w:r>
          </w:p>
        </w:tc>
        <w:tc>
          <w:tcPr>
            <w:tcW w:w="1843" w:type="dxa"/>
            <w:gridSpan w:val="2"/>
            <w:vMerge w:val="restart"/>
            <w:vAlign w:val="center"/>
          </w:tcPr>
          <w:p w:rsidR="00256CD5" w:rsidRPr="00840A19" w:rsidRDefault="00256CD5" w:rsidP="00744CFD">
            <w:pPr>
              <w:pStyle w:val="ConsPlusCell"/>
              <w:jc w:val="center"/>
              <w:rPr>
                <w:sz w:val="20"/>
                <w:szCs w:val="20"/>
              </w:rPr>
            </w:pPr>
            <w:r w:rsidRPr="00840A19">
              <w:rPr>
                <w:sz w:val="20"/>
                <w:szCs w:val="20"/>
              </w:rPr>
              <w:t>2023</w:t>
            </w:r>
          </w:p>
        </w:tc>
        <w:tc>
          <w:tcPr>
            <w:tcW w:w="1276" w:type="dxa"/>
            <w:gridSpan w:val="2"/>
            <w:vMerge w:val="restart"/>
            <w:vAlign w:val="center"/>
          </w:tcPr>
          <w:p w:rsidR="00256CD5" w:rsidRPr="00840A19" w:rsidRDefault="00256CD5" w:rsidP="00744CFD">
            <w:pPr>
              <w:pStyle w:val="ConsPlusCell"/>
              <w:jc w:val="center"/>
              <w:rPr>
                <w:sz w:val="20"/>
                <w:szCs w:val="20"/>
              </w:rPr>
            </w:pPr>
            <w:r w:rsidRPr="00840A19">
              <w:rPr>
                <w:sz w:val="20"/>
                <w:szCs w:val="20"/>
              </w:rPr>
              <w:t>14563,00000</w:t>
            </w:r>
          </w:p>
        </w:tc>
        <w:tc>
          <w:tcPr>
            <w:tcW w:w="887" w:type="dxa"/>
            <w:vMerge w:val="restart"/>
            <w:vAlign w:val="center"/>
          </w:tcPr>
          <w:p w:rsidR="00256CD5" w:rsidRPr="00840A19" w:rsidRDefault="00256CD5" w:rsidP="00744CFD">
            <w:pPr>
              <w:pStyle w:val="ConsPlusCell"/>
              <w:jc w:val="center"/>
              <w:rPr>
                <w:sz w:val="20"/>
                <w:szCs w:val="20"/>
              </w:rPr>
            </w:pPr>
            <w:r w:rsidRPr="00840A19">
              <w:rPr>
                <w:sz w:val="20"/>
                <w:szCs w:val="20"/>
              </w:rPr>
              <w:t>0,0</w:t>
            </w:r>
          </w:p>
        </w:tc>
        <w:tc>
          <w:tcPr>
            <w:tcW w:w="1261" w:type="dxa"/>
            <w:vMerge w:val="restart"/>
            <w:vAlign w:val="center"/>
          </w:tcPr>
          <w:p w:rsidR="00256CD5" w:rsidRPr="00840A19" w:rsidRDefault="00256CD5" w:rsidP="00744CFD">
            <w:pPr>
              <w:pStyle w:val="ConsPlusCell"/>
              <w:jc w:val="center"/>
              <w:rPr>
                <w:sz w:val="20"/>
                <w:szCs w:val="20"/>
              </w:rPr>
            </w:pPr>
            <w:r w:rsidRPr="00840A19">
              <w:rPr>
                <w:sz w:val="20"/>
                <w:szCs w:val="20"/>
              </w:rPr>
              <w:t>0,0</w:t>
            </w:r>
          </w:p>
        </w:tc>
        <w:tc>
          <w:tcPr>
            <w:tcW w:w="1262" w:type="dxa"/>
            <w:vMerge w:val="restart"/>
            <w:vAlign w:val="center"/>
          </w:tcPr>
          <w:p w:rsidR="00256CD5" w:rsidRPr="00840A19" w:rsidRDefault="00256CD5" w:rsidP="00744CFD">
            <w:pPr>
              <w:pStyle w:val="ConsPlusCell"/>
              <w:ind w:left="170" w:hanging="170"/>
              <w:jc w:val="center"/>
              <w:rPr>
                <w:sz w:val="20"/>
                <w:szCs w:val="20"/>
              </w:rPr>
            </w:pPr>
            <w:r w:rsidRPr="00840A19">
              <w:rPr>
                <w:sz w:val="20"/>
                <w:szCs w:val="20"/>
              </w:rPr>
              <w:t>14563,00000</w:t>
            </w:r>
          </w:p>
        </w:tc>
        <w:tc>
          <w:tcPr>
            <w:tcW w:w="2685" w:type="dxa"/>
          </w:tcPr>
          <w:p w:rsidR="00256CD5" w:rsidRPr="00840A19" w:rsidRDefault="00256CD5" w:rsidP="00744CFD">
            <w:pPr>
              <w:pStyle w:val="ConsPlusNormal"/>
              <w:widowControl/>
              <w:ind w:firstLine="0"/>
              <w:rPr>
                <w:rFonts w:ascii="Times New Roman" w:hAnsi="Times New Roman" w:cs="Times New Roman"/>
              </w:rPr>
            </w:pPr>
            <w:r w:rsidRPr="00840A19">
              <w:rPr>
                <w:rFonts w:ascii="Times New Roman" w:hAnsi="Times New Roman" w:cs="Times New Roman"/>
              </w:rPr>
              <w:t>Общий охват детей дошкольного возраста различными формами дошкольного образования, %</w:t>
            </w:r>
          </w:p>
        </w:tc>
        <w:tc>
          <w:tcPr>
            <w:tcW w:w="1134" w:type="dxa"/>
            <w:shd w:val="clear" w:color="auto" w:fill="auto"/>
          </w:tcPr>
          <w:p w:rsidR="00256CD5" w:rsidRPr="00840A19" w:rsidRDefault="00256CD5" w:rsidP="00744CFD">
            <w:pPr>
              <w:pStyle w:val="ConsPlusNormal"/>
              <w:widowControl/>
              <w:ind w:firstLine="0"/>
              <w:jc w:val="both"/>
              <w:rPr>
                <w:rFonts w:ascii="Times New Roman" w:hAnsi="Times New Roman" w:cs="Times New Roman"/>
                <w:highlight w:val="yellow"/>
              </w:rPr>
            </w:pPr>
            <w:r w:rsidRPr="00840A19">
              <w:rPr>
                <w:rFonts w:ascii="Times New Roman" w:hAnsi="Times New Roman" w:cs="Times New Roman"/>
              </w:rPr>
              <w:t>45</w:t>
            </w:r>
          </w:p>
        </w:tc>
      </w:tr>
      <w:tr w:rsidR="00256CD5" w:rsidRPr="00840A19" w:rsidTr="001977E0">
        <w:trPr>
          <w:trHeight w:val="517"/>
          <w:tblCellSpacing w:w="5" w:type="nil"/>
        </w:trPr>
        <w:tc>
          <w:tcPr>
            <w:tcW w:w="567" w:type="dxa"/>
            <w:vMerge/>
          </w:tcPr>
          <w:p w:rsidR="00256CD5" w:rsidRPr="00840A19" w:rsidRDefault="00256CD5" w:rsidP="00744CFD">
            <w:pPr>
              <w:pStyle w:val="ConsPlusCell"/>
              <w:rPr>
                <w:sz w:val="20"/>
                <w:szCs w:val="20"/>
              </w:rPr>
            </w:pPr>
          </w:p>
        </w:tc>
        <w:tc>
          <w:tcPr>
            <w:tcW w:w="1984" w:type="dxa"/>
            <w:vMerge/>
          </w:tcPr>
          <w:p w:rsidR="00256CD5" w:rsidRPr="00840A19" w:rsidRDefault="00256CD5" w:rsidP="00744CFD">
            <w:pPr>
              <w:pStyle w:val="ConsPlusCell"/>
              <w:rPr>
                <w:sz w:val="20"/>
                <w:szCs w:val="20"/>
              </w:rPr>
            </w:pPr>
          </w:p>
        </w:tc>
        <w:tc>
          <w:tcPr>
            <w:tcW w:w="1701" w:type="dxa"/>
            <w:gridSpan w:val="2"/>
            <w:vMerge/>
          </w:tcPr>
          <w:p w:rsidR="00256CD5" w:rsidRPr="00840A19" w:rsidRDefault="00256CD5" w:rsidP="00744CFD">
            <w:pPr>
              <w:pStyle w:val="ConsPlusCell"/>
              <w:rPr>
                <w:sz w:val="20"/>
                <w:szCs w:val="20"/>
              </w:rPr>
            </w:pPr>
          </w:p>
        </w:tc>
        <w:tc>
          <w:tcPr>
            <w:tcW w:w="1843" w:type="dxa"/>
            <w:gridSpan w:val="2"/>
            <w:vMerge/>
            <w:vAlign w:val="center"/>
          </w:tcPr>
          <w:p w:rsidR="00256CD5" w:rsidRPr="00840A19" w:rsidRDefault="00256CD5" w:rsidP="00744CFD">
            <w:pPr>
              <w:pStyle w:val="ConsPlusCell"/>
              <w:jc w:val="center"/>
              <w:rPr>
                <w:sz w:val="20"/>
                <w:szCs w:val="20"/>
              </w:rPr>
            </w:pPr>
          </w:p>
        </w:tc>
        <w:tc>
          <w:tcPr>
            <w:tcW w:w="1276" w:type="dxa"/>
            <w:gridSpan w:val="2"/>
            <w:vMerge/>
            <w:vAlign w:val="center"/>
          </w:tcPr>
          <w:p w:rsidR="00256CD5" w:rsidRPr="00840A19" w:rsidRDefault="00256CD5" w:rsidP="00744CFD">
            <w:pPr>
              <w:pStyle w:val="ConsPlusCell"/>
              <w:jc w:val="center"/>
              <w:rPr>
                <w:sz w:val="20"/>
                <w:szCs w:val="20"/>
              </w:rPr>
            </w:pPr>
          </w:p>
        </w:tc>
        <w:tc>
          <w:tcPr>
            <w:tcW w:w="887" w:type="dxa"/>
            <w:vMerge/>
            <w:vAlign w:val="center"/>
          </w:tcPr>
          <w:p w:rsidR="00256CD5" w:rsidRPr="00840A19" w:rsidRDefault="00256CD5" w:rsidP="00744CFD">
            <w:pPr>
              <w:pStyle w:val="ConsPlusCell"/>
              <w:jc w:val="center"/>
              <w:rPr>
                <w:sz w:val="20"/>
                <w:szCs w:val="20"/>
              </w:rPr>
            </w:pPr>
          </w:p>
        </w:tc>
        <w:tc>
          <w:tcPr>
            <w:tcW w:w="1261" w:type="dxa"/>
            <w:vMerge/>
            <w:vAlign w:val="center"/>
          </w:tcPr>
          <w:p w:rsidR="00256CD5" w:rsidRPr="00840A19" w:rsidRDefault="00256CD5" w:rsidP="00744CFD">
            <w:pPr>
              <w:pStyle w:val="ConsPlusCell"/>
              <w:jc w:val="center"/>
              <w:rPr>
                <w:sz w:val="20"/>
                <w:szCs w:val="20"/>
              </w:rPr>
            </w:pPr>
          </w:p>
        </w:tc>
        <w:tc>
          <w:tcPr>
            <w:tcW w:w="1262" w:type="dxa"/>
            <w:vMerge/>
            <w:vAlign w:val="center"/>
          </w:tcPr>
          <w:p w:rsidR="00256CD5" w:rsidRPr="00840A19" w:rsidRDefault="00256CD5" w:rsidP="00744CFD">
            <w:pPr>
              <w:pStyle w:val="ConsPlusCell"/>
              <w:ind w:left="170" w:hanging="170"/>
              <w:jc w:val="center"/>
              <w:rPr>
                <w:sz w:val="20"/>
                <w:szCs w:val="20"/>
              </w:rPr>
            </w:pPr>
          </w:p>
        </w:tc>
        <w:tc>
          <w:tcPr>
            <w:tcW w:w="2685" w:type="dxa"/>
          </w:tcPr>
          <w:p w:rsidR="00256CD5" w:rsidRPr="00840A19" w:rsidRDefault="00256CD5" w:rsidP="00744CFD">
            <w:pPr>
              <w:pStyle w:val="ConsPlusCell"/>
              <w:rPr>
                <w:sz w:val="20"/>
                <w:szCs w:val="20"/>
              </w:rPr>
            </w:pPr>
            <w:r w:rsidRPr="00840A19">
              <w:rPr>
                <w:sz w:val="20"/>
                <w:szCs w:val="20"/>
              </w:rPr>
              <w:t xml:space="preserve">Обеспеченность детей в возрасте от 3 и до прекращения образовательных отношений местами в детских садах, %             </w:t>
            </w:r>
          </w:p>
        </w:tc>
        <w:tc>
          <w:tcPr>
            <w:tcW w:w="1134" w:type="dxa"/>
          </w:tcPr>
          <w:p w:rsidR="00256CD5" w:rsidRPr="00840A19" w:rsidRDefault="00256CD5" w:rsidP="00744CFD">
            <w:pPr>
              <w:pStyle w:val="ConsPlusNormal"/>
              <w:widowControl/>
              <w:ind w:firstLine="0"/>
              <w:jc w:val="both"/>
              <w:rPr>
                <w:rFonts w:ascii="Times New Roman" w:hAnsi="Times New Roman" w:cs="Times New Roman"/>
              </w:rPr>
            </w:pPr>
            <w:r w:rsidRPr="00840A19">
              <w:rPr>
                <w:rFonts w:ascii="Times New Roman" w:hAnsi="Times New Roman" w:cs="Times New Roman"/>
              </w:rPr>
              <w:t>100</w:t>
            </w:r>
          </w:p>
        </w:tc>
      </w:tr>
      <w:tr w:rsidR="00256CD5" w:rsidRPr="00840A19" w:rsidTr="001977E0">
        <w:trPr>
          <w:trHeight w:val="473"/>
          <w:tblCellSpacing w:w="5" w:type="nil"/>
        </w:trPr>
        <w:tc>
          <w:tcPr>
            <w:tcW w:w="567" w:type="dxa"/>
            <w:vMerge/>
          </w:tcPr>
          <w:p w:rsidR="00256CD5" w:rsidRPr="00840A19" w:rsidRDefault="00256CD5" w:rsidP="00744CFD">
            <w:pPr>
              <w:pStyle w:val="ConsPlusCell"/>
              <w:rPr>
                <w:sz w:val="20"/>
                <w:szCs w:val="20"/>
              </w:rPr>
            </w:pPr>
          </w:p>
        </w:tc>
        <w:tc>
          <w:tcPr>
            <w:tcW w:w="1984" w:type="dxa"/>
            <w:vMerge/>
          </w:tcPr>
          <w:p w:rsidR="00256CD5" w:rsidRPr="00840A19" w:rsidRDefault="00256CD5" w:rsidP="00744CFD">
            <w:pPr>
              <w:pStyle w:val="ConsPlusCell"/>
              <w:rPr>
                <w:sz w:val="20"/>
                <w:szCs w:val="20"/>
              </w:rPr>
            </w:pPr>
          </w:p>
        </w:tc>
        <w:tc>
          <w:tcPr>
            <w:tcW w:w="1701" w:type="dxa"/>
            <w:gridSpan w:val="2"/>
            <w:vMerge/>
          </w:tcPr>
          <w:p w:rsidR="00256CD5" w:rsidRPr="00840A19" w:rsidRDefault="00256CD5" w:rsidP="00744CFD">
            <w:pPr>
              <w:pStyle w:val="ConsPlusCell"/>
              <w:rPr>
                <w:sz w:val="20"/>
                <w:szCs w:val="20"/>
              </w:rPr>
            </w:pPr>
          </w:p>
        </w:tc>
        <w:tc>
          <w:tcPr>
            <w:tcW w:w="1843" w:type="dxa"/>
            <w:gridSpan w:val="2"/>
            <w:vMerge/>
            <w:tcBorders>
              <w:bottom w:val="single" w:sz="4" w:space="0" w:color="auto"/>
            </w:tcBorders>
            <w:vAlign w:val="center"/>
          </w:tcPr>
          <w:p w:rsidR="00256CD5" w:rsidRPr="00840A19" w:rsidRDefault="00256CD5" w:rsidP="00744CFD">
            <w:pPr>
              <w:pStyle w:val="ConsPlusCell"/>
              <w:jc w:val="center"/>
              <w:rPr>
                <w:sz w:val="20"/>
                <w:szCs w:val="20"/>
              </w:rPr>
            </w:pPr>
          </w:p>
        </w:tc>
        <w:tc>
          <w:tcPr>
            <w:tcW w:w="1276" w:type="dxa"/>
            <w:gridSpan w:val="2"/>
            <w:vMerge/>
            <w:tcBorders>
              <w:bottom w:val="single" w:sz="4" w:space="0" w:color="auto"/>
            </w:tcBorders>
            <w:vAlign w:val="center"/>
          </w:tcPr>
          <w:p w:rsidR="00256CD5" w:rsidRPr="00840A19" w:rsidRDefault="00256CD5" w:rsidP="00744CFD">
            <w:pPr>
              <w:pStyle w:val="ConsPlusCell"/>
              <w:jc w:val="center"/>
              <w:rPr>
                <w:sz w:val="20"/>
                <w:szCs w:val="20"/>
              </w:rPr>
            </w:pPr>
          </w:p>
        </w:tc>
        <w:tc>
          <w:tcPr>
            <w:tcW w:w="887" w:type="dxa"/>
            <w:vMerge/>
            <w:tcBorders>
              <w:bottom w:val="single" w:sz="4" w:space="0" w:color="auto"/>
            </w:tcBorders>
            <w:vAlign w:val="center"/>
          </w:tcPr>
          <w:p w:rsidR="00256CD5" w:rsidRPr="00840A19" w:rsidRDefault="00256CD5" w:rsidP="00744CFD">
            <w:pPr>
              <w:pStyle w:val="ConsPlusCell"/>
              <w:jc w:val="center"/>
              <w:rPr>
                <w:sz w:val="20"/>
                <w:szCs w:val="20"/>
              </w:rPr>
            </w:pPr>
          </w:p>
        </w:tc>
        <w:tc>
          <w:tcPr>
            <w:tcW w:w="1261" w:type="dxa"/>
            <w:vMerge/>
            <w:tcBorders>
              <w:bottom w:val="single" w:sz="4" w:space="0" w:color="auto"/>
            </w:tcBorders>
            <w:vAlign w:val="center"/>
          </w:tcPr>
          <w:p w:rsidR="00256CD5" w:rsidRPr="00840A19" w:rsidRDefault="00256CD5" w:rsidP="00744CFD">
            <w:pPr>
              <w:pStyle w:val="ConsPlusCell"/>
              <w:jc w:val="center"/>
              <w:rPr>
                <w:sz w:val="20"/>
                <w:szCs w:val="20"/>
              </w:rPr>
            </w:pPr>
          </w:p>
        </w:tc>
        <w:tc>
          <w:tcPr>
            <w:tcW w:w="1262" w:type="dxa"/>
            <w:vMerge/>
            <w:tcBorders>
              <w:bottom w:val="single" w:sz="4" w:space="0" w:color="auto"/>
            </w:tcBorders>
            <w:vAlign w:val="center"/>
          </w:tcPr>
          <w:p w:rsidR="00256CD5" w:rsidRPr="00840A19" w:rsidRDefault="00256CD5" w:rsidP="00744CFD">
            <w:pPr>
              <w:pStyle w:val="ConsPlusCell"/>
              <w:ind w:left="170" w:hanging="170"/>
              <w:jc w:val="center"/>
              <w:rPr>
                <w:sz w:val="20"/>
                <w:szCs w:val="20"/>
              </w:rPr>
            </w:pPr>
          </w:p>
        </w:tc>
        <w:tc>
          <w:tcPr>
            <w:tcW w:w="2685" w:type="dxa"/>
            <w:tcBorders>
              <w:bottom w:val="single" w:sz="4" w:space="0" w:color="auto"/>
            </w:tcBorders>
          </w:tcPr>
          <w:p w:rsidR="00256CD5" w:rsidRPr="00840A19" w:rsidRDefault="00256CD5" w:rsidP="00744CFD">
            <w:pPr>
              <w:pStyle w:val="ConsPlusNormal"/>
              <w:widowControl/>
              <w:ind w:firstLine="0"/>
              <w:rPr>
                <w:rFonts w:ascii="Times New Roman" w:hAnsi="Times New Roman" w:cs="Times New Roman"/>
              </w:rPr>
            </w:pPr>
            <w:r w:rsidRPr="00840A19">
              <w:rPr>
                <w:rFonts w:ascii="Times New Roman" w:hAnsi="Times New Roman" w:cs="Times New Roman"/>
              </w:rPr>
              <w:t>Удовлетворенность населения качеством дошкольного образования, %</w:t>
            </w:r>
          </w:p>
        </w:tc>
        <w:tc>
          <w:tcPr>
            <w:tcW w:w="1134" w:type="dxa"/>
            <w:tcBorders>
              <w:bottom w:val="single" w:sz="4" w:space="0" w:color="auto"/>
            </w:tcBorders>
          </w:tcPr>
          <w:p w:rsidR="00256CD5" w:rsidRPr="00840A19" w:rsidRDefault="00256CD5" w:rsidP="00744CFD">
            <w:pPr>
              <w:pStyle w:val="ConsPlusNormal"/>
              <w:widowControl/>
              <w:ind w:firstLine="0"/>
              <w:jc w:val="both"/>
              <w:rPr>
                <w:rFonts w:ascii="Times New Roman" w:hAnsi="Times New Roman" w:cs="Times New Roman"/>
              </w:rPr>
            </w:pPr>
            <w:r w:rsidRPr="00840A19">
              <w:rPr>
                <w:rFonts w:ascii="Times New Roman" w:hAnsi="Times New Roman" w:cs="Times New Roman"/>
              </w:rPr>
              <w:t>95</w:t>
            </w:r>
          </w:p>
        </w:tc>
      </w:tr>
      <w:tr w:rsidR="00256CD5" w:rsidRPr="00840A19" w:rsidTr="001977E0">
        <w:trPr>
          <w:trHeight w:val="285"/>
          <w:tblCellSpacing w:w="5" w:type="nil"/>
        </w:trPr>
        <w:tc>
          <w:tcPr>
            <w:tcW w:w="567" w:type="dxa"/>
            <w:vMerge w:val="restart"/>
            <w:vAlign w:val="center"/>
          </w:tcPr>
          <w:p w:rsidR="00256CD5" w:rsidRPr="00840A19" w:rsidRDefault="00256CD5" w:rsidP="00744CFD">
            <w:pPr>
              <w:pStyle w:val="ConsPlusCell"/>
              <w:jc w:val="center"/>
              <w:rPr>
                <w:sz w:val="20"/>
                <w:szCs w:val="20"/>
              </w:rPr>
            </w:pPr>
          </w:p>
        </w:tc>
        <w:tc>
          <w:tcPr>
            <w:tcW w:w="1984" w:type="dxa"/>
            <w:vMerge w:val="restart"/>
            <w:vAlign w:val="center"/>
          </w:tcPr>
          <w:p w:rsidR="00256CD5" w:rsidRPr="00840A19" w:rsidRDefault="00256CD5" w:rsidP="00744CFD">
            <w:pPr>
              <w:pStyle w:val="ConsPlusCell"/>
              <w:jc w:val="center"/>
              <w:rPr>
                <w:sz w:val="20"/>
                <w:szCs w:val="20"/>
              </w:rPr>
            </w:pPr>
          </w:p>
        </w:tc>
        <w:tc>
          <w:tcPr>
            <w:tcW w:w="1701" w:type="dxa"/>
            <w:gridSpan w:val="2"/>
            <w:vMerge w:val="restart"/>
            <w:vAlign w:val="center"/>
          </w:tcPr>
          <w:p w:rsidR="00256CD5" w:rsidRPr="00840A19" w:rsidRDefault="00256CD5" w:rsidP="00744CFD">
            <w:pPr>
              <w:pStyle w:val="ConsPlusCell"/>
              <w:jc w:val="center"/>
              <w:rPr>
                <w:sz w:val="20"/>
                <w:szCs w:val="20"/>
              </w:rPr>
            </w:pPr>
          </w:p>
        </w:tc>
        <w:tc>
          <w:tcPr>
            <w:tcW w:w="1843" w:type="dxa"/>
            <w:gridSpan w:val="2"/>
            <w:vMerge w:val="restart"/>
            <w:vAlign w:val="center"/>
          </w:tcPr>
          <w:p w:rsidR="00256CD5" w:rsidRPr="00840A19" w:rsidRDefault="00256CD5" w:rsidP="00744CFD">
            <w:pPr>
              <w:pStyle w:val="ConsPlusCell"/>
              <w:jc w:val="center"/>
              <w:rPr>
                <w:sz w:val="20"/>
                <w:szCs w:val="20"/>
              </w:rPr>
            </w:pPr>
            <w:r w:rsidRPr="00840A19">
              <w:rPr>
                <w:sz w:val="20"/>
                <w:szCs w:val="20"/>
              </w:rPr>
              <w:t>2024</w:t>
            </w:r>
          </w:p>
        </w:tc>
        <w:tc>
          <w:tcPr>
            <w:tcW w:w="1276" w:type="dxa"/>
            <w:gridSpan w:val="2"/>
            <w:vMerge w:val="restart"/>
            <w:vAlign w:val="center"/>
          </w:tcPr>
          <w:p w:rsidR="00256CD5" w:rsidRPr="00840A19" w:rsidRDefault="00256CD5" w:rsidP="00744CFD">
            <w:pPr>
              <w:pStyle w:val="ConsPlusCell"/>
              <w:jc w:val="center"/>
              <w:rPr>
                <w:sz w:val="20"/>
                <w:szCs w:val="20"/>
              </w:rPr>
            </w:pPr>
            <w:r w:rsidRPr="00840A19">
              <w:rPr>
                <w:sz w:val="20"/>
                <w:szCs w:val="20"/>
              </w:rPr>
              <w:t>0,0</w:t>
            </w:r>
          </w:p>
        </w:tc>
        <w:tc>
          <w:tcPr>
            <w:tcW w:w="887" w:type="dxa"/>
            <w:vMerge w:val="restart"/>
            <w:vAlign w:val="center"/>
          </w:tcPr>
          <w:p w:rsidR="00256CD5" w:rsidRPr="00840A19" w:rsidRDefault="00256CD5" w:rsidP="00744CFD">
            <w:pPr>
              <w:pStyle w:val="ConsPlusCell"/>
              <w:jc w:val="center"/>
              <w:rPr>
                <w:sz w:val="20"/>
                <w:szCs w:val="20"/>
              </w:rPr>
            </w:pPr>
            <w:r w:rsidRPr="00840A19">
              <w:rPr>
                <w:sz w:val="20"/>
                <w:szCs w:val="20"/>
              </w:rPr>
              <w:t>11343,20000</w:t>
            </w:r>
          </w:p>
        </w:tc>
        <w:tc>
          <w:tcPr>
            <w:tcW w:w="1261" w:type="dxa"/>
            <w:vMerge w:val="restart"/>
            <w:vAlign w:val="center"/>
          </w:tcPr>
          <w:p w:rsidR="00256CD5" w:rsidRPr="00840A19" w:rsidRDefault="00256CD5" w:rsidP="00744CFD">
            <w:pPr>
              <w:pStyle w:val="ConsPlusCell"/>
              <w:jc w:val="center"/>
              <w:rPr>
                <w:sz w:val="20"/>
                <w:szCs w:val="20"/>
              </w:rPr>
            </w:pPr>
            <w:r w:rsidRPr="00840A19">
              <w:rPr>
                <w:sz w:val="20"/>
                <w:szCs w:val="20"/>
              </w:rPr>
              <w:t>0,0</w:t>
            </w:r>
          </w:p>
        </w:tc>
        <w:tc>
          <w:tcPr>
            <w:tcW w:w="1262" w:type="dxa"/>
            <w:vMerge w:val="restart"/>
            <w:vAlign w:val="center"/>
          </w:tcPr>
          <w:p w:rsidR="00256CD5" w:rsidRPr="00840A19" w:rsidRDefault="00256CD5" w:rsidP="00744CFD">
            <w:pPr>
              <w:pStyle w:val="ConsPlusCell"/>
              <w:ind w:left="170" w:hanging="170"/>
              <w:jc w:val="center"/>
              <w:rPr>
                <w:sz w:val="20"/>
                <w:szCs w:val="20"/>
              </w:rPr>
            </w:pPr>
            <w:r w:rsidRPr="00840A19">
              <w:rPr>
                <w:sz w:val="20"/>
                <w:szCs w:val="20"/>
              </w:rPr>
              <w:t>11343,20000</w:t>
            </w:r>
          </w:p>
        </w:tc>
        <w:tc>
          <w:tcPr>
            <w:tcW w:w="2685" w:type="dxa"/>
          </w:tcPr>
          <w:p w:rsidR="00256CD5" w:rsidRPr="00840A19" w:rsidRDefault="00256CD5" w:rsidP="00744CFD">
            <w:pPr>
              <w:pStyle w:val="ConsPlusNormal"/>
              <w:widowControl/>
              <w:ind w:firstLine="0"/>
              <w:rPr>
                <w:rFonts w:ascii="Times New Roman" w:hAnsi="Times New Roman" w:cs="Times New Roman"/>
              </w:rPr>
            </w:pPr>
            <w:r w:rsidRPr="00840A19">
              <w:rPr>
                <w:rFonts w:ascii="Times New Roman" w:hAnsi="Times New Roman" w:cs="Times New Roman"/>
              </w:rPr>
              <w:t>Общий охват детей дошкольного возраста различными формами дошкольного образования, %</w:t>
            </w:r>
          </w:p>
        </w:tc>
        <w:tc>
          <w:tcPr>
            <w:tcW w:w="1134" w:type="dxa"/>
            <w:tcBorders>
              <w:right w:val="single" w:sz="4" w:space="0" w:color="auto"/>
            </w:tcBorders>
          </w:tcPr>
          <w:p w:rsidR="00256CD5" w:rsidRPr="00840A19" w:rsidRDefault="00256CD5" w:rsidP="00744CFD">
            <w:pPr>
              <w:pStyle w:val="ConsPlusNormal"/>
              <w:widowControl/>
              <w:ind w:firstLine="0"/>
              <w:jc w:val="both"/>
              <w:rPr>
                <w:rFonts w:ascii="Times New Roman" w:hAnsi="Times New Roman" w:cs="Times New Roman"/>
              </w:rPr>
            </w:pPr>
            <w:r w:rsidRPr="00840A19">
              <w:rPr>
                <w:rFonts w:ascii="Times New Roman" w:hAnsi="Times New Roman" w:cs="Times New Roman"/>
              </w:rPr>
              <w:t>45</w:t>
            </w:r>
          </w:p>
        </w:tc>
      </w:tr>
      <w:tr w:rsidR="00256CD5" w:rsidRPr="00840A19" w:rsidTr="001977E0">
        <w:trPr>
          <w:trHeight w:val="165"/>
          <w:tblCellSpacing w:w="5" w:type="nil"/>
        </w:trPr>
        <w:tc>
          <w:tcPr>
            <w:tcW w:w="567" w:type="dxa"/>
            <w:vMerge/>
            <w:vAlign w:val="center"/>
          </w:tcPr>
          <w:p w:rsidR="00256CD5" w:rsidRPr="00840A19" w:rsidRDefault="00256CD5" w:rsidP="00744CFD">
            <w:pPr>
              <w:pStyle w:val="ConsPlusCell"/>
              <w:jc w:val="center"/>
              <w:rPr>
                <w:sz w:val="20"/>
                <w:szCs w:val="20"/>
              </w:rPr>
            </w:pPr>
          </w:p>
        </w:tc>
        <w:tc>
          <w:tcPr>
            <w:tcW w:w="1984" w:type="dxa"/>
            <w:vMerge/>
            <w:vAlign w:val="center"/>
          </w:tcPr>
          <w:p w:rsidR="00256CD5" w:rsidRPr="00840A19" w:rsidRDefault="00256CD5" w:rsidP="00744CFD">
            <w:pPr>
              <w:pStyle w:val="ConsPlusCell"/>
              <w:jc w:val="center"/>
              <w:rPr>
                <w:sz w:val="20"/>
                <w:szCs w:val="20"/>
              </w:rPr>
            </w:pPr>
          </w:p>
        </w:tc>
        <w:tc>
          <w:tcPr>
            <w:tcW w:w="1701" w:type="dxa"/>
            <w:gridSpan w:val="2"/>
            <w:vMerge/>
            <w:vAlign w:val="center"/>
          </w:tcPr>
          <w:p w:rsidR="00256CD5" w:rsidRPr="00840A19" w:rsidRDefault="00256CD5" w:rsidP="00744CFD">
            <w:pPr>
              <w:pStyle w:val="ConsPlusCell"/>
              <w:jc w:val="center"/>
              <w:rPr>
                <w:sz w:val="20"/>
                <w:szCs w:val="20"/>
              </w:rPr>
            </w:pPr>
          </w:p>
        </w:tc>
        <w:tc>
          <w:tcPr>
            <w:tcW w:w="1843" w:type="dxa"/>
            <w:gridSpan w:val="2"/>
            <w:vMerge/>
            <w:vAlign w:val="center"/>
          </w:tcPr>
          <w:p w:rsidR="00256CD5" w:rsidRPr="00840A19" w:rsidRDefault="00256CD5" w:rsidP="00744CFD">
            <w:pPr>
              <w:pStyle w:val="ConsPlusCell"/>
              <w:jc w:val="center"/>
              <w:rPr>
                <w:sz w:val="20"/>
                <w:szCs w:val="20"/>
              </w:rPr>
            </w:pPr>
          </w:p>
        </w:tc>
        <w:tc>
          <w:tcPr>
            <w:tcW w:w="1276" w:type="dxa"/>
            <w:gridSpan w:val="2"/>
            <w:vMerge/>
            <w:vAlign w:val="center"/>
          </w:tcPr>
          <w:p w:rsidR="00256CD5" w:rsidRPr="00840A19" w:rsidRDefault="00256CD5" w:rsidP="00744CFD">
            <w:pPr>
              <w:pStyle w:val="ConsPlusCell"/>
              <w:jc w:val="center"/>
              <w:rPr>
                <w:sz w:val="20"/>
                <w:szCs w:val="20"/>
              </w:rPr>
            </w:pPr>
          </w:p>
        </w:tc>
        <w:tc>
          <w:tcPr>
            <w:tcW w:w="887" w:type="dxa"/>
            <w:vMerge/>
            <w:vAlign w:val="center"/>
          </w:tcPr>
          <w:p w:rsidR="00256CD5" w:rsidRPr="00840A19" w:rsidRDefault="00256CD5" w:rsidP="00744CFD">
            <w:pPr>
              <w:pStyle w:val="ConsPlusCell"/>
              <w:jc w:val="center"/>
              <w:rPr>
                <w:sz w:val="20"/>
                <w:szCs w:val="20"/>
              </w:rPr>
            </w:pPr>
          </w:p>
        </w:tc>
        <w:tc>
          <w:tcPr>
            <w:tcW w:w="1261" w:type="dxa"/>
            <w:vMerge/>
            <w:vAlign w:val="center"/>
          </w:tcPr>
          <w:p w:rsidR="00256CD5" w:rsidRPr="00840A19" w:rsidRDefault="00256CD5" w:rsidP="00744CFD">
            <w:pPr>
              <w:pStyle w:val="ConsPlusCell"/>
              <w:jc w:val="center"/>
              <w:rPr>
                <w:sz w:val="20"/>
                <w:szCs w:val="20"/>
              </w:rPr>
            </w:pPr>
          </w:p>
        </w:tc>
        <w:tc>
          <w:tcPr>
            <w:tcW w:w="1262" w:type="dxa"/>
            <w:vMerge/>
            <w:vAlign w:val="center"/>
          </w:tcPr>
          <w:p w:rsidR="00256CD5" w:rsidRPr="00840A19" w:rsidRDefault="00256CD5" w:rsidP="00744CFD">
            <w:pPr>
              <w:pStyle w:val="ConsPlusCell"/>
              <w:ind w:left="170" w:hanging="170"/>
              <w:jc w:val="center"/>
              <w:rPr>
                <w:sz w:val="20"/>
                <w:szCs w:val="20"/>
              </w:rPr>
            </w:pPr>
          </w:p>
        </w:tc>
        <w:tc>
          <w:tcPr>
            <w:tcW w:w="2685" w:type="dxa"/>
          </w:tcPr>
          <w:p w:rsidR="00256CD5" w:rsidRPr="00840A19" w:rsidRDefault="00256CD5" w:rsidP="00744CFD">
            <w:pPr>
              <w:pStyle w:val="ConsPlusCell"/>
              <w:rPr>
                <w:sz w:val="20"/>
                <w:szCs w:val="20"/>
              </w:rPr>
            </w:pPr>
            <w:r w:rsidRPr="00840A19">
              <w:rPr>
                <w:sz w:val="20"/>
                <w:szCs w:val="20"/>
              </w:rPr>
              <w:t xml:space="preserve">Обеспеченность детей в возрасте от 3 и до прекращения образовательных отношений местами в детских садах, %             </w:t>
            </w:r>
          </w:p>
        </w:tc>
        <w:tc>
          <w:tcPr>
            <w:tcW w:w="1134" w:type="dxa"/>
            <w:tcBorders>
              <w:right w:val="single" w:sz="4" w:space="0" w:color="auto"/>
            </w:tcBorders>
          </w:tcPr>
          <w:p w:rsidR="00256CD5" w:rsidRPr="00840A19" w:rsidRDefault="00256CD5" w:rsidP="00744CFD">
            <w:pPr>
              <w:pStyle w:val="ConsPlusNormal"/>
              <w:widowControl/>
              <w:ind w:firstLine="0"/>
              <w:jc w:val="both"/>
              <w:rPr>
                <w:rFonts w:ascii="Times New Roman" w:hAnsi="Times New Roman" w:cs="Times New Roman"/>
              </w:rPr>
            </w:pPr>
            <w:r w:rsidRPr="00840A19">
              <w:rPr>
                <w:rFonts w:ascii="Times New Roman" w:hAnsi="Times New Roman" w:cs="Times New Roman"/>
              </w:rPr>
              <w:t>100</w:t>
            </w:r>
          </w:p>
        </w:tc>
      </w:tr>
      <w:tr w:rsidR="00256CD5" w:rsidRPr="00840A19" w:rsidTr="001977E0">
        <w:trPr>
          <w:trHeight w:val="165"/>
          <w:tblCellSpacing w:w="5" w:type="nil"/>
        </w:trPr>
        <w:tc>
          <w:tcPr>
            <w:tcW w:w="567" w:type="dxa"/>
            <w:vMerge/>
            <w:vAlign w:val="center"/>
          </w:tcPr>
          <w:p w:rsidR="00256CD5" w:rsidRPr="00840A19" w:rsidRDefault="00256CD5" w:rsidP="00744CFD">
            <w:pPr>
              <w:pStyle w:val="ConsPlusCell"/>
              <w:jc w:val="center"/>
              <w:rPr>
                <w:sz w:val="20"/>
                <w:szCs w:val="20"/>
              </w:rPr>
            </w:pPr>
          </w:p>
        </w:tc>
        <w:tc>
          <w:tcPr>
            <w:tcW w:w="1984" w:type="dxa"/>
            <w:vMerge/>
            <w:vAlign w:val="center"/>
          </w:tcPr>
          <w:p w:rsidR="00256CD5" w:rsidRPr="00840A19" w:rsidRDefault="00256CD5" w:rsidP="00744CFD">
            <w:pPr>
              <w:pStyle w:val="ConsPlusCell"/>
              <w:jc w:val="center"/>
              <w:rPr>
                <w:sz w:val="20"/>
                <w:szCs w:val="20"/>
              </w:rPr>
            </w:pPr>
          </w:p>
        </w:tc>
        <w:tc>
          <w:tcPr>
            <w:tcW w:w="1701" w:type="dxa"/>
            <w:gridSpan w:val="2"/>
            <w:vMerge/>
            <w:vAlign w:val="center"/>
          </w:tcPr>
          <w:p w:rsidR="00256CD5" w:rsidRPr="00840A19" w:rsidRDefault="00256CD5" w:rsidP="00744CFD">
            <w:pPr>
              <w:pStyle w:val="ConsPlusCell"/>
              <w:jc w:val="center"/>
              <w:rPr>
                <w:sz w:val="20"/>
                <w:szCs w:val="20"/>
              </w:rPr>
            </w:pPr>
          </w:p>
        </w:tc>
        <w:tc>
          <w:tcPr>
            <w:tcW w:w="1843" w:type="dxa"/>
            <w:gridSpan w:val="2"/>
            <w:vMerge/>
            <w:vAlign w:val="center"/>
          </w:tcPr>
          <w:p w:rsidR="00256CD5" w:rsidRPr="00840A19" w:rsidRDefault="00256CD5" w:rsidP="00744CFD">
            <w:pPr>
              <w:pStyle w:val="ConsPlusCell"/>
              <w:jc w:val="center"/>
              <w:rPr>
                <w:sz w:val="20"/>
                <w:szCs w:val="20"/>
              </w:rPr>
            </w:pPr>
          </w:p>
        </w:tc>
        <w:tc>
          <w:tcPr>
            <w:tcW w:w="1276" w:type="dxa"/>
            <w:gridSpan w:val="2"/>
            <w:vMerge/>
            <w:vAlign w:val="center"/>
          </w:tcPr>
          <w:p w:rsidR="00256CD5" w:rsidRPr="00840A19" w:rsidRDefault="00256CD5" w:rsidP="00744CFD">
            <w:pPr>
              <w:pStyle w:val="ConsPlusCell"/>
              <w:jc w:val="center"/>
              <w:rPr>
                <w:sz w:val="20"/>
                <w:szCs w:val="20"/>
              </w:rPr>
            </w:pPr>
          </w:p>
        </w:tc>
        <w:tc>
          <w:tcPr>
            <w:tcW w:w="887" w:type="dxa"/>
            <w:vMerge/>
            <w:vAlign w:val="center"/>
          </w:tcPr>
          <w:p w:rsidR="00256CD5" w:rsidRPr="00840A19" w:rsidRDefault="00256CD5" w:rsidP="00744CFD">
            <w:pPr>
              <w:pStyle w:val="ConsPlusCell"/>
              <w:jc w:val="center"/>
              <w:rPr>
                <w:sz w:val="20"/>
                <w:szCs w:val="20"/>
              </w:rPr>
            </w:pPr>
          </w:p>
        </w:tc>
        <w:tc>
          <w:tcPr>
            <w:tcW w:w="1261" w:type="dxa"/>
            <w:vMerge/>
            <w:vAlign w:val="center"/>
          </w:tcPr>
          <w:p w:rsidR="00256CD5" w:rsidRPr="00840A19" w:rsidRDefault="00256CD5" w:rsidP="00744CFD">
            <w:pPr>
              <w:pStyle w:val="ConsPlusCell"/>
              <w:jc w:val="center"/>
              <w:rPr>
                <w:sz w:val="20"/>
                <w:szCs w:val="20"/>
              </w:rPr>
            </w:pPr>
          </w:p>
        </w:tc>
        <w:tc>
          <w:tcPr>
            <w:tcW w:w="1262" w:type="dxa"/>
            <w:vMerge/>
            <w:vAlign w:val="center"/>
          </w:tcPr>
          <w:p w:rsidR="00256CD5" w:rsidRPr="00840A19" w:rsidRDefault="00256CD5" w:rsidP="00744CFD">
            <w:pPr>
              <w:pStyle w:val="ConsPlusCell"/>
              <w:ind w:left="170" w:hanging="170"/>
              <w:jc w:val="center"/>
              <w:rPr>
                <w:sz w:val="20"/>
                <w:szCs w:val="20"/>
              </w:rPr>
            </w:pPr>
          </w:p>
        </w:tc>
        <w:tc>
          <w:tcPr>
            <w:tcW w:w="2685" w:type="dxa"/>
          </w:tcPr>
          <w:p w:rsidR="00256CD5" w:rsidRPr="00840A19" w:rsidRDefault="00256CD5" w:rsidP="00744CFD">
            <w:pPr>
              <w:pStyle w:val="ConsPlusNormal"/>
              <w:widowControl/>
              <w:ind w:firstLine="0"/>
              <w:rPr>
                <w:rFonts w:ascii="Times New Roman" w:hAnsi="Times New Roman" w:cs="Times New Roman"/>
              </w:rPr>
            </w:pPr>
            <w:r w:rsidRPr="00840A19">
              <w:rPr>
                <w:rFonts w:ascii="Times New Roman" w:hAnsi="Times New Roman" w:cs="Times New Roman"/>
              </w:rPr>
              <w:t>Удовлетворенность населения качеством дошкольного образования, %</w:t>
            </w:r>
          </w:p>
        </w:tc>
        <w:tc>
          <w:tcPr>
            <w:tcW w:w="1134" w:type="dxa"/>
            <w:tcBorders>
              <w:right w:val="single" w:sz="4" w:space="0" w:color="auto"/>
            </w:tcBorders>
          </w:tcPr>
          <w:p w:rsidR="00256CD5" w:rsidRPr="00840A19" w:rsidRDefault="00256CD5" w:rsidP="00744CFD">
            <w:pPr>
              <w:pStyle w:val="ConsPlusNormal"/>
              <w:widowControl/>
              <w:ind w:firstLine="0"/>
              <w:jc w:val="both"/>
              <w:rPr>
                <w:rFonts w:ascii="Times New Roman" w:hAnsi="Times New Roman" w:cs="Times New Roman"/>
              </w:rPr>
            </w:pPr>
            <w:r w:rsidRPr="00840A19">
              <w:rPr>
                <w:rFonts w:ascii="Times New Roman" w:hAnsi="Times New Roman" w:cs="Times New Roman"/>
              </w:rPr>
              <w:t>95</w:t>
            </w:r>
          </w:p>
        </w:tc>
      </w:tr>
      <w:tr w:rsidR="00256CD5" w:rsidRPr="00840A19" w:rsidTr="001977E0">
        <w:trPr>
          <w:trHeight w:val="330"/>
          <w:tblCellSpacing w:w="5" w:type="nil"/>
        </w:trPr>
        <w:tc>
          <w:tcPr>
            <w:tcW w:w="567" w:type="dxa"/>
            <w:vMerge/>
            <w:vAlign w:val="center"/>
          </w:tcPr>
          <w:p w:rsidR="00256CD5" w:rsidRPr="00840A19" w:rsidRDefault="00256CD5" w:rsidP="00744CFD">
            <w:pPr>
              <w:pStyle w:val="ConsPlusCell"/>
              <w:jc w:val="center"/>
              <w:rPr>
                <w:sz w:val="20"/>
                <w:szCs w:val="20"/>
              </w:rPr>
            </w:pPr>
          </w:p>
        </w:tc>
        <w:tc>
          <w:tcPr>
            <w:tcW w:w="1984" w:type="dxa"/>
            <w:vMerge/>
            <w:vAlign w:val="center"/>
          </w:tcPr>
          <w:p w:rsidR="00256CD5" w:rsidRPr="00840A19" w:rsidRDefault="00256CD5" w:rsidP="00744CFD">
            <w:pPr>
              <w:pStyle w:val="ConsPlusCell"/>
              <w:jc w:val="center"/>
              <w:rPr>
                <w:sz w:val="20"/>
                <w:szCs w:val="20"/>
              </w:rPr>
            </w:pPr>
          </w:p>
        </w:tc>
        <w:tc>
          <w:tcPr>
            <w:tcW w:w="1701" w:type="dxa"/>
            <w:gridSpan w:val="2"/>
            <w:vMerge/>
            <w:vAlign w:val="center"/>
          </w:tcPr>
          <w:p w:rsidR="00256CD5" w:rsidRPr="00840A19" w:rsidRDefault="00256CD5" w:rsidP="00744CFD">
            <w:pPr>
              <w:pStyle w:val="ConsPlusCell"/>
              <w:jc w:val="center"/>
              <w:rPr>
                <w:sz w:val="20"/>
                <w:szCs w:val="20"/>
              </w:rPr>
            </w:pPr>
          </w:p>
        </w:tc>
        <w:tc>
          <w:tcPr>
            <w:tcW w:w="1843" w:type="dxa"/>
            <w:gridSpan w:val="2"/>
            <w:vMerge w:val="restart"/>
            <w:vAlign w:val="center"/>
          </w:tcPr>
          <w:p w:rsidR="00256CD5" w:rsidRPr="00840A19" w:rsidRDefault="00256CD5" w:rsidP="00744CFD">
            <w:pPr>
              <w:pStyle w:val="ConsPlusCell"/>
              <w:jc w:val="center"/>
              <w:rPr>
                <w:sz w:val="20"/>
                <w:szCs w:val="20"/>
              </w:rPr>
            </w:pPr>
            <w:r w:rsidRPr="00840A19">
              <w:rPr>
                <w:sz w:val="20"/>
                <w:szCs w:val="20"/>
              </w:rPr>
              <w:t>2025</w:t>
            </w:r>
          </w:p>
        </w:tc>
        <w:tc>
          <w:tcPr>
            <w:tcW w:w="1276" w:type="dxa"/>
            <w:gridSpan w:val="2"/>
            <w:vMerge w:val="restart"/>
            <w:vAlign w:val="center"/>
          </w:tcPr>
          <w:p w:rsidR="00256CD5" w:rsidRPr="00840A19" w:rsidRDefault="00256CD5" w:rsidP="00744CFD">
            <w:pPr>
              <w:pStyle w:val="ConsPlusCell"/>
              <w:jc w:val="center"/>
              <w:rPr>
                <w:sz w:val="20"/>
                <w:szCs w:val="20"/>
              </w:rPr>
            </w:pPr>
            <w:r w:rsidRPr="00840A19">
              <w:rPr>
                <w:sz w:val="20"/>
                <w:szCs w:val="20"/>
              </w:rPr>
              <w:t>0,0</w:t>
            </w:r>
          </w:p>
        </w:tc>
        <w:tc>
          <w:tcPr>
            <w:tcW w:w="887" w:type="dxa"/>
            <w:vMerge w:val="restart"/>
            <w:vAlign w:val="center"/>
          </w:tcPr>
          <w:p w:rsidR="00256CD5" w:rsidRPr="00840A19" w:rsidRDefault="00256CD5" w:rsidP="00744CFD">
            <w:pPr>
              <w:pStyle w:val="ConsPlusCell"/>
              <w:jc w:val="center"/>
              <w:rPr>
                <w:sz w:val="20"/>
                <w:szCs w:val="20"/>
              </w:rPr>
            </w:pPr>
            <w:r w:rsidRPr="00840A19">
              <w:rPr>
                <w:sz w:val="20"/>
                <w:szCs w:val="20"/>
              </w:rPr>
              <w:t>0,0</w:t>
            </w:r>
          </w:p>
        </w:tc>
        <w:tc>
          <w:tcPr>
            <w:tcW w:w="1261" w:type="dxa"/>
            <w:vMerge w:val="restart"/>
            <w:vAlign w:val="center"/>
          </w:tcPr>
          <w:p w:rsidR="00256CD5" w:rsidRPr="00840A19" w:rsidRDefault="00256CD5" w:rsidP="00744CFD">
            <w:pPr>
              <w:pStyle w:val="ConsPlusCell"/>
              <w:jc w:val="center"/>
              <w:rPr>
                <w:sz w:val="20"/>
                <w:szCs w:val="20"/>
              </w:rPr>
            </w:pPr>
            <w:r w:rsidRPr="00840A19">
              <w:rPr>
                <w:sz w:val="20"/>
                <w:szCs w:val="20"/>
              </w:rPr>
              <w:t>11297,80000</w:t>
            </w:r>
          </w:p>
        </w:tc>
        <w:tc>
          <w:tcPr>
            <w:tcW w:w="1262" w:type="dxa"/>
            <w:vMerge w:val="restart"/>
            <w:vAlign w:val="center"/>
          </w:tcPr>
          <w:p w:rsidR="00256CD5" w:rsidRPr="00840A19" w:rsidRDefault="00256CD5" w:rsidP="00744CFD">
            <w:pPr>
              <w:pStyle w:val="ConsPlusCell"/>
              <w:ind w:left="170" w:hanging="170"/>
              <w:jc w:val="center"/>
              <w:rPr>
                <w:sz w:val="20"/>
                <w:szCs w:val="20"/>
              </w:rPr>
            </w:pPr>
            <w:r w:rsidRPr="00840A19">
              <w:rPr>
                <w:sz w:val="20"/>
                <w:szCs w:val="20"/>
              </w:rPr>
              <w:t>11297,80000</w:t>
            </w:r>
          </w:p>
        </w:tc>
        <w:tc>
          <w:tcPr>
            <w:tcW w:w="2685" w:type="dxa"/>
          </w:tcPr>
          <w:p w:rsidR="00256CD5" w:rsidRPr="00840A19" w:rsidRDefault="00256CD5" w:rsidP="00744CFD">
            <w:pPr>
              <w:pStyle w:val="ConsPlusNormal"/>
              <w:widowControl/>
              <w:ind w:firstLine="0"/>
              <w:rPr>
                <w:rFonts w:ascii="Times New Roman" w:hAnsi="Times New Roman" w:cs="Times New Roman"/>
              </w:rPr>
            </w:pPr>
            <w:r w:rsidRPr="00840A19">
              <w:rPr>
                <w:rFonts w:ascii="Times New Roman" w:hAnsi="Times New Roman" w:cs="Times New Roman"/>
              </w:rPr>
              <w:t>Общий охват детей дошкольного возраста различными формами дошкольного образования, %</w:t>
            </w:r>
          </w:p>
        </w:tc>
        <w:tc>
          <w:tcPr>
            <w:tcW w:w="1134" w:type="dxa"/>
            <w:tcBorders>
              <w:right w:val="single" w:sz="4" w:space="0" w:color="auto"/>
            </w:tcBorders>
          </w:tcPr>
          <w:p w:rsidR="00256CD5" w:rsidRPr="00840A19" w:rsidRDefault="00256CD5" w:rsidP="00744CFD">
            <w:pPr>
              <w:pStyle w:val="ConsPlusNormal"/>
              <w:widowControl/>
              <w:ind w:firstLine="0"/>
              <w:jc w:val="both"/>
              <w:rPr>
                <w:rFonts w:ascii="Times New Roman" w:hAnsi="Times New Roman" w:cs="Times New Roman"/>
              </w:rPr>
            </w:pPr>
            <w:r w:rsidRPr="00840A19">
              <w:rPr>
                <w:rFonts w:ascii="Times New Roman" w:hAnsi="Times New Roman" w:cs="Times New Roman"/>
              </w:rPr>
              <w:t>45</w:t>
            </w:r>
          </w:p>
        </w:tc>
      </w:tr>
      <w:tr w:rsidR="00256CD5" w:rsidRPr="00840A19" w:rsidTr="001977E0">
        <w:trPr>
          <w:trHeight w:val="345"/>
          <w:tblCellSpacing w:w="5" w:type="nil"/>
        </w:trPr>
        <w:tc>
          <w:tcPr>
            <w:tcW w:w="567" w:type="dxa"/>
            <w:vMerge/>
            <w:vAlign w:val="center"/>
          </w:tcPr>
          <w:p w:rsidR="00256CD5" w:rsidRPr="00840A19" w:rsidRDefault="00256CD5" w:rsidP="00744CFD">
            <w:pPr>
              <w:pStyle w:val="ConsPlusCell"/>
              <w:jc w:val="center"/>
              <w:rPr>
                <w:sz w:val="20"/>
                <w:szCs w:val="20"/>
              </w:rPr>
            </w:pPr>
          </w:p>
        </w:tc>
        <w:tc>
          <w:tcPr>
            <w:tcW w:w="1984" w:type="dxa"/>
            <w:vMerge/>
            <w:vAlign w:val="center"/>
          </w:tcPr>
          <w:p w:rsidR="00256CD5" w:rsidRPr="00840A19" w:rsidRDefault="00256CD5" w:rsidP="00744CFD">
            <w:pPr>
              <w:pStyle w:val="ConsPlusCell"/>
              <w:jc w:val="center"/>
              <w:rPr>
                <w:sz w:val="20"/>
                <w:szCs w:val="20"/>
              </w:rPr>
            </w:pPr>
          </w:p>
        </w:tc>
        <w:tc>
          <w:tcPr>
            <w:tcW w:w="1701" w:type="dxa"/>
            <w:gridSpan w:val="2"/>
            <w:vMerge/>
            <w:vAlign w:val="center"/>
          </w:tcPr>
          <w:p w:rsidR="00256CD5" w:rsidRPr="00840A19" w:rsidRDefault="00256CD5" w:rsidP="00744CFD">
            <w:pPr>
              <w:pStyle w:val="ConsPlusCell"/>
              <w:jc w:val="center"/>
              <w:rPr>
                <w:sz w:val="20"/>
                <w:szCs w:val="20"/>
              </w:rPr>
            </w:pPr>
          </w:p>
        </w:tc>
        <w:tc>
          <w:tcPr>
            <w:tcW w:w="1843" w:type="dxa"/>
            <w:gridSpan w:val="2"/>
            <w:vMerge/>
            <w:vAlign w:val="center"/>
          </w:tcPr>
          <w:p w:rsidR="00256CD5" w:rsidRPr="00840A19" w:rsidRDefault="00256CD5" w:rsidP="00744CFD">
            <w:pPr>
              <w:pStyle w:val="ConsPlusCell"/>
              <w:jc w:val="center"/>
              <w:rPr>
                <w:sz w:val="20"/>
                <w:szCs w:val="20"/>
              </w:rPr>
            </w:pPr>
          </w:p>
        </w:tc>
        <w:tc>
          <w:tcPr>
            <w:tcW w:w="1276" w:type="dxa"/>
            <w:gridSpan w:val="2"/>
            <w:vMerge/>
            <w:vAlign w:val="center"/>
          </w:tcPr>
          <w:p w:rsidR="00256CD5" w:rsidRPr="00840A19" w:rsidRDefault="00256CD5" w:rsidP="00744CFD">
            <w:pPr>
              <w:pStyle w:val="ConsPlusCell"/>
              <w:jc w:val="center"/>
              <w:rPr>
                <w:sz w:val="20"/>
                <w:szCs w:val="20"/>
              </w:rPr>
            </w:pPr>
          </w:p>
        </w:tc>
        <w:tc>
          <w:tcPr>
            <w:tcW w:w="887" w:type="dxa"/>
            <w:vMerge/>
            <w:vAlign w:val="center"/>
          </w:tcPr>
          <w:p w:rsidR="00256CD5" w:rsidRPr="00840A19" w:rsidRDefault="00256CD5" w:rsidP="00744CFD">
            <w:pPr>
              <w:pStyle w:val="ConsPlusCell"/>
              <w:jc w:val="center"/>
              <w:rPr>
                <w:sz w:val="20"/>
                <w:szCs w:val="20"/>
              </w:rPr>
            </w:pPr>
          </w:p>
        </w:tc>
        <w:tc>
          <w:tcPr>
            <w:tcW w:w="1261" w:type="dxa"/>
            <w:vMerge/>
            <w:vAlign w:val="center"/>
          </w:tcPr>
          <w:p w:rsidR="00256CD5" w:rsidRPr="00840A19" w:rsidRDefault="00256CD5" w:rsidP="00744CFD">
            <w:pPr>
              <w:pStyle w:val="ConsPlusCell"/>
              <w:jc w:val="center"/>
              <w:rPr>
                <w:sz w:val="20"/>
                <w:szCs w:val="20"/>
              </w:rPr>
            </w:pPr>
          </w:p>
        </w:tc>
        <w:tc>
          <w:tcPr>
            <w:tcW w:w="1262" w:type="dxa"/>
            <w:vMerge/>
            <w:vAlign w:val="center"/>
          </w:tcPr>
          <w:p w:rsidR="00256CD5" w:rsidRPr="00840A19" w:rsidRDefault="00256CD5" w:rsidP="00744CFD">
            <w:pPr>
              <w:pStyle w:val="ConsPlusCell"/>
              <w:ind w:left="170" w:hanging="170"/>
              <w:jc w:val="center"/>
              <w:rPr>
                <w:sz w:val="20"/>
                <w:szCs w:val="20"/>
              </w:rPr>
            </w:pPr>
          </w:p>
        </w:tc>
        <w:tc>
          <w:tcPr>
            <w:tcW w:w="2685" w:type="dxa"/>
          </w:tcPr>
          <w:p w:rsidR="00256CD5" w:rsidRPr="00840A19" w:rsidRDefault="00256CD5" w:rsidP="00744CFD">
            <w:pPr>
              <w:pStyle w:val="ConsPlusCell"/>
              <w:rPr>
                <w:sz w:val="20"/>
                <w:szCs w:val="20"/>
              </w:rPr>
            </w:pPr>
            <w:r w:rsidRPr="00840A19">
              <w:rPr>
                <w:sz w:val="20"/>
                <w:szCs w:val="20"/>
              </w:rPr>
              <w:t xml:space="preserve">Обеспеченность детей в возрасте от 3 и до прекращения образовательных отношений местами в детских садах, %             </w:t>
            </w:r>
          </w:p>
        </w:tc>
        <w:tc>
          <w:tcPr>
            <w:tcW w:w="1134" w:type="dxa"/>
            <w:tcBorders>
              <w:right w:val="single" w:sz="4" w:space="0" w:color="auto"/>
            </w:tcBorders>
          </w:tcPr>
          <w:p w:rsidR="00256CD5" w:rsidRPr="00840A19" w:rsidRDefault="00256CD5" w:rsidP="00744CFD">
            <w:pPr>
              <w:pStyle w:val="ConsPlusNormal"/>
              <w:widowControl/>
              <w:ind w:firstLine="0"/>
              <w:jc w:val="both"/>
              <w:rPr>
                <w:rFonts w:ascii="Times New Roman" w:hAnsi="Times New Roman" w:cs="Times New Roman"/>
              </w:rPr>
            </w:pPr>
            <w:r w:rsidRPr="00840A19">
              <w:rPr>
                <w:rFonts w:ascii="Times New Roman" w:hAnsi="Times New Roman" w:cs="Times New Roman"/>
              </w:rPr>
              <w:t>100</w:t>
            </w:r>
          </w:p>
        </w:tc>
      </w:tr>
      <w:tr w:rsidR="00256CD5" w:rsidRPr="00840A19" w:rsidTr="001977E0">
        <w:trPr>
          <w:trHeight w:val="165"/>
          <w:tblCellSpacing w:w="5" w:type="nil"/>
        </w:trPr>
        <w:tc>
          <w:tcPr>
            <w:tcW w:w="567" w:type="dxa"/>
            <w:vMerge/>
            <w:vAlign w:val="center"/>
          </w:tcPr>
          <w:p w:rsidR="00256CD5" w:rsidRPr="00840A19" w:rsidRDefault="00256CD5" w:rsidP="00744CFD">
            <w:pPr>
              <w:pStyle w:val="ConsPlusCell"/>
              <w:jc w:val="center"/>
              <w:rPr>
                <w:sz w:val="20"/>
                <w:szCs w:val="20"/>
              </w:rPr>
            </w:pPr>
          </w:p>
        </w:tc>
        <w:tc>
          <w:tcPr>
            <w:tcW w:w="1984" w:type="dxa"/>
            <w:vMerge/>
            <w:vAlign w:val="center"/>
          </w:tcPr>
          <w:p w:rsidR="00256CD5" w:rsidRPr="00840A19" w:rsidRDefault="00256CD5" w:rsidP="00744CFD">
            <w:pPr>
              <w:pStyle w:val="ConsPlusCell"/>
              <w:jc w:val="center"/>
              <w:rPr>
                <w:sz w:val="20"/>
                <w:szCs w:val="20"/>
              </w:rPr>
            </w:pPr>
          </w:p>
        </w:tc>
        <w:tc>
          <w:tcPr>
            <w:tcW w:w="1701" w:type="dxa"/>
            <w:gridSpan w:val="2"/>
            <w:vMerge/>
            <w:vAlign w:val="center"/>
          </w:tcPr>
          <w:p w:rsidR="00256CD5" w:rsidRPr="00840A19" w:rsidRDefault="00256CD5" w:rsidP="00744CFD">
            <w:pPr>
              <w:pStyle w:val="ConsPlusCell"/>
              <w:jc w:val="center"/>
              <w:rPr>
                <w:sz w:val="20"/>
                <w:szCs w:val="20"/>
              </w:rPr>
            </w:pPr>
          </w:p>
        </w:tc>
        <w:tc>
          <w:tcPr>
            <w:tcW w:w="1843" w:type="dxa"/>
            <w:gridSpan w:val="2"/>
            <w:vMerge/>
            <w:vAlign w:val="center"/>
          </w:tcPr>
          <w:p w:rsidR="00256CD5" w:rsidRPr="00840A19" w:rsidRDefault="00256CD5" w:rsidP="00744CFD">
            <w:pPr>
              <w:pStyle w:val="ConsPlusCell"/>
              <w:jc w:val="center"/>
              <w:rPr>
                <w:sz w:val="20"/>
                <w:szCs w:val="20"/>
              </w:rPr>
            </w:pPr>
          </w:p>
        </w:tc>
        <w:tc>
          <w:tcPr>
            <w:tcW w:w="1276" w:type="dxa"/>
            <w:gridSpan w:val="2"/>
            <w:vMerge/>
            <w:vAlign w:val="center"/>
          </w:tcPr>
          <w:p w:rsidR="00256CD5" w:rsidRPr="00840A19" w:rsidRDefault="00256CD5" w:rsidP="00744CFD">
            <w:pPr>
              <w:pStyle w:val="ConsPlusCell"/>
              <w:jc w:val="center"/>
              <w:rPr>
                <w:sz w:val="20"/>
                <w:szCs w:val="20"/>
              </w:rPr>
            </w:pPr>
          </w:p>
        </w:tc>
        <w:tc>
          <w:tcPr>
            <w:tcW w:w="887" w:type="dxa"/>
            <w:vMerge/>
            <w:vAlign w:val="center"/>
          </w:tcPr>
          <w:p w:rsidR="00256CD5" w:rsidRPr="00840A19" w:rsidRDefault="00256CD5" w:rsidP="00744CFD">
            <w:pPr>
              <w:pStyle w:val="ConsPlusCell"/>
              <w:jc w:val="center"/>
              <w:rPr>
                <w:sz w:val="20"/>
                <w:szCs w:val="20"/>
              </w:rPr>
            </w:pPr>
          </w:p>
        </w:tc>
        <w:tc>
          <w:tcPr>
            <w:tcW w:w="1261" w:type="dxa"/>
            <w:vMerge/>
            <w:vAlign w:val="center"/>
          </w:tcPr>
          <w:p w:rsidR="00256CD5" w:rsidRPr="00840A19" w:rsidRDefault="00256CD5" w:rsidP="00744CFD">
            <w:pPr>
              <w:pStyle w:val="ConsPlusCell"/>
              <w:jc w:val="center"/>
              <w:rPr>
                <w:sz w:val="20"/>
                <w:szCs w:val="20"/>
              </w:rPr>
            </w:pPr>
          </w:p>
        </w:tc>
        <w:tc>
          <w:tcPr>
            <w:tcW w:w="1262" w:type="dxa"/>
            <w:vMerge/>
            <w:vAlign w:val="center"/>
          </w:tcPr>
          <w:p w:rsidR="00256CD5" w:rsidRPr="00840A19" w:rsidRDefault="00256CD5" w:rsidP="00744CFD">
            <w:pPr>
              <w:pStyle w:val="ConsPlusCell"/>
              <w:ind w:left="170" w:hanging="170"/>
              <w:jc w:val="center"/>
              <w:rPr>
                <w:sz w:val="20"/>
                <w:szCs w:val="20"/>
              </w:rPr>
            </w:pPr>
          </w:p>
        </w:tc>
        <w:tc>
          <w:tcPr>
            <w:tcW w:w="2685" w:type="dxa"/>
          </w:tcPr>
          <w:p w:rsidR="00256CD5" w:rsidRPr="00840A19" w:rsidRDefault="00256CD5" w:rsidP="00744CFD">
            <w:pPr>
              <w:pStyle w:val="ConsPlusNormal"/>
              <w:widowControl/>
              <w:ind w:firstLine="0"/>
              <w:rPr>
                <w:rFonts w:ascii="Times New Roman" w:hAnsi="Times New Roman" w:cs="Times New Roman"/>
              </w:rPr>
            </w:pPr>
            <w:r w:rsidRPr="00840A19">
              <w:rPr>
                <w:rFonts w:ascii="Times New Roman" w:hAnsi="Times New Roman" w:cs="Times New Roman"/>
              </w:rPr>
              <w:t>Удовлетворенность населения качеством дошкольного образования, %</w:t>
            </w:r>
          </w:p>
        </w:tc>
        <w:tc>
          <w:tcPr>
            <w:tcW w:w="1134" w:type="dxa"/>
            <w:tcBorders>
              <w:right w:val="single" w:sz="4" w:space="0" w:color="auto"/>
            </w:tcBorders>
          </w:tcPr>
          <w:p w:rsidR="00256CD5" w:rsidRPr="00840A19" w:rsidRDefault="00256CD5" w:rsidP="00744CFD">
            <w:pPr>
              <w:pStyle w:val="ConsPlusNormal"/>
              <w:widowControl/>
              <w:ind w:firstLine="0"/>
              <w:jc w:val="both"/>
              <w:rPr>
                <w:rFonts w:ascii="Times New Roman" w:hAnsi="Times New Roman" w:cs="Times New Roman"/>
              </w:rPr>
            </w:pPr>
            <w:r w:rsidRPr="00840A19">
              <w:rPr>
                <w:rFonts w:ascii="Times New Roman" w:hAnsi="Times New Roman" w:cs="Times New Roman"/>
              </w:rPr>
              <w:t>95</w:t>
            </w:r>
          </w:p>
        </w:tc>
      </w:tr>
      <w:tr w:rsidR="00256CD5" w:rsidRPr="00840A19" w:rsidTr="001977E0">
        <w:trPr>
          <w:trHeight w:val="352"/>
          <w:tblCellSpacing w:w="5" w:type="nil"/>
        </w:trPr>
        <w:tc>
          <w:tcPr>
            <w:tcW w:w="567" w:type="dxa"/>
          </w:tcPr>
          <w:p w:rsidR="00256CD5" w:rsidRPr="00840A19" w:rsidRDefault="00256CD5" w:rsidP="00744CFD">
            <w:pPr>
              <w:pStyle w:val="ConsPlusCell"/>
              <w:rPr>
                <w:sz w:val="20"/>
                <w:szCs w:val="20"/>
              </w:rPr>
            </w:pPr>
            <w:r w:rsidRPr="00840A19">
              <w:rPr>
                <w:sz w:val="20"/>
                <w:szCs w:val="20"/>
              </w:rPr>
              <w:t>2.</w:t>
            </w:r>
          </w:p>
        </w:tc>
        <w:tc>
          <w:tcPr>
            <w:tcW w:w="1984" w:type="dxa"/>
            <w:vAlign w:val="center"/>
          </w:tcPr>
          <w:p w:rsidR="00256CD5" w:rsidRPr="00840A19" w:rsidRDefault="00256CD5" w:rsidP="00744CFD">
            <w:pPr>
              <w:pStyle w:val="ConsPlusCell"/>
              <w:rPr>
                <w:sz w:val="20"/>
                <w:szCs w:val="20"/>
              </w:rPr>
            </w:pPr>
            <w:r w:rsidRPr="00840A19">
              <w:rPr>
                <w:sz w:val="20"/>
                <w:szCs w:val="20"/>
              </w:rPr>
              <w:t>Возмещение расходов отдельных категорий воспитанников за присмотр и уход за ребенком (за счет средств – субсидии на иные цели)</w:t>
            </w:r>
          </w:p>
        </w:tc>
        <w:tc>
          <w:tcPr>
            <w:tcW w:w="1701" w:type="dxa"/>
            <w:gridSpan w:val="2"/>
          </w:tcPr>
          <w:p w:rsidR="00256CD5" w:rsidRPr="00840A19" w:rsidRDefault="00256CD5" w:rsidP="00744CFD">
            <w:pPr>
              <w:pStyle w:val="ConsPlusCell"/>
              <w:rPr>
                <w:sz w:val="20"/>
                <w:szCs w:val="20"/>
              </w:rPr>
            </w:pPr>
            <w:r w:rsidRPr="00840A19">
              <w:rPr>
                <w:sz w:val="20"/>
                <w:szCs w:val="20"/>
              </w:rPr>
              <w:t>Заведующий МБДОУ «Подгорнский детский сад «Берёзка»</w:t>
            </w:r>
          </w:p>
        </w:tc>
        <w:tc>
          <w:tcPr>
            <w:tcW w:w="1843" w:type="dxa"/>
            <w:gridSpan w:val="2"/>
            <w:vAlign w:val="center"/>
          </w:tcPr>
          <w:p w:rsidR="00256CD5" w:rsidRPr="00840A19" w:rsidRDefault="00256CD5" w:rsidP="00744CFD">
            <w:pPr>
              <w:pStyle w:val="ConsPlusCell"/>
              <w:jc w:val="center"/>
              <w:rPr>
                <w:sz w:val="20"/>
                <w:szCs w:val="20"/>
              </w:rPr>
            </w:pPr>
            <w:r w:rsidRPr="00840A19">
              <w:rPr>
                <w:sz w:val="20"/>
                <w:szCs w:val="20"/>
              </w:rPr>
              <w:t>2023</w:t>
            </w:r>
          </w:p>
        </w:tc>
        <w:tc>
          <w:tcPr>
            <w:tcW w:w="1276" w:type="dxa"/>
            <w:gridSpan w:val="2"/>
            <w:vAlign w:val="center"/>
          </w:tcPr>
          <w:p w:rsidR="00256CD5" w:rsidRPr="00840A19" w:rsidRDefault="00256CD5" w:rsidP="00744CFD">
            <w:pPr>
              <w:pStyle w:val="ConsPlusCell"/>
              <w:jc w:val="center"/>
              <w:rPr>
                <w:sz w:val="20"/>
                <w:szCs w:val="20"/>
              </w:rPr>
            </w:pPr>
            <w:r w:rsidRPr="00840A19">
              <w:rPr>
                <w:sz w:val="20"/>
                <w:szCs w:val="20"/>
              </w:rPr>
              <w:t>114,73775</w:t>
            </w:r>
          </w:p>
        </w:tc>
        <w:tc>
          <w:tcPr>
            <w:tcW w:w="887" w:type="dxa"/>
            <w:vAlign w:val="center"/>
          </w:tcPr>
          <w:p w:rsidR="00256CD5" w:rsidRPr="00840A19" w:rsidRDefault="00256CD5" w:rsidP="00744CFD">
            <w:pPr>
              <w:pStyle w:val="ConsPlusCell"/>
              <w:jc w:val="center"/>
              <w:rPr>
                <w:sz w:val="20"/>
                <w:szCs w:val="20"/>
              </w:rPr>
            </w:pPr>
            <w:r w:rsidRPr="00840A19">
              <w:rPr>
                <w:sz w:val="20"/>
                <w:szCs w:val="20"/>
              </w:rPr>
              <w:t>0,0</w:t>
            </w:r>
          </w:p>
        </w:tc>
        <w:tc>
          <w:tcPr>
            <w:tcW w:w="1261" w:type="dxa"/>
            <w:vAlign w:val="center"/>
          </w:tcPr>
          <w:p w:rsidR="00256CD5" w:rsidRPr="00840A19" w:rsidRDefault="00256CD5" w:rsidP="00744CFD">
            <w:pPr>
              <w:pStyle w:val="ConsPlusCell"/>
              <w:jc w:val="center"/>
              <w:rPr>
                <w:sz w:val="20"/>
                <w:szCs w:val="20"/>
              </w:rPr>
            </w:pPr>
            <w:r w:rsidRPr="00840A19">
              <w:rPr>
                <w:sz w:val="20"/>
                <w:szCs w:val="20"/>
              </w:rPr>
              <w:t>0,0</w:t>
            </w:r>
          </w:p>
        </w:tc>
        <w:tc>
          <w:tcPr>
            <w:tcW w:w="1262" w:type="dxa"/>
            <w:vAlign w:val="center"/>
          </w:tcPr>
          <w:p w:rsidR="00256CD5" w:rsidRPr="00840A19" w:rsidRDefault="00256CD5" w:rsidP="00744CFD">
            <w:pPr>
              <w:pStyle w:val="ConsPlusCell"/>
              <w:ind w:left="170" w:hanging="170"/>
              <w:jc w:val="center"/>
              <w:rPr>
                <w:sz w:val="20"/>
                <w:szCs w:val="20"/>
              </w:rPr>
            </w:pPr>
            <w:r w:rsidRPr="00840A19">
              <w:rPr>
                <w:sz w:val="20"/>
                <w:szCs w:val="20"/>
              </w:rPr>
              <w:t>114,73775</w:t>
            </w:r>
          </w:p>
        </w:tc>
        <w:tc>
          <w:tcPr>
            <w:tcW w:w="2685" w:type="dxa"/>
          </w:tcPr>
          <w:p w:rsidR="00256CD5" w:rsidRPr="00840A19" w:rsidRDefault="00256CD5" w:rsidP="00744CFD">
            <w:pPr>
              <w:pStyle w:val="ConsPlusNormal"/>
              <w:widowControl/>
              <w:ind w:firstLine="0"/>
              <w:rPr>
                <w:rFonts w:ascii="Times New Roman" w:hAnsi="Times New Roman" w:cs="Times New Roman"/>
              </w:rPr>
            </w:pPr>
            <w:r w:rsidRPr="00840A19">
              <w:rPr>
                <w:rFonts w:ascii="Times New Roman" w:hAnsi="Times New Roman" w:cs="Times New Roman"/>
              </w:rPr>
              <w:t>Количество воспитанников льготных категорий, за которых производится возмещение расходов за присмотр и уход, чел.</w:t>
            </w:r>
          </w:p>
        </w:tc>
        <w:tc>
          <w:tcPr>
            <w:tcW w:w="1134" w:type="dxa"/>
            <w:tcBorders>
              <w:right w:val="single" w:sz="4" w:space="0" w:color="auto"/>
            </w:tcBorders>
          </w:tcPr>
          <w:p w:rsidR="00256CD5" w:rsidRPr="00840A19" w:rsidRDefault="00256CD5" w:rsidP="00744CFD">
            <w:pPr>
              <w:pStyle w:val="ConsPlusCell"/>
              <w:rPr>
                <w:sz w:val="20"/>
                <w:szCs w:val="20"/>
              </w:rPr>
            </w:pPr>
            <w:r w:rsidRPr="00840A19">
              <w:rPr>
                <w:sz w:val="20"/>
                <w:szCs w:val="20"/>
              </w:rPr>
              <w:t>5</w:t>
            </w:r>
          </w:p>
        </w:tc>
      </w:tr>
      <w:tr w:rsidR="00256CD5" w:rsidRPr="00840A19" w:rsidTr="001977E0">
        <w:trPr>
          <w:trHeight w:val="352"/>
          <w:tblCellSpacing w:w="5" w:type="nil"/>
        </w:trPr>
        <w:tc>
          <w:tcPr>
            <w:tcW w:w="567" w:type="dxa"/>
          </w:tcPr>
          <w:p w:rsidR="00256CD5" w:rsidRPr="00840A19" w:rsidRDefault="00256CD5" w:rsidP="00744CFD">
            <w:pPr>
              <w:pStyle w:val="ConsPlusCell"/>
              <w:rPr>
                <w:sz w:val="20"/>
                <w:szCs w:val="20"/>
              </w:rPr>
            </w:pPr>
            <w:r w:rsidRPr="00840A19">
              <w:rPr>
                <w:sz w:val="20"/>
                <w:szCs w:val="20"/>
              </w:rPr>
              <w:t>3.</w:t>
            </w:r>
          </w:p>
        </w:tc>
        <w:tc>
          <w:tcPr>
            <w:tcW w:w="1984" w:type="dxa"/>
            <w:vAlign w:val="center"/>
          </w:tcPr>
          <w:p w:rsidR="00256CD5" w:rsidRPr="00840A19" w:rsidRDefault="00256CD5" w:rsidP="00744CFD">
            <w:pPr>
              <w:pStyle w:val="ConsPlusCell"/>
              <w:rPr>
                <w:sz w:val="20"/>
                <w:szCs w:val="20"/>
              </w:rPr>
            </w:pPr>
            <w:r w:rsidRPr="00840A19">
              <w:rPr>
                <w:sz w:val="20"/>
                <w:szCs w:val="20"/>
              </w:rPr>
              <w:t xml:space="preserve">Возмещение за присмотр и уход за ребенком, осваивающим основную общеобразовательную программу дошкольного образования, детям из </w:t>
            </w:r>
            <w:proofErr w:type="gramStart"/>
            <w:r w:rsidRPr="00840A19">
              <w:rPr>
                <w:sz w:val="20"/>
                <w:szCs w:val="20"/>
              </w:rPr>
              <w:t>семей</w:t>
            </w:r>
            <w:proofErr w:type="gramEnd"/>
            <w:r w:rsidRPr="00840A19">
              <w:rPr>
                <w:sz w:val="20"/>
                <w:szCs w:val="20"/>
              </w:rPr>
              <w:t xml:space="preserve"> мобилизованных граждан на период мобилизации одного из родителей  (за счет средств субсидии на иные цели)</w:t>
            </w:r>
          </w:p>
        </w:tc>
        <w:tc>
          <w:tcPr>
            <w:tcW w:w="1625" w:type="dxa"/>
          </w:tcPr>
          <w:p w:rsidR="00256CD5" w:rsidRPr="00840A19" w:rsidRDefault="00256CD5" w:rsidP="00744CFD">
            <w:pPr>
              <w:pStyle w:val="ConsPlusCell"/>
              <w:rPr>
                <w:sz w:val="20"/>
                <w:szCs w:val="20"/>
              </w:rPr>
            </w:pPr>
            <w:r w:rsidRPr="00840A19">
              <w:rPr>
                <w:sz w:val="20"/>
                <w:szCs w:val="20"/>
              </w:rPr>
              <w:t>Заведующий МБДОУ «Подгорнский детский сад «Берёзка»</w:t>
            </w:r>
          </w:p>
        </w:tc>
        <w:tc>
          <w:tcPr>
            <w:tcW w:w="1559" w:type="dxa"/>
            <w:gridSpan w:val="2"/>
            <w:vAlign w:val="center"/>
          </w:tcPr>
          <w:p w:rsidR="00256CD5" w:rsidRPr="00840A19" w:rsidRDefault="00256CD5" w:rsidP="00744CFD">
            <w:pPr>
              <w:pStyle w:val="ConsPlusCell"/>
              <w:jc w:val="center"/>
              <w:rPr>
                <w:sz w:val="20"/>
                <w:szCs w:val="20"/>
              </w:rPr>
            </w:pPr>
            <w:r w:rsidRPr="00840A19">
              <w:rPr>
                <w:sz w:val="20"/>
                <w:szCs w:val="20"/>
              </w:rPr>
              <w:t>2023</w:t>
            </w:r>
          </w:p>
        </w:tc>
        <w:tc>
          <w:tcPr>
            <w:tcW w:w="1261" w:type="dxa"/>
            <w:gridSpan w:val="2"/>
            <w:vAlign w:val="center"/>
          </w:tcPr>
          <w:p w:rsidR="00256CD5" w:rsidRPr="00840A19" w:rsidRDefault="00256CD5" w:rsidP="00744CFD">
            <w:pPr>
              <w:pStyle w:val="ConsPlusCell"/>
              <w:jc w:val="center"/>
              <w:rPr>
                <w:sz w:val="20"/>
                <w:szCs w:val="20"/>
              </w:rPr>
            </w:pPr>
            <w:r w:rsidRPr="00840A19">
              <w:rPr>
                <w:sz w:val="20"/>
                <w:szCs w:val="20"/>
              </w:rPr>
              <w:t>129,50000</w:t>
            </w:r>
          </w:p>
        </w:tc>
        <w:tc>
          <w:tcPr>
            <w:tcW w:w="1262" w:type="dxa"/>
            <w:gridSpan w:val="2"/>
            <w:vAlign w:val="center"/>
          </w:tcPr>
          <w:p w:rsidR="00256CD5" w:rsidRPr="00840A19" w:rsidRDefault="00256CD5" w:rsidP="00744CFD">
            <w:pPr>
              <w:pStyle w:val="ConsPlusCell"/>
              <w:jc w:val="center"/>
              <w:rPr>
                <w:sz w:val="20"/>
                <w:szCs w:val="20"/>
              </w:rPr>
            </w:pPr>
            <w:r w:rsidRPr="00840A19">
              <w:rPr>
                <w:sz w:val="20"/>
                <w:szCs w:val="20"/>
              </w:rPr>
              <w:t>0,0</w:t>
            </w:r>
          </w:p>
        </w:tc>
        <w:tc>
          <w:tcPr>
            <w:tcW w:w="1261" w:type="dxa"/>
            <w:vAlign w:val="center"/>
          </w:tcPr>
          <w:p w:rsidR="00256CD5" w:rsidRPr="00840A19" w:rsidRDefault="00256CD5" w:rsidP="00744CFD">
            <w:pPr>
              <w:pStyle w:val="ConsPlusCell"/>
              <w:jc w:val="center"/>
              <w:rPr>
                <w:sz w:val="20"/>
                <w:szCs w:val="20"/>
              </w:rPr>
            </w:pPr>
            <w:r w:rsidRPr="00840A19">
              <w:rPr>
                <w:sz w:val="20"/>
                <w:szCs w:val="20"/>
              </w:rPr>
              <w:t>0,0</w:t>
            </w:r>
          </w:p>
        </w:tc>
        <w:tc>
          <w:tcPr>
            <w:tcW w:w="1262" w:type="dxa"/>
            <w:vAlign w:val="center"/>
          </w:tcPr>
          <w:p w:rsidR="00256CD5" w:rsidRPr="00840A19" w:rsidRDefault="00256CD5" w:rsidP="00744CFD">
            <w:pPr>
              <w:pStyle w:val="ConsPlusCell"/>
              <w:ind w:left="170" w:hanging="170"/>
              <w:jc w:val="center"/>
              <w:rPr>
                <w:sz w:val="20"/>
                <w:szCs w:val="20"/>
              </w:rPr>
            </w:pPr>
            <w:r w:rsidRPr="00840A19">
              <w:rPr>
                <w:sz w:val="20"/>
                <w:szCs w:val="20"/>
              </w:rPr>
              <w:t>129,50000</w:t>
            </w:r>
          </w:p>
        </w:tc>
        <w:tc>
          <w:tcPr>
            <w:tcW w:w="2685" w:type="dxa"/>
          </w:tcPr>
          <w:p w:rsidR="00256CD5" w:rsidRPr="00840A19" w:rsidRDefault="00256CD5" w:rsidP="00744CFD">
            <w:pPr>
              <w:pStyle w:val="ConsPlusNormal"/>
              <w:widowControl/>
              <w:ind w:firstLine="0"/>
              <w:rPr>
                <w:rFonts w:ascii="Times New Roman" w:hAnsi="Times New Roman" w:cs="Times New Roman"/>
              </w:rPr>
            </w:pPr>
            <w:r w:rsidRPr="00840A19">
              <w:rPr>
                <w:rFonts w:ascii="Times New Roman" w:hAnsi="Times New Roman" w:cs="Times New Roman"/>
              </w:rPr>
              <w:t>Количество воспитанников льготных категорий, за которых производится возмещение расходов за присмотр и уход, чел.</w:t>
            </w:r>
          </w:p>
        </w:tc>
        <w:tc>
          <w:tcPr>
            <w:tcW w:w="1134" w:type="dxa"/>
            <w:tcBorders>
              <w:right w:val="single" w:sz="4" w:space="0" w:color="auto"/>
            </w:tcBorders>
          </w:tcPr>
          <w:p w:rsidR="00256CD5" w:rsidRPr="00840A19" w:rsidRDefault="00256CD5" w:rsidP="00744CFD">
            <w:pPr>
              <w:pStyle w:val="ConsPlusCell"/>
              <w:rPr>
                <w:sz w:val="20"/>
                <w:szCs w:val="20"/>
              </w:rPr>
            </w:pPr>
            <w:r w:rsidRPr="00840A19">
              <w:rPr>
                <w:sz w:val="20"/>
                <w:szCs w:val="20"/>
              </w:rPr>
              <w:t>7</w:t>
            </w:r>
          </w:p>
        </w:tc>
      </w:tr>
      <w:tr w:rsidR="00256CD5" w:rsidRPr="00840A19" w:rsidTr="001977E0">
        <w:trPr>
          <w:trHeight w:val="1890"/>
          <w:tblCellSpacing w:w="5" w:type="nil"/>
        </w:trPr>
        <w:tc>
          <w:tcPr>
            <w:tcW w:w="567" w:type="dxa"/>
            <w:vMerge w:val="restart"/>
          </w:tcPr>
          <w:p w:rsidR="00256CD5" w:rsidRPr="00840A19" w:rsidRDefault="00256CD5" w:rsidP="00744CFD">
            <w:pPr>
              <w:pStyle w:val="ConsPlusCell"/>
              <w:rPr>
                <w:sz w:val="20"/>
                <w:szCs w:val="20"/>
              </w:rPr>
            </w:pPr>
            <w:r w:rsidRPr="00840A19">
              <w:rPr>
                <w:sz w:val="20"/>
                <w:szCs w:val="20"/>
              </w:rPr>
              <w:t>4.</w:t>
            </w:r>
          </w:p>
        </w:tc>
        <w:tc>
          <w:tcPr>
            <w:tcW w:w="1984" w:type="dxa"/>
            <w:vMerge w:val="restart"/>
          </w:tcPr>
          <w:p w:rsidR="00256CD5" w:rsidRPr="00840A19" w:rsidRDefault="00256CD5" w:rsidP="00744CFD">
            <w:pPr>
              <w:pStyle w:val="ConsPlusCell"/>
              <w:rPr>
                <w:sz w:val="20"/>
                <w:szCs w:val="20"/>
              </w:rPr>
            </w:pPr>
            <w:r w:rsidRPr="00840A19">
              <w:rPr>
                <w:sz w:val="20"/>
                <w:szCs w:val="20"/>
              </w:rPr>
              <w:t xml:space="preserve">Обеспечение воспитанников с ограниченными возможностями здоровья, не проживающих в муниципальных образовательных </w:t>
            </w:r>
            <w:r w:rsidRPr="00840A19">
              <w:rPr>
                <w:sz w:val="20"/>
                <w:szCs w:val="20"/>
              </w:rPr>
              <w:lastRenderedPageBreak/>
              <w:t>организациях, осуществляющих образовательную деятельность по основным общеобразовательным программам, бесплатным двухразовым питанием» (за счет средств субсидии на иные цели)</w:t>
            </w:r>
          </w:p>
        </w:tc>
        <w:tc>
          <w:tcPr>
            <w:tcW w:w="1625" w:type="dxa"/>
            <w:vMerge w:val="restart"/>
          </w:tcPr>
          <w:p w:rsidR="00256CD5" w:rsidRPr="00840A19" w:rsidRDefault="00256CD5" w:rsidP="00744CFD">
            <w:pPr>
              <w:pStyle w:val="ConsPlusCell"/>
              <w:rPr>
                <w:sz w:val="20"/>
                <w:szCs w:val="20"/>
              </w:rPr>
            </w:pPr>
            <w:r w:rsidRPr="00840A19">
              <w:rPr>
                <w:sz w:val="20"/>
                <w:szCs w:val="20"/>
              </w:rPr>
              <w:lastRenderedPageBreak/>
              <w:t>Заведующий МБДОУ «Подгорнский детский сад «Берёзка»</w:t>
            </w:r>
          </w:p>
        </w:tc>
        <w:tc>
          <w:tcPr>
            <w:tcW w:w="1559" w:type="dxa"/>
            <w:gridSpan w:val="2"/>
            <w:vAlign w:val="center"/>
          </w:tcPr>
          <w:p w:rsidR="00256CD5" w:rsidRPr="00840A19" w:rsidRDefault="00256CD5" w:rsidP="00744CFD">
            <w:pPr>
              <w:pStyle w:val="ConsPlusCell"/>
              <w:jc w:val="center"/>
              <w:rPr>
                <w:sz w:val="20"/>
                <w:szCs w:val="20"/>
              </w:rPr>
            </w:pPr>
            <w:r w:rsidRPr="00840A19">
              <w:rPr>
                <w:sz w:val="20"/>
                <w:szCs w:val="20"/>
              </w:rPr>
              <w:t>2023</w:t>
            </w:r>
          </w:p>
        </w:tc>
        <w:tc>
          <w:tcPr>
            <w:tcW w:w="1261" w:type="dxa"/>
            <w:gridSpan w:val="2"/>
            <w:vAlign w:val="center"/>
          </w:tcPr>
          <w:p w:rsidR="00256CD5" w:rsidRPr="00840A19" w:rsidRDefault="00256CD5" w:rsidP="00744CFD">
            <w:pPr>
              <w:pStyle w:val="ConsPlusCell"/>
              <w:jc w:val="center"/>
              <w:rPr>
                <w:sz w:val="20"/>
                <w:szCs w:val="20"/>
              </w:rPr>
            </w:pPr>
            <w:r w:rsidRPr="00840A19">
              <w:rPr>
                <w:sz w:val="20"/>
                <w:szCs w:val="20"/>
              </w:rPr>
              <w:t>126,00000</w:t>
            </w:r>
          </w:p>
        </w:tc>
        <w:tc>
          <w:tcPr>
            <w:tcW w:w="1262" w:type="dxa"/>
            <w:gridSpan w:val="2"/>
            <w:vAlign w:val="center"/>
          </w:tcPr>
          <w:p w:rsidR="00256CD5" w:rsidRPr="00840A19" w:rsidRDefault="00256CD5" w:rsidP="00744CFD">
            <w:pPr>
              <w:pStyle w:val="ConsPlusCell"/>
              <w:jc w:val="center"/>
              <w:rPr>
                <w:sz w:val="20"/>
                <w:szCs w:val="20"/>
              </w:rPr>
            </w:pPr>
            <w:r w:rsidRPr="00840A19">
              <w:rPr>
                <w:sz w:val="20"/>
                <w:szCs w:val="20"/>
              </w:rPr>
              <w:t>0,0</w:t>
            </w:r>
          </w:p>
        </w:tc>
        <w:tc>
          <w:tcPr>
            <w:tcW w:w="1261" w:type="dxa"/>
            <w:vAlign w:val="center"/>
          </w:tcPr>
          <w:p w:rsidR="00256CD5" w:rsidRPr="00840A19" w:rsidRDefault="00256CD5" w:rsidP="00744CFD">
            <w:pPr>
              <w:pStyle w:val="ConsPlusCell"/>
              <w:jc w:val="center"/>
              <w:rPr>
                <w:sz w:val="20"/>
                <w:szCs w:val="20"/>
              </w:rPr>
            </w:pPr>
            <w:r w:rsidRPr="00840A19">
              <w:rPr>
                <w:sz w:val="20"/>
                <w:szCs w:val="20"/>
              </w:rPr>
              <w:t>0,0</w:t>
            </w:r>
          </w:p>
        </w:tc>
        <w:tc>
          <w:tcPr>
            <w:tcW w:w="1262" w:type="dxa"/>
            <w:vAlign w:val="center"/>
          </w:tcPr>
          <w:p w:rsidR="00256CD5" w:rsidRPr="00840A19" w:rsidRDefault="00256CD5" w:rsidP="00744CFD">
            <w:pPr>
              <w:pStyle w:val="ConsPlusCell"/>
              <w:ind w:left="170" w:hanging="170"/>
              <w:jc w:val="center"/>
              <w:rPr>
                <w:sz w:val="20"/>
                <w:szCs w:val="20"/>
              </w:rPr>
            </w:pPr>
            <w:r w:rsidRPr="00840A19">
              <w:rPr>
                <w:sz w:val="20"/>
                <w:szCs w:val="20"/>
              </w:rPr>
              <w:t>126,00000</w:t>
            </w:r>
          </w:p>
        </w:tc>
        <w:tc>
          <w:tcPr>
            <w:tcW w:w="2685" w:type="dxa"/>
          </w:tcPr>
          <w:p w:rsidR="00256CD5" w:rsidRPr="00840A19" w:rsidRDefault="00256CD5" w:rsidP="00744CFD">
            <w:pPr>
              <w:pStyle w:val="ConsPlusNormal"/>
              <w:ind w:firstLine="0"/>
              <w:rPr>
                <w:rFonts w:ascii="Times New Roman" w:hAnsi="Times New Roman" w:cs="Times New Roman"/>
              </w:rPr>
            </w:pPr>
            <w:proofErr w:type="gramStart"/>
            <w:r w:rsidRPr="00840A19">
              <w:rPr>
                <w:rFonts w:ascii="Times New Roman" w:hAnsi="Times New Roman" w:cs="Times New Roman"/>
              </w:rPr>
              <w:t xml:space="preserve">Доля обучающихся с ограниченными возможностями здоровья, не проживающих в муниципальных образовательных организациях, осуществляющих </w:t>
            </w:r>
            <w:r w:rsidRPr="00840A19">
              <w:rPr>
                <w:rFonts w:ascii="Times New Roman" w:hAnsi="Times New Roman" w:cs="Times New Roman"/>
              </w:rPr>
              <w:lastRenderedPageBreak/>
              <w:t>образовательную деятельность по основным общеобразовательным программам, обеспеченных бесплатным двухразовым питанием, %</w:t>
            </w:r>
            <w:proofErr w:type="gramEnd"/>
          </w:p>
        </w:tc>
        <w:tc>
          <w:tcPr>
            <w:tcW w:w="1134" w:type="dxa"/>
            <w:tcBorders>
              <w:right w:val="single" w:sz="4" w:space="0" w:color="auto"/>
            </w:tcBorders>
          </w:tcPr>
          <w:p w:rsidR="00256CD5" w:rsidRPr="00840A19" w:rsidRDefault="00256CD5" w:rsidP="00744CFD">
            <w:pPr>
              <w:pStyle w:val="ConsPlusCell"/>
              <w:rPr>
                <w:sz w:val="20"/>
                <w:szCs w:val="20"/>
              </w:rPr>
            </w:pPr>
            <w:r w:rsidRPr="00840A19">
              <w:rPr>
                <w:sz w:val="20"/>
                <w:szCs w:val="20"/>
              </w:rPr>
              <w:lastRenderedPageBreak/>
              <w:t>100</w:t>
            </w:r>
          </w:p>
        </w:tc>
      </w:tr>
      <w:tr w:rsidR="00256CD5" w:rsidRPr="00840A19" w:rsidTr="001977E0">
        <w:trPr>
          <w:trHeight w:val="2076"/>
          <w:tblCellSpacing w:w="5" w:type="nil"/>
        </w:trPr>
        <w:tc>
          <w:tcPr>
            <w:tcW w:w="567" w:type="dxa"/>
            <w:vMerge/>
          </w:tcPr>
          <w:p w:rsidR="00256CD5" w:rsidRPr="00840A19" w:rsidRDefault="00256CD5" w:rsidP="00744CFD">
            <w:pPr>
              <w:pStyle w:val="ConsPlusCell"/>
              <w:rPr>
                <w:sz w:val="20"/>
                <w:szCs w:val="20"/>
              </w:rPr>
            </w:pPr>
          </w:p>
        </w:tc>
        <w:tc>
          <w:tcPr>
            <w:tcW w:w="1984" w:type="dxa"/>
            <w:vMerge/>
            <w:vAlign w:val="center"/>
          </w:tcPr>
          <w:p w:rsidR="00256CD5" w:rsidRPr="00840A19" w:rsidRDefault="00256CD5" w:rsidP="00744CFD">
            <w:pPr>
              <w:pStyle w:val="ConsPlusCell"/>
              <w:rPr>
                <w:sz w:val="20"/>
                <w:szCs w:val="20"/>
              </w:rPr>
            </w:pPr>
          </w:p>
        </w:tc>
        <w:tc>
          <w:tcPr>
            <w:tcW w:w="1625" w:type="dxa"/>
            <w:vMerge/>
          </w:tcPr>
          <w:p w:rsidR="00256CD5" w:rsidRPr="00840A19" w:rsidRDefault="00256CD5" w:rsidP="00744CFD">
            <w:pPr>
              <w:pStyle w:val="ConsPlusCell"/>
              <w:rPr>
                <w:sz w:val="20"/>
                <w:szCs w:val="20"/>
              </w:rPr>
            </w:pPr>
          </w:p>
        </w:tc>
        <w:tc>
          <w:tcPr>
            <w:tcW w:w="1559" w:type="dxa"/>
            <w:gridSpan w:val="2"/>
            <w:vAlign w:val="center"/>
          </w:tcPr>
          <w:p w:rsidR="00256CD5" w:rsidRPr="00840A19" w:rsidRDefault="00256CD5" w:rsidP="00744CFD">
            <w:pPr>
              <w:pStyle w:val="ConsPlusCell"/>
              <w:jc w:val="center"/>
              <w:rPr>
                <w:sz w:val="20"/>
                <w:szCs w:val="20"/>
              </w:rPr>
            </w:pPr>
            <w:r w:rsidRPr="00840A19">
              <w:rPr>
                <w:sz w:val="20"/>
                <w:szCs w:val="20"/>
              </w:rPr>
              <w:t>2024</w:t>
            </w:r>
          </w:p>
        </w:tc>
        <w:tc>
          <w:tcPr>
            <w:tcW w:w="1261" w:type="dxa"/>
            <w:gridSpan w:val="2"/>
            <w:vAlign w:val="center"/>
          </w:tcPr>
          <w:p w:rsidR="00256CD5" w:rsidRPr="00840A19" w:rsidRDefault="00256CD5" w:rsidP="00744CFD">
            <w:pPr>
              <w:pStyle w:val="ConsPlusCell"/>
              <w:jc w:val="center"/>
              <w:rPr>
                <w:sz w:val="20"/>
                <w:szCs w:val="20"/>
              </w:rPr>
            </w:pPr>
            <w:r w:rsidRPr="00840A19">
              <w:rPr>
                <w:sz w:val="20"/>
                <w:szCs w:val="20"/>
              </w:rPr>
              <w:t>0,0</w:t>
            </w:r>
          </w:p>
        </w:tc>
        <w:tc>
          <w:tcPr>
            <w:tcW w:w="1262" w:type="dxa"/>
            <w:gridSpan w:val="2"/>
            <w:vAlign w:val="center"/>
          </w:tcPr>
          <w:p w:rsidR="00256CD5" w:rsidRPr="00840A19" w:rsidRDefault="00256CD5" w:rsidP="00744CFD">
            <w:pPr>
              <w:pStyle w:val="ConsPlusCell"/>
              <w:jc w:val="center"/>
              <w:rPr>
                <w:sz w:val="20"/>
                <w:szCs w:val="20"/>
              </w:rPr>
            </w:pPr>
            <w:r w:rsidRPr="00840A19">
              <w:rPr>
                <w:sz w:val="20"/>
                <w:szCs w:val="20"/>
              </w:rPr>
              <w:t>126,60000</w:t>
            </w:r>
          </w:p>
        </w:tc>
        <w:tc>
          <w:tcPr>
            <w:tcW w:w="1261" w:type="dxa"/>
            <w:vAlign w:val="center"/>
          </w:tcPr>
          <w:p w:rsidR="00256CD5" w:rsidRPr="00840A19" w:rsidRDefault="00256CD5" w:rsidP="00744CFD">
            <w:pPr>
              <w:pStyle w:val="ConsPlusCell"/>
              <w:jc w:val="center"/>
              <w:rPr>
                <w:sz w:val="20"/>
                <w:szCs w:val="20"/>
              </w:rPr>
            </w:pPr>
            <w:r w:rsidRPr="00840A19">
              <w:rPr>
                <w:sz w:val="20"/>
                <w:szCs w:val="20"/>
              </w:rPr>
              <w:t>0,0</w:t>
            </w:r>
          </w:p>
        </w:tc>
        <w:tc>
          <w:tcPr>
            <w:tcW w:w="1262" w:type="dxa"/>
            <w:vAlign w:val="center"/>
          </w:tcPr>
          <w:p w:rsidR="00256CD5" w:rsidRPr="00840A19" w:rsidRDefault="00256CD5" w:rsidP="00744CFD">
            <w:pPr>
              <w:pStyle w:val="ConsPlusCell"/>
              <w:ind w:left="170" w:hanging="170"/>
              <w:jc w:val="center"/>
              <w:rPr>
                <w:sz w:val="20"/>
                <w:szCs w:val="20"/>
              </w:rPr>
            </w:pPr>
            <w:r w:rsidRPr="00840A19">
              <w:rPr>
                <w:sz w:val="20"/>
                <w:szCs w:val="20"/>
              </w:rPr>
              <w:t>126,60000</w:t>
            </w:r>
          </w:p>
        </w:tc>
        <w:tc>
          <w:tcPr>
            <w:tcW w:w="2685" w:type="dxa"/>
          </w:tcPr>
          <w:p w:rsidR="00256CD5" w:rsidRPr="00840A19" w:rsidRDefault="00256CD5" w:rsidP="00744CFD">
            <w:pPr>
              <w:rPr>
                <w:sz w:val="20"/>
                <w:szCs w:val="20"/>
              </w:rPr>
            </w:pPr>
            <w:proofErr w:type="gramStart"/>
            <w:r w:rsidRPr="00840A19">
              <w:rPr>
                <w:sz w:val="20"/>
                <w:szCs w:val="20"/>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w:t>
            </w:r>
            <w:proofErr w:type="gramEnd"/>
          </w:p>
        </w:tc>
        <w:tc>
          <w:tcPr>
            <w:tcW w:w="1134" w:type="dxa"/>
            <w:tcBorders>
              <w:right w:val="single" w:sz="4" w:space="0" w:color="auto"/>
            </w:tcBorders>
          </w:tcPr>
          <w:p w:rsidR="00256CD5" w:rsidRPr="00840A19" w:rsidRDefault="00256CD5" w:rsidP="00744CFD">
            <w:pPr>
              <w:rPr>
                <w:sz w:val="20"/>
                <w:szCs w:val="20"/>
              </w:rPr>
            </w:pPr>
            <w:r w:rsidRPr="00840A19">
              <w:rPr>
                <w:sz w:val="20"/>
                <w:szCs w:val="20"/>
              </w:rPr>
              <w:t>100</w:t>
            </w:r>
          </w:p>
        </w:tc>
      </w:tr>
      <w:tr w:rsidR="00256CD5" w:rsidRPr="00840A19" w:rsidTr="001977E0">
        <w:trPr>
          <w:trHeight w:val="286"/>
          <w:tblCellSpacing w:w="5" w:type="nil"/>
        </w:trPr>
        <w:tc>
          <w:tcPr>
            <w:tcW w:w="567" w:type="dxa"/>
            <w:vMerge/>
          </w:tcPr>
          <w:p w:rsidR="00256CD5" w:rsidRPr="00840A19" w:rsidRDefault="00256CD5" w:rsidP="00744CFD">
            <w:pPr>
              <w:pStyle w:val="ConsPlusCell"/>
              <w:rPr>
                <w:sz w:val="20"/>
                <w:szCs w:val="20"/>
              </w:rPr>
            </w:pPr>
          </w:p>
        </w:tc>
        <w:tc>
          <w:tcPr>
            <w:tcW w:w="1984" w:type="dxa"/>
            <w:vMerge/>
            <w:vAlign w:val="center"/>
          </w:tcPr>
          <w:p w:rsidR="00256CD5" w:rsidRPr="00840A19" w:rsidRDefault="00256CD5" w:rsidP="00744CFD">
            <w:pPr>
              <w:pStyle w:val="ConsPlusCell"/>
              <w:rPr>
                <w:sz w:val="20"/>
                <w:szCs w:val="20"/>
              </w:rPr>
            </w:pPr>
          </w:p>
        </w:tc>
        <w:tc>
          <w:tcPr>
            <w:tcW w:w="1625" w:type="dxa"/>
            <w:vMerge/>
          </w:tcPr>
          <w:p w:rsidR="00256CD5" w:rsidRPr="00840A19" w:rsidRDefault="00256CD5" w:rsidP="00744CFD">
            <w:pPr>
              <w:pStyle w:val="ConsPlusCell"/>
              <w:rPr>
                <w:sz w:val="20"/>
                <w:szCs w:val="20"/>
              </w:rPr>
            </w:pPr>
          </w:p>
        </w:tc>
        <w:tc>
          <w:tcPr>
            <w:tcW w:w="1559" w:type="dxa"/>
            <w:gridSpan w:val="2"/>
            <w:vAlign w:val="center"/>
          </w:tcPr>
          <w:p w:rsidR="00256CD5" w:rsidRPr="00840A19" w:rsidRDefault="00256CD5" w:rsidP="00744CFD">
            <w:pPr>
              <w:pStyle w:val="ConsPlusCell"/>
              <w:jc w:val="center"/>
              <w:rPr>
                <w:sz w:val="20"/>
                <w:szCs w:val="20"/>
              </w:rPr>
            </w:pPr>
            <w:r w:rsidRPr="00840A19">
              <w:rPr>
                <w:sz w:val="20"/>
                <w:szCs w:val="20"/>
              </w:rPr>
              <w:t>2025</w:t>
            </w:r>
          </w:p>
        </w:tc>
        <w:tc>
          <w:tcPr>
            <w:tcW w:w="1261" w:type="dxa"/>
            <w:gridSpan w:val="2"/>
            <w:vAlign w:val="center"/>
          </w:tcPr>
          <w:p w:rsidR="00256CD5" w:rsidRPr="00840A19" w:rsidRDefault="00256CD5" w:rsidP="00744CFD">
            <w:pPr>
              <w:pStyle w:val="ConsPlusCell"/>
              <w:jc w:val="center"/>
              <w:rPr>
                <w:sz w:val="20"/>
                <w:szCs w:val="20"/>
              </w:rPr>
            </w:pPr>
            <w:r w:rsidRPr="00840A19">
              <w:rPr>
                <w:sz w:val="20"/>
                <w:szCs w:val="20"/>
              </w:rPr>
              <w:t>0,0</w:t>
            </w:r>
          </w:p>
        </w:tc>
        <w:tc>
          <w:tcPr>
            <w:tcW w:w="1262" w:type="dxa"/>
            <w:gridSpan w:val="2"/>
            <w:vAlign w:val="center"/>
          </w:tcPr>
          <w:p w:rsidR="00256CD5" w:rsidRPr="00840A19" w:rsidRDefault="00256CD5" w:rsidP="00744CFD">
            <w:pPr>
              <w:pStyle w:val="ConsPlusCell"/>
              <w:jc w:val="center"/>
              <w:rPr>
                <w:sz w:val="20"/>
                <w:szCs w:val="20"/>
              </w:rPr>
            </w:pPr>
            <w:r w:rsidRPr="00840A19">
              <w:rPr>
                <w:sz w:val="20"/>
                <w:szCs w:val="20"/>
              </w:rPr>
              <w:t>0,0</w:t>
            </w:r>
          </w:p>
        </w:tc>
        <w:tc>
          <w:tcPr>
            <w:tcW w:w="1261" w:type="dxa"/>
            <w:vAlign w:val="center"/>
          </w:tcPr>
          <w:p w:rsidR="00256CD5" w:rsidRPr="00840A19" w:rsidRDefault="00256CD5" w:rsidP="00744CFD">
            <w:pPr>
              <w:pStyle w:val="ConsPlusCell"/>
              <w:jc w:val="center"/>
              <w:rPr>
                <w:sz w:val="20"/>
                <w:szCs w:val="20"/>
              </w:rPr>
            </w:pPr>
            <w:r w:rsidRPr="00840A19">
              <w:rPr>
                <w:sz w:val="20"/>
                <w:szCs w:val="20"/>
              </w:rPr>
              <w:t>125,90000</w:t>
            </w:r>
          </w:p>
        </w:tc>
        <w:tc>
          <w:tcPr>
            <w:tcW w:w="1262" w:type="dxa"/>
            <w:vAlign w:val="center"/>
          </w:tcPr>
          <w:p w:rsidR="00256CD5" w:rsidRPr="00840A19" w:rsidRDefault="00256CD5" w:rsidP="00744CFD">
            <w:pPr>
              <w:pStyle w:val="ConsPlusCell"/>
              <w:ind w:left="170" w:hanging="170"/>
              <w:jc w:val="center"/>
              <w:rPr>
                <w:sz w:val="20"/>
                <w:szCs w:val="20"/>
              </w:rPr>
            </w:pPr>
            <w:r w:rsidRPr="00840A19">
              <w:rPr>
                <w:sz w:val="20"/>
                <w:szCs w:val="20"/>
              </w:rPr>
              <w:t>125,90000</w:t>
            </w:r>
          </w:p>
        </w:tc>
        <w:tc>
          <w:tcPr>
            <w:tcW w:w="2685" w:type="dxa"/>
          </w:tcPr>
          <w:p w:rsidR="00256CD5" w:rsidRPr="00840A19" w:rsidRDefault="00256CD5" w:rsidP="00744CFD">
            <w:pPr>
              <w:rPr>
                <w:sz w:val="20"/>
                <w:szCs w:val="20"/>
              </w:rPr>
            </w:pPr>
            <w:proofErr w:type="gramStart"/>
            <w:r w:rsidRPr="00840A19">
              <w:rPr>
                <w:sz w:val="20"/>
                <w:szCs w:val="20"/>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w:t>
            </w:r>
            <w:proofErr w:type="gramEnd"/>
          </w:p>
        </w:tc>
        <w:tc>
          <w:tcPr>
            <w:tcW w:w="1134" w:type="dxa"/>
            <w:tcBorders>
              <w:right w:val="single" w:sz="4" w:space="0" w:color="auto"/>
            </w:tcBorders>
          </w:tcPr>
          <w:p w:rsidR="00256CD5" w:rsidRPr="00840A19" w:rsidRDefault="00256CD5" w:rsidP="00744CFD">
            <w:pPr>
              <w:rPr>
                <w:sz w:val="20"/>
                <w:szCs w:val="20"/>
              </w:rPr>
            </w:pPr>
            <w:r w:rsidRPr="00840A19">
              <w:rPr>
                <w:sz w:val="20"/>
                <w:szCs w:val="20"/>
              </w:rPr>
              <w:t>100</w:t>
            </w:r>
          </w:p>
        </w:tc>
      </w:tr>
      <w:tr w:rsidR="00256CD5" w:rsidRPr="00840A19" w:rsidTr="001977E0">
        <w:trPr>
          <w:trHeight w:val="352"/>
          <w:tblCellSpacing w:w="5" w:type="nil"/>
        </w:trPr>
        <w:tc>
          <w:tcPr>
            <w:tcW w:w="5735" w:type="dxa"/>
            <w:gridSpan w:val="5"/>
            <w:vAlign w:val="center"/>
          </w:tcPr>
          <w:p w:rsidR="00256CD5" w:rsidRPr="00840A19" w:rsidRDefault="00256CD5" w:rsidP="00744CFD">
            <w:pPr>
              <w:pStyle w:val="ConsPlusCell"/>
              <w:rPr>
                <w:sz w:val="20"/>
                <w:szCs w:val="20"/>
              </w:rPr>
            </w:pPr>
            <w:r w:rsidRPr="00840A19">
              <w:rPr>
                <w:sz w:val="20"/>
                <w:szCs w:val="20"/>
              </w:rPr>
              <w:t>Итого по программе</w:t>
            </w:r>
          </w:p>
        </w:tc>
        <w:tc>
          <w:tcPr>
            <w:tcW w:w="1261" w:type="dxa"/>
            <w:gridSpan w:val="2"/>
            <w:vAlign w:val="center"/>
          </w:tcPr>
          <w:p w:rsidR="00256CD5" w:rsidRPr="00840A19" w:rsidRDefault="00256CD5" w:rsidP="00744CFD">
            <w:pPr>
              <w:pStyle w:val="ConsPlusCell"/>
              <w:jc w:val="center"/>
              <w:rPr>
                <w:sz w:val="20"/>
                <w:szCs w:val="20"/>
              </w:rPr>
            </w:pPr>
            <w:r w:rsidRPr="00840A19">
              <w:rPr>
                <w:sz w:val="20"/>
                <w:szCs w:val="20"/>
              </w:rPr>
              <w:t>14933,23775</w:t>
            </w:r>
          </w:p>
        </w:tc>
        <w:tc>
          <w:tcPr>
            <w:tcW w:w="1262" w:type="dxa"/>
            <w:gridSpan w:val="2"/>
            <w:vAlign w:val="center"/>
          </w:tcPr>
          <w:p w:rsidR="00256CD5" w:rsidRPr="00840A19" w:rsidRDefault="00256CD5" w:rsidP="00744CFD">
            <w:pPr>
              <w:pStyle w:val="ConsPlusCell"/>
              <w:jc w:val="center"/>
              <w:rPr>
                <w:sz w:val="20"/>
                <w:szCs w:val="20"/>
              </w:rPr>
            </w:pPr>
            <w:r w:rsidRPr="00840A19">
              <w:rPr>
                <w:sz w:val="20"/>
                <w:szCs w:val="20"/>
              </w:rPr>
              <w:t>11469,80000</w:t>
            </w:r>
          </w:p>
        </w:tc>
        <w:tc>
          <w:tcPr>
            <w:tcW w:w="1261" w:type="dxa"/>
            <w:vAlign w:val="center"/>
          </w:tcPr>
          <w:p w:rsidR="00256CD5" w:rsidRPr="00840A19" w:rsidRDefault="00256CD5" w:rsidP="00744CFD">
            <w:pPr>
              <w:pStyle w:val="ConsPlusCell"/>
              <w:jc w:val="center"/>
              <w:rPr>
                <w:sz w:val="20"/>
                <w:szCs w:val="20"/>
              </w:rPr>
            </w:pPr>
            <w:r w:rsidRPr="00840A19">
              <w:rPr>
                <w:sz w:val="20"/>
                <w:szCs w:val="20"/>
              </w:rPr>
              <w:t>11423,70000</w:t>
            </w:r>
          </w:p>
        </w:tc>
        <w:tc>
          <w:tcPr>
            <w:tcW w:w="1262" w:type="dxa"/>
            <w:vAlign w:val="center"/>
          </w:tcPr>
          <w:p w:rsidR="00256CD5" w:rsidRPr="00840A19" w:rsidRDefault="00256CD5" w:rsidP="00744CFD">
            <w:pPr>
              <w:pStyle w:val="ConsPlusCell"/>
              <w:ind w:left="170" w:hanging="170"/>
              <w:jc w:val="center"/>
              <w:rPr>
                <w:sz w:val="20"/>
                <w:szCs w:val="20"/>
              </w:rPr>
            </w:pPr>
            <w:r w:rsidRPr="00840A19">
              <w:rPr>
                <w:sz w:val="20"/>
                <w:szCs w:val="20"/>
              </w:rPr>
              <w:t>37826,73775</w:t>
            </w:r>
          </w:p>
        </w:tc>
        <w:tc>
          <w:tcPr>
            <w:tcW w:w="2685" w:type="dxa"/>
            <w:vAlign w:val="center"/>
          </w:tcPr>
          <w:p w:rsidR="00256CD5" w:rsidRPr="00840A19" w:rsidRDefault="00256CD5" w:rsidP="00744CFD">
            <w:pPr>
              <w:pStyle w:val="ConsPlusNormal"/>
              <w:widowControl/>
              <w:ind w:firstLine="0"/>
              <w:jc w:val="center"/>
              <w:rPr>
                <w:rFonts w:ascii="Times New Roman" w:hAnsi="Times New Roman" w:cs="Times New Roman"/>
              </w:rPr>
            </w:pPr>
          </w:p>
        </w:tc>
        <w:tc>
          <w:tcPr>
            <w:tcW w:w="1134" w:type="dxa"/>
            <w:tcBorders>
              <w:right w:val="single" w:sz="4" w:space="0" w:color="auto"/>
            </w:tcBorders>
            <w:vAlign w:val="center"/>
          </w:tcPr>
          <w:p w:rsidR="00256CD5" w:rsidRPr="00840A19" w:rsidRDefault="00256CD5" w:rsidP="00744CFD">
            <w:pPr>
              <w:pStyle w:val="ConsPlusCell"/>
              <w:jc w:val="center"/>
              <w:rPr>
                <w:sz w:val="20"/>
                <w:szCs w:val="20"/>
              </w:rPr>
            </w:pPr>
          </w:p>
        </w:tc>
      </w:tr>
    </w:tbl>
    <w:p w:rsidR="004B60A6" w:rsidRDefault="004B60A6" w:rsidP="00744CFD">
      <w:pPr>
        <w:pStyle w:val="31"/>
        <w:spacing w:after="0"/>
        <w:ind w:firstLine="709"/>
        <w:rPr>
          <w:sz w:val="20"/>
          <w:szCs w:val="20"/>
        </w:rPr>
        <w:sectPr w:rsidR="004B60A6" w:rsidSect="00832E41">
          <w:pgSz w:w="16838" w:h="11906" w:orient="landscape" w:code="9"/>
          <w:pgMar w:top="1134" w:right="1134" w:bottom="1134" w:left="1134" w:header="709" w:footer="709" w:gutter="0"/>
          <w:cols w:space="708"/>
          <w:docGrid w:linePitch="360"/>
        </w:sectPr>
      </w:pPr>
    </w:p>
    <w:p w:rsidR="00256CD5" w:rsidRPr="004B60A6" w:rsidRDefault="004B60A6" w:rsidP="00744CFD">
      <w:pPr>
        <w:pStyle w:val="31"/>
        <w:spacing w:after="0"/>
        <w:ind w:firstLine="709"/>
        <w:jc w:val="center"/>
        <w:rPr>
          <w:b/>
          <w:sz w:val="20"/>
          <w:szCs w:val="20"/>
        </w:rPr>
      </w:pPr>
      <w:r w:rsidRPr="004B60A6">
        <w:rPr>
          <w:b/>
          <w:sz w:val="20"/>
          <w:szCs w:val="20"/>
        </w:rPr>
        <w:lastRenderedPageBreak/>
        <w:t>Постановление Администрации Чаинского района от 12.09.2023 № 385</w:t>
      </w:r>
    </w:p>
    <w:tbl>
      <w:tblPr>
        <w:tblW w:w="14284" w:type="dxa"/>
        <w:tblLook w:val="01E0"/>
      </w:tblPr>
      <w:tblGrid>
        <w:gridCol w:w="10031"/>
        <w:gridCol w:w="4253"/>
      </w:tblGrid>
      <w:tr w:rsidR="004B60A6" w:rsidRPr="00175B94" w:rsidTr="004B60A6">
        <w:trPr>
          <w:trHeight w:val="2275"/>
        </w:trPr>
        <w:tc>
          <w:tcPr>
            <w:tcW w:w="10031" w:type="dxa"/>
          </w:tcPr>
          <w:p w:rsidR="004B60A6" w:rsidRPr="004B60A6" w:rsidRDefault="004B60A6" w:rsidP="00744CFD">
            <w:pPr>
              <w:jc w:val="center"/>
              <w:rPr>
                <w:b/>
                <w:sz w:val="20"/>
                <w:szCs w:val="20"/>
              </w:rPr>
            </w:pPr>
            <w:r w:rsidRPr="004B60A6">
              <w:rPr>
                <w:b/>
                <w:sz w:val="20"/>
                <w:szCs w:val="20"/>
              </w:rPr>
              <w:t>«О внесении изменений в постановление Администрации Чаинского района от 17.01.2023 № 37 «Об утверждении ведомственной целевой программы муниципального образования «Чаинский район Томской области»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4253" w:type="dxa"/>
          </w:tcPr>
          <w:p w:rsidR="004B60A6" w:rsidRPr="00175B94" w:rsidRDefault="004B60A6" w:rsidP="00744CFD">
            <w:pPr>
              <w:rPr>
                <w:sz w:val="20"/>
                <w:szCs w:val="20"/>
              </w:rPr>
            </w:pPr>
          </w:p>
        </w:tc>
      </w:tr>
    </w:tbl>
    <w:p w:rsidR="004B60A6" w:rsidRPr="00175B94" w:rsidRDefault="004B60A6" w:rsidP="001977E0">
      <w:pPr>
        <w:ind w:firstLine="709"/>
        <w:jc w:val="both"/>
        <w:rPr>
          <w:sz w:val="20"/>
          <w:szCs w:val="20"/>
        </w:rPr>
      </w:pPr>
      <w:proofErr w:type="gramStart"/>
      <w:r w:rsidRPr="00175B94">
        <w:rPr>
          <w:sz w:val="20"/>
          <w:szCs w:val="20"/>
        </w:rPr>
        <w:t>В целях приведения ведомственной целевой программы муниципального образования «Чаинский район Томской области»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в соответствие с Решением Думы Чаинского района от 31.08.2023 № 303 «О внесении изменений в решение Думы Чаинского района от 19.12.2022 № 255 «О бюджете муниципального образования «Чаинский район</w:t>
      </w:r>
      <w:proofErr w:type="gramEnd"/>
      <w:r w:rsidRPr="00175B94">
        <w:rPr>
          <w:sz w:val="20"/>
          <w:szCs w:val="20"/>
        </w:rPr>
        <w:t xml:space="preserve"> Томской области» на 2023 год и плановый период 2024 и 2025 годов», руководствуясь статьей 49 Устава муниципального образования «Чаинский район Томской области»,    </w:t>
      </w:r>
    </w:p>
    <w:p w:rsidR="004B60A6" w:rsidRPr="00175B94" w:rsidRDefault="004B60A6" w:rsidP="00744CFD">
      <w:pPr>
        <w:jc w:val="both"/>
        <w:rPr>
          <w:sz w:val="20"/>
          <w:szCs w:val="20"/>
        </w:rPr>
      </w:pPr>
    </w:p>
    <w:p w:rsidR="004B60A6" w:rsidRPr="00175B94" w:rsidRDefault="004B60A6" w:rsidP="00744CFD">
      <w:pPr>
        <w:jc w:val="both"/>
        <w:rPr>
          <w:sz w:val="20"/>
          <w:szCs w:val="20"/>
        </w:rPr>
      </w:pPr>
      <w:r w:rsidRPr="00175B94">
        <w:rPr>
          <w:sz w:val="20"/>
          <w:szCs w:val="20"/>
        </w:rPr>
        <w:tab/>
        <w:t>ПОСТАНОВЛЯЮ:</w:t>
      </w:r>
    </w:p>
    <w:p w:rsidR="004B60A6" w:rsidRPr="00175B94" w:rsidRDefault="004B60A6" w:rsidP="00744CFD">
      <w:pPr>
        <w:jc w:val="both"/>
        <w:rPr>
          <w:sz w:val="20"/>
          <w:szCs w:val="20"/>
        </w:rPr>
      </w:pPr>
    </w:p>
    <w:p w:rsidR="004B60A6" w:rsidRPr="00175B94" w:rsidRDefault="004B60A6" w:rsidP="00744CFD">
      <w:pPr>
        <w:jc w:val="both"/>
        <w:rPr>
          <w:sz w:val="20"/>
          <w:szCs w:val="20"/>
        </w:rPr>
      </w:pPr>
      <w:r w:rsidRPr="00175B94">
        <w:rPr>
          <w:sz w:val="20"/>
          <w:szCs w:val="20"/>
        </w:rPr>
        <w:tab/>
        <w:t xml:space="preserve">1. </w:t>
      </w:r>
      <w:proofErr w:type="gramStart"/>
      <w:r w:rsidRPr="00175B94">
        <w:rPr>
          <w:sz w:val="20"/>
          <w:szCs w:val="20"/>
        </w:rPr>
        <w:t xml:space="preserve">Внести изменения в ведомственную целевую </w:t>
      </w:r>
      <w:hyperlink w:anchor="Par45" w:history="1">
        <w:r w:rsidRPr="00175B94">
          <w:rPr>
            <w:sz w:val="20"/>
            <w:szCs w:val="20"/>
          </w:rPr>
          <w:t>программу</w:t>
        </w:r>
      </w:hyperlink>
      <w:r w:rsidRPr="00175B94">
        <w:rPr>
          <w:sz w:val="20"/>
          <w:szCs w:val="20"/>
        </w:rPr>
        <w:t xml:space="preserve"> муниципального образования «Чаинский район Томской области»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утвержденную постановлением Администрации Чаинского района от 17.01.2023 № 37 (в редакции постановления Администрации Чаинского района от 19.06.2023 № 291) согласно приложению к настоящему постановлению.</w:t>
      </w:r>
      <w:proofErr w:type="gramEnd"/>
    </w:p>
    <w:p w:rsidR="004B60A6" w:rsidRPr="00175B94" w:rsidRDefault="004B60A6" w:rsidP="00744CFD">
      <w:pPr>
        <w:jc w:val="both"/>
        <w:rPr>
          <w:sz w:val="20"/>
          <w:szCs w:val="20"/>
        </w:rPr>
      </w:pPr>
      <w:r w:rsidRPr="00175B94">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28" w:history="1">
        <w:r w:rsidRPr="00175B94">
          <w:rPr>
            <w:rStyle w:val="ad"/>
            <w:sz w:val="20"/>
            <w:szCs w:val="20"/>
          </w:rPr>
          <w:t>http://chainsk.tom.ru/</w:t>
        </w:r>
      </w:hyperlink>
      <w:r w:rsidRPr="00175B94">
        <w:rPr>
          <w:sz w:val="20"/>
          <w:szCs w:val="20"/>
        </w:rPr>
        <w:t>.</w:t>
      </w:r>
    </w:p>
    <w:p w:rsidR="004B60A6" w:rsidRPr="00175B94" w:rsidRDefault="004B60A6" w:rsidP="00744CFD">
      <w:pPr>
        <w:jc w:val="both"/>
        <w:rPr>
          <w:sz w:val="20"/>
          <w:szCs w:val="20"/>
        </w:rPr>
      </w:pPr>
      <w:r w:rsidRPr="00175B94">
        <w:rPr>
          <w:sz w:val="20"/>
          <w:szCs w:val="20"/>
        </w:rPr>
        <w:tab/>
        <w:t>3. Настоящее постановление вступает в силу со дня его официального опубликования и распространяется на правоотношения, возникшие 1 января 2023 года.</w:t>
      </w:r>
    </w:p>
    <w:p w:rsidR="004B60A6" w:rsidRPr="00175B94" w:rsidRDefault="004B60A6" w:rsidP="00744CFD">
      <w:pPr>
        <w:jc w:val="both"/>
        <w:rPr>
          <w:sz w:val="20"/>
          <w:szCs w:val="20"/>
        </w:rPr>
      </w:pPr>
      <w:r w:rsidRPr="00175B94">
        <w:rPr>
          <w:sz w:val="20"/>
          <w:szCs w:val="20"/>
        </w:rPr>
        <w:tab/>
        <w:t xml:space="preserve">4. </w:t>
      </w:r>
      <w:proofErr w:type="gramStart"/>
      <w:r w:rsidRPr="00175B94">
        <w:rPr>
          <w:sz w:val="20"/>
          <w:szCs w:val="20"/>
        </w:rPr>
        <w:t>Контроль за</w:t>
      </w:r>
      <w:proofErr w:type="gramEnd"/>
      <w:r w:rsidRPr="00175B94">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4B60A6" w:rsidRPr="00175B94" w:rsidRDefault="004B60A6" w:rsidP="00744CFD">
      <w:pPr>
        <w:rPr>
          <w:sz w:val="20"/>
          <w:szCs w:val="20"/>
        </w:rPr>
      </w:pPr>
    </w:p>
    <w:p w:rsidR="004B60A6" w:rsidRPr="00175B94" w:rsidRDefault="004B60A6" w:rsidP="00744CFD">
      <w:pPr>
        <w:rPr>
          <w:sz w:val="20"/>
          <w:szCs w:val="20"/>
        </w:rPr>
      </w:pPr>
    </w:p>
    <w:p w:rsidR="004B60A6" w:rsidRPr="00175B94" w:rsidRDefault="004B60A6" w:rsidP="00744CFD">
      <w:pPr>
        <w:rPr>
          <w:sz w:val="20"/>
          <w:szCs w:val="20"/>
        </w:rPr>
      </w:pPr>
      <w:r w:rsidRPr="00175B94">
        <w:rPr>
          <w:sz w:val="20"/>
          <w:szCs w:val="20"/>
        </w:rPr>
        <w:t>И.о Главы Чаинского района</w:t>
      </w:r>
      <w:r w:rsidRPr="00175B94">
        <w:rPr>
          <w:sz w:val="20"/>
          <w:szCs w:val="20"/>
        </w:rPr>
        <w:tab/>
      </w:r>
      <w:r w:rsidRPr="00175B94">
        <w:rPr>
          <w:sz w:val="20"/>
          <w:szCs w:val="20"/>
        </w:rPr>
        <w:tab/>
        <w:t xml:space="preserve">          </w:t>
      </w:r>
      <w:r w:rsidRPr="00175B94">
        <w:rPr>
          <w:sz w:val="20"/>
          <w:szCs w:val="20"/>
        </w:rPr>
        <w:tab/>
      </w:r>
      <w:r w:rsidRPr="00175B94">
        <w:rPr>
          <w:sz w:val="20"/>
          <w:szCs w:val="20"/>
        </w:rPr>
        <w:tab/>
        <w:t xml:space="preserve">                                      Д.В. Сибиряков</w:t>
      </w:r>
    </w:p>
    <w:p w:rsidR="004B60A6" w:rsidRPr="00175B94" w:rsidRDefault="004B60A6" w:rsidP="00744CFD">
      <w:pPr>
        <w:rPr>
          <w:sz w:val="20"/>
          <w:szCs w:val="20"/>
        </w:rPr>
      </w:pPr>
    </w:p>
    <w:p w:rsidR="004B60A6" w:rsidRPr="00175B94" w:rsidRDefault="004B60A6" w:rsidP="00744CFD">
      <w:pPr>
        <w:jc w:val="right"/>
        <w:rPr>
          <w:sz w:val="20"/>
          <w:szCs w:val="20"/>
        </w:rPr>
      </w:pPr>
      <w:r w:rsidRPr="00175B94">
        <w:rPr>
          <w:sz w:val="20"/>
          <w:szCs w:val="20"/>
        </w:rPr>
        <w:t xml:space="preserve">Приложение </w:t>
      </w:r>
    </w:p>
    <w:p w:rsidR="004B60A6" w:rsidRPr="00175B94" w:rsidRDefault="004B60A6" w:rsidP="00744CFD">
      <w:pPr>
        <w:jc w:val="right"/>
        <w:rPr>
          <w:sz w:val="20"/>
          <w:szCs w:val="20"/>
        </w:rPr>
      </w:pPr>
      <w:r w:rsidRPr="00175B94">
        <w:rPr>
          <w:sz w:val="20"/>
          <w:szCs w:val="20"/>
        </w:rPr>
        <w:t>к постановлению</w:t>
      </w:r>
    </w:p>
    <w:p w:rsidR="004B60A6" w:rsidRPr="00175B94" w:rsidRDefault="004B60A6" w:rsidP="00744CFD">
      <w:pPr>
        <w:jc w:val="right"/>
        <w:rPr>
          <w:sz w:val="20"/>
          <w:szCs w:val="20"/>
        </w:rPr>
      </w:pPr>
      <w:r w:rsidRPr="00175B94">
        <w:rPr>
          <w:sz w:val="20"/>
          <w:szCs w:val="20"/>
        </w:rPr>
        <w:t xml:space="preserve">Администрации Чаинского района </w:t>
      </w:r>
    </w:p>
    <w:p w:rsidR="004B60A6" w:rsidRPr="00175B94" w:rsidRDefault="004B60A6" w:rsidP="00744CFD">
      <w:pPr>
        <w:jc w:val="right"/>
        <w:rPr>
          <w:sz w:val="20"/>
          <w:szCs w:val="20"/>
        </w:rPr>
      </w:pPr>
      <w:r w:rsidRPr="00175B94">
        <w:rPr>
          <w:sz w:val="20"/>
          <w:szCs w:val="20"/>
        </w:rPr>
        <w:t>от 12.0</w:t>
      </w:r>
      <w:r w:rsidRPr="004B60A6">
        <w:rPr>
          <w:sz w:val="20"/>
          <w:szCs w:val="20"/>
        </w:rPr>
        <w:t>9</w:t>
      </w:r>
      <w:r w:rsidRPr="00175B94">
        <w:rPr>
          <w:sz w:val="20"/>
          <w:szCs w:val="20"/>
        </w:rPr>
        <w:t>.2023 № 385</w:t>
      </w:r>
    </w:p>
    <w:p w:rsidR="004B60A6" w:rsidRPr="00175B94" w:rsidRDefault="004B60A6" w:rsidP="00744CFD">
      <w:pPr>
        <w:rPr>
          <w:sz w:val="20"/>
          <w:szCs w:val="20"/>
        </w:rPr>
      </w:pPr>
    </w:p>
    <w:p w:rsidR="004B60A6" w:rsidRPr="00175B94" w:rsidRDefault="004B60A6" w:rsidP="00744CFD">
      <w:pPr>
        <w:jc w:val="center"/>
        <w:rPr>
          <w:sz w:val="20"/>
          <w:szCs w:val="20"/>
        </w:rPr>
      </w:pPr>
      <w:r w:rsidRPr="00175B94">
        <w:rPr>
          <w:sz w:val="20"/>
          <w:szCs w:val="20"/>
        </w:rPr>
        <w:t xml:space="preserve">Изменения в ведомственную целевую </w:t>
      </w:r>
      <w:hyperlink w:anchor="Par45" w:history="1">
        <w:r w:rsidRPr="00175B94">
          <w:rPr>
            <w:sz w:val="20"/>
            <w:szCs w:val="20"/>
          </w:rPr>
          <w:t>программу</w:t>
        </w:r>
      </w:hyperlink>
    </w:p>
    <w:p w:rsidR="004B60A6" w:rsidRPr="00175B94" w:rsidRDefault="004B60A6" w:rsidP="00744CFD">
      <w:pPr>
        <w:jc w:val="center"/>
        <w:rPr>
          <w:sz w:val="20"/>
          <w:szCs w:val="20"/>
        </w:rPr>
      </w:pPr>
      <w:r w:rsidRPr="00175B94">
        <w:rPr>
          <w:sz w:val="20"/>
          <w:szCs w:val="20"/>
        </w:rPr>
        <w:t>муниципального образования «Чаинский район Томской области»</w:t>
      </w:r>
    </w:p>
    <w:p w:rsidR="004B60A6" w:rsidRPr="00175B94" w:rsidRDefault="004B60A6" w:rsidP="00744CFD">
      <w:pPr>
        <w:jc w:val="center"/>
        <w:rPr>
          <w:sz w:val="20"/>
          <w:szCs w:val="20"/>
        </w:rPr>
      </w:pPr>
      <w:r w:rsidRPr="00175B94">
        <w:rPr>
          <w:sz w:val="20"/>
          <w:szCs w:val="20"/>
        </w:rPr>
        <w:t>«Организация предоставления начального общего, основного общего,</w:t>
      </w:r>
    </w:p>
    <w:p w:rsidR="004B60A6" w:rsidRPr="00175B94" w:rsidRDefault="004B60A6" w:rsidP="00744CFD">
      <w:pPr>
        <w:jc w:val="center"/>
        <w:rPr>
          <w:sz w:val="20"/>
          <w:szCs w:val="20"/>
        </w:rPr>
      </w:pPr>
      <w:r w:rsidRPr="00175B94">
        <w:rPr>
          <w:sz w:val="20"/>
          <w:szCs w:val="20"/>
        </w:rPr>
        <w:t>среднего общего образования по основным общеобразовательным программам в муниципальных общеобразовательных организациях</w:t>
      </w:r>
      <w:r>
        <w:rPr>
          <w:sz w:val="20"/>
          <w:szCs w:val="20"/>
        </w:rPr>
        <w:t xml:space="preserve"> </w:t>
      </w:r>
      <w:r w:rsidRPr="00175B94">
        <w:rPr>
          <w:sz w:val="20"/>
          <w:szCs w:val="20"/>
        </w:rPr>
        <w:t>на территории Чаинского района»</w:t>
      </w:r>
    </w:p>
    <w:p w:rsidR="004B60A6" w:rsidRPr="00175B94" w:rsidRDefault="004B60A6" w:rsidP="00744CFD">
      <w:pPr>
        <w:rPr>
          <w:sz w:val="20"/>
          <w:szCs w:val="20"/>
        </w:rPr>
      </w:pPr>
    </w:p>
    <w:p w:rsidR="004B60A6" w:rsidRPr="00175B94" w:rsidRDefault="004B60A6" w:rsidP="00744CFD">
      <w:pPr>
        <w:widowControl w:val="0"/>
        <w:numPr>
          <w:ilvl w:val="0"/>
          <w:numId w:val="16"/>
        </w:numPr>
        <w:tabs>
          <w:tab w:val="left" w:pos="426"/>
        </w:tabs>
        <w:overflowPunct/>
        <w:jc w:val="both"/>
        <w:textAlignment w:val="auto"/>
        <w:rPr>
          <w:sz w:val="20"/>
          <w:szCs w:val="20"/>
        </w:rPr>
      </w:pPr>
      <w:r w:rsidRPr="00175B94">
        <w:rPr>
          <w:sz w:val="20"/>
          <w:szCs w:val="20"/>
        </w:rPr>
        <w:t>В Паспорте программы</w:t>
      </w:r>
      <w:r w:rsidRPr="00175B94">
        <w:rPr>
          <w:sz w:val="20"/>
          <w:szCs w:val="20"/>
          <w:lang w:val="en-US"/>
        </w:rPr>
        <w:t>:</w:t>
      </w:r>
    </w:p>
    <w:p w:rsidR="004B60A6" w:rsidRPr="00175B94" w:rsidRDefault="004B60A6" w:rsidP="00744CFD">
      <w:pPr>
        <w:widowControl w:val="0"/>
        <w:numPr>
          <w:ilvl w:val="0"/>
          <w:numId w:val="17"/>
        </w:numPr>
        <w:tabs>
          <w:tab w:val="left" w:pos="426"/>
        </w:tabs>
        <w:overflowPunct/>
        <w:jc w:val="both"/>
        <w:textAlignment w:val="auto"/>
        <w:rPr>
          <w:sz w:val="20"/>
          <w:szCs w:val="20"/>
        </w:rPr>
      </w:pPr>
      <w:r w:rsidRPr="00175B94">
        <w:rPr>
          <w:sz w:val="20"/>
          <w:szCs w:val="20"/>
        </w:rPr>
        <w:t>строку 10 «Перечень Программных мероприятий» изложить в новой редакции:</w:t>
      </w:r>
    </w:p>
    <w:p w:rsidR="004B60A6" w:rsidRPr="00175B94" w:rsidRDefault="004B60A6" w:rsidP="00744CFD">
      <w:pPr>
        <w:rPr>
          <w:sz w:val="20"/>
          <w:szCs w:val="20"/>
        </w:rPr>
      </w:pPr>
    </w:p>
    <w:tbl>
      <w:tblPr>
        <w:tblW w:w="9639" w:type="dxa"/>
        <w:tblCellSpacing w:w="5" w:type="nil"/>
        <w:tblInd w:w="75" w:type="dxa"/>
        <w:tblLayout w:type="fixed"/>
        <w:tblCellMar>
          <w:left w:w="75" w:type="dxa"/>
          <w:right w:w="75" w:type="dxa"/>
        </w:tblCellMar>
        <w:tblLook w:val="0000"/>
      </w:tblPr>
      <w:tblGrid>
        <w:gridCol w:w="1418"/>
        <w:gridCol w:w="8221"/>
      </w:tblGrid>
      <w:tr w:rsidR="004B60A6" w:rsidRPr="00175B94" w:rsidTr="004B60A6">
        <w:trPr>
          <w:trHeight w:val="706"/>
          <w:tblCellSpacing w:w="5" w:type="nil"/>
        </w:trPr>
        <w:tc>
          <w:tcPr>
            <w:tcW w:w="1418" w:type="dxa"/>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«Перечень программных мероприятий</w:t>
            </w:r>
          </w:p>
        </w:tc>
        <w:tc>
          <w:tcPr>
            <w:tcW w:w="8221" w:type="dxa"/>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1. Реализация основных общеобразовательных программ начального, основного, среднего общего образования</w:t>
            </w:r>
          </w:p>
          <w:p w:rsidR="004B60A6" w:rsidRPr="00175B94" w:rsidRDefault="004B60A6" w:rsidP="00744CFD">
            <w:pPr>
              <w:rPr>
                <w:sz w:val="20"/>
                <w:szCs w:val="20"/>
              </w:rPr>
            </w:pPr>
            <w:r w:rsidRPr="00175B94">
              <w:rPr>
                <w:sz w:val="20"/>
                <w:szCs w:val="20"/>
              </w:rPr>
              <w:t>2. Возмещение расходов отдельным категориям воспитанников за присмотр и уход за ребенком (за счет средств субсидии на иные цели)</w:t>
            </w:r>
          </w:p>
          <w:p w:rsidR="004B60A6" w:rsidRPr="00175B94" w:rsidRDefault="004B60A6" w:rsidP="00744CFD">
            <w:pPr>
              <w:rPr>
                <w:sz w:val="20"/>
                <w:szCs w:val="20"/>
              </w:rPr>
            </w:pPr>
            <w:r w:rsidRPr="00175B94">
              <w:rPr>
                <w:sz w:val="20"/>
                <w:szCs w:val="20"/>
              </w:rPr>
              <w:t xml:space="preserve">3. Возмещение за присмотр и уход за ребенком, осваивающим основную общеобразовательную программу дошкольного образования, детям из </w:t>
            </w:r>
            <w:proofErr w:type="gramStart"/>
            <w:r w:rsidRPr="00175B94">
              <w:rPr>
                <w:sz w:val="20"/>
                <w:szCs w:val="20"/>
              </w:rPr>
              <w:t>семей</w:t>
            </w:r>
            <w:proofErr w:type="gramEnd"/>
            <w:r w:rsidRPr="00175B94">
              <w:rPr>
                <w:sz w:val="20"/>
                <w:szCs w:val="20"/>
              </w:rPr>
              <w:t xml:space="preserve"> мобилизованных граждан на период мобилизации одного из родителей  (за счет средств субсидии на иные цели)</w:t>
            </w:r>
          </w:p>
          <w:p w:rsidR="004B60A6" w:rsidRPr="00175B94" w:rsidRDefault="004B60A6" w:rsidP="00744CFD">
            <w:pPr>
              <w:rPr>
                <w:sz w:val="20"/>
                <w:szCs w:val="20"/>
              </w:rPr>
            </w:pPr>
            <w:r w:rsidRPr="00175B94">
              <w:rPr>
                <w:sz w:val="20"/>
                <w:szCs w:val="20"/>
              </w:rPr>
              <w:t xml:space="preserve">4. </w:t>
            </w:r>
            <w:proofErr w:type="gramStart"/>
            <w:r w:rsidRPr="00175B94">
              <w:rPr>
                <w:sz w:val="20"/>
                <w:szCs w:val="20"/>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w:t>
            </w:r>
            <w:r w:rsidRPr="00175B94">
              <w:rPr>
                <w:sz w:val="20"/>
                <w:szCs w:val="20"/>
              </w:rPr>
              <w:lastRenderedPageBreak/>
              <w:t>деятельность по основным общеобразовательным программам, бесплатным двухразовым питанием</w:t>
            </w:r>
            <w:proofErr w:type="gramEnd"/>
          </w:p>
          <w:p w:rsidR="004B60A6" w:rsidRPr="00175B94" w:rsidRDefault="004B60A6" w:rsidP="00744CFD">
            <w:pPr>
              <w:rPr>
                <w:sz w:val="20"/>
                <w:szCs w:val="20"/>
              </w:rPr>
            </w:pPr>
            <w:r w:rsidRPr="00175B94">
              <w:rPr>
                <w:sz w:val="20"/>
                <w:szCs w:val="20"/>
              </w:rPr>
              <w:t xml:space="preserve">5. </w:t>
            </w:r>
            <w:proofErr w:type="gramStart"/>
            <w:r w:rsidRPr="00175B94">
              <w:rPr>
                <w:sz w:val="20"/>
                <w:szCs w:val="20"/>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roofErr w:type="gramEnd"/>
          </w:p>
          <w:p w:rsidR="004B60A6" w:rsidRPr="00175B94" w:rsidRDefault="004B60A6" w:rsidP="00744CFD">
            <w:pPr>
              <w:rPr>
                <w:sz w:val="20"/>
                <w:szCs w:val="20"/>
              </w:rPr>
            </w:pPr>
            <w:r w:rsidRPr="00175B94">
              <w:rPr>
                <w:sz w:val="20"/>
                <w:szCs w:val="20"/>
              </w:rPr>
              <w:t>6. Организация частичной оплаты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(за счет средств иного межбюджетного трансферта)</w:t>
            </w:r>
          </w:p>
          <w:p w:rsidR="004B60A6" w:rsidRPr="00175B94" w:rsidRDefault="004B60A6" w:rsidP="00744CFD">
            <w:pPr>
              <w:rPr>
                <w:sz w:val="20"/>
                <w:szCs w:val="20"/>
              </w:rPr>
            </w:pPr>
            <w:r w:rsidRPr="00175B94">
              <w:rPr>
                <w:sz w:val="20"/>
                <w:szCs w:val="20"/>
              </w:rPr>
              <w:t>7.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B60A6" w:rsidRPr="00175B94" w:rsidRDefault="004B60A6" w:rsidP="00744CFD">
            <w:pPr>
              <w:rPr>
                <w:sz w:val="20"/>
                <w:szCs w:val="20"/>
              </w:rPr>
            </w:pPr>
            <w:r w:rsidRPr="00175B94">
              <w:rPr>
                <w:sz w:val="20"/>
                <w:szCs w:val="20"/>
              </w:rPr>
              <w:t>8.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(за счет иных межбюджетных трансфертов)</w:t>
            </w:r>
          </w:p>
          <w:p w:rsidR="004B60A6" w:rsidRPr="00175B94" w:rsidRDefault="004B60A6" w:rsidP="00744CFD">
            <w:pPr>
              <w:rPr>
                <w:sz w:val="20"/>
                <w:szCs w:val="20"/>
              </w:rPr>
            </w:pPr>
            <w:r w:rsidRPr="00175B94">
              <w:rPr>
                <w:sz w:val="20"/>
                <w:szCs w:val="20"/>
              </w:rPr>
              <w:t xml:space="preserve">9. Организация бесплатного горячего питания </w:t>
            </w:r>
            <w:proofErr w:type="gramStart"/>
            <w:r w:rsidRPr="00175B94">
              <w:rPr>
                <w:sz w:val="20"/>
                <w:szCs w:val="20"/>
              </w:rPr>
              <w:t>обучающихся</w:t>
            </w:r>
            <w:proofErr w:type="gramEnd"/>
            <w:r w:rsidRPr="00175B94">
              <w:rPr>
                <w:sz w:val="20"/>
                <w:szCs w:val="20"/>
              </w:rPr>
              <w:t>, получающих начальное общее образование</w:t>
            </w:r>
          </w:p>
          <w:p w:rsidR="004B60A6" w:rsidRPr="00175B94" w:rsidRDefault="004B60A6" w:rsidP="00744CFD">
            <w:pPr>
              <w:rPr>
                <w:sz w:val="20"/>
                <w:szCs w:val="20"/>
              </w:rPr>
            </w:pPr>
            <w:r w:rsidRPr="00175B94">
              <w:rPr>
                <w:sz w:val="20"/>
                <w:szCs w:val="20"/>
              </w:rPr>
              <w:t>10. 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r>
    </w:tbl>
    <w:p w:rsidR="004B60A6" w:rsidRPr="00175B94" w:rsidRDefault="004B60A6" w:rsidP="00744CFD">
      <w:pPr>
        <w:widowControl w:val="0"/>
        <w:numPr>
          <w:ilvl w:val="0"/>
          <w:numId w:val="17"/>
        </w:numPr>
        <w:tabs>
          <w:tab w:val="left" w:pos="426"/>
        </w:tabs>
        <w:overflowPunct/>
        <w:jc w:val="both"/>
        <w:textAlignment w:val="auto"/>
        <w:rPr>
          <w:sz w:val="20"/>
          <w:szCs w:val="20"/>
        </w:rPr>
      </w:pPr>
      <w:r w:rsidRPr="00175B94">
        <w:rPr>
          <w:sz w:val="20"/>
          <w:szCs w:val="20"/>
        </w:rPr>
        <w:lastRenderedPageBreak/>
        <w:t>строку 11 «Объем расходов местного бюджета на реализацию ВЦП» изложить в новой редакции:</w:t>
      </w:r>
    </w:p>
    <w:tbl>
      <w:tblPr>
        <w:tblW w:w="9781" w:type="dxa"/>
        <w:tblCellSpacing w:w="5" w:type="nil"/>
        <w:tblInd w:w="75" w:type="dxa"/>
        <w:tblLayout w:type="fixed"/>
        <w:tblCellMar>
          <w:left w:w="75" w:type="dxa"/>
          <w:right w:w="75" w:type="dxa"/>
        </w:tblCellMar>
        <w:tblLook w:val="0000"/>
      </w:tblPr>
      <w:tblGrid>
        <w:gridCol w:w="2268"/>
        <w:gridCol w:w="7513"/>
      </w:tblGrid>
      <w:tr w:rsidR="004B60A6" w:rsidRPr="00175B94" w:rsidTr="004B60A6">
        <w:trPr>
          <w:trHeight w:val="396"/>
          <w:tblCellSpacing w:w="5" w:type="nil"/>
        </w:trPr>
        <w:tc>
          <w:tcPr>
            <w:tcW w:w="2268" w:type="dxa"/>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«Объем расходов местного бюджета на реализацию ВЦП</w:t>
            </w:r>
          </w:p>
          <w:p w:rsidR="004B60A6" w:rsidRPr="00175B94" w:rsidRDefault="004B60A6" w:rsidP="00744CFD">
            <w:pPr>
              <w:rPr>
                <w:sz w:val="20"/>
                <w:szCs w:val="20"/>
              </w:rPr>
            </w:pPr>
          </w:p>
        </w:tc>
        <w:tc>
          <w:tcPr>
            <w:tcW w:w="7513" w:type="dxa"/>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Общий объем финансирования &lt;*&gt; 195497,58938 тыс. руб.,</w:t>
            </w:r>
          </w:p>
          <w:p w:rsidR="004B60A6" w:rsidRPr="00175B94" w:rsidRDefault="004B60A6" w:rsidP="00744CFD">
            <w:pPr>
              <w:rPr>
                <w:sz w:val="20"/>
                <w:szCs w:val="20"/>
              </w:rPr>
            </w:pPr>
            <w:r w:rsidRPr="00175B94">
              <w:rPr>
                <w:sz w:val="20"/>
                <w:szCs w:val="20"/>
              </w:rPr>
              <w:t xml:space="preserve"> в т.ч. по годам реализации:</w:t>
            </w:r>
          </w:p>
          <w:p w:rsidR="004B60A6" w:rsidRPr="00175B94" w:rsidRDefault="004B60A6" w:rsidP="00744CFD">
            <w:pPr>
              <w:rPr>
                <w:sz w:val="20"/>
                <w:szCs w:val="20"/>
              </w:rPr>
            </w:pPr>
            <w:r w:rsidRPr="00175B94">
              <w:rPr>
                <w:sz w:val="20"/>
                <w:szCs w:val="20"/>
              </w:rPr>
              <w:t>2023 год – 75190,62967 тыс. руб.;</w:t>
            </w:r>
          </w:p>
          <w:p w:rsidR="004B60A6" w:rsidRPr="00175B94" w:rsidRDefault="004B60A6" w:rsidP="00744CFD">
            <w:pPr>
              <w:rPr>
                <w:sz w:val="20"/>
                <w:szCs w:val="20"/>
              </w:rPr>
            </w:pPr>
            <w:r w:rsidRPr="00175B94">
              <w:rPr>
                <w:sz w:val="20"/>
                <w:szCs w:val="20"/>
              </w:rPr>
              <w:t>2024 год – 60260,87289 тыс. руб.;</w:t>
            </w:r>
          </w:p>
          <w:p w:rsidR="004B60A6" w:rsidRPr="00175B94" w:rsidRDefault="004B60A6" w:rsidP="00744CFD">
            <w:pPr>
              <w:rPr>
                <w:sz w:val="20"/>
                <w:szCs w:val="20"/>
              </w:rPr>
            </w:pPr>
            <w:r w:rsidRPr="00175B94">
              <w:rPr>
                <w:sz w:val="20"/>
                <w:szCs w:val="20"/>
              </w:rPr>
              <w:t>2025 год – 60046,08682 тыс. руб.</w:t>
            </w:r>
          </w:p>
          <w:tbl>
            <w:tblPr>
              <w:tblW w:w="7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1701"/>
              <w:gridCol w:w="850"/>
              <w:gridCol w:w="1323"/>
              <w:gridCol w:w="1323"/>
              <w:gridCol w:w="1323"/>
            </w:tblGrid>
            <w:tr w:rsidR="004B60A6" w:rsidRPr="00175B94" w:rsidTr="004B60A6">
              <w:trPr>
                <w:trHeight w:val="461"/>
              </w:trPr>
              <w:tc>
                <w:tcPr>
                  <w:tcW w:w="3322" w:type="dxa"/>
                  <w:gridSpan w:val="3"/>
                </w:tcPr>
                <w:p w:rsidR="004B60A6" w:rsidRPr="00175B94" w:rsidRDefault="004B60A6" w:rsidP="00744CFD">
                  <w:pPr>
                    <w:jc w:val="center"/>
                    <w:rPr>
                      <w:sz w:val="20"/>
                      <w:szCs w:val="20"/>
                    </w:rPr>
                  </w:pPr>
                  <w:r w:rsidRPr="00175B94">
                    <w:rPr>
                      <w:sz w:val="20"/>
                      <w:szCs w:val="20"/>
                    </w:rPr>
                    <w:t>Код бюджетной классификации</w:t>
                  </w:r>
                </w:p>
              </w:tc>
              <w:tc>
                <w:tcPr>
                  <w:tcW w:w="1323" w:type="dxa"/>
                  <w:vMerge w:val="restart"/>
                  <w:vAlign w:val="center"/>
                </w:tcPr>
                <w:p w:rsidR="004B60A6" w:rsidRPr="00175B94" w:rsidRDefault="004B60A6" w:rsidP="00744CFD">
                  <w:pPr>
                    <w:jc w:val="center"/>
                    <w:rPr>
                      <w:sz w:val="20"/>
                      <w:szCs w:val="20"/>
                    </w:rPr>
                  </w:pPr>
                  <w:r w:rsidRPr="00175B94">
                    <w:rPr>
                      <w:sz w:val="20"/>
                      <w:szCs w:val="20"/>
                    </w:rPr>
                    <w:t>2023 год</w:t>
                  </w:r>
                </w:p>
              </w:tc>
              <w:tc>
                <w:tcPr>
                  <w:tcW w:w="1323" w:type="dxa"/>
                  <w:vMerge w:val="restart"/>
                  <w:vAlign w:val="center"/>
                </w:tcPr>
                <w:p w:rsidR="004B60A6" w:rsidRPr="00175B94" w:rsidRDefault="004B60A6" w:rsidP="00744CFD">
                  <w:pPr>
                    <w:jc w:val="center"/>
                    <w:rPr>
                      <w:sz w:val="20"/>
                      <w:szCs w:val="20"/>
                    </w:rPr>
                  </w:pPr>
                  <w:r w:rsidRPr="00175B94">
                    <w:rPr>
                      <w:sz w:val="20"/>
                      <w:szCs w:val="20"/>
                    </w:rPr>
                    <w:t>2024 год</w:t>
                  </w:r>
                </w:p>
              </w:tc>
              <w:tc>
                <w:tcPr>
                  <w:tcW w:w="1323" w:type="dxa"/>
                  <w:vMerge w:val="restart"/>
                  <w:vAlign w:val="center"/>
                </w:tcPr>
                <w:p w:rsidR="004B60A6" w:rsidRPr="00175B94" w:rsidRDefault="004B60A6" w:rsidP="00744CFD">
                  <w:pPr>
                    <w:jc w:val="center"/>
                    <w:rPr>
                      <w:sz w:val="20"/>
                      <w:szCs w:val="20"/>
                    </w:rPr>
                  </w:pPr>
                  <w:r w:rsidRPr="00175B94">
                    <w:rPr>
                      <w:sz w:val="20"/>
                      <w:szCs w:val="20"/>
                    </w:rPr>
                    <w:t>2025 год</w:t>
                  </w:r>
                </w:p>
              </w:tc>
            </w:tr>
            <w:tr w:rsidR="004B60A6" w:rsidRPr="00175B94" w:rsidTr="004B60A6">
              <w:tc>
                <w:tcPr>
                  <w:tcW w:w="771" w:type="dxa"/>
                </w:tcPr>
                <w:p w:rsidR="004B60A6" w:rsidRPr="00175B94" w:rsidRDefault="004B60A6" w:rsidP="00744CFD">
                  <w:pPr>
                    <w:jc w:val="center"/>
                    <w:rPr>
                      <w:sz w:val="20"/>
                      <w:szCs w:val="20"/>
                    </w:rPr>
                  </w:pPr>
                  <w:r w:rsidRPr="00175B94">
                    <w:rPr>
                      <w:sz w:val="20"/>
                      <w:szCs w:val="20"/>
                    </w:rPr>
                    <w:t>Раздел, подраздел</w:t>
                  </w:r>
                </w:p>
              </w:tc>
              <w:tc>
                <w:tcPr>
                  <w:tcW w:w="1701" w:type="dxa"/>
                </w:tcPr>
                <w:p w:rsidR="004B60A6" w:rsidRPr="00175B94" w:rsidRDefault="004B60A6" w:rsidP="00744CFD">
                  <w:pPr>
                    <w:jc w:val="center"/>
                    <w:rPr>
                      <w:sz w:val="20"/>
                      <w:szCs w:val="20"/>
                    </w:rPr>
                  </w:pPr>
                  <w:r w:rsidRPr="00175B94">
                    <w:rPr>
                      <w:sz w:val="20"/>
                      <w:szCs w:val="20"/>
                    </w:rPr>
                    <w:t>Целевая статья</w:t>
                  </w:r>
                </w:p>
              </w:tc>
              <w:tc>
                <w:tcPr>
                  <w:tcW w:w="850" w:type="dxa"/>
                </w:tcPr>
                <w:p w:rsidR="004B60A6" w:rsidRPr="00175B94" w:rsidRDefault="004B60A6" w:rsidP="00744CFD">
                  <w:pPr>
                    <w:jc w:val="center"/>
                    <w:rPr>
                      <w:sz w:val="20"/>
                      <w:szCs w:val="20"/>
                    </w:rPr>
                  </w:pPr>
                  <w:r w:rsidRPr="00175B94">
                    <w:rPr>
                      <w:sz w:val="20"/>
                      <w:szCs w:val="20"/>
                    </w:rPr>
                    <w:t>Вид расходов</w:t>
                  </w:r>
                </w:p>
              </w:tc>
              <w:tc>
                <w:tcPr>
                  <w:tcW w:w="1323" w:type="dxa"/>
                  <w:vMerge/>
                </w:tcPr>
                <w:p w:rsidR="004B60A6" w:rsidRPr="00175B94" w:rsidRDefault="004B60A6" w:rsidP="00744CFD">
                  <w:pPr>
                    <w:jc w:val="center"/>
                    <w:rPr>
                      <w:sz w:val="20"/>
                      <w:szCs w:val="20"/>
                    </w:rPr>
                  </w:pPr>
                </w:p>
              </w:tc>
              <w:tc>
                <w:tcPr>
                  <w:tcW w:w="1323" w:type="dxa"/>
                  <w:vMerge/>
                </w:tcPr>
                <w:p w:rsidR="004B60A6" w:rsidRPr="00175B94" w:rsidRDefault="004B60A6" w:rsidP="00744CFD">
                  <w:pPr>
                    <w:jc w:val="center"/>
                    <w:rPr>
                      <w:sz w:val="20"/>
                      <w:szCs w:val="20"/>
                    </w:rPr>
                  </w:pPr>
                </w:p>
              </w:tc>
              <w:tc>
                <w:tcPr>
                  <w:tcW w:w="1323" w:type="dxa"/>
                  <w:vMerge/>
                </w:tcPr>
                <w:p w:rsidR="004B60A6" w:rsidRPr="00175B94" w:rsidRDefault="004B60A6" w:rsidP="00744CFD">
                  <w:pPr>
                    <w:jc w:val="center"/>
                    <w:rPr>
                      <w:sz w:val="20"/>
                      <w:szCs w:val="20"/>
                    </w:rPr>
                  </w:pPr>
                </w:p>
              </w:tc>
            </w:tr>
            <w:tr w:rsidR="004B60A6" w:rsidRPr="00175B94" w:rsidTr="004B60A6">
              <w:tc>
                <w:tcPr>
                  <w:tcW w:w="771" w:type="dxa"/>
                </w:tcPr>
                <w:p w:rsidR="004B60A6" w:rsidRPr="00175B94" w:rsidRDefault="004B60A6" w:rsidP="00744CFD">
                  <w:pPr>
                    <w:jc w:val="center"/>
                    <w:rPr>
                      <w:sz w:val="20"/>
                      <w:szCs w:val="20"/>
                    </w:rPr>
                  </w:pPr>
                  <w:r w:rsidRPr="00175B94">
                    <w:rPr>
                      <w:sz w:val="20"/>
                      <w:szCs w:val="20"/>
                    </w:rPr>
                    <w:t>1</w:t>
                  </w:r>
                </w:p>
              </w:tc>
              <w:tc>
                <w:tcPr>
                  <w:tcW w:w="1701" w:type="dxa"/>
                </w:tcPr>
                <w:p w:rsidR="004B60A6" w:rsidRPr="00175B94" w:rsidRDefault="004B60A6" w:rsidP="00744CFD">
                  <w:pPr>
                    <w:jc w:val="center"/>
                    <w:rPr>
                      <w:sz w:val="20"/>
                      <w:szCs w:val="20"/>
                    </w:rPr>
                  </w:pPr>
                  <w:r w:rsidRPr="00175B94">
                    <w:rPr>
                      <w:sz w:val="20"/>
                      <w:szCs w:val="20"/>
                    </w:rPr>
                    <w:t>2</w:t>
                  </w:r>
                </w:p>
              </w:tc>
              <w:tc>
                <w:tcPr>
                  <w:tcW w:w="850" w:type="dxa"/>
                </w:tcPr>
                <w:p w:rsidR="004B60A6" w:rsidRPr="00175B94" w:rsidRDefault="004B60A6" w:rsidP="00744CFD">
                  <w:pPr>
                    <w:jc w:val="center"/>
                    <w:rPr>
                      <w:sz w:val="20"/>
                      <w:szCs w:val="20"/>
                    </w:rPr>
                  </w:pPr>
                  <w:r w:rsidRPr="00175B94">
                    <w:rPr>
                      <w:sz w:val="20"/>
                      <w:szCs w:val="20"/>
                    </w:rPr>
                    <w:t>3</w:t>
                  </w:r>
                </w:p>
              </w:tc>
              <w:tc>
                <w:tcPr>
                  <w:tcW w:w="1323" w:type="dxa"/>
                </w:tcPr>
                <w:p w:rsidR="004B60A6" w:rsidRPr="00175B94" w:rsidRDefault="004B60A6" w:rsidP="00744CFD">
                  <w:pPr>
                    <w:jc w:val="center"/>
                    <w:rPr>
                      <w:sz w:val="20"/>
                      <w:szCs w:val="20"/>
                    </w:rPr>
                  </w:pPr>
                  <w:r w:rsidRPr="00175B94">
                    <w:rPr>
                      <w:sz w:val="20"/>
                      <w:szCs w:val="20"/>
                    </w:rPr>
                    <w:t>4</w:t>
                  </w:r>
                </w:p>
              </w:tc>
              <w:tc>
                <w:tcPr>
                  <w:tcW w:w="1323" w:type="dxa"/>
                </w:tcPr>
                <w:p w:rsidR="004B60A6" w:rsidRPr="00175B94" w:rsidRDefault="004B60A6" w:rsidP="00744CFD">
                  <w:pPr>
                    <w:jc w:val="center"/>
                    <w:rPr>
                      <w:sz w:val="20"/>
                      <w:szCs w:val="20"/>
                    </w:rPr>
                  </w:pPr>
                  <w:r w:rsidRPr="00175B94">
                    <w:rPr>
                      <w:sz w:val="20"/>
                      <w:szCs w:val="20"/>
                    </w:rPr>
                    <w:t>5</w:t>
                  </w:r>
                </w:p>
              </w:tc>
              <w:tc>
                <w:tcPr>
                  <w:tcW w:w="1323" w:type="dxa"/>
                </w:tcPr>
                <w:p w:rsidR="004B60A6" w:rsidRPr="00175B94" w:rsidRDefault="004B60A6" w:rsidP="00744CFD">
                  <w:pPr>
                    <w:jc w:val="center"/>
                    <w:rPr>
                      <w:sz w:val="20"/>
                      <w:szCs w:val="20"/>
                    </w:rPr>
                  </w:pPr>
                  <w:r w:rsidRPr="00175B94">
                    <w:rPr>
                      <w:sz w:val="20"/>
                      <w:szCs w:val="20"/>
                    </w:rPr>
                    <w:t>6</w:t>
                  </w:r>
                </w:p>
              </w:tc>
            </w:tr>
            <w:tr w:rsidR="004B60A6" w:rsidRPr="00175B94" w:rsidTr="004B60A6">
              <w:trPr>
                <w:trHeight w:val="70"/>
              </w:trPr>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5320001020</w:t>
                  </w:r>
                </w:p>
              </w:tc>
              <w:tc>
                <w:tcPr>
                  <w:tcW w:w="850" w:type="dxa"/>
                </w:tcPr>
                <w:p w:rsidR="004B60A6" w:rsidRPr="00175B94" w:rsidRDefault="004B60A6" w:rsidP="00744CFD">
                  <w:pPr>
                    <w:rPr>
                      <w:sz w:val="20"/>
                      <w:szCs w:val="20"/>
                    </w:rPr>
                  </w:pPr>
                  <w:r w:rsidRPr="00175B94">
                    <w:rPr>
                      <w:sz w:val="20"/>
                      <w:szCs w:val="20"/>
                    </w:rPr>
                    <w:t>611</w:t>
                  </w:r>
                </w:p>
              </w:tc>
              <w:tc>
                <w:tcPr>
                  <w:tcW w:w="1323" w:type="dxa"/>
                </w:tcPr>
                <w:p w:rsidR="004B60A6" w:rsidRPr="00175B94" w:rsidRDefault="004B60A6" w:rsidP="00744CFD">
                  <w:pPr>
                    <w:rPr>
                      <w:sz w:val="20"/>
                      <w:szCs w:val="20"/>
                    </w:rPr>
                  </w:pPr>
                  <w:r w:rsidRPr="00175B94">
                    <w:rPr>
                      <w:sz w:val="20"/>
                      <w:szCs w:val="20"/>
                    </w:rPr>
                    <w:t>29489,10000</w:t>
                  </w:r>
                </w:p>
              </w:tc>
              <w:tc>
                <w:tcPr>
                  <w:tcW w:w="1323" w:type="dxa"/>
                </w:tcPr>
                <w:p w:rsidR="004B60A6" w:rsidRPr="00175B94" w:rsidRDefault="004B60A6" w:rsidP="00744CFD">
                  <w:pPr>
                    <w:rPr>
                      <w:sz w:val="20"/>
                      <w:szCs w:val="20"/>
                    </w:rPr>
                  </w:pPr>
                  <w:r w:rsidRPr="00175B94">
                    <w:rPr>
                      <w:sz w:val="20"/>
                      <w:szCs w:val="20"/>
                    </w:rPr>
                    <w:t>19796,10000</w:t>
                  </w:r>
                </w:p>
              </w:tc>
              <w:tc>
                <w:tcPr>
                  <w:tcW w:w="1323" w:type="dxa"/>
                </w:tcPr>
                <w:p w:rsidR="004B60A6" w:rsidRPr="00175B94" w:rsidRDefault="004B60A6" w:rsidP="00744CFD">
                  <w:pPr>
                    <w:rPr>
                      <w:sz w:val="20"/>
                      <w:szCs w:val="20"/>
                    </w:rPr>
                  </w:pPr>
                  <w:r w:rsidRPr="00175B94">
                    <w:rPr>
                      <w:sz w:val="20"/>
                      <w:szCs w:val="20"/>
                    </w:rPr>
                    <w:t>19735,20000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5320001020</w:t>
                  </w:r>
                </w:p>
              </w:tc>
              <w:tc>
                <w:tcPr>
                  <w:tcW w:w="850" w:type="dxa"/>
                </w:tcPr>
                <w:p w:rsidR="004B60A6" w:rsidRPr="00175B94" w:rsidRDefault="004B60A6" w:rsidP="00744CFD">
                  <w:pPr>
                    <w:rPr>
                      <w:sz w:val="20"/>
                      <w:szCs w:val="20"/>
                    </w:rPr>
                  </w:pPr>
                  <w:r w:rsidRPr="00175B94">
                    <w:rPr>
                      <w:sz w:val="20"/>
                      <w:szCs w:val="20"/>
                    </w:rPr>
                    <w:t>621</w:t>
                  </w:r>
                </w:p>
              </w:tc>
              <w:tc>
                <w:tcPr>
                  <w:tcW w:w="1323" w:type="dxa"/>
                </w:tcPr>
                <w:p w:rsidR="004B60A6" w:rsidRPr="00175B94" w:rsidRDefault="004B60A6" w:rsidP="00744CFD">
                  <w:pPr>
                    <w:rPr>
                      <w:sz w:val="20"/>
                      <w:szCs w:val="20"/>
                    </w:rPr>
                  </w:pPr>
                  <w:r w:rsidRPr="00175B94">
                    <w:rPr>
                      <w:sz w:val="20"/>
                      <w:szCs w:val="20"/>
                    </w:rPr>
                    <w:t>9884,60000</w:t>
                  </w:r>
                </w:p>
              </w:tc>
              <w:tc>
                <w:tcPr>
                  <w:tcW w:w="1323" w:type="dxa"/>
                </w:tcPr>
                <w:p w:rsidR="004B60A6" w:rsidRPr="00175B94" w:rsidRDefault="004B60A6" w:rsidP="00744CFD">
                  <w:pPr>
                    <w:rPr>
                      <w:sz w:val="20"/>
                      <w:szCs w:val="20"/>
                    </w:rPr>
                  </w:pPr>
                  <w:r w:rsidRPr="00175B94">
                    <w:rPr>
                      <w:sz w:val="20"/>
                      <w:szCs w:val="20"/>
                    </w:rPr>
                    <w:t>5998,60000</w:t>
                  </w:r>
                </w:p>
              </w:tc>
              <w:tc>
                <w:tcPr>
                  <w:tcW w:w="1323" w:type="dxa"/>
                </w:tcPr>
                <w:p w:rsidR="004B60A6" w:rsidRPr="00175B94" w:rsidRDefault="004B60A6" w:rsidP="00744CFD">
                  <w:pPr>
                    <w:rPr>
                      <w:sz w:val="20"/>
                      <w:szCs w:val="20"/>
                    </w:rPr>
                  </w:pPr>
                  <w:r w:rsidRPr="00175B94">
                    <w:rPr>
                      <w:sz w:val="20"/>
                      <w:szCs w:val="20"/>
                    </w:rPr>
                    <w:t>5989,80000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5320020340</w:t>
                  </w:r>
                </w:p>
              </w:tc>
              <w:tc>
                <w:tcPr>
                  <w:tcW w:w="850" w:type="dxa"/>
                </w:tcPr>
                <w:p w:rsidR="004B60A6" w:rsidRPr="00175B94" w:rsidRDefault="004B60A6" w:rsidP="00744CFD">
                  <w:pPr>
                    <w:rPr>
                      <w:sz w:val="20"/>
                      <w:szCs w:val="20"/>
                    </w:rPr>
                  </w:pPr>
                  <w:r w:rsidRPr="00175B94">
                    <w:rPr>
                      <w:sz w:val="20"/>
                      <w:szCs w:val="20"/>
                    </w:rPr>
                    <w:t>612</w:t>
                  </w:r>
                </w:p>
              </w:tc>
              <w:tc>
                <w:tcPr>
                  <w:tcW w:w="1323" w:type="dxa"/>
                </w:tcPr>
                <w:p w:rsidR="004B60A6" w:rsidRPr="00175B94" w:rsidRDefault="004B60A6" w:rsidP="00744CFD">
                  <w:pPr>
                    <w:rPr>
                      <w:sz w:val="20"/>
                      <w:szCs w:val="20"/>
                    </w:rPr>
                  </w:pPr>
                  <w:r w:rsidRPr="00175B94">
                    <w:rPr>
                      <w:sz w:val="20"/>
                      <w:szCs w:val="20"/>
                    </w:rPr>
                    <w:t>35,40000</w:t>
                  </w:r>
                </w:p>
              </w:tc>
              <w:tc>
                <w:tcPr>
                  <w:tcW w:w="1323" w:type="dxa"/>
                </w:tcPr>
                <w:p w:rsidR="004B60A6" w:rsidRPr="00175B94" w:rsidRDefault="004B60A6" w:rsidP="00744CFD">
                  <w:pPr>
                    <w:rPr>
                      <w:sz w:val="20"/>
                      <w:szCs w:val="20"/>
                    </w:rPr>
                  </w:pPr>
                  <w:r w:rsidRPr="00175B94">
                    <w:rPr>
                      <w:sz w:val="20"/>
                      <w:szCs w:val="20"/>
                    </w:rPr>
                    <w:t>0,00</w:t>
                  </w:r>
                </w:p>
              </w:tc>
              <w:tc>
                <w:tcPr>
                  <w:tcW w:w="1323" w:type="dxa"/>
                </w:tcPr>
                <w:p w:rsidR="004B60A6" w:rsidRPr="00175B94" w:rsidRDefault="004B60A6" w:rsidP="00744CFD">
                  <w:pPr>
                    <w:rPr>
                      <w:sz w:val="20"/>
                      <w:szCs w:val="20"/>
                    </w:rPr>
                  </w:pPr>
                  <w:r w:rsidRPr="00175B94">
                    <w:rPr>
                      <w:sz w:val="20"/>
                      <w:szCs w:val="20"/>
                    </w:rPr>
                    <w:t>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5320020350</w:t>
                  </w:r>
                </w:p>
              </w:tc>
              <w:tc>
                <w:tcPr>
                  <w:tcW w:w="850" w:type="dxa"/>
                </w:tcPr>
                <w:p w:rsidR="004B60A6" w:rsidRPr="00175B94" w:rsidRDefault="004B60A6" w:rsidP="00744CFD">
                  <w:pPr>
                    <w:rPr>
                      <w:sz w:val="20"/>
                      <w:szCs w:val="20"/>
                    </w:rPr>
                  </w:pPr>
                  <w:r w:rsidRPr="00175B94">
                    <w:rPr>
                      <w:sz w:val="20"/>
                      <w:szCs w:val="20"/>
                    </w:rPr>
                    <w:t>612</w:t>
                  </w:r>
                </w:p>
              </w:tc>
              <w:tc>
                <w:tcPr>
                  <w:tcW w:w="1323" w:type="dxa"/>
                </w:tcPr>
                <w:p w:rsidR="004B60A6" w:rsidRPr="00175B94" w:rsidRDefault="004B60A6" w:rsidP="00744CFD">
                  <w:pPr>
                    <w:rPr>
                      <w:sz w:val="20"/>
                      <w:szCs w:val="20"/>
                    </w:rPr>
                  </w:pPr>
                  <w:r w:rsidRPr="00175B94">
                    <w:rPr>
                      <w:sz w:val="20"/>
                      <w:szCs w:val="20"/>
                    </w:rPr>
                    <w:t>9,86225</w:t>
                  </w:r>
                </w:p>
              </w:tc>
              <w:tc>
                <w:tcPr>
                  <w:tcW w:w="1323" w:type="dxa"/>
                </w:tcPr>
                <w:p w:rsidR="004B60A6" w:rsidRPr="00175B94" w:rsidRDefault="004B60A6" w:rsidP="00744CFD">
                  <w:pPr>
                    <w:rPr>
                      <w:sz w:val="20"/>
                      <w:szCs w:val="20"/>
                    </w:rPr>
                  </w:pPr>
                  <w:r w:rsidRPr="00175B94">
                    <w:rPr>
                      <w:sz w:val="20"/>
                      <w:szCs w:val="20"/>
                    </w:rPr>
                    <w:t>0,00</w:t>
                  </w:r>
                </w:p>
              </w:tc>
              <w:tc>
                <w:tcPr>
                  <w:tcW w:w="1323" w:type="dxa"/>
                </w:tcPr>
                <w:p w:rsidR="004B60A6" w:rsidRPr="00175B94" w:rsidRDefault="004B60A6" w:rsidP="00744CFD">
                  <w:pPr>
                    <w:rPr>
                      <w:sz w:val="20"/>
                      <w:szCs w:val="20"/>
                    </w:rPr>
                  </w:pPr>
                  <w:r w:rsidRPr="00175B94">
                    <w:rPr>
                      <w:sz w:val="20"/>
                      <w:szCs w:val="20"/>
                    </w:rPr>
                    <w:t>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lang w:val="en-US"/>
                    </w:rPr>
                  </w:pPr>
                  <w:r w:rsidRPr="00175B94">
                    <w:rPr>
                      <w:sz w:val="20"/>
                      <w:szCs w:val="20"/>
                    </w:rPr>
                    <w:t>53200</w:t>
                  </w:r>
                  <w:r w:rsidRPr="00175B94">
                    <w:rPr>
                      <w:sz w:val="20"/>
                      <w:szCs w:val="20"/>
                      <w:lang w:val="en-US"/>
                    </w:rPr>
                    <w:t>S0440</w:t>
                  </w:r>
                </w:p>
              </w:tc>
              <w:tc>
                <w:tcPr>
                  <w:tcW w:w="850" w:type="dxa"/>
                </w:tcPr>
                <w:p w:rsidR="004B60A6" w:rsidRPr="00175B94" w:rsidRDefault="004B60A6" w:rsidP="00744CFD">
                  <w:pPr>
                    <w:rPr>
                      <w:sz w:val="20"/>
                      <w:szCs w:val="20"/>
                    </w:rPr>
                  </w:pPr>
                  <w:r w:rsidRPr="00175B94">
                    <w:rPr>
                      <w:sz w:val="20"/>
                      <w:szCs w:val="20"/>
                    </w:rPr>
                    <w:t>6</w:t>
                  </w:r>
                  <w:r w:rsidRPr="00175B94">
                    <w:rPr>
                      <w:sz w:val="20"/>
                      <w:szCs w:val="20"/>
                      <w:lang w:val="en-US"/>
                    </w:rPr>
                    <w:t>1</w:t>
                  </w:r>
                  <w:r w:rsidRPr="00175B94">
                    <w:rPr>
                      <w:sz w:val="20"/>
                      <w:szCs w:val="20"/>
                    </w:rPr>
                    <w:t>2</w:t>
                  </w:r>
                </w:p>
              </w:tc>
              <w:tc>
                <w:tcPr>
                  <w:tcW w:w="1323" w:type="dxa"/>
                </w:tcPr>
                <w:p w:rsidR="004B60A6" w:rsidRPr="00175B94" w:rsidRDefault="004B60A6" w:rsidP="00744CFD">
                  <w:pPr>
                    <w:rPr>
                      <w:sz w:val="20"/>
                      <w:szCs w:val="20"/>
                    </w:rPr>
                  </w:pPr>
                  <w:r w:rsidRPr="00175B94">
                    <w:rPr>
                      <w:sz w:val="20"/>
                      <w:szCs w:val="20"/>
                      <w:lang w:val="en-US"/>
                    </w:rPr>
                    <w:t>138</w:t>
                  </w:r>
                  <w:r w:rsidRPr="00175B94">
                    <w:rPr>
                      <w:sz w:val="20"/>
                      <w:szCs w:val="20"/>
                    </w:rPr>
                    <w:t>,66973</w:t>
                  </w:r>
                </w:p>
              </w:tc>
              <w:tc>
                <w:tcPr>
                  <w:tcW w:w="1323" w:type="dxa"/>
                </w:tcPr>
                <w:p w:rsidR="004B60A6" w:rsidRPr="00175B94" w:rsidRDefault="004B60A6" w:rsidP="00744CFD">
                  <w:pPr>
                    <w:rPr>
                      <w:sz w:val="20"/>
                      <w:szCs w:val="20"/>
                    </w:rPr>
                  </w:pPr>
                  <w:r w:rsidRPr="00175B94">
                    <w:rPr>
                      <w:sz w:val="20"/>
                      <w:szCs w:val="20"/>
                    </w:rPr>
                    <w:t>0,00</w:t>
                  </w:r>
                </w:p>
              </w:tc>
              <w:tc>
                <w:tcPr>
                  <w:tcW w:w="1323" w:type="dxa"/>
                </w:tcPr>
                <w:p w:rsidR="004B60A6" w:rsidRPr="00175B94" w:rsidRDefault="004B60A6" w:rsidP="00744CFD">
                  <w:pPr>
                    <w:rPr>
                      <w:sz w:val="20"/>
                      <w:szCs w:val="20"/>
                    </w:rPr>
                  </w:pPr>
                  <w:r w:rsidRPr="00175B94">
                    <w:rPr>
                      <w:sz w:val="20"/>
                      <w:szCs w:val="20"/>
                    </w:rPr>
                    <w:t>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lang w:val="en-US"/>
                    </w:rPr>
                  </w:pPr>
                  <w:r w:rsidRPr="00175B94">
                    <w:rPr>
                      <w:sz w:val="20"/>
                      <w:szCs w:val="20"/>
                    </w:rPr>
                    <w:t>53200</w:t>
                  </w:r>
                  <w:r w:rsidRPr="00175B94">
                    <w:rPr>
                      <w:sz w:val="20"/>
                      <w:szCs w:val="20"/>
                      <w:lang w:val="en-US"/>
                    </w:rPr>
                    <w:t>S0440</w:t>
                  </w:r>
                </w:p>
              </w:tc>
              <w:tc>
                <w:tcPr>
                  <w:tcW w:w="850" w:type="dxa"/>
                </w:tcPr>
                <w:p w:rsidR="004B60A6" w:rsidRPr="00175B94" w:rsidRDefault="004B60A6" w:rsidP="00744CFD">
                  <w:pPr>
                    <w:rPr>
                      <w:sz w:val="20"/>
                      <w:szCs w:val="20"/>
                      <w:lang w:val="en-US"/>
                    </w:rPr>
                  </w:pPr>
                  <w:r w:rsidRPr="00175B94">
                    <w:rPr>
                      <w:sz w:val="20"/>
                      <w:szCs w:val="20"/>
                      <w:lang w:val="en-US"/>
                    </w:rPr>
                    <w:t>622</w:t>
                  </w:r>
                </w:p>
              </w:tc>
              <w:tc>
                <w:tcPr>
                  <w:tcW w:w="1323" w:type="dxa"/>
                </w:tcPr>
                <w:p w:rsidR="004B60A6" w:rsidRPr="00175B94" w:rsidRDefault="004B60A6" w:rsidP="00744CFD">
                  <w:pPr>
                    <w:rPr>
                      <w:sz w:val="20"/>
                      <w:szCs w:val="20"/>
                    </w:rPr>
                  </w:pPr>
                  <w:r w:rsidRPr="00175B94">
                    <w:rPr>
                      <w:sz w:val="20"/>
                      <w:szCs w:val="20"/>
                    </w:rPr>
                    <w:t>197,73027</w:t>
                  </w:r>
                </w:p>
              </w:tc>
              <w:tc>
                <w:tcPr>
                  <w:tcW w:w="1323" w:type="dxa"/>
                </w:tcPr>
                <w:p w:rsidR="004B60A6" w:rsidRPr="00175B94" w:rsidRDefault="004B60A6" w:rsidP="00744CFD">
                  <w:pPr>
                    <w:rPr>
                      <w:sz w:val="20"/>
                      <w:szCs w:val="20"/>
                    </w:rPr>
                  </w:pPr>
                </w:p>
              </w:tc>
              <w:tc>
                <w:tcPr>
                  <w:tcW w:w="1323" w:type="dxa"/>
                </w:tcPr>
                <w:p w:rsidR="004B60A6" w:rsidRPr="00175B94" w:rsidRDefault="004B60A6" w:rsidP="00744CFD">
                  <w:pPr>
                    <w:rPr>
                      <w:sz w:val="20"/>
                      <w:szCs w:val="20"/>
                    </w:rPr>
                  </w:pP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5320001020</w:t>
                  </w:r>
                </w:p>
              </w:tc>
              <w:tc>
                <w:tcPr>
                  <w:tcW w:w="850" w:type="dxa"/>
                </w:tcPr>
                <w:p w:rsidR="004B60A6" w:rsidRPr="00175B94" w:rsidRDefault="004B60A6" w:rsidP="00744CFD">
                  <w:pPr>
                    <w:rPr>
                      <w:sz w:val="20"/>
                      <w:szCs w:val="20"/>
                    </w:rPr>
                  </w:pPr>
                  <w:r w:rsidRPr="00175B94">
                    <w:rPr>
                      <w:sz w:val="20"/>
                      <w:szCs w:val="20"/>
                    </w:rPr>
                    <w:t>612</w:t>
                  </w:r>
                </w:p>
              </w:tc>
              <w:tc>
                <w:tcPr>
                  <w:tcW w:w="1323" w:type="dxa"/>
                </w:tcPr>
                <w:p w:rsidR="004B60A6" w:rsidRPr="00175B94" w:rsidRDefault="004B60A6" w:rsidP="00744CFD">
                  <w:pPr>
                    <w:rPr>
                      <w:sz w:val="20"/>
                      <w:szCs w:val="20"/>
                    </w:rPr>
                  </w:pPr>
                  <w:r w:rsidRPr="00175B94">
                    <w:rPr>
                      <w:sz w:val="20"/>
                      <w:szCs w:val="20"/>
                    </w:rPr>
                    <w:t>158,83209</w:t>
                  </w:r>
                </w:p>
              </w:tc>
              <w:tc>
                <w:tcPr>
                  <w:tcW w:w="1323" w:type="dxa"/>
                </w:tcPr>
                <w:p w:rsidR="004B60A6" w:rsidRPr="00175B94" w:rsidRDefault="004B60A6" w:rsidP="00744CFD">
                  <w:pPr>
                    <w:rPr>
                      <w:sz w:val="20"/>
                      <w:szCs w:val="20"/>
                    </w:rPr>
                  </w:pPr>
                </w:p>
              </w:tc>
              <w:tc>
                <w:tcPr>
                  <w:tcW w:w="1323" w:type="dxa"/>
                </w:tcPr>
                <w:p w:rsidR="004B60A6" w:rsidRPr="00175B94" w:rsidRDefault="004B60A6" w:rsidP="00744CFD">
                  <w:pPr>
                    <w:rPr>
                      <w:sz w:val="20"/>
                      <w:szCs w:val="20"/>
                    </w:rPr>
                  </w:pP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5320001020</w:t>
                  </w:r>
                </w:p>
              </w:tc>
              <w:tc>
                <w:tcPr>
                  <w:tcW w:w="850" w:type="dxa"/>
                </w:tcPr>
                <w:p w:rsidR="004B60A6" w:rsidRPr="00175B94" w:rsidRDefault="004B60A6" w:rsidP="00744CFD">
                  <w:pPr>
                    <w:rPr>
                      <w:sz w:val="20"/>
                      <w:szCs w:val="20"/>
                    </w:rPr>
                  </w:pPr>
                  <w:r w:rsidRPr="00175B94">
                    <w:rPr>
                      <w:sz w:val="20"/>
                      <w:szCs w:val="20"/>
                    </w:rPr>
                    <w:t>622</w:t>
                  </w:r>
                </w:p>
              </w:tc>
              <w:tc>
                <w:tcPr>
                  <w:tcW w:w="1323" w:type="dxa"/>
                </w:tcPr>
                <w:p w:rsidR="004B60A6" w:rsidRPr="00175B94" w:rsidRDefault="004B60A6" w:rsidP="00744CFD">
                  <w:pPr>
                    <w:rPr>
                      <w:sz w:val="20"/>
                      <w:szCs w:val="20"/>
                    </w:rPr>
                  </w:pPr>
                  <w:r w:rsidRPr="00175B94">
                    <w:rPr>
                      <w:sz w:val="20"/>
                      <w:szCs w:val="20"/>
                    </w:rPr>
                    <w:t>333,56933</w:t>
                  </w:r>
                </w:p>
              </w:tc>
              <w:tc>
                <w:tcPr>
                  <w:tcW w:w="1323" w:type="dxa"/>
                </w:tcPr>
                <w:p w:rsidR="004B60A6" w:rsidRPr="00175B94" w:rsidRDefault="004B60A6" w:rsidP="00744CFD">
                  <w:pPr>
                    <w:rPr>
                      <w:sz w:val="20"/>
                      <w:szCs w:val="20"/>
                    </w:rPr>
                  </w:pPr>
                </w:p>
              </w:tc>
              <w:tc>
                <w:tcPr>
                  <w:tcW w:w="1323" w:type="dxa"/>
                </w:tcPr>
                <w:p w:rsidR="004B60A6" w:rsidRPr="00175B94" w:rsidRDefault="004B60A6" w:rsidP="00744CFD">
                  <w:pPr>
                    <w:rPr>
                      <w:sz w:val="20"/>
                      <w:szCs w:val="20"/>
                    </w:rPr>
                  </w:pP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0916041330</w:t>
                  </w:r>
                </w:p>
              </w:tc>
              <w:tc>
                <w:tcPr>
                  <w:tcW w:w="850" w:type="dxa"/>
                </w:tcPr>
                <w:p w:rsidR="004B60A6" w:rsidRPr="00175B94" w:rsidRDefault="004B60A6" w:rsidP="00744CFD">
                  <w:pPr>
                    <w:rPr>
                      <w:sz w:val="20"/>
                      <w:szCs w:val="20"/>
                    </w:rPr>
                  </w:pPr>
                  <w:r w:rsidRPr="00175B94">
                    <w:rPr>
                      <w:sz w:val="20"/>
                      <w:szCs w:val="20"/>
                    </w:rPr>
                    <w:t>244</w:t>
                  </w:r>
                </w:p>
              </w:tc>
              <w:tc>
                <w:tcPr>
                  <w:tcW w:w="1323" w:type="dxa"/>
                </w:tcPr>
                <w:p w:rsidR="004B60A6" w:rsidRPr="00175B94" w:rsidRDefault="004B60A6" w:rsidP="00744CFD">
                  <w:pPr>
                    <w:rPr>
                      <w:sz w:val="20"/>
                      <w:szCs w:val="20"/>
                    </w:rPr>
                  </w:pPr>
                  <w:r w:rsidRPr="00175B94">
                    <w:rPr>
                      <w:sz w:val="20"/>
                      <w:szCs w:val="20"/>
                    </w:rPr>
                    <w:t>69,40000</w:t>
                  </w:r>
                </w:p>
              </w:tc>
              <w:tc>
                <w:tcPr>
                  <w:tcW w:w="1323" w:type="dxa"/>
                </w:tcPr>
                <w:p w:rsidR="004B60A6" w:rsidRPr="00175B94" w:rsidRDefault="004B60A6" w:rsidP="00744CFD">
                  <w:pPr>
                    <w:rPr>
                      <w:sz w:val="20"/>
                      <w:szCs w:val="20"/>
                    </w:rPr>
                  </w:pPr>
                  <w:r w:rsidRPr="00175B94">
                    <w:rPr>
                      <w:sz w:val="20"/>
                      <w:szCs w:val="20"/>
                    </w:rPr>
                    <w:t>69,70000</w:t>
                  </w:r>
                </w:p>
              </w:tc>
              <w:tc>
                <w:tcPr>
                  <w:tcW w:w="1323" w:type="dxa"/>
                </w:tcPr>
                <w:p w:rsidR="004B60A6" w:rsidRPr="00175B94" w:rsidRDefault="004B60A6" w:rsidP="00744CFD">
                  <w:pPr>
                    <w:rPr>
                      <w:sz w:val="20"/>
                      <w:szCs w:val="20"/>
                    </w:rPr>
                  </w:pPr>
                  <w:r w:rsidRPr="00175B94">
                    <w:rPr>
                      <w:sz w:val="20"/>
                      <w:szCs w:val="20"/>
                    </w:rPr>
                    <w:t>69,40000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0916041330</w:t>
                  </w:r>
                </w:p>
              </w:tc>
              <w:tc>
                <w:tcPr>
                  <w:tcW w:w="850" w:type="dxa"/>
                </w:tcPr>
                <w:p w:rsidR="004B60A6" w:rsidRPr="00175B94" w:rsidRDefault="004B60A6" w:rsidP="00744CFD">
                  <w:pPr>
                    <w:rPr>
                      <w:sz w:val="20"/>
                      <w:szCs w:val="20"/>
                    </w:rPr>
                  </w:pPr>
                  <w:r w:rsidRPr="00175B94">
                    <w:rPr>
                      <w:sz w:val="20"/>
                      <w:szCs w:val="20"/>
                    </w:rPr>
                    <w:t>612</w:t>
                  </w:r>
                </w:p>
              </w:tc>
              <w:tc>
                <w:tcPr>
                  <w:tcW w:w="1323" w:type="dxa"/>
                </w:tcPr>
                <w:p w:rsidR="004B60A6" w:rsidRPr="00175B94" w:rsidRDefault="004B60A6" w:rsidP="00744CFD">
                  <w:pPr>
                    <w:rPr>
                      <w:sz w:val="20"/>
                      <w:szCs w:val="20"/>
                    </w:rPr>
                  </w:pPr>
                  <w:r w:rsidRPr="00175B94">
                    <w:rPr>
                      <w:sz w:val="20"/>
                      <w:szCs w:val="20"/>
                    </w:rPr>
                    <w:t>1496,70000</w:t>
                  </w:r>
                </w:p>
              </w:tc>
              <w:tc>
                <w:tcPr>
                  <w:tcW w:w="1323" w:type="dxa"/>
                </w:tcPr>
                <w:p w:rsidR="004B60A6" w:rsidRPr="00175B94" w:rsidRDefault="004B60A6" w:rsidP="00744CFD">
                  <w:pPr>
                    <w:rPr>
                      <w:sz w:val="20"/>
                      <w:szCs w:val="20"/>
                    </w:rPr>
                  </w:pPr>
                  <w:r w:rsidRPr="00175B94">
                    <w:rPr>
                      <w:sz w:val="20"/>
                      <w:szCs w:val="20"/>
                    </w:rPr>
                    <w:t>1503,70000</w:t>
                  </w:r>
                </w:p>
              </w:tc>
              <w:tc>
                <w:tcPr>
                  <w:tcW w:w="1323" w:type="dxa"/>
                </w:tcPr>
                <w:p w:rsidR="004B60A6" w:rsidRPr="00175B94" w:rsidRDefault="004B60A6" w:rsidP="00744CFD">
                  <w:pPr>
                    <w:rPr>
                      <w:sz w:val="20"/>
                      <w:szCs w:val="20"/>
                    </w:rPr>
                  </w:pPr>
                  <w:r w:rsidRPr="00175B94">
                    <w:rPr>
                      <w:sz w:val="20"/>
                      <w:szCs w:val="20"/>
                    </w:rPr>
                    <w:t>1495,50000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0916041330</w:t>
                  </w:r>
                </w:p>
              </w:tc>
              <w:tc>
                <w:tcPr>
                  <w:tcW w:w="850" w:type="dxa"/>
                </w:tcPr>
                <w:p w:rsidR="004B60A6" w:rsidRPr="00175B94" w:rsidRDefault="004B60A6" w:rsidP="00744CFD">
                  <w:pPr>
                    <w:rPr>
                      <w:sz w:val="20"/>
                      <w:szCs w:val="20"/>
                    </w:rPr>
                  </w:pPr>
                  <w:r w:rsidRPr="00175B94">
                    <w:rPr>
                      <w:sz w:val="20"/>
                      <w:szCs w:val="20"/>
                    </w:rPr>
                    <w:t>622</w:t>
                  </w:r>
                </w:p>
              </w:tc>
              <w:tc>
                <w:tcPr>
                  <w:tcW w:w="1323" w:type="dxa"/>
                </w:tcPr>
                <w:p w:rsidR="004B60A6" w:rsidRPr="00175B94" w:rsidRDefault="004B60A6" w:rsidP="00744CFD">
                  <w:pPr>
                    <w:rPr>
                      <w:sz w:val="20"/>
                      <w:szCs w:val="20"/>
                    </w:rPr>
                  </w:pPr>
                  <w:r w:rsidRPr="00175B94">
                    <w:rPr>
                      <w:sz w:val="20"/>
                      <w:szCs w:val="20"/>
                    </w:rPr>
                    <w:t>1166,30000</w:t>
                  </w:r>
                </w:p>
              </w:tc>
              <w:tc>
                <w:tcPr>
                  <w:tcW w:w="1323" w:type="dxa"/>
                </w:tcPr>
                <w:p w:rsidR="004B60A6" w:rsidRPr="00175B94" w:rsidRDefault="004B60A6" w:rsidP="00744CFD">
                  <w:pPr>
                    <w:rPr>
                      <w:sz w:val="20"/>
                      <w:szCs w:val="20"/>
                    </w:rPr>
                  </w:pPr>
                  <w:r w:rsidRPr="00175B94">
                    <w:rPr>
                      <w:sz w:val="20"/>
                      <w:szCs w:val="20"/>
                    </w:rPr>
                    <w:t>1171,90000</w:t>
                  </w:r>
                </w:p>
              </w:tc>
              <w:tc>
                <w:tcPr>
                  <w:tcW w:w="1323" w:type="dxa"/>
                </w:tcPr>
                <w:p w:rsidR="004B60A6" w:rsidRPr="00175B94" w:rsidRDefault="004B60A6" w:rsidP="00744CFD">
                  <w:pPr>
                    <w:rPr>
                      <w:sz w:val="20"/>
                      <w:szCs w:val="20"/>
                    </w:rPr>
                  </w:pPr>
                  <w:r w:rsidRPr="00175B94">
                    <w:rPr>
                      <w:sz w:val="20"/>
                      <w:szCs w:val="20"/>
                    </w:rPr>
                    <w:t>1165,90000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0916040480</w:t>
                  </w:r>
                </w:p>
              </w:tc>
              <w:tc>
                <w:tcPr>
                  <w:tcW w:w="850" w:type="dxa"/>
                </w:tcPr>
                <w:p w:rsidR="004B60A6" w:rsidRPr="00175B94" w:rsidRDefault="004B60A6" w:rsidP="00744CFD">
                  <w:pPr>
                    <w:rPr>
                      <w:sz w:val="20"/>
                      <w:szCs w:val="20"/>
                    </w:rPr>
                  </w:pPr>
                  <w:r w:rsidRPr="00175B94">
                    <w:rPr>
                      <w:sz w:val="20"/>
                      <w:szCs w:val="20"/>
                    </w:rPr>
                    <w:t>111</w:t>
                  </w:r>
                </w:p>
              </w:tc>
              <w:tc>
                <w:tcPr>
                  <w:tcW w:w="1323" w:type="dxa"/>
                </w:tcPr>
                <w:p w:rsidR="004B60A6" w:rsidRPr="00175B94" w:rsidRDefault="004B60A6" w:rsidP="00744CFD">
                  <w:pPr>
                    <w:rPr>
                      <w:sz w:val="20"/>
                      <w:szCs w:val="20"/>
                    </w:rPr>
                  </w:pPr>
                  <w:r w:rsidRPr="00175B94">
                    <w:rPr>
                      <w:sz w:val="20"/>
                      <w:szCs w:val="20"/>
                    </w:rPr>
                    <w:t>980,00000</w:t>
                  </w:r>
                </w:p>
              </w:tc>
              <w:tc>
                <w:tcPr>
                  <w:tcW w:w="1323" w:type="dxa"/>
                </w:tcPr>
                <w:p w:rsidR="004B60A6" w:rsidRPr="00175B94" w:rsidRDefault="004B60A6" w:rsidP="00744CFD">
                  <w:pPr>
                    <w:rPr>
                      <w:sz w:val="20"/>
                      <w:szCs w:val="20"/>
                    </w:rPr>
                  </w:pPr>
                  <w:r w:rsidRPr="00175B94">
                    <w:rPr>
                      <w:sz w:val="20"/>
                      <w:szCs w:val="20"/>
                    </w:rPr>
                    <w:t>800,00000</w:t>
                  </w:r>
                </w:p>
              </w:tc>
              <w:tc>
                <w:tcPr>
                  <w:tcW w:w="1323" w:type="dxa"/>
                </w:tcPr>
                <w:p w:rsidR="004B60A6" w:rsidRPr="00175B94" w:rsidRDefault="004B60A6" w:rsidP="00744CFD">
                  <w:pPr>
                    <w:rPr>
                      <w:sz w:val="20"/>
                      <w:szCs w:val="20"/>
                    </w:rPr>
                  </w:pPr>
                  <w:r w:rsidRPr="00175B94">
                    <w:rPr>
                      <w:sz w:val="20"/>
                      <w:szCs w:val="20"/>
                    </w:rPr>
                    <w:t>800,00000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0916040480</w:t>
                  </w:r>
                </w:p>
              </w:tc>
              <w:tc>
                <w:tcPr>
                  <w:tcW w:w="850" w:type="dxa"/>
                </w:tcPr>
                <w:p w:rsidR="004B60A6" w:rsidRPr="00175B94" w:rsidRDefault="004B60A6" w:rsidP="00744CFD">
                  <w:pPr>
                    <w:rPr>
                      <w:sz w:val="20"/>
                      <w:szCs w:val="20"/>
                    </w:rPr>
                  </w:pPr>
                  <w:r w:rsidRPr="00175B94">
                    <w:rPr>
                      <w:sz w:val="20"/>
                      <w:szCs w:val="20"/>
                    </w:rPr>
                    <w:t>119</w:t>
                  </w:r>
                </w:p>
              </w:tc>
              <w:tc>
                <w:tcPr>
                  <w:tcW w:w="1323" w:type="dxa"/>
                </w:tcPr>
                <w:p w:rsidR="004B60A6" w:rsidRPr="00175B94" w:rsidRDefault="004B60A6" w:rsidP="00744CFD">
                  <w:pPr>
                    <w:rPr>
                      <w:sz w:val="20"/>
                      <w:szCs w:val="20"/>
                    </w:rPr>
                  </w:pPr>
                  <w:r w:rsidRPr="00175B94">
                    <w:rPr>
                      <w:sz w:val="20"/>
                      <w:szCs w:val="20"/>
                    </w:rPr>
                    <w:t>334,00000</w:t>
                  </w:r>
                </w:p>
              </w:tc>
              <w:tc>
                <w:tcPr>
                  <w:tcW w:w="1323" w:type="dxa"/>
                </w:tcPr>
                <w:p w:rsidR="004B60A6" w:rsidRPr="00175B94" w:rsidRDefault="004B60A6" w:rsidP="00744CFD">
                  <w:pPr>
                    <w:rPr>
                      <w:sz w:val="20"/>
                      <w:szCs w:val="20"/>
                    </w:rPr>
                  </w:pPr>
                  <w:r w:rsidRPr="00175B94">
                    <w:rPr>
                      <w:sz w:val="20"/>
                      <w:szCs w:val="20"/>
                    </w:rPr>
                    <w:t>274,00000</w:t>
                  </w:r>
                </w:p>
              </w:tc>
              <w:tc>
                <w:tcPr>
                  <w:tcW w:w="1323" w:type="dxa"/>
                </w:tcPr>
                <w:p w:rsidR="004B60A6" w:rsidRPr="00175B94" w:rsidRDefault="004B60A6" w:rsidP="00744CFD">
                  <w:pPr>
                    <w:rPr>
                      <w:sz w:val="20"/>
                      <w:szCs w:val="20"/>
                    </w:rPr>
                  </w:pPr>
                  <w:r w:rsidRPr="00175B94">
                    <w:rPr>
                      <w:sz w:val="20"/>
                      <w:szCs w:val="20"/>
                    </w:rPr>
                    <w:t>274,00000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0916040480</w:t>
                  </w:r>
                </w:p>
              </w:tc>
              <w:tc>
                <w:tcPr>
                  <w:tcW w:w="850" w:type="dxa"/>
                </w:tcPr>
                <w:p w:rsidR="004B60A6" w:rsidRPr="00175B94" w:rsidRDefault="004B60A6" w:rsidP="00744CFD">
                  <w:pPr>
                    <w:rPr>
                      <w:sz w:val="20"/>
                      <w:szCs w:val="20"/>
                    </w:rPr>
                  </w:pPr>
                  <w:r w:rsidRPr="00175B94">
                    <w:rPr>
                      <w:sz w:val="20"/>
                      <w:szCs w:val="20"/>
                    </w:rPr>
                    <w:t>244</w:t>
                  </w:r>
                </w:p>
              </w:tc>
              <w:tc>
                <w:tcPr>
                  <w:tcW w:w="1323" w:type="dxa"/>
                </w:tcPr>
                <w:p w:rsidR="004B60A6" w:rsidRPr="00175B94" w:rsidRDefault="004B60A6" w:rsidP="00744CFD">
                  <w:pPr>
                    <w:rPr>
                      <w:sz w:val="20"/>
                      <w:szCs w:val="20"/>
                    </w:rPr>
                  </w:pPr>
                  <w:r w:rsidRPr="00175B94">
                    <w:rPr>
                      <w:sz w:val="20"/>
                      <w:szCs w:val="20"/>
                    </w:rPr>
                    <w:t>3160,00000</w:t>
                  </w:r>
                </w:p>
              </w:tc>
              <w:tc>
                <w:tcPr>
                  <w:tcW w:w="1323" w:type="dxa"/>
                </w:tcPr>
                <w:p w:rsidR="004B60A6" w:rsidRPr="00175B94" w:rsidRDefault="004B60A6" w:rsidP="00744CFD">
                  <w:pPr>
                    <w:rPr>
                      <w:sz w:val="20"/>
                      <w:szCs w:val="20"/>
                    </w:rPr>
                  </w:pPr>
                  <w:r w:rsidRPr="00175B94">
                    <w:rPr>
                      <w:sz w:val="20"/>
                      <w:szCs w:val="20"/>
                    </w:rPr>
                    <w:t>3485,00000</w:t>
                  </w:r>
                </w:p>
              </w:tc>
              <w:tc>
                <w:tcPr>
                  <w:tcW w:w="1323" w:type="dxa"/>
                </w:tcPr>
                <w:p w:rsidR="004B60A6" w:rsidRPr="00175B94" w:rsidRDefault="004B60A6" w:rsidP="00744CFD">
                  <w:pPr>
                    <w:rPr>
                      <w:sz w:val="20"/>
                      <w:szCs w:val="20"/>
                    </w:rPr>
                  </w:pPr>
                  <w:r w:rsidRPr="00175B94">
                    <w:rPr>
                      <w:sz w:val="20"/>
                      <w:szCs w:val="20"/>
                    </w:rPr>
                    <w:t>3485,00000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0916040480</w:t>
                  </w:r>
                </w:p>
              </w:tc>
              <w:tc>
                <w:tcPr>
                  <w:tcW w:w="850" w:type="dxa"/>
                </w:tcPr>
                <w:p w:rsidR="004B60A6" w:rsidRPr="00175B94" w:rsidRDefault="004B60A6" w:rsidP="00744CFD">
                  <w:pPr>
                    <w:rPr>
                      <w:sz w:val="20"/>
                      <w:szCs w:val="20"/>
                    </w:rPr>
                  </w:pPr>
                  <w:r w:rsidRPr="00175B94">
                    <w:rPr>
                      <w:sz w:val="20"/>
                      <w:szCs w:val="20"/>
                    </w:rPr>
                    <w:t>247</w:t>
                  </w:r>
                </w:p>
              </w:tc>
              <w:tc>
                <w:tcPr>
                  <w:tcW w:w="1323" w:type="dxa"/>
                </w:tcPr>
                <w:p w:rsidR="004B60A6" w:rsidRPr="00175B94" w:rsidRDefault="004B60A6" w:rsidP="00744CFD">
                  <w:pPr>
                    <w:rPr>
                      <w:sz w:val="20"/>
                      <w:szCs w:val="20"/>
                    </w:rPr>
                  </w:pPr>
                  <w:r w:rsidRPr="00175B94">
                    <w:rPr>
                      <w:sz w:val="20"/>
                      <w:szCs w:val="20"/>
                    </w:rPr>
                    <w:t>460,10000</w:t>
                  </w:r>
                </w:p>
              </w:tc>
              <w:tc>
                <w:tcPr>
                  <w:tcW w:w="1323" w:type="dxa"/>
                </w:tcPr>
                <w:p w:rsidR="004B60A6" w:rsidRPr="00175B94" w:rsidRDefault="004B60A6" w:rsidP="00744CFD">
                  <w:pPr>
                    <w:rPr>
                      <w:sz w:val="20"/>
                      <w:szCs w:val="20"/>
                    </w:rPr>
                  </w:pPr>
                  <w:r w:rsidRPr="00175B94">
                    <w:rPr>
                      <w:sz w:val="20"/>
                      <w:szCs w:val="20"/>
                    </w:rPr>
                    <w:t>509,10000</w:t>
                  </w:r>
                </w:p>
              </w:tc>
              <w:tc>
                <w:tcPr>
                  <w:tcW w:w="1323" w:type="dxa"/>
                </w:tcPr>
                <w:p w:rsidR="004B60A6" w:rsidRPr="00175B94" w:rsidRDefault="004B60A6" w:rsidP="00744CFD">
                  <w:pPr>
                    <w:rPr>
                      <w:sz w:val="20"/>
                      <w:szCs w:val="20"/>
                    </w:rPr>
                  </w:pPr>
                  <w:r w:rsidRPr="00175B94">
                    <w:rPr>
                      <w:sz w:val="20"/>
                      <w:szCs w:val="20"/>
                    </w:rPr>
                    <w:t>509,10000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0916040480</w:t>
                  </w:r>
                </w:p>
              </w:tc>
              <w:tc>
                <w:tcPr>
                  <w:tcW w:w="850" w:type="dxa"/>
                </w:tcPr>
                <w:p w:rsidR="004B60A6" w:rsidRPr="00175B94" w:rsidRDefault="004B60A6" w:rsidP="00744CFD">
                  <w:pPr>
                    <w:rPr>
                      <w:sz w:val="20"/>
                      <w:szCs w:val="20"/>
                    </w:rPr>
                  </w:pPr>
                  <w:r w:rsidRPr="00175B94">
                    <w:rPr>
                      <w:sz w:val="20"/>
                      <w:szCs w:val="20"/>
                    </w:rPr>
                    <w:t>851</w:t>
                  </w:r>
                </w:p>
              </w:tc>
              <w:tc>
                <w:tcPr>
                  <w:tcW w:w="1323" w:type="dxa"/>
                </w:tcPr>
                <w:p w:rsidR="004B60A6" w:rsidRPr="00175B94" w:rsidRDefault="004B60A6" w:rsidP="00744CFD">
                  <w:pPr>
                    <w:rPr>
                      <w:sz w:val="20"/>
                      <w:szCs w:val="20"/>
                    </w:rPr>
                  </w:pPr>
                  <w:r w:rsidRPr="00175B94">
                    <w:rPr>
                      <w:sz w:val="20"/>
                      <w:szCs w:val="20"/>
                    </w:rPr>
                    <w:t>334,00000</w:t>
                  </w:r>
                </w:p>
              </w:tc>
              <w:tc>
                <w:tcPr>
                  <w:tcW w:w="1323" w:type="dxa"/>
                </w:tcPr>
                <w:p w:rsidR="004B60A6" w:rsidRPr="00175B94" w:rsidRDefault="004B60A6" w:rsidP="00744CFD">
                  <w:pPr>
                    <w:rPr>
                      <w:sz w:val="20"/>
                      <w:szCs w:val="20"/>
                    </w:rPr>
                  </w:pPr>
                  <w:r w:rsidRPr="00175B94">
                    <w:rPr>
                      <w:sz w:val="20"/>
                      <w:szCs w:val="20"/>
                    </w:rPr>
                    <w:t>220,00000</w:t>
                  </w:r>
                </w:p>
              </w:tc>
              <w:tc>
                <w:tcPr>
                  <w:tcW w:w="1323" w:type="dxa"/>
                </w:tcPr>
                <w:p w:rsidR="004B60A6" w:rsidRPr="00175B94" w:rsidRDefault="004B60A6" w:rsidP="00744CFD">
                  <w:pPr>
                    <w:rPr>
                      <w:sz w:val="20"/>
                      <w:szCs w:val="20"/>
                    </w:rPr>
                  </w:pPr>
                  <w:r w:rsidRPr="00175B94">
                    <w:rPr>
                      <w:sz w:val="20"/>
                      <w:szCs w:val="20"/>
                    </w:rPr>
                    <w:t>220,00000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0916040480</w:t>
                  </w:r>
                </w:p>
              </w:tc>
              <w:tc>
                <w:tcPr>
                  <w:tcW w:w="850" w:type="dxa"/>
                </w:tcPr>
                <w:p w:rsidR="004B60A6" w:rsidRPr="00175B94" w:rsidRDefault="004B60A6" w:rsidP="00744CFD">
                  <w:pPr>
                    <w:rPr>
                      <w:sz w:val="20"/>
                      <w:szCs w:val="20"/>
                    </w:rPr>
                  </w:pPr>
                  <w:r w:rsidRPr="00175B94">
                    <w:rPr>
                      <w:sz w:val="20"/>
                      <w:szCs w:val="20"/>
                    </w:rPr>
                    <w:t>852</w:t>
                  </w:r>
                </w:p>
              </w:tc>
              <w:tc>
                <w:tcPr>
                  <w:tcW w:w="1323" w:type="dxa"/>
                </w:tcPr>
                <w:p w:rsidR="004B60A6" w:rsidRPr="00175B94" w:rsidRDefault="004B60A6" w:rsidP="00744CFD">
                  <w:pPr>
                    <w:rPr>
                      <w:sz w:val="20"/>
                      <w:szCs w:val="20"/>
                    </w:rPr>
                  </w:pPr>
                  <w:r w:rsidRPr="00175B94">
                    <w:rPr>
                      <w:sz w:val="20"/>
                      <w:szCs w:val="20"/>
                    </w:rPr>
                    <w:t>21,00000</w:t>
                  </w:r>
                </w:p>
              </w:tc>
              <w:tc>
                <w:tcPr>
                  <w:tcW w:w="1323" w:type="dxa"/>
                </w:tcPr>
                <w:p w:rsidR="004B60A6" w:rsidRPr="00175B94" w:rsidRDefault="004B60A6" w:rsidP="00744CFD">
                  <w:pPr>
                    <w:rPr>
                      <w:sz w:val="20"/>
                      <w:szCs w:val="20"/>
                    </w:rPr>
                  </w:pPr>
                  <w:r w:rsidRPr="00175B94">
                    <w:rPr>
                      <w:sz w:val="20"/>
                      <w:szCs w:val="20"/>
                    </w:rPr>
                    <w:t>21,00000</w:t>
                  </w:r>
                </w:p>
              </w:tc>
              <w:tc>
                <w:tcPr>
                  <w:tcW w:w="1323" w:type="dxa"/>
                </w:tcPr>
                <w:p w:rsidR="004B60A6" w:rsidRPr="00175B94" w:rsidRDefault="004B60A6" w:rsidP="00744CFD">
                  <w:pPr>
                    <w:rPr>
                      <w:sz w:val="20"/>
                      <w:szCs w:val="20"/>
                    </w:rPr>
                  </w:pPr>
                  <w:r w:rsidRPr="00175B94">
                    <w:rPr>
                      <w:sz w:val="20"/>
                      <w:szCs w:val="20"/>
                    </w:rPr>
                    <w:t>21,00000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0916040480</w:t>
                  </w:r>
                </w:p>
              </w:tc>
              <w:tc>
                <w:tcPr>
                  <w:tcW w:w="850" w:type="dxa"/>
                </w:tcPr>
                <w:p w:rsidR="004B60A6" w:rsidRPr="00175B94" w:rsidRDefault="004B60A6" w:rsidP="00744CFD">
                  <w:pPr>
                    <w:rPr>
                      <w:sz w:val="20"/>
                      <w:szCs w:val="20"/>
                    </w:rPr>
                  </w:pPr>
                  <w:r w:rsidRPr="00175B94">
                    <w:rPr>
                      <w:sz w:val="20"/>
                      <w:szCs w:val="20"/>
                    </w:rPr>
                    <w:t>853</w:t>
                  </w:r>
                </w:p>
              </w:tc>
              <w:tc>
                <w:tcPr>
                  <w:tcW w:w="1323" w:type="dxa"/>
                </w:tcPr>
                <w:p w:rsidR="004B60A6" w:rsidRPr="00175B94" w:rsidRDefault="004B60A6" w:rsidP="00744CFD">
                  <w:pPr>
                    <w:rPr>
                      <w:sz w:val="20"/>
                      <w:szCs w:val="20"/>
                    </w:rPr>
                  </w:pPr>
                  <w:r w:rsidRPr="00175B94">
                    <w:rPr>
                      <w:sz w:val="20"/>
                      <w:szCs w:val="20"/>
                    </w:rPr>
                    <w:t>20,00000</w:t>
                  </w:r>
                </w:p>
              </w:tc>
              <w:tc>
                <w:tcPr>
                  <w:tcW w:w="1323" w:type="dxa"/>
                </w:tcPr>
                <w:p w:rsidR="004B60A6" w:rsidRPr="00175B94" w:rsidRDefault="004B60A6" w:rsidP="00744CFD">
                  <w:pPr>
                    <w:rPr>
                      <w:sz w:val="20"/>
                      <w:szCs w:val="20"/>
                    </w:rPr>
                  </w:pPr>
                  <w:r w:rsidRPr="00175B94">
                    <w:rPr>
                      <w:sz w:val="20"/>
                      <w:szCs w:val="20"/>
                    </w:rPr>
                    <w:t>0,00</w:t>
                  </w:r>
                </w:p>
              </w:tc>
              <w:tc>
                <w:tcPr>
                  <w:tcW w:w="1323" w:type="dxa"/>
                </w:tcPr>
                <w:p w:rsidR="004B60A6" w:rsidRPr="00175B94" w:rsidRDefault="004B60A6" w:rsidP="00744CFD">
                  <w:pPr>
                    <w:rPr>
                      <w:sz w:val="20"/>
                      <w:szCs w:val="20"/>
                    </w:rPr>
                  </w:pPr>
                  <w:r w:rsidRPr="00175B94">
                    <w:rPr>
                      <w:sz w:val="20"/>
                      <w:szCs w:val="20"/>
                    </w:rPr>
                    <w:t>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0916040440</w:t>
                  </w:r>
                </w:p>
              </w:tc>
              <w:tc>
                <w:tcPr>
                  <w:tcW w:w="850" w:type="dxa"/>
                </w:tcPr>
                <w:p w:rsidR="004B60A6" w:rsidRPr="00175B94" w:rsidRDefault="004B60A6" w:rsidP="00744CFD">
                  <w:pPr>
                    <w:rPr>
                      <w:sz w:val="20"/>
                      <w:szCs w:val="20"/>
                    </w:rPr>
                  </w:pPr>
                  <w:r w:rsidRPr="00175B94">
                    <w:rPr>
                      <w:sz w:val="20"/>
                      <w:szCs w:val="20"/>
                    </w:rPr>
                    <w:t>612</w:t>
                  </w:r>
                </w:p>
              </w:tc>
              <w:tc>
                <w:tcPr>
                  <w:tcW w:w="1323" w:type="dxa"/>
                </w:tcPr>
                <w:p w:rsidR="004B60A6" w:rsidRPr="00175B94" w:rsidRDefault="004B60A6" w:rsidP="00744CFD">
                  <w:pPr>
                    <w:rPr>
                      <w:sz w:val="20"/>
                      <w:szCs w:val="20"/>
                    </w:rPr>
                  </w:pPr>
                  <w:r w:rsidRPr="00175B94">
                    <w:rPr>
                      <w:sz w:val="20"/>
                      <w:szCs w:val="20"/>
                    </w:rPr>
                    <w:t>926,84650</w:t>
                  </w:r>
                </w:p>
              </w:tc>
              <w:tc>
                <w:tcPr>
                  <w:tcW w:w="1323" w:type="dxa"/>
                </w:tcPr>
                <w:p w:rsidR="004B60A6" w:rsidRPr="00175B94" w:rsidRDefault="004B60A6" w:rsidP="00744CFD">
                  <w:pPr>
                    <w:rPr>
                      <w:sz w:val="20"/>
                      <w:szCs w:val="20"/>
                    </w:rPr>
                  </w:pPr>
                  <w:r w:rsidRPr="00175B94">
                    <w:rPr>
                      <w:sz w:val="20"/>
                      <w:szCs w:val="20"/>
                    </w:rPr>
                    <w:t>987,30000</w:t>
                  </w:r>
                </w:p>
              </w:tc>
              <w:tc>
                <w:tcPr>
                  <w:tcW w:w="1323" w:type="dxa"/>
                </w:tcPr>
                <w:p w:rsidR="004B60A6" w:rsidRPr="00175B94" w:rsidRDefault="004B60A6" w:rsidP="00744CFD">
                  <w:pPr>
                    <w:rPr>
                      <w:sz w:val="20"/>
                      <w:szCs w:val="20"/>
                    </w:rPr>
                  </w:pPr>
                  <w:r w:rsidRPr="00175B94">
                    <w:rPr>
                      <w:sz w:val="20"/>
                      <w:szCs w:val="20"/>
                    </w:rPr>
                    <w:t>987,30000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r w:rsidRPr="00175B94">
                    <w:rPr>
                      <w:sz w:val="20"/>
                      <w:szCs w:val="20"/>
                    </w:rPr>
                    <w:tab/>
                  </w:r>
                </w:p>
              </w:tc>
              <w:tc>
                <w:tcPr>
                  <w:tcW w:w="1701" w:type="dxa"/>
                </w:tcPr>
                <w:p w:rsidR="004B60A6" w:rsidRPr="00175B94" w:rsidRDefault="004B60A6" w:rsidP="00744CFD">
                  <w:pPr>
                    <w:rPr>
                      <w:sz w:val="20"/>
                      <w:szCs w:val="20"/>
                    </w:rPr>
                  </w:pPr>
                  <w:r w:rsidRPr="00175B94">
                    <w:rPr>
                      <w:sz w:val="20"/>
                      <w:szCs w:val="20"/>
                    </w:rPr>
                    <w:t>0916040440</w:t>
                  </w:r>
                </w:p>
              </w:tc>
              <w:tc>
                <w:tcPr>
                  <w:tcW w:w="850" w:type="dxa"/>
                </w:tcPr>
                <w:p w:rsidR="004B60A6" w:rsidRPr="00175B94" w:rsidRDefault="004B60A6" w:rsidP="00744CFD">
                  <w:pPr>
                    <w:rPr>
                      <w:sz w:val="20"/>
                      <w:szCs w:val="20"/>
                    </w:rPr>
                  </w:pPr>
                  <w:r w:rsidRPr="00175B94">
                    <w:rPr>
                      <w:sz w:val="20"/>
                      <w:szCs w:val="20"/>
                    </w:rPr>
                    <w:t>622</w:t>
                  </w:r>
                </w:p>
              </w:tc>
              <w:tc>
                <w:tcPr>
                  <w:tcW w:w="1323" w:type="dxa"/>
                </w:tcPr>
                <w:p w:rsidR="004B60A6" w:rsidRPr="00175B94" w:rsidRDefault="004B60A6" w:rsidP="00744CFD">
                  <w:pPr>
                    <w:rPr>
                      <w:sz w:val="20"/>
                      <w:szCs w:val="20"/>
                    </w:rPr>
                  </w:pPr>
                  <w:r w:rsidRPr="00175B94">
                    <w:rPr>
                      <w:sz w:val="20"/>
                      <w:szCs w:val="20"/>
                    </w:rPr>
                    <w:t>1329,25350</w:t>
                  </w:r>
                </w:p>
              </w:tc>
              <w:tc>
                <w:tcPr>
                  <w:tcW w:w="1323" w:type="dxa"/>
                </w:tcPr>
                <w:p w:rsidR="004B60A6" w:rsidRPr="00175B94" w:rsidRDefault="004B60A6" w:rsidP="00744CFD">
                  <w:pPr>
                    <w:rPr>
                      <w:sz w:val="20"/>
                      <w:szCs w:val="20"/>
                    </w:rPr>
                  </w:pPr>
                  <w:r w:rsidRPr="00175B94">
                    <w:rPr>
                      <w:sz w:val="20"/>
                      <w:szCs w:val="20"/>
                    </w:rPr>
                    <w:t>1268,80000</w:t>
                  </w:r>
                </w:p>
              </w:tc>
              <w:tc>
                <w:tcPr>
                  <w:tcW w:w="1323" w:type="dxa"/>
                </w:tcPr>
                <w:p w:rsidR="004B60A6" w:rsidRPr="00175B94" w:rsidRDefault="004B60A6" w:rsidP="00744CFD">
                  <w:pPr>
                    <w:rPr>
                      <w:sz w:val="20"/>
                      <w:szCs w:val="20"/>
                    </w:rPr>
                  </w:pPr>
                  <w:r w:rsidRPr="00175B94">
                    <w:rPr>
                      <w:sz w:val="20"/>
                      <w:szCs w:val="20"/>
                    </w:rPr>
                    <w:t>1268,80000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w:t>
                  </w:r>
                  <w:r w:rsidRPr="00175B94">
                    <w:rPr>
                      <w:sz w:val="20"/>
                      <w:szCs w:val="20"/>
                      <w:lang w:val="en-US"/>
                    </w:rPr>
                    <w:t>WEB</w:t>
                  </w:r>
                  <w:r w:rsidRPr="00175B94">
                    <w:rPr>
                      <w:sz w:val="20"/>
                      <w:szCs w:val="20"/>
                    </w:rPr>
                    <w:t>51790</w:t>
                  </w:r>
                </w:p>
              </w:tc>
              <w:tc>
                <w:tcPr>
                  <w:tcW w:w="850" w:type="dxa"/>
                </w:tcPr>
                <w:p w:rsidR="004B60A6" w:rsidRPr="00175B94" w:rsidRDefault="004B60A6" w:rsidP="00744CFD">
                  <w:pPr>
                    <w:rPr>
                      <w:sz w:val="20"/>
                      <w:szCs w:val="20"/>
                    </w:rPr>
                  </w:pPr>
                  <w:r w:rsidRPr="00175B94">
                    <w:rPr>
                      <w:sz w:val="20"/>
                      <w:szCs w:val="20"/>
                    </w:rPr>
                    <w:t>612</w:t>
                  </w:r>
                </w:p>
              </w:tc>
              <w:tc>
                <w:tcPr>
                  <w:tcW w:w="1323" w:type="dxa"/>
                </w:tcPr>
                <w:p w:rsidR="004B60A6" w:rsidRPr="00175B94" w:rsidRDefault="004B60A6" w:rsidP="00744CFD">
                  <w:pPr>
                    <w:rPr>
                      <w:sz w:val="20"/>
                      <w:szCs w:val="20"/>
                    </w:rPr>
                  </w:pPr>
                  <w:r w:rsidRPr="00175B94">
                    <w:rPr>
                      <w:sz w:val="20"/>
                      <w:szCs w:val="20"/>
                    </w:rPr>
                    <w:t>1060,46600</w:t>
                  </w:r>
                </w:p>
              </w:tc>
              <w:tc>
                <w:tcPr>
                  <w:tcW w:w="1323" w:type="dxa"/>
                </w:tcPr>
                <w:p w:rsidR="004B60A6" w:rsidRPr="00175B94" w:rsidRDefault="004B60A6" w:rsidP="00744CFD">
                  <w:pPr>
                    <w:rPr>
                      <w:sz w:val="20"/>
                      <w:szCs w:val="20"/>
                    </w:rPr>
                  </w:pPr>
                  <w:r w:rsidRPr="00175B94">
                    <w:rPr>
                      <w:sz w:val="20"/>
                      <w:szCs w:val="20"/>
                    </w:rPr>
                    <w:t>1060,46600</w:t>
                  </w:r>
                </w:p>
              </w:tc>
              <w:tc>
                <w:tcPr>
                  <w:tcW w:w="1323" w:type="dxa"/>
                </w:tcPr>
                <w:p w:rsidR="004B60A6" w:rsidRPr="00175B94" w:rsidRDefault="004B60A6" w:rsidP="00744CFD">
                  <w:pPr>
                    <w:rPr>
                      <w:sz w:val="20"/>
                      <w:szCs w:val="20"/>
                    </w:rPr>
                  </w:pPr>
                  <w:r w:rsidRPr="00175B94">
                    <w:rPr>
                      <w:sz w:val="20"/>
                      <w:szCs w:val="20"/>
                    </w:rPr>
                    <w:t>1060,46600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w:t>
                  </w:r>
                  <w:r w:rsidRPr="00175B94">
                    <w:rPr>
                      <w:sz w:val="20"/>
                      <w:szCs w:val="20"/>
                      <w:lang w:val="en-US"/>
                    </w:rPr>
                    <w:t>WEB</w:t>
                  </w:r>
                  <w:r w:rsidRPr="00175B94">
                    <w:rPr>
                      <w:sz w:val="20"/>
                      <w:szCs w:val="20"/>
                    </w:rPr>
                    <w:t>51790</w:t>
                  </w:r>
                </w:p>
              </w:tc>
              <w:tc>
                <w:tcPr>
                  <w:tcW w:w="850" w:type="dxa"/>
                </w:tcPr>
                <w:p w:rsidR="004B60A6" w:rsidRPr="00175B94" w:rsidRDefault="004B60A6" w:rsidP="00744CFD">
                  <w:pPr>
                    <w:rPr>
                      <w:sz w:val="20"/>
                      <w:szCs w:val="20"/>
                    </w:rPr>
                  </w:pPr>
                  <w:r w:rsidRPr="00175B94">
                    <w:rPr>
                      <w:sz w:val="20"/>
                      <w:szCs w:val="20"/>
                    </w:rPr>
                    <w:t>622</w:t>
                  </w:r>
                </w:p>
              </w:tc>
              <w:tc>
                <w:tcPr>
                  <w:tcW w:w="1323" w:type="dxa"/>
                </w:tcPr>
                <w:p w:rsidR="004B60A6" w:rsidRPr="00175B94" w:rsidRDefault="004B60A6" w:rsidP="00744CFD">
                  <w:pPr>
                    <w:rPr>
                      <w:sz w:val="20"/>
                      <w:szCs w:val="20"/>
                    </w:rPr>
                  </w:pPr>
                  <w:r w:rsidRPr="00175B94">
                    <w:rPr>
                      <w:sz w:val="20"/>
                      <w:szCs w:val="20"/>
                    </w:rPr>
                    <w:t>499,20000</w:t>
                  </w:r>
                </w:p>
              </w:tc>
              <w:tc>
                <w:tcPr>
                  <w:tcW w:w="1323" w:type="dxa"/>
                </w:tcPr>
                <w:p w:rsidR="004B60A6" w:rsidRPr="00175B94" w:rsidRDefault="004B60A6" w:rsidP="00744CFD">
                  <w:pPr>
                    <w:rPr>
                      <w:sz w:val="20"/>
                      <w:szCs w:val="20"/>
                    </w:rPr>
                  </w:pPr>
                  <w:r w:rsidRPr="00175B94">
                    <w:rPr>
                      <w:sz w:val="20"/>
                      <w:szCs w:val="20"/>
                    </w:rPr>
                    <w:t>499,20000</w:t>
                  </w:r>
                </w:p>
              </w:tc>
              <w:tc>
                <w:tcPr>
                  <w:tcW w:w="1323" w:type="dxa"/>
                </w:tcPr>
                <w:p w:rsidR="004B60A6" w:rsidRPr="00175B94" w:rsidRDefault="004B60A6" w:rsidP="00744CFD">
                  <w:pPr>
                    <w:rPr>
                      <w:sz w:val="20"/>
                      <w:szCs w:val="20"/>
                    </w:rPr>
                  </w:pPr>
                  <w:r w:rsidRPr="00175B94">
                    <w:rPr>
                      <w:sz w:val="20"/>
                      <w:szCs w:val="20"/>
                    </w:rPr>
                    <w:t>499,20000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0919053030</w:t>
                  </w:r>
                </w:p>
              </w:tc>
              <w:tc>
                <w:tcPr>
                  <w:tcW w:w="850" w:type="dxa"/>
                </w:tcPr>
                <w:p w:rsidR="004B60A6" w:rsidRPr="00175B94" w:rsidRDefault="004B60A6" w:rsidP="00744CFD">
                  <w:pPr>
                    <w:rPr>
                      <w:sz w:val="20"/>
                      <w:szCs w:val="20"/>
                    </w:rPr>
                  </w:pPr>
                  <w:r w:rsidRPr="00175B94">
                    <w:rPr>
                      <w:sz w:val="20"/>
                      <w:szCs w:val="20"/>
                    </w:rPr>
                    <w:t>111</w:t>
                  </w:r>
                </w:p>
              </w:tc>
              <w:tc>
                <w:tcPr>
                  <w:tcW w:w="1323" w:type="dxa"/>
                </w:tcPr>
                <w:p w:rsidR="004B60A6" w:rsidRPr="00175B94" w:rsidRDefault="004B60A6" w:rsidP="00744CFD">
                  <w:pPr>
                    <w:rPr>
                      <w:sz w:val="20"/>
                      <w:szCs w:val="20"/>
                    </w:rPr>
                  </w:pPr>
                  <w:r w:rsidRPr="00175B94">
                    <w:rPr>
                      <w:sz w:val="20"/>
                      <w:szCs w:val="20"/>
                    </w:rPr>
                    <w:t>719,99217</w:t>
                  </w:r>
                </w:p>
              </w:tc>
              <w:tc>
                <w:tcPr>
                  <w:tcW w:w="1323" w:type="dxa"/>
                </w:tcPr>
                <w:p w:rsidR="004B60A6" w:rsidRPr="00175B94" w:rsidRDefault="004B60A6" w:rsidP="00744CFD">
                  <w:pPr>
                    <w:rPr>
                      <w:sz w:val="20"/>
                      <w:szCs w:val="20"/>
                    </w:rPr>
                  </w:pPr>
                  <w:r w:rsidRPr="00175B94">
                    <w:rPr>
                      <w:sz w:val="20"/>
                      <w:szCs w:val="20"/>
                    </w:rPr>
                    <w:t>760,10000</w:t>
                  </w:r>
                </w:p>
              </w:tc>
              <w:tc>
                <w:tcPr>
                  <w:tcW w:w="1323" w:type="dxa"/>
                </w:tcPr>
                <w:p w:rsidR="004B60A6" w:rsidRPr="00175B94" w:rsidRDefault="004B60A6" w:rsidP="00744CFD">
                  <w:pPr>
                    <w:rPr>
                      <w:sz w:val="20"/>
                      <w:szCs w:val="20"/>
                    </w:rPr>
                  </w:pPr>
                  <w:r w:rsidRPr="00175B94">
                    <w:rPr>
                      <w:sz w:val="20"/>
                      <w:szCs w:val="20"/>
                    </w:rPr>
                    <w:t>919,90000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lastRenderedPageBreak/>
                    <w:t>0702</w:t>
                  </w:r>
                </w:p>
              </w:tc>
              <w:tc>
                <w:tcPr>
                  <w:tcW w:w="1701" w:type="dxa"/>
                </w:tcPr>
                <w:p w:rsidR="004B60A6" w:rsidRPr="00175B94" w:rsidRDefault="004B60A6" w:rsidP="00744CFD">
                  <w:pPr>
                    <w:rPr>
                      <w:sz w:val="20"/>
                      <w:szCs w:val="20"/>
                    </w:rPr>
                  </w:pPr>
                  <w:r w:rsidRPr="00175B94">
                    <w:rPr>
                      <w:sz w:val="20"/>
                      <w:szCs w:val="20"/>
                    </w:rPr>
                    <w:t>0919053030</w:t>
                  </w:r>
                </w:p>
              </w:tc>
              <w:tc>
                <w:tcPr>
                  <w:tcW w:w="850" w:type="dxa"/>
                </w:tcPr>
                <w:p w:rsidR="004B60A6" w:rsidRPr="00175B94" w:rsidRDefault="004B60A6" w:rsidP="00744CFD">
                  <w:pPr>
                    <w:rPr>
                      <w:sz w:val="20"/>
                      <w:szCs w:val="20"/>
                    </w:rPr>
                  </w:pPr>
                  <w:r w:rsidRPr="00175B94">
                    <w:rPr>
                      <w:sz w:val="20"/>
                      <w:szCs w:val="20"/>
                    </w:rPr>
                    <w:t>119</w:t>
                  </w:r>
                </w:p>
              </w:tc>
              <w:tc>
                <w:tcPr>
                  <w:tcW w:w="1323" w:type="dxa"/>
                </w:tcPr>
                <w:p w:rsidR="004B60A6" w:rsidRPr="00175B94" w:rsidRDefault="004B60A6" w:rsidP="00744CFD">
                  <w:pPr>
                    <w:rPr>
                      <w:sz w:val="20"/>
                      <w:szCs w:val="20"/>
                    </w:rPr>
                  </w:pPr>
                  <w:r w:rsidRPr="00175B94">
                    <w:rPr>
                      <w:sz w:val="20"/>
                      <w:szCs w:val="20"/>
                    </w:rPr>
                    <w:t>217,40783</w:t>
                  </w:r>
                </w:p>
              </w:tc>
              <w:tc>
                <w:tcPr>
                  <w:tcW w:w="1323" w:type="dxa"/>
                </w:tcPr>
                <w:p w:rsidR="004B60A6" w:rsidRPr="00175B94" w:rsidRDefault="004B60A6" w:rsidP="00744CFD">
                  <w:pPr>
                    <w:rPr>
                      <w:sz w:val="20"/>
                      <w:szCs w:val="20"/>
                    </w:rPr>
                  </w:pPr>
                  <w:r w:rsidRPr="00175B94">
                    <w:rPr>
                      <w:sz w:val="20"/>
                      <w:szCs w:val="20"/>
                    </w:rPr>
                    <w:t>229,50000</w:t>
                  </w:r>
                </w:p>
              </w:tc>
              <w:tc>
                <w:tcPr>
                  <w:tcW w:w="1323" w:type="dxa"/>
                </w:tcPr>
                <w:p w:rsidR="004B60A6" w:rsidRPr="00175B94" w:rsidRDefault="004B60A6" w:rsidP="00744CFD">
                  <w:pPr>
                    <w:rPr>
                      <w:sz w:val="20"/>
                      <w:szCs w:val="20"/>
                    </w:rPr>
                  </w:pPr>
                  <w:r w:rsidRPr="00175B94">
                    <w:rPr>
                      <w:sz w:val="20"/>
                      <w:szCs w:val="20"/>
                    </w:rPr>
                    <w:t>277,80000</w:t>
                  </w:r>
                </w:p>
              </w:tc>
            </w:tr>
            <w:tr w:rsidR="004B60A6" w:rsidRPr="00175B94" w:rsidTr="004B60A6">
              <w:tc>
                <w:tcPr>
                  <w:tcW w:w="771" w:type="dxa"/>
                  <w:tcBorders>
                    <w:bottom w:val="single" w:sz="4" w:space="0" w:color="auto"/>
                  </w:tcBorders>
                </w:tcPr>
                <w:p w:rsidR="004B60A6" w:rsidRPr="00175B94" w:rsidRDefault="004B60A6" w:rsidP="00744CFD">
                  <w:pPr>
                    <w:rPr>
                      <w:sz w:val="20"/>
                      <w:szCs w:val="20"/>
                    </w:rPr>
                  </w:pPr>
                  <w:r w:rsidRPr="00175B94">
                    <w:rPr>
                      <w:sz w:val="20"/>
                      <w:szCs w:val="20"/>
                    </w:rPr>
                    <w:t>0702</w:t>
                  </w:r>
                </w:p>
              </w:tc>
              <w:tc>
                <w:tcPr>
                  <w:tcW w:w="1701" w:type="dxa"/>
                  <w:tcBorders>
                    <w:bottom w:val="single" w:sz="4" w:space="0" w:color="auto"/>
                  </w:tcBorders>
                </w:tcPr>
                <w:p w:rsidR="004B60A6" w:rsidRPr="00175B94" w:rsidRDefault="004B60A6" w:rsidP="00744CFD">
                  <w:pPr>
                    <w:rPr>
                      <w:sz w:val="20"/>
                      <w:szCs w:val="20"/>
                    </w:rPr>
                  </w:pPr>
                  <w:r w:rsidRPr="00175B94">
                    <w:rPr>
                      <w:sz w:val="20"/>
                      <w:szCs w:val="20"/>
                    </w:rPr>
                    <w:t>0919053030</w:t>
                  </w:r>
                </w:p>
              </w:tc>
              <w:tc>
                <w:tcPr>
                  <w:tcW w:w="850" w:type="dxa"/>
                  <w:tcBorders>
                    <w:bottom w:val="single" w:sz="4" w:space="0" w:color="auto"/>
                  </w:tcBorders>
                </w:tcPr>
                <w:p w:rsidR="004B60A6" w:rsidRPr="00175B94" w:rsidRDefault="004B60A6" w:rsidP="00744CFD">
                  <w:pPr>
                    <w:rPr>
                      <w:sz w:val="20"/>
                      <w:szCs w:val="20"/>
                    </w:rPr>
                  </w:pPr>
                  <w:r w:rsidRPr="00175B94">
                    <w:rPr>
                      <w:sz w:val="20"/>
                      <w:szCs w:val="20"/>
                    </w:rPr>
                    <w:t>612</w:t>
                  </w:r>
                </w:p>
              </w:tc>
              <w:tc>
                <w:tcPr>
                  <w:tcW w:w="1323" w:type="dxa"/>
                  <w:tcBorders>
                    <w:bottom w:val="single" w:sz="4" w:space="0" w:color="auto"/>
                  </w:tcBorders>
                </w:tcPr>
                <w:p w:rsidR="004B60A6" w:rsidRPr="00175B94" w:rsidRDefault="004B60A6" w:rsidP="00744CFD">
                  <w:pPr>
                    <w:rPr>
                      <w:sz w:val="20"/>
                      <w:szCs w:val="20"/>
                    </w:rPr>
                  </w:pPr>
                  <w:r w:rsidRPr="00175B94">
                    <w:rPr>
                      <w:sz w:val="20"/>
                      <w:szCs w:val="20"/>
                    </w:rPr>
                    <w:t>10780,60000</w:t>
                  </w:r>
                </w:p>
              </w:tc>
              <w:tc>
                <w:tcPr>
                  <w:tcW w:w="1323" w:type="dxa"/>
                  <w:tcBorders>
                    <w:bottom w:val="single" w:sz="4" w:space="0" w:color="auto"/>
                  </w:tcBorders>
                </w:tcPr>
                <w:p w:rsidR="004B60A6" w:rsidRPr="00175B94" w:rsidRDefault="004B60A6" w:rsidP="00744CFD">
                  <w:pPr>
                    <w:rPr>
                      <w:sz w:val="20"/>
                      <w:szCs w:val="20"/>
                    </w:rPr>
                  </w:pPr>
                  <w:r w:rsidRPr="00175B94">
                    <w:rPr>
                      <w:sz w:val="20"/>
                      <w:szCs w:val="20"/>
                    </w:rPr>
                    <w:t>10624,30689</w:t>
                  </w:r>
                </w:p>
              </w:tc>
              <w:tc>
                <w:tcPr>
                  <w:tcW w:w="1323" w:type="dxa"/>
                  <w:tcBorders>
                    <w:bottom w:val="single" w:sz="4" w:space="0" w:color="auto"/>
                  </w:tcBorders>
                </w:tcPr>
                <w:p w:rsidR="004B60A6" w:rsidRPr="00175B94" w:rsidRDefault="004B60A6" w:rsidP="00744CFD">
                  <w:pPr>
                    <w:rPr>
                      <w:sz w:val="20"/>
                      <w:szCs w:val="20"/>
                    </w:rPr>
                  </w:pPr>
                  <w:r w:rsidRPr="00175B94">
                    <w:rPr>
                      <w:sz w:val="20"/>
                      <w:szCs w:val="20"/>
                    </w:rPr>
                    <w:t>10624,42082</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0919053030</w:t>
                  </w:r>
                </w:p>
              </w:tc>
              <w:tc>
                <w:tcPr>
                  <w:tcW w:w="850" w:type="dxa"/>
                </w:tcPr>
                <w:p w:rsidR="004B60A6" w:rsidRPr="00175B94" w:rsidRDefault="004B60A6" w:rsidP="00744CFD">
                  <w:pPr>
                    <w:rPr>
                      <w:sz w:val="20"/>
                      <w:szCs w:val="20"/>
                    </w:rPr>
                  </w:pPr>
                  <w:r w:rsidRPr="00175B94">
                    <w:rPr>
                      <w:sz w:val="20"/>
                      <w:szCs w:val="20"/>
                    </w:rPr>
                    <w:t>622</w:t>
                  </w:r>
                </w:p>
              </w:tc>
              <w:tc>
                <w:tcPr>
                  <w:tcW w:w="1323" w:type="dxa"/>
                </w:tcPr>
                <w:p w:rsidR="004B60A6" w:rsidRPr="00175B94" w:rsidRDefault="004B60A6" w:rsidP="00744CFD">
                  <w:pPr>
                    <w:rPr>
                      <w:sz w:val="20"/>
                      <w:szCs w:val="20"/>
                    </w:rPr>
                  </w:pPr>
                  <w:r w:rsidRPr="00175B94">
                    <w:rPr>
                      <w:sz w:val="20"/>
                      <w:szCs w:val="20"/>
                    </w:rPr>
                    <w:t>5624,60000</w:t>
                  </w:r>
                </w:p>
              </w:tc>
              <w:tc>
                <w:tcPr>
                  <w:tcW w:w="1323" w:type="dxa"/>
                </w:tcPr>
                <w:p w:rsidR="004B60A6" w:rsidRPr="00175B94" w:rsidRDefault="004B60A6" w:rsidP="00744CFD">
                  <w:pPr>
                    <w:rPr>
                      <w:sz w:val="20"/>
                      <w:szCs w:val="20"/>
                    </w:rPr>
                  </w:pPr>
                  <w:r w:rsidRPr="00175B94">
                    <w:rPr>
                      <w:sz w:val="20"/>
                      <w:szCs w:val="20"/>
                    </w:rPr>
                    <w:t>5611,10000</w:t>
                  </w:r>
                </w:p>
              </w:tc>
              <w:tc>
                <w:tcPr>
                  <w:tcW w:w="1323" w:type="dxa"/>
                </w:tcPr>
                <w:p w:rsidR="004B60A6" w:rsidRPr="00175B94" w:rsidRDefault="004B60A6" w:rsidP="00744CFD">
                  <w:pPr>
                    <w:rPr>
                      <w:sz w:val="20"/>
                      <w:szCs w:val="20"/>
                    </w:rPr>
                  </w:pPr>
                  <w:r w:rsidRPr="00175B94">
                    <w:rPr>
                      <w:sz w:val="20"/>
                      <w:szCs w:val="20"/>
                    </w:rPr>
                    <w:t>5218,30000</w:t>
                  </w:r>
                </w:p>
              </w:tc>
            </w:tr>
            <w:tr w:rsidR="004B60A6" w:rsidRPr="00175B94" w:rsidTr="004B60A6">
              <w:tc>
                <w:tcPr>
                  <w:tcW w:w="771" w:type="dxa"/>
                  <w:tcBorders>
                    <w:bottom w:val="single" w:sz="4" w:space="0" w:color="auto"/>
                  </w:tcBorders>
                </w:tcPr>
                <w:p w:rsidR="004B60A6" w:rsidRPr="00175B94" w:rsidRDefault="004B60A6" w:rsidP="00744CFD">
                  <w:pPr>
                    <w:rPr>
                      <w:sz w:val="20"/>
                      <w:szCs w:val="20"/>
                    </w:rPr>
                  </w:pPr>
                  <w:r w:rsidRPr="00175B94">
                    <w:rPr>
                      <w:sz w:val="20"/>
                      <w:szCs w:val="20"/>
                    </w:rPr>
                    <w:t>0702</w:t>
                  </w:r>
                </w:p>
              </w:tc>
              <w:tc>
                <w:tcPr>
                  <w:tcW w:w="1701" w:type="dxa"/>
                  <w:tcBorders>
                    <w:bottom w:val="single" w:sz="4" w:space="0" w:color="auto"/>
                  </w:tcBorders>
                </w:tcPr>
                <w:p w:rsidR="004B60A6" w:rsidRPr="00175B94" w:rsidRDefault="004B60A6" w:rsidP="00744CFD">
                  <w:pPr>
                    <w:rPr>
                      <w:sz w:val="20"/>
                      <w:szCs w:val="20"/>
                    </w:rPr>
                  </w:pPr>
                  <w:r w:rsidRPr="00175B94">
                    <w:rPr>
                      <w:sz w:val="20"/>
                      <w:szCs w:val="20"/>
                    </w:rPr>
                    <w:t>09197</w:t>
                  </w:r>
                  <w:r w:rsidRPr="00175B94">
                    <w:rPr>
                      <w:sz w:val="20"/>
                      <w:szCs w:val="20"/>
                      <w:lang w:val="en-US"/>
                    </w:rPr>
                    <w:t>L</w:t>
                  </w:r>
                  <w:r w:rsidRPr="00175B94">
                    <w:rPr>
                      <w:sz w:val="20"/>
                      <w:szCs w:val="20"/>
                    </w:rPr>
                    <w:t>3041</w:t>
                  </w:r>
                </w:p>
              </w:tc>
              <w:tc>
                <w:tcPr>
                  <w:tcW w:w="850" w:type="dxa"/>
                  <w:tcBorders>
                    <w:bottom w:val="single" w:sz="4" w:space="0" w:color="auto"/>
                  </w:tcBorders>
                </w:tcPr>
                <w:p w:rsidR="004B60A6" w:rsidRPr="00175B94" w:rsidRDefault="004B60A6" w:rsidP="00744CFD">
                  <w:pPr>
                    <w:rPr>
                      <w:sz w:val="20"/>
                      <w:szCs w:val="20"/>
                    </w:rPr>
                  </w:pPr>
                  <w:r w:rsidRPr="00175B94">
                    <w:rPr>
                      <w:sz w:val="20"/>
                      <w:szCs w:val="20"/>
                    </w:rPr>
                    <w:t>612</w:t>
                  </w:r>
                </w:p>
              </w:tc>
              <w:tc>
                <w:tcPr>
                  <w:tcW w:w="1323" w:type="dxa"/>
                  <w:tcBorders>
                    <w:bottom w:val="single" w:sz="4" w:space="0" w:color="auto"/>
                  </w:tcBorders>
                </w:tcPr>
                <w:p w:rsidR="004B60A6" w:rsidRPr="00175B94" w:rsidRDefault="004B60A6" w:rsidP="00744CFD">
                  <w:pPr>
                    <w:rPr>
                      <w:sz w:val="20"/>
                      <w:szCs w:val="20"/>
                    </w:rPr>
                  </w:pPr>
                  <w:r w:rsidRPr="00175B94">
                    <w:rPr>
                      <w:sz w:val="20"/>
                      <w:szCs w:val="20"/>
                    </w:rPr>
                    <w:t>2069,81507</w:t>
                  </w:r>
                </w:p>
              </w:tc>
              <w:tc>
                <w:tcPr>
                  <w:tcW w:w="1323" w:type="dxa"/>
                  <w:tcBorders>
                    <w:bottom w:val="single" w:sz="4" w:space="0" w:color="auto"/>
                  </w:tcBorders>
                </w:tcPr>
                <w:p w:rsidR="004B60A6" w:rsidRPr="00175B94" w:rsidRDefault="004B60A6" w:rsidP="00744CFD">
                  <w:pPr>
                    <w:rPr>
                      <w:sz w:val="20"/>
                      <w:szCs w:val="20"/>
                    </w:rPr>
                  </w:pPr>
                  <w:r w:rsidRPr="00175B94">
                    <w:rPr>
                      <w:sz w:val="20"/>
                      <w:szCs w:val="20"/>
                    </w:rPr>
                    <w:t>1800,70000</w:t>
                  </w:r>
                </w:p>
              </w:tc>
              <w:tc>
                <w:tcPr>
                  <w:tcW w:w="1323" w:type="dxa"/>
                  <w:tcBorders>
                    <w:bottom w:val="single" w:sz="4" w:space="0" w:color="auto"/>
                  </w:tcBorders>
                </w:tcPr>
                <w:p w:rsidR="004B60A6" w:rsidRPr="00175B94" w:rsidRDefault="004B60A6" w:rsidP="00744CFD">
                  <w:pPr>
                    <w:rPr>
                      <w:sz w:val="20"/>
                      <w:szCs w:val="20"/>
                    </w:rPr>
                  </w:pPr>
                  <w:r w:rsidRPr="00175B94">
                    <w:rPr>
                      <w:sz w:val="20"/>
                      <w:szCs w:val="20"/>
                    </w:rPr>
                    <w:t>1464,50000</w:t>
                  </w:r>
                </w:p>
              </w:tc>
            </w:tr>
            <w:tr w:rsidR="004B60A6" w:rsidRPr="00175B94" w:rsidTr="004B60A6">
              <w:tc>
                <w:tcPr>
                  <w:tcW w:w="771" w:type="dxa"/>
                </w:tcPr>
                <w:p w:rsidR="004B60A6" w:rsidRPr="00175B94" w:rsidRDefault="004B60A6" w:rsidP="00744CFD">
                  <w:pPr>
                    <w:rPr>
                      <w:sz w:val="20"/>
                      <w:szCs w:val="20"/>
                    </w:rPr>
                  </w:pPr>
                  <w:r w:rsidRPr="00175B94">
                    <w:rPr>
                      <w:sz w:val="20"/>
                      <w:szCs w:val="20"/>
                    </w:rPr>
                    <w:t>0702</w:t>
                  </w:r>
                </w:p>
              </w:tc>
              <w:tc>
                <w:tcPr>
                  <w:tcW w:w="1701" w:type="dxa"/>
                </w:tcPr>
                <w:p w:rsidR="004B60A6" w:rsidRPr="00175B94" w:rsidRDefault="004B60A6" w:rsidP="00744CFD">
                  <w:pPr>
                    <w:rPr>
                      <w:sz w:val="20"/>
                      <w:szCs w:val="20"/>
                    </w:rPr>
                  </w:pPr>
                  <w:r w:rsidRPr="00175B94">
                    <w:rPr>
                      <w:sz w:val="20"/>
                      <w:szCs w:val="20"/>
                    </w:rPr>
                    <w:t>09197</w:t>
                  </w:r>
                  <w:r w:rsidRPr="00175B94">
                    <w:rPr>
                      <w:sz w:val="20"/>
                      <w:szCs w:val="20"/>
                      <w:lang w:val="en-US"/>
                    </w:rPr>
                    <w:t>L</w:t>
                  </w:r>
                  <w:r w:rsidRPr="00175B94">
                    <w:rPr>
                      <w:sz w:val="20"/>
                      <w:szCs w:val="20"/>
                    </w:rPr>
                    <w:t>3041</w:t>
                  </w:r>
                </w:p>
              </w:tc>
              <w:tc>
                <w:tcPr>
                  <w:tcW w:w="850" w:type="dxa"/>
                </w:tcPr>
                <w:p w:rsidR="004B60A6" w:rsidRPr="00175B94" w:rsidRDefault="004B60A6" w:rsidP="00744CFD">
                  <w:pPr>
                    <w:rPr>
                      <w:sz w:val="20"/>
                      <w:szCs w:val="20"/>
                    </w:rPr>
                  </w:pPr>
                  <w:r w:rsidRPr="00175B94">
                    <w:rPr>
                      <w:sz w:val="20"/>
                      <w:szCs w:val="20"/>
                    </w:rPr>
                    <w:t>622</w:t>
                  </w:r>
                </w:p>
              </w:tc>
              <w:tc>
                <w:tcPr>
                  <w:tcW w:w="1323" w:type="dxa"/>
                </w:tcPr>
                <w:p w:rsidR="004B60A6" w:rsidRPr="00175B94" w:rsidRDefault="004B60A6" w:rsidP="00744CFD">
                  <w:pPr>
                    <w:rPr>
                      <w:sz w:val="20"/>
                      <w:szCs w:val="20"/>
                    </w:rPr>
                  </w:pPr>
                  <w:r w:rsidRPr="00175B94">
                    <w:rPr>
                      <w:sz w:val="20"/>
                      <w:szCs w:val="20"/>
                    </w:rPr>
                    <w:t>3673,18493</w:t>
                  </w:r>
                </w:p>
              </w:tc>
              <w:tc>
                <w:tcPr>
                  <w:tcW w:w="1323" w:type="dxa"/>
                </w:tcPr>
                <w:p w:rsidR="004B60A6" w:rsidRPr="00175B94" w:rsidRDefault="004B60A6" w:rsidP="00744CFD">
                  <w:pPr>
                    <w:rPr>
                      <w:sz w:val="20"/>
                      <w:szCs w:val="20"/>
                    </w:rPr>
                  </w:pPr>
                  <w:r w:rsidRPr="00175B94">
                    <w:rPr>
                      <w:sz w:val="20"/>
                      <w:szCs w:val="20"/>
                    </w:rPr>
                    <w:t>3570,30000</w:t>
                  </w:r>
                </w:p>
              </w:tc>
              <w:tc>
                <w:tcPr>
                  <w:tcW w:w="1323" w:type="dxa"/>
                </w:tcPr>
                <w:p w:rsidR="004B60A6" w:rsidRPr="00175B94" w:rsidRDefault="004B60A6" w:rsidP="00744CFD">
                  <w:pPr>
                    <w:rPr>
                      <w:sz w:val="20"/>
                      <w:szCs w:val="20"/>
                    </w:rPr>
                  </w:pPr>
                  <w:r w:rsidRPr="00175B94">
                    <w:rPr>
                      <w:sz w:val="20"/>
                      <w:szCs w:val="20"/>
                    </w:rPr>
                    <w:t>3960,50000»</w:t>
                  </w:r>
                </w:p>
              </w:tc>
            </w:tr>
          </w:tbl>
          <w:p w:rsidR="004B60A6" w:rsidRPr="00175B94" w:rsidRDefault="004B60A6" w:rsidP="00744CFD">
            <w:pPr>
              <w:rPr>
                <w:sz w:val="20"/>
                <w:szCs w:val="20"/>
              </w:rPr>
            </w:pPr>
          </w:p>
        </w:tc>
      </w:tr>
    </w:tbl>
    <w:p w:rsidR="004B60A6" w:rsidRPr="00175B94" w:rsidRDefault="004B60A6" w:rsidP="00744CFD">
      <w:pPr>
        <w:widowControl w:val="0"/>
        <w:numPr>
          <w:ilvl w:val="0"/>
          <w:numId w:val="17"/>
        </w:numPr>
        <w:tabs>
          <w:tab w:val="left" w:pos="426"/>
        </w:tabs>
        <w:overflowPunct/>
        <w:jc w:val="both"/>
        <w:textAlignment w:val="auto"/>
        <w:rPr>
          <w:sz w:val="20"/>
          <w:szCs w:val="20"/>
        </w:rPr>
      </w:pPr>
      <w:r w:rsidRPr="00175B94">
        <w:rPr>
          <w:sz w:val="20"/>
          <w:szCs w:val="20"/>
        </w:rPr>
        <w:lastRenderedPageBreak/>
        <w:t>строку 12 «Ожидаемые конечные результаты программы» изложить в новой редакции:</w:t>
      </w:r>
    </w:p>
    <w:tbl>
      <w:tblPr>
        <w:tblW w:w="9923" w:type="dxa"/>
        <w:tblCellSpacing w:w="5" w:type="nil"/>
        <w:tblInd w:w="-67" w:type="dxa"/>
        <w:tblLayout w:type="fixed"/>
        <w:tblCellMar>
          <w:left w:w="75" w:type="dxa"/>
          <w:right w:w="75" w:type="dxa"/>
        </w:tblCellMar>
        <w:tblLook w:val="0000"/>
      </w:tblPr>
      <w:tblGrid>
        <w:gridCol w:w="1418"/>
        <w:gridCol w:w="8505"/>
      </w:tblGrid>
      <w:tr w:rsidR="004B60A6" w:rsidRPr="00175B94" w:rsidTr="001977E0">
        <w:trPr>
          <w:trHeight w:val="420"/>
          <w:tblCellSpacing w:w="5" w:type="nil"/>
        </w:trPr>
        <w:tc>
          <w:tcPr>
            <w:tcW w:w="1418" w:type="dxa"/>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«Ожидаемые конечные результаты программы</w:t>
            </w:r>
          </w:p>
        </w:tc>
        <w:tc>
          <w:tcPr>
            <w:tcW w:w="8505" w:type="dxa"/>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1. Среднегодовая численность обучающихся (воспитанников):</w:t>
            </w:r>
          </w:p>
          <w:p w:rsidR="004B60A6" w:rsidRPr="00175B94" w:rsidRDefault="004B60A6" w:rsidP="00744CFD">
            <w:pPr>
              <w:rPr>
                <w:sz w:val="20"/>
                <w:szCs w:val="20"/>
              </w:rPr>
            </w:pPr>
            <w:r w:rsidRPr="00175B94">
              <w:rPr>
                <w:sz w:val="20"/>
                <w:szCs w:val="20"/>
              </w:rPr>
              <w:t>2023 год – 1325 чел.</w:t>
            </w:r>
          </w:p>
          <w:p w:rsidR="004B60A6" w:rsidRPr="00175B94" w:rsidRDefault="004B60A6" w:rsidP="00744CFD">
            <w:pPr>
              <w:rPr>
                <w:sz w:val="20"/>
                <w:szCs w:val="20"/>
              </w:rPr>
            </w:pPr>
            <w:r w:rsidRPr="00175B94">
              <w:rPr>
                <w:sz w:val="20"/>
                <w:szCs w:val="20"/>
              </w:rPr>
              <w:t>2024 год – 1325 чел.</w:t>
            </w:r>
          </w:p>
          <w:p w:rsidR="004B60A6" w:rsidRPr="00175B94" w:rsidRDefault="004B60A6" w:rsidP="00744CFD">
            <w:pPr>
              <w:rPr>
                <w:sz w:val="20"/>
                <w:szCs w:val="20"/>
              </w:rPr>
            </w:pPr>
            <w:r w:rsidRPr="00175B94">
              <w:rPr>
                <w:sz w:val="20"/>
                <w:szCs w:val="20"/>
              </w:rPr>
              <w:t>2025 год – 1325 чел.</w:t>
            </w:r>
          </w:p>
          <w:p w:rsidR="004B60A6" w:rsidRPr="00175B94" w:rsidRDefault="004B60A6" w:rsidP="00744CFD">
            <w:pPr>
              <w:rPr>
                <w:sz w:val="20"/>
                <w:szCs w:val="20"/>
              </w:rPr>
            </w:pPr>
            <w:r w:rsidRPr="00175B94">
              <w:rPr>
                <w:sz w:val="20"/>
                <w:szCs w:val="20"/>
              </w:rPr>
              <w:t>2. Доля обучающихся общеобразовательных организаций, которым представлена возможность обучаться в соответствии с современными требованиями организации образовательного процесса:</w:t>
            </w:r>
          </w:p>
          <w:p w:rsidR="004B60A6" w:rsidRPr="00175B94" w:rsidRDefault="004B60A6" w:rsidP="00744CFD">
            <w:pPr>
              <w:rPr>
                <w:sz w:val="20"/>
                <w:szCs w:val="20"/>
              </w:rPr>
            </w:pPr>
            <w:r w:rsidRPr="00175B94">
              <w:rPr>
                <w:sz w:val="20"/>
                <w:szCs w:val="20"/>
              </w:rPr>
              <w:t>2023 год – 90%</w:t>
            </w:r>
          </w:p>
          <w:p w:rsidR="004B60A6" w:rsidRPr="00175B94" w:rsidRDefault="004B60A6" w:rsidP="00744CFD">
            <w:pPr>
              <w:rPr>
                <w:sz w:val="20"/>
                <w:szCs w:val="20"/>
              </w:rPr>
            </w:pPr>
            <w:r w:rsidRPr="00175B94">
              <w:rPr>
                <w:sz w:val="20"/>
                <w:szCs w:val="20"/>
              </w:rPr>
              <w:t>2024 год – 90%</w:t>
            </w:r>
          </w:p>
          <w:p w:rsidR="004B60A6" w:rsidRPr="00175B94" w:rsidRDefault="004B60A6" w:rsidP="00744CFD">
            <w:pPr>
              <w:rPr>
                <w:sz w:val="20"/>
                <w:szCs w:val="20"/>
              </w:rPr>
            </w:pPr>
            <w:r w:rsidRPr="00175B94">
              <w:rPr>
                <w:sz w:val="20"/>
                <w:szCs w:val="20"/>
              </w:rPr>
              <w:t xml:space="preserve">2025 год – 90%       </w:t>
            </w:r>
          </w:p>
          <w:p w:rsidR="004B60A6" w:rsidRPr="00175B94" w:rsidRDefault="004B60A6" w:rsidP="00744CFD">
            <w:pPr>
              <w:rPr>
                <w:sz w:val="20"/>
                <w:szCs w:val="20"/>
              </w:rPr>
            </w:pPr>
            <w:r w:rsidRPr="00175B94">
              <w:rPr>
                <w:sz w:val="20"/>
                <w:szCs w:val="20"/>
              </w:rPr>
              <w:t xml:space="preserve">3. Количество </w:t>
            </w:r>
            <w:proofErr w:type="gramStart"/>
            <w:r w:rsidRPr="00175B94">
              <w:rPr>
                <w:sz w:val="20"/>
                <w:szCs w:val="20"/>
              </w:rPr>
              <w:t>обучающихся</w:t>
            </w:r>
            <w:proofErr w:type="gramEnd"/>
            <w:r w:rsidRPr="00175B94">
              <w:rPr>
                <w:sz w:val="20"/>
                <w:szCs w:val="20"/>
              </w:rPr>
              <w:t xml:space="preserve"> льготной категории, которым положена частичная оплата стоимости питания:</w:t>
            </w:r>
          </w:p>
          <w:p w:rsidR="004B60A6" w:rsidRPr="00175B94" w:rsidRDefault="004B60A6" w:rsidP="00744CFD">
            <w:pPr>
              <w:rPr>
                <w:sz w:val="20"/>
                <w:szCs w:val="20"/>
              </w:rPr>
            </w:pPr>
            <w:r w:rsidRPr="00175B94">
              <w:rPr>
                <w:sz w:val="20"/>
                <w:szCs w:val="20"/>
              </w:rPr>
              <w:t>2023 год – 305 чел.</w:t>
            </w:r>
          </w:p>
          <w:p w:rsidR="004B60A6" w:rsidRPr="00175B94" w:rsidRDefault="004B60A6" w:rsidP="00744CFD">
            <w:pPr>
              <w:rPr>
                <w:sz w:val="20"/>
                <w:szCs w:val="20"/>
              </w:rPr>
            </w:pPr>
            <w:r w:rsidRPr="00175B94">
              <w:rPr>
                <w:sz w:val="20"/>
                <w:szCs w:val="20"/>
              </w:rPr>
              <w:t>2024 год – 0 чел.</w:t>
            </w:r>
          </w:p>
          <w:p w:rsidR="004B60A6" w:rsidRPr="00175B94" w:rsidRDefault="004B60A6" w:rsidP="00744CFD">
            <w:pPr>
              <w:rPr>
                <w:sz w:val="20"/>
                <w:szCs w:val="20"/>
              </w:rPr>
            </w:pPr>
            <w:r w:rsidRPr="00175B94">
              <w:rPr>
                <w:sz w:val="20"/>
                <w:szCs w:val="20"/>
              </w:rPr>
              <w:t>2025 год – 0 чел.</w:t>
            </w:r>
          </w:p>
          <w:p w:rsidR="004B60A6" w:rsidRPr="00175B94" w:rsidRDefault="004B60A6" w:rsidP="00744CFD">
            <w:pPr>
              <w:rPr>
                <w:sz w:val="20"/>
                <w:szCs w:val="20"/>
              </w:rPr>
            </w:pPr>
            <w:r w:rsidRPr="00175B94">
              <w:rPr>
                <w:sz w:val="20"/>
                <w:szCs w:val="20"/>
              </w:rPr>
              <w:t>4. Количество воспитанников льготных категорий, за которых производится возмещение расходов за присмотр и уход за ребенком:</w:t>
            </w:r>
          </w:p>
          <w:p w:rsidR="004B60A6" w:rsidRPr="00175B94" w:rsidRDefault="004B60A6" w:rsidP="00744CFD">
            <w:pPr>
              <w:rPr>
                <w:sz w:val="20"/>
                <w:szCs w:val="20"/>
              </w:rPr>
            </w:pPr>
            <w:r w:rsidRPr="00175B94">
              <w:rPr>
                <w:sz w:val="20"/>
                <w:szCs w:val="20"/>
              </w:rPr>
              <w:t>2023 год – 2 чел.</w:t>
            </w:r>
          </w:p>
          <w:p w:rsidR="004B60A6" w:rsidRPr="00175B94" w:rsidRDefault="004B60A6" w:rsidP="00744CFD">
            <w:pPr>
              <w:rPr>
                <w:sz w:val="20"/>
                <w:szCs w:val="20"/>
              </w:rPr>
            </w:pPr>
            <w:r w:rsidRPr="00175B94">
              <w:rPr>
                <w:sz w:val="20"/>
                <w:szCs w:val="20"/>
              </w:rPr>
              <w:t>2024 год – 0 чел.</w:t>
            </w:r>
          </w:p>
          <w:p w:rsidR="004B60A6" w:rsidRPr="00175B94" w:rsidRDefault="004B60A6" w:rsidP="00744CFD">
            <w:pPr>
              <w:rPr>
                <w:sz w:val="20"/>
                <w:szCs w:val="20"/>
              </w:rPr>
            </w:pPr>
            <w:r w:rsidRPr="00175B94">
              <w:rPr>
                <w:sz w:val="20"/>
                <w:szCs w:val="20"/>
              </w:rPr>
              <w:t>2025 год – 0 чел.</w:t>
            </w:r>
          </w:p>
          <w:p w:rsidR="004B60A6" w:rsidRPr="00175B94" w:rsidRDefault="004B60A6" w:rsidP="00744CFD">
            <w:pPr>
              <w:rPr>
                <w:sz w:val="20"/>
                <w:szCs w:val="20"/>
              </w:rPr>
            </w:pPr>
            <w:r w:rsidRPr="00175B94">
              <w:rPr>
                <w:sz w:val="20"/>
                <w:szCs w:val="20"/>
              </w:rPr>
              <w:t xml:space="preserve">5. </w:t>
            </w:r>
            <w:proofErr w:type="gramStart"/>
            <w:r w:rsidRPr="00175B94">
              <w:rPr>
                <w:sz w:val="20"/>
                <w:szCs w:val="20"/>
              </w:rPr>
              <w:t>Количество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w:t>
            </w:r>
            <w:proofErr w:type="gramEnd"/>
          </w:p>
          <w:p w:rsidR="004B60A6" w:rsidRPr="00175B94" w:rsidRDefault="004B60A6" w:rsidP="00744CFD">
            <w:pPr>
              <w:rPr>
                <w:sz w:val="20"/>
                <w:szCs w:val="20"/>
              </w:rPr>
            </w:pPr>
            <w:r w:rsidRPr="00175B94">
              <w:rPr>
                <w:sz w:val="20"/>
                <w:szCs w:val="20"/>
              </w:rPr>
              <w:t>2023 год – 106 чел.</w:t>
            </w:r>
          </w:p>
          <w:p w:rsidR="004B60A6" w:rsidRPr="00175B94" w:rsidRDefault="004B60A6" w:rsidP="00744CFD">
            <w:pPr>
              <w:rPr>
                <w:sz w:val="20"/>
                <w:szCs w:val="20"/>
              </w:rPr>
            </w:pPr>
            <w:r w:rsidRPr="00175B94">
              <w:rPr>
                <w:sz w:val="20"/>
                <w:szCs w:val="20"/>
              </w:rPr>
              <w:t>2024 год – 106 чел.</w:t>
            </w:r>
          </w:p>
          <w:p w:rsidR="004B60A6" w:rsidRPr="00175B94" w:rsidRDefault="004B60A6" w:rsidP="00744CFD">
            <w:pPr>
              <w:rPr>
                <w:sz w:val="20"/>
                <w:szCs w:val="20"/>
              </w:rPr>
            </w:pPr>
            <w:r w:rsidRPr="00175B94">
              <w:rPr>
                <w:sz w:val="20"/>
                <w:szCs w:val="20"/>
              </w:rPr>
              <w:t>2025 год – 106 чел.</w:t>
            </w:r>
          </w:p>
          <w:p w:rsidR="004B60A6" w:rsidRPr="00175B94" w:rsidRDefault="004B60A6" w:rsidP="00744CFD">
            <w:pPr>
              <w:rPr>
                <w:sz w:val="20"/>
                <w:szCs w:val="20"/>
              </w:rPr>
            </w:pPr>
            <w:r w:rsidRPr="00175B94">
              <w:rPr>
                <w:sz w:val="20"/>
                <w:szCs w:val="20"/>
              </w:rPr>
              <w:t>6. Отсутствие просроченной кредиторской задолженности по видам расходов, осуществляемых за счет субсидии:</w:t>
            </w:r>
          </w:p>
          <w:p w:rsidR="004B60A6" w:rsidRPr="00175B94" w:rsidRDefault="004B60A6" w:rsidP="00744CFD">
            <w:pPr>
              <w:rPr>
                <w:sz w:val="20"/>
                <w:szCs w:val="20"/>
              </w:rPr>
            </w:pPr>
            <w:r w:rsidRPr="00175B94">
              <w:rPr>
                <w:sz w:val="20"/>
                <w:szCs w:val="20"/>
              </w:rPr>
              <w:t>2023 год – 100%</w:t>
            </w:r>
          </w:p>
          <w:p w:rsidR="004B60A6" w:rsidRPr="00175B94" w:rsidRDefault="004B60A6" w:rsidP="00744CFD">
            <w:pPr>
              <w:rPr>
                <w:sz w:val="20"/>
                <w:szCs w:val="20"/>
              </w:rPr>
            </w:pPr>
            <w:r w:rsidRPr="00175B94">
              <w:rPr>
                <w:sz w:val="20"/>
                <w:szCs w:val="20"/>
              </w:rPr>
              <w:t>2024 год – 100%</w:t>
            </w:r>
          </w:p>
          <w:p w:rsidR="004B60A6" w:rsidRPr="00175B94" w:rsidRDefault="004B60A6" w:rsidP="00744CFD">
            <w:pPr>
              <w:rPr>
                <w:sz w:val="20"/>
                <w:szCs w:val="20"/>
              </w:rPr>
            </w:pPr>
            <w:r w:rsidRPr="00175B94">
              <w:rPr>
                <w:sz w:val="20"/>
                <w:szCs w:val="20"/>
              </w:rPr>
              <w:t>2025 год – 100%</w:t>
            </w:r>
          </w:p>
          <w:p w:rsidR="004B60A6" w:rsidRPr="00175B94" w:rsidRDefault="004B60A6" w:rsidP="00744CFD">
            <w:pPr>
              <w:rPr>
                <w:sz w:val="20"/>
                <w:szCs w:val="20"/>
              </w:rPr>
            </w:pPr>
            <w:r w:rsidRPr="00175B94">
              <w:rPr>
                <w:sz w:val="20"/>
                <w:szCs w:val="20"/>
              </w:rPr>
              <w:t>7. 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за счет иных межбюджетных трансфертов:</w:t>
            </w:r>
          </w:p>
          <w:p w:rsidR="004B60A6" w:rsidRPr="00175B94" w:rsidRDefault="004B60A6" w:rsidP="00744CFD">
            <w:pPr>
              <w:rPr>
                <w:sz w:val="20"/>
                <w:szCs w:val="20"/>
              </w:rPr>
            </w:pPr>
            <w:r w:rsidRPr="00175B94">
              <w:rPr>
                <w:sz w:val="20"/>
                <w:szCs w:val="20"/>
              </w:rPr>
              <w:t>2023 год – 305 чел.</w:t>
            </w:r>
          </w:p>
          <w:p w:rsidR="004B60A6" w:rsidRPr="00175B94" w:rsidRDefault="004B60A6" w:rsidP="00744CFD">
            <w:pPr>
              <w:rPr>
                <w:sz w:val="20"/>
                <w:szCs w:val="20"/>
              </w:rPr>
            </w:pPr>
            <w:r w:rsidRPr="00175B94">
              <w:rPr>
                <w:sz w:val="20"/>
                <w:szCs w:val="20"/>
              </w:rPr>
              <w:t>2024 год – 305 чел.</w:t>
            </w:r>
          </w:p>
          <w:p w:rsidR="004B60A6" w:rsidRPr="00175B94" w:rsidRDefault="004B60A6" w:rsidP="00744CFD">
            <w:pPr>
              <w:rPr>
                <w:sz w:val="20"/>
                <w:szCs w:val="20"/>
              </w:rPr>
            </w:pPr>
            <w:r w:rsidRPr="00175B94">
              <w:rPr>
                <w:sz w:val="20"/>
                <w:szCs w:val="20"/>
              </w:rPr>
              <w:t>2025 год – 305 чел.</w:t>
            </w:r>
          </w:p>
          <w:p w:rsidR="004B60A6" w:rsidRPr="00175B94" w:rsidRDefault="004B60A6" w:rsidP="00744CFD">
            <w:pPr>
              <w:rPr>
                <w:sz w:val="20"/>
                <w:szCs w:val="20"/>
              </w:rPr>
            </w:pPr>
            <w:r w:rsidRPr="00175B94">
              <w:rPr>
                <w:sz w:val="20"/>
                <w:szCs w:val="20"/>
              </w:rPr>
              <w:t>8. Количество ставок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w:t>
            </w:r>
          </w:p>
          <w:p w:rsidR="004B60A6" w:rsidRPr="00175B94" w:rsidRDefault="004B60A6" w:rsidP="00744CFD">
            <w:pPr>
              <w:rPr>
                <w:sz w:val="20"/>
                <w:szCs w:val="20"/>
              </w:rPr>
            </w:pPr>
            <w:r w:rsidRPr="00175B94">
              <w:rPr>
                <w:sz w:val="20"/>
                <w:szCs w:val="20"/>
              </w:rPr>
              <w:t>2023 год – 2 ед.;</w:t>
            </w:r>
          </w:p>
          <w:p w:rsidR="004B60A6" w:rsidRPr="00175B94" w:rsidRDefault="004B60A6" w:rsidP="00744CFD">
            <w:pPr>
              <w:rPr>
                <w:sz w:val="20"/>
                <w:szCs w:val="20"/>
              </w:rPr>
            </w:pPr>
            <w:r w:rsidRPr="00175B94">
              <w:rPr>
                <w:sz w:val="20"/>
                <w:szCs w:val="20"/>
              </w:rPr>
              <w:t>2024 год – 2 ед.;</w:t>
            </w:r>
          </w:p>
          <w:p w:rsidR="004B60A6" w:rsidRPr="00175B94" w:rsidRDefault="004B60A6" w:rsidP="00744CFD">
            <w:pPr>
              <w:rPr>
                <w:sz w:val="20"/>
                <w:szCs w:val="20"/>
              </w:rPr>
            </w:pPr>
            <w:r w:rsidRPr="00175B94">
              <w:rPr>
                <w:sz w:val="20"/>
                <w:szCs w:val="20"/>
              </w:rPr>
              <w:t>2025 год – 2 ед.</w:t>
            </w:r>
          </w:p>
          <w:p w:rsidR="004B60A6" w:rsidRPr="00175B94" w:rsidRDefault="004B60A6" w:rsidP="00744CFD">
            <w:pPr>
              <w:rPr>
                <w:sz w:val="20"/>
                <w:szCs w:val="20"/>
              </w:rPr>
            </w:pPr>
            <w:r w:rsidRPr="00175B94">
              <w:rPr>
                <w:sz w:val="20"/>
                <w:szCs w:val="20"/>
              </w:rPr>
              <w:t>9.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4B60A6" w:rsidRPr="00175B94" w:rsidRDefault="004B60A6" w:rsidP="00744CFD">
            <w:pPr>
              <w:rPr>
                <w:sz w:val="20"/>
                <w:szCs w:val="20"/>
              </w:rPr>
            </w:pPr>
            <w:r w:rsidRPr="00175B94">
              <w:rPr>
                <w:sz w:val="20"/>
                <w:szCs w:val="20"/>
              </w:rPr>
              <w:t>2023 год – 100%</w:t>
            </w:r>
          </w:p>
          <w:p w:rsidR="004B60A6" w:rsidRPr="00175B94" w:rsidRDefault="004B60A6" w:rsidP="00744CFD">
            <w:pPr>
              <w:rPr>
                <w:sz w:val="20"/>
                <w:szCs w:val="20"/>
              </w:rPr>
            </w:pPr>
            <w:r w:rsidRPr="00175B94">
              <w:rPr>
                <w:sz w:val="20"/>
                <w:szCs w:val="20"/>
              </w:rPr>
              <w:t>2024 год – 100%</w:t>
            </w:r>
          </w:p>
          <w:p w:rsidR="004B60A6" w:rsidRPr="00175B94" w:rsidRDefault="004B60A6" w:rsidP="00744CFD">
            <w:pPr>
              <w:rPr>
                <w:sz w:val="20"/>
                <w:szCs w:val="20"/>
              </w:rPr>
            </w:pPr>
            <w:r w:rsidRPr="00175B94">
              <w:rPr>
                <w:sz w:val="20"/>
                <w:szCs w:val="20"/>
              </w:rPr>
              <w:t>2025 год – 100%</w:t>
            </w:r>
          </w:p>
          <w:p w:rsidR="004B60A6" w:rsidRPr="00175B94" w:rsidRDefault="004B60A6" w:rsidP="00744CFD">
            <w:pPr>
              <w:rPr>
                <w:sz w:val="20"/>
                <w:szCs w:val="20"/>
              </w:rPr>
            </w:pPr>
            <w:r w:rsidRPr="00175B94">
              <w:rPr>
                <w:sz w:val="20"/>
                <w:szCs w:val="20"/>
              </w:rPr>
              <w:t xml:space="preserve">10. </w:t>
            </w:r>
            <w:proofErr w:type="gramStart"/>
            <w:r w:rsidRPr="00175B94">
              <w:rPr>
                <w:sz w:val="20"/>
                <w:szCs w:val="20"/>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4B60A6" w:rsidRPr="00175B94" w:rsidRDefault="004B60A6" w:rsidP="00744CFD">
            <w:pPr>
              <w:rPr>
                <w:sz w:val="20"/>
                <w:szCs w:val="20"/>
              </w:rPr>
            </w:pPr>
            <w:r w:rsidRPr="00175B94">
              <w:rPr>
                <w:sz w:val="20"/>
                <w:szCs w:val="20"/>
              </w:rPr>
              <w:lastRenderedPageBreak/>
              <w:t>2023 год – 100%</w:t>
            </w:r>
          </w:p>
          <w:p w:rsidR="004B60A6" w:rsidRPr="00175B94" w:rsidRDefault="004B60A6" w:rsidP="00744CFD">
            <w:pPr>
              <w:rPr>
                <w:sz w:val="20"/>
                <w:szCs w:val="20"/>
              </w:rPr>
            </w:pPr>
            <w:r w:rsidRPr="00175B94">
              <w:rPr>
                <w:sz w:val="20"/>
                <w:szCs w:val="20"/>
              </w:rPr>
              <w:t>2024 год – 100%</w:t>
            </w:r>
          </w:p>
          <w:p w:rsidR="004B60A6" w:rsidRPr="00175B94" w:rsidRDefault="004B60A6" w:rsidP="00744CFD">
            <w:pPr>
              <w:rPr>
                <w:sz w:val="20"/>
                <w:szCs w:val="20"/>
              </w:rPr>
            </w:pPr>
            <w:r w:rsidRPr="00175B94">
              <w:rPr>
                <w:sz w:val="20"/>
                <w:szCs w:val="20"/>
              </w:rPr>
              <w:t>2025 год – 100%</w:t>
            </w:r>
          </w:p>
          <w:p w:rsidR="004B60A6" w:rsidRPr="00175B94" w:rsidRDefault="004B60A6" w:rsidP="00744CFD">
            <w:pPr>
              <w:rPr>
                <w:sz w:val="20"/>
                <w:szCs w:val="20"/>
              </w:rPr>
            </w:pPr>
            <w:r w:rsidRPr="00175B94">
              <w:rPr>
                <w:sz w:val="20"/>
                <w:szCs w:val="20"/>
              </w:rPr>
              <w:t>11.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p w:rsidR="004B60A6" w:rsidRPr="00175B94" w:rsidRDefault="004B60A6" w:rsidP="00744CFD">
            <w:pPr>
              <w:rPr>
                <w:sz w:val="20"/>
                <w:szCs w:val="20"/>
              </w:rPr>
            </w:pPr>
            <w:r w:rsidRPr="00175B94">
              <w:rPr>
                <w:sz w:val="20"/>
                <w:szCs w:val="20"/>
              </w:rPr>
              <w:t>2023 год – 18 чел.</w:t>
            </w:r>
          </w:p>
          <w:p w:rsidR="004B60A6" w:rsidRPr="00175B94" w:rsidRDefault="004B60A6" w:rsidP="00744CFD">
            <w:pPr>
              <w:rPr>
                <w:sz w:val="20"/>
                <w:szCs w:val="20"/>
              </w:rPr>
            </w:pPr>
            <w:r w:rsidRPr="00175B94">
              <w:rPr>
                <w:sz w:val="20"/>
                <w:szCs w:val="20"/>
              </w:rPr>
              <w:t>2024 год – 0 чел.</w:t>
            </w:r>
          </w:p>
          <w:p w:rsidR="004B60A6" w:rsidRPr="00175B94" w:rsidRDefault="004B60A6" w:rsidP="00744CFD">
            <w:pPr>
              <w:rPr>
                <w:sz w:val="20"/>
                <w:szCs w:val="20"/>
              </w:rPr>
            </w:pPr>
            <w:r w:rsidRPr="00175B94">
              <w:rPr>
                <w:sz w:val="20"/>
                <w:szCs w:val="20"/>
              </w:rPr>
              <w:t>2025 год – 0 чел.»</w:t>
            </w:r>
          </w:p>
        </w:tc>
      </w:tr>
    </w:tbl>
    <w:p w:rsidR="004B60A6" w:rsidRPr="00175B94" w:rsidRDefault="004B60A6" w:rsidP="00744CFD">
      <w:pPr>
        <w:widowControl w:val="0"/>
        <w:numPr>
          <w:ilvl w:val="0"/>
          <w:numId w:val="16"/>
        </w:numPr>
        <w:tabs>
          <w:tab w:val="left" w:pos="426"/>
        </w:tabs>
        <w:overflowPunct/>
        <w:jc w:val="both"/>
        <w:textAlignment w:val="auto"/>
        <w:rPr>
          <w:sz w:val="20"/>
          <w:szCs w:val="20"/>
        </w:rPr>
      </w:pPr>
      <w:r w:rsidRPr="00175B94">
        <w:rPr>
          <w:sz w:val="20"/>
          <w:szCs w:val="20"/>
        </w:rPr>
        <w:lastRenderedPageBreak/>
        <w:t>Раздел 3. «Описание показателей Программы и методик их расчета и/или получения» изложить в новой редакции:</w:t>
      </w:r>
    </w:p>
    <w:tbl>
      <w:tblPr>
        <w:tblW w:w="9923" w:type="dxa"/>
        <w:tblInd w:w="-72" w:type="dxa"/>
        <w:tblLayout w:type="fixed"/>
        <w:tblCellMar>
          <w:left w:w="70" w:type="dxa"/>
          <w:right w:w="70" w:type="dxa"/>
        </w:tblCellMar>
        <w:tblLook w:val="0000"/>
      </w:tblPr>
      <w:tblGrid>
        <w:gridCol w:w="1828"/>
        <w:gridCol w:w="113"/>
        <w:gridCol w:w="44"/>
        <w:gridCol w:w="257"/>
        <w:gridCol w:w="2153"/>
        <w:gridCol w:w="3118"/>
        <w:gridCol w:w="2410"/>
      </w:tblGrid>
      <w:tr w:rsidR="004B60A6" w:rsidRPr="00175B94" w:rsidTr="004B60A6">
        <w:trPr>
          <w:cantSplit/>
          <w:trHeight w:val="456"/>
        </w:trPr>
        <w:tc>
          <w:tcPr>
            <w:tcW w:w="7513" w:type="dxa"/>
            <w:gridSpan w:val="6"/>
            <w:tcBorders>
              <w:top w:val="single" w:sz="6" w:space="0" w:color="auto"/>
              <w:left w:val="single" w:sz="6" w:space="0" w:color="auto"/>
              <w:right w:val="single" w:sz="6" w:space="0" w:color="auto"/>
            </w:tcBorders>
          </w:tcPr>
          <w:p w:rsidR="004B60A6" w:rsidRPr="00175B94" w:rsidRDefault="004B60A6" w:rsidP="00744CFD">
            <w:pPr>
              <w:rPr>
                <w:sz w:val="20"/>
                <w:szCs w:val="20"/>
              </w:rPr>
            </w:pPr>
            <w:r w:rsidRPr="00175B94">
              <w:rPr>
                <w:sz w:val="20"/>
                <w:szCs w:val="20"/>
              </w:rPr>
              <w:t>«Наименование показателей</w:t>
            </w:r>
          </w:p>
        </w:tc>
        <w:tc>
          <w:tcPr>
            <w:tcW w:w="2410" w:type="dxa"/>
            <w:tcBorders>
              <w:top w:val="single" w:sz="6" w:space="0" w:color="auto"/>
              <w:left w:val="single" w:sz="6" w:space="0" w:color="auto"/>
              <w:right w:val="single" w:sz="6" w:space="0" w:color="auto"/>
            </w:tcBorders>
          </w:tcPr>
          <w:p w:rsidR="004B60A6" w:rsidRPr="00175B94" w:rsidRDefault="004B60A6" w:rsidP="00744CFD">
            <w:pPr>
              <w:rPr>
                <w:sz w:val="20"/>
                <w:szCs w:val="20"/>
              </w:rPr>
            </w:pPr>
            <w:r w:rsidRPr="00175B94">
              <w:rPr>
                <w:sz w:val="20"/>
                <w:szCs w:val="20"/>
              </w:rPr>
              <w:t>Методика их расчета и/или получения</w:t>
            </w:r>
          </w:p>
          <w:p w:rsidR="004B60A6" w:rsidRPr="00175B94" w:rsidRDefault="004B60A6" w:rsidP="00744CFD">
            <w:pPr>
              <w:rPr>
                <w:sz w:val="20"/>
                <w:szCs w:val="20"/>
              </w:rPr>
            </w:pPr>
          </w:p>
        </w:tc>
      </w:tr>
      <w:tr w:rsidR="004B60A6" w:rsidRPr="00175B94" w:rsidTr="004B60A6">
        <w:trPr>
          <w:cantSplit/>
          <w:trHeight w:val="246"/>
        </w:trPr>
        <w:tc>
          <w:tcPr>
            <w:tcW w:w="7513" w:type="dxa"/>
            <w:gridSpan w:val="6"/>
            <w:tcBorders>
              <w:top w:val="single" w:sz="6" w:space="0" w:color="auto"/>
              <w:left w:val="single" w:sz="6" w:space="0" w:color="auto"/>
              <w:right w:val="single" w:sz="6" w:space="0" w:color="auto"/>
            </w:tcBorders>
          </w:tcPr>
          <w:p w:rsidR="004B60A6" w:rsidRPr="00175B94" w:rsidRDefault="004B60A6" w:rsidP="00744CFD">
            <w:pPr>
              <w:jc w:val="center"/>
              <w:rPr>
                <w:sz w:val="20"/>
                <w:szCs w:val="20"/>
              </w:rPr>
            </w:pPr>
            <w:r w:rsidRPr="00175B94">
              <w:rPr>
                <w:sz w:val="20"/>
                <w:szCs w:val="20"/>
              </w:rPr>
              <w:t>1</w:t>
            </w:r>
          </w:p>
        </w:tc>
        <w:tc>
          <w:tcPr>
            <w:tcW w:w="2410" w:type="dxa"/>
            <w:tcBorders>
              <w:top w:val="single" w:sz="6" w:space="0" w:color="auto"/>
              <w:left w:val="single" w:sz="6" w:space="0" w:color="auto"/>
              <w:right w:val="single" w:sz="6" w:space="0" w:color="auto"/>
            </w:tcBorders>
          </w:tcPr>
          <w:p w:rsidR="004B60A6" w:rsidRPr="00175B94" w:rsidRDefault="004B60A6" w:rsidP="00744CFD">
            <w:pPr>
              <w:jc w:val="center"/>
              <w:rPr>
                <w:sz w:val="20"/>
                <w:szCs w:val="20"/>
              </w:rPr>
            </w:pPr>
            <w:r w:rsidRPr="00175B94">
              <w:rPr>
                <w:sz w:val="20"/>
                <w:szCs w:val="20"/>
              </w:rPr>
              <w:t>2</w:t>
            </w:r>
          </w:p>
        </w:tc>
      </w:tr>
      <w:tr w:rsidR="004B60A6" w:rsidRPr="00175B94" w:rsidTr="004B60A6">
        <w:trPr>
          <w:cantSplit/>
          <w:trHeight w:val="737"/>
        </w:trPr>
        <w:tc>
          <w:tcPr>
            <w:tcW w:w="7513" w:type="dxa"/>
            <w:gridSpan w:val="6"/>
            <w:tcBorders>
              <w:top w:val="single" w:sz="6" w:space="0" w:color="auto"/>
              <w:left w:val="single" w:sz="6"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 Среднегодовая численность обучающихся (чел)</w:t>
            </w:r>
          </w:p>
        </w:tc>
        <w:tc>
          <w:tcPr>
            <w:tcW w:w="2410" w:type="dxa"/>
            <w:vMerge w:val="restart"/>
            <w:tcBorders>
              <w:top w:val="single" w:sz="6" w:space="0" w:color="auto"/>
              <w:left w:val="single" w:sz="6" w:space="0" w:color="auto"/>
              <w:right w:val="single" w:sz="6" w:space="0" w:color="auto"/>
            </w:tcBorders>
          </w:tcPr>
          <w:p w:rsidR="004B60A6" w:rsidRPr="00175B94" w:rsidRDefault="004B60A6" w:rsidP="00744CFD">
            <w:pPr>
              <w:rPr>
                <w:sz w:val="20"/>
                <w:szCs w:val="20"/>
              </w:rPr>
            </w:pPr>
            <w:r w:rsidRPr="00175B94">
              <w:rPr>
                <w:sz w:val="20"/>
                <w:szCs w:val="20"/>
              </w:rPr>
              <w:t>Форма федерального статистического наблюдения № ОШ-2 (сводная) раздел 5 строка 01 графа 5)</w:t>
            </w:r>
          </w:p>
          <w:p w:rsidR="004B60A6" w:rsidRPr="00175B94" w:rsidRDefault="004B60A6" w:rsidP="00744CFD">
            <w:pPr>
              <w:rPr>
                <w:sz w:val="20"/>
                <w:szCs w:val="20"/>
              </w:rPr>
            </w:pPr>
          </w:p>
        </w:tc>
      </w:tr>
      <w:tr w:rsidR="004B60A6" w:rsidRPr="00175B94" w:rsidTr="004B60A6">
        <w:trPr>
          <w:cantSplit/>
          <w:trHeight w:val="207"/>
        </w:trPr>
        <w:tc>
          <w:tcPr>
            <w:tcW w:w="1828" w:type="dxa"/>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2023 год</w:t>
            </w:r>
          </w:p>
        </w:tc>
        <w:tc>
          <w:tcPr>
            <w:tcW w:w="5685" w:type="dxa"/>
            <w:gridSpan w:val="5"/>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1325</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311"/>
        </w:trPr>
        <w:tc>
          <w:tcPr>
            <w:tcW w:w="1828" w:type="dxa"/>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2024 год</w:t>
            </w:r>
          </w:p>
        </w:tc>
        <w:tc>
          <w:tcPr>
            <w:tcW w:w="5685" w:type="dxa"/>
            <w:gridSpan w:val="5"/>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1325</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287"/>
        </w:trPr>
        <w:tc>
          <w:tcPr>
            <w:tcW w:w="1828" w:type="dxa"/>
            <w:tcBorders>
              <w:top w:val="single" w:sz="4" w:space="0" w:color="auto"/>
              <w:left w:val="single" w:sz="6" w:space="0" w:color="auto"/>
              <w:bottom w:val="single" w:sz="6" w:space="0" w:color="auto"/>
              <w:right w:val="single" w:sz="4" w:space="0" w:color="auto"/>
            </w:tcBorders>
          </w:tcPr>
          <w:p w:rsidR="004B60A6" w:rsidRPr="00175B94" w:rsidRDefault="004B60A6" w:rsidP="00744CFD">
            <w:pPr>
              <w:rPr>
                <w:sz w:val="20"/>
                <w:szCs w:val="20"/>
              </w:rPr>
            </w:pPr>
            <w:r w:rsidRPr="00175B94">
              <w:rPr>
                <w:sz w:val="20"/>
                <w:szCs w:val="20"/>
              </w:rPr>
              <w:t>2025 год</w:t>
            </w:r>
          </w:p>
        </w:tc>
        <w:tc>
          <w:tcPr>
            <w:tcW w:w="5685" w:type="dxa"/>
            <w:gridSpan w:val="5"/>
            <w:tcBorders>
              <w:top w:val="single" w:sz="4" w:space="0" w:color="auto"/>
              <w:left w:val="single" w:sz="4" w:space="0" w:color="auto"/>
              <w:bottom w:val="single" w:sz="6" w:space="0" w:color="auto"/>
              <w:right w:val="single" w:sz="6" w:space="0" w:color="auto"/>
            </w:tcBorders>
          </w:tcPr>
          <w:p w:rsidR="004B60A6" w:rsidRPr="00175B94" w:rsidRDefault="004B60A6" w:rsidP="00744CFD">
            <w:pPr>
              <w:rPr>
                <w:sz w:val="20"/>
                <w:szCs w:val="20"/>
              </w:rPr>
            </w:pPr>
            <w:r w:rsidRPr="00175B94">
              <w:rPr>
                <w:sz w:val="20"/>
                <w:szCs w:val="20"/>
              </w:rPr>
              <w:t>1325</w:t>
            </w:r>
          </w:p>
        </w:tc>
        <w:tc>
          <w:tcPr>
            <w:tcW w:w="2410" w:type="dxa"/>
            <w:vMerge/>
            <w:tcBorders>
              <w:left w:val="single" w:sz="6" w:space="0" w:color="auto"/>
              <w:bottom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823"/>
        </w:trPr>
        <w:tc>
          <w:tcPr>
            <w:tcW w:w="7513" w:type="dxa"/>
            <w:gridSpan w:val="6"/>
            <w:tcBorders>
              <w:top w:val="single" w:sz="6" w:space="0" w:color="auto"/>
              <w:left w:val="single" w:sz="6"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2. Доля обучающихся общеобразовательных организаций, которым представлена возможность обучаться в соответствии с современными требованиями организации образовательного процесса</w:t>
            </w:r>
            <w:proofErr w:type="gramStart"/>
            <w:r w:rsidRPr="00175B94">
              <w:rPr>
                <w:sz w:val="20"/>
                <w:szCs w:val="20"/>
              </w:rPr>
              <w:t xml:space="preserve"> (%)</w:t>
            </w:r>
            <w:proofErr w:type="gramEnd"/>
          </w:p>
        </w:tc>
        <w:tc>
          <w:tcPr>
            <w:tcW w:w="2410" w:type="dxa"/>
            <w:vMerge w:val="restart"/>
            <w:tcBorders>
              <w:top w:val="single" w:sz="6" w:space="0" w:color="auto"/>
              <w:left w:val="single" w:sz="6" w:space="0" w:color="auto"/>
              <w:right w:val="single" w:sz="6" w:space="0" w:color="auto"/>
            </w:tcBorders>
          </w:tcPr>
          <w:p w:rsidR="004B60A6" w:rsidRPr="00175B94" w:rsidRDefault="004B60A6" w:rsidP="00744CFD">
            <w:pPr>
              <w:rPr>
                <w:sz w:val="20"/>
                <w:szCs w:val="20"/>
              </w:rPr>
            </w:pPr>
            <w:r w:rsidRPr="00175B94">
              <w:rPr>
                <w:sz w:val="20"/>
                <w:szCs w:val="20"/>
              </w:rPr>
              <w:t xml:space="preserve">Доля </w:t>
            </w:r>
            <w:proofErr w:type="spellStart"/>
            <w:r w:rsidRPr="00175B94">
              <w:rPr>
                <w:sz w:val="20"/>
                <w:szCs w:val="20"/>
              </w:rPr>
              <w:t>обуч</w:t>
            </w:r>
            <w:proofErr w:type="spellEnd"/>
            <w:r w:rsidRPr="00175B94">
              <w:rPr>
                <w:sz w:val="20"/>
                <w:szCs w:val="20"/>
              </w:rPr>
              <w:t xml:space="preserve">. = </w:t>
            </w:r>
            <w:proofErr w:type="gramStart"/>
            <w:r w:rsidRPr="00175B94">
              <w:rPr>
                <w:sz w:val="20"/>
                <w:szCs w:val="20"/>
              </w:rPr>
              <w:t>Чел (</w:t>
            </w:r>
            <w:proofErr w:type="spellStart"/>
            <w:r w:rsidRPr="00175B94">
              <w:rPr>
                <w:sz w:val="20"/>
                <w:szCs w:val="20"/>
              </w:rPr>
              <w:t>оснащ</w:t>
            </w:r>
            <w:proofErr w:type="spellEnd"/>
            <w:r w:rsidRPr="00175B94">
              <w:rPr>
                <w:sz w:val="20"/>
                <w:szCs w:val="20"/>
              </w:rPr>
              <w:t>.</w:t>
            </w:r>
            <w:proofErr w:type="gramEnd"/>
            <w:r w:rsidRPr="00175B94">
              <w:rPr>
                <w:sz w:val="20"/>
                <w:szCs w:val="20"/>
              </w:rPr>
              <w:t xml:space="preserve"> </w:t>
            </w:r>
            <w:proofErr w:type="gramStart"/>
            <w:r w:rsidRPr="00175B94">
              <w:rPr>
                <w:sz w:val="20"/>
                <w:szCs w:val="20"/>
              </w:rPr>
              <w:t xml:space="preserve">ФГОС) / </w:t>
            </w:r>
            <w:proofErr w:type="spellStart"/>
            <w:r w:rsidRPr="00175B94">
              <w:rPr>
                <w:sz w:val="20"/>
                <w:szCs w:val="20"/>
              </w:rPr>
              <w:t>КоФГОС</w:t>
            </w:r>
            <w:proofErr w:type="spellEnd"/>
            <w:r w:rsidRPr="00175B94">
              <w:rPr>
                <w:sz w:val="20"/>
                <w:szCs w:val="20"/>
              </w:rPr>
              <w:t xml:space="preserve">  *100%</w:t>
            </w:r>
            <w:proofErr w:type="gramEnd"/>
          </w:p>
          <w:p w:rsidR="004B60A6" w:rsidRPr="00175B94" w:rsidRDefault="004B60A6" w:rsidP="00744CFD">
            <w:pPr>
              <w:rPr>
                <w:sz w:val="20"/>
                <w:szCs w:val="20"/>
              </w:rPr>
            </w:pPr>
            <w:proofErr w:type="gramStart"/>
            <w:r w:rsidRPr="00175B94">
              <w:rPr>
                <w:sz w:val="20"/>
                <w:szCs w:val="20"/>
              </w:rPr>
              <w:t>Чел (</w:t>
            </w:r>
            <w:proofErr w:type="spellStart"/>
            <w:r w:rsidRPr="00175B94">
              <w:rPr>
                <w:sz w:val="20"/>
                <w:szCs w:val="20"/>
              </w:rPr>
              <w:t>оснащ</w:t>
            </w:r>
            <w:proofErr w:type="spellEnd"/>
            <w:r w:rsidRPr="00175B94">
              <w:rPr>
                <w:sz w:val="20"/>
                <w:szCs w:val="20"/>
              </w:rPr>
              <w:t>.</w:t>
            </w:r>
            <w:proofErr w:type="gramEnd"/>
            <w:r w:rsidRPr="00175B94">
              <w:rPr>
                <w:sz w:val="20"/>
                <w:szCs w:val="20"/>
              </w:rPr>
              <w:t xml:space="preserve"> </w:t>
            </w:r>
            <w:proofErr w:type="gramStart"/>
            <w:r w:rsidRPr="00175B94">
              <w:rPr>
                <w:sz w:val="20"/>
                <w:szCs w:val="20"/>
              </w:rPr>
              <w:t>ФГОС)- количество школьников, которым обеспечена возможность обучаться в соответствии с современными требованиями организации образовательного процесса,</w:t>
            </w:r>
            <w:proofErr w:type="gramEnd"/>
          </w:p>
          <w:p w:rsidR="004B60A6" w:rsidRPr="00175B94" w:rsidRDefault="004B60A6" w:rsidP="00744CFD">
            <w:pPr>
              <w:rPr>
                <w:sz w:val="20"/>
                <w:szCs w:val="20"/>
              </w:rPr>
            </w:pPr>
            <w:proofErr w:type="spellStart"/>
            <w:r w:rsidRPr="00175B94">
              <w:rPr>
                <w:sz w:val="20"/>
                <w:szCs w:val="20"/>
              </w:rPr>
              <w:t>КоФГОС</w:t>
            </w:r>
            <w:proofErr w:type="spellEnd"/>
            <w:r w:rsidRPr="00175B94">
              <w:rPr>
                <w:sz w:val="20"/>
                <w:szCs w:val="20"/>
              </w:rPr>
              <w:t xml:space="preserve"> – общее количество </w:t>
            </w:r>
            <w:proofErr w:type="gramStart"/>
            <w:r w:rsidRPr="00175B94">
              <w:rPr>
                <w:sz w:val="20"/>
                <w:szCs w:val="20"/>
              </w:rPr>
              <w:t>обучающихся</w:t>
            </w:r>
            <w:proofErr w:type="gramEnd"/>
            <w:r w:rsidRPr="00175B94">
              <w:rPr>
                <w:sz w:val="20"/>
                <w:szCs w:val="20"/>
              </w:rPr>
              <w:t>,  перешедших на ФГОС</w:t>
            </w:r>
          </w:p>
        </w:tc>
      </w:tr>
      <w:tr w:rsidR="004B60A6" w:rsidRPr="00175B94" w:rsidTr="004B60A6">
        <w:trPr>
          <w:cantSplit/>
          <w:trHeight w:val="261"/>
        </w:trPr>
        <w:tc>
          <w:tcPr>
            <w:tcW w:w="1941" w:type="dxa"/>
            <w:gridSpan w:val="2"/>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2023 год</w:t>
            </w:r>
          </w:p>
        </w:tc>
        <w:tc>
          <w:tcPr>
            <w:tcW w:w="5572" w:type="dxa"/>
            <w:gridSpan w:val="4"/>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90</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251"/>
        </w:trPr>
        <w:tc>
          <w:tcPr>
            <w:tcW w:w="1941" w:type="dxa"/>
            <w:gridSpan w:val="2"/>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2024 год</w:t>
            </w:r>
          </w:p>
        </w:tc>
        <w:tc>
          <w:tcPr>
            <w:tcW w:w="5572" w:type="dxa"/>
            <w:gridSpan w:val="4"/>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90</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213"/>
        </w:trPr>
        <w:tc>
          <w:tcPr>
            <w:tcW w:w="1941" w:type="dxa"/>
            <w:gridSpan w:val="2"/>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2025 год</w:t>
            </w:r>
          </w:p>
        </w:tc>
        <w:tc>
          <w:tcPr>
            <w:tcW w:w="5572" w:type="dxa"/>
            <w:gridSpan w:val="4"/>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90</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220"/>
        </w:trPr>
        <w:tc>
          <w:tcPr>
            <w:tcW w:w="7513" w:type="dxa"/>
            <w:gridSpan w:val="6"/>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3. Количество обучающихся льготной категории, которым положена частичная оплата стоимости питания (чел)</w:t>
            </w:r>
          </w:p>
        </w:tc>
        <w:tc>
          <w:tcPr>
            <w:tcW w:w="2410" w:type="dxa"/>
            <w:tcBorders>
              <w:top w:val="single" w:sz="4" w:space="0" w:color="auto"/>
              <w:left w:val="single" w:sz="4" w:space="0" w:color="auto"/>
              <w:right w:val="single" w:sz="6" w:space="0" w:color="auto"/>
            </w:tcBorders>
          </w:tcPr>
          <w:p w:rsidR="004B60A6" w:rsidRPr="00175B94" w:rsidRDefault="004B60A6" w:rsidP="00744CFD">
            <w:pPr>
              <w:rPr>
                <w:sz w:val="20"/>
                <w:szCs w:val="20"/>
              </w:rPr>
            </w:pPr>
            <w:r w:rsidRPr="00175B94">
              <w:rPr>
                <w:sz w:val="20"/>
                <w:szCs w:val="20"/>
              </w:rPr>
              <w:t>Ведомственная статистика</w:t>
            </w:r>
          </w:p>
        </w:tc>
      </w:tr>
      <w:tr w:rsidR="004B60A6" w:rsidRPr="00175B94" w:rsidTr="004B60A6">
        <w:trPr>
          <w:cantSplit/>
          <w:trHeight w:val="220"/>
        </w:trPr>
        <w:tc>
          <w:tcPr>
            <w:tcW w:w="1985" w:type="dxa"/>
            <w:gridSpan w:val="3"/>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2023 год</w:t>
            </w:r>
          </w:p>
        </w:tc>
        <w:tc>
          <w:tcPr>
            <w:tcW w:w="5528" w:type="dxa"/>
            <w:gridSpan w:val="3"/>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305</w:t>
            </w:r>
          </w:p>
        </w:tc>
        <w:tc>
          <w:tcPr>
            <w:tcW w:w="2410" w:type="dxa"/>
            <w:tcBorders>
              <w:left w:val="single" w:sz="4"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220"/>
        </w:trPr>
        <w:tc>
          <w:tcPr>
            <w:tcW w:w="1985" w:type="dxa"/>
            <w:gridSpan w:val="3"/>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2024 год</w:t>
            </w:r>
          </w:p>
        </w:tc>
        <w:tc>
          <w:tcPr>
            <w:tcW w:w="5528" w:type="dxa"/>
            <w:gridSpan w:val="3"/>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0</w:t>
            </w:r>
          </w:p>
        </w:tc>
        <w:tc>
          <w:tcPr>
            <w:tcW w:w="2410" w:type="dxa"/>
            <w:tcBorders>
              <w:left w:val="single" w:sz="4"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220"/>
        </w:trPr>
        <w:tc>
          <w:tcPr>
            <w:tcW w:w="1985" w:type="dxa"/>
            <w:gridSpan w:val="3"/>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2025 год</w:t>
            </w:r>
          </w:p>
        </w:tc>
        <w:tc>
          <w:tcPr>
            <w:tcW w:w="5528" w:type="dxa"/>
            <w:gridSpan w:val="3"/>
            <w:tcBorders>
              <w:top w:val="single" w:sz="4" w:space="0" w:color="auto"/>
              <w:left w:val="single" w:sz="4"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0</w:t>
            </w:r>
          </w:p>
        </w:tc>
        <w:tc>
          <w:tcPr>
            <w:tcW w:w="2410" w:type="dxa"/>
            <w:tcBorders>
              <w:left w:val="single" w:sz="4"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695"/>
        </w:trPr>
        <w:tc>
          <w:tcPr>
            <w:tcW w:w="7513" w:type="dxa"/>
            <w:gridSpan w:val="6"/>
            <w:tcBorders>
              <w:top w:val="single" w:sz="6" w:space="0" w:color="auto"/>
              <w:left w:val="single" w:sz="6"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4. Количество воспитанников льготных категорий, за которых производится возмещение расходов за присмотр и уход за ребенком (чел)</w:t>
            </w:r>
          </w:p>
        </w:tc>
        <w:tc>
          <w:tcPr>
            <w:tcW w:w="2410" w:type="dxa"/>
            <w:vMerge w:val="restart"/>
            <w:tcBorders>
              <w:top w:val="single" w:sz="6" w:space="0" w:color="auto"/>
              <w:left w:val="single" w:sz="6" w:space="0" w:color="auto"/>
              <w:right w:val="single" w:sz="6" w:space="0" w:color="auto"/>
            </w:tcBorders>
          </w:tcPr>
          <w:p w:rsidR="004B60A6" w:rsidRPr="00175B94" w:rsidRDefault="004B60A6" w:rsidP="00744CFD">
            <w:pPr>
              <w:rPr>
                <w:sz w:val="20"/>
                <w:szCs w:val="20"/>
              </w:rPr>
            </w:pPr>
            <w:r w:rsidRPr="00175B94">
              <w:rPr>
                <w:sz w:val="20"/>
                <w:szCs w:val="20"/>
              </w:rPr>
              <w:t>Ведомственная статистика</w:t>
            </w:r>
          </w:p>
        </w:tc>
      </w:tr>
      <w:tr w:rsidR="004B60A6" w:rsidRPr="00175B94" w:rsidTr="004B60A6">
        <w:trPr>
          <w:cantSplit/>
          <w:trHeight w:val="245"/>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2023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2</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27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2024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0</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2025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0</w:t>
            </w:r>
          </w:p>
        </w:tc>
        <w:tc>
          <w:tcPr>
            <w:tcW w:w="2410" w:type="dxa"/>
            <w:vMerge/>
            <w:tcBorders>
              <w:left w:val="single" w:sz="6" w:space="0" w:color="auto"/>
              <w:bottom w:val="single" w:sz="4"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7513" w:type="dxa"/>
            <w:gridSpan w:val="6"/>
            <w:tcBorders>
              <w:top w:val="single" w:sz="4" w:space="0" w:color="auto"/>
              <w:left w:val="single" w:sz="6"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5. Количество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(чел)</w:t>
            </w:r>
          </w:p>
        </w:tc>
        <w:tc>
          <w:tcPr>
            <w:tcW w:w="2410" w:type="dxa"/>
            <w:vMerge w:val="restart"/>
            <w:tcBorders>
              <w:top w:val="single" w:sz="4" w:space="0" w:color="auto"/>
              <w:left w:val="single" w:sz="6" w:space="0" w:color="auto"/>
              <w:right w:val="single" w:sz="6" w:space="0" w:color="auto"/>
            </w:tcBorders>
          </w:tcPr>
          <w:p w:rsidR="004B60A6" w:rsidRPr="00175B94" w:rsidRDefault="004B60A6" w:rsidP="00744CFD">
            <w:pPr>
              <w:rPr>
                <w:sz w:val="20"/>
                <w:szCs w:val="20"/>
              </w:rPr>
            </w:pPr>
            <w:r w:rsidRPr="00175B94">
              <w:rPr>
                <w:sz w:val="20"/>
                <w:szCs w:val="20"/>
              </w:rPr>
              <w:t>Ведомственная статистика</w:t>
            </w: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2023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106</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2024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106</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2025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106</w:t>
            </w:r>
          </w:p>
        </w:tc>
        <w:tc>
          <w:tcPr>
            <w:tcW w:w="2410" w:type="dxa"/>
            <w:vMerge/>
            <w:tcBorders>
              <w:left w:val="single" w:sz="6" w:space="0" w:color="auto"/>
              <w:bottom w:val="single" w:sz="4"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7513" w:type="dxa"/>
            <w:gridSpan w:val="6"/>
            <w:tcBorders>
              <w:top w:val="single" w:sz="4" w:space="0" w:color="auto"/>
              <w:left w:val="single" w:sz="6"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6. Отсутствие просроченной кредиторской задолженности по видам расходов, осуществляемых за счет субсидии</w:t>
            </w:r>
            <w:proofErr w:type="gramStart"/>
            <w:r w:rsidRPr="00175B94">
              <w:rPr>
                <w:sz w:val="20"/>
                <w:szCs w:val="20"/>
              </w:rPr>
              <w:t xml:space="preserve"> (%)</w:t>
            </w:r>
            <w:proofErr w:type="gramEnd"/>
          </w:p>
        </w:tc>
        <w:tc>
          <w:tcPr>
            <w:tcW w:w="2410" w:type="dxa"/>
            <w:vMerge w:val="restart"/>
            <w:tcBorders>
              <w:top w:val="single" w:sz="4" w:space="0" w:color="auto"/>
              <w:left w:val="single" w:sz="6" w:space="0" w:color="auto"/>
              <w:right w:val="single" w:sz="6" w:space="0" w:color="auto"/>
            </w:tcBorders>
          </w:tcPr>
          <w:p w:rsidR="004B60A6" w:rsidRPr="00175B94" w:rsidRDefault="004B60A6" w:rsidP="00744CFD">
            <w:pPr>
              <w:rPr>
                <w:sz w:val="20"/>
                <w:szCs w:val="20"/>
              </w:rPr>
            </w:pPr>
            <w:r w:rsidRPr="00175B94">
              <w:rPr>
                <w:sz w:val="20"/>
                <w:szCs w:val="20"/>
              </w:rPr>
              <w:t>Ведомственная статистика</w:t>
            </w: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2023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100</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2024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100</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2025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100</w:t>
            </w:r>
          </w:p>
        </w:tc>
        <w:tc>
          <w:tcPr>
            <w:tcW w:w="2410" w:type="dxa"/>
            <w:vMerge/>
            <w:tcBorders>
              <w:left w:val="single" w:sz="6" w:space="0" w:color="auto"/>
              <w:bottom w:val="single" w:sz="4"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7513" w:type="dxa"/>
            <w:gridSpan w:val="6"/>
            <w:tcBorders>
              <w:top w:val="single" w:sz="4" w:space="0" w:color="auto"/>
              <w:left w:val="single" w:sz="6"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lastRenderedPageBreak/>
              <w:t>7. 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за счет иных межбюджетных трансфертов (чел)</w:t>
            </w:r>
          </w:p>
        </w:tc>
        <w:tc>
          <w:tcPr>
            <w:tcW w:w="2410" w:type="dxa"/>
            <w:vMerge w:val="restart"/>
            <w:tcBorders>
              <w:top w:val="single" w:sz="4" w:space="0" w:color="auto"/>
              <w:left w:val="single" w:sz="6" w:space="0" w:color="auto"/>
              <w:right w:val="single" w:sz="6" w:space="0" w:color="auto"/>
            </w:tcBorders>
          </w:tcPr>
          <w:p w:rsidR="004B60A6" w:rsidRPr="00175B94" w:rsidRDefault="004B60A6" w:rsidP="00744CFD">
            <w:pPr>
              <w:rPr>
                <w:sz w:val="20"/>
                <w:szCs w:val="20"/>
              </w:rPr>
            </w:pPr>
            <w:r w:rsidRPr="00175B94">
              <w:rPr>
                <w:sz w:val="20"/>
                <w:szCs w:val="20"/>
              </w:rPr>
              <w:t>Ведомственная статистика</w:t>
            </w: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2023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305</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2024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305</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2025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305</w:t>
            </w:r>
          </w:p>
        </w:tc>
        <w:tc>
          <w:tcPr>
            <w:tcW w:w="2410" w:type="dxa"/>
            <w:vMerge/>
            <w:tcBorders>
              <w:left w:val="single" w:sz="6" w:space="0" w:color="auto"/>
              <w:bottom w:val="single" w:sz="4"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7513" w:type="dxa"/>
            <w:gridSpan w:val="6"/>
            <w:tcBorders>
              <w:top w:val="single" w:sz="4" w:space="0" w:color="auto"/>
              <w:left w:val="single" w:sz="6"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8. Количество ставок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 (ед.)</w:t>
            </w:r>
          </w:p>
        </w:tc>
        <w:tc>
          <w:tcPr>
            <w:tcW w:w="2410" w:type="dxa"/>
            <w:vMerge w:val="restart"/>
            <w:tcBorders>
              <w:top w:val="single" w:sz="4" w:space="0" w:color="auto"/>
              <w:left w:val="single" w:sz="6" w:space="0" w:color="auto"/>
              <w:right w:val="single" w:sz="6" w:space="0" w:color="auto"/>
            </w:tcBorders>
          </w:tcPr>
          <w:p w:rsidR="004B60A6" w:rsidRPr="00175B94" w:rsidRDefault="004B60A6" w:rsidP="00744CFD">
            <w:pPr>
              <w:rPr>
                <w:sz w:val="20"/>
                <w:szCs w:val="20"/>
              </w:rPr>
            </w:pPr>
            <w:r w:rsidRPr="00175B94">
              <w:rPr>
                <w:sz w:val="20"/>
                <w:szCs w:val="20"/>
              </w:rPr>
              <w:t>Ведомственная статистика</w:t>
            </w: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2023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2</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2024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2</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2025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2</w:t>
            </w:r>
          </w:p>
        </w:tc>
        <w:tc>
          <w:tcPr>
            <w:tcW w:w="2410" w:type="dxa"/>
            <w:vMerge/>
            <w:tcBorders>
              <w:left w:val="single" w:sz="6" w:space="0" w:color="auto"/>
              <w:bottom w:val="single" w:sz="4"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7513" w:type="dxa"/>
            <w:gridSpan w:val="6"/>
            <w:tcBorders>
              <w:top w:val="single" w:sz="4" w:space="0" w:color="auto"/>
              <w:left w:val="single" w:sz="6"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9.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roofErr w:type="gramStart"/>
            <w:r w:rsidRPr="00175B94">
              <w:rPr>
                <w:sz w:val="20"/>
                <w:szCs w:val="20"/>
              </w:rPr>
              <w:t xml:space="preserve"> (%)</w:t>
            </w:r>
            <w:proofErr w:type="gramEnd"/>
          </w:p>
        </w:tc>
        <w:tc>
          <w:tcPr>
            <w:tcW w:w="2410" w:type="dxa"/>
            <w:vMerge w:val="restart"/>
            <w:tcBorders>
              <w:top w:val="single" w:sz="4" w:space="0" w:color="auto"/>
              <w:left w:val="single" w:sz="6" w:space="0" w:color="auto"/>
              <w:right w:val="single" w:sz="6" w:space="0" w:color="auto"/>
            </w:tcBorders>
          </w:tcPr>
          <w:p w:rsidR="004B60A6" w:rsidRPr="00175B94" w:rsidRDefault="004B60A6" w:rsidP="00744CFD">
            <w:pPr>
              <w:rPr>
                <w:sz w:val="20"/>
                <w:szCs w:val="20"/>
              </w:rPr>
            </w:pPr>
            <w:r w:rsidRPr="00175B94">
              <w:rPr>
                <w:sz w:val="20"/>
                <w:szCs w:val="20"/>
              </w:rPr>
              <w:t>Ведомственная статистика</w:t>
            </w: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2023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100</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2024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100</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2025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100</w:t>
            </w:r>
          </w:p>
        </w:tc>
        <w:tc>
          <w:tcPr>
            <w:tcW w:w="2410" w:type="dxa"/>
            <w:vMerge/>
            <w:tcBorders>
              <w:left w:val="single" w:sz="6" w:space="0" w:color="auto"/>
              <w:bottom w:val="single" w:sz="4"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7513" w:type="dxa"/>
            <w:gridSpan w:val="6"/>
            <w:tcBorders>
              <w:top w:val="single" w:sz="4" w:space="0" w:color="auto"/>
              <w:left w:val="single" w:sz="6"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 xml:space="preserve">10. </w:t>
            </w:r>
            <w:proofErr w:type="gramStart"/>
            <w:r w:rsidRPr="00175B94">
              <w:rPr>
                <w:sz w:val="20"/>
                <w:szCs w:val="20"/>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roofErr w:type="gramEnd"/>
          </w:p>
        </w:tc>
        <w:tc>
          <w:tcPr>
            <w:tcW w:w="2410" w:type="dxa"/>
            <w:vMerge w:val="restart"/>
            <w:tcBorders>
              <w:top w:val="single" w:sz="4" w:space="0" w:color="auto"/>
              <w:left w:val="single" w:sz="6" w:space="0" w:color="auto"/>
              <w:right w:val="single" w:sz="6" w:space="0" w:color="auto"/>
            </w:tcBorders>
          </w:tcPr>
          <w:p w:rsidR="004B60A6" w:rsidRPr="00175B94" w:rsidRDefault="004B60A6" w:rsidP="00744CFD">
            <w:pPr>
              <w:rPr>
                <w:sz w:val="20"/>
                <w:szCs w:val="20"/>
              </w:rPr>
            </w:pPr>
            <w:r w:rsidRPr="00175B94">
              <w:rPr>
                <w:sz w:val="20"/>
                <w:szCs w:val="20"/>
              </w:rPr>
              <w:t>Ведомственная статистика»</w:t>
            </w: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2023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100</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2024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100</w:t>
            </w:r>
          </w:p>
        </w:tc>
        <w:tc>
          <w:tcPr>
            <w:tcW w:w="2410" w:type="dxa"/>
            <w:vMerge/>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2025 год</w:t>
            </w:r>
          </w:p>
        </w:tc>
        <w:tc>
          <w:tcPr>
            <w:tcW w:w="5271" w:type="dxa"/>
            <w:gridSpan w:val="2"/>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100</w:t>
            </w:r>
          </w:p>
        </w:tc>
        <w:tc>
          <w:tcPr>
            <w:tcW w:w="2410" w:type="dxa"/>
            <w:vMerge/>
            <w:tcBorders>
              <w:left w:val="single" w:sz="6" w:space="0" w:color="auto"/>
              <w:bottom w:val="single" w:sz="4"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4395" w:type="dxa"/>
            <w:gridSpan w:val="5"/>
            <w:tcBorders>
              <w:top w:val="single" w:sz="4" w:space="0" w:color="auto"/>
              <w:left w:val="single" w:sz="6"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11.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5528" w:type="dxa"/>
            <w:gridSpan w:val="2"/>
            <w:tcBorders>
              <w:left w:val="single" w:sz="6" w:space="0" w:color="auto"/>
              <w:right w:val="single" w:sz="6" w:space="0" w:color="auto"/>
            </w:tcBorders>
          </w:tcPr>
          <w:p w:rsidR="004B60A6" w:rsidRPr="00175B94" w:rsidRDefault="004B60A6" w:rsidP="00744CFD">
            <w:pPr>
              <w:rPr>
                <w:sz w:val="20"/>
                <w:szCs w:val="20"/>
              </w:rPr>
            </w:pPr>
            <w:r w:rsidRPr="00175B94">
              <w:rPr>
                <w:sz w:val="20"/>
                <w:szCs w:val="20"/>
              </w:rPr>
              <w:t>Ведомственная статистика</w:t>
            </w: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2023 год</w:t>
            </w:r>
          </w:p>
        </w:tc>
        <w:tc>
          <w:tcPr>
            <w:tcW w:w="2153" w:type="dxa"/>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18</w:t>
            </w:r>
          </w:p>
        </w:tc>
        <w:tc>
          <w:tcPr>
            <w:tcW w:w="5528" w:type="dxa"/>
            <w:gridSpan w:val="2"/>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2024 год</w:t>
            </w:r>
          </w:p>
        </w:tc>
        <w:tc>
          <w:tcPr>
            <w:tcW w:w="2153" w:type="dxa"/>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0</w:t>
            </w:r>
          </w:p>
        </w:tc>
        <w:tc>
          <w:tcPr>
            <w:tcW w:w="5528" w:type="dxa"/>
            <w:gridSpan w:val="2"/>
            <w:tcBorders>
              <w:left w:val="single" w:sz="6" w:space="0" w:color="auto"/>
              <w:right w:val="single" w:sz="6" w:space="0" w:color="auto"/>
            </w:tcBorders>
          </w:tcPr>
          <w:p w:rsidR="004B60A6" w:rsidRPr="00175B94" w:rsidRDefault="004B60A6" w:rsidP="00744CFD">
            <w:pPr>
              <w:rPr>
                <w:sz w:val="20"/>
                <w:szCs w:val="20"/>
              </w:rPr>
            </w:pPr>
          </w:p>
        </w:tc>
      </w:tr>
      <w:tr w:rsidR="004B60A6" w:rsidRPr="00175B94" w:rsidTr="004B60A6">
        <w:trPr>
          <w:cantSplit/>
          <w:trHeight w:val="197"/>
        </w:trPr>
        <w:tc>
          <w:tcPr>
            <w:tcW w:w="2242" w:type="dxa"/>
            <w:gridSpan w:val="4"/>
            <w:tcBorders>
              <w:top w:val="single" w:sz="4" w:space="0" w:color="auto"/>
              <w:left w:val="single" w:sz="6" w:space="0" w:color="auto"/>
              <w:bottom w:val="single" w:sz="4" w:space="0" w:color="auto"/>
              <w:right w:val="single" w:sz="4" w:space="0" w:color="auto"/>
            </w:tcBorders>
          </w:tcPr>
          <w:p w:rsidR="004B60A6" w:rsidRPr="00175B94" w:rsidRDefault="004B60A6" w:rsidP="00744CFD">
            <w:pPr>
              <w:rPr>
                <w:sz w:val="20"/>
                <w:szCs w:val="20"/>
              </w:rPr>
            </w:pPr>
            <w:r w:rsidRPr="00175B94">
              <w:rPr>
                <w:sz w:val="20"/>
                <w:szCs w:val="20"/>
              </w:rPr>
              <w:t>2025 год</w:t>
            </w:r>
          </w:p>
        </w:tc>
        <w:tc>
          <w:tcPr>
            <w:tcW w:w="2153" w:type="dxa"/>
            <w:tcBorders>
              <w:top w:val="single" w:sz="4" w:space="0" w:color="auto"/>
              <w:left w:val="single" w:sz="4" w:space="0" w:color="auto"/>
              <w:bottom w:val="single" w:sz="4" w:space="0" w:color="auto"/>
              <w:right w:val="single" w:sz="6" w:space="0" w:color="auto"/>
            </w:tcBorders>
          </w:tcPr>
          <w:p w:rsidR="004B60A6" w:rsidRPr="00175B94" w:rsidRDefault="004B60A6" w:rsidP="00744CFD">
            <w:pPr>
              <w:rPr>
                <w:sz w:val="20"/>
                <w:szCs w:val="20"/>
              </w:rPr>
            </w:pPr>
            <w:r w:rsidRPr="00175B94">
              <w:rPr>
                <w:sz w:val="20"/>
                <w:szCs w:val="20"/>
              </w:rPr>
              <w:t>0</w:t>
            </w:r>
          </w:p>
        </w:tc>
        <w:tc>
          <w:tcPr>
            <w:tcW w:w="5528" w:type="dxa"/>
            <w:gridSpan w:val="2"/>
            <w:tcBorders>
              <w:left w:val="single" w:sz="6" w:space="0" w:color="auto"/>
              <w:bottom w:val="single" w:sz="4" w:space="0" w:color="auto"/>
              <w:right w:val="single" w:sz="6" w:space="0" w:color="auto"/>
            </w:tcBorders>
          </w:tcPr>
          <w:p w:rsidR="004B60A6" w:rsidRPr="00175B94" w:rsidRDefault="004B60A6" w:rsidP="00744CFD">
            <w:pPr>
              <w:rPr>
                <w:sz w:val="20"/>
                <w:szCs w:val="20"/>
              </w:rPr>
            </w:pPr>
          </w:p>
        </w:tc>
      </w:tr>
    </w:tbl>
    <w:p w:rsidR="004B60A6" w:rsidRPr="00175B94" w:rsidRDefault="004B60A6" w:rsidP="00744CFD">
      <w:pPr>
        <w:widowControl w:val="0"/>
        <w:numPr>
          <w:ilvl w:val="0"/>
          <w:numId w:val="16"/>
        </w:numPr>
        <w:tabs>
          <w:tab w:val="left" w:pos="426"/>
        </w:tabs>
        <w:overflowPunct/>
        <w:jc w:val="both"/>
        <w:textAlignment w:val="auto"/>
        <w:rPr>
          <w:sz w:val="20"/>
          <w:szCs w:val="20"/>
        </w:rPr>
        <w:sectPr w:rsidR="004B60A6" w:rsidRPr="00175B94" w:rsidSect="00832E41">
          <w:pgSz w:w="11906" w:h="16838"/>
          <w:pgMar w:top="1134" w:right="1134" w:bottom="1134" w:left="1134" w:header="709" w:footer="709" w:gutter="0"/>
          <w:cols w:space="708"/>
          <w:docGrid w:linePitch="360"/>
        </w:sectPr>
      </w:pPr>
      <w:r w:rsidRPr="00175B94">
        <w:rPr>
          <w:sz w:val="20"/>
          <w:szCs w:val="20"/>
        </w:rPr>
        <w:t xml:space="preserve">Систему программных мероприятий ведомственной целевой программы муниципального образования «Чаинский район Томской области»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изложить в новой редакции: </w:t>
      </w:r>
    </w:p>
    <w:p w:rsidR="004B60A6" w:rsidRPr="00175B94" w:rsidRDefault="004B60A6" w:rsidP="00744CFD">
      <w:pPr>
        <w:jc w:val="center"/>
        <w:rPr>
          <w:sz w:val="20"/>
          <w:szCs w:val="20"/>
        </w:rPr>
      </w:pPr>
      <w:r w:rsidRPr="00175B94">
        <w:rPr>
          <w:sz w:val="20"/>
          <w:szCs w:val="20"/>
        </w:rPr>
        <w:lastRenderedPageBreak/>
        <w:t>«Система программных мероприятий</w:t>
      </w:r>
    </w:p>
    <w:p w:rsidR="008A6835" w:rsidRDefault="004B60A6" w:rsidP="00744CFD">
      <w:pPr>
        <w:jc w:val="center"/>
        <w:rPr>
          <w:sz w:val="20"/>
          <w:szCs w:val="20"/>
        </w:rPr>
      </w:pPr>
      <w:r w:rsidRPr="00175B94">
        <w:rPr>
          <w:sz w:val="20"/>
          <w:szCs w:val="20"/>
        </w:rPr>
        <w:t xml:space="preserve">ведомственной целевой программы муниципального образования «Чаинский район Томской области» «Организация предоставления начального общего, основного общего, </w:t>
      </w:r>
    </w:p>
    <w:p w:rsidR="004B60A6" w:rsidRPr="00175B94" w:rsidRDefault="004B60A6" w:rsidP="00744CFD">
      <w:pPr>
        <w:jc w:val="center"/>
        <w:rPr>
          <w:sz w:val="20"/>
          <w:szCs w:val="20"/>
        </w:rPr>
      </w:pPr>
      <w:r w:rsidRPr="00175B94">
        <w:rPr>
          <w:sz w:val="20"/>
          <w:szCs w:val="20"/>
        </w:rPr>
        <w:t>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4B60A6" w:rsidRPr="00175B94" w:rsidRDefault="004B60A6" w:rsidP="00744CFD">
      <w:pPr>
        <w:rPr>
          <w:sz w:val="20"/>
          <w:szCs w:val="20"/>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1984"/>
        <w:gridCol w:w="3119"/>
        <w:gridCol w:w="66"/>
        <w:gridCol w:w="1080"/>
        <w:gridCol w:w="54"/>
        <w:gridCol w:w="21"/>
        <w:gridCol w:w="34"/>
        <w:gridCol w:w="20"/>
        <w:gridCol w:w="918"/>
        <w:gridCol w:w="36"/>
        <w:gridCol w:w="75"/>
        <w:gridCol w:w="34"/>
        <w:gridCol w:w="971"/>
        <w:gridCol w:w="18"/>
        <w:gridCol w:w="57"/>
        <w:gridCol w:w="34"/>
        <w:gridCol w:w="901"/>
        <w:gridCol w:w="39"/>
        <w:gridCol w:w="75"/>
        <w:gridCol w:w="34"/>
        <w:gridCol w:w="1093"/>
        <w:gridCol w:w="35"/>
        <w:gridCol w:w="40"/>
        <w:gridCol w:w="34"/>
        <w:gridCol w:w="3044"/>
        <w:gridCol w:w="75"/>
        <w:gridCol w:w="567"/>
      </w:tblGrid>
      <w:tr w:rsidR="004B60A6" w:rsidRPr="00175B94" w:rsidTr="00E132FB">
        <w:trPr>
          <w:trHeight w:val="800"/>
          <w:tblCellSpacing w:w="5" w:type="nil"/>
        </w:trPr>
        <w:tc>
          <w:tcPr>
            <w:tcW w:w="426" w:type="dxa"/>
            <w:vMerge w:val="restart"/>
            <w:vAlign w:val="center"/>
          </w:tcPr>
          <w:p w:rsidR="004B60A6" w:rsidRPr="00175B94" w:rsidRDefault="004B60A6" w:rsidP="00744CFD">
            <w:pPr>
              <w:pStyle w:val="ConsPlusCell"/>
              <w:jc w:val="center"/>
              <w:rPr>
                <w:sz w:val="20"/>
                <w:szCs w:val="20"/>
              </w:rPr>
            </w:pPr>
            <w:r w:rsidRPr="00175B94">
              <w:rPr>
                <w:sz w:val="20"/>
                <w:szCs w:val="20"/>
              </w:rPr>
              <w:t xml:space="preserve">№ </w:t>
            </w:r>
            <w:proofErr w:type="spellStart"/>
            <w:proofErr w:type="gramStart"/>
            <w:r w:rsidRPr="00175B94">
              <w:rPr>
                <w:sz w:val="20"/>
                <w:szCs w:val="20"/>
              </w:rPr>
              <w:t>п</w:t>
            </w:r>
            <w:proofErr w:type="spellEnd"/>
            <w:proofErr w:type="gramEnd"/>
            <w:r w:rsidRPr="00175B94">
              <w:rPr>
                <w:sz w:val="20"/>
                <w:szCs w:val="20"/>
              </w:rPr>
              <w:t>/</w:t>
            </w:r>
            <w:proofErr w:type="spellStart"/>
            <w:r w:rsidRPr="00175B94">
              <w:rPr>
                <w:sz w:val="20"/>
                <w:szCs w:val="20"/>
              </w:rPr>
              <w:t>п</w:t>
            </w:r>
            <w:proofErr w:type="spellEnd"/>
          </w:p>
        </w:tc>
        <w:tc>
          <w:tcPr>
            <w:tcW w:w="1984" w:type="dxa"/>
            <w:vMerge w:val="restart"/>
            <w:vAlign w:val="center"/>
          </w:tcPr>
          <w:p w:rsidR="004B60A6" w:rsidRPr="00175B94" w:rsidRDefault="004B60A6" w:rsidP="00744CFD">
            <w:pPr>
              <w:pStyle w:val="ConsPlusCell"/>
              <w:jc w:val="center"/>
              <w:rPr>
                <w:sz w:val="20"/>
                <w:szCs w:val="20"/>
              </w:rPr>
            </w:pPr>
            <w:r w:rsidRPr="00175B94">
              <w:rPr>
                <w:sz w:val="20"/>
                <w:szCs w:val="20"/>
              </w:rPr>
              <w:t xml:space="preserve"> Наименование  </w:t>
            </w:r>
            <w:r w:rsidRPr="00175B94">
              <w:rPr>
                <w:sz w:val="20"/>
                <w:szCs w:val="20"/>
              </w:rPr>
              <w:br/>
              <w:t xml:space="preserve">  мероприятия</w:t>
            </w:r>
          </w:p>
        </w:tc>
        <w:tc>
          <w:tcPr>
            <w:tcW w:w="3185" w:type="dxa"/>
            <w:gridSpan w:val="2"/>
            <w:vMerge w:val="restart"/>
            <w:vAlign w:val="center"/>
          </w:tcPr>
          <w:p w:rsidR="004B60A6" w:rsidRPr="00175B94" w:rsidRDefault="004B60A6" w:rsidP="00744CFD">
            <w:pPr>
              <w:pStyle w:val="ConsPlusCell"/>
              <w:jc w:val="center"/>
              <w:rPr>
                <w:sz w:val="20"/>
                <w:szCs w:val="20"/>
              </w:rPr>
            </w:pPr>
            <w:r w:rsidRPr="00175B94">
              <w:rPr>
                <w:sz w:val="20"/>
                <w:szCs w:val="20"/>
              </w:rPr>
              <w:t>Ответственный исполнитель/  соисполнитель</w:t>
            </w:r>
          </w:p>
        </w:tc>
        <w:tc>
          <w:tcPr>
            <w:tcW w:w="1134" w:type="dxa"/>
            <w:gridSpan w:val="2"/>
            <w:vMerge w:val="restart"/>
            <w:vAlign w:val="center"/>
          </w:tcPr>
          <w:p w:rsidR="004B60A6" w:rsidRPr="00175B94" w:rsidRDefault="004B60A6" w:rsidP="00744CFD">
            <w:pPr>
              <w:pStyle w:val="ConsPlusCell"/>
              <w:jc w:val="center"/>
              <w:rPr>
                <w:sz w:val="20"/>
                <w:szCs w:val="20"/>
              </w:rPr>
            </w:pPr>
            <w:r w:rsidRPr="00175B94">
              <w:rPr>
                <w:sz w:val="20"/>
                <w:szCs w:val="20"/>
              </w:rPr>
              <w:t>Сроки исполнения (год)</w:t>
            </w:r>
          </w:p>
        </w:tc>
        <w:tc>
          <w:tcPr>
            <w:tcW w:w="993" w:type="dxa"/>
            <w:gridSpan w:val="4"/>
            <w:vMerge w:val="restart"/>
            <w:vAlign w:val="center"/>
          </w:tcPr>
          <w:p w:rsidR="004B60A6" w:rsidRPr="00175B94" w:rsidRDefault="004B60A6" w:rsidP="00744CFD">
            <w:pPr>
              <w:pStyle w:val="ConsPlusCell"/>
              <w:jc w:val="center"/>
              <w:rPr>
                <w:sz w:val="20"/>
                <w:szCs w:val="20"/>
              </w:rPr>
            </w:pPr>
          </w:p>
          <w:p w:rsidR="004B60A6" w:rsidRPr="00175B94" w:rsidRDefault="004B60A6" w:rsidP="00744CFD">
            <w:pPr>
              <w:pStyle w:val="ConsPlusCell"/>
              <w:jc w:val="center"/>
              <w:rPr>
                <w:sz w:val="20"/>
                <w:szCs w:val="20"/>
              </w:rPr>
            </w:pPr>
            <w:r w:rsidRPr="00175B94">
              <w:rPr>
                <w:sz w:val="20"/>
                <w:szCs w:val="20"/>
              </w:rPr>
              <w:t>2023 год (тыс. руб.)</w:t>
            </w:r>
          </w:p>
          <w:p w:rsidR="004B60A6" w:rsidRPr="00175B94" w:rsidRDefault="004B60A6" w:rsidP="00744CFD">
            <w:pPr>
              <w:pStyle w:val="ConsPlusCell"/>
              <w:jc w:val="center"/>
              <w:rPr>
                <w:sz w:val="20"/>
                <w:szCs w:val="20"/>
              </w:rPr>
            </w:pPr>
          </w:p>
        </w:tc>
        <w:tc>
          <w:tcPr>
            <w:tcW w:w="1134" w:type="dxa"/>
            <w:gridSpan w:val="5"/>
            <w:vMerge w:val="restart"/>
            <w:vAlign w:val="center"/>
          </w:tcPr>
          <w:p w:rsidR="004B60A6" w:rsidRPr="00175B94" w:rsidRDefault="004B60A6" w:rsidP="00744CFD">
            <w:pPr>
              <w:pStyle w:val="ConsPlusCell"/>
              <w:jc w:val="center"/>
              <w:rPr>
                <w:sz w:val="20"/>
                <w:szCs w:val="20"/>
              </w:rPr>
            </w:pPr>
            <w:r w:rsidRPr="00175B94">
              <w:rPr>
                <w:sz w:val="20"/>
                <w:szCs w:val="20"/>
              </w:rPr>
              <w:br/>
              <w:t>2024 год (тыс. руб.)</w:t>
            </w:r>
          </w:p>
          <w:p w:rsidR="004B60A6" w:rsidRPr="00175B94" w:rsidRDefault="004B60A6" w:rsidP="00744CFD">
            <w:pPr>
              <w:pStyle w:val="ConsPlusCell"/>
              <w:jc w:val="center"/>
              <w:rPr>
                <w:sz w:val="20"/>
                <w:szCs w:val="20"/>
              </w:rPr>
            </w:pPr>
          </w:p>
        </w:tc>
        <w:tc>
          <w:tcPr>
            <w:tcW w:w="992" w:type="dxa"/>
            <w:gridSpan w:val="3"/>
            <w:vMerge w:val="restart"/>
            <w:vAlign w:val="center"/>
          </w:tcPr>
          <w:p w:rsidR="004B60A6" w:rsidRPr="00175B94" w:rsidRDefault="004B60A6" w:rsidP="00744CFD">
            <w:pPr>
              <w:pStyle w:val="ConsPlusCell"/>
              <w:jc w:val="center"/>
              <w:rPr>
                <w:sz w:val="20"/>
                <w:szCs w:val="20"/>
              </w:rPr>
            </w:pPr>
            <w:r w:rsidRPr="00175B94">
              <w:rPr>
                <w:sz w:val="20"/>
                <w:szCs w:val="20"/>
              </w:rPr>
              <w:t>2025 год (тыс. руб.)</w:t>
            </w:r>
          </w:p>
        </w:tc>
        <w:tc>
          <w:tcPr>
            <w:tcW w:w="1276" w:type="dxa"/>
            <w:gridSpan w:val="5"/>
            <w:tcBorders>
              <w:bottom w:val="nil"/>
            </w:tcBorders>
            <w:vAlign w:val="center"/>
          </w:tcPr>
          <w:p w:rsidR="004B60A6" w:rsidRPr="00175B94" w:rsidRDefault="004B60A6" w:rsidP="00744CFD">
            <w:pPr>
              <w:pStyle w:val="ConsPlusCell"/>
              <w:jc w:val="center"/>
              <w:rPr>
                <w:sz w:val="20"/>
                <w:szCs w:val="20"/>
              </w:rPr>
            </w:pPr>
          </w:p>
          <w:p w:rsidR="004B60A6" w:rsidRPr="00175B94" w:rsidRDefault="004B60A6" w:rsidP="00744CFD">
            <w:pPr>
              <w:pStyle w:val="ConsPlusCell"/>
              <w:jc w:val="center"/>
              <w:rPr>
                <w:sz w:val="20"/>
                <w:szCs w:val="20"/>
              </w:rPr>
            </w:pPr>
          </w:p>
          <w:p w:rsidR="004B60A6" w:rsidRPr="00175B94" w:rsidRDefault="004B60A6" w:rsidP="00744CFD">
            <w:pPr>
              <w:pStyle w:val="ConsPlusCell"/>
              <w:jc w:val="center"/>
              <w:rPr>
                <w:sz w:val="20"/>
                <w:szCs w:val="20"/>
              </w:rPr>
            </w:pPr>
            <w:r w:rsidRPr="00175B94">
              <w:rPr>
                <w:sz w:val="20"/>
                <w:szCs w:val="20"/>
              </w:rPr>
              <w:t>ИТОГО</w:t>
            </w:r>
          </w:p>
        </w:tc>
        <w:tc>
          <w:tcPr>
            <w:tcW w:w="3760" w:type="dxa"/>
            <w:gridSpan w:val="5"/>
            <w:vAlign w:val="center"/>
          </w:tcPr>
          <w:p w:rsidR="004B60A6" w:rsidRPr="00175B94" w:rsidRDefault="004B60A6" w:rsidP="00744CFD">
            <w:pPr>
              <w:rPr>
                <w:sz w:val="20"/>
                <w:szCs w:val="20"/>
              </w:rPr>
            </w:pPr>
            <w:r w:rsidRPr="00175B94">
              <w:rPr>
                <w:sz w:val="20"/>
                <w:szCs w:val="20"/>
              </w:rPr>
              <w:t>Ожидаемые результаты выполнения мероприятий</w:t>
            </w:r>
          </w:p>
        </w:tc>
      </w:tr>
      <w:tr w:rsidR="004B60A6" w:rsidRPr="00175B94" w:rsidTr="00E132FB">
        <w:trPr>
          <w:trHeight w:val="320"/>
          <w:tblCellSpacing w:w="5" w:type="nil"/>
        </w:trPr>
        <w:tc>
          <w:tcPr>
            <w:tcW w:w="426" w:type="dxa"/>
            <w:vMerge/>
            <w:vAlign w:val="center"/>
          </w:tcPr>
          <w:p w:rsidR="004B60A6" w:rsidRPr="00175B94" w:rsidRDefault="004B60A6" w:rsidP="00744CFD">
            <w:pPr>
              <w:pStyle w:val="ConsPlusCell"/>
              <w:jc w:val="center"/>
              <w:rPr>
                <w:sz w:val="20"/>
                <w:szCs w:val="20"/>
              </w:rPr>
            </w:pPr>
          </w:p>
        </w:tc>
        <w:tc>
          <w:tcPr>
            <w:tcW w:w="1984" w:type="dxa"/>
            <w:vMerge/>
            <w:vAlign w:val="center"/>
          </w:tcPr>
          <w:p w:rsidR="004B60A6" w:rsidRPr="00175B94" w:rsidRDefault="004B60A6" w:rsidP="00744CFD">
            <w:pPr>
              <w:pStyle w:val="ConsPlusCell"/>
              <w:jc w:val="center"/>
              <w:rPr>
                <w:sz w:val="20"/>
                <w:szCs w:val="20"/>
              </w:rPr>
            </w:pPr>
          </w:p>
        </w:tc>
        <w:tc>
          <w:tcPr>
            <w:tcW w:w="3185" w:type="dxa"/>
            <w:gridSpan w:val="2"/>
            <w:vMerge/>
            <w:vAlign w:val="center"/>
          </w:tcPr>
          <w:p w:rsidR="004B60A6" w:rsidRPr="00175B94" w:rsidRDefault="004B60A6" w:rsidP="00744CFD">
            <w:pPr>
              <w:pStyle w:val="ConsPlusCell"/>
              <w:jc w:val="center"/>
              <w:rPr>
                <w:sz w:val="20"/>
                <w:szCs w:val="20"/>
              </w:rPr>
            </w:pPr>
          </w:p>
        </w:tc>
        <w:tc>
          <w:tcPr>
            <w:tcW w:w="1134" w:type="dxa"/>
            <w:gridSpan w:val="2"/>
            <w:vMerge/>
            <w:vAlign w:val="center"/>
          </w:tcPr>
          <w:p w:rsidR="004B60A6" w:rsidRPr="00175B94" w:rsidRDefault="004B60A6" w:rsidP="00744CFD">
            <w:pPr>
              <w:pStyle w:val="ConsPlusCell"/>
              <w:jc w:val="center"/>
              <w:rPr>
                <w:sz w:val="20"/>
                <w:szCs w:val="20"/>
              </w:rPr>
            </w:pPr>
          </w:p>
        </w:tc>
        <w:tc>
          <w:tcPr>
            <w:tcW w:w="993" w:type="dxa"/>
            <w:gridSpan w:val="4"/>
            <w:vMerge/>
            <w:vAlign w:val="center"/>
          </w:tcPr>
          <w:p w:rsidR="004B60A6" w:rsidRPr="00175B94" w:rsidRDefault="004B60A6" w:rsidP="00744CFD">
            <w:pPr>
              <w:pStyle w:val="ConsPlusCell"/>
              <w:jc w:val="center"/>
              <w:rPr>
                <w:sz w:val="20"/>
                <w:szCs w:val="20"/>
              </w:rPr>
            </w:pPr>
          </w:p>
        </w:tc>
        <w:tc>
          <w:tcPr>
            <w:tcW w:w="1134" w:type="dxa"/>
            <w:gridSpan w:val="5"/>
            <w:vMerge/>
            <w:vAlign w:val="center"/>
          </w:tcPr>
          <w:p w:rsidR="004B60A6" w:rsidRPr="00175B94" w:rsidRDefault="004B60A6" w:rsidP="00744CFD">
            <w:pPr>
              <w:pStyle w:val="ConsPlusCell"/>
              <w:jc w:val="center"/>
              <w:rPr>
                <w:sz w:val="20"/>
                <w:szCs w:val="20"/>
              </w:rPr>
            </w:pPr>
          </w:p>
        </w:tc>
        <w:tc>
          <w:tcPr>
            <w:tcW w:w="992" w:type="dxa"/>
            <w:gridSpan w:val="3"/>
            <w:vMerge/>
            <w:vAlign w:val="center"/>
          </w:tcPr>
          <w:p w:rsidR="004B60A6" w:rsidRPr="00175B94" w:rsidRDefault="004B60A6" w:rsidP="00744CFD">
            <w:pPr>
              <w:pStyle w:val="ConsPlusCell"/>
              <w:jc w:val="center"/>
              <w:rPr>
                <w:sz w:val="20"/>
                <w:szCs w:val="20"/>
              </w:rPr>
            </w:pPr>
          </w:p>
        </w:tc>
        <w:tc>
          <w:tcPr>
            <w:tcW w:w="1276" w:type="dxa"/>
            <w:gridSpan w:val="5"/>
            <w:tcBorders>
              <w:top w:val="nil"/>
              <w:bottom w:val="single" w:sz="4" w:space="0" w:color="auto"/>
            </w:tcBorders>
            <w:vAlign w:val="center"/>
          </w:tcPr>
          <w:p w:rsidR="004B60A6" w:rsidRPr="00175B94" w:rsidRDefault="004B60A6" w:rsidP="00744CFD">
            <w:pPr>
              <w:pStyle w:val="ConsPlusCell"/>
              <w:jc w:val="center"/>
              <w:rPr>
                <w:sz w:val="20"/>
                <w:szCs w:val="20"/>
              </w:rPr>
            </w:pPr>
          </w:p>
        </w:tc>
        <w:tc>
          <w:tcPr>
            <w:tcW w:w="3118" w:type="dxa"/>
            <w:gridSpan w:val="3"/>
            <w:vAlign w:val="center"/>
          </w:tcPr>
          <w:p w:rsidR="004B60A6" w:rsidRPr="00175B94" w:rsidRDefault="004B60A6" w:rsidP="00744CFD">
            <w:pPr>
              <w:pStyle w:val="ConsPlusCell"/>
              <w:jc w:val="center"/>
              <w:rPr>
                <w:sz w:val="20"/>
                <w:szCs w:val="20"/>
              </w:rPr>
            </w:pPr>
            <w:r w:rsidRPr="00175B94">
              <w:rPr>
                <w:sz w:val="20"/>
                <w:szCs w:val="20"/>
              </w:rPr>
              <w:t>Наименование показателя</w:t>
            </w:r>
          </w:p>
        </w:tc>
        <w:tc>
          <w:tcPr>
            <w:tcW w:w="642" w:type="dxa"/>
            <w:gridSpan w:val="2"/>
            <w:vAlign w:val="center"/>
          </w:tcPr>
          <w:p w:rsidR="004B60A6" w:rsidRPr="00175B94" w:rsidRDefault="004B60A6" w:rsidP="00744CFD">
            <w:pPr>
              <w:pStyle w:val="ConsPlusCell"/>
              <w:jc w:val="center"/>
              <w:rPr>
                <w:sz w:val="20"/>
                <w:szCs w:val="20"/>
              </w:rPr>
            </w:pPr>
            <w:r w:rsidRPr="00175B94">
              <w:rPr>
                <w:sz w:val="20"/>
                <w:szCs w:val="20"/>
              </w:rPr>
              <w:t>Значение показателей</w:t>
            </w:r>
          </w:p>
        </w:tc>
      </w:tr>
      <w:tr w:rsidR="004B60A6" w:rsidRPr="00175B94" w:rsidTr="00E132FB">
        <w:trPr>
          <w:trHeight w:val="255"/>
          <w:tblCellSpacing w:w="5" w:type="nil"/>
        </w:trPr>
        <w:tc>
          <w:tcPr>
            <w:tcW w:w="426" w:type="dxa"/>
            <w:vAlign w:val="center"/>
          </w:tcPr>
          <w:p w:rsidR="004B60A6" w:rsidRPr="00175B94" w:rsidRDefault="004B60A6" w:rsidP="00744CFD">
            <w:pPr>
              <w:pStyle w:val="ConsPlusCell"/>
              <w:jc w:val="center"/>
              <w:rPr>
                <w:sz w:val="20"/>
                <w:szCs w:val="20"/>
              </w:rPr>
            </w:pPr>
            <w:r w:rsidRPr="00175B94">
              <w:rPr>
                <w:sz w:val="20"/>
                <w:szCs w:val="20"/>
              </w:rPr>
              <w:t>1</w:t>
            </w:r>
          </w:p>
        </w:tc>
        <w:tc>
          <w:tcPr>
            <w:tcW w:w="1984" w:type="dxa"/>
            <w:vAlign w:val="center"/>
          </w:tcPr>
          <w:p w:rsidR="004B60A6" w:rsidRPr="00175B94" w:rsidRDefault="004B60A6" w:rsidP="00744CFD">
            <w:pPr>
              <w:pStyle w:val="ConsPlusCell"/>
              <w:jc w:val="center"/>
              <w:rPr>
                <w:sz w:val="20"/>
                <w:szCs w:val="20"/>
              </w:rPr>
            </w:pPr>
            <w:r w:rsidRPr="00175B94">
              <w:rPr>
                <w:sz w:val="20"/>
                <w:szCs w:val="20"/>
              </w:rPr>
              <w:t>2</w:t>
            </w:r>
          </w:p>
        </w:tc>
        <w:tc>
          <w:tcPr>
            <w:tcW w:w="3185" w:type="dxa"/>
            <w:gridSpan w:val="2"/>
            <w:vAlign w:val="center"/>
          </w:tcPr>
          <w:p w:rsidR="004B60A6" w:rsidRPr="00175B94" w:rsidRDefault="004B60A6" w:rsidP="00744CFD">
            <w:pPr>
              <w:pStyle w:val="ConsPlusCell"/>
              <w:jc w:val="center"/>
              <w:rPr>
                <w:sz w:val="20"/>
                <w:szCs w:val="20"/>
              </w:rPr>
            </w:pPr>
            <w:r w:rsidRPr="00175B94">
              <w:rPr>
                <w:sz w:val="20"/>
                <w:szCs w:val="20"/>
              </w:rPr>
              <w:t>3</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4</w:t>
            </w:r>
          </w:p>
        </w:tc>
        <w:tc>
          <w:tcPr>
            <w:tcW w:w="1083" w:type="dxa"/>
            <w:gridSpan w:val="6"/>
            <w:vAlign w:val="center"/>
          </w:tcPr>
          <w:p w:rsidR="004B60A6" w:rsidRPr="00175B94" w:rsidRDefault="004B60A6" w:rsidP="00744CFD">
            <w:pPr>
              <w:pStyle w:val="ConsPlusCell"/>
              <w:jc w:val="center"/>
              <w:rPr>
                <w:sz w:val="20"/>
                <w:szCs w:val="20"/>
              </w:rPr>
            </w:pPr>
            <w:r w:rsidRPr="00175B94">
              <w:rPr>
                <w:sz w:val="20"/>
                <w:szCs w:val="20"/>
              </w:rPr>
              <w:t>5</w:t>
            </w:r>
          </w:p>
        </w:tc>
        <w:tc>
          <w:tcPr>
            <w:tcW w:w="1080" w:type="dxa"/>
            <w:gridSpan w:val="3"/>
            <w:vAlign w:val="center"/>
          </w:tcPr>
          <w:p w:rsidR="004B60A6" w:rsidRPr="00175B94" w:rsidRDefault="004B60A6" w:rsidP="00744CFD">
            <w:pPr>
              <w:pStyle w:val="ConsPlusCell"/>
              <w:jc w:val="center"/>
              <w:rPr>
                <w:sz w:val="20"/>
                <w:szCs w:val="20"/>
              </w:rPr>
            </w:pPr>
            <w:r w:rsidRPr="00175B94">
              <w:rPr>
                <w:sz w:val="20"/>
                <w:szCs w:val="20"/>
              </w:rPr>
              <w:t>6</w:t>
            </w:r>
          </w:p>
        </w:tc>
        <w:tc>
          <w:tcPr>
            <w:tcW w:w="1049" w:type="dxa"/>
            <w:gridSpan w:val="5"/>
            <w:vAlign w:val="center"/>
          </w:tcPr>
          <w:p w:rsidR="004B60A6" w:rsidRPr="00175B94" w:rsidRDefault="004B60A6" w:rsidP="00744CFD">
            <w:pPr>
              <w:pStyle w:val="ConsPlusCell"/>
              <w:jc w:val="center"/>
              <w:rPr>
                <w:sz w:val="20"/>
                <w:szCs w:val="20"/>
              </w:rPr>
            </w:pPr>
            <w:r w:rsidRPr="00175B94">
              <w:rPr>
                <w:sz w:val="20"/>
                <w:szCs w:val="20"/>
              </w:rPr>
              <w:t>7</w:t>
            </w:r>
          </w:p>
        </w:tc>
        <w:tc>
          <w:tcPr>
            <w:tcW w:w="1202" w:type="dxa"/>
            <w:gridSpan w:val="3"/>
            <w:vAlign w:val="center"/>
          </w:tcPr>
          <w:p w:rsidR="004B60A6" w:rsidRPr="00175B94" w:rsidRDefault="004B60A6" w:rsidP="00744CFD">
            <w:pPr>
              <w:pStyle w:val="ConsPlusCell"/>
              <w:jc w:val="center"/>
              <w:rPr>
                <w:sz w:val="20"/>
                <w:szCs w:val="20"/>
              </w:rPr>
            </w:pPr>
            <w:r w:rsidRPr="00175B94">
              <w:rPr>
                <w:sz w:val="20"/>
                <w:szCs w:val="20"/>
              </w:rPr>
              <w:t>8</w:t>
            </w:r>
          </w:p>
        </w:tc>
        <w:tc>
          <w:tcPr>
            <w:tcW w:w="3153" w:type="dxa"/>
            <w:gridSpan w:val="4"/>
            <w:vAlign w:val="center"/>
          </w:tcPr>
          <w:p w:rsidR="004B60A6" w:rsidRPr="00175B94" w:rsidRDefault="004B60A6" w:rsidP="00744CFD">
            <w:pPr>
              <w:pStyle w:val="ConsPlusCell"/>
              <w:jc w:val="center"/>
              <w:rPr>
                <w:sz w:val="20"/>
                <w:szCs w:val="20"/>
              </w:rPr>
            </w:pPr>
            <w:r w:rsidRPr="00175B94">
              <w:rPr>
                <w:sz w:val="20"/>
                <w:szCs w:val="20"/>
              </w:rPr>
              <w:t>9</w:t>
            </w:r>
          </w:p>
        </w:tc>
        <w:tc>
          <w:tcPr>
            <w:tcW w:w="642" w:type="dxa"/>
            <w:gridSpan w:val="2"/>
            <w:vAlign w:val="center"/>
          </w:tcPr>
          <w:p w:rsidR="004B60A6" w:rsidRPr="00175B94" w:rsidRDefault="004B60A6" w:rsidP="00744CFD">
            <w:pPr>
              <w:pStyle w:val="ConsPlusCell"/>
              <w:jc w:val="center"/>
              <w:rPr>
                <w:sz w:val="20"/>
                <w:szCs w:val="20"/>
              </w:rPr>
            </w:pPr>
            <w:r w:rsidRPr="00175B94">
              <w:rPr>
                <w:sz w:val="20"/>
                <w:szCs w:val="20"/>
              </w:rPr>
              <w:t>10</w:t>
            </w:r>
          </w:p>
        </w:tc>
      </w:tr>
      <w:tr w:rsidR="004B60A6" w:rsidRPr="00175B94" w:rsidTr="00E132FB">
        <w:trPr>
          <w:trHeight w:val="255"/>
          <w:tblCellSpacing w:w="5" w:type="nil"/>
        </w:trPr>
        <w:tc>
          <w:tcPr>
            <w:tcW w:w="426" w:type="dxa"/>
            <w:vMerge w:val="restart"/>
          </w:tcPr>
          <w:p w:rsidR="004B60A6" w:rsidRPr="00175B94" w:rsidRDefault="004B60A6" w:rsidP="00744CFD">
            <w:pPr>
              <w:pStyle w:val="ConsPlusCell"/>
              <w:rPr>
                <w:sz w:val="20"/>
                <w:szCs w:val="20"/>
              </w:rPr>
            </w:pPr>
            <w:r w:rsidRPr="00175B94">
              <w:rPr>
                <w:sz w:val="20"/>
                <w:szCs w:val="20"/>
              </w:rPr>
              <w:t xml:space="preserve"> 1</w:t>
            </w:r>
          </w:p>
        </w:tc>
        <w:tc>
          <w:tcPr>
            <w:tcW w:w="1984" w:type="dxa"/>
            <w:vMerge w:val="restart"/>
          </w:tcPr>
          <w:p w:rsidR="004B60A6" w:rsidRPr="00175B94" w:rsidRDefault="004B60A6" w:rsidP="00744CFD">
            <w:pPr>
              <w:pStyle w:val="ConsPlusCell"/>
              <w:jc w:val="both"/>
              <w:rPr>
                <w:sz w:val="20"/>
                <w:szCs w:val="20"/>
              </w:rPr>
            </w:pPr>
            <w:r w:rsidRPr="00175B94">
              <w:rPr>
                <w:sz w:val="20"/>
                <w:szCs w:val="20"/>
              </w:rPr>
              <w:t>Реализация основных общеобразовательных программ начального, основного, среднего общего образования</w:t>
            </w:r>
          </w:p>
        </w:tc>
        <w:tc>
          <w:tcPr>
            <w:tcW w:w="3185" w:type="dxa"/>
            <w:gridSpan w:val="2"/>
            <w:vMerge w:val="restart"/>
          </w:tcPr>
          <w:p w:rsidR="004B60A6" w:rsidRPr="00175B94" w:rsidRDefault="004B60A6" w:rsidP="00744CFD">
            <w:pPr>
              <w:pStyle w:val="ConsPlusCell"/>
              <w:rPr>
                <w:sz w:val="20"/>
                <w:szCs w:val="20"/>
              </w:rPr>
            </w:pPr>
            <w:r w:rsidRPr="00175B94">
              <w:rPr>
                <w:sz w:val="20"/>
                <w:szCs w:val="20"/>
              </w:rPr>
              <w:t>Директор МАОУ «</w:t>
            </w:r>
            <w:proofErr w:type="spellStart"/>
            <w:r w:rsidRPr="00175B94">
              <w:rPr>
                <w:sz w:val="20"/>
                <w:szCs w:val="20"/>
              </w:rPr>
              <w:t>Подгорнская</w:t>
            </w:r>
            <w:proofErr w:type="spellEnd"/>
            <w:r w:rsidRPr="00175B94">
              <w:rPr>
                <w:sz w:val="20"/>
                <w:szCs w:val="20"/>
              </w:rPr>
              <w:t xml:space="preserve"> СОШ», директор МБОУ «</w:t>
            </w:r>
            <w:proofErr w:type="spellStart"/>
            <w:r w:rsidRPr="00175B94">
              <w:rPr>
                <w:sz w:val="20"/>
                <w:szCs w:val="20"/>
              </w:rPr>
              <w:t>Коломиногривская</w:t>
            </w:r>
            <w:proofErr w:type="spellEnd"/>
            <w:r w:rsidRPr="00175B94">
              <w:rPr>
                <w:sz w:val="20"/>
                <w:szCs w:val="20"/>
              </w:rPr>
              <w:t xml:space="preserve"> СОШ», директор МБОУ «</w:t>
            </w:r>
            <w:proofErr w:type="spellStart"/>
            <w:r w:rsidRPr="00175B94">
              <w:rPr>
                <w:sz w:val="20"/>
                <w:szCs w:val="20"/>
              </w:rPr>
              <w:t>Новоколоминская</w:t>
            </w:r>
            <w:proofErr w:type="spellEnd"/>
            <w:r w:rsidRPr="00175B94">
              <w:rPr>
                <w:sz w:val="20"/>
                <w:szCs w:val="20"/>
              </w:rPr>
              <w:t xml:space="preserve"> СОШ», директор МБОУ «Усть-Бакчарская СОШ», директор МБОУ «</w:t>
            </w:r>
            <w:proofErr w:type="spellStart"/>
            <w:r w:rsidRPr="00175B94">
              <w:rPr>
                <w:sz w:val="20"/>
                <w:szCs w:val="20"/>
              </w:rPr>
              <w:t>Варгатёрская</w:t>
            </w:r>
            <w:proofErr w:type="spellEnd"/>
            <w:r w:rsidRPr="00175B94">
              <w:rPr>
                <w:sz w:val="20"/>
                <w:szCs w:val="20"/>
              </w:rPr>
              <w:t xml:space="preserve"> ООШ», МБОУ «</w:t>
            </w:r>
            <w:proofErr w:type="spellStart"/>
            <w:r w:rsidRPr="00175B94">
              <w:rPr>
                <w:sz w:val="20"/>
                <w:szCs w:val="20"/>
              </w:rPr>
              <w:t>Гореловская</w:t>
            </w:r>
            <w:proofErr w:type="spellEnd"/>
            <w:r w:rsidRPr="00175B94">
              <w:rPr>
                <w:sz w:val="20"/>
                <w:szCs w:val="20"/>
              </w:rPr>
              <w:t xml:space="preserve"> ООШ», директор МБОУ «</w:t>
            </w:r>
            <w:proofErr w:type="spellStart"/>
            <w:r w:rsidRPr="00175B94">
              <w:rPr>
                <w:sz w:val="20"/>
                <w:szCs w:val="20"/>
              </w:rPr>
              <w:t>Леботёрская</w:t>
            </w:r>
            <w:proofErr w:type="spellEnd"/>
            <w:r w:rsidRPr="00175B94">
              <w:rPr>
                <w:sz w:val="20"/>
                <w:szCs w:val="20"/>
              </w:rPr>
              <w:t xml:space="preserve"> ООШ», директор МБОУ «</w:t>
            </w:r>
            <w:proofErr w:type="spellStart"/>
            <w:r w:rsidRPr="00175B94">
              <w:rPr>
                <w:sz w:val="20"/>
                <w:szCs w:val="20"/>
              </w:rPr>
              <w:t>Нижнетигинская</w:t>
            </w:r>
            <w:proofErr w:type="spellEnd"/>
            <w:r w:rsidRPr="00175B94">
              <w:rPr>
                <w:sz w:val="20"/>
                <w:szCs w:val="20"/>
              </w:rPr>
              <w:t xml:space="preserve"> ООШ»</w:t>
            </w:r>
          </w:p>
          <w:p w:rsidR="004B60A6" w:rsidRPr="00175B94" w:rsidRDefault="004B60A6" w:rsidP="00744CFD">
            <w:pPr>
              <w:pStyle w:val="ConsPlusCell"/>
              <w:rPr>
                <w:sz w:val="20"/>
                <w:szCs w:val="20"/>
              </w:rPr>
            </w:pPr>
          </w:p>
        </w:tc>
        <w:tc>
          <w:tcPr>
            <w:tcW w:w="1080" w:type="dxa"/>
            <w:vMerge w:val="restart"/>
            <w:vAlign w:val="center"/>
          </w:tcPr>
          <w:p w:rsidR="004B60A6" w:rsidRPr="00175B94" w:rsidRDefault="004B60A6" w:rsidP="00744CFD">
            <w:pPr>
              <w:pStyle w:val="ConsPlusCell"/>
              <w:jc w:val="center"/>
              <w:rPr>
                <w:sz w:val="20"/>
                <w:szCs w:val="20"/>
              </w:rPr>
            </w:pPr>
            <w:r w:rsidRPr="00175B94">
              <w:rPr>
                <w:sz w:val="20"/>
                <w:szCs w:val="20"/>
              </w:rPr>
              <w:t>2023</w:t>
            </w:r>
          </w:p>
        </w:tc>
        <w:tc>
          <w:tcPr>
            <w:tcW w:w="1083" w:type="dxa"/>
            <w:gridSpan w:val="6"/>
            <w:vMerge w:val="restart"/>
            <w:vAlign w:val="center"/>
          </w:tcPr>
          <w:p w:rsidR="004B60A6" w:rsidRPr="00175B94" w:rsidRDefault="004B60A6" w:rsidP="00744CFD">
            <w:pPr>
              <w:pStyle w:val="ConsPlusCell"/>
              <w:jc w:val="center"/>
              <w:rPr>
                <w:sz w:val="20"/>
                <w:szCs w:val="20"/>
              </w:rPr>
            </w:pPr>
            <w:r w:rsidRPr="00175B94">
              <w:rPr>
                <w:sz w:val="20"/>
                <w:szCs w:val="20"/>
              </w:rPr>
              <w:t>39373,70000</w:t>
            </w:r>
          </w:p>
        </w:tc>
        <w:tc>
          <w:tcPr>
            <w:tcW w:w="1080" w:type="dxa"/>
            <w:gridSpan w:val="3"/>
            <w:vMerge w:val="restart"/>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gridSpan w:val="5"/>
            <w:vMerge w:val="restart"/>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gridSpan w:val="3"/>
            <w:vMerge w:val="restart"/>
            <w:vAlign w:val="center"/>
          </w:tcPr>
          <w:p w:rsidR="004B60A6" w:rsidRPr="00175B94" w:rsidRDefault="004B60A6" w:rsidP="00744CFD">
            <w:pPr>
              <w:pStyle w:val="ConsPlusCell"/>
              <w:ind w:left="170" w:hanging="170"/>
              <w:jc w:val="center"/>
              <w:rPr>
                <w:sz w:val="20"/>
                <w:szCs w:val="20"/>
              </w:rPr>
            </w:pPr>
            <w:r w:rsidRPr="00175B94">
              <w:rPr>
                <w:sz w:val="20"/>
                <w:szCs w:val="20"/>
              </w:rPr>
              <w:t>39373,70000</w:t>
            </w:r>
          </w:p>
        </w:tc>
        <w:tc>
          <w:tcPr>
            <w:tcW w:w="3153" w:type="dxa"/>
            <w:gridSpan w:val="4"/>
          </w:tcPr>
          <w:p w:rsidR="004B60A6" w:rsidRPr="00175B94" w:rsidRDefault="004B60A6" w:rsidP="00744CFD">
            <w:pPr>
              <w:pStyle w:val="ConsPlusNormal"/>
              <w:widowControl/>
              <w:ind w:firstLine="0"/>
              <w:jc w:val="both"/>
              <w:rPr>
                <w:rFonts w:ascii="Times New Roman" w:hAnsi="Times New Roman" w:cs="Times New Roman"/>
              </w:rPr>
            </w:pPr>
            <w:r w:rsidRPr="00175B94">
              <w:rPr>
                <w:rFonts w:ascii="Times New Roman" w:hAnsi="Times New Roman" w:cs="Times New Roman"/>
                <w:bCs/>
              </w:rPr>
              <w:t>1. Среднегодовая численность обучающихся, чел</w:t>
            </w:r>
            <w:r w:rsidRPr="00175B94">
              <w:rPr>
                <w:rFonts w:ascii="Times New Roman" w:hAnsi="Times New Roman" w:cs="Times New Roman"/>
              </w:rPr>
              <w:t xml:space="preserve">  </w:t>
            </w:r>
          </w:p>
        </w:tc>
        <w:tc>
          <w:tcPr>
            <w:tcW w:w="642" w:type="dxa"/>
            <w:gridSpan w:val="2"/>
          </w:tcPr>
          <w:p w:rsidR="004B60A6" w:rsidRPr="00175B94" w:rsidRDefault="004B60A6" w:rsidP="00744CFD">
            <w:pPr>
              <w:pStyle w:val="ConsPlusNormal"/>
              <w:widowControl/>
              <w:ind w:right="-106" w:firstLine="0"/>
              <w:jc w:val="both"/>
              <w:rPr>
                <w:rFonts w:ascii="Times New Roman" w:hAnsi="Times New Roman" w:cs="Times New Roman"/>
              </w:rPr>
            </w:pPr>
            <w:r w:rsidRPr="00175B94">
              <w:rPr>
                <w:rFonts w:ascii="Times New Roman" w:hAnsi="Times New Roman" w:cs="Times New Roman"/>
              </w:rPr>
              <w:t>1325</w:t>
            </w:r>
          </w:p>
        </w:tc>
      </w:tr>
      <w:tr w:rsidR="004B60A6" w:rsidRPr="00175B94" w:rsidTr="00E132FB">
        <w:trPr>
          <w:trHeight w:val="2030"/>
          <w:tblCellSpacing w:w="5" w:type="nil"/>
        </w:trPr>
        <w:tc>
          <w:tcPr>
            <w:tcW w:w="426" w:type="dxa"/>
            <w:vMerge/>
          </w:tcPr>
          <w:p w:rsidR="004B60A6" w:rsidRPr="00175B94" w:rsidRDefault="004B60A6" w:rsidP="00744CFD">
            <w:pPr>
              <w:pStyle w:val="ConsPlusCell"/>
              <w:rPr>
                <w:sz w:val="20"/>
                <w:szCs w:val="20"/>
              </w:rPr>
            </w:pPr>
          </w:p>
        </w:tc>
        <w:tc>
          <w:tcPr>
            <w:tcW w:w="1984" w:type="dxa"/>
            <w:vMerge/>
          </w:tcPr>
          <w:p w:rsidR="004B60A6" w:rsidRPr="00175B94" w:rsidRDefault="004B60A6" w:rsidP="00744CFD">
            <w:pPr>
              <w:pStyle w:val="ConsPlusCell"/>
              <w:rPr>
                <w:sz w:val="20"/>
                <w:szCs w:val="20"/>
              </w:rPr>
            </w:pPr>
          </w:p>
        </w:tc>
        <w:tc>
          <w:tcPr>
            <w:tcW w:w="3185" w:type="dxa"/>
            <w:gridSpan w:val="2"/>
            <w:vMerge/>
          </w:tcPr>
          <w:p w:rsidR="004B60A6" w:rsidRPr="00175B94" w:rsidRDefault="004B60A6" w:rsidP="00744CFD">
            <w:pPr>
              <w:pStyle w:val="ConsPlusCell"/>
              <w:rPr>
                <w:sz w:val="20"/>
                <w:szCs w:val="20"/>
              </w:rPr>
            </w:pPr>
          </w:p>
        </w:tc>
        <w:tc>
          <w:tcPr>
            <w:tcW w:w="1080" w:type="dxa"/>
            <w:vMerge/>
            <w:tcBorders>
              <w:bottom w:val="single" w:sz="4" w:space="0" w:color="auto"/>
            </w:tcBorders>
            <w:vAlign w:val="center"/>
          </w:tcPr>
          <w:p w:rsidR="004B60A6" w:rsidRPr="00175B94" w:rsidRDefault="004B60A6" w:rsidP="00744CFD">
            <w:pPr>
              <w:pStyle w:val="ConsPlusCell"/>
              <w:jc w:val="center"/>
              <w:rPr>
                <w:sz w:val="20"/>
                <w:szCs w:val="20"/>
              </w:rPr>
            </w:pPr>
          </w:p>
        </w:tc>
        <w:tc>
          <w:tcPr>
            <w:tcW w:w="1083" w:type="dxa"/>
            <w:gridSpan w:val="6"/>
            <w:vMerge/>
            <w:vAlign w:val="center"/>
          </w:tcPr>
          <w:p w:rsidR="004B60A6" w:rsidRPr="00175B94" w:rsidRDefault="004B60A6" w:rsidP="00744CFD">
            <w:pPr>
              <w:pStyle w:val="ConsPlusCell"/>
              <w:jc w:val="center"/>
              <w:rPr>
                <w:sz w:val="20"/>
                <w:szCs w:val="20"/>
              </w:rPr>
            </w:pPr>
          </w:p>
        </w:tc>
        <w:tc>
          <w:tcPr>
            <w:tcW w:w="1080" w:type="dxa"/>
            <w:gridSpan w:val="3"/>
            <w:vMerge/>
            <w:vAlign w:val="center"/>
          </w:tcPr>
          <w:p w:rsidR="004B60A6" w:rsidRPr="00175B94" w:rsidRDefault="004B60A6" w:rsidP="00744CFD">
            <w:pPr>
              <w:pStyle w:val="ConsPlusCell"/>
              <w:jc w:val="center"/>
              <w:rPr>
                <w:sz w:val="20"/>
                <w:szCs w:val="20"/>
              </w:rPr>
            </w:pPr>
          </w:p>
        </w:tc>
        <w:tc>
          <w:tcPr>
            <w:tcW w:w="1049" w:type="dxa"/>
            <w:gridSpan w:val="5"/>
            <w:vMerge/>
            <w:vAlign w:val="center"/>
          </w:tcPr>
          <w:p w:rsidR="004B60A6" w:rsidRPr="00175B94" w:rsidRDefault="004B60A6" w:rsidP="00744CFD">
            <w:pPr>
              <w:pStyle w:val="ConsPlusCell"/>
              <w:jc w:val="center"/>
              <w:rPr>
                <w:sz w:val="20"/>
                <w:szCs w:val="20"/>
              </w:rPr>
            </w:pPr>
          </w:p>
        </w:tc>
        <w:tc>
          <w:tcPr>
            <w:tcW w:w="1202" w:type="dxa"/>
            <w:gridSpan w:val="3"/>
            <w:vMerge/>
            <w:tcBorders>
              <w:bottom w:val="single" w:sz="4" w:space="0" w:color="auto"/>
            </w:tcBorders>
            <w:vAlign w:val="center"/>
          </w:tcPr>
          <w:p w:rsidR="004B60A6" w:rsidRPr="00175B94" w:rsidRDefault="004B60A6" w:rsidP="00744CFD">
            <w:pPr>
              <w:pStyle w:val="ConsPlusCell"/>
              <w:ind w:left="170" w:hanging="170"/>
              <w:jc w:val="center"/>
              <w:rPr>
                <w:sz w:val="20"/>
                <w:szCs w:val="20"/>
              </w:rPr>
            </w:pPr>
          </w:p>
        </w:tc>
        <w:tc>
          <w:tcPr>
            <w:tcW w:w="3153" w:type="dxa"/>
            <w:gridSpan w:val="4"/>
            <w:tcBorders>
              <w:bottom w:val="single" w:sz="4" w:space="0" w:color="auto"/>
            </w:tcBorders>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 xml:space="preserve">2. Доля обучающихся общеобразовательных организаций, которым представлена возможность обучаться в соответствии с современными требованиями организации образовательного </w:t>
            </w:r>
            <w:proofErr w:type="spellStart"/>
            <w:r w:rsidRPr="00175B94">
              <w:rPr>
                <w:rFonts w:ascii="Times New Roman" w:hAnsi="Times New Roman" w:cs="Times New Roman"/>
                <w:sz w:val="20"/>
                <w:szCs w:val="20"/>
              </w:rPr>
              <w:t>процесса,%</w:t>
            </w:r>
            <w:proofErr w:type="spellEnd"/>
          </w:p>
        </w:tc>
        <w:tc>
          <w:tcPr>
            <w:tcW w:w="642" w:type="dxa"/>
            <w:gridSpan w:val="2"/>
            <w:tcBorders>
              <w:bottom w:val="single" w:sz="4" w:space="0" w:color="auto"/>
            </w:tcBorders>
          </w:tcPr>
          <w:p w:rsidR="004B60A6" w:rsidRPr="00175B94" w:rsidRDefault="004B60A6" w:rsidP="00744CFD">
            <w:pPr>
              <w:pStyle w:val="ConsPlusNormal"/>
              <w:widowControl/>
              <w:ind w:firstLine="0"/>
              <w:jc w:val="both"/>
              <w:rPr>
                <w:rFonts w:ascii="Times New Roman" w:hAnsi="Times New Roman" w:cs="Times New Roman"/>
              </w:rPr>
            </w:pPr>
            <w:r w:rsidRPr="00175B94">
              <w:rPr>
                <w:rFonts w:ascii="Times New Roman" w:hAnsi="Times New Roman" w:cs="Times New Roman"/>
              </w:rPr>
              <w:t>100</w:t>
            </w:r>
          </w:p>
        </w:tc>
      </w:tr>
      <w:tr w:rsidR="004B60A6" w:rsidRPr="00175B94" w:rsidTr="00E132FB">
        <w:trPr>
          <w:trHeight w:val="600"/>
          <w:tblCellSpacing w:w="5" w:type="nil"/>
        </w:trPr>
        <w:tc>
          <w:tcPr>
            <w:tcW w:w="426" w:type="dxa"/>
            <w:vMerge/>
          </w:tcPr>
          <w:p w:rsidR="004B60A6" w:rsidRPr="00175B94" w:rsidRDefault="004B60A6" w:rsidP="00744CFD">
            <w:pPr>
              <w:pStyle w:val="ConsPlusCell"/>
              <w:rPr>
                <w:sz w:val="20"/>
                <w:szCs w:val="20"/>
              </w:rPr>
            </w:pPr>
          </w:p>
        </w:tc>
        <w:tc>
          <w:tcPr>
            <w:tcW w:w="1984" w:type="dxa"/>
            <w:vMerge/>
          </w:tcPr>
          <w:p w:rsidR="004B60A6" w:rsidRPr="00175B94" w:rsidRDefault="004B60A6" w:rsidP="00744CFD">
            <w:pPr>
              <w:pStyle w:val="ConsPlusCell"/>
              <w:rPr>
                <w:sz w:val="20"/>
                <w:szCs w:val="20"/>
              </w:rPr>
            </w:pPr>
          </w:p>
        </w:tc>
        <w:tc>
          <w:tcPr>
            <w:tcW w:w="3185" w:type="dxa"/>
            <w:gridSpan w:val="2"/>
            <w:vMerge/>
          </w:tcPr>
          <w:p w:rsidR="004B60A6" w:rsidRPr="00175B94" w:rsidRDefault="004B60A6" w:rsidP="00744CFD">
            <w:pPr>
              <w:pStyle w:val="ConsPlusCell"/>
              <w:rPr>
                <w:sz w:val="20"/>
                <w:szCs w:val="20"/>
              </w:rPr>
            </w:pPr>
          </w:p>
        </w:tc>
        <w:tc>
          <w:tcPr>
            <w:tcW w:w="1080" w:type="dxa"/>
            <w:vMerge w:val="restart"/>
            <w:vAlign w:val="center"/>
          </w:tcPr>
          <w:p w:rsidR="004B60A6" w:rsidRPr="00175B94" w:rsidRDefault="004B60A6" w:rsidP="00744CFD">
            <w:pPr>
              <w:pStyle w:val="ConsPlusCell"/>
              <w:jc w:val="center"/>
              <w:rPr>
                <w:sz w:val="20"/>
                <w:szCs w:val="20"/>
              </w:rPr>
            </w:pPr>
            <w:r w:rsidRPr="00175B94">
              <w:rPr>
                <w:sz w:val="20"/>
                <w:szCs w:val="20"/>
              </w:rPr>
              <w:t>2024</w:t>
            </w:r>
          </w:p>
        </w:tc>
        <w:tc>
          <w:tcPr>
            <w:tcW w:w="1083" w:type="dxa"/>
            <w:gridSpan w:val="6"/>
            <w:vMerge w:val="restart"/>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gridSpan w:val="3"/>
            <w:vMerge w:val="restart"/>
            <w:vAlign w:val="center"/>
          </w:tcPr>
          <w:p w:rsidR="004B60A6" w:rsidRPr="00175B94" w:rsidRDefault="004B60A6" w:rsidP="00744CFD">
            <w:pPr>
              <w:pStyle w:val="ConsPlusCell"/>
              <w:jc w:val="center"/>
              <w:rPr>
                <w:sz w:val="20"/>
                <w:szCs w:val="20"/>
              </w:rPr>
            </w:pPr>
            <w:r w:rsidRPr="00175B94">
              <w:rPr>
                <w:sz w:val="20"/>
                <w:szCs w:val="20"/>
              </w:rPr>
              <w:t>25794,70000</w:t>
            </w:r>
          </w:p>
        </w:tc>
        <w:tc>
          <w:tcPr>
            <w:tcW w:w="1049" w:type="dxa"/>
            <w:gridSpan w:val="5"/>
            <w:vMerge w:val="restart"/>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gridSpan w:val="3"/>
            <w:vMerge w:val="restart"/>
            <w:vAlign w:val="center"/>
          </w:tcPr>
          <w:p w:rsidR="004B60A6" w:rsidRPr="00175B94" w:rsidRDefault="004B60A6" w:rsidP="00744CFD">
            <w:pPr>
              <w:pStyle w:val="ConsPlusCell"/>
              <w:ind w:left="170" w:hanging="170"/>
              <w:jc w:val="center"/>
              <w:rPr>
                <w:sz w:val="20"/>
                <w:szCs w:val="20"/>
              </w:rPr>
            </w:pPr>
            <w:r w:rsidRPr="00175B94">
              <w:rPr>
                <w:sz w:val="20"/>
                <w:szCs w:val="20"/>
              </w:rPr>
              <w:t>25794,70000</w:t>
            </w:r>
          </w:p>
        </w:tc>
        <w:tc>
          <w:tcPr>
            <w:tcW w:w="3153" w:type="dxa"/>
            <w:gridSpan w:val="4"/>
            <w:tcBorders>
              <w:bottom w:val="single" w:sz="4" w:space="0" w:color="auto"/>
            </w:tcBorders>
          </w:tcPr>
          <w:p w:rsidR="004B60A6" w:rsidRPr="00175B94" w:rsidRDefault="004B60A6" w:rsidP="00744CFD">
            <w:pPr>
              <w:pStyle w:val="ConsPlusNormal"/>
              <w:widowControl/>
              <w:ind w:firstLine="0"/>
              <w:jc w:val="both"/>
              <w:rPr>
                <w:rFonts w:ascii="Times New Roman" w:hAnsi="Times New Roman" w:cs="Times New Roman"/>
              </w:rPr>
            </w:pPr>
            <w:r w:rsidRPr="00175B94">
              <w:rPr>
                <w:rFonts w:ascii="Times New Roman" w:hAnsi="Times New Roman" w:cs="Times New Roman"/>
                <w:bCs/>
              </w:rPr>
              <w:t>1. Среднегодовая численность обучающихся, чел</w:t>
            </w:r>
            <w:r w:rsidRPr="00175B94">
              <w:rPr>
                <w:rFonts w:ascii="Times New Roman" w:hAnsi="Times New Roman" w:cs="Times New Roman"/>
              </w:rPr>
              <w:t xml:space="preserve">  </w:t>
            </w:r>
          </w:p>
        </w:tc>
        <w:tc>
          <w:tcPr>
            <w:tcW w:w="642" w:type="dxa"/>
            <w:gridSpan w:val="2"/>
            <w:tcBorders>
              <w:bottom w:val="single" w:sz="4" w:space="0" w:color="auto"/>
            </w:tcBorders>
          </w:tcPr>
          <w:p w:rsidR="004B60A6" w:rsidRPr="00175B94" w:rsidRDefault="004B60A6" w:rsidP="00744CFD">
            <w:pPr>
              <w:pStyle w:val="ConsPlusNormal"/>
              <w:widowControl/>
              <w:ind w:right="-106" w:firstLine="0"/>
              <w:jc w:val="both"/>
              <w:rPr>
                <w:rFonts w:ascii="Times New Roman" w:hAnsi="Times New Roman" w:cs="Times New Roman"/>
              </w:rPr>
            </w:pPr>
            <w:r w:rsidRPr="00175B94">
              <w:rPr>
                <w:rFonts w:ascii="Times New Roman" w:hAnsi="Times New Roman" w:cs="Times New Roman"/>
              </w:rPr>
              <w:t>1325</w:t>
            </w:r>
          </w:p>
        </w:tc>
      </w:tr>
      <w:tr w:rsidR="004B60A6" w:rsidRPr="00175B94" w:rsidTr="00E132FB">
        <w:trPr>
          <w:trHeight w:val="615"/>
          <w:tblCellSpacing w:w="5" w:type="nil"/>
        </w:trPr>
        <w:tc>
          <w:tcPr>
            <w:tcW w:w="426" w:type="dxa"/>
            <w:vMerge/>
          </w:tcPr>
          <w:p w:rsidR="004B60A6" w:rsidRPr="00175B94" w:rsidRDefault="004B60A6" w:rsidP="00744CFD">
            <w:pPr>
              <w:pStyle w:val="ConsPlusCell"/>
              <w:rPr>
                <w:sz w:val="20"/>
                <w:szCs w:val="20"/>
              </w:rPr>
            </w:pPr>
          </w:p>
        </w:tc>
        <w:tc>
          <w:tcPr>
            <w:tcW w:w="1984" w:type="dxa"/>
            <w:vMerge/>
          </w:tcPr>
          <w:p w:rsidR="004B60A6" w:rsidRPr="00175B94" w:rsidRDefault="004B60A6" w:rsidP="00744CFD">
            <w:pPr>
              <w:pStyle w:val="ConsPlusCell"/>
              <w:rPr>
                <w:sz w:val="20"/>
                <w:szCs w:val="20"/>
              </w:rPr>
            </w:pPr>
          </w:p>
        </w:tc>
        <w:tc>
          <w:tcPr>
            <w:tcW w:w="3185" w:type="dxa"/>
            <w:gridSpan w:val="2"/>
            <w:vMerge/>
          </w:tcPr>
          <w:p w:rsidR="004B60A6" w:rsidRPr="00175B94" w:rsidRDefault="004B60A6" w:rsidP="00744CFD">
            <w:pPr>
              <w:pStyle w:val="ConsPlusCell"/>
              <w:rPr>
                <w:sz w:val="20"/>
                <w:szCs w:val="20"/>
              </w:rPr>
            </w:pPr>
          </w:p>
        </w:tc>
        <w:tc>
          <w:tcPr>
            <w:tcW w:w="1080" w:type="dxa"/>
            <w:vMerge/>
            <w:tcBorders>
              <w:bottom w:val="single" w:sz="4" w:space="0" w:color="auto"/>
            </w:tcBorders>
            <w:vAlign w:val="center"/>
          </w:tcPr>
          <w:p w:rsidR="004B60A6" w:rsidRPr="00175B94" w:rsidRDefault="004B60A6" w:rsidP="00744CFD">
            <w:pPr>
              <w:pStyle w:val="ConsPlusCell"/>
              <w:jc w:val="center"/>
              <w:rPr>
                <w:sz w:val="20"/>
                <w:szCs w:val="20"/>
              </w:rPr>
            </w:pPr>
          </w:p>
        </w:tc>
        <w:tc>
          <w:tcPr>
            <w:tcW w:w="1083" w:type="dxa"/>
            <w:gridSpan w:val="6"/>
            <w:vMerge/>
            <w:vAlign w:val="center"/>
          </w:tcPr>
          <w:p w:rsidR="004B60A6" w:rsidRPr="00175B94" w:rsidRDefault="004B60A6" w:rsidP="00744CFD">
            <w:pPr>
              <w:pStyle w:val="ConsPlusCell"/>
              <w:jc w:val="center"/>
              <w:rPr>
                <w:sz w:val="20"/>
                <w:szCs w:val="20"/>
              </w:rPr>
            </w:pPr>
          </w:p>
        </w:tc>
        <w:tc>
          <w:tcPr>
            <w:tcW w:w="1080" w:type="dxa"/>
            <w:gridSpan w:val="3"/>
            <w:vMerge/>
            <w:vAlign w:val="center"/>
          </w:tcPr>
          <w:p w:rsidR="004B60A6" w:rsidRPr="00175B94" w:rsidRDefault="004B60A6" w:rsidP="00744CFD">
            <w:pPr>
              <w:pStyle w:val="ConsPlusCell"/>
              <w:jc w:val="center"/>
              <w:rPr>
                <w:sz w:val="20"/>
                <w:szCs w:val="20"/>
              </w:rPr>
            </w:pPr>
          </w:p>
        </w:tc>
        <w:tc>
          <w:tcPr>
            <w:tcW w:w="1049" w:type="dxa"/>
            <w:gridSpan w:val="5"/>
            <w:vMerge/>
            <w:vAlign w:val="center"/>
          </w:tcPr>
          <w:p w:rsidR="004B60A6" w:rsidRPr="00175B94" w:rsidRDefault="004B60A6" w:rsidP="00744CFD">
            <w:pPr>
              <w:pStyle w:val="ConsPlusCell"/>
              <w:jc w:val="center"/>
              <w:rPr>
                <w:sz w:val="20"/>
                <w:szCs w:val="20"/>
              </w:rPr>
            </w:pPr>
          </w:p>
        </w:tc>
        <w:tc>
          <w:tcPr>
            <w:tcW w:w="1202" w:type="dxa"/>
            <w:gridSpan w:val="3"/>
            <w:vMerge/>
            <w:tcBorders>
              <w:bottom w:val="single" w:sz="4" w:space="0" w:color="auto"/>
            </w:tcBorders>
            <w:vAlign w:val="center"/>
          </w:tcPr>
          <w:p w:rsidR="004B60A6" w:rsidRPr="00175B94" w:rsidRDefault="004B60A6" w:rsidP="00744CFD">
            <w:pPr>
              <w:pStyle w:val="ConsPlusCell"/>
              <w:ind w:left="170" w:hanging="170"/>
              <w:jc w:val="center"/>
              <w:rPr>
                <w:sz w:val="20"/>
                <w:szCs w:val="20"/>
              </w:rPr>
            </w:pPr>
          </w:p>
        </w:tc>
        <w:tc>
          <w:tcPr>
            <w:tcW w:w="3153" w:type="dxa"/>
            <w:gridSpan w:val="4"/>
            <w:tcBorders>
              <w:bottom w:val="single" w:sz="4" w:space="0" w:color="auto"/>
            </w:tcBorders>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 xml:space="preserve">2. Доля обучающихся общеобразовательных организаций, которым представлена возможность обучаться в соответствии с современными требованиями организации образовательного </w:t>
            </w:r>
            <w:proofErr w:type="spellStart"/>
            <w:r w:rsidRPr="00175B94">
              <w:rPr>
                <w:rFonts w:ascii="Times New Roman" w:hAnsi="Times New Roman" w:cs="Times New Roman"/>
                <w:sz w:val="20"/>
                <w:szCs w:val="20"/>
              </w:rPr>
              <w:t>процесса,%</w:t>
            </w:r>
            <w:proofErr w:type="spellEnd"/>
          </w:p>
        </w:tc>
        <w:tc>
          <w:tcPr>
            <w:tcW w:w="642" w:type="dxa"/>
            <w:gridSpan w:val="2"/>
            <w:tcBorders>
              <w:bottom w:val="single" w:sz="4" w:space="0" w:color="auto"/>
            </w:tcBorders>
          </w:tcPr>
          <w:p w:rsidR="004B60A6" w:rsidRPr="00175B94" w:rsidRDefault="004B60A6" w:rsidP="00744CFD">
            <w:pPr>
              <w:pStyle w:val="ConsPlusNormal"/>
              <w:widowControl/>
              <w:ind w:firstLine="0"/>
              <w:jc w:val="both"/>
              <w:rPr>
                <w:rFonts w:ascii="Times New Roman" w:hAnsi="Times New Roman" w:cs="Times New Roman"/>
              </w:rPr>
            </w:pPr>
            <w:r w:rsidRPr="00175B94">
              <w:rPr>
                <w:rFonts w:ascii="Times New Roman" w:hAnsi="Times New Roman" w:cs="Times New Roman"/>
              </w:rPr>
              <w:t>100</w:t>
            </w:r>
          </w:p>
        </w:tc>
      </w:tr>
      <w:tr w:rsidR="004B60A6" w:rsidRPr="00175B94" w:rsidTr="00E132FB">
        <w:trPr>
          <w:trHeight w:val="625"/>
          <w:tblCellSpacing w:w="5" w:type="nil"/>
        </w:trPr>
        <w:tc>
          <w:tcPr>
            <w:tcW w:w="426" w:type="dxa"/>
            <w:vMerge/>
          </w:tcPr>
          <w:p w:rsidR="004B60A6" w:rsidRPr="00175B94" w:rsidRDefault="004B60A6" w:rsidP="00744CFD">
            <w:pPr>
              <w:pStyle w:val="ConsPlusCell"/>
              <w:rPr>
                <w:sz w:val="20"/>
                <w:szCs w:val="20"/>
              </w:rPr>
            </w:pPr>
          </w:p>
        </w:tc>
        <w:tc>
          <w:tcPr>
            <w:tcW w:w="1984" w:type="dxa"/>
            <w:vMerge/>
          </w:tcPr>
          <w:p w:rsidR="004B60A6" w:rsidRPr="00175B94" w:rsidRDefault="004B60A6" w:rsidP="00744CFD">
            <w:pPr>
              <w:pStyle w:val="ConsPlusCell"/>
              <w:rPr>
                <w:sz w:val="20"/>
                <w:szCs w:val="20"/>
              </w:rPr>
            </w:pPr>
          </w:p>
        </w:tc>
        <w:tc>
          <w:tcPr>
            <w:tcW w:w="3185" w:type="dxa"/>
            <w:gridSpan w:val="2"/>
            <w:vMerge/>
          </w:tcPr>
          <w:p w:rsidR="004B60A6" w:rsidRPr="00175B94" w:rsidRDefault="004B60A6" w:rsidP="00744CFD">
            <w:pPr>
              <w:pStyle w:val="ConsPlusCell"/>
              <w:rPr>
                <w:sz w:val="20"/>
                <w:szCs w:val="20"/>
              </w:rPr>
            </w:pPr>
          </w:p>
        </w:tc>
        <w:tc>
          <w:tcPr>
            <w:tcW w:w="1080" w:type="dxa"/>
            <w:vMerge w:val="restart"/>
            <w:vAlign w:val="center"/>
          </w:tcPr>
          <w:p w:rsidR="004B60A6" w:rsidRPr="00175B94" w:rsidRDefault="004B60A6" w:rsidP="00744CFD">
            <w:pPr>
              <w:pStyle w:val="ConsPlusCell"/>
              <w:jc w:val="center"/>
              <w:rPr>
                <w:sz w:val="20"/>
                <w:szCs w:val="20"/>
              </w:rPr>
            </w:pPr>
            <w:r w:rsidRPr="00175B94">
              <w:rPr>
                <w:sz w:val="20"/>
                <w:szCs w:val="20"/>
              </w:rPr>
              <w:t>2025</w:t>
            </w:r>
          </w:p>
        </w:tc>
        <w:tc>
          <w:tcPr>
            <w:tcW w:w="1083" w:type="dxa"/>
            <w:gridSpan w:val="6"/>
            <w:vMerge w:val="restart"/>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gridSpan w:val="3"/>
            <w:vMerge w:val="restart"/>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gridSpan w:val="5"/>
            <w:vMerge w:val="restart"/>
            <w:vAlign w:val="center"/>
          </w:tcPr>
          <w:p w:rsidR="004B60A6" w:rsidRPr="00175B94" w:rsidRDefault="004B60A6" w:rsidP="00744CFD">
            <w:pPr>
              <w:pStyle w:val="ConsPlusCell"/>
              <w:jc w:val="center"/>
              <w:rPr>
                <w:sz w:val="20"/>
                <w:szCs w:val="20"/>
              </w:rPr>
            </w:pPr>
            <w:r w:rsidRPr="00175B94">
              <w:rPr>
                <w:sz w:val="20"/>
                <w:szCs w:val="20"/>
              </w:rPr>
              <w:t>25725,00000</w:t>
            </w:r>
          </w:p>
        </w:tc>
        <w:tc>
          <w:tcPr>
            <w:tcW w:w="1202" w:type="dxa"/>
            <w:gridSpan w:val="3"/>
            <w:vMerge w:val="restart"/>
            <w:vAlign w:val="center"/>
          </w:tcPr>
          <w:p w:rsidR="004B60A6" w:rsidRPr="00175B94" w:rsidRDefault="004B60A6" w:rsidP="00744CFD">
            <w:pPr>
              <w:pStyle w:val="ConsPlusCell"/>
              <w:ind w:left="170" w:hanging="170"/>
              <w:jc w:val="center"/>
              <w:rPr>
                <w:sz w:val="20"/>
                <w:szCs w:val="20"/>
              </w:rPr>
            </w:pPr>
            <w:r w:rsidRPr="00175B94">
              <w:rPr>
                <w:sz w:val="20"/>
                <w:szCs w:val="20"/>
              </w:rPr>
              <w:t>25725,00000</w:t>
            </w:r>
          </w:p>
        </w:tc>
        <w:tc>
          <w:tcPr>
            <w:tcW w:w="3153" w:type="dxa"/>
            <w:gridSpan w:val="4"/>
            <w:tcBorders>
              <w:bottom w:val="single" w:sz="4" w:space="0" w:color="auto"/>
            </w:tcBorders>
          </w:tcPr>
          <w:p w:rsidR="004B60A6" w:rsidRPr="00175B94" w:rsidRDefault="004B60A6" w:rsidP="00744CFD">
            <w:pPr>
              <w:pStyle w:val="ConsPlusNormal"/>
              <w:widowControl/>
              <w:ind w:firstLine="0"/>
              <w:jc w:val="both"/>
              <w:rPr>
                <w:rFonts w:ascii="Times New Roman" w:hAnsi="Times New Roman" w:cs="Times New Roman"/>
              </w:rPr>
            </w:pPr>
            <w:r w:rsidRPr="00175B94">
              <w:rPr>
                <w:rFonts w:ascii="Times New Roman" w:hAnsi="Times New Roman" w:cs="Times New Roman"/>
                <w:bCs/>
              </w:rPr>
              <w:t>1. Среднегодовая численность обучающихся, чел</w:t>
            </w:r>
            <w:r w:rsidRPr="00175B94">
              <w:rPr>
                <w:rFonts w:ascii="Times New Roman" w:hAnsi="Times New Roman" w:cs="Times New Roman"/>
              </w:rPr>
              <w:t xml:space="preserve">  </w:t>
            </w:r>
          </w:p>
        </w:tc>
        <w:tc>
          <w:tcPr>
            <w:tcW w:w="642" w:type="dxa"/>
            <w:gridSpan w:val="2"/>
            <w:tcBorders>
              <w:bottom w:val="single" w:sz="4" w:space="0" w:color="auto"/>
            </w:tcBorders>
          </w:tcPr>
          <w:p w:rsidR="004B60A6" w:rsidRPr="00175B94" w:rsidRDefault="004B60A6" w:rsidP="00744CFD">
            <w:pPr>
              <w:pStyle w:val="ConsPlusNormal"/>
              <w:widowControl/>
              <w:ind w:right="-106" w:firstLine="0"/>
              <w:jc w:val="both"/>
              <w:rPr>
                <w:rFonts w:ascii="Times New Roman" w:hAnsi="Times New Roman" w:cs="Times New Roman"/>
              </w:rPr>
            </w:pPr>
            <w:r w:rsidRPr="00175B94">
              <w:rPr>
                <w:rFonts w:ascii="Times New Roman" w:hAnsi="Times New Roman" w:cs="Times New Roman"/>
              </w:rPr>
              <w:t>1325</w:t>
            </w:r>
          </w:p>
        </w:tc>
      </w:tr>
      <w:tr w:rsidR="004B60A6" w:rsidRPr="00175B94" w:rsidTr="00E132FB">
        <w:trPr>
          <w:trHeight w:val="1275"/>
          <w:tblCellSpacing w:w="5" w:type="nil"/>
        </w:trPr>
        <w:tc>
          <w:tcPr>
            <w:tcW w:w="426" w:type="dxa"/>
            <w:vMerge/>
          </w:tcPr>
          <w:p w:rsidR="004B60A6" w:rsidRPr="00175B94" w:rsidRDefault="004B60A6" w:rsidP="00744CFD">
            <w:pPr>
              <w:pStyle w:val="ConsPlusCell"/>
              <w:rPr>
                <w:sz w:val="20"/>
                <w:szCs w:val="20"/>
              </w:rPr>
            </w:pPr>
          </w:p>
        </w:tc>
        <w:tc>
          <w:tcPr>
            <w:tcW w:w="1984" w:type="dxa"/>
            <w:vMerge/>
          </w:tcPr>
          <w:p w:rsidR="004B60A6" w:rsidRPr="00175B94" w:rsidRDefault="004B60A6" w:rsidP="00744CFD">
            <w:pPr>
              <w:pStyle w:val="ConsPlusCell"/>
              <w:rPr>
                <w:sz w:val="20"/>
                <w:szCs w:val="20"/>
              </w:rPr>
            </w:pPr>
          </w:p>
        </w:tc>
        <w:tc>
          <w:tcPr>
            <w:tcW w:w="3185" w:type="dxa"/>
            <w:gridSpan w:val="2"/>
            <w:vMerge/>
          </w:tcPr>
          <w:p w:rsidR="004B60A6" w:rsidRPr="00175B94" w:rsidRDefault="004B60A6" w:rsidP="00744CFD">
            <w:pPr>
              <w:pStyle w:val="ConsPlusCell"/>
              <w:rPr>
                <w:sz w:val="20"/>
                <w:szCs w:val="20"/>
              </w:rPr>
            </w:pPr>
          </w:p>
        </w:tc>
        <w:tc>
          <w:tcPr>
            <w:tcW w:w="1080" w:type="dxa"/>
            <w:vMerge/>
            <w:tcBorders>
              <w:bottom w:val="single" w:sz="4" w:space="0" w:color="auto"/>
            </w:tcBorders>
            <w:vAlign w:val="center"/>
          </w:tcPr>
          <w:p w:rsidR="004B60A6" w:rsidRPr="00175B94" w:rsidRDefault="004B60A6" w:rsidP="00744CFD">
            <w:pPr>
              <w:pStyle w:val="ConsPlusCell"/>
              <w:jc w:val="center"/>
              <w:rPr>
                <w:sz w:val="20"/>
                <w:szCs w:val="20"/>
              </w:rPr>
            </w:pPr>
          </w:p>
        </w:tc>
        <w:tc>
          <w:tcPr>
            <w:tcW w:w="1083" w:type="dxa"/>
            <w:gridSpan w:val="6"/>
            <w:vMerge/>
            <w:vAlign w:val="center"/>
          </w:tcPr>
          <w:p w:rsidR="004B60A6" w:rsidRPr="00175B94" w:rsidRDefault="004B60A6" w:rsidP="00744CFD">
            <w:pPr>
              <w:pStyle w:val="ConsPlusCell"/>
              <w:jc w:val="center"/>
              <w:rPr>
                <w:sz w:val="20"/>
                <w:szCs w:val="20"/>
              </w:rPr>
            </w:pPr>
          </w:p>
        </w:tc>
        <w:tc>
          <w:tcPr>
            <w:tcW w:w="1080" w:type="dxa"/>
            <w:gridSpan w:val="3"/>
            <w:vMerge/>
            <w:vAlign w:val="center"/>
          </w:tcPr>
          <w:p w:rsidR="004B60A6" w:rsidRPr="00175B94" w:rsidRDefault="004B60A6" w:rsidP="00744CFD">
            <w:pPr>
              <w:pStyle w:val="ConsPlusCell"/>
              <w:jc w:val="center"/>
              <w:rPr>
                <w:sz w:val="20"/>
                <w:szCs w:val="20"/>
              </w:rPr>
            </w:pPr>
          </w:p>
        </w:tc>
        <w:tc>
          <w:tcPr>
            <w:tcW w:w="1049" w:type="dxa"/>
            <w:gridSpan w:val="5"/>
            <w:vMerge/>
            <w:vAlign w:val="center"/>
          </w:tcPr>
          <w:p w:rsidR="004B60A6" w:rsidRPr="00175B94" w:rsidRDefault="004B60A6" w:rsidP="00744CFD">
            <w:pPr>
              <w:pStyle w:val="ConsPlusCell"/>
              <w:jc w:val="center"/>
              <w:rPr>
                <w:sz w:val="20"/>
                <w:szCs w:val="20"/>
              </w:rPr>
            </w:pPr>
          </w:p>
        </w:tc>
        <w:tc>
          <w:tcPr>
            <w:tcW w:w="1202" w:type="dxa"/>
            <w:gridSpan w:val="3"/>
            <w:vMerge/>
            <w:tcBorders>
              <w:bottom w:val="single" w:sz="4" w:space="0" w:color="auto"/>
            </w:tcBorders>
            <w:vAlign w:val="center"/>
          </w:tcPr>
          <w:p w:rsidR="004B60A6" w:rsidRPr="00175B94" w:rsidRDefault="004B60A6" w:rsidP="00744CFD">
            <w:pPr>
              <w:pStyle w:val="ConsPlusCell"/>
              <w:ind w:left="170" w:hanging="170"/>
              <w:jc w:val="center"/>
              <w:rPr>
                <w:sz w:val="20"/>
                <w:szCs w:val="20"/>
              </w:rPr>
            </w:pPr>
          </w:p>
        </w:tc>
        <w:tc>
          <w:tcPr>
            <w:tcW w:w="3153" w:type="dxa"/>
            <w:gridSpan w:val="4"/>
            <w:tcBorders>
              <w:bottom w:val="single" w:sz="4" w:space="0" w:color="auto"/>
            </w:tcBorders>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2. Доля обучающихся общеобразовательных организаций, которым представлена возможность обучаться в соответствии с современными требованиями организации образовательного процесса,</w:t>
            </w:r>
            <w:r w:rsidR="008A6835">
              <w:rPr>
                <w:rFonts w:ascii="Times New Roman" w:hAnsi="Times New Roman" w:cs="Times New Roman"/>
                <w:sz w:val="20"/>
                <w:szCs w:val="20"/>
              </w:rPr>
              <w:t xml:space="preserve"> </w:t>
            </w:r>
            <w:r w:rsidRPr="00175B94">
              <w:rPr>
                <w:rFonts w:ascii="Times New Roman" w:hAnsi="Times New Roman" w:cs="Times New Roman"/>
                <w:sz w:val="20"/>
                <w:szCs w:val="20"/>
              </w:rPr>
              <w:t>%</w:t>
            </w:r>
          </w:p>
        </w:tc>
        <w:tc>
          <w:tcPr>
            <w:tcW w:w="642" w:type="dxa"/>
            <w:gridSpan w:val="2"/>
            <w:tcBorders>
              <w:bottom w:val="single" w:sz="4" w:space="0" w:color="auto"/>
            </w:tcBorders>
          </w:tcPr>
          <w:p w:rsidR="004B60A6" w:rsidRPr="00175B94" w:rsidRDefault="004B60A6" w:rsidP="00744CFD">
            <w:pPr>
              <w:pStyle w:val="ConsPlusNormal"/>
              <w:widowControl/>
              <w:ind w:firstLine="0"/>
              <w:jc w:val="both"/>
              <w:rPr>
                <w:rFonts w:ascii="Times New Roman" w:hAnsi="Times New Roman" w:cs="Times New Roman"/>
              </w:rPr>
            </w:pPr>
            <w:r w:rsidRPr="00175B94">
              <w:rPr>
                <w:rFonts w:ascii="Times New Roman" w:hAnsi="Times New Roman" w:cs="Times New Roman"/>
              </w:rPr>
              <w:t>100</w:t>
            </w:r>
          </w:p>
        </w:tc>
      </w:tr>
      <w:tr w:rsidR="004B60A6" w:rsidRPr="00175B94" w:rsidTr="00E132FB">
        <w:trPr>
          <w:trHeight w:val="347"/>
          <w:tblCellSpacing w:w="5" w:type="nil"/>
        </w:trPr>
        <w:tc>
          <w:tcPr>
            <w:tcW w:w="426" w:type="dxa"/>
            <w:vAlign w:val="center"/>
          </w:tcPr>
          <w:p w:rsidR="004B60A6" w:rsidRPr="00175B94" w:rsidRDefault="004B60A6" w:rsidP="00744CFD">
            <w:pPr>
              <w:pStyle w:val="ConsPlusCell"/>
              <w:jc w:val="center"/>
              <w:rPr>
                <w:sz w:val="20"/>
                <w:szCs w:val="20"/>
              </w:rPr>
            </w:pPr>
            <w:r w:rsidRPr="00175B94">
              <w:rPr>
                <w:sz w:val="20"/>
                <w:szCs w:val="20"/>
              </w:rPr>
              <w:t>2</w:t>
            </w:r>
          </w:p>
        </w:tc>
        <w:tc>
          <w:tcPr>
            <w:tcW w:w="1984" w:type="dxa"/>
          </w:tcPr>
          <w:p w:rsidR="004B60A6" w:rsidRPr="00175B94" w:rsidRDefault="004B60A6" w:rsidP="00744CFD">
            <w:pPr>
              <w:pStyle w:val="ConsPlusCell"/>
              <w:ind w:left="-47" w:firstLine="47"/>
              <w:rPr>
                <w:sz w:val="20"/>
                <w:szCs w:val="20"/>
              </w:rPr>
            </w:pPr>
            <w:r w:rsidRPr="00175B94">
              <w:rPr>
                <w:sz w:val="20"/>
                <w:szCs w:val="20"/>
              </w:rPr>
              <w:t>Частичная оплата стоимости питания отдельных категорий обучающихся (за счет субсидии на иные цели)</w:t>
            </w:r>
          </w:p>
        </w:tc>
        <w:tc>
          <w:tcPr>
            <w:tcW w:w="3119" w:type="dxa"/>
            <w:vAlign w:val="center"/>
          </w:tcPr>
          <w:p w:rsidR="004B60A6" w:rsidRPr="00175B94" w:rsidRDefault="004B60A6" w:rsidP="00744CFD">
            <w:pPr>
              <w:pStyle w:val="ConsPlusCell"/>
              <w:rPr>
                <w:sz w:val="20"/>
                <w:szCs w:val="20"/>
              </w:rPr>
            </w:pPr>
            <w:r w:rsidRPr="00175B94">
              <w:rPr>
                <w:sz w:val="20"/>
                <w:szCs w:val="20"/>
              </w:rPr>
              <w:t>Директор МАОУ «</w:t>
            </w:r>
            <w:proofErr w:type="spellStart"/>
            <w:r w:rsidRPr="00175B94">
              <w:rPr>
                <w:sz w:val="20"/>
                <w:szCs w:val="20"/>
              </w:rPr>
              <w:t>Подгорнская</w:t>
            </w:r>
            <w:proofErr w:type="spellEnd"/>
            <w:r w:rsidRPr="00175B94">
              <w:rPr>
                <w:sz w:val="20"/>
                <w:szCs w:val="20"/>
              </w:rPr>
              <w:t xml:space="preserve"> СОШ», директор МБОУ «</w:t>
            </w:r>
            <w:proofErr w:type="spellStart"/>
            <w:r w:rsidRPr="00175B94">
              <w:rPr>
                <w:sz w:val="20"/>
                <w:szCs w:val="20"/>
              </w:rPr>
              <w:t>Коломиногривская</w:t>
            </w:r>
            <w:proofErr w:type="spellEnd"/>
            <w:r w:rsidRPr="00175B94">
              <w:rPr>
                <w:sz w:val="20"/>
                <w:szCs w:val="20"/>
              </w:rPr>
              <w:t xml:space="preserve"> СОШ», директор МБОУ «</w:t>
            </w:r>
            <w:proofErr w:type="spellStart"/>
            <w:r w:rsidRPr="00175B94">
              <w:rPr>
                <w:sz w:val="20"/>
                <w:szCs w:val="20"/>
              </w:rPr>
              <w:t>Новоколоминская</w:t>
            </w:r>
            <w:proofErr w:type="spellEnd"/>
            <w:r w:rsidRPr="00175B94">
              <w:rPr>
                <w:sz w:val="20"/>
                <w:szCs w:val="20"/>
              </w:rPr>
              <w:t xml:space="preserve"> СОШ», директор МБОУ «Усть-Бакчарская СОШ», директор МБОУ «</w:t>
            </w:r>
            <w:proofErr w:type="spellStart"/>
            <w:r w:rsidRPr="00175B94">
              <w:rPr>
                <w:sz w:val="20"/>
                <w:szCs w:val="20"/>
              </w:rPr>
              <w:t>Варгатёрская</w:t>
            </w:r>
            <w:proofErr w:type="spellEnd"/>
            <w:r w:rsidRPr="00175B94">
              <w:rPr>
                <w:sz w:val="20"/>
                <w:szCs w:val="20"/>
              </w:rPr>
              <w:t xml:space="preserve"> ООШ», МБОУ «</w:t>
            </w:r>
            <w:proofErr w:type="spellStart"/>
            <w:r w:rsidRPr="00175B94">
              <w:rPr>
                <w:sz w:val="20"/>
                <w:szCs w:val="20"/>
              </w:rPr>
              <w:t>Гореловская</w:t>
            </w:r>
            <w:proofErr w:type="spellEnd"/>
            <w:r w:rsidRPr="00175B94">
              <w:rPr>
                <w:sz w:val="20"/>
                <w:szCs w:val="20"/>
              </w:rPr>
              <w:t xml:space="preserve"> ООШ», директор МБОУ «</w:t>
            </w:r>
            <w:proofErr w:type="spellStart"/>
            <w:r w:rsidRPr="00175B94">
              <w:rPr>
                <w:sz w:val="20"/>
                <w:szCs w:val="20"/>
              </w:rPr>
              <w:t>Леботёрская</w:t>
            </w:r>
            <w:proofErr w:type="spellEnd"/>
            <w:r w:rsidRPr="00175B94">
              <w:rPr>
                <w:sz w:val="20"/>
                <w:szCs w:val="20"/>
              </w:rPr>
              <w:t xml:space="preserve"> ООШ», директор МБОУ «</w:t>
            </w:r>
            <w:proofErr w:type="spellStart"/>
            <w:r w:rsidRPr="00175B94">
              <w:rPr>
                <w:sz w:val="20"/>
                <w:szCs w:val="20"/>
              </w:rPr>
              <w:t>Нижнетигинская</w:t>
            </w:r>
            <w:proofErr w:type="spellEnd"/>
            <w:r w:rsidRPr="00175B94">
              <w:rPr>
                <w:sz w:val="20"/>
                <w:szCs w:val="20"/>
              </w:rPr>
              <w:t xml:space="preserve"> ООШ»</w:t>
            </w:r>
          </w:p>
        </w:tc>
        <w:tc>
          <w:tcPr>
            <w:tcW w:w="1221" w:type="dxa"/>
            <w:gridSpan w:val="4"/>
            <w:vAlign w:val="center"/>
          </w:tcPr>
          <w:p w:rsidR="004B60A6" w:rsidRPr="00175B94" w:rsidRDefault="004B60A6" w:rsidP="00744CFD">
            <w:pPr>
              <w:pStyle w:val="ConsPlusCell"/>
              <w:jc w:val="center"/>
              <w:rPr>
                <w:sz w:val="20"/>
                <w:szCs w:val="20"/>
              </w:rPr>
            </w:pPr>
            <w:r w:rsidRPr="00175B94">
              <w:rPr>
                <w:sz w:val="20"/>
                <w:szCs w:val="20"/>
              </w:rPr>
              <w:t>2023</w:t>
            </w:r>
          </w:p>
        </w:tc>
        <w:tc>
          <w:tcPr>
            <w:tcW w:w="1083" w:type="dxa"/>
            <w:gridSpan w:val="5"/>
            <w:vAlign w:val="center"/>
          </w:tcPr>
          <w:p w:rsidR="004B60A6" w:rsidRPr="00175B94" w:rsidRDefault="004B60A6" w:rsidP="00744CFD">
            <w:pPr>
              <w:pStyle w:val="ConsPlusCell"/>
              <w:jc w:val="center"/>
              <w:rPr>
                <w:sz w:val="20"/>
                <w:szCs w:val="20"/>
              </w:rPr>
            </w:pPr>
            <w:r w:rsidRPr="00175B94">
              <w:rPr>
                <w:sz w:val="20"/>
                <w:szCs w:val="20"/>
              </w:rPr>
              <w:t>346,26225</w:t>
            </w:r>
          </w:p>
        </w:tc>
        <w:tc>
          <w:tcPr>
            <w:tcW w:w="1080"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gridSpan w:val="4"/>
            <w:vAlign w:val="center"/>
          </w:tcPr>
          <w:p w:rsidR="004B60A6" w:rsidRPr="00175B94" w:rsidRDefault="004B60A6" w:rsidP="00744CFD">
            <w:pPr>
              <w:pStyle w:val="ConsPlusCell"/>
              <w:ind w:left="170" w:hanging="170"/>
              <w:jc w:val="center"/>
              <w:rPr>
                <w:sz w:val="20"/>
                <w:szCs w:val="20"/>
              </w:rPr>
            </w:pPr>
            <w:r w:rsidRPr="00175B94">
              <w:rPr>
                <w:sz w:val="20"/>
                <w:szCs w:val="20"/>
              </w:rPr>
              <w:t>346,26225</w:t>
            </w:r>
          </w:p>
        </w:tc>
        <w:tc>
          <w:tcPr>
            <w:tcW w:w="3153" w:type="dxa"/>
            <w:gridSpan w:val="3"/>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обучающихся льготной категории, которым положена частичная оплата стоимости питания отдельных категорий обучающихся, чел.</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305</w:t>
            </w:r>
          </w:p>
        </w:tc>
      </w:tr>
      <w:tr w:rsidR="004B60A6" w:rsidRPr="00175B94" w:rsidTr="00E132FB">
        <w:trPr>
          <w:trHeight w:val="1833"/>
          <w:tblCellSpacing w:w="5" w:type="nil"/>
        </w:trPr>
        <w:tc>
          <w:tcPr>
            <w:tcW w:w="426" w:type="dxa"/>
            <w:vAlign w:val="center"/>
          </w:tcPr>
          <w:p w:rsidR="004B60A6" w:rsidRPr="00175B94" w:rsidRDefault="004B60A6" w:rsidP="00744CFD">
            <w:pPr>
              <w:pStyle w:val="ConsPlusCell"/>
              <w:jc w:val="center"/>
              <w:rPr>
                <w:sz w:val="20"/>
                <w:szCs w:val="20"/>
              </w:rPr>
            </w:pPr>
            <w:r w:rsidRPr="00175B94">
              <w:rPr>
                <w:sz w:val="20"/>
                <w:szCs w:val="20"/>
              </w:rPr>
              <w:t>3</w:t>
            </w:r>
          </w:p>
        </w:tc>
        <w:tc>
          <w:tcPr>
            <w:tcW w:w="1984" w:type="dxa"/>
            <w:vAlign w:val="center"/>
          </w:tcPr>
          <w:p w:rsidR="004B60A6" w:rsidRPr="00175B94" w:rsidRDefault="004B60A6" w:rsidP="00744CFD">
            <w:pPr>
              <w:rPr>
                <w:sz w:val="20"/>
                <w:szCs w:val="20"/>
              </w:rPr>
            </w:pPr>
            <w:r w:rsidRPr="00175B94">
              <w:rPr>
                <w:sz w:val="20"/>
                <w:szCs w:val="20"/>
              </w:rPr>
              <w:t>Возмещение расходов отдельным категориям воспитанников за присмотр и уход за ребенком (за счет средств субсидии на иные цели)</w:t>
            </w:r>
          </w:p>
        </w:tc>
        <w:tc>
          <w:tcPr>
            <w:tcW w:w="3119" w:type="dxa"/>
          </w:tcPr>
          <w:p w:rsidR="004B60A6" w:rsidRPr="00175B94" w:rsidRDefault="004B60A6" w:rsidP="00744CFD">
            <w:pPr>
              <w:pStyle w:val="ConsPlusCell"/>
              <w:rPr>
                <w:sz w:val="20"/>
                <w:szCs w:val="20"/>
              </w:rPr>
            </w:pPr>
            <w:r w:rsidRPr="00175B94">
              <w:rPr>
                <w:sz w:val="20"/>
                <w:szCs w:val="20"/>
              </w:rPr>
              <w:t>МБОУ «</w:t>
            </w:r>
            <w:proofErr w:type="spellStart"/>
            <w:r w:rsidRPr="00175B94">
              <w:rPr>
                <w:sz w:val="20"/>
                <w:szCs w:val="20"/>
              </w:rPr>
              <w:t>Нижнетигинская</w:t>
            </w:r>
            <w:proofErr w:type="spellEnd"/>
            <w:r w:rsidRPr="00175B94">
              <w:rPr>
                <w:sz w:val="20"/>
                <w:szCs w:val="20"/>
              </w:rPr>
              <w:t xml:space="preserve"> ООШ», МБОУ «Усть-Бакчарская СОШ»</w:t>
            </w:r>
          </w:p>
        </w:tc>
        <w:tc>
          <w:tcPr>
            <w:tcW w:w="1255" w:type="dxa"/>
            <w:gridSpan w:val="5"/>
            <w:vAlign w:val="center"/>
          </w:tcPr>
          <w:p w:rsidR="004B60A6" w:rsidRPr="00175B94" w:rsidRDefault="004B60A6" w:rsidP="00744CFD">
            <w:pPr>
              <w:pStyle w:val="ConsPlusCell"/>
              <w:jc w:val="center"/>
              <w:rPr>
                <w:sz w:val="20"/>
                <w:szCs w:val="20"/>
              </w:rPr>
            </w:pPr>
            <w:r w:rsidRPr="00175B94">
              <w:rPr>
                <w:sz w:val="20"/>
                <w:szCs w:val="20"/>
              </w:rPr>
              <w:t>2023</w:t>
            </w:r>
          </w:p>
        </w:tc>
        <w:tc>
          <w:tcPr>
            <w:tcW w:w="1083" w:type="dxa"/>
            <w:gridSpan w:val="5"/>
            <w:vAlign w:val="center"/>
          </w:tcPr>
          <w:p w:rsidR="004B60A6" w:rsidRPr="00175B94" w:rsidRDefault="004B60A6" w:rsidP="00744CFD">
            <w:pPr>
              <w:pStyle w:val="ConsPlusCell"/>
              <w:jc w:val="center"/>
              <w:rPr>
                <w:sz w:val="20"/>
                <w:szCs w:val="20"/>
              </w:rPr>
            </w:pPr>
            <w:r w:rsidRPr="00175B94">
              <w:rPr>
                <w:sz w:val="20"/>
                <w:szCs w:val="20"/>
              </w:rPr>
              <w:t>35,40000</w:t>
            </w:r>
          </w:p>
        </w:tc>
        <w:tc>
          <w:tcPr>
            <w:tcW w:w="1080"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gridSpan w:val="4"/>
            <w:vAlign w:val="center"/>
          </w:tcPr>
          <w:p w:rsidR="004B60A6" w:rsidRPr="00175B94" w:rsidRDefault="004B60A6" w:rsidP="00744CFD">
            <w:pPr>
              <w:pStyle w:val="ConsPlusCell"/>
              <w:ind w:left="170" w:hanging="170"/>
              <w:jc w:val="center"/>
              <w:rPr>
                <w:sz w:val="20"/>
                <w:szCs w:val="20"/>
              </w:rPr>
            </w:pPr>
            <w:r w:rsidRPr="00175B94">
              <w:rPr>
                <w:sz w:val="20"/>
                <w:szCs w:val="20"/>
              </w:rPr>
              <w:t>35,40000</w:t>
            </w:r>
          </w:p>
        </w:tc>
        <w:tc>
          <w:tcPr>
            <w:tcW w:w="3119" w:type="dxa"/>
            <w:gridSpan w:val="2"/>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воспитанников льготных категорий, за которых производится возмещение расходов за присмотр и уход за ребенком, чел.</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2</w:t>
            </w:r>
          </w:p>
        </w:tc>
      </w:tr>
      <w:tr w:rsidR="004B60A6" w:rsidRPr="00175B94" w:rsidTr="00E132FB">
        <w:trPr>
          <w:trHeight w:val="1552"/>
          <w:tblCellSpacing w:w="5" w:type="nil"/>
        </w:trPr>
        <w:tc>
          <w:tcPr>
            <w:tcW w:w="426" w:type="dxa"/>
            <w:vMerge w:val="restart"/>
            <w:vAlign w:val="center"/>
          </w:tcPr>
          <w:p w:rsidR="004B60A6" w:rsidRPr="00175B94" w:rsidRDefault="004B60A6" w:rsidP="00744CFD">
            <w:pPr>
              <w:pStyle w:val="ConsPlusCell"/>
              <w:jc w:val="center"/>
              <w:rPr>
                <w:sz w:val="20"/>
                <w:szCs w:val="20"/>
              </w:rPr>
            </w:pPr>
            <w:r w:rsidRPr="00175B94">
              <w:rPr>
                <w:sz w:val="20"/>
                <w:szCs w:val="20"/>
              </w:rPr>
              <w:t>4</w:t>
            </w:r>
          </w:p>
        </w:tc>
        <w:tc>
          <w:tcPr>
            <w:tcW w:w="1984" w:type="dxa"/>
            <w:vMerge w:val="restart"/>
          </w:tcPr>
          <w:p w:rsidR="004B60A6" w:rsidRPr="00175B94" w:rsidRDefault="004B60A6" w:rsidP="00744CFD">
            <w:pPr>
              <w:rPr>
                <w:sz w:val="20"/>
                <w:szCs w:val="20"/>
              </w:rPr>
            </w:pPr>
            <w:proofErr w:type="gramStart"/>
            <w:r w:rsidRPr="00175B94">
              <w:rPr>
                <w:sz w:val="20"/>
                <w:szCs w:val="20"/>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w:t>
            </w:r>
            <w:r w:rsidRPr="00175B94">
              <w:rPr>
                <w:sz w:val="20"/>
                <w:szCs w:val="20"/>
              </w:rPr>
              <w:lastRenderedPageBreak/>
              <w:t>образовательную деятельность по основным общеобразовательным программам, бесплатным двухразовым питанием</w:t>
            </w:r>
            <w:proofErr w:type="gramEnd"/>
          </w:p>
        </w:tc>
        <w:tc>
          <w:tcPr>
            <w:tcW w:w="3119" w:type="dxa"/>
            <w:vMerge w:val="restart"/>
          </w:tcPr>
          <w:p w:rsidR="004B60A6" w:rsidRPr="00175B94" w:rsidRDefault="004B60A6" w:rsidP="00744CFD">
            <w:pPr>
              <w:pStyle w:val="ConsPlusCell"/>
              <w:rPr>
                <w:sz w:val="20"/>
                <w:szCs w:val="20"/>
              </w:rPr>
            </w:pPr>
            <w:r w:rsidRPr="00175B94">
              <w:rPr>
                <w:sz w:val="20"/>
                <w:szCs w:val="20"/>
              </w:rPr>
              <w:lastRenderedPageBreak/>
              <w:t>Директор МАОУ «</w:t>
            </w:r>
            <w:proofErr w:type="spellStart"/>
            <w:r w:rsidRPr="00175B94">
              <w:rPr>
                <w:sz w:val="20"/>
                <w:szCs w:val="20"/>
              </w:rPr>
              <w:t>Подгорнская</w:t>
            </w:r>
            <w:proofErr w:type="spellEnd"/>
            <w:r w:rsidRPr="00175B94">
              <w:rPr>
                <w:sz w:val="20"/>
                <w:szCs w:val="20"/>
              </w:rPr>
              <w:t xml:space="preserve"> СОШ», директор МБОУ «</w:t>
            </w:r>
            <w:proofErr w:type="spellStart"/>
            <w:r w:rsidRPr="00175B94">
              <w:rPr>
                <w:sz w:val="20"/>
                <w:szCs w:val="20"/>
              </w:rPr>
              <w:t>Коломиногривская</w:t>
            </w:r>
            <w:proofErr w:type="spellEnd"/>
            <w:r w:rsidRPr="00175B94">
              <w:rPr>
                <w:sz w:val="20"/>
                <w:szCs w:val="20"/>
              </w:rPr>
              <w:t xml:space="preserve"> СОШ», директор МБОУ «</w:t>
            </w:r>
            <w:proofErr w:type="spellStart"/>
            <w:r w:rsidRPr="00175B94">
              <w:rPr>
                <w:sz w:val="20"/>
                <w:szCs w:val="20"/>
              </w:rPr>
              <w:t>Новоколоминская</w:t>
            </w:r>
            <w:proofErr w:type="spellEnd"/>
            <w:r w:rsidRPr="00175B94">
              <w:rPr>
                <w:sz w:val="20"/>
                <w:szCs w:val="20"/>
              </w:rPr>
              <w:t xml:space="preserve"> СОШ», директор МБОУ «Усть-Бакчарская СОШ», директор МБОУ «</w:t>
            </w:r>
            <w:proofErr w:type="spellStart"/>
            <w:r w:rsidRPr="00175B94">
              <w:rPr>
                <w:sz w:val="20"/>
                <w:szCs w:val="20"/>
              </w:rPr>
              <w:t>Варгатёрская</w:t>
            </w:r>
            <w:proofErr w:type="spellEnd"/>
            <w:r w:rsidRPr="00175B94">
              <w:rPr>
                <w:sz w:val="20"/>
                <w:szCs w:val="20"/>
              </w:rPr>
              <w:t xml:space="preserve"> ООШ», МБОУ «</w:t>
            </w:r>
            <w:proofErr w:type="spellStart"/>
            <w:r w:rsidRPr="00175B94">
              <w:rPr>
                <w:sz w:val="20"/>
                <w:szCs w:val="20"/>
              </w:rPr>
              <w:t>Гореловская</w:t>
            </w:r>
            <w:proofErr w:type="spellEnd"/>
            <w:r w:rsidRPr="00175B94">
              <w:rPr>
                <w:sz w:val="20"/>
                <w:szCs w:val="20"/>
              </w:rPr>
              <w:t xml:space="preserve"> ООШ», директор МБОУ «</w:t>
            </w:r>
            <w:proofErr w:type="spellStart"/>
            <w:r w:rsidRPr="00175B94">
              <w:rPr>
                <w:sz w:val="20"/>
                <w:szCs w:val="20"/>
              </w:rPr>
              <w:t>Леботёрская</w:t>
            </w:r>
            <w:proofErr w:type="spellEnd"/>
            <w:r w:rsidRPr="00175B94">
              <w:rPr>
                <w:sz w:val="20"/>
                <w:szCs w:val="20"/>
              </w:rPr>
              <w:t xml:space="preserve"> </w:t>
            </w:r>
            <w:r w:rsidRPr="00175B94">
              <w:rPr>
                <w:sz w:val="20"/>
                <w:szCs w:val="20"/>
              </w:rPr>
              <w:lastRenderedPageBreak/>
              <w:t>ООШ», директор МБОУ «</w:t>
            </w:r>
            <w:proofErr w:type="spellStart"/>
            <w:r w:rsidRPr="00175B94">
              <w:rPr>
                <w:sz w:val="20"/>
                <w:szCs w:val="20"/>
              </w:rPr>
              <w:t>Нижнетигинская</w:t>
            </w:r>
            <w:proofErr w:type="spellEnd"/>
            <w:r w:rsidRPr="00175B94">
              <w:rPr>
                <w:sz w:val="20"/>
                <w:szCs w:val="20"/>
              </w:rPr>
              <w:t xml:space="preserve"> ООШ»</w:t>
            </w:r>
          </w:p>
        </w:tc>
        <w:tc>
          <w:tcPr>
            <w:tcW w:w="1255" w:type="dxa"/>
            <w:gridSpan w:val="5"/>
            <w:vAlign w:val="center"/>
          </w:tcPr>
          <w:p w:rsidR="004B60A6" w:rsidRPr="00175B94" w:rsidRDefault="004B60A6" w:rsidP="00744CFD">
            <w:pPr>
              <w:pStyle w:val="ConsPlusCell"/>
              <w:jc w:val="center"/>
              <w:rPr>
                <w:sz w:val="20"/>
                <w:szCs w:val="20"/>
              </w:rPr>
            </w:pPr>
            <w:r w:rsidRPr="00175B94">
              <w:rPr>
                <w:sz w:val="20"/>
                <w:szCs w:val="20"/>
              </w:rPr>
              <w:lastRenderedPageBreak/>
              <w:t>2023</w:t>
            </w:r>
          </w:p>
        </w:tc>
        <w:tc>
          <w:tcPr>
            <w:tcW w:w="1083" w:type="dxa"/>
            <w:gridSpan w:val="5"/>
            <w:vAlign w:val="center"/>
          </w:tcPr>
          <w:p w:rsidR="004B60A6" w:rsidRPr="00175B94" w:rsidRDefault="004B60A6" w:rsidP="00744CFD">
            <w:pPr>
              <w:pStyle w:val="ConsPlusCell"/>
              <w:jc w:val="center"/>
              <w:rPr>
                <w:sz w:val="20"/>
                <w:szCs w:val="20"/>
              </w:rPr>
            </w:pPr>
            <w:r w:rsidRPr="00175B94">
              <w:rPr>
                <w:sz w:val="20"/>
                <w:szCs w:val="20"/>
              </w:rPr>
              <w:t>2732,40000</w:t>
            </w:r>
          </w:p>
        </w:tc>
        <w:tc>
          <w:tcPr>
            <w:tcW w:w="1080"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gridSpan w:val="4"/>
            <w:vAlign w:val="center"/>
          </w:tcPr>
          <w:p w:rsidR="004B60A6" w:rsidRPr="00175B94" w:rsidRDefault="004B60A6" w:rsidP="00744CFD">
            <w:pPr>
              <w:pStyle w:val="ConsPlusCell"/>
              <w:ind w:left="170" w:hanging="170"/>
              <w:jc w:val="center"/>
              <w:rPr>
                <w:sz w:val="20"/>
                <w:szCs w:val="20"/>
              </w:rPr>
            </w:pPr>
            <w:r w:rsidRPr="00175B94">
              <w:rPr>
                <w:sz w:val="20"/>
                <w:szCs w:val="20"/>
              </w:rPr>
              <w:t>2732,40000</w:t>
            </w:r>
          </w:p>
        </w:tc>
        <w:tc>
          <w:tcPr>
            <w:tcW w:w="3119" w:type="dxa"/>
            <w:gridSpan w:val="2"/>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чел.</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106</w:t>
            </w:r>
          </w:p>
        </w:tc>
      </w:tr>
      <w:tr w:rsidR="004B60A6" w:rsidRPr="00175B94" w:rsidTr="00E132FB">
        <w:trPr>
          <w:trHeight w:val="2220"/>
          <w:tblCellSpacing w:w="5" w:type="nil"/>
        </w:trPr>
        <w:tc>
          <w:tcPr>
            <w:tcW w:w="426" w:type="dxa"/>
            <w:vMerge/>
            <w:vAlign w:val="center"/>
          </w:tcPr>
          <w:p w:rsidR="004B60A6" w:rsidRPr="00175B94" w:rsidRDefault="004B60A6" w:rsidP="00744CFD">
            <w:pPr>
              <w:pStyle w:val="ConsPlusCell"/>
              <w:jc w:val="center"/>
              <w:rPr>
                <w:sz w:val="20"/>
                <w:szCs w:val="20"/>
              </w:rPr>
            </w:pPr>
          </w:p>
        </w:tc>
        <w:tc>
          <w:tcPr>
            <w:tcW w:w="1984" w:type="dxa"/>
            <w:vMerge/>
          </w:tcPr>
          <w:p w:rsidR="004B60A6" w:rsidRPr="00175B94" w:rsidRDefault="004B60A6" w:rsidP="00744CFD">
            <w:pPr>
              <w:rPr>
                <w:sz w:val="20"/>
                <w:szCs w:val="20"/>
              </w:rPr>
            </w:pPr>
          </w:p>
        </w:tc>
        <w:tc>
          <w:tcPr>
            <w:tcW w:w="3119" w:type="dxa"/>
            <w:vMerge/>
          </w:tcPr>
          <w:p w:rsidR="004B60A6" w:rsidRPr="00175B94" w:rsidRDefault="004B60A6" w:rsidP="00744CFD">
            <w:pPr>
              <w:pStyle w:val="ConsPlusCell"/>
              <w:rPr>
                <w:sz w:val="20"/>
                <w:szCs w:val="20"/>
              </w:rPr>
            </w:pPr>
          </w:p>
        </w:tc>
        <w:tc>
          <w:tcPr>
            <w:tcW w:w="1255" w:type="dxa"/>
            <w:gridSpan w:val="5"/>
            <w:vAlign w:val="center"/>
          </w:tcPr>
          <w:p w:rsidR="004B60A6" w:rsidRPr="00175B94" w:rsidRDefault="004B60A6" w:rsidP="00744CFD">
            <w:pPr>
              <w:pStyle w:val="ConsPlusCell"/>
              <w:jc w:val="center"/>
              <w:rPr>
                <w:sz w:val="20"/>
                <w:szCs w:val="20"/>
              </w:rPr>
            </w:pPr>
            <w:r w:rsidRPr="00175B94">
              <w:rPr>
                <w:sz w:val="20"/>
                <w:szCs w:val="20"/>
              </w:rPr>
              <w:t>2024</w:t>
            </w:r>
          </w:p>
        </w:tc>
        <w:tc>
          <w:tcPr>
            <w:tcW w:w="1083" w:type="dxa"/>
            <w:gridSpan w:val="5"/>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gridSpan w:val="4"/>
            <w:vAlign w:val="center"/>
          </w:tcPr>
          <w:p w:rsidR="004B60A6" w:rsidRPr="00175B94" w:rsidRDefault="004B60A6" w:rsidP="00744CFD">
            <w:pPr>
              <w:pStyle w:val="ConsPlusCell"/>
              <w:jc w:val="center"/>
              <w:rPr>
                <w:sz w:val="20"/>
                <w:szCs w:val="20"/>
              </w:rPr>
            </w:pPr>
            <w:r w:rsidRPr="00175B94">
              <w:rPr>
                <w:sz w:val="20"/>
                <w:szCs w:val="20"/>
              </w:rPr>
              <w:t>2745,30000</w:t>
            </w:r>
          </w:p>
        </w:tc>
        <w:tc>
          <w:tcPr>
            <w:tcW w:w="1049"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gridSpan w:val="4"/>
            <w:vAlign w:val="center"/>
          </w:tcPr>
          <w:p w:rsidR="004B60A6" w:rsidRPr="00175B94" w:rsidRDefault="004B60A6" w:rsidP="00744CFD">
            <w:pPr>
              <w:pStyle w:val="ConsPlusCell"/>
              <w:ind w:left="170" w:hanging="170"/>
              <w:jc w:val="center"/>
              <w:rPr>
                <w:sz w:val="20"/>
                <w:szCs w:val="20"/>
              </w:rPr>
            </w:pPr>
            <w:r w:rsidRPr="00175B94">
              <w:rPr>
                <w:sz w:val="20"/>
                <w:szCs w:val="20"/>
              </w:rPr>
              <w:t>2745,30000</w:t>
            </w:r>
          </w:p>
        </w:tc>
        <w:tc>
          <w:tcPr>
            <w:tcW w:w="3119" w:type="dxa"/>
            <w:gridSpan w:val="2"/>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чел.</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106</w:t>
            </w:r>
          </w:p>
        </w:tc>
      </w:tr>
      <w:tr w:rsidR="004B60A6" w:rsidRPr="00175B94" w:rsidTr="00E132FB">
        <w:trPr>
          <w:trHeight w:val="2406"/>
          <w:tblCellSpacing w:w="5" w:type="nil"/>
        </w:trPr>
        <w:tc>
          <w:tcPr>
            <w:tcW w:w="426" w:type="dxa"/>
            <w:vAlign w:val="center"/>
          </w:tcPr>
          <w:p w:rsidR="004B60A6" w:rsidRPr="00175B94" w:rsidRDefault="004B60A6" w:rsidP="00744CFD">
            <w:pPr>
              <w:pStyle w:val="ConsPlusCell"/>
              <w:jc w:val="center"/>
              <w:rPr>
                <w:sz w:val="20"/>
                <w:szCs w:val="20"/>
              </w:rPr>
            </w:pPr>
          </w:p>
        </w:tc>
        <w:tc>
          <w:tcPr>
            <w:tcW w:w="1984" w:type="dxa"/>
          </w:tcPr>
          <w:p w:rsidR="004B60A6" w:rsidRPr="00175B94" w:rsidRDefault="004B60A6" w:rsidP="00744CFD">
            <w:pPr>
              <w:rPr>
                <w:sz w:val="20"/>
                <w:szCs w:val="20"/>
              </w:rPr>
            </w:pPr>
          </w:p>
        </w:tc>
        <w:tc>
          <w:tcPr>
            <w:tcW w:w="3119" w:type="dxa"/>
          </w:tcPr>
          <w:p w:rsidR="004B60A6" w:rsidRPr="00175B94" w:rsidRDefault="004B60A6" w:rsidP="00744CFD">
            <w:pPr>
              <w:pStyle w:val="ConsPlusCell"/>
              <w:rPr>
                <w:sz w:val="20"/>
                <w:szCs w:val="20"/>
              </w:rPr>
            </w:pPr>
          </w:p>
        </w:tc>
        <w:tc>
          <w:tcPr>
            <w:tcW w:w="1275" w:type="dxa"/>
            <w:gridSpan w:val="6"/>
            <w:vAlign w:val="center"/>
          </w:tcPr>
          <w:p w:rsidR="004B60A6" w:rsidRPr="00175B94" w:rsidRDefault="004B60A6" w:rsidP="00744CFD">
            <w:pPr>
              <w:pStyle w:val="ConsPlusCell"/>
              <w:jc w:val="center"/>
              <w:rPr>
                <w:sz w:val="20"/>
                <w:szCs w:val="20"/>
              </w:rPr>
            </w:pPr>
            <w:r w:rsidRPr="00175B94">
              <w:rPr>
                <w:sz w:val="20"/>
                <w:szCs w:val="20"/>
              </w:rPr>
              <w:t>2025</w:t>
            </w:r>
          </w:p>
        </w:tc>
        <w:tc>
          <w:tcPr>
            <w:tcW w:w="1063"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gridSpan w:val="4"/>
            <w:vAlign w:val="center"/>
          </w:tcPr>
          <w:p w:rsidR="004B60A6" w:rsidRPr="00175B94" w:rsidRDefault="004B60A6" w:rsidP="00744CFD">
            <w:pPr>
              <w:pStyle w:val="ConsPlusCell"/>
              <w:jc w:val="center"/>
              <w:rPr>
                <w:sz w:val="20"/>
                <w:szCs w:val="20"/>
              </w:rPr>
            </w:pPr>
            <w:r w:rsidRPr="00175B94">
              <w:rPr>
                <w:sz w:val="20"/>
                <w:szCs w:val="20"/>
              </w:rPr>
              <w:t>2730,80000</w:t>
            </w:r>
          </w:p>
        </w:tc>
        <w:tc>
          <w:tcPr>
            <w:tcW w:w="1202" w:type="dxa"/>
            <w:gridSpan w:val="4"/>
            <w:vAlign w:val="center"/>
          </w:tcPr>
          <w:p w:rsidR="004B60A6" w:rsidRPr="00175B94" w:rsidRDefault="004B60A6" w:rsidP="00744CFD">
            <w:pPr>
              <w:pStyle w:val="ConsPlusCell"/>
              <w:ind w:left="170" w:hanging="170"/>
              <w:jc w:val="center"/>
              <w:rPr>
                <w:sz w:val="20"/>
                <w:szCs w:val="20"/>
              </w:rPr>
            </w:pPr>
            <w:r w:rsidRPr="00175B94">
              <w:rPr>
                <w:sz w:val="20"/>
                <w:szCs w:val="20"/>
              </w:rPr>
              <w:t>2730,80000</w:t>
            </w:r>
          </w:p>
        </w:tc>
        <w:tc>
          <w:tcPr>
            <w:tcW w:w="3119" w:type="dxa"/>
            <w:gridSpan w:val="2"/>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чел.</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106</w:t>
            </w:r>
          </w:p>
        </w:tc>
      </w:tr>
      <w:tr w:rsidR="004B60A6" w:rsidRPr="00175B94" w:rsidTr="00E132FB">
        <w:trPr>
          <w:trHeight w:val="994"/>
          <w:tblCellSpacing w:w="5" w:type="nil"/>
        </w:trPr>
        <w:tc>
          <w:tcPr>
            <w:tcW w:w="426" w:type="dxa"/>
            <w:vMerge w:val="restart"/>
            <w:vAlign w:val="center"/>
          </w:tcPr>
          <w:p w:rsidR="004B60A6" w:rsidRPr="00175B94" w:rsidRDefault="004B60A6" w:rsidP="00744CFD">
            <w:pPr>
              <w:pStyle w:val="ConsPlusCell"/>
              <w:jc w:val="center"/>
              <w:rPr>
                <w:sz w:val="20"/>
                <w:szCs w:val="20"/>
              </w:rPr>
            </w:pPr>
            <w:r w:rsidRPr="00175B94">
              <w:rPr>
                <w:sz w:val="20"/>
                <w:szCs w:val="20"/>
              </w:rPr>
              <w:t>5</w:t>
            </w:r>
          </w:p>
        </w:tc>
        <w:tc>
          <w:tcPr>
            <w:tcW w:w="1984" w:type="dxa"/>
            <w:vMerge w:val="restart"/>
            <w:vAlign w:val="center"/>
          </w:tcPr>
          <w:p w:rsidR="004B60A6" w:rsidRPr="00175B94" w:rsidRDefault="004B60A6" w:rsidP="00744CFD">
            <w:pPr>
              <w:rPr>
                <w:sz w:val="20"/>
                <w:szCs w:val="20"/>
              </w:rPr>
            </w:pPr>
            <w:proofErr w:type="gramStart"/>
            <w:r w:rsidRPr="00175B94">
              <w:rPr>
                <w:sz w:val="20"/>
                <w:szCs w:val="20"/>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w:t>
            </w:r>
            <w:r w:rsidRPr="00175B94">
              <w:rPr>
                <w:sz w:val="20"/>
                <w:szCs w:val="20"/>
              </w:rPr>
              <w:lastRenderedPageBreak/>
              <w:t>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roofErr w:type="gramEnd"/>
          </w:p>
        </w:tc>
        <w:tc>
          <w:tcPr>
            <w:tcW w:w="3119" w:type="dxa"/>
            <w:vMerge w:val="restart"/>
            <w:vAlign w:val="center"/>
          </w:tcPr>
          <w:p w:rsidR="004B60A6" w:rsidRPr="00175B94" w:rsidRDefault="004B60A6" w:rsidP="00744CFD">
            <w:pPr>
              <w:pStyle w:val="ConsPlusCell"/>
              <w:jc w:val="center"/>
              <w:rPr>
                <w:sz w:val="20"/>
                <w:szCs w:val="20"/>
              </w:rPr>
            </w:pPr>
            <w:r w:rsidRPr="00175B94">
              <w:rPr>
                <w:sz w:val="20"/>
                <w:szCs w:val="20"/>
              </w:rPr>
              <w:lastRenderedPageBreak/>
              <w:t>Директор МКОУ «Чаинская школа-интернат»</w:t>
            </w:r>
          </w:p>
        </w:tc>
        <w:tc>
          <w:tcPr>
            <w:tcW w:w="1275" w:type="dxa"/>
            <w:gridSpan w:val="6"/>
            <w:vAlign w:val="center"/>
          </w:tcPr>
          <w:p w:rsidR="004B60A6" w:rsidRPr="00175B94" w:rsidRDefault="004B60A6" w:rsidP="00744CFD">
            <w:pPr>
              <w:pStyle w:val="ConsPlusCell"/>
              <w:jc w:val="center"/>
              <w:rPr>
                <w:sz w:val="20"/>
                <w:szCs w:val="20"/>
              </w:rPr>
            </w:pPr>
            <w:r w:rsidRPr="00175B94">
              <w:rPr>
                <w:sz w:val="20"/>
                <w:szCs w:val="20"/>
              </w:rPr>
              <w:t>2023</w:t>
            </w:r>
          </w:p>
        </w:tc>
        <w:tc>
          <w:tcPr>
            <w:tcW w:w="1063" w:type="dxa"/>
            <w:gridSpan w:val="4"/>
            <w:vAlign w:val="center"/>
          </w:tcPr>
          <w:p w:rsidR="004B60A6" w:rsidRPr="00175B94" w:rsidRDefault="004B60A6" w:rsidP="00744CFD">
            <w:pPr>
              <w:pStyle w:val="ConsPlusCell"/>
              <w:jc w:val="center"/>
              <w:rPr>
                <w:sz w:val="20"/>
                <w:szCs w:val="20"/>
              </w:rPr>
            </w:pPr>
            <w:r w:rsidRPr="00175B94">
              <w:rPr>
                <w:sz w:val="20"/>
                <w:szCs w:val="20"/>
              </w:rPr>
              <w:t>5309,100000</w:t>
            </w:r>
          </w:p>
        </w:tc>
        <w:tc>
          <w:tcPr>
            <w:tcW w:w="1080"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gridSpan w:val="4"/>
            <w:vAlign w:val="center"/>
          </w:tcPr>
          <w:p w:rsidR="004B60A6" w:rsidRPr="00175B94" w:rsidRDefault="004B60A6" w:rsidP="00744CFD">
            <w:pPr>
              <w:pStyle w:val="ConsPlusCell"/>
              <w:ind w:left="170" w:hanging="170"/>
              <w:jc w:val="center"/>
              <w:rPr>
                <w:sz w:val="20"/>
                <w:szCs w:val="20"/>
              </w:rPr>
            </w:pPr>
            <w:r w:rsidRPr="00175B94">
              <w:rPr>
                <w:sz w:val="20"/>
                <w:szCs w:val="20"/>
              </w:rPr>
              <w:t>5309,10000</w:t>
            </w:r>
          </w:p>
        </w:tc>
        <w:tc>
          <w:tcPr>
            <w:tcW w:w="3119" w:type="dxa"/>
            <w:gridSpan w:val="2"/>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Отсутствие просроченной кредиторской задолженности по видам расходов, осуществляемых за счет субсидии, %</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100</w:t>
            </w:r>
          </w:p>
        </w:tc>
      </w:tr>
      <w:tr w:rsidR="004B60A6" w:rsidRPr="00175B94" w:rsidTr="00E132FB">
        <w:trPr>
          <w:trHeight w:val="980"/>
          <w:tblCellSpacing w:w="5" w:type="nil"/>
        </w:trPr>
        <w:tc>
          <w:tcPr>
            <w:tcW w:w="426" w:type="dxa"/>
            <w:vMerge/>
            <w:vAlign w:val="center"/>
          </w:tcPr>
          <w:p w:rsidR="004B60A6" w:rsidRPr="00175B94" w:rsidRDefault="004B60A6" w:rsidP="00744CFD">
            <w:pPr>
              <w:pStyle w:val="ConsPlusCell"/>
              <w:jc w:val="center"/>
              <w:rPr>
                <w:sz w:val="20"/>
                <w:szCs w:val="20"/>
              </w:rPr>
            </w:pPr>
          </w:p>
        </w:tc>
        <w:tc>
          <w:tcPr>
            <w:tcW w:w="1984" w:type="dxa"/>
            <w:vMerge/>
            <w:vAlign w:val="center"/>
          </w:tcPr>
          <w:p w:rsidR="004B60A6" w:rsidRPr="00175B94" w:rsidRDefault="004B60A6" w:rsidP="00744CFD">
            <w:pPr>
              <w:rPr>
                <w:sz w:val="20"/>
                <w:szCs w:val="20"/>
              </w:rPr>
            </w:pPr>
          </w:p>
        </w:tc>
        <w:tc>
          <w:tcPr>
            <w:tcW w:w="3119" w:type="dxa"/>
            <w:vMerge/>
            <w:vAlign w:val="center"/>
          </w:tcPr>
          <w:p w:rsidR="004B60A6" w:rsidRPr="00175B94" w:rsidRDefault="004B60A6" w:rsidP="00744CFD">
            <w:pPr>
              <w:pStyle w:val="ConsPlusCell"/>
              <w:jc w:val="center"/>
              <w:rPr>
                <w:sz w:val="20"/>
                <w:szCs w:val="20"/>
              </w:rPr>
            </w:pPr>
          </w:p>
        </w:tc>
        <w:tc>
          <w:tcPr>
            <w:tcW w:w="1275" w:type="dxa"/>
            <w:gridSpan w:val="6"/>
            <w:vAlign w:val="center"/>
          </w:tcPr>
          <w:p w:rsidR="004B60A6" w:rsidRPr="00175B94" w:rsidRDefault="004B60A6" w:rsidP="00744CFD">
            <w:pPr>
              <w:pStyle w:val="ConsPlusCell"/>
              <w:jc w:val="center"/>
              <w:rPr>
                <w:sz w:val="20"/>
                <w:szCs w:val="20"/>
              </w:rPr>
            </w:pPr>
            <w:r w:rsidRPr="00175B94">
              <w:rPr>
                <w:sz w:val="20"/>
                <w:szCs w:val="20"/>
              </w:rPr>
              <w:t>2024</w:t>
            </w:r>
          </w:p>
        </w:tc>
        <w:tc>
          <w:tcPr>
            <w:tcW w:w="1063"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gridSpan w:val="4"/>
            <w:vAlign w:val="center"/>
          </w:tcPr>
          <w:p w:rsidR="004B60A6" w:rsidRPr="00175B94" w:rsidRDefault="004B60A6" w:rsidP="00744CFD">
            <w:pPr>
              <w:pStyle w:val="ConsPlusCell"/>
              <w:jc w:val="center"/>
              <w:rPr>
                <w:sz w:val="20"/>
                <w:szCs w:val="20"/>
              </w:rPr>
            </w:pPr>
            <w:r w:rsidRPr="00175B94">
              <w:rPr>
                <w:sz w:val="20"/>
                <w:szCs w:val="20"/>
              </w:rPr>
              <w:t>5309,10000</w:t>
            </w:r>
          </w:p>
        </w:tc>
        <w:tc>
          <w:tcPr>
            <w:tcW w:w="1049"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gridSpan w:val="4"/>
            <w:vAlign w:val="center"/>
          </w:tcPr>
          <w:p w:rsidR="004B60A6" w:rsidRPr="00175B94" w:rsidRDefault="004B60A6" w:rsidP="00744CFD">
            <w:pPr>
              <w:pStyle w:val="ConsPlusCell"/>
              <w:ind w:left="170" w:hanging="170"/>
              <w:jc w:val="center"/>
              <w:rPr>
                <w:sz w:val="20"/>
                <w:szCs w:val="20"/>
              </w:rPr>
            </w:pPr>
            <w:r w:rsidRPr="00175B94">
              <w:rPr>
                <w:sz w:val="20"/>
                <w:szCs w:val="20"/>
              </w:rPr>
              <w:t>5309,10000</w:t>
            </w:r>
          </w:p>
        </w:tc>
        <w:tc>
          <w:tcPr>
            <w:tcW w:w="3119" w:type="dxa"/>
            <w:gridSpan w:val="2"/>
          </w:tcPr>
          <w:p w:rsidR="004B60A6" w:rsidRPr="00175B94" w:rsidRDefault="004B60A6" w:rsidP="00744CFD">
            <w:pPr>
              <w:rPr>
                <w:sz w:val="20"/>
                <w:szCs w:val="20"/>
              </w:rPr>
            </w:pPr>
            <w:r w:rsidRPr="00175B94">
              <w:rPr>
                <w:sz w:val="20"/>
                <w:szCs w:val="20"/>
              </w:rPr>
              <w:t>Отсутствие просроченной кредиторской задолженности по видам расходов, осуществляемых за счет субсидии, %</w:t>
            </w:r>
          </w:p>
        </w:tc>
        <w:tc>
          <w:tcPr>
            <w:tcW w:w="567" w:type="dxa"/>
            <w:tcBorders>
              <w:right w:val="single" w:sz="4" w:space="0" w:color="auto"/>
            </w:tcBorders>
          </w:tcPr>
          <w:p w:rsidR="004B60A6" w:rsidRPr="00175B94" w:rsidRDefault="004B60A6" w:rsidP="00744CFD">
            <w:pPr>
              <w:rPr>
                <w:sz w:val="20"/>
                <w:szCs w:val="20"/>
              </w:rPr>
            </w:pPr>
            <w:r w:rsidRPr="00175B94">
              <w:rPr>
                <w:sz w:val="20"/>
                <w:szCs w:val="20"/>
              </w:rPr>
              <w:t>100</w:t>
            </w:r>
          </w:p>
        </w:tc>
      </w:tr>
      <w:tr w:rsidR="004B60A6" w:rsidRPr="00175B94" w:rsidTr="00E132FB">
        <w:trPr>
          <w:trHeight w:val="1287"/>
          <w:tblCellSpacing w:w="5" w:type="nil"/>
        </w:trPr>
        <w:tc>
          <w:tcPr>
            <w:tcW w:w="426" w:type="dxa"/>
            <w:vMerge/>
            <w:vAlign w:val="center"/>
          </w:tcPr>
          <w:p w:rsidR="004B60A6" w:rsidRPr="00175B94" w:rsidRDefault="004B60A6" w:rsidP="00744CFD">
            <w:pPr>
              <w:pStyle w:val="ConsPlusCell"/>
              <w:jc w:val="center"/>
              <w:rPr>
                <w:sz w:val="20"/>
                <w:szCs w:val="20"/>
              </w:rPr>
            </w:pPr>
          </w:p>
        </w:tc>
        <w:tc>
          <w:tcPr>
            <w:tcW w:w="1984" w:type="dxa"/>
            <w:vMerge/>
            <w:vAlign w:val="center"/>
          </w:tcPr>
          <w:p w:rsidR="004B60A6" w:rsidRPr="00175B94" w:rsidRDefault="004B60A6" w:rsidP="00744CFD">
            <w:pPr>
              <w:rPr>
                <w:sz w:val="20"/>
                <w:szCs w:val="20"/>
              </w:rPr>
            </w:pPr>
          </w:p>
        </w:tc>
        <w:tc>
          <w:tcPr>
            <w:tcW w:w="3119" w:type="dxa"/>
            <w:vMerge/>
            <w:vAlign w:val="center"/>
          </w:tcPr>
          <w:p w:rsidR="004B60A6" w:rsidRPr="00175B94" w:rsidRDefault="004B60A6" w:rsidP="00744CFD">
            <w:pPr>
              <w:pStyle w:val="ConsPlusCell"/>
              <w:jc w:val="center"/>
              <w:rPr>
                <w:sz w:val="20"/>
                <w:szCs w:val="20"/>
              </w:rPr>
            </w:pPr>
          </w:p>
        </w:tc>
        <w:tc>
          <w:tcPr>
            <w:tcW w:w="1275" w:type="dxa"/>
            <w:gridSpan w:val="6"/>
            <w:vAlign w:val="center"/>
          </w:tcPr>
          <w:p w:rsidR="004B60A6" w:rsidRPr="00175B94" w:rsidRDefault="004B60A6" w:rsidP="00744CFD">
            <w:pPr>
              <w:pStyle w:val="ConsPlusCell"/>
              <w:jc w:val="center"/>
              <w:rPr>
                <w:sz w:val="20"/>
                <w:szCs w:val="20"/>
              </w:rPr>
            </w:pPr>
            <w:r w:rsidRPr="00175B94">
              <w:rPr>
                <w:sz w:val="20"/>
                <w:szCs w:val="20"/>
              </w:rPr>
              <w:t>2025</w:t>
            </w:r>
          </w:p>
        </w:tc>
        <w:tc>
          <w:tcPr>
            <w:tcW w:w="1063"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gridSpan w:val="4"/>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gridSpan w:val="4"/>
            <w:vAlign w:val="center"/>
          </w:tcPr>
          <w:p w:rsidR="004B60A6" w:rsidRPr="00175B94" w:rsidRDefault="004B60A6" w:rsidP="00744CFD">
            <w:pPr>
              <w:pStyle w:val="ConsPlusCell"/>
              <w:jc w:val="center"/>
              <w:rPr>
                <w:sz w:val="20"/>
                <w:szCs w:val="20"/>
              </w:rPr>
            </w:pPr>
            <w:r w:rsidRPr="00175B94">
              <w:rPr>
                <w:sz w:val="20"/>
                <w:szCs w:val="20"/>
              </w:rPr>
              <w:t>5309,10000</w:t>
            </w:r>
          </w:p>
        </w:tc>
        <w:tc>
          <w:tcPr>
            <w:tcW w:w="1202" w:type="dxa"/>
            <w:gridSpan w:val="4"/>
            <w:vAlign w:val="center"/>
          </w:tcPr>
          <w:p w:rsidR="004B60A6" w:rsidRPr="00175B94" w:rsidRDefault="004B60A6" w:rsidP="00744CFD">
            <w:pPr>
              <w:pStyle w:val="ConsPlusCell"/>
              <w:ind w:left="170" w:hanging="170"/>
              <w:jc w:val="center"/>
              <w:rPr>
                <w:sz w:val="20"/>
                <w:szCs w:val="20"/>
              </w:rPr>
            </w:pPr>
            <w:r w:rsidRPr="00175B94">
              <w:rPr>
                <w:sz w:val="20"/>
                <w:szCs w:val="20"/>
              </w:rPr>
              <w:t>5309,10000</w:t>
            </w:r>
          </w:p>
        </w:tc>
        <w:tc>
          <w:tcPr>
            <w:tcW w:w="3119" w:type="dxa"/>
            <w:gridSpan w:val="2"/>
          </w:tcPr>
          <w:p w:rsidR="004B60A6" w:rsidRPr="00175B94" w:rsidRDefault="004B60A6" w:rsidP="00744CFD">
            <w:pPr>
              <w:rPr>
                <w:sz w:val="20"/>
                <w:szCs w:val="20"/>
              </w:rPr>
            </w:pPr>
            <w:r w:rsidRPr="00175B94">
              <w:rPr>
                <w:sz w:val="20"/>
                <w:szCs w:val="20"/>
              </w:rPr>
              <w:t>Отсутствие просроченной кредиторской задолженности по видам расходов, осуществляемых за счет субсидии, %</w:t>
            </w:r>
          </w:p>
        </w:tc>
        <w:tc>
          <w:tcPr>
            <w:tcW w:w="567" w:type="dxa"/>
            <w:tcBorders>
              <w:right w:val="single" w:sz="4" w:space="0" w:color="auto"/>
            </w:tcBorders>
          </w:tcPr>
          <w:p w:rsidR="004B60A6" w:rsidRPr="00175B94" w:rsidRDefault="004B60A6" w:rsidP="00744CFD">
            <w:pPr>
              <w:rPr>
                <w:sz w:val="20"/>
                <w:szCs w:val="20"/>
              </w:rPr>
            </w:pPr>
            <w:r w:rsidRPr="00175B94">
              <w:rPr>
                <w:sz w:val="20"/>
                <w:szCs w:val="20"/>
              </w:rPr>
              <w:t>100</w:t>
            </w:r>
          </w:p>
        </w:tc>
      </w:tr>
    </w:tbl>
    <w:p w:rsidR="004B60A6" w:rsidRPr="00175B94" w:rsidRDefault="004B60A6" w:rsidP="00744CFD">
      <w:pPr>
        <w:rPr>
          <w:sz w:val="20"/>
          <w:szCs w:val="20"/>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1984"/>
        <w:gridCol w:w="3260"/>
        <w:gridCol w:w="1134"/>
        <w:gridCol w:w="1063"/>
        <w:gridCol w:w="1080"/>
        <w:gridCol w:w="1049"/>
        <w:gridCol w:w="1202"/>
        <w:gridCol w:w="3119"/>
        <w:gridCol w:w="567"/>
      </w:tblGrid>
      <w:tr w:rsidR="004B60A6" w:rsidRPr="00175B94" w:rsidTr="00E132FB">
        <w:trPr>
          <w:trHeight w:val="1829"/>
          <w:tblCellSpacing w:w="5" w:type="nil"/>
        </w:trPr>
        <w:tc>
          <w:tcPr>
            <w:tcW w:w="426" w:type="dxa"/>
            <w:vAlign w:val="center"/>
          </w:tcPr>
          <w:p w:rsidR="004B60A6" w:rsidRPr="00175B94" w:rsidRDefault="004B60A6" w:rsidP="00744CFD">
            <w:pPr>
              <w:pStyle w:val="ConsPlusCell"/>
              <w:jc w:val="center"/>
              <w:rPr>
                <w:sz w:val="20"/>
                <w:szCs w:val="20"/>
              </w:rPr>
            </w:pPr>
            <w:r w:rsidRPr="00175B94">
              <w:rPr>
                <w:sz w:val="20"/>
                <w:szCs w:val="20"/>
              </w:rPr>
              <w:t>6</w:t>
            </w:r>
          </w:p>
        </w:tc>
        <w:tc>
          <w:tcPr>
            <w:tcW w:w="1984" w:type="dxa"/>
          </w:tcPr>
          <w:p w:rsidR="004B60A6" w:rsidRPr="00175B94" w:rsidRDefault="004B60A6" w:rsidP="00744CFD">
            <w:pPr>
              <w:rPr>
                <w:sz w:val="20"/>
                <w:szCs w:val="20"/>
              </w:rPr>
            </w:pPr>
            <w:r w:rsidRPr="00175B94">
              <w:rPr>
                <w:sz w:val="20"/>
                <w:szCs w:val="20"/>
              </w:rPr>
              <w:t>Организация частичной оплаты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(за счет средств иного межбюджетного трансферта)</w:t>
            </w:r>
          </w:p>
          <w:p w:rsidR="004B60A6" w:rsidRPr="00175B94" w:rsidRDefault="004B60A6" w:rsidP="00744CFD">
            <w:pPr>
              <w:rPr>
                <w:sz w:val="20"/>
                <w:szCs w:val="20"/>
              </w:rPr>
            </w:pPr>
          </w:p>
        </w:tc>
        <w:tc>
          <w:tcPr>
            <w:tcW w:w="3260" w:type="dxa"/>
            <w:vAlign w:val="center"/>
          </w:tcPr>
          <w:p w:rsidR="004B60A6" w:rsidRPr="00175B94" w:rsidRDefault="004B60A6" w:rsidP="00744CFD">
            <w:pPr>
              <w:pStyle w:val="ConsPlusCell"/>
              <w:rPr>
                <w:sz w:val="20"/>
                <w:szCs w:val="20"/>
              </w:rPr>
            </w:pPr>
            <w:r w:rsidRPr="00175B94">
              <w:rPr>
                <w:sz w:val="20"/>
                <w:szCs w:val="20"/>
              </w:rPr>
              <w:t>Директор МАОУ «</w:t>
            </w:r>
            <w:proofErr w:type="spellStart"/>
            <w:r w:rsidRPr="00175B94">
              <w:rPr>
                <w:sz w:val="20"/>
                <w:szCs w:val="20"/>
              </w:rPr>
              <w:t>Подгорнская</w:t>
            </w:r>
            <w:proofErr w:type="spellEnd"/>
            <w:r w:rsidRPr="00175B94">
              <w:rPr>
                <w:sz w:val="20"/>
                <w:szCs w:val="20"/>
              </w:rPr>
              <w:t xml:space="preserve"> СОШ», директор МБОУ «</w:t>
            </w:r>
            <w:proofErr w:type="spellStart"/>
            <w:r w:rsidRPr="00175B94">
              <w:rPr>
                <w:sz w:val="20"/>
                <w:szCs w:val="20"/>
              </w:rPr>
              <w:t>Коломиногривская</w:t>
            </w:r>
            <w:proofErr w:type="spellEnd"/>
            <w:r w:rsidRPr="00175B94">
              <w:rPr>
                <w:sz w:val="20"/>
                <w:szCs w:val="20"/>
              </w:rPr>
              <w:t xml:space="preserve"> СОШ», директор МБОУ «</w:t>
            </w:r>
            <w:proofErr w:type="spellStart"/>
            <w:r w:rsidRPr="00175B94">
              <w:rPr>
                <w:sz w:val="20"/>
                <w:szCs w:val="20"/>
              </w:rPr>
              <w:t>Новоколоминская</w:t>
            </w:r>
            <w:proofErr w:type="spellEnd"/>
            <w:r w:rsidRPr="00175B94">
              <w:rPr>
                <w:sz w:val="20"/>
                <w:szCs w:val="20"/>
              </w:rPr>
              <w:t xml:space="preserve"> СОШ», директор МБОУ «Усть-Бакчарская СОШ», директор МБОУ «</w:t>
            </w:r>
            <w:proofErr w:type="spellStart"/>
            <w:r w:rsidRPr="00175B94">
              <w:rPr>
                <w:sz w:val="20"/>
                <w:szCs w:val="20"/>
              </w:rPr>
              <w:t>Варгатёрская</w:t>
            </w:r>
            <w:proofErr w:type="spellEnd"/>
            <w:r w:rsidRPr="00175B94">
              <w:rPr>
                <w:sz w:val="20"/>
                <w:szCs w:val="20"/>
              </w:rPr>
              <w:t xml:space="preserve"> ООШ», МБОУ «</w:t>
            </w:r>
            <w:proofErr w:type="spellStart"/>
            <w:r w:rsidRPr="00175B94">
              <w:rPr>
                <w:sz w:val="20"/>
                <w:szCs w:val="20"/>
              </w:rPr>
              <w:t>Гореловская</w:t>
            </w:r>
            <w:proofErr w:type="spellEnd"/>
            <w:r w:rsidRPr="00175B94">
              <w:rPr>
                <w:sz w:val="20"/>
                <w:szCs w:val="20"/>
              </w:rPr>
              <w:t xml:space="preserve"> ООШ», директор МБОУ «</w:t>
            </w:r>
            <w:proofErr w:type="spellStart"/>
            <w:r w:rsidRPr="00175B94">
              <w:rPr>
                <w:sz w:val="20"/>
                <w:szCs w:val="20"/>
              </w:rPr>
              <w:t>Леботёрская</w:t>
            </w:r>
            <w:proofErr w:type="spellEnd"/>
            <w:r w:rsidRPr="00175B94">
              <w:rPr>
                <w:sz w:val="20"/>
                <w:szCs w:val="20"/>
              </w:rPr>
              <w:t xml:space="preserve"> ООШ», директор МБОУ «</w:t>
            </w:r>
            <w:proofErr w:type="spellStart"/>
            <w:r w:rsidRPr="00175B94">
              <w:rPr>
                <w:sz w:val="20"/>
                <w:szCs w:val="20"/>
              </w:rPr>
              <w:t>Нижнетигинская</w:t>
            </w:r>
            <w:proofErr w:type="spellEnd"/>
            <w:r w:rsidRPr="00175B94">
              <w:rPr>
                <w:sz w:val="20"/>
                <w:szCs w:val="20"/>
              </w:rPr>
              <w:t xml:space="preserve"> ООШ»</w:t>
            </w: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2023</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2256,10000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2256,10000</w:t>
            </w:r>
          </w:p>
        </w:tc>
        <w:tc>
          <w:tcPr>
            <w:tcW w:w="3119" w:type="dxa"/>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за счет иных межбюджетных трансфертов, чел.</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305</w:t>
            </w:r>
          </w:p>
        </w:tc>
      </w:tr>
      <w:tr w:rsidR="004B60A6" w:rsidRPr="00175B94" w:rsidTr="00E132FB">
        <w:trPr>
          <w:trHeight w:val="1170"/>
          <w:tblCellSpacing w:w="5" w:type="nil"/>
        </w:trPr>
        <w:tc>
          <w:tcPr>
            <w:tcW w:w="426" w:type="dxa"/>
            <w:vMerge w:val="restart"/>
            <w:vAlign w:val="center"/>
          </w:tcPr>
          <w:p w:rsidR="004B60A6" w:rsidRPr="00175B94" w:rsidRDefault="004B60A6" w:rsidP="00744CFD">
            <w:pPr>
              <w:pStyle w:val="ConsPlusCell"/>
              <w:jc w:val="center"/>
              <w:rPr>
                <w:sz w:val="20"/>
                <w:szCs w:val="20"/>
              </w:rPr>
            </w:pPr>
          </w:p>
        </w:tc>
        <w:tc>
          <w:tcPr>
            <w:tcW w:w="1984" w:type="dxa"/>
            <w:vMerge w:val="restart"/>
            <w:vAlign w:val="center"/>
          </w:tcPr>
          <w:p w:rsidR="004B60A6" w:rsidRPr="00175B94" w:rsidRDefault="004B60A6" w:rsidP="00744CFD">
            <w:pPr>
              <w:rPr>
                <w:sz w:val="20"/>
                <w:szCs w:val="20"/>
              </w:rPr>
            </w:pPr>
          </w:p>
        </w:tc>
        <w:tc>
          <w:tcPr>
            <w:tcW w:w="3260" w:type="dxa"/>
            <w:vMerge w:val="restart"/>
            <w:vAlign w:val="center"/>
          </w:tcPr>
          <w:p w:rsidR="004B60A6" w:rsidRPr="00175B94" w:rsidRDefault="004B60A6" w:rsidP="00744CFD">
            <w:pPr>
              <w:pStyle w:val="ConsPlusCell"/>
              <w:jc w:val="center"/>
              <w:rPr>
                <w:sz w:val="20"/>
                <w:szCs w:val="20"/>
              </w:rPr>
            </w:pP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2024</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2256,10000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2256,10000</w:t>
            </w:r>
          </w:p>
        </w:tc>
        <w:tc>
          <w:tcPr>
            <w:tcW w:w="3119" w:type="dxa"/>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за счет иных межбюджетных трансфертов, чел.</w:t>
            </w:r>
            <w:r w:rsidRPr="00175B94">
              <w:rPr>
                <w:rFonts w:ascii="Times New Roman" w:hAnsi="Times New Roman" w:cs="Times New Roman"/>
                <w:sz w:val="20"/>
                <w:szCs w:val="20"/>
              </w:rPr>
              <w:tab/>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305</w:t>
            </w:r>
          </w:p>
        </w:tc>
      </w:tr>
      <w:tr w:rsidR="004B60A6" w:rsidRPr="00175B94" w:rsidTr="00E132FB">
        <w:trPr>
          <w:trHeight w:val="1515"/>
          <w:tblCellSpacing w:w="5" w:type="nil"/>
        </w:trPr>
        <w:tc>
          <w:tcPr>
            <w:tcW w:w="426" w:type="dxa"/>
            <w:vMerge/>
            <w:vAlign w:val="center"/>
          </w:tcPr>
          <w:p w:rsidR="004B60A6" w:rsidRPr="00175B94" w:rsidRDefault="004B60A6" w:rsidP="00744CFD">
            <w:pPr>
              <w:pStyle w:val="ConsPlusCell"/>
              <w:jc w:val="center"/>
              <w:rPr>
                <w:sz w:val="20"/>
                <w:szCs w:val="20"/>
              </w:rPr>
            </w:pPr>
          </w:p>
        </w:tc>
        <w:tc>
          <w:tcPr>
            <w:tcW w:w="1984" w:type="dxa"/>
            <w:vMerge/>
            <w:vAlign w:val="center"/>
          </w:tcPr>
          <w:p w:rsidR="004B60A6" w:rsidRPr="00175B94" w:rsidRDefault="004B60A6" w:rsidP="00744CFD">
            <w:pPr>
              <w:rPr>
                <w:sz w:val="20"/>
                <w:szCs w:val="20"/>
              </w:rPr>
            </w:pPr>
          </w:p>
        </w:tc>
        <w:tc>
          <w:tcPr>
            <w:tcW w:w="3260" w:type="dxa"/>
            <w:vMerge/>
            <w:vAlign w:val="center"/>
          </w:tcPr>
          <w:p w:rsidR="004B60A6" w:rsidRPr="00175B94" w:rsidRDefault="004B60A6" w:rsidP="00744CFD">
            <w:pPr>
              <w:pStyle w:val="ConsPlusCell"/>
              <w:jc w:val="center"/>
              <w:rPr>
                <w:sz w:val="20"/>
                <w:szCs w:val="20"/>
              </w:rPr>
            </w:pP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2025</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2256,10000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2256,10000</w:t>
            </w:r>
          </w:p>
        </w:tc>
        <w:tc>
          <w:tcPr>
            <w:tcW w:w="3119" w:type="dxa"/>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за счет иных межбюджетных трансфертов, чел.</w:t>
            </w:r>
            <w:r w:rsidRPr="00175B94">
              <w:rPr>
                <w:rFonts w:ascii="Times New Roman" w:hAnsi="Times New Roman" w:cs="Times New Roman"/>
                <w:sz w:val="20"/>
                <w:szCs w:val="20"/>
              </w:rPr>
              <w:tab/>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305</w:t>
            </w:r>
          </w:p>
        </w:tc>
      </w:tr>
    </w:tbl>
    <w:p w:rsidR="004B60A6" w:rsidRPr="00175B94" w:rsidRDefault="004B60A6" w:rsidP="00744CFD">
      <w:pPr>
        <w:rPr>
          <w:sz w:val="20"/>
          <w:szCs w:val="20"/>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1984"/>
        <w:gridCol w:w="3260"/>
        <w:gridCol w:w="1134"/>
        <w:gridCol w:w="1063"/>
        <w:gridCol w:w="1080"/>
        <w:gridCol w:w="1049"/>
        <w:gridCol w:w="1202"/>
        <w:gridCol w:w="3119"/>
        <w:gridCol w:w="567"/>
      </w:tblGrid>
      <w:tr w:rsidR="004B60A6" w:rsidRPr="00175B94" w:rsidTr="00E132FB">
        <w:trPr>
          <w:trHeight w:val="2088"/>
          <w:tblCellSpacing w:w="5" w:type="nil"/>
        </w:trPr>
        <w:tc>
          <w:tcPr>
            <w:tcW w:w="426" w:type="dxa"/>
            <w:vMerge w:val="restart"/>
            <w:vAlign w:val="center"/>
          </w:tcPr>
          <w:p w:rsidR="004B60A6" w:rsidRPr="00175B94" w:rsidRDefault="004B60A6" w:rsidP="00744CFD">
            <w:pPr>
              <w:pStyle w:val="ConsPlusCell"/>
              <w:jc w:val="center"/>
              <w:rPr>
                <w:sz w:val="20"/>
                <w:szCs w:val="20"/>
              </w:rPr>
            </w:pPr>
            <w:r w:rsidRPr="00175B94">
              <w:rPr>
                <w:sz w:val="20"/>
                <w:szCs w:val="20"/>
              </w:rPr>
              <w:t>7</w:t>
            </w:r>
          </w:p>
        </w:tc>
        <w:tc>
          <w:tcPr>
            <w:tcW w:w="1984" w:type="dxa"/>
            <w:vMerge w:val="restart"/>
          </w:tcPr>
          <w:p w:rsidR="004B60A6" w:rsidRPr="00175B94" w:rsidRDefault="004B60A6" w:rsidP="00744CFD">
            <w:pPr>
              <w:rPr>
                <w:sz w:val="20"/>
                <w:szCs w:val="20"/>
              </w:rPr>
            </w:pPr>
            <w:r w:rsidRPr="00175B94">
              <w:rPr>
                <w:sz w:val="20"/>
                <w:szCs w:val="20"/>
              </w:rPr>
              <w:t xml:space="preserve">Финансовое обеспечение мероприятий по обеспечению деятельности советников директора по воспитанию и взаимодействию с </w:t>
            </w:r>
            <w:r w:rsidRPr="00175B94">
              <w:rPr>
                <w:sz w:val="20"/>
                <w:szCs w:val="20"/>
              </w:rPr>
              <w:lastRenderedPageBreak/>
              <w:t>детскими общественными объединениями в общеобразовательных организациях</w:t>
            </w:r>
          </w:p>
          <w:p w:rsidR="004B60A6" w:rsidRPr="00175B94" w:rsidRDefault="004B60A6" w:rsidP="00744CFD">
            <w:pPr>
              <w:rPr>
                <w:sz w:val="20"/>
                <w:szCs w:val="20"/>
              </w:rPr>
            </w:pPr>
          </w:p>
        </w:tc>
        <w:tc>
          <w:tcPr>
            <w:tcW w:w="3260" w:type="dxa"/>
            <w:vMerge w:val="restart"/>
          </w:tcPr>
          <w:p w:rsidR="004B60A6" w:rsidRPr="00175B94" w:rsidRDefault="004B60A6" w:rsidP="00744CFD">
            <w:pPr>
              <w:pStyle w:val="ConsPlusCell"/>
              <w:rPr>
                <w:sz w:val="20"/>
                <w:szCs w:val="20"/>
              </w:rPr>
            </w:pPr>
            <w:r w:rsidRPr="00175B94">
              <w:rPr>
                <w:sz w:val="20"/>
                <w:szCs w:val="20"/>
              </w:rPr>
              <w:lastRenderedPageBreak/>
              <w:t>Директор МАОУ «</w:t>
            </w:r>
            <w:proofErr w:type="spellStart"/>
            <w:r w:rsidRPr="00175B94">
              <w:rPr>
                <w:sz w:val="20"/>
                <w:szCs w:val="20"/>
              </w:rPr>
              <w:t>Подгорнская</w:t>
            </w:r>
            <w:proofErr w:type="spellEnd"/>
            <w:r w:rsidRPr="00175B94">
              <w:rPr>
                <w:sz w:val="20"/>
                <w:szCs w:val="20"/>
              </w:rPr>
              <w:t xml:space="preserve"> СОШ», директор МБОУ «</w:t>
            </w:r>
            <w:proofErr w:type="spellStart"/>
            <w:r w:rsidRPr="00175B94">
              <w:rPr>
                <w:sz w:val="20"/>
                <w:szCs w:val="20"/>
              </w:rPr>
              <w:t>Коломиногривская</w:t>
            </w:r>
            <w:proofErr w:type="spellEnd"/>
            <w:r w:rsidRPr="00175B94">
              <w:rPr>
                <w:sz w:val="20"/>
                <w:szCs w:val="20"/>
              </w:rPr>
              <w:t xml:space="preserve"> СОШ», директор МБОУ «</w:t>
            </w:r>
            <w:proofErr w:type="spellStart"/>
            <w:r w:rsidRPr="00175B94">
              <w:rPr>
                <w:sz w:val="20"/>
                <w:szCs w:val="20"/>
              </w:rPr>
              <w:t>Новоколоминская</w:t>
            </w:r>
            <w:proofErr w:type="spellEnd"/>
            <w:r w:rsidRPr="00175B94">
              <w:rPr>
                <w:sz w:val="20"/>
                <w:szCs w:val="20"/>
              </w:rPr>
              <w:t xml:space="preserve"> СОШ», директор МБОУ «Усть-Бакчарская СОШ», директор МБОУ «</w:t>
            </w:r>
            <w:proofErr w:type="spellStart"/>
            <w:r w:rsidRPr="00175B94">
              <w:rPr>
                <w:sz w:val="20"/>
                <w:szCs w:val="20"/>
              </w:rPr>
              <w:t>Варгатёрская</w:t>
            </w:r>
            <w:proofErr w:type="spellEnd"/>
            <w:r w:rsidRPr="00175B94">
              <w:rPr>
                <w:sz w:val="20"/>
                <w:szCs w:val="20"/>
              </w:rPr>
              <w:t xml:space="preserve"> ООШ», директор МБОУ «</w:t>
            </w:r>
            <w:proofErr w:type="spellStart"/>
            <w:r w:rsidRPr="00175B94">
              <w:rPr>
                <w:sz w:val="20"/>
                <w:szCs w:val="20"/>
              </w:rPr>
              <w:t>Леботёрская</w:t>
            </w:r>
            <w:proofErr w:type="spellEnd"/>
            <w:r w:rsidRPr="00175B94">
              <w:rPr>
                <w:sz w:val="20"/>
                <w:szCs w:val="20"/>
              </w:rPr>
              <w:t xml:space="preserve"> ООШ», директор МБОУ «</w:t>
            </w:r>
            <w:proofErr w:type="spellStart"/>
            <w:r w:rsidRPr="00175B94">
              <w:rPr>
                <w:sz w:val="20"/>
                <w:szCs w:val="20"/>
              </w:rPr>
              <w:t>Нижнетигинская</w:t>
            </w:r>
            <w:proofErr w:type="spellEnd"/>
            <w:r w:rsidRPr="00175B94">
              <w:rPr>
                <w:sz w:val="20"/>
                <w:szCs w:val="20"/>
              </w:rPr>
              <w:t xml:space="preserve"> </w:t>
            </w:r>
            <w:r w:rsidRPr="00175B94">
              <w:rPr>
                <w:sz w:val="20"/>
                <w:szCs w:val="20"/>
              </w:rPr>
              <w:lastRenderedPageBreak/>
              <w:t>ООШ»</w:t>
            </w:r>
          </w:p>
        </w:tc>
        <w:tc>
          <w:tcPr>
            <w:tcW w:w="1134" w:type="dxa"/>
            <w:vAlign w:val="center"/>
          </w:tcPr>
          <w:p w:rsidR="004B60A6" w:rsidRPr="00175B94" w:rsidRDefault="004B60A6" w:rsidP="00744CFD">
            <w:pPr>
              <w:pStyle w:val="ConsPlusCell"/>
              <w:jc w:val="center"/>
              <w:rPr>
                <w:sz w:val="20"/>
                <w:szCs w:val="20"/>
              </w:rPr>
            </w:pPr>
            <w:r w:rsidRPr="00175B94">
              <w:rPr>
                <w:sz w:val="20"/>
                <w:szCs w:val="20"/>
              </w:rPr>
              <w:lastRenderedPageBreak/>
              <w:t>2023</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1559,66600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1559,66600</w:t>
            </w:r>
          </w:p>
        </w:tc>
        <w:tc>
          <w:tcPr>
            <w:tcW w:w="3119" w:type="dxa"/>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ставок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 ед.</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2</w:t>
            </w:r>
          </w:p>
        </w:tc>
      </w:tr>
      <w:tr w:rsidR="004B60A6" w:rsidRPr="00175B94" w:rsidTr="00E132FB">
        <w:trPr>
          <w:trHeight w:val="1620"/>
          <w:tblCellSpacing w:w="5" w:type="nil"/>
        </w:trPr>
        <w:tc>
          <w:tcPr>
            <w:tcW w:w="426" w:type="dxa"/>
            <w:vMerge/>
            <w:vAlign w:val="center"/>
          </w:tcPr>
          <w:p w:rsidR="004B60A6" w:rsidRPr="00175B94" w:rsidRDefault="004B60A6" w:rsidP="00744CFD">
            <w:pPr>
              <w:pStyle w:val="ConsPlusCell"/>
              <w:jc w:val="center"/>
              <w:rPr>
                <w:sz w:val="20"/>
                <w:szCs w:val="20"/>
              </w:rPr>
            </w:pPr>
          </w:p>
        </w:tc>
        <w:tc>
          <w:tcPr>
            <w:tcW w:w="1984" w:type="dxa"/>
            <w:vMerge/>
          </w:tcPr>
          <w:p w:rsidR="004B60A6" w:rsidRPr="00175B94" w:rsidRDefault="004B60A6" w:rsidP="00744CFD">
            <w:pPr>
              <w:rPr>
                <w:sz w:val="20"/>
                <w:szCs w:val="20"/>
              </w:rPr>
            </w:pPr>
          </w:p>
        </w:tc>
        <w:tc>
          <w:tcPr>
            <w:tcW w:w="3260" w:type="dxa"/>
            <w:vMerge/>
          </w:tcPr>
          <w:p w:rsidR="004B60A6" w:rsidRPr="00175B94" w:rsidRDefault="004B60A6" w:rsidP="00744CFD">
            <w:pPr>
              <w:pStyle w:val="ConsPlusCell"/>
              <w:rPr>
                <w:sz w:val="20"/>
                <w:szCs w:val="20"/>
              </w:rPr>
            </w:pP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2024</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1559,66600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1559,66600</w:t>
            </w:r>
          </w:p>
        </w:tc>
        <w:tc>
          <w:tcPr>
            <w:tcW w:w="3119" w:type="dxa"/>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ставок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 ед.</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2</w:t>
            </w:r>
          </w:p>
        </w:tc>
      </w:tr>
      <w:tr w:rsidR="004B60A6" w:rsidRPr="00175B94" w:rsidTr="00E132FB">
        <w:trPr>
          <w:trHeight w:val="2055"/>
          <w:tblCellSpacing w:w="5" w:type="nil"/>
        </w:trPr>
        <w:tc>
          <w:tcPr>
            <w:tcW w:w="426" w:type="dxa"/>
            <w:vMerge/>
            <w:vAlign w:val="center"/>
          </w:tcPr>
          <w:p w:rsidR="004B60A6" w:rsidRPr="00175B94" w:rsidRDefault="004B60A6" w:rsidP="00744CFD">
            <w:pPr>
              <w:pStyle w:val="ConsPlusCell"/>
              <w:jc w:val="center"/>
              <w:rPr>
                <w:sz w:val="20"/>
                <w:szCs w:val="20"/>
              </w:rPr>
            </w:pPr>
          </w:p>
        </w:tc>
        <w:tc>
          <w:tcPr>
            <w:tcW w:w="1984" w:type="dxa"/>
            <w:vMerge/>
          </w:tcPr>
          <w:p w:rsidR="004B60A6" w:rsidRPr="00175B94" w:rsidRDefault="004B60A6" w:rsidP="00744CFD">
            <w:pPr>
              <w:rPr>
                <w:sz w:val="20"/>
                <w:szCs w:val="20"/>
              </w:rPr>
            </w:pPr>
          </w:p>
        </w:tc>
        <w:tc>
          <w:tcPr>
            <w:tcW w:w="3260" w:type="dxa"/>
            <w:vMerge/>
          </w:tcPr>
          <w:p w:rsidR="004B60A6" w:rsidRPr="00175B94" w:rsidRDefault="004B60A6" w:rsidP="00744CFD">
            <w:pPr>
              <w:pStyle w:val="ConsPlusCell"/>
              <w:rPr>
                <w:sz w:val="20"/>
                <w:szCs w:val="20"/>
              </w:rPr>
            </w:pP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2025</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1559,66600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1559,66600</w:t>
            </w:r>
          </w:p>
        </w:tc>
        <w:tc>
          <w:tcPr>
            <w:tcW w:w="3119" w:type="dxa"/>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ставок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 ед.</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2</w:t>
            </w:r>
          </w:p>
        </w:tc>
      </w:tr>
      <w:tr w:rsidR="004B60A6" w:rsidRPr="00175B94" w:rsidTr="00E132FB">
        <w:trPr>
          <w:trHeight w:val="1920"/>
          <w:tblCellSpacing w:w="5" w:type="nil"/>
        </w:trPr>
        <w:tc>
          <w:tcPr>
            <w:tcW w:w="426" w:type="dxa"/>
            <w:vMerge w:val="restart"/>
            <w:vAlign w:val="center"/>
          </w:tcPr>
          <w:p w:rsidR="004B60A6" w:rsidRPr="00175B94" w:rsidRDefault="004B60A6" w:rsidP="00744CFD">
            <w:pPr>
              <w:pStyle w:val="ConsPlusCell"/>
              <w:jc w:val="center"/>
              <w:rPr>
                <w:sz w:val="20"/>
                <w:szCs w:val="20"/>
              </w:rPr>
            </w:pPr>
            <w:r w:rsidRPr="00175B94">
              <w:rPr>
                <w:sz w:val="20"/>
                <w:szCs w:val="20"/>
              </w:rPr>
              <w:t>8</w:t>
            </w:r>
          </w:p>
        </w:tc>
        <w:tc>
          <w:tcPr>
            <w:tcW w:w="1984" w:type="dxa"/>
            <w:vMerge w:val="restart"/>
            <w:vAlign w:val="center"/>
          </w:tcPr>
          <w:p w:rsidR="004B60A6" w:rsidRPr="00175B94" w:rsidRDefault="004B60A6" w:rsidP="00744CFD">
            <w:pPr>
              <w:rPr>
                <w:sz w:val="20"/>
                <w:szCs w:val="20"/>
              </w:rPr>
            </w:pPr>
            <w:r w:rsidRPr="00175B94">
              <w:rPr>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(за счет иных межбюджетных трансфертов)</w:t>
            </w:r>
          </w:p>
          <w:p w:rsidR="004B60A6" w:rsidRPr="00175B94" w:rsidRDefault="004B60A6" w:rsidP="00744CFD">
            <w:pPr>
              <w:rPr>
                <w:sz w:val="20"/>
                <w:szCs w:val="20"/>
              </w:rPr>
            </w:pPr>
          </w:p>
        </w:tc>
        <w:tc>
          <w:tcPr>
            <w:tcW w:w="3260" w:type="dxa"/>
            <w:vMerge w:val="restart"/>
            <w:vAlign w:val="center"/>
          </w:tcPr>
          <w:p w:rsidR="004B60A6" w:rsidRPr="00175B94" w:rsidRDefault="004B60A6" w:rsidP="00744CFD">
            <w:pPr>
              <w:pStyle w:val="ConsPlusCell"/>
              <w:rPr>
                <w:sz w:val="20"/>
                <w:szCs w:val="20"/>
              </w:rPr>
            </w:pPr>
            <w:r w:rsidRPr="00175B94">
              <w:rPr>
                <w:sz w:val="20"/>
                <w:szCs w:val="20"/>
              </w:rPr>
              <w:t>Директор МАОУ «</w:t>
            </w:r>
            <w:proofErr w:type="spellStart"/>
            <w:r w:rsidRPr="00175B94">
              <w:rPr>
                <w:sz w:val="20"/>
                <w:szCs w:val="20"/>
              </w:rPr>
              <w:t>Подгорнская</w:t>
            </w:r>
            <w:proofErr w:type="spellEnd"/>
            <w:r w:rsidRPr="00175B94">
              <w:rPr>
                <w:sz w:val="20"/>
                <w:szCs w:val="20"/>
              </w:rPr>
              <w:t xml:space="preserve"> СОШ», директор МБОУ «</w:t>
            </w:r>
            <w:proofErr w:type="spellStart"/>
            <w:r w:rsidRPr="00175B94">
              <w:rPr>
                <w:sz w:val="20"/>
                <w:szCs w:val="20"/>
              </w:rPr>
              <w:t>Коломиногривская</w:t>
            </w:r>
            <w:proofErr w:type="spellEnd"/>
            <w:r w:rsidRPr="00175B94">
              <w:rPr>
                <w:sz w:val="20"/>
                <w:szCs w:val="20"/>
              </w:rPr>
              <w:t xml:space="preserve"> СОШ», директор МБОУ «</w:t>
            </w:r>
            <w:proofErr w:type="spellStart"/>
            <w:r w:rsidRPr="00175B94">
              <w:rPr>
                <w:sz w:val="20"/>
                <w:szCs w:val="20"/>
              </w:rPr>
              <w:t>Новоколоминская</w:t>
            </w:r>
            <w:proofErr w:type="spellEnd"/>
            <w:r w:rsidRPr="00175B94">
              <w:rPr>
                <w:sz w:val="20"/>
                <w:szCs w:val="20"/>
              </w:rPr>
              <w:t xml:space="preserve"> СОШ», директор МБОУ «Усть-Бакчарская СОШ», директор МБОУ «</w:t>
            </w:r>
            <w:proofErr w:type="spellStart"/>
            <w:r w:rsidRPr="00175B94">
              <w:rPr>
                <w:sz w:val="20"/>
                <w:szCs w:val="20"/>
              </w:rPr>
              <w:t>Варгатёрская</w:t>
            </w:r>
            <w:proofErr w:type="spellEnd"/>
            <w:r w:rsidRPr="00175B94">
              <w:rPr>
                <w:sz w:val="20"/>
                <w:szCs w:val="20"/>
              </w:rPr>
              <w:t xml:space="preserve"> ООШ», МБОУ «</w:t>
            </w:r>
            <w:proofErr w:type="spellStart"/>
            <w:r w:rsidRPr="00175B94">
              <w:rPr>
                <w:sz w:val="20"/>
                <w:szCs w:val="20"/>
              </w:rPr>
              <w:t>Гореловская</w:t>
            </w:r>
            <w:proofErr w:type="spellEnd"/>
            <w:r w:rsidRPr="00175B94">
              <w:rPr>
                <w:sz w:val="20"/>
                <w:szCs w:val="20"/>
              </w:rPr>
              <w:t xml:space="preserve"> ООШ», директор МБОУ «</w:t>
            </w:r>
            <w:proofErr w:type="spellStart"/>
            <w:r w:rsidRPr="00175B94">
              <w:rPr>
                <w:sz w:val="20"/>
                <w:szCs w:val="20"/>
              </w:rPr>
              <w:t>Леботёрская</w:t>
            </w:r>
            <w:proofErr w:type="spellEnd"/>
            <w:r w:rsidRPr="00175B94">
              <w:rPr>
                <w:sz w:val="20"/>
                <w:szCs w:val="20"/>
              </w:rPr>
              <w:t xml:space="preserve"> ООШ», директор МБОУ «</w:t>
            </w:r>
            <w:proofErr w:type="spellStart"/>
            <w:r w:rsidRPr="00175B94">
              <w:rPr>
                <w:sz w:val="20"/>
                <w:szCs w:val="20"/>
              </w:rPr>
              <w:t>Нижнетигинская</w:t>
            </w:r>
            <w:proofErr w:type="spellEnd"/>
            <w:r w:rsidRPr="00175B94">
              <w:rPr>
                <w:sz w:val="20"/>
                <w:szCs w:val="20"/>
              </w:rPr>
              <w:t xml:space="preserve"> ООШ», МКОУ «Чаинская школа-интернат»</w:t>
            </w: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2023</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17342,60000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17342,60000</w:t>
            </w:r>
          </w:p>
        </w:tc>
        <w:tc>
          <w:tcPr>
            <w:tcW w:w="3119" w:type="dxa"/>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100</w:t>
            </w:r>
          </w:p>
        </w:tc>
      </w:tr>
      <w:tr w:rsidR="004B60A6" w:rsidRPr="00175B94" w:rsidTr="00E132FB">
        <w:trPr>
          <w:trHeight w:val="2085"/>
          <w:tblCellSpacing w:w="5" w:type="nil"/>
        </w:trPr>
        <w:tc>
          <w:tcPr>
            <w:tcW w:w="426" w:type="dxa"/>
            <w:vMerge/>
            <w:vAlign w:val="center"/>
          </w:tcPr>
          <w:p w:rsidR="004B60A6" w:rsidRPr="00175B94" w:rsidRDefault="004B60A6" w:rsidP="00744CFD">
            <w:pPr>
              <w:pStyle w:val="ConsPlusCell"/>
              <w:jc w:val="center"/>
              <w:rPr>
                <w:sz w:val="20"/>
                <w:szCs w:val="20"/>
              </w:rPr>
            </w:pPr>
          </w:p>
        </w:tc>
        <w:tc>
          <w:tcPr>
            <w:tcW w:w="1984" w:type="dxa"/>
            <w:vMerge/>
            <w:vAlign w:val="center"/>
          </w:tcPr>
          <w:p w:rsidR="004B60A6" w:rsidRPr="00175B94" w:rsidRDefault="004B60A6" w:rsidP="00744CFD">
            <w:pPr>
              <w:rPr>
                <w:sz w:val="20"/>
                <w:szCs w:val="20"/>
              </w:rPr>
            </w:pPr>
          </w:p>
        </w:tc>
        <w:tc>
          <w:tcPr>
            <w:tcW w:w="3260" w:type="dxa"/>
            <w:vMerge/>
            <w:vAlign w:val="center"/>
          </w:tcPr>
          <w:p w:rsidR="004B60A6" w:rsidRPr="00175B94" w:rsidRDefault="004B60A6" w:rsidP="00744CFD">
            <w:pPr>
              <w:pStyle w:val="ConsPlusCell"/>
              <w:rPr>
                <w:sz w:val="20"/>
                <w:szCs w:val="20"/>
              </w:rPr>
            </w:pP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2024</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17225,00689</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17225,00689</w:t>
            </w:r>
          </w:p>
        </w:tc>
        <w:tc>
          <w:tcPr>
            <w:tcW w:w="3119" w:type="dxa"/>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100</w:t>
            </w:r>
          </w:p>
        </w:tc>
      </w:tr>
      <w:tr w:rsidR="004B60A6" w:rsidRPr="00175B94" w:rsidTr="00E132FB">
        <w:trPr>
          <w:trHeight w:val="3285"/>
          <w:tblCellSpacing w:w="5" w:type="nil"/>
        </w:trPr>
        <w:tc>
          <w:tcPr>
            <w:tcW w:w="426" w:type="dxa"/>
            <w:vMerge/>
            <w:vAlign w:val="center"/>
          </w:tcPr>
          <w:p w:rsidR="004B60A6" w:rsidRPr="00175B94" w:rsidRDefault="004B60A6" w:rsidP="00744CFD">
            <w:pPr>
              <w:pStyle w:val="ConsPlusCell"/>
              <w:jc w:val="center"/>
              <w:rPr>
                <w:sz w:val="20"/>
                <w:szCs w:val="20"/>
              </w:rPr>
            </w:pPr>
          </w:p>
        </w:tc>
        <w:tc>
          <w:tcPr>
            <w:tcW w:w="1984" w:type="dxa"/>
            <w:vMerge/>
            <w:vAlign w:val="center"/>
          </w:tcPr>
          <w:p w:rsidR="004B60A6" w:rsidRPr="00175B94" w:rsidRDefault="004B60A6" w:rsidP="00744CFD">
            <w:pPr>
              <w:rPr>
                <w:sz w:val="20"/>
                <w:szCs w:val="20"/>
              </w:rPr>
            </w:pPr>
          </w:p>
        </w:tc>
        <w:tc>
          <w:tcPr>
            <w:tcW w:w="3260" w:type="dxa"/>
            <w:vMerge/>
            <w:vAlign w:val="center"/>
          </w:tcPr>
          <w:p w:rsidR="004B60A6" w:rsidRPr="00175B94" w:rsidRDefault="004B60A6" w:rsidP="00744CFD">
            <w:pPr>
              <w:pStyle w:val="ConsPlusCell"/>
              <w:rPr>
                <w:sz w:val="20"/>
                <w:szCs w:val="20"/>
              </w:rPr>
            </w:pP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2025</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17040,42082</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17040,42082</w:t>
            </w:r>
          </w:p>
        </w:tc>
        <w:tc>
          <w:tcPr>
            <w:tcW w:w="3119" w:type="dxa"/>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100</w:t>
            </w:r>
          </w:p>
        </w:tc>
      </w:tr>
      <w:tr w:rsidR="004B60A6" w:rsidRPr="00175B94" w:rsidTr="00E132FB">
        <w:trPr>
          <w:trHeight w:val="2145"/>
          <w:tblCellSpacing w:w="5" w:type="nil"/>
        </w:trPr>
        <w:tc>
          <w:tcPr>
            <w:tcW w:w="426" w:type="dxa"/>
            <w:vMerge w:val="restart"/>
            <w:vAlign w:val="center"/>
          </w:tcPr>
          <w:p w:rsidR="004B60A6" w:rsidRPr="00175B94" w:rsidRDefault="004B60A6" w:rsidP="00744CFD">
            <w:pPr>
              <w:pStyle w:val="ConsPlusCell"/>
              <w:jc w:val="center"/>
              <w:rPr>
                <w:sz w:val="20"/>
                <w:szCs w:val="20"/>
              </w:rPr>
            </w:pPr>
            <w:r w:rsidRPr="00175B94">
              <w:rPr>
                <w:sz w:val="20"/>
                <w:szCs w:val="20"/>
              </w:rPr>
              <w:t>9</w:t>
            </w:r>
          </w:p>
        </w:tc>
        <w:tc>
          <w:tcPr>
            <w:tcW w:w="1984" w:type="dxa"/>
            <w:vMerge w:val="restart"/>
          </w:tcPr>
          <w:p w:rsidR="004B60A6" w:rsidRPr="00175B94" w:rsidRDefault="004B60A6" w:rsidP="00744CFD">
            <w:pPr>
              <w:rPr>
                <w:sz w:val="20"/>
                <w:szCs w:val="20"/>
              </w:rPr>
            </w:pPr>
            <w:r w:rsidRPr="00175B94">
              <w:rPr>
                <w:sz w:val="20"/>
                <w:szCs w:val="20"/>
              </w:rPr>
              <w:t xml:space="preserve">Организация бесплатного горячего питания </w:t>
            </w:r>
            <w:proofErr w:type="gramStart"/>
            <w:r w:rsidRPr="00175B94">
              <w:rPr>
                <w:sz w:val="20"/>
                <w:szCs w:val="20"/>
              </w:rPr>
              <w:t>обучающихся</w:t>
            </w:r>
            <w:proofErr w:type="gramEnd"/>
            <w:r w:rsidRPr="00175B94">
              <w:rPr>
                <w:sz w:val="20"/>
                <w:szCs w:val="20"/>
              </w:rPr>
              <w:t>, получающих начальное общее образование»</w:t>
            </w:r>
          </w:p>
        </w:tc>
        <w:tc>
          <w:tcPr>
            <w:tcW w:w="3260" w:type="dxa"/>
            <w:vMerge w:val="restart"/>
          </w:tcPr>
          <w:p w:rsidR="004B60A6" w:rsidRPr="00175B94" w:rsidRDefault="004B60A6" w:rsidP="00744CFD">
            <w:pPr>
              <w:pStyle w:val="ConsPlusCell"/>
              <w:rPr>
                <w:sz w:val="20"/>
                <w:szCs w:val="20"/>
              </w:rPr>
            </w:pPr>
            <w:r w:rsidRPr="00175B94">
              <w:rPr>
                <w:sz w:val="20"/>
                <w:szCs w:val="20"/>
              </w:rPr>
              <w:t>Директор МАОУ «</w:t>
            </w:r>
            <w:proofErr w:type="spellStart"/>
            <w:r w:rsidRPr="00175B94">
              <w:rPr>
                <w:sz w:val="20"/>
                <w:szCs w:val="20"/>
              </w:rPr>
              <w:t>Подгорнская</w:t>
            </w:r>
            <w:proofErr w:type="spellEnd"/>
            <w:r w:rsidRPr="00175B94">
              <w:rPr>
                <w:sz w:val="20"/>
                <w:szCs w:val="20"/>
              </w:rPr>
              <w:t xml:space="preserve"> СОШ», директор МБОУ «</w:t>
            </w:r>
            <w:proofErr w:type="spellStart"/>
            <w:r w:rsidRPr="00175B94">
              <w:rPr>
                <w:sz w:val="20"/>
                <w:szCs w:val="20"/>
              </w:rPr>
              <w:t>Коломиногривская</w:t>
            </w:r>
            <w:proofErr w:type="spellEnd"/>
            <w:r w:rsidRPr="00175B94">
              <w:rPr>
                <w:sz w:val="20"/>
                <w:szCs w:val="20"/>
              </w:rPr>
              <w:t xml:space="preserve"> СОШ», директор МБОУ «</w:t>
            </w:r>
            <w:proofErr w:type="spellStart"/>
            <w:r w:rsidRPr="00175B94">
              <w:rPr>
                <w:sz w:val="20"/>
                <w:szCs w:val="20"/>
              </w:rPr>
              <w:t>Новоколоминская</w:t>
            </w:r>
            <w:proofErr w:type="spellEnd"/>
            <w:r w:rsidRPr="00175B94">
              <w:rPr>
                <w:sz w:val="20"/>
                <w:szCs w:val="20"/>
              </w:rPr>
              <w:t xml:space="preserve"> СОШ», директор МБОУ «Усть-Бакчарская СОШ», директор МБОУ «</w:t>
            </w:r>
            <w:proofErr w:type="spellStart"/>
            <w:r w:rsidRPr="00175B94">
              <w:rPr>
                <w:sz w:val="20"/>
                <w:szCs w:val="20"/>
              </w:rPr>
              <w:t>Варгатёрская</w:t>
            </w:r>
            <w:proofErr w:type="spellEnd"/>
            <w:r w:rsidRPr="00175B94">
              <w:rPr>
                <w:sz w:val="20"/>
                <w:szCs w:val="20"/>
              </w:rPr>
              <w:t xml:space="preserve"> ООШ», МБОУ «</w:t>
            </w:r>
            <w:proofErr w:type="spellStart"/>
            <w:r w:rsidRPr="00175B94">
              <w:rPr>
                <w:sz w:val="20"/>
                <w:szCs w:val="20"/>
              </w:rPr>
              <w:t>Гореловская</w:t>
            </w:r>
            <w:proofErr w:type="spellEnd"/>
            <w:r w:rsidRPr="00175B94">
              <w:rPr>
                <w:sz w:val="20"/>
                <w:szCs w:val="20"/>
              </w:rPr>
              <w:t xml:space="preserve"> ООШ», директор МБОУ «</w:t>
            </w:r>
            <w:proofErr w:type="spellStart"/>
            <w:r w:rsidRPr="00175B94">
              <w:rPr>
                <w:sz w:val="20"/>
                <w:szCs w:val="20"/>
              </w:rPr>
              <w:t>Леботёрская</w:t>
            </w:r>
            <w:proofErr w:type="spellEnd"/>
            <w:r w:rsidRPr="00175B94">
              <w:rPr>
                <w:sz w:val="20"/>
                <w:szCs w:val="20"/>
              </w:rPr>
              <w:t xml:space="preserve"> ООШ», директор МБОУ «</w:t>
            </w:r>
            <w:proofErr w:type="spellStart"/>
            <w:r w:rsidRPr="00175B94">
              <w:rPr>
                <w:sz w:val="20"/>
                <w:szCs w:val="20"/>
              </w:rPr>
              <w:t>Нижнетигинская</w:t>
            </w:r>
            <w:proofErr w:type="spellEnd"/>
            <w:r w:rsidRPr="00175B94">
              <w:rPr>
                <w:sz w:val="20"/>
                <w:szCs w:val="20"/>
              </w:rPr>
              <w:t xml:space="preserve"> ООШ</w:t>
            </w: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2023</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5743,00000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5743,00000</w:t>
            </w:r>
          </w:p>
        </w:tc>
        <w:tc>
          <w:tcPr>
            <w:tcW w:w="3119" w:type="dxa"/>
          </w:tcPr>
          <w:p w:rsidR="004B60A6" w:rsidRPr="00175B94" w:rsidRDefault="004B60A6" w:rsidP="00744CFD">
            <w:pPr>
              <w:pStyle w:val="affd"/>
              <w:rPr>
                <w:rFonts w:ascii="Times New Roman" w:hAnsi="Times New Roman" w:cs="Times New Roman"/>
                <w:sz w:val="20"/>
                <w:szCs w:val="20"/>
              </w:rPr>
            </w:pPr>
            <w:proofErr w:type="gramStart"/>
            <w:r w:rsidRPr="00175B94">
              <w:rPr>
                <w:rFonts w:ascii="Times New Roman" w:hAnsi="Times New Roman" w:cs="Times New Roman"/>
                <w:sz w:val="20"/>
                <w:szCs w:val="20"/>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roofErr w:type="gramEnd"/>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100</w:t>
            </w:r>
          </w:p>
        </w:tc>
      </w:tr>
      <w:tr w:rsidR="004B60A6" w:rsidRPr="00175B94" w:rsidTr="00E132FB">
        <w:trPr>
          <w:trHeight w:val="1320"/>
          <w:tblCellSpacing w:w="5" w:type="nil"/>
        </w:trPr>
        <w:tc>
          <w:tcPr>
            <w:tcW w:w="426" w:type="dxa"/>
            <w:vMerge/>
            <w:vAlign w:val="center"/>
          </w:tcPr>
          <w:p w:rsidR="004B60A6" w:rsidRPr="00175B94" w:rsidRDefault="004B60A6" w:rsidP="00744CFD">
            <w:pPr>
              <w:pStyle w:val="ConsPlusCell"/>
              <w:jc w:val="center"/>
              <w:rPr>
                <w:sz w:val="20"/>
                <w:szCs w:val="20"/>
              </w:rPr>
            </w:pPr>
          </w:p>
        </w:tc>
        <w:tc>
          <w:tcPr>
            <w:tcW w:w="1984" w:type="dxa"/>
            <w:vMerge/>
          </w:tcPr>
          <w:p w:rsidR="004B60A6" w:rsidRPr="00175B94" w:rsidRDefault="004B60A6" w:rsidP="00744CFD">
            <w:pPr>
              <w:rPr>
                <w:sz w:val="20"/>
                <w:szCs w:val="20"/>
              </w:rPr>
            </w:pPr>
          </w:p>
        </w:tc>
        <w:tc>
          <w:tcPr>
            <w:tcW w:w="3260" w:type="dxa"/>
            <w:vMerge/>
          </w:tcPr>
          <w:p w:rsidR="004B60A6" w:rsidRPr="00175B94" w:rsidRDefault="004B60A6" w:rsidP="00744CFD">
            <w:pPr>
              <w:pStyle w:val="ConsPlusCell"/>
              <w:rPr>
                <w:sz w:val="20"/>
                <w:szCs w:val="20"/>
              </w:rPr>
            </w:pP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2024</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5371,00000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5371,00000</w:t>
            </w:r>
          </w:p>
        </w:tc>
        <w:tc>
          <w:tcPr>
            <w:tcW w:w="3119" w:type="dxa"/>
          </w:tcPr>
          <w:p w:rsidR="004B60A6" w:rsidRPr="00175B94" w:rsidRDefault="004B60A6" w:rsidP="00744CFD">
            <w:pPr>
              <w:pStyle w:val="affd"/>
              <w:rPr>
                <w:rFonts w:ascii="Times New Roman" w:hAnsi="Times New Roman" w:cs="Times New Roman"/>
                <w:sz w:val="20"/>
                <w:szCs w:val="20"/>
              </w:rPr>
            </w:pPr>
            <w:proofErr w:type="gramStart"/>
            <w:r w:rsidRPr="00175B94">
              <w:rPr>
                <w:rFonts w:ascii="Times New Roman" w:hAnsi="Times New Roman" w:cs="Times New Roman"/>
                <w:sz w:val="20"/>
                <w:szCs w:val="20"/>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roofErr w:type="gramEnd"/>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100</w:t>
            </w:r>
          </w:p>
        </w:tc>
      </w:tr>
    </w:tbl>
    <w:p w:rsidR="004B60A6" w:rsidRPr="00175B94" w:rsidRDefault="004B60A6" w:rsidP="00744CFD">
      <w:pPr>
        <w:rPr>
          <w:sz w:val="20"/>
          <w:szCs w:val="20"/>
        </w:rPr>
      </w:pPr>
      <w:r w:rsidRPr="00175B94">
        <w:rPr>
          <w:sz w:val="20"/>
          <w:szCs w:val="20"/>
        </w:rPr>
        <w:br w:type="page"/>
      </w: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1984"/>
        <w:gridCol w:w="3260"/>
        <w:gridCol w:w="1134"/>
        <w:gridCol w:w="1063"/>
        <w:gridCol w:w="1080"/>
        <w:gridCol w:w="1049"/>
        <w:gridCol w:w="1202"/>
        <w:gridCol w:w="3119"/>
        <w:gridCol w:w="567"/>
      </w:tblGrid>
      <w:tr w:rsidR="004B60A6" w:rsidRPr="00175B94" w:rsidTr="00E132FB">
        <w:trPr>
          <w:trHeight w:val="259"/>
          <w:tblCellSpacing w:w="5" w:type="nil"/>
        </w:trPr>
        <w:tc>
          <w:tcPr>
            <w:tcW w:w="426" w:type="dxa"/>
          </w:tcPr>
          <w:p w:rsidR="004B60A6" w:rsidRPr="00175B94" w:rsidRDefault="004B60A6" w:rsidP="00744CFD">
            <w:pPr>
              <w:pStyle w:val="ConsPlusCell"/>
              <w:jc w:val="center"/>
              <w:rPr>
                <w:sz w:val="20"/>
                <w:szCs w:val="20"/>
              </w:rPr>
            </w:pPr>
            <w:r w:rsidRPr="00175B94">
              <w:rPr>
                <w:sz w:val="20"/>
                <w:szCs w:val="20"/>
              </w:rPr>
              <w:lastRenderedPageBreak/>
              <w:t>1</w:t>
            </w:r>
          </w:p>
        </w:tc>
        <w:tc>
          <w:tcPr>
            <w:tcW w:w="1984" w:type="dxa"/>
          </w:tcPr>
          <w:p w:rsidR="004B60A6" w:rsidRPr="00175B94" w:rsidRDefault="004B60A6" w:rsidP="00744CFD">
            <w:pPr>
              <w:rPr>
                <w:sz w:val="20"/>
                <w:szCs w:val="20"/>
              </w:rPr>
            </w:pPr>
            <w:r w:rsidRPr="00175B94">
              <w:rPr>
                <w:sz w:val="20"/>
                <w:szCs w:val="20"/>
              </w:rPr>
              <w:t>2</w:t>
            </w:r>
          </w:p>
        </w:tc>
        <w:tc>
          <w:tcPr>
            <w:tcW w:w="3260" w:type="dxa"/>
          </w:tcPr>
          <w:p w:rsidR="004B60A6" w:rsidRPr="00175B94" w:rsidRDefault="004B60A6" w:rsidP="00744CFD">
            <w:pPr>
              <w:pStyle w:val="ConsPlusCell"/>
              <w:jc w:val="center"/>
              <w:rPr>
                <w:sz w:val="20"/>
                <w:szCs w:val="20"/>
              </w:rPr>
            </w:pPr>
            <w:r w:rsidRPr="00175B94">
              <w:rPr>
                <w:sz w:val="20"/>
                <w:szCs w:val="20"/>
              </w:rPr>
              <w:t>3</w:t>
            </w:r>
          </w:p>
        </w:tc>
        <w:tc>
          <w:tcPr>
            <w:tcW w:w="1134" w:type="dxa"/>
          </w:tcPr>
          <w:p w:rsidR="004B60A6" w:rsidRPr="00175B94" w:rsidRDefault="004B60A6" w:rsidP="00744CFD">
            <w:pPr>
              <w:pStyle w:val="ConsPlusCell"/>
              <w:jc w:val="center"/>
              <w:rPr>
                <w:sz w:val="20"/>
                <w:szCs w:val="20"/>
              </w:rPr>
            </w:pPr>
            <w:r w:rsidRPr="00175B94">
              <w:rPr>
                <w:sz w:val="20"/>
                <w:szCs w:val="20"/>
              </w:rPr>
              <w:t>4</w:t>
            </w:r>
          </w:p>
        </w:tc>
        <w:tc>
          <w:tcPr>
            <w:tcW w:w="1063" w:type="dxa"/>
          </w:tcPr>
          <w:p w:rsidR="004B60A6" w:rsidRPr="00175B94" w:rsidRDefault="004B60A6" w:rsidP="00744CFD">
            <w:pPr>
              <w:pStyle w:val="ConsPlusCell"/>
              <w:jc w:val="center"/>
              <w:rPr>
                <w:sz w:val="20"/>
                <w:szCs w:val="20"/>
              </w:rPr>
            </w:pPr>
            <w:r w:rsidRPr="00175B94">
              <w:rPr>
                <w:sz w:val="20"/>
                <w:szCs w:val="20"/>
              </w:rPr>
              <w:t>5</w:t>
            </w:r>
          </w:p>
        </w:tc>
        <w:tc>
          <w:tcPr>
            <w:tcW w:w="1080" w:type="dxa"/>
          </w:tcPr>
          <w:p w:rsidR="004B60A6" w:rsidRPr="00175B94" w:rsidRDefault="004B60A6" w:rsidP="00744CFD">
            <w:pPr>
              <w:pStyle w:val="ConsPlusCell"/>
              <w:jc w:val="center"/>
              <w:rPr>
                <w:sz w:val="20"/>
                <w:szCs w:val="20"/>
              </w:rPr>
            </w:pPr>
            <w:r w:rsidRPr="00175B94">
              <w:rPr>
                <w:sz w:val="20"/>
                <w:szCs w:val="20"/>
              </w:rPr>
              <w:t>6</w:t>
            </w:r>
          </w:p>
        </w:tc>
        <w:tc>
          <w:tcPr>
            <w:tcW w:w="1049" w:type="dxa"/>
          </w:tcPr>
          <w:p w:rsidR="004B60A6" w:rsidRPr="00175B94" w:rsidRDefault="004B60A6" w:rsidP="00744CFD">
            <w:pPr>
              <w:pStyle w:val="ConsPlusCell"/>
              <w:jc w:val="center"/>
              <w:rPr>
                <w:sz w:val="20"/>
                <w:szCs w:val="20"/>
              </w:rPr>
            </w:pPr>
            <w:r w:rsidRPr="00175B94">
              <w:rPr>
                <w:sz w:val="20"/>
                <w:szCs w:val="20"/>
              </w:rPr>
              <w:t>7</w:t>
            </w:r>
          </w:p>
        </w:tc>
        <w:tc>
          <w:tcPr>
            <w:tcW w:w="1202" w:type="dxa"/>
          </w:tcPr>
          <w:p w:rsidR="004B60A6" w:rsidRPr="00175B94" w:rsidRDefault="004B60A6" w:rsidP="00744CFD">
            <w:pPr>
              <w:pStyle w:val="ConsPlusCell"/>
              <w:ind w:left="170" w:hanging="170"/>
              <w:jc w:val="center"/>
              <w:rPr>
                <w:sz w:val="20"/>
                <w:szCs w:val="20"/>
              </w:rPr>
            </w:pPr>
            <w:r w:rsidRPr="00175B94">
              <w:rPr>
                <w:sz w:val="20"/>
                <w:szCs w:val="20"/>
              </w:rPr>
              <w:t>8</w:t>
            </w:r>
          </w:p>
        </w:tc>
        <w:tc>
          <w:tcPr>
            <w:tcW w:w="3119" w:type="dxa"/>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9</w:t>
            </w:r>
          </w:p>
        </w:tc>
        <w:tc>
          <w:tcPr>
            <w:tcW w:w="567" w:type="dxa"/>
            <w:tcBorders>
              <w:right w:val="single" w:sz="4" w:space="0" w:color="auto"/>
            </w:tcBorders>
          </w:tcPr>
          <w:p w:rsidR="004B60A6" w:rsidRPr="00175B94" w:rsidRDefault="004B60A6" w:rsidP="00744CFD">
            <w:pPr>
              <w:pStyle w:val="ConsPlusCell"/>
              <w:jc w:val="center"/>
              <w:rPr>
                <w:sz w:val="20"/>
                <w:szCs w:val="20"/>
              </w:rPr>
            </w:pPr>
            <w:r w:rsidRPr="00175B94">
              <w:rPr>
                <w:sz w:val="20"/>
                <w:szCs w:val="20"/>
              </w:rPr>
              <w:t>10</w:t>
            </w:r>
          </w:p>
        </w:tc>
      </w:tr>
      <w:tr w:rsidR="004B60A6" w:rsidRPr="00175B94" w:rsidTr="00E132FB">
        <w:trPr>
          <w:trHeight w:val="3150"/>
          <w:tblCellSpacing w:w="5" w:type="nil"/>
        </w:trPr>
        <w:tc>
          <w:tcPr>
            <w:tcW w:w="426" w:type="dxa"/>
            <w:vAlign w:val="center"/>
          </w:tcPr>
          <w:p w:rsidR="004B60A6" w:rsidRPr="00175B94" w:rsidRDefault="004B60A6" w:rsidP="00744CFD">
            <w:pPr>
              <w:pStyle w:val="ConsPlusCell"/>
              <w:jc w:val="center"/>
              <w:rPr>
                <w:sz w:val="20"/>
                <w:szCs w:val="20"/>
              </w:rPr>
            </w:pPr>
          </w:p>
        </w:tc>
        <w:tc>
          <w:tcPr>
            <w:tcW w:w="1984" w:type="dxa"/>
          </w:tcPr>
          <w:p w:rsidR="004B60A6" w:rsidRPr="00175B94" w:rsidRDefault="004B60A6" w:rsidP="00744CFD">
            <w:pPr>
              <w:rPr>
                <w:sz w:val="20"/>
                <w:szCs w:val="20"/>
              </w:rPr>
            </w:pPr>
          </w:p>
        </w:tc>
        <w:tc>
          <w:tcPr>
            <w:tcW w:w="3260" w:type="dxa"/>
          </w:tcPr>
          <w:p w:rsidR="004B60A6" w:rsidRPr="00175B94" w:rsidRDefault="004B60A6" w:rsidP="00744CFD">
            <w:pPr>
              <w:pStyle w:val="ConsPlusCell"/>
              <w:rPr>
                <w:sz w:val="20"/>
                <w:szCs w:val="20"/>
              </w:rPr>
            </w:pP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2025</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5425,00000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5425,00000</w:t>
            </w:r>
          </w:p>
        </w:tc>
        <w:tc>
          <w:tcPr>
            <w:tcW w:w="3119" w:type="dxa"/>
          </w:tcPr>
          <w:p w:rsidR="004B60A6" w:rsidRPr="00175B94" w:rsidRDefault="004B60A6" w:rsidP="00744CFD">
            <w:pPr>
              <w:pStyle w:val="affd"/>
              <w:rPr>
                <w:rFonts w:ascii="Times New Roman" w:hAnsi="Times New Roman" w:cs="Times New Roman"/>
                <w:sz w:val="20"/>
                <w:szCs w:val="20"/>
              </w:rPr>
            </w:pPr>
            <w:proofErr w:type="gramStart"/>
            <w:r w:rsidRPr="00175B94">
              <w:rPr>
                <w:rFonts w:ascii="Times New Roman" w:hAnsi="Times New Roman" w:cs="Times New Roman"/>
                <w:sz w:val="20"/>
                <w:szCs w:val="20"/>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roofErr w:type="gramEnd"/>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100</w:t>
            </w:r>
          </w:p>
        </w:tc>
      </w:tr>
      <w:tr w:rsidR="004B60A6" w:rsidRPr="00175B94" w:rsidTr="00E132FB">
        <w:trPr>
          <w:trHeight w:val="3150"/>
          <w:tblCellSpacing w:w="5" w:type="nil"/>
        </w:trPr>
        <w:tc>
          <w:tcPr>
            <w:tcW w:w="426" w:type="dxa"/>
            <w:vAlign w:val="center"/>
          </w:tcPr>
          <w:p w:rsidR="004B60A6" w:rsidRPr="00175B94" w:rsidRDefault="004B60A6" w:rsidP="00744CFD">
            <w:pPr>
              <w:pStyle w:val="ConsPlusCell"/>
              <w:jc w:val="center"/>
              <w:rPr>
                <w:sz w:val="20"/>
                <w:szCs w:val="20"/>
              </w:rPr>
            </w:pPr>
            <w:r w:rsidRPr="00175B94">
              <w:rPr>
                <w:sz w:val="20"/>
                <w:szCs w:val="20"/>
              </w:rPr>
              <w:t>10</w:t>
            </w:r>
          </w:p>
        </w:tc>
        <w:tc>
          <w:tcPr>
            <w:tcW w:w="1984" w:type="dxa"/>
            <w:vAlign w:val="center"/>
          </w:tcPr>
          <w:p w:rsidR="004B60A6" w:rsidRPr="00175B94" w:rsidRDefault="004B60A6" w:rsidP="00744CFD">
            <w:pPr>
              <w:pStyle w:val="ConsPlusCell"/>
              <w:rPr>
                <w:sz w:val="20"/>
                <w:szCs w:val="20"/>
              </w:rPr>
            </w:pPr>
            <w:r w:rsidRPr="00175B94">
              <w:rPr>
                <w:sz w:val="20"/>
                <w:szCs w:val="20"/>
              </w:rPr>
              <w:t>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c>
          <w:tcPr>
            <w:tcW w:w="3260" w:type="dxa"/>
            <w:vAlign w:val="center"/>
          </w:tcPr>
          <w:p w:rsidR="004B60A6" w:rsidRPr="00175B94" w:rsidRDefault="004B60A6" w:rsidP="00744CFD">
            <w:pPr>
              <w:pStyle w:val="ConsPlusCell"/>
              <w:jc w:val="center"/>
              <w:rPr>
                <w:sz w:val="20"/>
                <w:szCs w:val="20"/>
              </w:rPr>
            </w:pPr>
            <w:r w:rsidRPr="00175B94">
              <w:rPr>
                <w:sz w:val="20"/>
                <w:szCs w:val="20"/>
              </w:rPr>
              <w:t>Директор МАОУ «</w:t>
            </w:r>
            <w:proofErr w:type="spellStart"/>
            <w:r w:rsidRPr="00175B94">
              <w:rPr>
                <w:sz w:val="20"/>
                <w:szCs w:val="20"/>
              </w:rPr>
              <w:t>Подгорнская</w:t>
            </w:r>
            <w:proofErr w:type="spellEnd"/>
            <w:r w:rsidRPr="00175B94">
              <w:rPr>
                <w:sz w:val="20"/>
                <w:szCs w:val="20"/>
              </w:rPr>
              <w:t xml:space="preserve"> СОШ», директор МБОУ «</w:t>
            </w:r>
            <w:proofErr w:type="spellStart"/>
            <w:r w:rsidRPr="00175B94">
              <w:rPr>
                <w:sz w:val="20"/>
                <w:szCs w:val="20"/>
              </w:rPr>
              <w:t>Коломиногривская</w:t>
            </w:r>
            <w:proofErr w:type="spellEnd"/>
            <w:r w:rsidRPr="00175B94">
              <w:rPr>
                <w:sz w:val="20"/>
                <w:szCs w:val="20"/>
              </w:rPr>
              <w:t xml:space="preserve"> СОШ», директор МБОУ «</w:t>
            </w:r>
            <w:proofErr w:type="spellStart"/>
            <w:r w:rsidRPr="00175B94">
              <w:rPr>
                <w:sz w:val="20"/>
                <w:szCs w:val="20"/>
              </w:rPr>
              <w:t>Новоколоминская</w:t>
            </w:r>
            <w:proofErr w:type="spellEnd"/>
            <w:r w:rsidRPr="00175B94">
              <w:rPr>
                <w:sz w:val="20"/>
                <w:szCs w:val="20"/>
              </w:rPr>
              <w:t xml:space="preserve"> СОШ», директор МБОУ «</w:t>
            </w:r>
            <w:proofErr w:type="spellStart"/>
            <w:r w:rsidRPr="00175B94">
              <w:rPr>
                <w:sz w:val="20"/>
                <w:szCs w:val="20"/>
              </w:rPr>
              <w:t>Леботёрская</w:t>
            </w:r>
            <w:proofErr w:type="spellEnd"/>
            <w:r w:rsidRPr="00175B94">
              <w:rPr>
                <w:sz w:val="20"/>
                <w:szCs w:val="20"/>
              </w:rPr>
              <w:t xml:space="preserve"> ООШ», директор МБОУ «</w:t>
            </w:r>
            <w:proofErr w:type="spellStart"/>
            <w:r w:rsidRPr="00175B94">
              <w:rPr>
                <w:sz w:val="20"/>
                <w:szCs w:val="20"/>
              </w:rPr>
              <w:t>Варгатерская</w:t>
            </w:r>
            <w:proofErr w:type="spellEnd"/>
            <w:r w:rsidRPr="00175B94">
              <w:rPr>
                <w:sz w:val="20"/>
                <w:szCs w:val="20"/>
              </w:rPr>
              <w:t xml:space="preserve"> ООШ»</w:t>
            </w:r>
          </w:p>
        </w:tc>
        <w:tc>
          <w:tcPr>
            <w:tcW w:w="1134" w:type="dxa"/>
            <w:vAlign w:val="center"/>
          </w:tcPr>
          <w:p w:rsidR="004B60A6" w:rsidRPr="00175B94" w:rsidRDefault="004B60A6" w:rsidP="00744CFD">
            <w:pPr>
              <w:pStyle w:val="ConsPlusCell"/>
              <w:jc w:val="center"/>
              <w:rPr>
                <w:sz w:val="20"/>
                <w:szCs w:val="20"/>
              </w:rPr>
            </w:pPr>
            <w:r w:rsidRPr="00175B94">
              <w:rPr>
                <w:sz w:val="20"/>
                <w:szCs w:val="20"/>
              </w:rPr>
              <w:t>2023</w:t>
            </w:r>
          </w:p>
        </w:tc>
        <w:tc>
          <w:tcPr>
            <w:tcW w:w="1063" w:type="dxa"/>
            <w:vAlign w:val="center"/>
          </w:tcPr>
          <w:p w:rsidR="004B60A6" w:rsidRPr="00175B94" w:rsidRDefault="004B60A6" w:rsidP="00744CFD">
            <w:pPr>
              <w:pStyle w:val="ConsPlusCell"/>
              <w:jc w:val="center"/>
              <w:rPr>
                <w:sz w:val="20"/>
                <w:szCs w:val="20"/>
              </w:rPr>
            </w:pPr>
            <w:r w:rsidRPr="00175B94">
              <w:rPr>
                <w:sz w:val="20"/>
                <w:szCs w:val="20"/>
              </w:rPr>
              <w:t>492,40142</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0,0</w:t>
            </w:r>
          </w:p>
        </w:tc>
        <w:tc>
          <w:tcPr>
            <w:tcW w:w="1202" w:type="dxa"/>
            <w:vAlign w:val="center"/>
          </w:tcPr>
          <w:p w:rsidR="004B60A6" w:rsidRPr="00175B94" w:rsidRDefault="004B60A6" w:rsidP="00744CFD">
            <w:pPr>
              <w:pStyle w:val="ConsPlusCell"/>
              <w:ind w:left="170" w:hanging="170"/>
              <w:jc w:val="center"/>
              <w:rPr>
                <w:sz w:val="20"/>
                <w:szCs w:val="20"/>
              </w:rPr>
            </w:pPr>
            <w:r w:rsidRPr="00175B94">
              <w:rPr>
                <w:sz w:val="20"/>
                <w:szCs w:val="20"/>
              </w:rPr>
              <w:t>492,40142</w:t>
            </w:r>
          </w:p>
        </w:tc>
        <w:tc>
          <w:tcPr>
            <w:tcW w:w="3119" w:type="dxa"/>
          </w:tcPr>
          <w:p w:rsidR="004B60A6" w:rsidRPr="00175B94" w:rsidRDefault="004B60A6" w:rsidP="00744CFD">
            <w:pPr>
              <w:pStyle w:val="affd"/>
              <w:rPr>
                <w:rFonts w:ascii="Times New Roman" w:hAnsi="Times New Roman" w:cs="Times New Roman"/>
                <w:sz w:val="20"/>
                <w:szCs w:val="20"/>
              </w:rPr>
            </w:pPr>
            <w:r w:rsidRPr="00175B94">
              <w:rPr>
                <w:rFonts w:ascii="Times New Roman" w:hAnsi="Times New Roman" w:cs="Times New Roman"/>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567" w:type="dxa"/>
            <w:tcBorders>
              <w:right w:val="single" w:sz="4" w:space="0" w:color="auto"/>
            </w:tcBorders>
          </w:tcPr>
          <w:p w:rsidR="004B60A6" w:rsidRPr="00175B94" w:rsidRDefault="004B60A6" w:rsidP="00744CFD">
            <w:pPr>
              <w:pStyle w:val="ConsPlusCell"/>
              <w:rPr>
                <w:sz w:val="20"/>
                <w:szCs w:val="20"/>
              </w:rPr>
            </w:pPr>
            <w:r w:rsidRPr="00175B94">
              <w:rPr>
                <w:sz w:val="20"/>
                <w:szCs w:val="20"/>
              </w:rPr>
              <w:t>18</w:t>
            </w:r>
          </w:p>
        </w:tc>
      </w:tr>
      <w:tr w:rsidR="004B60A6" w:rsidRPr="00175B94" w:rsidTr="00E132FB">
        <w:trPr>
          <w:trHeight w:val="347"/>
          <w:tblCellSpacing w:w="5" w:type="nil"/>
        </w:trPr>
        <w:tc>
          <w:tcPr>
            <w:tcW w:w="426" w:type="dxa"/>
            <w:vAlign w:val="center"/>
          </w:tcPr>
          <w:p w:rsidR="004B60A6" w:rsidRPr="00175B94" w:rsidRDefault="004B60A6" w:rsidP="00744CFD">
            <w:pPr>
              <w:rPr>
                <w:sz w:val="20"/>
                <w:szCs w:val="20"/>
              </w:rPr>
            </w:pPr>
          </w:p>
        </w:tc>
        <w:tc>
          <w:tcPr>
            <w:tcW w:w="1984" w:type="dxa"/>
            <w:vAlign w:val="center"/>
          </w:tcPr>
          <w:p w:rsidR="004B60A6" w:rsidRPr="00175B94" w:rsidRDefault="004B60A6" w:rsidP="00744CFD">
            <w:pPr>
              <w:pStyle w:val="ConsPlusCell"/>
              <w:jc w:val="center"/>
              <w:rPr>
                <w:sz w:val="20"/>
                <w:szCs w:val="20"/>
              </w:rPr>
            </w:pPr>
            <w:r w:rsidRPr="00175B94">
              <w:rPr>
                <w:sz w:val="20"/>
                <w:szCs w:val="20"/>
              </w:rPr>
              <w:t>Итого по программе</w:t>
            </w:r>
          </w:p>
        </w:tc>
        <w:tc>
          <w:tcPr>
            <w:tcW w:w="3260" w:type="dxa"/>
            <w:vAlign w:val="center"/>
          </w:tcPr>
          <w:p w:rsidR="004B60A6" w:rsidRPr="00175B94" w:rsidRDefault="004B60A6" w:rsidP="00744CFD">
            <w:pPr>
              <w:pStyle w:val="ConsPlusCell"/>
              <w:jc w:val="center"/>
              <w:rPr>
                <w:sz w:val="20"/>
                <w:szCs w:val="20"/>
              </w:rPr>
            </w:pPr>
          </w:p>
        </w:tc>
        <w:tc>
          <w:tcPr>
            <w:tcW w:w="1134" w:type="dxa"/>
            <w:vAlign w:val="center"/>
          </w:tcPr>
          <w:p w:rsidR="004B60A6" w:rsidRPr="00175B94" w:rsidRDefault="004B60A6" w:rsidP="00744CFD">
            <w:pPr>
              <w:pStyle w:val="ConsPlusCell"/>
              <w:jc w:val="center"/>
              <w:rPr>
                <w:sz w:val="20"/>
                <w:szCs w:val="20"/>
              </w:rPr>
            </w:pPr>
          </w:p>
        </w:tc>
        <w:tc>
          <w:tcPr>
            <w:tcW w:w="1063" w:type="dxa"/>
            <w:vAlign w:val="center"/>
          </w:tcPr>
          <w:p w:rsidR="004B60A6" w:rsidRPr="00175B94" w:rsidRDefault="004B60A6" w:rsidP="00744CFD">
            <w:pPr>
              <w:pStyle w:val="ConsPlusCell"/>
              <w:jc w:val="center"/>
              <w:rPr>
                <w:sz w:val="20"/>
                <w:szCs w:val="20"/>
              </w:rPr>
            </w:pPr>
            <w:r w:rsidRPr="00175B94">
              <w:rPr>
                <w:sz w:val="20"/>
                <w:szCs w:val="20"/>
              </w:rPr>
              <w:t>75190,62967</w:t>
            </w:r>
          </w:p>
        </w:tc>
        <w:tc>
          <w:tcPr>
            <w:tcW w:w="1080" w:type="dxa"/>
            <w:vAlign w:val="center"/>
          </w:tcPr>
          <w:p w:rsidR="004B60A6" w:rsidRPr="00175B94" w:rsidRDefault="004B60A6" w:rsidP="00744CFD">
            <w:pPr>
              <w:pStyle w:val="ConsPlusCell"/>
              <w:jc w:val="center"/>
              <w:rPr>
                <w:sz w:val="20"/>
                <w:szCs w:val="20"/>
              </w:rPr>
            </w:pPr>
            <w:r w:rsidRPr="00175B94">
              <w:rPr>
                <w:sz w:val="20"/>
                <w:szCs w:val="20"/>
              </w:rPr>
              <w:t>60260,87289</w:t>
            </w:r>
          </w:p>
        </w:tc>
        <w:tc>
          <w:tcPr>
            <w:tcW w:w="1049" w:type="dxa"/>
            <w:vAlign w:val="center"/>
          </w:tcPr>
          <w:p w:rsidR="004B60A6" w:rsidRPr="00175B94" w:rsidRDefault="004B60A6" w:rsidP="00744CFD">
            <w:pPr>
              <w:pStyle w:val="ConsPlusCell"/>
              <w:jc w:val="center"/>
              <w:rPr>
                <w:sz w:val="20"/>
                <w:szCs w:val="20"/>
              </w:rPr>
            </w:pPr>
            <w:r w:rsidRPr="00175B94">
              <w:rPr>
                <w:sz w:val="20"/>
                <w:szCs w:val="20"/>
              </w:rPr>
              <w:t>60046,08682</w:t>
            </w:r>
          </w:p>
        </w:tc>
        <w:tc>
          <w:tcPr>
            <w:tcW w:w="1202" w:type="dxa"/>
            <w:vAlign w:val="center"/>
          </w:tcPr>
          <w:p w:rsidR="004B60A6" w:rsidRPr="00175B94" w:rsidRDefault="004B60A6" w:rsidP="00744CFD">
            <w:pPr>
              <w:pStyle w:val="ConsPlusCell"/>
              <w:ind w:left="-7" w:firstLine="7"/>
              <w:jc w:val="center"/>
              <w:rPr>
                <w:sz w:val="20"/>
                <w:szCs w:val="20"/>
              </w:rPr>
            </w:pPr>
            <w:r w:rsidRPr="00175B94">
              <w:rPr>
                <w:sz w:val="20"/>
                <w:szCs w:val="20"/>
              </w:rPr>
              <w:t>195497,58938»</w:t>
            </w:r>
          </w:p>
        </w:tc>
        <w:tc>
          <w:tcPr>
            <w:tcW w:w="3119" w:type="dxa"/>
            <w:vAlign w:val="center"/>
          </w:tcPr>
          <w:p w:rsidR="004B60A6" w:rsidRPr="00175B94" w:rsidRDefault="004B60A6" w:rsidP="00744CFD">
            <w:pPr>
              <w:pStyle w:val="affd"/>
              <w:rPr>
                <w:rFonts w:ascii="Times New Roman" w:hAnsi="Times New Roman" w:cs="Times New Roman"/>
                <w:sz w:val="20"/>
                <w:szCs w:val="20"/>
              </w:rPr>
            </w:pPr>
          </w:p>
        </w:tc>
        <w:tc>
          <w:tcPr>
            <w:tcW w:w="567" w:type="dxa"/>
            <w:tcBorders>
              <w:right w:val="single" w:sz="4" w:space="0" w:color="auto"/>
            </w:tcBorders>
            <w:vAlign w:val="center"/>
          </w:tcPr>
          <w:p w:rsidR="004B60A6" w:rsidRPr="00175B94" w:rsidRDefault="004B60A6" w:rsidP="00744CFD">
            <w:pPr>
              <w:pStyle w:val="ConsPlusCell"/>
              <w:jc w:val="center"/>
              <w:rPr>
                <w:sz w:val="20"/>
                <w:szCs w:val="20"/>
              </w:rPr>
            </w:pPr>
          </w:p>
        </w:tc>
      </w:tr>
    </w:tbl>
    <w:p w:rsidR="004B60A6" w:rsidRPr="00175B94" w:rsidRDefault="004B60A6" w:rsidP="00744CFD">
      <w:pPr>
        <w:rPr>
          <w:sz w:val="20"/>
          <w:szCs w:val="20"/>
        </w:rPr>
      </w:pPr>
    </w:p>
    <w:p w:rsidR="004B60A6" w:rsidRPr="00175B94" w:rsidRDefault="004B60A6" w:rsidP="00744CFD">
      <w:pPr>
        <w:rPr>
          <w:sz w:val="20"/>
          <w:szCs w:val="20"/>
        </w:rPr>
      </w:pPr>
    </w:p>
    <w:p w:rsidR="008A6835" w:rsidRDefault="008A6835" w:rsidP="00744CFD">
      <w:pPr>
        <w:rPr>
          <w:sz w:val="20"/>
          <w:szCs w:val="20"/>
        </w:rPr>
      </w:pPr>
    </w:p>
    <w:p w:rsidR="008A6835" w:rsidRDefault="008A6835" w:rsidP="00744CFD">
      <w:pPr>
        <w:rPr>
          <w:sz w:val="20"/>
          <w:szCs w:val="20"/>
        </w:rPr>
      </w:pPr>
    </w:p>
    <w:p w:rsidR="008A6835" w:rsidRDefault="008A6835" w:rsidP="00744CFD">
      <w:pPr>
        <w:rPr>
          <w:sz w:val="20"/>
          <w:szCs w:val="20"/>
        </w:rPr>
      </w:pPr>
    </w:p>
    <w:p w:rsidR="008A6835" w:rsidRDefault="008A6835" w:rsidP="00744CFD">
      <w:pPr>
        <w:rPr>
          <w:sz w:val="20"/>
          <w:szCs w:val="20"/>
        </w:rPr>
      </w:pPr>
    </w:p>
    <w:p w:rsidR="008A6835" w:rsidRDefault="008A6835" w:rsidP="00744CFD">
      <w:pPr>
        <w:rPr>
          <w:sz w:val="20"/>
          <w:szCs w:val="20"/>
        </w:rPr>
      </w:pPr>
    </w:p>
    <w:p w:rsidR="008A6835" w:rsidRPr="00C9615E" w:rsidRDefault="008A6835" w:rsidP="00744CFD">
      <w:pPr>
        <w:rPr>
          <w:sz w:val="20"/>
          <w:szCs w:val="20"/>
        </w:rPr>
      </w:pPr>
    </w:p>
    <w:p w:rsidR="00256CD5" w:rsidRPr="00C9615E" w:rsidRDefault="00256CD5" w:rsidP="00744CFD">
      <w:pPr>
        <w:rPr>
          <w:sz w:val="20"/>
          <w:szCs w:val="20"/>
        </w:rPr>
      </w:pPr>
    </w:p>
    <w:p w:rsidR="008A6835" w:rsidRDefault="008A6835" w:rsidP="00744CFD">
      <w:pPr>
        <w:ind w:firstLine="709"/>
        <w:jc w:val="center"/>
        <w:rPr>
          <w:b/>
          <w:sz w:val="22"/>
          <w:szCs w:val="22"/>
        </w:rPr>
        <w:sectPr w:rsidR="008A6835" w:rsidSect="00832E41">
          <w:pgSz w:w="16838" w:h="11906" w:orient="landscape" w:code="9"/>
          <w:pgMar w:top="1134" w:right="1134" w:bottom="1134" w:left="1134" w:header="709" w:footer="709" w:gutter="0"/>
          <w:cols w:space="708"/>
          <w:docGrid w:linePitch="360"/>
        </w:sectPr>
      </w:pPr>
    </w:p>
    <w:p w:rsidR="008A6835" w:rsidRDefault="008A6835" w:rsidP="00744CFD">
      <w:pPr>
        <w:jc w:val="center"/>
        <w:rPr>
          <w:b/>
          <w:sz w:val="20"/>
          <w:szCs w:val="20"/>
        </w:rPr>
      </w:pPr>
      <w:r>
        <w:rPr>
          <w:b/>
          <w:sz w:val="20"/>
          <w:szCs w:val="20"/>
        </w:rPr>
        <w:lastRenderedPageBreak/>
        <w:t>Постановление Администрации Чаинского района от 14.09.2023 № 387</w:t>
      </w:r>
    </w:p>
    <w:tbl>
      <w:tblPr>
        <w:tblW w:w="14389" w:type="dxa"/>
        <w:tblLook w:val="01E0"/>
      </w:tblPr>
      <w:tblGrid>
        <w:gridCol w:w="9889"/>
        <w:gridCol w:w="4500"/>
      </w:tblGrid>
      <w:tr w:rsidR="008A6835" w:rsidRPr="004E21EC" w:rsidTr="008A6835">
        <w:tc>
          <w:tcPr>
            <w:tcW w:w="9889" w:type="dxa"/>
          </w:tcPr>
          <w:p w:rsidR="008A6835" w:rsidRPr="008A6835" w:rsidRDefault="008A6835" w:rsidP="00744CFD">
            <w:pPr>
              <w:jc w:val="center"/>
              <w:rPr>
                <w:b/>
                <w:sz w:val="20"/>
                <w:szCs w:val="20"/>
              </w:rPr>
            </w:pPr>
            <w:r w:rsidRPr="008A6835">
              <w:rPr>
                <w:b/>
                <w:sz w:val="20"/>
                <w:szCs w:val="20"/>
              </w:rPr>
              <w:t>«О внесении изменений в постановление Администрации Чаинского района от 17.01.2023 № 42 «Об утверждении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w:t>
            </w:r>
          </w:p>
        </w:tc>
        <w:tc>
          <w:tcPr>
            <w:tcW w:w="4500" w:type="dxa"/>
          </w:tcPr>
          <w:p w:rsidR="008A6835" w:rsidRPr="004E21EC" w:rsidRDefault="008A6835" w:rsidP="00744CFD">
            <w:pPr>
              <w:rPr>
                <w:sz w:val="20"/>
                <w:szCs w:val="20"/>
              </w:rPr>
            </w:pPr>
          </w:p>
        </w:tc>
      </w:tr>
    </w:tbl>
    <w:p w:rsidR="008A6835" w:rsidRPr="004E21EC" w:rsidRDefault="008A6835" w:rsidP="00744CFD">
      <w:pPr>
        <w:rPr>
          <w:sz w:val="20"/>
          <w:szCs w:val="20"/>
        </w:rPr>
      </w:pPr>
    </w:p>
    <w:p w:rsidR="008A6835" w:rsidRPr="004E21EC" w:rsidRDefault="008A6835" w:rsidP="00744CFD">
      <w:pPr>
        <w:autoSpaceDE/>
        <w:autoSpaceDN/>
        <w:adjustRightInd/>
        <w:ind w:firstLine="708"/>
        <w:jc w:val="both"/>
        <w:rPr>
          <w:sz w:val="20"/>
          <w:szCs w:val="20"/>
        </w:rPr>
      </w:pPr>
      <w:proofErr w:type="gramStart"/>
      <w:r w:rsidRPr="004E21EC">
        <w:rPr>
          <w:sz w:val="20"/>
          <w:szCs w:val="20"/>
        </w:rPr>
        <w:t>В целях приведения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в соответствие с Решением Думы Чаинского района от 31.08.2023 № 303 «О внесении изменений в решение Думы Чаинского района от 19.12.2022 № 255 «О бюджете муниципального образования «Чаинский район Томской области» на 2023 год и плановый период 2024 и 2025</w:t>
      </w:r>
      <w:proofErr w:type="gramEnd"/>
      <w:r w:rsidRPr="004E21EC">
        <w:rPr>
          <w:sz w:val="20"/>
          <w:szCs w:val="20"/>
        </w:rPr>
        <w:t xml:space="preserve"> годов», руководствуясь статьей 49 Устава муниципального образования «Чаинский район Томской области»,    </w:t>
      </w:r>
    </w:p>
    <w:p w:rsidR="008A6835" w:rsidRPr="004E21EC" w:rsidRDefault="008A6835" w:rsidP="00744CFD">
      <w:pPr>
        <w:jc w:val="both"/>
        <w:rPr>
          <w:sz w:val="20"/>
          <w:szCs w:val="20"/>
        </w:rPr>
      </w:pPr>
    </w:p>
    <w:p w:rsidR="008A6835" w:rsidRPr="004E21EC" w:rsidRDefault="008A6835" w:rsidP="00744CFD">
      <w:pPr>
        <w:ind w:firstLine="708"/>
        <w:jc w:val="both"/>
        <w:rPr>
          <w:sz w:val="20"/>
          <w:szCs w:val="20"/>
        </w:rPr>
      </w:pPr>
      <w:r w:rsidRPr="004E21EC">
        <w:rPr>
          <w:sz w:val="20"/>
          <w:szCs w:val="20"/>
        </w:rPr>
        <w:t>ПОСТАНОВЛЯЮ:</w:t>
      </w:r>
    </w:p>
    <w:p w:rsidR="008A6835" w:rsidRPr="004E21EC" w:rsidRDefault="008A6835" w:rsidP="00744CFD">
      <w:pPr>
        <w:jc w:val="both"/>
        <w:rPr>
          <w:sz w:val="20"/>
          <w:szCs w:val="20"/>
        </w:rPr>
      </w:pPr>
    </w:p>
    <w:p w:rsidR="008A6835" w:rsidRPr="004E21EC" w:rsidRDefault="008A6835" w:rsidP="00744CFD">
      <w:pPr>
        <w:ind w:firstLine="708"/>
        <w:jc w:val="both"/>
        <w:rPr>
          <w:sz w:val="20"/>
          <w:szCs w:val="20"/>
        </w:rPr>
      </w:pPr>
      <w:r w:rsidRPr="004E21EC">
        <w:rPr>
          <w:sz w:val="20"/>
          <w:szCs w:val="20"/>
        </w:rPr>
        <w:t xml:space="preserve">1. Внести изменения в ведомственную целевую </w:t>
      </w:r>
      <w:hyperlink w:anchor="Par45" w:history="1">
        <w:r w:rsidRPr="004E21EC">
          <w:rPr>
            <w:sz w:val="20"/>
            <w:szCs w:val="20"/>
          </w:rPr>
          <w:t>программу</w:t>
        </w:r>
      </w:hyperlink>
      <w:r w:rsidRPr="004E21EC">
        <w:rPr>
          <w:sz w:val="20"/>
          <w:szCs w:val="20"/>
        </w:rPr>
        <w:t xml:space="preserve">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утвержденную постановлением Администрации Чаинского района от 17.01.2023 № 42 (в редакции постановления Администрации Чаинского района от 19.06.2023 № 292) согласно приложению к настоящему постановлению.</w:t>
      </w:r>
    </w:p>
    <w:p w:rsidR="008A6835" w:rsidRPr="004E21EC" w:rsidRDefault="008A6835" w:rsidP="00744CFD">
      <w:pPr>
        <w:ind w:firstLine="708"/>
        <w:jc w:val="both"/>
        <w:rPr>
          <w:sz w:val="20"/>
          <w:szCs w:val="20"/>
        </w:rPr>
      </w:pPr>
      <w:r w:rsidRPr="004E21EC">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w:t>
      </w:r>
    </w:p>
    <w:p w:rsidR="008A6835" w:rsidRPr="004E21EC" w:rsidRDefault="008A6835" w:rsidP="00744CFD">
      <w:pPr>
        <w:ind w:firstLine="708"/>
        <w:jc w:val="both"/>
        <w:rPr>
          <w:sz w:val="20"/>
          <w:szCs w:val="20"/>
        </w:rPr>
      </w:pPr>
      <w:r w:rsidRPr="004E21EC">
        <w:rPr>
          <w:sz w:val="20"/>
          <w:szCs w:val="20"/>
        </w:rPr>
        <w:t>3. Настоящее постановление вступает в силу со дня его официального опубликования и распространяется на правоотношения, возникшие 1 января 2023 года.</w:t>
      </w:r>
    </w:p>
    <w:p w:rsidR="008A6835" w:rsidRPr="004E21EC" w:rsidRDefault="008A6835" w:rsidP="00744CFD">
      <w:pPr>
        <w:ind w:firstLine="709"/>
        <w:jc w:val="both"/>
        <w:rPr>
          <w:sz w:val="20"/>
          <w:szCs w:val="20"/>
        </w:rPr>
      </w:pPr>
      <w:r w:rsidRPr="004E21EC">
        <w:rPr>
          <w:sz w:val="20"/>
          <w:szCs w:val="20"/>
        </w:rPr>
        <w:t xml:space="preserve">4. </w:t>
      </w:r>
      <w:proofErr w:type="gramStart"/>
      <w:r w:rsidRPr="004E21EC">
        <w:rPr>
          <w:sz w:val="20"/>
          <w:szCs w:val="20"/>
        </w:rPr>
        <w:t>Контроль за</w:t>
      </w:r>
      <w:proofErr w:type="gramEnd"/>
      <w:r w:rsidRPr="004E21EC">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8A6835" w:rsidRPr="004E21EC" w:rsidRDefault="008A6835" w:rsidP="00744CFD">
      <w:pPr>
        <w:ind w:firstLine="709"/>
        <w:rPr>
          <w:sz w:val="20"/>
          <w:szCs w:val="20"/>
        </w:rPr>
      </w:pPr>
    </w:p>
    <w:p w:rsidR="008A6835" w:rsidRPr="004E21EC" w:rsidRDefault="008A6835" w:rsidP="00744CFD">
      <w:pPr>
        <w:autoSpaceDE/>
        <w:autoSpaceDN/>
        <w:adjustRightInd/>
        <w:rPr>
          <w:sz w:val="20"/>
          <w:szCs w:val="20"/>
        </w:rPr>
      </w:pPr>
      <w:r w:rsidRPr="004E21EC">
        <w:rPr>
          <w:sz w:val="20"/>
          <w:szCs w:val="20"/>
        </w:rPr>
        <w:t>И.о. Главы Чаинского района</w:t>
      </w:r>
      <w:r w:rsidRPr="004E21EC">
        <w:rPr>
          <w:sz w:val="20"/>
          <w:szCs w:val="20"/>
        </w:rPr>
        <w:tab/>
      </w:r>
      <w:r w:rsidRPr="004E21EC">
        <w:rPr>
          <w:sz w:val="20"/>
          <w:szCs w:val="20"/>
        </w:rPr>
        <w:tab/>
        <w:t xml:space="preserve">          </w:t>
      </w:r>
      <w:r w:rsidRPr="004E21EC">
        <w:rPr>
          <w:sz w:val="20"/>
          <w:szCs w:val="20"/>
        </w:rPr>
        <w:tab/>
      </w:r>
      <w:r w:rsidRPr="004E21EC">
        <w:rPr>
          <w:sz w:val="20"/>
          <w:szCs w:val="20"/>
        </w:rPr>
        <w:tab/>
      </w:r>
      <w:r w:rsidRPr="004E21EC">
        <w:rPr>
          <w:sz w:val="20"/>
          <w:szCs w:val="20"/>
        </w:rPr>
        <w:tab/>
        <w:t xml:space="preserve">                     </w:t>
      </w:r>
      <w:r w:rsidRPr="004E21EC">
        <w:rPr>
          <w:sz w:val="20"/>
          <w:szCs w:val="20"/>
        </w:rPr>
        <w:tab/>
        <w:t xml:space="preserve">   Д.В. Сибиряков</w:t>
      </w:r>
    </w:p>
    <w:p w:rsidR="008A6835" w:rsidRPr="004E21EC" w:rsidRDefault="008A6835" w:rsidP="00744CFD">
      <w:pPr>
        <w:jc w:val="right"/>
        <w:rPr>
          <w:sz w:val="20"/>
          <w:szCs w:val="20"/>
        </w:rPr>
      </w:pPr>
      <w:r w:rsidRPr="004E21EC">
        <w:rPr>
          <w:sz w:val="20"/>
          <w:szCs w:val="20"/>
        </w:rPr>
        <w:t xml:space="preserve">Приложение </w:t>
      </w:r>
    </w:p>
    <w:p w:rsidR="008A6835" w:rsidRPr="004E21EC" w:rsidRDefault="008A6835" w:rsidP="00744CFD">
      <w:pPr>
        <w:jc w:val="right"/>
        <w:rPr>
          <w:sz w:val="20"/>
          <w:szCs w:val="20"/>
        </w:rPr>
      </w:pPr>
      <w:r w:rsidRPr="004E21EC">
        <w:rPr>
          <w:sz w:val="20"/>
          <w:szCs w:val="20"/>
        </w:rPr>
        <w:t xml:space="preserve">к постановлению Администрации Чаинского района </w:t>
      </w:r>
    </w:p>
    <w:p w:rsidR="008A6835" w:rsidRPr="004E21EC" w:rsidRDefault="008A6835" w:rsidP="00744CFD">
      <w:pPr>
        <w:jc w:val="right"/>
        <w:rPr>
          <w:sz w:val="20"/>
          <w:szCs w:val="20"/>
        </w:rPr>
      </w:pPr>
      <w:r w:rsidRPr="004E21EC">
        <w:rPr>
          <w:sz w:val="20"/>
          <w:szCs w:val="20"/>
        </w:rPr>
        <w:t>от 14.09.2023 № 387</w:t>
      </w:r>
    </w:p>
    <w:p w:rsidR="008A6835" w:rsidRPr="004E21EC" w:rsidRDefault="008A6835" w:rsidP="00744CFD">
      <w:pPr>
        <w:rPr>
          <w:sz w:val="20"/>
          <w:szCs w:val="20"/>
        </w:rPr>
      </w:pPr>
    </w:p>
    <w:p w:rsidR="008A6835" w:rsidRPr="004E21EC" w:rsidRDefault="008A6835" w:rsidP="00744CFD">
      <w:pPr>
        <w:jc w:val="center"/>
        <w:rPr>
          <w:sz w:val="20"/>
          <w:szCs w:val="20"/>
        </w:rPr>
      </w:pPr>
      <w:r w:rsidRPr="004E21EC">
        <w:rPr>
          <w:sz w:val="20"/>
          <w:szCs w:val="20"/>
        </w:rPr>
        <w:t xml:space="preserve">Изменения в ведомственную целевую </w:t>
      </w:r>
      <w:hyperlink w:anchor="Par45" w:history="1">
        <w:r w:rsidRPr="004E21EC">
          <w:rPr>
            <w:sz w:val="20"/>
            <w:szCs w:val="20"/>
          </w:rPr>
          <w:t>программу</w:t>
        </w:r>
      </w:hyperlink>
      <w:r w:rsidRPr="004E21EC">
        <w:rPr>
          <w:sz w:val="20"/>
          <w:szCs w:val="20"/>
        </w:rPr>
        <w:t xml:space="preserve">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w:t>
      </w:r>
    </w:p>
    <w:p w:rsidR="008A6835" w:rsidRPr="004E21EC" w:rsidRDefault="008A6835" w:rsidP="00744CFD">
      <w:pPr>
        <w:jc w:val="center"/>
        <w:rPr>
          <w:sz w:val="20"/>
          <w:szCs w:val="20"/>
        </w:rPr>
      </w:pPr>
    </w:p>
    <w:p w:rsidR="008A6835" w:rsidRPr="00E132FB" w:rsidRDefault="008A6835" w:rsidP="00744CFD">
      <w:pPr>
        <w:widowControl w:val="0"/>
        <w:numPr>
          <w:ilvl w:val="0"/>
          <w:numId w:val="3"/>
        </w:numPr>
        <w:overflowPunct/>
        <w:jc w:val="both"/>
        <w:textAlignment w:val="auto"/>
        <w:rPr>
          <w:sz w:val="20"/>
          <w:szCs w:val="20"/>
        </w:rPr>
      </w:pPr>
      <w:r w:rsidRPr="00E132FB">
        <w:rPr>
          <w:sz w:val="20"/>
          <w:szCs w:val="20"/>
        </w:rPr>
        <w:t>В Паспорте Программы:</w:t>
      </w:r>
    </w:p>
    <w:p w:rsidR="008A6835" w:rsidRPr="004E21EC" w:rsidRDefault="008A6835" w:rsidP="00744CFD">
      <w:pPr>
        <w:rPr>
          <w:sz w:val="20"/>
          <w:szCs w:val="20"/>
        </w:rPr>
      </w:pPr>
      <w:r w:rsidRPr="004E21EC">
        <w:rPr>
          <w:sz w:val="20"/>
          <w:szCs w:val="20"/>
        </w:rPr>
        <w:t>- строку 10 «Перечень Программных мероприятий» изложить в новой редакции:</w:t>
      </w:r>
    </w:p>
    <w:tbl>
      <w:tblPr>
        <w:tblW w:w="9781" w:type="dxa"/>
        <w:tblCellSpacing w:w="5" w:type="nil"/>
        <w:tblInd w:w="75" w:type="dxa"/>
        <w:tblLayout w:type="fixed"/>
        <w:tblCellMar>
          <w:left w:w="75" w:type="dxa"/>
          <w:right w:w="75" w:type="dxa"/>
        </w:tblCellMar>
        <w:tblLook w:val="0000"/>
      </w:tblPr>
      <w:tblGrid>
        <w:gridCol w:w="2520"/>
        <w:gridCol w:w="7261"/>
      </w:tblGrid>
      <w:tr w:rsidR="008A6835" w:rsidRPr="004E21EC" w:rsidTr="00220313">
        <w:trPr>
          <w:trHeight w:val="706"/>
          <w:tblCellSpacing w:w="5" w:type="nil"/>
        </w:trPr>
        <w:tc>
          <w:tcPr>
            <w:tcW w:w="2520"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«Перечень Программных мероприятий</w:t>
            </w:r>
          </w:p>
        </w:tc>
        <w:tc>
          <w:tcPr>
            <w:tcW w:w="7261"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 xml:space="preserve">1. Оказание муниципальных услуг по дополнительным </w:t>
            </w:r>
            <w:proofErr w:type="spellStart"/>
            <w:r w:rsidRPr="004E21EC">
              <w:rPr>
                <w:sz w:val="20"/>
                <w:szCs w:val="20"/>
              </w:rPr>
              <w:t>общеразвивающим</w:t>
            </w:r>
            <w:proofErr w:type="spellEnd"/>
            <w:r w:rsidRPr="004E21EC">
              <w:rPr>
                <w:sz w:val="20"/>
                <w:szCs w:val="20"/>
              </w:rPr>
              <w:t xml:space="preserve"> программам муниципального бюджетного общеобразовательного учреждения «Чаинский дом детского творчества» (далее – МБОУ ДО «Чаинский ДДТ»)</w:t>
            </w:r>
          </w:p>
          <w:p w:rsidR="008A6835" w:rsidRPr="004E21EC" w:rsidRDefault="008A6835" w:rsidP="00744CFD">
            <w:pPr>
              <w:rPr>
                <w:sz w:val="20"/>
                <w:szCs w:val="20"/>
              </w:rPr>
            </w:pPr>
            <w:r w:rsidRPr="004E21EC">
              <w:rPr>
                <w:sz w:val="20"/>
                <w:szCs w:val="20"/>
              </w:rPr>
              <w:t xml:space="preserve">2. Создание условий, обеспечивающих доступное качественное дополнительного образования </w:t>
            </w:r>
          </w:p>
          <w:p w:rsidR="008A6835" w:rsidRPr="004E21EC" w:rsidRDefault="008A6835" w:rsidP="00744CFD">
            <w:pPr>
              <w:rPr>
                <w:sz w:val="20"/>
                <w:szCs w:val="20"/>
              </w:rPr>
            </w:pPr>
            <w:r w:rsidRPr="004E21EC">
              <w:rPr>
                <w:sz w:val="20"/>
                <w:szCs w:val="20"/>
              </w:rPr>
              <w:t>3. Предоставление стимулирующих выплат работникам муниципальных организаций дополнительного образования Чаинского района</w:t>
            </w:r>
          </w:p>
          <w:p w:rsidR="008A6835" w:rsidRPr="004E21EC" w:rsidRDefault="008A6835" w:rsidP="00744CFD">
            <w:pPr>
              <w:rPr>
                <w:sz w:val="20"/>
                <w:szCs w:val="20"/>
              </w:rPr>
            </w:pPr>
            <w:r w:rsidRPr="004E21EC">
              <w:rPr>
                <w:sz w:val="20"/>
                <w:szCs w:val="20"/>
              </w:rPr>
              <w:t>4. 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r>
    </w:tbl>
    <w:p w:rsidR="008A6835" w:rsidRPr="004E21EC" w:rsidRDefault="008A6835" w:rsidP="00744CFD">
      <w:pPr>
        <w:rPr>
          <w:sz w:val="20"/>
          <w:szCs w:val="20"/>
        </w:rPr>
      </w:pPr>
    </w:p>
    <w:p w:rsidR="008A6835" w:rsidRPr="004E21EC" w:rsidRDefault="008A6835" w:rsidP="00744CFD">
      <w:pPr>
        <w:rPr>
          <w:sz w:val="20"/>
          <w:szCs w:val="20"/>
        </w:rPr>
      </w:pPr>
      <w:r w:rsidRPr="004E21EC">
        <w:rPr>
          <w:sz w:val="20"/>
          <w:szCs w:val="20"/>
        </w:rPr>
        <w:t>- строку11 «Объём расходов местного бюджета на реализацию ВЦП» изложить в новой редакции:</w:t>
      </w:r>
    </w:p>
    <w:tbl>
      <w:tblPr>
        <w:tblW w:w="9781" w:type="dxa"/>
        <w:tblCellSpacing w:w="5" w:type="nil"/>
        <w:tblInd w:w="75" w:type="dxa"/>
        <w:tblLayout w:type="fixed"/>
        <w:tblCellMar>
          <w:left w:w="75" w:type="dxa"/>
          <w:right w:w="75" w:type="dxa"/>
        </w:tblCellMar>
        <w:tblLook w:val="0000"/>
      </w:tblPr>
      <w:tblGrid>
        <w:gridCol w:w="1134"/>
        <w:gridCol w:w="8647"/>
      </w:tblGrid>
      <w:tr w:rsidR="008A6835" w:rsidRPr="004E21EC" w:rsidTr="00E132FB">
        <w:trPr>
          <w:trHeight w:val="2554"/>
          <w:tblCellSpacing w:w="5" w:type="nil"/>
        </w:trPr>
        <w:tc>
          <w:tcPr>
            <w:tcW w:w="1134"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rPr>
                <w:sz w:val="20"/>
                <w:szCs w:val="20"/>
                <w:lang w:val="en-US"/>
              </w:rPr>
            </w:pPr>
            <w:r w:rsidRPr="004E21EC">
              <w:rPr>
                <w:sz w:val="20"/>
                <w:szCs w:val="20"/>
              </w:rPr>
              <w:t xml:space="preserve">«Объём расходов местного бюджета на реализацию </w:t>
            </w:r>
            <w:r w:rsidRPr="004E21EC">
              <w:rPr>
                <w:sz w:val="20"/>
                <w:szCs w:val="20"/>
                <w:lang w:val="en-US"/>
              </w:rPr>
              <w:t>ВЦП</w:t>
            </w:r>
          </w:p>
        </w:tc>
        <w:tc>
          <w:tcPr>
            <w:tcW w:w="8647"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Cell"/>
              <w:rPr>
                <w:sz w:val="20"/>
                <w:szCs w:val="20"/>
              </w:rPr>
            </w:pPr>
            <w:r w:rsidRPr="004E21EC">
              <w:rPr>
                <w:sz w:val="20"/>
                <w:szCs w:val="20"/>
              </w:rPr>
              <w:t>Общий объем финансирования ‹*› 15083,732 тыс. руб.,</w:t>
            </w:r>
          </w:p>
          <w:p w:rsidR="008A6835" w:rsidRPr="004E21EC" w:rsidRDefault="008A6835" w:rsidP="00744CFD">
            <w:pPr>
              <w:pStyle w:val="ConsPlusCell"/>
              <w:rPr>
                <w:sz w:val="20"/>
                <w:szCs w:val="20"/>
              </w:rPr>
            </w:pPr>
            <w:r w:rsidRPr="004E21EC">
              <w:rPr>
                <w:sz w:val="20"/>
                <w:szCs w:val="20"/>
              </w:rPr>
              <w:t xml:space="preserve"> в т.ч. по годам  реализации:</w:t>
            </w:r>
          </w:p>
          <w:p w:rsidR="008A6835" w:rsidRPr="004E21EC" w:rsidRDefault="008A6835" w:rsidP="00744CFD">
            <w:pPr>
              <w:pStyle w:val="ConsPlusCell"/>
              <w:rPr>
                <w:sz w:val="20"/>
                <w:szCs w:val="20"/>
              </w:rPr>
            </w:pPr>
            <w:proofErr w:type="gramStart"/>
            <w:r w:rsidRPr="004E21EC">
              <w:rPr>
                <w:sz w:val="20"/>
                <w:szCs w:val="20"/>
              </w:rPr>
              <w:t>2023 год – 7092,932 тыс. руб.;</w:t>
            </w:r>
            <w:r w:rsidR="00E132FB">
              <w:rPr>
                <w:sz w:val="20"/>
                <w:szCs w:val="20"/>
              </w:rPr>
              <w:t xml:space="preserve">  </w:t>
            </w:r>
            <w:r w:rsidRPr="004E21EC">
              <w:rPr>
                <w:sz w:val="20"/>
                <w:szCs w:val="20"/>
              </w:rPr>
              <w:t>2024 год – 3672,900 тыс. руб.;</w:t>
            </w:r>
            <w:r w:rsidR="00E132FB">
              <w:rPr>
                <w:sz w:val="20"/>
                <w:szCs w:val="20"/>
              </w:rPr>
              <w:t xml:space="preserve">   </w:t>
            </w:r>
            <w:r w:rsidRPr="004E21EC">
              <w:rPr>
                <w:sz w:val="20"/>
                <w:szCs w:val="20"/>
              </w:rPr>
              <w:t>2025 год – 4317,900 тыс. руб.</w:t>
            </w:r>
            <w:proofErr w:type="gramEnd"/>
          </w:p>
          <w:tbl>
            <w:tblPr>
              <w:tblW w:w="7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8"/>
              <w:gridCol w:w="1787"/>
              <w:gridCol w:w="1048"/>
              <w:gridCol w:w="984"/>
              <w:gridCol w:w="993"/>
              <w:gridCol w:w="992"/>
            </w:tblGrid>
            <w:tr w:rsidR="008A6835" w:rsidRPr="004E21EC" w:rsidTr="00220313">
              <w:tc>
                <w:tcPr>
                  <w:tcW w:w="4063" w:type="dxa"/>
                  <w:gridSpan w:val="3"/>
                </w:tcPr>
                <w:p w:rsidR="008A6835" w:rsidRPr="004E21EC" w:rsidRDefault="008A6835" w:rsidP="00744CFD">
                  <w:pPr>
                    <w:pStyle w:val="ConsPlusCell"/>
                    <w:jc w:val="center"/>
                    <w:rPr>
                      <w:sz w:val="20"/>
                      <w:szCs w:val="20"/>
                    </w:rPr>
                  </w:pPr>
                  <w:r w:rsidRPr="004E21EC">
                    <w:rPr>
                      <w:sz w:val="20"/>
                      <w:szCs w:val="20"/>
                    </w:rPr>
                    <w:t>Код бюджетной классификации</w:t>
                  </w:r>
                </w:p>
              </w:tc>
              <w:tc>
                <w:tcPr>
                  <w:tcW w:w="984" w:type="dxa"/>
                  <w:vMerge w:val="restart"/>
                  <w:vAlign w:val="center"/>
                </w:tcPr>
                <w:p w:rsidR="008A6835" w:rsidRPr="004E21EC" w:rsidRDefault="008A6835" w:rsidP="00744CFD">
                  <w:pPr>
                    <w:pStyle w:val="ConsPlusCell"/>
                    <w:jc w:val="center"/>
                    <w:rPr>
                      <w:sz w:val="20"/>
                      <w:szCs w:val="20"/>
                    </w:rPr>
                  </w:pPr>
                  <w:r w:rsidRPr="004E21EC">
                    <w:rPr>
                      <w:sz w:val="20"/>
                      <w:szCs w:val="20"/>
                    </w:rPr>
                    <w:t>2023 год</w:t>
                  </w:r>
                </w:p>
              </w:tc>
              <w:tc>
                <w:tcPr>
                  <w:tcW w:w="993" w:type="dxa"/>
                  <w:vMerge w:val="restart"/>
                  <w:vAlign w:val="center"/>
                </w:tcPr>
                <w:p w:rsidR="008A6835" w:rsidRPr="004E21EC" w:rsidRDefault="008A6835" w:rsidP="00744CFD">
                  <w:pPr>
                    <w:pStyle w:val="ConsPlusCell"/>
                    <w:jc w:val="center"/>
                    <w:rPr>
                      <w:sz w:val="20"/>
                      <w:szCs w:val="20"/>
                    </w:rPr>
                  </w:pPr>
                  <w:r w:rsidRPr="004E21EC">
                    <w:rPr>
                      <w:sz w:val="20"/>
                      <w:szCs w:val="20"/>
                    </w:rPr>
                    <w:t>2024 год</w:t>
                  </w:r>
                </w:p>
              </w:tc>
              <w:tc>
                <w:tcPr>
                  <w:tcW w:w="992" w:type="dxa"/>
                  <w:vMerge w:val="restart"/>
                  <w:vAlign w:val="center"/>
                </w:tcPr>
                <w:p w:rsidR="008A6835" w:rsidRPr="004E21EC" w:rsidRDefault="008A6835" w:rsidP="00744CFD">
                  <w:pPr>
                    <w:pStyle w:val="ConsPlusCell"/>
                    <w:jc w:val="center"/>
                    <w:rPr>
                      <w:sz w:val="20"/>
                      <w:szCs w:val="20"/>
                    </w:rPr>
                  </w:pPr>
                  <w:r w:rsidRPr="004E21EC">
                    <w:rPr>
                      <w:sz w:val="20"/>
                      <w:szCs w:val="20"/>
                    </w:rPr>
                    <w:t>2025 год</w:t>
                  </w:r>
                </w:p>
              </w:tc>
            </w:tr>
            <w:tr w:rsidR="008A6835" w:rsidRPr="004E21EC" w:rsidTr="00220313">
              <w:tc>
                <w:tcPr>
                  <w:tcW w:w="1228" w:type="dxa"/>
                </w:tcPr>
                <w:p w:rsidR="008A6835" w:rsidRPr="004E21EC" w:rsidRDefault="008A6835" w:rsidP="00744CFD">
                  <w:pPr>
                    <w:pStyle w:val="ConsPlusCell"/>
                    <w:ind w:left="-188" w:right="-146"/>
                    <w:jc w:val="center"/>
                    <w:rPr>
                      <w:sz w:val="20"/>
                      <w:szCs w:val="20"/>
                    </w:rPr>
                  </w:pPr>
                  <w:r w:rsidRPr="004E21EC">
                    <w:rPr>
                      <w:sz w:val="20"/>
                      <w:szCs w:val="20"/>
                    </w:rPr>
                    <w:t>Раздел, подраздел</w:t>
                  </w:r>
                </w:p>
              </w:tc>
              <w:tc>
                <w:tcPr>
                  <w:tcW w:w="1787" w:type="dxa"/>
                </w:tcPr>
                <w:p w:rsidR="008A6835" w:rsidRPr="004E21EC" w:rsidRDefault="008A6835" w:rsidP="00744CFD">
                  <w:pPr>
                    <w:pStyle w:val="ConsPlusCell"/>
                    <w:jc w:val="center"/>
                    <w:rPr>
                      <w:sz w:val="20"/>
                      <w:szCs w:val="20"/>
                    </w:rPr>
                  </w:pPr>
                  <w:r w:rsidRPr="004E21EC">
                    <w:rPr>
                      <w:sz w:val="20"/>
                      <w:szCs w:val="20"/>
                    </w:rPr>
                    <w:t>Цел</w:t>
                  </w:r>
                  <w:r w:rsidRPr="004E21EC">
                    <w:rPr>
                      <w:sz w:val="20"/>
                      <w:szCs w:val="20"/>
                    </w:rPr>
                    <w:cr/>
                  </w:r>
                  <w:proofErr w:type="spellStart"/>
                  <w:r w:rsidRPr="004E21EC">
                    <w:rPr>
                      <w:sz w:val="20"/>
                      <w:szCs w:val="20"/>
                    </w:rPr>
                    <w:t>вая</w:t>
                  </w:r>
                  <w:proofErr w:type="spellEnd"/>
                  <w:r w:rsidRPr="004E21EC">
                    <w:rPr>
                      <w:sz w:val="20"/>
                      <w:szCs w:val="20"/>
                    </w:rPr>
                    <w:t xml:space="preserve"> статья</w:t>
                  </w:r>
                </w:p>
              </w:tc>
              <w:tc>
                <w:tcPr>
                  <w:tcW w:w="1048" w:type="dxa"/>
                </w:tcPr>
                <w:p w:rsidR="008A6835" w:rsidRPr="004E21EC" w:rsidRDefault="008A6835" w:rsidP="00744CFD">
                  <w:pPr>
                    <w:pStyle w:val="ConsPlusCell"/>
                    <w:jc w:val="center"/>
                    <w:rPr>
                      <w:sz w:val="20"/>
                      <w:szCs w:val="20"/>
                    </w:rPr>
                  </w:pPr>
                  <w:r w:rsidRPr="004E21EC">
                    <w:rPr>
                      <w:sz w:val="20"/>
                      <w:szCs w:val="20"/>
                    </w:rPr>
                    <w:t>Вид расходов</w:t>
                  </w:r>
                </w:p>
              </w:tc>
              <w:tc>
                <w:tcPr>
                  <w:tcW w:w="984" w:type="dxa"/>
                  <w:vMerge/>
                </w:tcPr>
                <w:p w:rsidR="008A6835" w:rsidRPr="004E21EC" w:rsidRDefault="008A6835" w:rsidP="00744CFD">
                  <w:pPr>
                    <w:pStyle w:val="ConsPlusCell"/>
                    <w:jc w:val="center"/>
                    <w:rPr>
                      <w:sz w:val="20"/>
                      <w:szCs w:val="20"/>
                    </w:rPr>
                  </w:pPr>
                </w:p>
              </w:tc>
              <w:tc>
                <w:tcPr>
                  <w:tcW w:w="993" w:type="dxa"/>
                  <w:vMerge/>
                </w:tcPr>
                <w:p w:rsidR="008A6835" w:rsidRPr="004E21EC" w:rsidRDefault="008A6835" w:rsidP="00744CFD">
                  <w:pPr>
                    <w:pStyle w:val="ConsPlusCell"/>
                    <w:jc w:val="center"/>
                    <w:rPr>
                      <w:sz w:val="20"/>
                      <w:szCs w:val="20"/>
                    </w:rPr>
                  </w:pPr>
                </w:p>
              </w:tc>
              <w:tc>
                <w:tcPr>
                  <w:tcW w:w="992" w:type="dxa"/>
                  <w:vMerge/>
                </w:tcPr>
                <w:p w:rsidR="008A6835" w:rsidRPr="004E21EC" w:rsidRDefault="008A6835" w:rsidP="00744CFD">
                  <w:pPr>
                    <w:pStyle w:val="ConsPlusCell"/>
                    <w:jc w:val="center"/>
                    <w:rPr>
                      <w:sz w:val="20"/>
                      <w:szCs w:val="20"/>
                    </w:rPr>
                  </w:pPr>
                </w:p>
              </w:tc>
            </w:tr>
            <w:tr w:rsidR="008A6835" w:rsidRPr="004E21EC" w:rsidTr="00220313">
              <w:tc>
                <w:tcPr>
                  <w:tcW w:w="1228" w:type="dxa"/>
                </w:tcPr>
                <w:p w:rsidR="008A6835" w:rsidRPr="004E21EC" w:rsidRDefault="008A6835" w:rsidP="00744CFD">
                  <w:pPr>
                    <w:pStyle w:val="ConsPlusCell"/>
                    <w:jc w:val="center"/>
                    <w:rPr>
                      <w:sz w:val="20"/>
                      <w:szCs w:val="20"/>
                    </w:rPr>
                  </w:pPr>
                  <w:r w:rsidRPr="004E21EC">
                    <w:rPr>
                      <w:sz w:val="20"/>
                      <w:szCs w:val="20"/>
                    </w:rPr>
                    <w:t>1</w:t>
                  </w:r>
                </w:p>
              </w:tc>
              <w:tc>
                <w:tcPr>
                  <w:tcW w:w="1787" w:type="dxa"/>
                </w:tcPr>
                <w:p w:rsidR="008A6835" w:rsidRPr="004E21EC" w:rsidRDefault="008A6835" w:rsidP="00744CFD">
                  <w:pPr>
                    <w:pStyle w:val="ConsPlusCell"/>
                    <w:jc w:val="center"/>
                    <w:rPr>
                      <w:sz w:val="20"/>
                      <w:szCs w:val="20"/>
                    </w:rPr>
                  </w:pPr>
                  <w:r w:rsidRPr="004E21EC">
                    <w:rPr>
                      <w:sz w:val="20"/>
                      <w:szCs w:val="20"/>
                    </w:rPr>
                    <w:t>2</w:t>
                  </w:r>
                </w:p>
              </w:tc>
              <w:tc>
                <w:tcPr>
                  <w:tcW w:w="1048" w:type="dxa"/>
                </w:tcPr>
                <w:p w:rsidR="008A6835" w:rsidRPr="004E21EC" w:rsidRDefault="008A6835" w:rsidP="00744CFD">
                  <w:pPr>
                    <w:pStyle w:val="ConsPlusCell"/>
                    <w:jc w:val="center"/>
                    <w:rPr>
                      <w:sz w:val="20"/>
                      <w:szCs w:val="20"/>
                    </w:rPr>
                  </w:pPr>
                  <w:r w:rsidRPr="004E21EC">
                    <w:rPr>
                      <w:sz w:val="20"/>
                      <w:szCs w:val="20"/>
                    </w:rPr>
                    <w:t>3</w:t>
                  </w:r>
                </w:p>
              </w:tc>
              <w:tc>
                <w:tcPr>
                  <w:tcW w:w="984" w:type="dxa"/>
                </w:tcPr>
                <w:p w:rsidR="008A6835" w:rsidRPr="004E21EC" w:rsidRDefault="008A6835" w:rsidP="00744CFD">
                  <w:pPr>
                    <w:pStyle w:val="ConsPlusCell"/>
                    <w:jc w:val="center"/>
                    <w:rPr>
                      <w:sz w:val="20"/>
                      <w:szCs w:val="20"/>
                    </w:rPr>
                  </w:pPr>
                  <w:r w:rsidRPr="004E21EC">
                    <w:rPr>
                      <w:sz w:val="20"/>
                      <w:szCs w:val="20"/>
                    </w:rPr>
                    <w:t>4</w:t>
                  </w:r>
                </w:p>
              </w:tc>
              <w:tc>
                <w:tcPr>
                  <w:tcW w:w="993" w:type="dxa"/>
                </w:tcPr>
                <w:p w:rsidR="008A6835" w:rsidRPr="004E21EC" w:rsidRDefault="008A6835" w:rsidP="00744CFD">
                  <w:pPr>
                    <w:pStyle w:val="ConsPlusCell"/>
                    <w:jc w:val="center"/>
                    <w:rPr>
                      <w:sz w:val="20"/>
                      <w:szCs w:val="20"/>
                    </w:rPr>
                  </w:pPr>
                  <w:r w:rsidRPr="004E21EC">
                    <w:rPr>
                      <w:sz w:val="20"/>
                      <w:szCs w:val="20"/>
                    </w:rPr>
                    <w:t>5</w:t>
                  </w:r>
                </w:p>
              </w:tc>
              <w:tc>
                <w:tcPr>
                  <w:tcW w:w="992" w:type="dxa"/>
                </w:tcPr>
                <w:p w:rsidR="008A6835" w:rsidRPr="004E21EC" w:rsidRDefault="008A6835" w:rsidP="00744CFD">
                  <w:pPr>
                    <w:pStyle w:val="ConsPlusCell"/>
                    <w:jc w:val="center"/>
                    <w:rPr>
                      <w:sz w:val="20"/>
                      <w:szCs w:val="20"/>
                    </w:rPr>
                  </w:pPr>
                  <w:r w:rsidRPr="004E21EC">
                    <w:rPr>
                      <w:sz w:val="20"/>
                      <w:szCs w:val="20"/>
                    </w:rPr>
                    <w:t>6</w:t>
                  </w:r>
                </w:p>
              </w:tc>
            </w:tr>
            <w:tr w:rsidR="008A6835" w:rsidRPr="004E21EC" w:rsidTr="00220313">
              <w:trPr>
                <w:trHeight w:val="70"/>
              </w:trPr>
              <w:tc>
                <w:tcPr>
                  <w:tcW w:w="1228" w:type="dxa"/>
                </w:tcPr>
                <w:p w:rsidR="008A6835" w:rsidRPr="004E21EC" w:rsidRDefault="008A6835" w:rsidP="00744CFD">
                  <w:pPr>
                    <w:pStyle w:val="ConsPlusCell"/>
                    <w:jc w:val="center"/>
                    <w:rPr>
                      <w:sz w:val="20"/>
                      <w:szCs w:val="20"/>
                    </w:rPr>
                  </w:pPr>
                  <w:r w:rsidRPr="004E21EC">
                    <w:rPr>
                      <w:sz w:val="20"/>
                      <w:szCs w:val="20"/>
                    </w:rPr>
                    <w:t>07.03</w:t>
                  </w:r>
                </w:p>
              </w:tc>
              <w:tc>
                <w:tcPr>
                  <w:tcW w:w="1787" w:type="dxa"/>
                </w:tcPr>
                <w:p w:rsidR="008A6835" w:rsidRPr="004E21EC" w:rsidRDefault="008A6835" w:rsidP="00744CFD">
                  <w:pPr>
                    <w:pStyle w:val="ConsPlusCell"/>
                    <w:ind w:left="-164" w:right="-108"/>
                    <w:jc w:val="center"/>
                    <w:rPr>
                      <w:sz w:val="20"/>
                      <w:szCs w:val="20"/>
                    </w:rPr>
                  </w:pPr>
                  <w:r w:rsidRPr="004E21EC">
                    <w:rPr>
                      <w:sz w:val="20"/>
                      <w:szCs w:val="20"/>
                    </w:rPr>
                    <w:t>53.3.00.01050</w:t>
                  </w:r>
                </w:p>
              </w:tc>
              <w:tc>
                <w:tcPr>
                  <w:tcW w:w="1048" w:type="dxa"/>
                </w:tcPr>
                <w:p w:rsidR="008A6835" w:rsidRPr="004E21EC" w:rsidRDefault="008A6835" w:rsidP="00744CFD">
                  <w:pPr>
                    <w:pStyle w:val="ConsPlusCell"/>
                    <w:jc w:val="center"/>
                    <w:rPr>
                      <w:sz w:val="20"/>
                      <w:szCs w:val="20"/>
                    </w:rPr>
                  </w:pPr>
                  <w:r w:rsidRPr="004E21EC">
                    <w:rPr>
                      <w:sz w:val="20"/>
                      <w:szCs w:val="20"/>
                    </w:rPr>
                    <w:t>611</w:t>
                  </w:r>
                </w:p>
              </w:tc>
              <w:tc>
                <w:tcPr>
                  <w:tcW w:w="984" w:type="dxa"/>
                </w:tcPr>
                <w:p w:rsidR="008A6835" w:rsidRPr="004E21EC" w:rsidRDefault="008A6835" w:rsidP="00744CFD">
                  <w:pPr>
                    <w:pStyle w:val="ConsPlusCell"/>
                    <w:jc w:val="center"/>
                    <w:rPr>
                      <w:sz w:val="20"/>
                      <w:szCs w:val="20"/>
                    </w:rPr>
                  </w:pPr>
                  <w:r w:rsidRPr="004E21EC">
                    <w:rPr>
                      <w:sz w:val="20"/>
                      <w:szCs w:val="20"/>
                    </w:rPr>
                    <w:t>6874,800</w:t>
                  </w:r>
                </w:p>
              </w:tc>
              <w:tc>
                <w:tcPr>
                  <w:tcW w:w="993" w:type="dxa"/>
                </w:tcPr>
                <w:p w:rsidR="008A6835" w:rsidRPr="004E21EC" w:rsidRDefault="008A6835" w:rsidP="00744CFD">
                  <w:pPr>
                    <w:pStyle w:val="ConsPlusCell"/>
                    <w:jc w:val="center"/>
                    <w:rPr>
                      <w:sz w:val="20"/>
                      <w:szCs w:val="20"/>
                    </w:rPr>
                  </w:pPr>
                  <w:r w:rsidRPr="004E21EC">
                    <w:rPr>
                      <w:sz w:val="20"/>
                      <w:szCs w:val="20"/>
                    </w:rPr>
                    <w:t>3541,400</w:t>
                  </w:r>
                </w:p>
              </w:tc>
              <w:tc>
                <w:tcPr>
                  <w:tcW w:w="992" w:type="dxa"/>
                </w:tcPr>
                <w:p w:rsidR="008A6835" w:rsidRPr="004E21EC" w:rsidRDefault="008A6835" w:rsidP="00744CFD">
                  <w:pPr>
                    <w:pStyle w:val="ConsPlusCell"/>
                    <w:jc w:val="center"/>
                    <w:rPr>
                      <w:sz w:val="20"/>
                      <w:szCs w:val="20"/>
                    </w:rPr>
                  </w:pPr>
                  <w:r w:rsidRPr="004E21EC">
                    <w:rPr>
                      <w:sz w:val="20"/>
                      <w:szCs w:val="20"/>
                    </w:rPr>
                    <w:t>4186,400</w:t>
                  </w:r>
                </w:p>
              </w:tc>
            </w:tr>
            <w:tr w:rsidR="008A6835" w:rsidRPr="004E21EC" w:rsidTr="00220313">
              <w:trPr>
                <w:trHeight w:val="70"/>
              </w:trPr>
              <w:tc>
                <w:tcPr>
                  <w:tcW w:w="1228" w:type="dxa"/>
                </w:tcPr>
                <w:p w:rsidR="008A6835" w:rsidRPr="004E21EC" w:rsidRDefault="008A6835" w:rsidP="00744CFD">
                  <w:pPr>
                    <w:pStyle w:val="ConsPlusCell"/>
                    <w:jc w:val="center"/>
                    <w:rPr>
                      <w:sz w:val="20"/>
                      <w:szCs w:val="20"/>
                    </w:rPr>
                  </w:pPr>
                  <w:r w:rsidRPr="004E21EC">
                    <w:rPr>
                      <w:sz w:val="20"/>
                      <w:szCs w:val="20"/>
                    </w:rPr>
                    <w:t>07.03</w:t>
                  </w:r>
                </w:p>
              </w:tc>
              <w:tc>
                <w:tcPr>
                  <w:tcW w:w="1787" w:type="dxa"/>
                </w:tcPr>
                <w:p w:rsidR="008A6835" w:rsidRPr="004E21EC" w:rsidRDefault="008A6835" w:rsidP="00744CFD">
                  <w:pPr>
                    <w:pStyle w:val="ConsPlusCell"/>
                    <w:ind w:left="-164" w:right="-108"/>
                    <w:jc w:val="center"/>
                    <w:rPr>
                      <w:sz w:val="20"/>
                      <w:szCs w:val="20"/>
                    </w:rPr>
                  </w:pPr>
                  <w:r w:rsidRPr="004E21EC">
                    <w:rPr>
                      <w:sz w:val="20"/>
                      <w:szCs w:val="20"/>
                    </w:rPr>
                    <w:t>09.1.60.40400</w:t>
                  </w:r>
                </w:p>
              </w:tc>
              <w:tc>
                <w:tcPr>
                  <w:tcW w:w="1048" w:type="dxa"/>
                </w:tcPr>
                <w:p w:rsidR="008A6835" w:rsidRPr="004E21EC" w:rsidRDefault="008A6835" w:rsidP="00744CFD">
                  <w:pPr>
                    <w:pStyle w:val="ConsPlusCell"/>
                    <w:jc w:val="center"/>
                    <w:rPr>
                      <w:sz w:val="20"/>
                      <w:szCs w:val="20"/>
                    </w:rPr>
                  </w:pPr>
                  <w:r w:rsidRPr="004E21EC">
                    <w:rPr>
                      <w:sz w:val="20"/>
                      <w:szCs w:val="20"/>
                    </w:rPr>
                    <w:t>612</w:t>
                  </w:r>
                </w:p>
              </w:tc>
              <w:tc>
                <w:tcPr>
                  <w:tcW w:w="984" w:type="dxa"/>
                </w:tcPr>
                <w:p w:rsidR="008A6835" w:rsidRPr="004E21EC" w:rsidRDefault="008A6835" w:rsidP="00744CFD">
                  <w:pPr>
                    <w:pStyle w:val="ConsPlusCell"/>
                    <w:jc w:val="center"/>
                    <w:rPr>
                      <w:sz w:val="20"/>
                      <w:szCs w:val="20"/>
                    </w:rPr>
                  </w:pPr>
                  <w:r w:rsidRPr="004E21EC">
                    <w:rPr>
                      <w:sz w:val="20"/>
                      <w:szCs w:val="20"/>
                    </w:rPr>
                    <w:t>131,500</w:t>
                  </w:r>
                </w:p>
              </w:tc>
              <w:tc>
                <w:tcPr>
                  <w:tcW w:w="993" w:type="dxa"/>
                </w:tcPr>
                <w:p w:rsidR="008A6835" w:rsidRPr="004E21EC" w:rsidRDefault="008A6835" w:rsidP="00744CFD">
                  <w:pPr>
                    <w:pStyle w:val="ConsPlusCell"/>
                    <w:jc w:val="center"/>
                    <w:rPr>
                      <w:sz w:val="20"/>
                      <w:szCs w:val="20"/>
                    </w:rPr>
                  </w:pPr>
                  <w:r w:rsidRPr="004E21EC">
                    <w:rPr>
                      <w:sz w:val="20"/>
                      <w:szCs w:val="20"/>
                    </w:rPr>
                    <w:t>131,500</w:t>
                  </w:r>
                </w:p>
              </w:tc>
              <w:tc>
                <w:tcPr>
                  <w:tcW w:w="992" w:type="dxa"/>
                </w:tcPr>
                <w:p w:rsidR="008A6835" w:rsidRPr="004E21EC" w:rsidRDefault="008A6835" w:rsidP="00744CFD">
                  <w:pPr>
                    <w:pStyle w:val="ConsPlusCell"/>
                    <w:jc w:val="center"/>
                    <w:rPr>
                      <w:sz w:val="20"/>
                      <w:szCs w:val="20"/>
                    </w:rPr>
                  </w:pPr>
                  <w:r w:rsidRPr="004E21EC">
                    <w:rPr>
                      <w:sz w:val="20"/>
                      <w:szCs w:val="20"/>
                    </w:rPr>
                    <w:t>131,500</w:t>
                  </w:r>
                </w:p>
              </w:tc>
            </w:tr>
            <w:tr w:rsidR="008A6835" w:rsidRPr="004E21EC" w:rsidTr="00220313">
              <w:trPr>
                <w:trHeight w:val="70"/>
              </w:trPr>
              <w:tc>
                <w:tcPr>
                  <w:tcW w:w="1228" w:type="dxa"/>
                </w:tcPr>
                <w:p w:rsidR="008A6835" w:rsidRPr="004E21EC" w:rsidRDefault="008A6835" w:rsidP="00744CFD">
                  <w:pPr>
                    <w:pStyle w:val="ConsPlusCell"/>
                    <w:jc w:val="center"/>
                    <w:rPr>
                      <w:sz w:val="20"/>
                      <w:szCs w:val="20"/>
                    </w:rPr>
                  </w:pPr>
                  <w:r w:rsidRPr="004E21EC">
                    <w:rPr>
                      <w:sz w:val="20"/>
                      <w:szCs w:val="20"/>
                    </w:rPr>
                    <w:t>07.03</w:t>
                  </w:r>
                </w:p>
              </w:tc>
              <w:tc>
                <w:tcPr>
                  <w:tcW w:w="1787" w:type="dxa"/>
                </w:tcPr>
                <w:p w:rsidR="008A6835" w:rsidRPr="004E21EC" w:rsidRDefault="008A6835" w:rsidP="00744CFD">
                  <w:pPr>
                    <w:pStyle w:val="ConsPlusCell"/>
                    <w:ind w:left="-164" w:right="-108"/>
                    <w:jc w:val="center"/>
                    <w:rPr>
                      <w:sz w:val="20"/>
                      <w:szCs w:val="20"/>
                    </w:rPr>
                  </w:pPr>
                  <w:r w:rsidRPr="004E21EC">
                    <w:rPr>
                      <w:sz w:val="20"/>
                      <w:szCs w:val="20"/>
                    </w:rPr>
                    <w:t>53.3.00.01050</w:t>
                  </w:r>
                </w:p>
              </w:tc>
              <w:tc>
                <w:tcPr>
                  <w:tcW w:w="1048" w:type="dxa"/>
                </w:tcPr>
                <w:p w:rsidR="008A6835" w:rsidRPr="004E21EC" w:rsidRDefault="008A6835" w:rsidP="00744CFD">
                  <w:pPr>
                    <w:pStyle w:val="ConsPlusCell"/>
                    <w:jc w:val="center"/>
                    <w:rPr>
                      <w:sz w:val="20"/>
                      <w:szCs w:val="20"/>
                    </w:rPr>
                  </w:pPr>
                  <w:r w:rsidRPr="004E21EC">
                    <w:rPr>
                      <w:sz w:val="20"/>
                      <w:szCs w:val="20"/>
                    </w:rPr>
                    <w:t>612</w:t>
                  </w:r>
                </w:p>
              </w:tc>
              <w:tc>
                <w:tcPr>
                  <w:tcW w:w="984" w:type="dxa"/>
                </w:tcPr>
                <w:p w:rsidR="008A6835" w:rsidRPr="004E21EC" w:rsidRDefault="008A6835" w:rsidP="00744CFD">
                  <w:pPr>
                    <w:pStyle w:val="ConsPlusCell"/>
                    <w:jc w:val="center"/>
                    <w:rPr>
                      <w:sz w:val="20"/>
                      <w:szCs w:val="20"/>
                    </w:rPr>
                  </w:pPr>
                  <w:r w:rsidRPr="004E21EC">
                    <w:rPr>
                      <w:sz w:val="20"/>
                      <w:szCs w:val="20"/>
                    </w:rPr>
                    <w:t>86,632</w:t>
                  </w:r>
                </w:p>
              </w:tc>
              <w:tc>
                <w:tcPr>
                  <w:tcW w:w="993" w:type="dxa"/>
                </w:tcPr>
                <w:p w:rsidR="008A6835" w:rsidRPr="004E21EC" w:rsidRDefault="008A6835" w:rsidP="00744CFD">
                  <w:pPr>
                    <w:pStyle w:val="ConsPlusCell"/>
                    <w:jc w:val="center"/>
                    <w:rPr>
                      <w:sz w:val="20"/>
                      <w:szCs w:val="20"/>
                    </w:rPr>
                  </w:pPr>
                  <w:r w:rsidRPr="004E21EC">
                    <w:rPr>
                      <w:sz w:val="20"/>
                      <w:szCs w:val="20"/>
                    </w:rPr>
                    <w:t>0,0</w:t>
                  </w:r>
                </w:p>
              </w:tc>
              <w:tc>
                <w:tcPr>
                  <w:tcW w:w="992" w:type="dxa"/>
                </w:tcPr>
                <w:p w:rsidR="008A6835" w:rsidRPr="004E21EC" w:rsidRDefault="008A6835" w:rsidP="00744CFD">
                  <w:pPr>
                    <w:pStyle w:val="ConsPlusCell"/>
                    <w:jc w:val="center"/>
                    <w:rPr>
                      <w:sz w:val="20"/>
                      <w:szCs w:val="20"/>
                    </w:rPr>
                  </w:pPr>
                  <w:r w:rsidRPr="004E21EC">
                    <w:rPr>
                      <w:sz w:val="20"/>
                      <w:szCs w:val="20"/>
                    </w:rPr>
                    <w:t>0,0»</w:t>
                  </w:r>
                </w:p>
              </w:tc>
            </w:tr>
          </w:tbl>
          <w:p w:rsidR="008A6835" w:rsidRPr="004E21EC" w:rsidRDefault="008A6835" w:rsidP="00744CFD">
            <w:pPr>
              <w:pStyle w:val="ConsPlusCell"/>
              <w:rPr>
                <w:sz w:val="20"/>
                <w:szCs w:val="20"/>
              </w:rPr>
            </w:pPr>
          </w:p>
        </w:tc>
      </w:tr>
    </w:tbl>
    <w:p w:rsidR="008A6835" w:rsidRPr="004E21EC" w:rsidRDefault="008A6835" w:rsidP="00744CFD">
      <w:pPr>
        <w:rPr>
          <w:sz w:val="20"/>
          <w:szCs w:val="20"/>
        </w:rPr>
      </w:pPr>
    </w:p>
    <w:p w:rsidR="008A6835" w:rsidRPr="004E21EC" w:rsidRDefault="008A6835" w:rsidP="00744CFD">
      <w:pPr>
        <w:rPr>
          <w:sz w:val="20"/>
          <w:szCs w:val="20"/>
        </w:rPr>
      </w:pPr>
      <w:r w:rsidRPr="004E21EC">
        <w:rPr>
          <w:sz w:val="20"/>
          <w:szCs w:val="20"/>
        </w:rPr>
        <w:t>- строку 12 «Ожидаемые конечные результаты Программы» изложить в новой редакции:</w:t>
      </w:r>
    </w:p>
    <w:tbl>
      <w:tblPr>
        <w:tblW w:w="9781" w:type="dxa"/>
        <w:tblCellSpacing w:w="5" w:type="nil"/>
        <w:tblInd w:w="75" w:type="dxa"/>
        <w:tblLayout w:type="fixed"/>
        <w:tblCellMar>
          <w:left w:w="75" w:type="dxa"/>
          <w:right w:w="75" w:type="dxa"/>
        </w:tblCellMar>
        <w:tblLook w:val="0000"/>
      </w:tblPr>
      <w:tblGrid>
        <w:gridCol w:w="1276"/>
        <w:gridCol w:w="8505"/>
      </w:tblGrid>
      <w:tr w:rsidR="008A6835" w:rsidRPr="004E21EC" w:rsidTr="00E132FB">
        <w:trPr>
          <w:trHeight w:val="272"/>
          <w:tblCellSpacing w:w="5" w:type="nil"/>
        </w:trPr>
        <w:tc>
          <w:tcPr>
            <w:tcW w:w="1276"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«Ожидаемые конечные результаты Программы</w:t>
            </w:r>
          </w:p>
        </w:tc>
        <w:tc>
          <w:tcPr>
            <w:tcW w:w="8505"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Cell"/>
              <w:jc w:val="both"/>
              <w:rPr>
                <w:sz w:val="20"/>
                <w:szCs w:val="20"/>
              </w:rPr>
            </w:pPr>
            <w:r w:rsidRPr="004E21EC">
              <w:rPr>
                <w:sz w:val="20"/>
                <w:szCs w:val="20"/>
              </w:rPr>
              <w:t>1. Удельный вес обучающихся МБОУ ДО «Чаинский ДДТ» в общей численности населения в возрасте от 5-18 лет:</w:t>
            </w:r>
          </w:p>
          <w:p w:rsidR="008A6835" w:rsidRPr="004E21EC" w:rsidRDefault="008A6835" w:rsidP="00744CFD">
            <w:pPr>
              <w:pStyle w:val="ConsPlusCell"/>
              <w:jc w:val="both"/>
              <w:rPr>
                <w:sz w:val="20"/>
                <w:szCs w:val="20"/>
              </w:rPr>
            </w:pPr>
            <w:r w:rsidRPr="004E21EC">
              <w:rPr>
                <w:sz w:val="20"/>
                <w:szCs w:val="20"/>
              </w:rPr>
              <w:t>2023 год – 27%</w:t>
            </w:r>
          </w:p>
          <w:p w:rsidR="008A6835" w:rsidRPr="004E21EC" w:rsidRDefault="008A6835" w:rsidP="00744CFD">
            <w:pPr>
              <w:pStyle w:val="ConsPlusCell"/>
              <w:jc w:val="both"/>
              <w:rPr>
                <w:sz w:val="20"/>
                <w:szCs w:val="20"/>
              </w:rPr>
            </w:pPr>
            <w:r w:rsidRPr="004E21EC">
              <w:rPr>
                <w:sz w:val="20"/>
                <w:szCs w:val="20"/>
              </w:rPr>
              <w:t>2024 год – 30%</w:t>
            </w:r>
          </w:p>
          <w:p w:rsidR="008A6835" w:rsidRPr="004E21EC" w:rsidRDefault="008A6835" w:rsidP="00744CFD">
            <w:pPr>
              <w:pStyle w:val="ConsPlusCell"/>
              <w:jc w:val="both"/>
              <w:rPr>
                <w:sz w:val="20"/>
                <w:szCs w:val="20"/>
              </w:rPr>
            </w:pPr>
            <w:r w:rsidRPr="004E21EC">
              <w:rPr>
                <w:sz w:val="20"/>
                <w:szCs w:val="20"/>
              </w:rPr>
              <w:t>2025 год – 30%</w:t>
            </w:r>
          </w:p>
          <w:p w:rsidR="008A6835" w:rsidRPr="004E21EC" w:rsidRDefault="008A6835" w:rsidP="00744CFD">
            <w:pPr>
              <w:pStyle w:val="ConsPlusCell"/>
              <w:jc w:val="both"/>
              <w:rPr>
                <w:sz w:val="20"/>
                <w:szCs w:val="20"/>
              </w:rPr>
            </w:pPr>
            <w:r w:rsidRPr="004E21EC">
              <w:rPr>
                <w:sz w:val="20"/>
                <w:szCs w:val="20"/>
              </w:rPr>
              <w:t>2. Численность учащихся:</w:t>
            </w:r>
          </w:p>
          <w:p w:rsidR="008A6835" w:rsidRPr="004E21EC" w:rsidRDefault="008A6835" w:rsidP="00744CFD">
            <w:pPr>
              <w:pStyle w:val="ConsPlusCell"/>
              <w:rPr>
                <w:sz w:val="20"/>
                <w:szCs w:val="20"/>
              </w:rPr>
            </w:pPr>
            <w:r w:rsidRPr="004E21EC">
              <w:rPr>
                <w:sz w:val="20"/>
                <w:szCs w:val="20"/>
              </w:rPr>
              <w:t>2023 год – 359 чел.</w:t>
            </w:r>
          </w:p>
          <w:p w:rsidR="008A6835" w:rsidRPr="004E21EC" w:rsidRDefault="008A6835" w:rsidP="00744CFD">
            <w:pPr>
              <w:pStyle w:val="ConsPlusCell"/>
              <w:jc w:val="both"/>
              <w:rPr>
                <w:sz w:val="20"/>
                <w:szCs w:val="20"/>
              </w:rPr>
            </w:pPr>
            <w:r w:rsidRPr="004E21EC">
              <w:rPr>
                <w:sz w:val="20"/>
                <w:szCs w:val="20"/>
              </w:rPr>
              <w:t>2024 год – 359 чел.</w:t>
            </w:r>
          </w:p>
          <w:p w:rsidR="008A6835" w:rsidRPr="004E21EC" w:rsidRDefault="008A6835" w:rsidP="00744CFD">
            <w:pPr>
              <w:pStyle w:val="ConsPlusCell"/>
              <w:jc w:val="both"/>
              <w:rPr>
                <w:sz w:val="20"/>
                <w:szCs w:val="20"/>
              </w:rPr>
            </w:pPr>
            <w:r w:rsidRPr="004E21EC">
              <w:rPr>
                <w:sz w:val="20"/>
                <w:szCs w:val="20"/>
              </w:rPr>
              <w:t>2025 год – 370 чел.</w:t>
            </w:r>
          </w:p>
          <w:p w:rsidR="008A6835" w:rsidRPr="004E21EC" w:rsidRDefault="008A6835" w:rsidP="00744CFD">
            <w:pPr>
              <w:pStyle w:val="ConsPlusCell"/>
              <w:jc w:val="both"/>
              <w:rPr>
                <w:sz w:val="20"/>
                <w:szCs w:val="20"/>
              </w:rPr>
            </w:pPr>
            <w:r w:rsidRPr="004E21EC">
              <w:rPr>
                <w:sz w:val="20"/>
                <w:szCs w:val="20"/>
              </w:rPr>
              <w:t>3. Количество направленностей деятельности учреждения:</w:t>
            </w:r>
          </w:p>
          <w:p w:rsidR="008A6835" w:rsidRPr="004E21EC" w:rsidRDefault="008A6835" w:rsidP="00744CFD">
            <w:pPr>
              <w:pStyle w:val="ConsPlusCell"/>
              <w:rPr>
                <w:sz w:val="20"/>
                <w:szCs w:val="20"/>
              </w:rPr>
            </w:pPr>
            <w:r w:rsidRPr="004E21EC">
              <w:rPr>
                <w:sz w:val="20"/>
                <w:szCs w:val="20"/>
              </w:rPr>
              <w:t>2023 год – 5 ед.</w:t>
            </w:r>
          </w:p>
          <w:p w:rsidR="008A6835" w:rsidRPr="004E21EC" w:rsidRDefault="008A6835" w:rsidP="00744CFD">
            <w:pPr>
              <w:pStyle w:val="ConsPlusCell"/>
              <w:rPr>
                <w:sz w:val="20"/>
                <w:szCs w:val="20"/>
              </w:rPr>
            </w:pPr>
            <w:r w:rsidRPr="004E21EC">
              <w:rPr>
                <w:sz w:val="20"/>
                <w:szCs w:val="20"/>
              </w:rPr>
              <w:t>2024 год – 5 ед.</w:t>
            </w:r>
          </w:p>
          <w:p w:rsidR="008A6835" w:rsidRPr="004E21EC" w:rsidRDefault="008A6835" w:rsidP="00744CFD">
            <w:pPr>
              <w:pStyle w:val="ConsPlusCell"/>
              <w:jc w:val="both"/>
              <w:rPr>
                <w:sz w:val="20"/>
                <w:szCs w:val="20"/>
              </w:rPr>
            </w:pPr>
            <w:r w:rsidRPr="004E21EC">
              <w:rPr>
                <w:sz w:val="20"/>
                <w:szCs w:val="20"/>
              </w:rPr>
              <w:t>2025 год – 5 ед.</w:t>
            </w:r>
          </w:p>
          <w:p w:rsidR="008A6835" w:rsidRPr="004E21EC" w:rsidRDefault="008A6835" w:rsidP="00744CFD">
            <w:pPr>
              <w:pStyle w:val="ConsPlusCell"/>
              <w:jc w:val="both"/>
              <w:rPr>
                <w:sz w:val="20"/>
                <w:szCs w:val="20"/>
              </w:rPr>
            </w:pPr>
            <w:r w:rsidRPr="004E21EC">
              <w:rPr>
                <w:sz w:val="20"/>
                <w:szCs w:val="20"/>
              </w:rPr>
              <w:t>4.  Охват  обучающихся, принявших участие в творческих конкурсах, фестивалях, спортивных мероприятиях:</w:t>
            </w:r>
          </w:p>
          <w:p w:rsidR="008A6835" w:rsidRPr="004E21EC" w:rsidRDefault="008A6835" w:rsidP="00744CFD">
            <w:pPr>
              <w:pStyle w:val="ConsPlusCell"/>
              <w:rPr>
                <w:sz w:val="20"/>
                <w:szCs w:val="20"/>
              </w:rPr>
            </w:pPr>
            <w:r w:rsidRPr="004E21EC">
              <w:rPr>
                <w:sz w:val="20"/>
                <w:szCs w:val="20"/>
              </w:rPr>
              <w:t>2023 год – 230 чел.</w:t>
            </w:r>
          </w:p>
          <w:p w:rsidR="008A6835" w:rsidRPr="004E21EC" w:rsidRDefault="008A6835" w:rsidP="00744CFD">
            <w:pPr>
              <w:pStyle w:val="ConsPlusCell"/>
              <w:rPr>
                <w:sz w:val="20"/>
                <w:szCs w:val="20"/>
              </w:rPr>
            </w:pPr>
            <w:r w:rsidRPr="004E21EC">
              <w:rPr>
                <w:sz w:val="20"/>
                <w:szCs w:val="20"/>
              </w:rPr>
              <w:t>2024 год – 250 чел.</w:t>
            </w:r>
          </w:p>
          <w:p w:rsidR="008A6835" w:rsidRPr="004E21EC" w:rsidRDefault="008A6835" w:rsidP="00744CFD">
            <w:pPr>
              <w:pStyle w:val="ConsPlusCell"/>
              <w:jc w:val="both"/>
              <w:rPr>
                <w:sz w:val="20"/>
                <w:szCs w:val="20"/>
              </w:rPr>
            </w:pPr>
            <w:r w:rsidRPr="004E21EC">
              <w:rPr>
                <w:sz w:val="20"/>
                <w:szCs w:val="20"/>
              </w:rPr>
              <w:t xml:space="preserve">2025 год – 270 чел. </w:t>
            </w:r>
          </w:p>
          <w:p w:rsidR="008A6835" w:rsidRPr="004E21EC" w:rsidRDefault="008A6835" w:rsidP="00744CFD">
            <w:pPr>
              <w:pStyle w:val="ConsPlusCell"/>
              <w:rPr>
                <w:sz w:val="20"/>
                <w:szCs w:val="20"/>
              </w:rPr>
            </w:pPr>
            <w:r w:rsidRPr="004E21EC">
              <w:rPr>
                <w:sz w:val="20"/>
                <w:szCs w:val="20"/>
              </w:rPr>
              <w:t>5. 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w:t>
            </w:r>
          </w:p>
          <w:p w:rsidR="008A6835" w:rsidRPr="004E21EC" w:rsidRDefault="008A6835" w:rsidP="00744CFD">
            <w:pPr>
              <w:pStyle w:val="ConsPlusCell"/>
              <w:rPr>
                <w:sz w:val="20"/>
                <w:szCs w:val="20"/>
              </w:rPr>
            </w:pPr>
            <w:r w:rsidRPr="004E21EC">
              <w:rPr>
                <w:sz w:val="20"/>
                <w:szCs w:val="20"/>
              </w:rPr>
              <w:t>2023 год – 100%</w:t>
            </w:r>
          </w:p>
          <w:p w:rsidR="008A6835" w:rsidRPr="004E21EC" w:rsidRDefault="008A6835" w:rsidP="00744CFD">
            <w:pPr>
              <w:pStyle w:val="ConsPlusCell"/>
              <w:rPr>
                <w:sz w:val="20"/>
                <w:szCs w:val="20"/>
              </w:rPr>
            </w:pPr>
            <w:r w:rsidRPr="004E21EC">
              <w:rPr>
                <w:sz w:val="20"/>
                <w:szCs w:val="20"/>
              </w:rPr>
              <w:t>2024 год – 100%</w:t>
            </w:r>
          </w:p>
          <w:p w:rsidR="008A6835" w:rsidRPr="004E21EC" w:rsidRDefault="008A6835" w:rsidP="00744CFD">
            <w:pPr>
              <w:pStyle w:val="ConsPlusCell"/>
              <w:jc w:val="both"/>
              <w:rPr>
                <w:sz w:val="20"/>
                <w:szCs w:val="20"/>
              </w:rPr>
            </w:pPr>
            <w:r w:rsidRPr="004E21EC">
              <w:rPr>
                <w:sz w:val="20"/>
                <w:szCs w:val="20"/>
              </w:rPr>
              <w:t>2025 год – 100%</w:t>
            </w:r>
          </w:p>
          <w:p w:rsidR="008A6835" w:rsidRPr="004E21EC" w:rsidRDefault="008A6835" w:rsidP="00744CFD">
            <w:pPr>
              <w:pStyle w:val="ConsPlusCell"/>
              <w:jc w:val="both"/>
              <w:rPr>
                <w:sz w:val="20"/>
                <w:szCs w:val="20"/>
              </w:rPr>
            </w:pPr>
            <w:r w:rsidRPr="004E21EC">
              <w:rPr>
                <w:sz w:val="20"/>
                <w:szCs w:val="20"/>
              </w:rPr>
              <w:t>6.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p w:rsidR="008A6835" w:rsidRPr="004E21EC" w:rsidRDefault="008A6835" w:rsidP="00744CFD">
            <w:pPr>
              <w:pStyle w:val="ConsPlusCell"/>
              <w:jc w:val="both"/>
              <w:rPr>
                <w:sz w:val="20"/>
                <w:szCs w:val="20"/>
              </w:rPr>
            </w:pPr>
            <w:r w:rsidRPr="004E21EC">
              <w:rPr>
                <w:sz w:val="20"/>
                <w:szCs w:val="20"/>
              </w:rPr>
              <w:t>2023 год – 1 чел.</w:t>
            </w:r>
          </w:p>
          <w:p w:rsidR="008A6835" w:rsidRPr="004E21EC" w:rsidRDefault="008A6835" w:rsidP="00744CFD">
            <w:pPr>
              <w:pStyle w:val="ConsPlusCell"/>
              <w:jc w:val="both"/>
              <w:rPr>
                <w:sz w:val="20"/>
                <w:szCs w:val="20"/>
              </w:rPr>
            </w:pPr>
            <w:r w:rsidRPr="004E21EC">
              <w:rPr>
                <w:sz w:val="20"/>
                <w:szCs w:val="20"/>
              </w:rPr>
              <w:t>2024 год – 0 чел.</w:t>
            </w:r>
          </w:p>
          <w:p w:rsidR="008A6835" w:rsidRPr="004E21EC" w:rsidRDefault="008A6835" w:rsidP="00744CFD">
            <w:pPr>
              <w:pStyle w:val="ConsPlusCell"/>
              <w:jc w:val="both"/>
              <w:rPr>
                <w:sz w:val="20"/>
                <w:szCs w:val="20"/>
              </w:rPr>
            </w:pPr>
            <w:r w:rsidRPr="004E21EC">
              <w:rPr>
                <w:sz w:val="20"/>
                <w:szCs w:val="20"/>
              </w:rPr>
              <w:t>2025 год – 0 чел»</w:t>
            </w:r>
          </w:p>
        </w:tc>
      </w:tr>
    </w:tbl>
    <w:p w:rsidR="008A6835" w:rsidRPr="004E21EC" w:rsidRDefault="008A6835" w:rsidP="00744CFD">
      <w:pPr>
        <w:rPr>
          <w:sz w:val="20"/>
          <w:szCs w:val="20"/>
        </w:rPr>
      </w:pPr>
    </w:p>
    <w:p w:rsidR="008A6835" w:rsidRPr="004E21EC" w:rsidRDefault="008A6835" w:rsidP="00744CFD">
      <w:pPr>
        <w:widowControl w:val="0"/>
        <w:numPr>
          <w:ilvl w:val="0"/>
          <w:numId w:val="3"/>
        </w:numPr>
        <w:overflowPunct/>
        <w:ind w:left="-142" w:firstLine="142"/>
        <w:jc w:val="both"/>
        <w:textAlignment w:val="auto"/>
        <w:rPr>
          <w:sz w:val="20"/>
          <w:szCs w:val="20"/>
        </w:rPr>
      </w:pPr>
      <w:r w:rsidRPr="004E21EC">
        <w:rPr>
          <w:sz w:val="20"/>
          <w:szCs w:val="20"/>
        </w:rPr>
        <w:t>Раздел 3. Описание показателей Программы и методик их расчета и/или получения изложить в новой редакции:</w:t>
      </w:r>
    </w:p>
    <w:tbl>
      <w:tblPr>
        <w:tblW w:w="9923" w:type="dxa"/>
        <w:tblInd w:w="-72" w:type="dxa"/>
        <w:tblLayout w:type="fixed"/>
        <w:tblCellMar>
          <w:left w:w="70" w:type="dxa"/>
          <w:right w:w="70" w:type="dxa"/>
        </w:tblCellMar>
        <w:tblLook w:val="0000"/>
      </w:tblPr>
      <w:tblGrid>
        <w:gridCol w:w="1766"/>
        <w:gridCol w:w="37"/>
        <w:gridCol w:w="27"/>
        <w:gridCol w:w="17"/>
        <w:gridCol w:w="2265"/>
        <w:gridCol w:w="5811"/>
      </w:tblGrid>
      <w:tr w:rsidR="008A6835" w:rsidRPr="004E21EC" w:rsidTr="00220313">
        <w:trPr>
          <w:cantSplit/>
          <w:trHeight w:val="257"/>
        </w:trPr>
        <w:tc>
          <w:tcPr>
            <w:tcW w:w="4112" w:type="dxa"/>
            <w:gridSpan w:val="5"/>
            <w:tcBorders>
              <w:top w:val="single" w:sz="6" w:space="0" w:color="auto"/>
              <w:left w:val="single" w:sz="6" w:space="0" w:color="auto"/>
              <w:right w:val="single" w:sz="6" w:space="0" w:color="auto"/>
            </w:tcBorders>
          </w:tcPr>
          <w:p w:rsidR="008A6835" w:rsidRPr="004E21EC" w:rsidRDefault="008A6835" w:rsidP="00744CFD">
            <w:pPr>
              <w:rPr>
                <w:sz w:val="20"/>
                <w:szCs w:val="20"/>
              </w:rPr>
            </w:pPr>
            <w:r w:rsidRPr="004E21EC">
              <w:rPr>
                <w:sz w:val="20"/>
                <w:szCs w:val="20"/>
              </w:rPr>
              <w:t>«Наименование показателей</w:t>
            </w:r>
          </w:p>
        </w:tc>
        <w:tc>
          <w:tcPr>
            <w:tcW w:w="5811" w:type="dxa"/>
            <w:tcBorders>
              <w:top w:val="single" w:sz="6" w:space="0" w:color="auto"/>
              <w:left w:val="single" w:sz="6" w:space="0" w:color="auto"/>
              <w:right w:val="single" w:sz="6" w:space="0" w:color="auto"/>
            </w:tcBorders>
          </w:tcPr>
          <w:p w:rsidR="008A6835" w:rsidRPr="004E21EC" w:rsidRDefault="008A6835" w:rsidP="00744CFD">
            <w:pPr>
              <w:rPr>
                <w:sz w:val="20"/>
                <w:szCs w:val="20"/>
              </w:rPr>
            </w:pPr>
            <w:r w:rsidRPr="004E21EC">
              <w:rPr>
                <w:sz w:val="20"/>
                <w:szCs w:val="20"/>
              </w:rPr>
              <w:t>Методика их расчета и/или получения</w:t>
            </w:r>
          </w:p>
        </w:tc>
      </w:tr>
      <w:tr w:rsidR="008A6835" w:rsidRPr="004E21EC" w:rsidTr="00220313">
        <w:trPr>
          <w:cantSplit/>
          <w:trHeight w:val="260"/>
        </w:trPr>
        <w:tc>
          <w:tcPr>
            <w:tcW w:w="4112" w:type="dxa"/>
            <w:gridSpan w:val="5"/>
            <w:tcBorders>
              <w:top w:val="single" w:sz="6" w:space="0" w:color="auto"/>
              <w:left w:val="single" w:sz="6" w:space="0" w:color="auto"/>
              <w:bottom w:val="single" w:sz="6" w:space="0" w:color="auto"/>
              <w:right w:val="single" w:sz="6" w:space="0" w:color="auto"/>
            </w:tcBorders>
          </w:tcPr>
          <w:p w:rsidR="008A6835" w:rsidRPr="004E21EC" w:rsidRDefault="008A6835" w:rsidP="00744CFD">
            <w:pPr>
              <w:ind w:left="72" w:hanging="72"/>
              <w:jc w:val="center"/>
              <w:rPr>
                <w:sz w:val="20"/>
                <w:szCs w:val="20"/>
              </w:rPr>
            </w:pPr>
            <w:r w:rsidRPr="004E21EC">
              <w:rPr>
                <w:sz w:val="20"/>
                <w:szCs w:val="20"/>
              </w:rPr>
              <w:t>1</w:t>
            </w:r>
          </w:p>
        </w:tc>
        <w:tc>
          <w:tcPr>
            <w:tcW w:w="5811" w:type="dxa"/>
            <w:tcBorders>
              <w:top w:val="single" w:sz="6" w:space="0" w:color="auto"/>
              <w:left w:val="single" w:sz="6" w:space="0" w:color="auto"/>
              <w:bottom w:val="single" w:sz="6" w:space="0" w:color="auto"/>
              <w:right w:val="single" w:sz="6" w:space="0" w:color="auto"/>
            </w:tcBorders>
          </w:tcPr>
          <w:p w:rsidR="008A6835" w:rsidRPr="004E21EC" w:rsidRDefault="008A6835" w:rsidP="00744CFD">
            <w:pPr>
              <w:jc w:val="center"/>
              <w:rPr>
                <w:sz w:val="20"/>
                <w:szCs w:val="20"/>
              </w:rPr>
            </w:pPr>
            <w:r w:rsidRPr="004E21EC">
              <w:rPr>
                <w:sz w:val="20"/>
                <w:szCs w:val="20"/>
              </w:rPr>
              <w:t>2</w:t>
            </w:r>
          </w:p>
        </w:tc>
      </w:tr>
      <w:tr w:rsidR="008A6835" w:rsidRPr="004E21EC" w:rsidTr="008A6835">
        <w:trPr>
          <w:cantSplit/>
          <w:trHeight w:val="875"/>
        </w:trPr>
        <w:tc>
          <w:tcPr>
            <w:tcW w:w="4112" w:type="dxa"/>
            <w:gridSpan w:val="5"/>
            <w:tcBorders>
              <w:top w:val="single" w:sz="6" w:space="0" w:color="auto"/>
              <w:left w:val="single" w:sz="6"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 xml:space="preserve">1.Удельный вес обучающихся МБОУ ДО «Чаинский ДДТ» в общей численности населения в возрасте от 5-18 </w:t>
            </w:r>
            <w:proofErr w:type="spellStart"/>
            <w:r w:rsidRPr="004E21EC">
              <w:rPr>
                <w:sz w:val="20"/>
                <w:szCs w:val="20"/>
              </w:rPr>
              <w:t>лет,%</w:t>
            </w:r>
            <w:proofErr w:type="spellEnd"/>
          </w:p>
        </w:tc>
        <w:tc>
          <w:tcPr>
            <w:tcW w:w="5811" w:type="dxa"/>
            <w:vMerge w:val="restart"/>
            <w:tcBorders>
              <w:top w:val="single" w:sz="6" w:space="0" w:color="auto"/>
              <w:left w:val="single" w:sz="6" w:space="0" w:color="auto"/>
              <w:right w:val="single" w:sz="6" w:space="0" w:color="auto"/>
            </w:tcBorders>
          </w:tcPr>
          <w:p w:rsidR="008A6835" w:rsidRPr="004E21EC" w:rsidRDefault="008A6835" w:rsidP="00744CFD">
            <w:pPr>
              <w:rPr>
                <w:sz w:val="20"/>
                <w:szCs w:val="20"/>
              </w:rPr>
            </w:pPr>
            <w:r w:rsidRPr="004E21EC">
              <w:rPr>
                <w:sz w:val="20"/>
                <w:szCs w:val="20"/>
              </w:rPr>
              <w:t xml:space="preserve">Количество детей, охваченных образовательными программами дополнительного образования МБОУ ДО «Чаинский ДДТ», в общей численности детей и молодежи / Количество детей от 5 до 18 лет </w:t>
            </w:r>
            <w:proofErr w:type="spellStart"/>
            <w:r w:rsidRPr="004E21EC">
              <w:rPr>
                <w:sz w:val="20"/>
                <w:szCs w:val="20"/>
              </w:rPr>
              <w:t>x</w:t>
            </w:r>
            <w:proofErr w:type="spellEnd"/>
            <w:r w:rsidRPr="004E21EC">
              <w:rPr>
                <w:sz w:val="20"/>
                <w:szCs w:val="20"/>
              </w:rPr>
              <w:t xml:space="preserve"> 100%                 </w:t>
            </w:r>
          </w:p>
        </w:tc>
      </w:tr>
      <w:tr w:rsidR="008A6835" w:rsidRPr="004E21EC" w:rsidTr="00220313">
        <w:trPr>
          <w:cantSplit/>
          <w:trHeight w:val="275"/>
        </w:trPr>
        <w:tc>
          <w:tcPr>
            <w:tcW w:w="1803" w:type="dxa"/>
            <w:gridSpan w:val="2"/>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2023 год</w:t>
            </w:r>
          </w:p>
        </w:tc>
        <w:tc>
          <w:tcPr>
            <w:tcW w:w="2309" w:type="dxa"/>
            <w:gridSpan w:val="3"/>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27</w:t>
            </w:r>
          </w:p>
        </w:tc>
        <w:tc>
          <w:tcPr>
            <w:tcW w:w="5811" w:type="dxa"/>
            <w:vMerge/>
            <w:tcBorders>
              <w:left w:val="single" w:sz="6" w:space="0" w:color="auto"/>
              <w:right w:val="single" w:sz="6" w:space="0" w:color="auto"/>
            </w:tcBorders>
          </w:tcPr>
          <w:p w:rsidR="008A6835" w:rsidRPr="004E21EC" w:rsidRDefault="008A6835" w:rsidP="00744CFD">
            <w:pPr>
              <w:rPr>
                <w:sz w:val="20"/>
                <w:szCs w:val="20"/>
                <w:lang w:val="en-US"/>
              </w:rPr>
            </w:pPr>
          </w:p>
        </w:tc>
      </w:tr>
      <w:tr w:rsidR="008A6835" w:rsidRPr="004E21EC" w:rsidTr="00220313">
        <w:trPr>
          <w:cantSplit/>
          <w:trHeight w:val="275"/>
        </w:trPr>
        <w:tc>
          <w:tcPr>
            <w:tcW w:w="1803" w:type="dxa"/>
            <w:gridSpan w:val="2"/>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2024 год</w:t>
            </w:r>
          </w:p>
        </w:tc>
        <w:tc>
          <w:tcPr>
            <w:tcW w:w="2309" w:type="dxa"/>
            <w:gridSpan w:val="3"/>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30</w:t>
            </w:r>
          </w:p>
        </w:tc>
        <w:tc>
          <w:tcPr>
            <w:tcW w:w="5811" w:type="dxa"/>
            <w:vMerge/>
            <w:tcBorders>
              <w:left w:val="single" w:sz="6" w:space="0" w:color="auto"/>
              <w:right w:val="single" w:sz="6" w:space="0" w:color="auto"/>
            </w:tcBorders>
          </w:tcPr>
          <w:p w:rsidR="008A6835" w:rsidRPr="004E21EC" w:rsidRDefault="008A6835" w:rsidP="00744CFD">
            <w:pPr>
              <w:rPr>
                <w:sz w:val="20"/>
                <w:szCs w:val="20"/>
                <w:lang w:val="en-US"/>
              </w:rPr>
            </w:pPr>
          </w:p>
        </w:tc>
      </w:tr>
      <w:tr w:rsidR="008A6835" w:rsidRPr="004E21EC" w:rsidTr="00220313">
        <w:trPr>
          <w:cantSplit/>
          <w:trHeight w:val="237"/>
        </w:trPr>
        <w:tc>
          <w:tcPr>
            <w:tcW w:w="1803" w:type="dxa"/>
            <w:gridSpan w:val="2"/>
            <w:tcBorders>
              <w:top w:val="single" w:sz="4" w:space="0" w:color="auto"/>
              <w:left w:val="single" w:sz="6" w:space="0" w:color="auto"/>
              <w:bottom w:val="single" w:sz="6" w:space="0" w:color="auto"/>
              <w:right w:val="single" w:sz="4" w:space="0" w:color="auto"/>
            </w:tcBorders>
          </w:tcPr>
          <w:p w:rsidR="008A6835" w:rsidRPr="004E21EC" w:rsidRDefault="008A6835" w:rsidP="00744CFD">
            <w:pPr>
              <w:rPr>
                <w:sz w:val="20"/>
                <w:szCs w:val="20"/>
              </w:rPr>
            </w:pPr>
            <w:r w:rsidRPr="004E21EC">
              <w:rPr>
                <w:sz w:val="20"/>
                <w:szCs w:val="20"/>
              </w:rPr>
              <w:t>2025 год</w:t>
            </w:r>
          </w:p>
        </w:tc>
        <w:tc>
          <w:tcPr>
            <w:tcW w:w="2309" w:type="dxa"/>
            <w:gridSpan w:val="3"/>
            <w:tcBorders>
              <w:top w:val="single" w:sz="4" w:space="0" w:color="auto"/>
              <w:left w:val="single" w:sz="4" w:space="0" w:color="auto"/>
              <w:bottom w:val="single" w:sz="6" w:space="0" w:color="auto"/>
              <w:right w:val="single" w:sz="6" w:space="0" w:color="auto"/>
            </w:tcBorders>
          </w:tcPr>
          <w:p w:rsidR="008A6835" w:rsidRPr="004E21EC" w:rsidRDefault="008A6835" w:rsidP="00744CFD">
            <w:pPr>
              <w:rPr>
                <w:sz w:val="20"/>
                <w:szCs w:val="20"/>
              </w:rPr>
            </w:pPr>
            <w:r w:rsidRPr="004E21EC">
              <w:rPr>
                <w:sz w:val="20"/>
                <w:szCs w:val="20"/>
              </w:rPr>
              <w:t>30</w:t>
            </w:r>
          </w:p>
        </w:tc>
        <w:tc>
          <w:tcPr>
            <w:tcW w:w="5811" w:type="dxa"/>
            <w:vMerge/>
            <w:tcBorders>
              <w:left w:val="single" w:sz="6" w:space="0" w:color="auto"/>
              <w:bottom w:val="single" w:sz="6" w:space="0" w:color="auto"/>
              <w:right w:val="single" w:sz="6" w:space="0" w:color="auto"/>
            </w:tcBorders>
          </w:tcPr>
          <w:p w:rsidR="008A6835" w:rsidRPr="004E21EC" w:rsidRDefault="008A6835" w:rsidP="00744CFD">
            <w:pPr>
              <w:rPr>
                <w:sz w:val="20"/>
                <w:szCs w:val="20"/>
                <w:lang w:val="en-US"/>
              </w:rPr>
            </w:pPr>
          </w:p>
        </w:tc>
      </w:tr>
      <w:tr w:rsidR="008A6835" w:rsidRPr="004E21EC" w:rsidTr="00220313">
        <w:trPr>
          <w:cantSplit/>
          <w:trHeight w:val="446"/>
        </w:trPr>
        <w:tc>
          <w:tcPr>
            <w:tcW w:w="4112" w:type="dxa"/>
            <w:gridSpan w:val="5"/>
            <w:tcBorders>
              <w:top w:val="single" w:sz="6" w:space="0" w:color="auto"/>
              <w:left w:val="single" w:sz="6"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 xml:space="preserve">2.Численность учащихся, чел.           </w:t>
            </w:r>
          </w:p>
        </w:tc>
        <w:tc>
          <w:tcPr>
            <w:tcW w:w="5811" w:type="dxa"/>
            <w:vMerge w:val="restart"/>
            <w:tcBorders>
              <w:top w:val="single" w:sz="6" w:space="0" w:color="auto"/>
              <w:left w:val="single" w:sz="6" w:space="0" w:color="auto"/>
              <w:right w:val="single" w:sz="6" w:space="0" w:color="auto"/>
            </w:tcBorders>
          </w:tcPr>
          <w:p w:rsidR="008A6835" w:rsidRPr="004E21EC" w:rsidRDefault="008A6835" w:rsidP="00744CFD">
            <w:pPr>
              <w:rPr>
                <w:sz w:val="20"/>
                <w:szCs w:val="20"/>
              </w:rPr>
            </w:pPr>
            <w:r w:rsidRPr="004E21EC">
              <w:rPr>
                <w:sz w:val="20"/>
                <w:szCs w:val="20"/>
              </w:rPr>
              <w:t>Федеральное статистическое наблюдение форма № 1-ДО</w:t>
            </w:r>
          </w:p>
        </w:tc>
      </w:tr>
      <w:tr w:rsidR="008A6835" w:rsidRPr="004E21EC" w:rsidTr="00220313">
        <w:trPr>
          <w:cantSplit/>
          <w:trHeight w:val="318"/>
        </w:trPr>
        <w:tc>
          <w:tcPr>
            <w:tcW w:w="1847" w:type="dxa"/>
            <w:gridSpan w:val="4"/>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2023 год</w:t>
            </w:r>
          </w:p>
        </w:tc>
        <w:tc>
          <w:tcPr>
            <w:tcW w:w="2265" w:type="dxa"/>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359</w:t>
            </w:r>
          </w:p>
        </w:tc>
        <w:tc>
          <w:tcPr>
            <w:tcW w:w="5811" w:type="dxa"/>
            <w:vMerge/>
            <w:tcBorders>
              <w:left w:val="single" w:sz="6" w:space="0" w:color="auto"/>
              <w:right w:val="single" w:sz="6" w:space="0" w:color="auto"/>
            </w:tcBorders>
          </w:tcPr>
          <w:p w:rsidR="008A6835" w:rsidRPr="004E21EC" w:rsidRDefault="008A6835" w:rsidP="00744CFD">
            <w:pPr>
              <w:rPr>
                <w:sz w:val="20"/>
                <w:szCs w:val="20"/>
              </w:rPr>
            </w:pPr>
          </w:p>
        </w:tc>
      </w:tr>
      <w:tr w:rsidR="008A6835" w:rsidRPr="004E21EC" w:rsidTr="00220313">
        <w:trPr>
          <w:cantSplit/>
          <w:trHeight w:val="234"/>
        </w:trPr>
        <w:tc>
          <w:tcPr>
            <w:tcW w:w="1847" w:type="dxa"/>
            <w:gridSpan w:val="4"/>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2024 год</w:t>
            </w:r>
          </w:p>
        </w:tc>
        <w:tc>
          <w:tcPr>
            <w:tcW w:w="2265" w:type="dxa"/>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359</w:t>
            </w:r>
          </w:p>
        </w:tc>
        <w:tc>
          <w:tcPr>
            <w:tcW w:w="5811" w:type="dxa"/>
            <w:vMerge/>
            <w:tcBorders>
              <w:left w:val="single" w:sz="6" w:space="0" w:color="auto"/>
              <w:right w:val="single" w:sz="6" w:space="0" w:color="auto"/>
            </w:tcBorders>
          </w:tcPr>
          <w:p w:rsidR="008A6835" w:rsidRPr="004E21EC" w:rsidRDefault="008A6835" w:rsidP="00744CFD">
            <w:pPr>
              <w:rPr>
                <w:sz w:val="20"/>
                <w:szCs w:val="20"/>
              </w:rPr>
            </w:pPr>
          </w:p>
        </w:tc>
      </w:tr>
      <w:tr w:rsidR="008A6835" w:rsidRPr="004E21EC" w:rsidTr="00220313">
        <w:trPr>
          <w:cantSplit/>
          <w:trHeight w:val="218"/>
        </w:trPr>
        <w:tc>
          <w:tcPr>
            <w:tcW w:w="1847" w:type="dxa"/>
            <w:gridSpan w:val="4"/>
            <w:tcBorders>
              <w:top w:val="single" w:sz="4" w:space="0" w:color="auto"/>
              <w:left w:val="single" w:sz="6" w:space="0" w:color="auto"/>
              <w:bottom w:val="single" w:sz="6" w:space="0" w:color="auto"/>
              <w:right w:val="single" w:sz="4" w:space="0" w:color="auto"/>
            </w:tcBorders>
          </w:tcPr>
          <w:p w:rsidR="008A6835" w:rsidRPr="004E21EC" w:rsidRDefault="008A6835" w:rsidP="00744CFD">
            <w:pPr>
              <w:rPr>
                <w:sz w:val="20"/>
                <w:szCs w:val="20"/>
              </w:rPr>
            </w:pPr>
            <w:r w:rsidRPr="004E21EC">
              <w:rPr>
                <w:sz w:val="20"/>
                <w:szCs w:val="20"/>
              </w:rPr>
              <w:t>2025 год</w:t>
            </w:r>
          </w:p>
        </w:tc>
        <w:tc>
          <w:tcPr>
            <w:tcW w:w="2265" w:type="dxa"/>
            <w:tcBorders>
              <w:top w:val="single" w:sz="4" w:space="0" w:color="auto"/>
              <w:left w:val="single" w:sz="4" w:space="0" w:color="auto"/>
              <w:bottom w:val="single" w:sz="6" w:space="0" w:color="auto"/>
              <w:right w:val="single" w:sz="6" w:space="0" w:color="auto"/>
            </w:tcBorders>
          </w:tcPr>
          <w:p w:rsidR="008A6835" w:rsidRPr="004E21EC" w:rsidRDefault="008A6835" w:rsidP="00744CFD">
            <w:pPr>
              <w:rPr>
                <w:sz w:val="20"/>
                <w:szCs w:val="20"/>
              </w:rPr>
            </w:pPr>
            <w:r w:rsidRPr="004E21EC">
              <w:rPr>
                <w:sz w:val="20"/>
                <w:szCs w:val="20"/>
              </w:rPr>
              <w:t>370</w:t>
            </w:r>
          </w:p>
        </w:tc>
        <w:tc>
          <w:tcPr>
            <w:tcW w:w="5811" w:type="dxa"/>
            <w:vMerge/>
            <w:tcBorders>
              <w:left w:val="single" w:sz="6" w:space="0" w:color="auto"/>
              <w:bottom w:val="single" w:sz="6" w:space="0" w:color="auto"/>
              <w:right w:val="single" w:sz="6" w:space="0" w:color="auto"/>
            </w:tcBorders>
          </w:tcPr>
          <w:p w:rsidR="008A6835" w:rsidRPr="004E21EC" w:rsidRDefault="008A6835" w:rsidP="00744CFD">
            <w:pPr>
              <w:rPr>
                <w:sz w:val="20"/>
                <w:szCs w:val="20"/>
              </w:rPr>
            </w:pPr>
          </w:p>
        </w:tc>
      </w:tr>
      <w:tr w:rsidR="008A6835" w:rsidRPr="004E21EC" w:rsidTr="00220313">
        <w:trPr>
          <w:cantSplit/>
          <w:trHeight w:val="557"/>
        </w:trPr>
        <w:tc>
          <w:tcPr>
            <w:tcW w:w="4112" w:type="dxa"/>
            <w:gridSpan w:val="5"/>
            <w:tcBorders>
              <w:top w:val="single" w:sz="6" w:space="0" w:color="auto"/>
              <w:left w:val="single" w:sz="6"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3.Количество направленностей деятельности учреждения, ед.</w:t>
            </w:r>
          </w:p>
        </w:tc>
        <w:tc>
          <w:tcPr>
            <w:tcW w:w="5811" w:type="dxa"/>
            <w:vMerge w:val="restart"/>
            <w:tcBorders>
              <w:top w:val="single" w:sz="6" w:space="0" w:color="auto"/>
              <w:left w:val="single" w:sz="6" w:space="0" w:color="auto"/>
              <w:right w:val="single" w:sz="6" w:space="0" w:color="auto"/>
            </w:tcBorders>
          </w:tcPr>
          <w:p w:rsidR="008A6835" w:rsidRPr="004E21EC" w:rsidRDefault="008A6835" w:rsidP="00744CFD">
            <w:pPr>
              <w:rPr>
                <w:sz w:val="20"/>
                <w:szCs w:val="20"/>
              </w:rPr>
            </w:pPr>
            <w:r w:rsidRPr="004E21EC">
              <w:rPr>
                <w:sz w:val="20"/>
                <w:szCs w:val="20"/>
              </w:rPr>
              <w:t>Федеральное статистическое наблюдение форма № 1-ДО</w:t>
            </w:r>
          </w:p>
        </w:tc>
      </w:tr>
      <w:tr w:rsidR="008A6835" w:rsidRPr="004E21EC" w:rsidTr="00220313">
        <w:trPr>
          <w:cantSplit/>
          <w:trHeight w:val="267"/>
        </w:trPr>
        <w:tc>
          <w:tcPr>
            <w:tcW w:w="1830" w:type="dxa"/>
            <w:gridSpan w:val="3"/>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2023 год</w:t>
            </w:r>
          </w:p>
        </w:tc>
        <w:tc>
          <w:tcPr>
            <w:tcW w:w="2282" w:type="dxa"/>
            <w:gridSpan w:val="2"/>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5</w:t>
            </w:r>
          </w:p>
        </w:tc>
        <w:tc>
          <w:tcPr>
            <w:tcW w:w="5811" w:type="dxa"/>
            <w:vMerge/>
            <w:tcBorders>
              <w:left w:val="single" w:sz="6" w:space="0" w:color="auto"/>
              <w:right w:val="single" w:sz="6" w:space="0" w:color="auto"/>
            </w:tcBorders>
          </w:tcPr>
          <w:p w:rsidR="008A6835" w:rsidRPr="004E21EC" w:rsidRDefault="008A6835" w:rsidP="00744CFD">
            <w:pPr>
              <w:rPr>
                <w:sz w:val="20"/>
                <w:szCs w:val="20"/>
              </w:rPr>
            </w:pPr>
          </w:p>
        </w:tc>
      </w:tr>
      <w:tr w:rsidR="008A6835" w:rsidRPr="004E21EC" w:rsidTr="00220313">
        <w:trPr>
          <w:cantSplit/>
          <w:trHeight w:val="234"/>
        </w:trPr>
        <w:tc>
          <w:tcPr>
            <w:tcW w:w="1830" w:type="dxa"/>
            <w:gridSpan w:val="3"/>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2024 год</w:t>
            </w:r>
          </w:p>
        </w:tc>
        <w:tc>
          <w:tcPr>
            <w:tcW w:w="2282" w:type="dxa"/>
            <w:gridSpan w:val="2"/>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5</w:t>
            </w:r>
          </w:p>
        </w:tc>
        <w:tc>
          <w:tcPr>
            <w:tcW w:w="5811" w:type="dxa"/>
            <w:vMerge/>
            <w:tcBorders>
              <w:left w:val="single" w:sz="6" w:space="0" w:color="auto"/>
              <w:right w:val="single" w:sz="6" w:space="0" w:color="auto"/>
            </w:tcBorders>
          </w:tcPr>
          <w:p w:rsidR="008A6835" w:rsidRPr="004E21EC" w:rsidRDefault="008A6835" w:rsidP="00744CFD">
            <w:pPr>
              <w:rPr>
                <w:sz w:val="20"/>
                <w:szCs w:val="20"/>
              </w:rPr>
            </w:pPr>
          </w:p>
        </w:tc>
      </w:tr>
      <w:tr w:rsidR="008A6835" w:rsidRPr="004E21EC" w:rsidTr="00220313">
        <w:trPr>
          <w:cantSplit/>
          <w:trHeight w:val="168"/>
        </w:trPr>
        <w:tc>
          <w:tcPr>
            <w:tcW w:w="1830" w:type="dxa"/>
            <w:gridSpan w:val="3"/>
            <w:tcBorders>
              <w:top w:val="single" w:sz="4" w:space="0" w:color="auto"/>
              <w:left w:val="single" w:sz="6" w:space="0" w:color="auto"/>
              <w:bottom w:val="single" w:sz="6" w:space="0" w:color="auto"/>
              <w:right w:val="single" w:sz="4" w:space="0" w:color="auto"/>
            </w:tcBorders>
          </w:tcPr>
          <w:p w:rsidR="008A6835" w:rsidRPr="004E21EC" w:rsidRDefault="008A6835" w:rsidP="00744CFD">
            <w:pPr>
              <w:rPr>
                <w:sz w:val="20"/>
                <w:szCs w:val="20"/>
              </w:rPr>
            </w:pPr>
            <w:r w:rsidRPr="004E21EC">
              <w:rPr>
                <w:sz w:val="20"/>
                <w:szCs w:val="20"/>
              </w:rPr>
              <w:t>2025 год</w:t>
            </w:r>
          </w:p>
        </w:tc>
        <w:tc>
          <w:tcPr>
            <w:tcW w:w="2282" w:type="dxa"/>
            <w:gridSpan w:val="2"/>
            <w:tcBorders>
              <w:top w:val="single" w:sz="4" w:space="0" w:color="auto"/>
              <w:left w:val="single" w:sz="4" w:space="0" w:color="auto"/>
              <w:bottom w:val="single" w:sz="6" w:space="0" w:color="auto"/>
              <w:right w:val="single" w:sz="6" w:space="0" w:color="auto"/>
            </w:tcBorders>
          </w:tcPr>
          <w:p w:rsidR="008A6835" w:rsidRPr="004E21EC" w:rsidRDefault="008A6835" w:rsidP="00744CFD">
            <w:pPr>
              <w:rPr>
                <w:sz w:val="20"/>
                <w:szCs w:val="20"/>
              </w:rPr>
            </w:pPr>
            <w:r w:rsidRPr="004E21EC">
              <w:rPr>
                <w:sz w:val="20"/>
                <w:szCs w:val="20"/>
              </w:rPr>
              <w:t>5</w:t>
            </w:r>
          </w:p>
        </w:tc>
        <w:tc>
          <w:tcPr>
            <w:tcW w:w="5811" w:type="dxa"/>
            <w:vMerge/>
            <w:tcBorders>
              <w:left w:val="single" w:sz="6" w:space="0" w:color="auto"/>
              <w:bottom w:val="single" w:sz="6" w:space="0" w:color="auto"/>
              <w:right w:val="single" w:sz="6" w:space="0" w:color="auto"/>
            </w:tcBorders>
          </w:tcPr>
          <w:p w:rsidR="008A6835" w:rsidRPr="004E21EC" w:rsidRDefault="008A6835" w:rsidP="00744CFD">
            <w:pPr>
              <w:rPr>
                <w:sz w:val="20"/>
                <w:szCs w:val="20"/>
              </w:rPr>
            </w:pPr>
          </w:p>
        </w:tc>
      </w:tr>
      <w:tr w:rsidR="008A6835" w:rsidRPr="004E21EC" w:rsidTr="008A6835">
        <w:trPr>
          <w:cantSplit/>
          <w:trHeight w:val="671"/>
        </w:trPr>
        <w:tc>
          <w:tcPr>
            <w:tcW w:w="4112" w:type="dxa"/>
            <w:gridSpan w:val="5"/>
            <w:tcBorders>
              <w:top w:val="single" w:sz="6" w:space="0" w:color="auto"/>
              <w:left w:val="single" w:sz="6"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4.Охват  обучающихся, принявших участие в творческих конкурсах, фестивалях, спортивных мероприятиях, чел.</w:t>
            </w:r>
          </w:p>
        </w:tc>
        <w:tc>
          <w:tcPr>
            <w:tcW w:w="5811" w:type="dxa"/>
            <w:vMerge w:val="restart"/>
            <w:tcBorders>
              <w:top w:val="single" w:sz="6" w:space="0" w:color="auto"/>
              <w:left w:val="single" w:sz="6" w:space="0" w:color="auto"/>
              <w:right w:val="single" w:sz="6" w:space="0" w:color="auto"/>
            </w:tcBorders>
          </w:tcPr>
          <w:p w:rsidR="008A6835" w:rsidRPr="004E21EC" w:rsidRDefault="008A6835" w:rsidP="00744CFD">
            <w:pPr>
              <w:rPr>
                <w:sz w:val="20"/>
                <w:szCs w:val="20"/>
              </w:rPr>
            </w:pPr>
            <w:r w:rsidRPr="004E21EC">
              <w:rPr>
                <w:sz w:val="20"/>
                <w:szCs w:val="20"/>
              </w:rPr>
              <w:t>Ведомственная статистика</w:t>
            </w:r>
          </w:p>
        </w:tc>
      </w:tr>
      <w:tr w:rsidR="008A6835" w:rsidRPr="004E21EC" w:rsidTr="00220313">
        <w:trPr>
          <w:cantSplit/>
          <w:trHeight w:val="241"/>
        </w:trPr>
        <w:tc>
          <w:tcPr>
            <w:tcW w:w="1766" w:type="dxa"/>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2023 год</w:t>
            </w:r>
          </w:p>
        </w:tc>
        <w:tc>
          <w:tcPr>
            <w:tcW w:w="2346" w:type="dxa"/>
            <w:gridSpan w:val="4"/>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lang w:val="en-US"/>
              </w:rPr>
            </w:pPr>
            <w:r w:rsidRPr="004E21EC">
              <w:rPr>
                <w:sz w:val="20"/>
                <w:szCs w:val="20"/>
                <w:lang w:val="en-US"/>
              </w:rPr>
              <w:t>2</w:t>
            </w:r>
            <w:r w:rsidRPr="004E21EC">
              <w:rPr>
                <w:sz w:val="20"/>
                <w:szCs w:val="20"/>
              </w:rPr>
              <w:t>3</w:t>
            </w:r>
            <w:r w:rsidRPr="004E21EC">
              <w:rPr>
                <w:sz w:val="20"/>
                <w:szCs w:val="20"/>
                <w:lang w:val="en-US"/>
              </w:rPr>
              <w:t>0</w:t>
            </w:r>
          </w:p>
        </w:tc>
        <w:tc>
          <w:tcPr>
            <w:tcW w:w="5811" w:type="dxa"/>
            <w:vMerge/>
            <w:tcBorders>
              <w:left w:val="single" w:sz="6" w:space="0" w:color="auto"/>
              <w:right w:val="single" w:sz="6" w:space="0" w:color="auto"/>
            </w:tcBorders>
          </w:tcPr>
          <w:p w:rsidR="008A6835" w:rsidRPr="004E21EC" w:rsidRDefault="008A6835" w:rsidP="00744CFD">
            <w:pPr>
              <w:rPr>
                <w:sz w:val="20"/>
                <w:szCs w:val="20"/>
              </w:rPr>
            </w:pPr>
          </w:p>
        </w:tc>
      </w:tr>
      <w:tr w:rsidR="008A6835" w:rsidRPr="004E21EC" w:rsidTr="00220313">
        <w:trPr>
          <w:cantSplit/>
          <w:trHeight w:val="285"/>
        </w:trPr>
        <w:tc>
          <w:tcPr>
            <w:tcW w:w="1766" w:type="dxa"/>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2024 год</w:t>
            </w:r>
          </w:p>
        </w:tc>
        <w:tc>
          <w:tcPr>
            <w:tcW w:w="2346" w:type="dxa"/>
            <w:gridSpan w:val="4"/>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lang w:val="en-US"/>
              </w:rPr>
            </w:pPr>
            <w:r w:rsidRPr="004E21EC">
              <w:rPr>
                <w:sz w:val="20"/>
                <w:szCs w:val="20"/>
                <w:lang w:val="en-US"/>
              </w:rPr>
              <w:t>2</w:t>
            </w:r>
            <w:r w:rsidRPr="004E21EC">
              <w:rPr>
                <w:sz w:val="20"/>
                <w:szCs w:val="20"/>
              </w:rPr>
              <w:t>5</w:t>
            </w:r>
            <w:r w:rsidRPr="004E21EC">
              <w:rPr>
                <w:sz w:val="20"/>
                <w:szCs w:val="20"/>
                <w:lang w:val="en-US"/>
              </w:rPr>
              <w:t>0</w:t>
            </w:r>
          </w:p>
        </w:tc>
        <w:tc>
          <w:tcPr>
            <w:tcW w:w="5811" w:type="dxa"/>
            <w:vMerge/>
            <w:tcBorders>
              <w:left w:val="single" w:sz="6" w:space="0" w:color="auto"/>
              <w:right w:val="single" w:sz="6" w:space="0" w:color="auto"/>
            </w:tcBorders>
          </w:tcPr>
          <w:p w:rsidR="008A6835" w:rsidRPr="004E21EC" w:rsidRDefault="008A6835" w:rsidP="00744CFD">
            <w:pPr>
              <w:rPr>
                <w:sz w:val="20"/>
                <w:szCs w:val="20"/>
              </w:rPr>
            </w:pPr>
          </w:p>
        </w:tc>
      </w:tr>
      <w:tr w:rsidR="008A6835" w:rsidRPr="004E21EC" w:rsidTr="00220313">
        <w:trPr>
          <w:cantSplit/>
          <w:trHeight w:val="282"/>
        </w:trPr>
        <w:tc>
          <w:tcPr>
            <w:tcW w:w="1766" w:type="dxa"/>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2025 год</w:t>
            </w:r>
          </w:p>
        </w:tc>
        <w:tc>
          <w:tcPr>
            <w:tcW w:w="2346" w:type="dxa"/>
            <w:gridSpan w:val="4"/>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lang w:val="en-US"/>
              </w:rPr>
            </w:pPr>
            <w:r w:rsidRPr="004E21EC">
              <w:rPr>
                <w:sz w:val="20"/>
                <w:szCs w:val="20"/>
                <w:lang w:val="en-US"/>
              </w:rPr>
              <w:t>2</w:t>
            </w:r>
            <w:r w:rsidRPr="004E21EC">
              <w:rPr>
                <w:sz w:val="20"/>
                <w:szCs w:val="20"/>
              </w:rPr>
              <w:t>7</w:t>
            </w:r>
            <w:r w:rsidRPr="004E21EC">
              <w:rPr>
                <w:sz w:val="20"/>
                <w:szCs w:val="20"/>
                <w:lang w:val="en-US"/>
              </w:rPr>
              <w:t>0</w:t>
            </w:r>
          </w:p>
        </w:tc>
        <w:tc>
          <w:tcPr>
            <w:tcW w:w="5811" w:type="dxa"/>
            <w:vMerge/>
            <w:tcBorders>
              <w:left w:val="single" w:sz="6" w:space="0" w:color="auto"/>
              <w:bottom w:val="single" w:sz="4" w:space="0" w:color="auto"/>
              <w:right w:val="single" w:sz="6" w:space="0" w:color="auto"/>
            </w:tcBorders>
          </w:tcPr>
          <w:p w:rsidR="008A6835" w:rsidRPr="004E21EC" w:rsidRDefault="008A6835" w:rsidP="00744CFD">
            <w:pPr>
              <w:rPr>
                <w:sz w:val="20"/>
                <w:szCs w:val="20"/>
              </w:rPr>
            </w:pPr>
          </w:p>
        </w:tc>
      </w:tr>
      <w:tr w:rsidR="008A6835" w:rsidRPr="004E21EC" w:rsidTr="00220313">
        <w:trPr>
          <w:cantSplit/>
          <w:trHeight w:val="282"/>
        </w:trPr>
        <w:tc>
          <w:tcPr>
            <w:tcW w:w="4112" w:type="dxa"/>
            <w:gridSpan w:val="5"/>
            <w:tcBorders>
              <w:top w:val="single" w:sz="4" w:space="0" w:color="auto"/>
              <w:left w:val="single" w:sz="6"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lastRenderedPageBreak/>
              <w:t>5. 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5811" w:type="dxa"/>
            <w:tcBorders>
              <w:top w:val="single" w:sz="4" w:space="0" w:color="auto"/>
              <w:left w:val="single" w:sz="6" w:space="0" w:color="auto"/>
              <w:right w:val="single" w:sz="6" w:space="0" w:color="auto"/>
            </w:tcBorders>
          </w:tcPr>
          <w:p w:rsidR="008A6835" w:rsidRPr="004E21EC" w:rsidRDefault="008A6835" w:rsidP="00744CFD">
            <w:pPr>
              <w:rPr>
                <w:sz w:val="20"/>
                <w:szCs w:val="20"/>
              </w:rPr>
            </w:pPr>
            <w:r w:rsidRPr="004E21EC">
              <w:rPr>
                <w:sz w:val="20"/>
                <w:szCs w:val="20"/>
              </w:rPr>
              <w:t>Отчет о достижении значений показателей результативности»</w:t>
            </w:r>
          </w:p>
        </w:tc>
      </w:tr>
      <w:tr w:rsidR="008A6835" w:rsidRPr="004E21EC" w:rsidTr="00220313">
        <w:trPr>
          <w:cantSplit/>
          <w:trHeight w:val="282"/>
        </w:trPr>
        <w:tc>
          <w:tcPr>
            <w:tcW w:w="1766" w:type="dxa"/>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2023 год</w:t>
            </w:r>
          </w:p>
        </w:tc>
        <w:tc>
          <w:tcPr>
            <w:tcW w:w="2346" w:type="dxa"/>
            <w:gridSpan w:val="4"/>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100</w:t>
            </w:r>
          </w:p>
        </w:tc>
        <w:tc>
          <w:tcPr>
            <w:tcW w:w="5811" w:type="dxa"/>
            <w:tcBorders>
              <w:left w:val="single" w:sz="6" w:space="0" w:color="auto"/>
              <w:right w:val="single" w:sz="6" w:space="0" w:color="auto"/>
            </w:tcBorders>
          </w:tcPr>
          <w:p w:rsidR="008A6835" w:rsidRPr="004E21EC" w:rsidRDefault="008A6835" w:rsidP="00744CFD">
            <w:pPr>
              <w:rPr>
                <w:sz w:val="20"/>
                <w:szCs w:val="20"/>
              </w:rPr>
            </w:pPr>
          </w:p>
        </w:tc>
      </w:tr>
      <w:tr w:rsidR="008A6835" w:rsidRPr="004E21EC" w:rsidTr="00220313">
        <w:trPr>
          <w:cantSplit/>
          <w:trHeight w:val="282"/>
        </w:trPr>
        <w:tc>
          <w:tcPr>
            <w:tcW w:w="1766" w:type="dxa"/>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2024 год</w:t>
            </w:r>
          </w:p>
        </w:tc>
        <w:tc>
          <w:tcPr>
            <w:tcW w:w="2346" w:type="dxa"/>
            <w:gridSpan w:val="4"/>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100</w:t>
            </w:r>
          </w:p>
        </w:tc>
        <w:tc>
          <w:tcPr>
            <w:tcW w:w="5811" w:type="dxa"/>
            <w:tcBorders>
              <w:left w:val="single" w:sz="6" w:space="0" w:color="auto"/>
              <w:right w:val="single" w:sz="6" w:space="0" w:color="auto"/>
            </w:tcBorders>
          </w:tcPr>
          <w:p w:rsidR="008A6835" w:rsidRPr="004E21EC" w:rsidRDefault="008A6835" w:rsidP="00744CFD">
            <w:pPr>
              <w:rPr>
                <w:sz w:val="20"/>
                <w:szCs w:val="20"/>
              </w:rPr>
            </w:pPr>
          </w:p>
        </w:tc>
      </w:tr>
      <w:tr w:rsidR="008A6835" w:rsidRPr="004E21EC" w:rsidTr="00220313">
        <w:trPr>
          <w:cantSplit/>
          <w:trHeight w:val="282"/>
        </w:trPr>
        <w:tc>
          <w:tcPr>
            <w:tcW w:w="1766" w:type="dxa"/>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2025 год</w:t>
            </w:r>
          </w:p>
        </w:tc>
        <w:tc>
          <w:tcPr>
            <w:tcW w:w="2346" w:type="dxa"/>
            <w:gridSpan w:val="4"/>
            <w:tcBorders>
              <w:top w:val="single" w:sz="4" w:space="0" w:color="auto"/>
              <w:left w:val="single" w:sz="4" w:space="0" w:color="auto"/>
              <w:bottom w:val="single" w:sz="4" w:space="0" w:color="auto"/>
              <w:right w:val="single" w:sz="6" w:space="0" w:color="auto"/>
            </w:tcBorders>
          </w:tcPr>
          <w:p w:rsidR="008A6835" w:rsidRPr="004E21EC" w:rsidRDefault="008A6835" w:rsidP="00744CFD">
            <w:pPr>
              <w:rPr>
                <w:sz w:val="20"/>
                <w:szCs w:val="20"/>
              </w:rPr>
            </w:pPr>
            <w:r w:rsidRPr="004E21EC">
              <w:rPr>
                <w:sz w:val="20"/>
                <w:szCs w:val="20"/>
              </w:rPr>
              <w:t>100</w:t>
            </w:r>
          </w:p>
        </w:tc>
        <w:tc>
          <w:tcPr>
            <w:tcW w:w="5811" w:type="dxa"/>
            <w:tcBorders>
              <w:left w:val="single" w:sz="6" w:space="0" w:color="auto"/>
              <w:bottom w:val="single" w:sz="4" w:space="0" w:color="auto"/>
              <w:right w:val="single" w:sz="6" w:space="0" w:color="auto"/>
            </w:tcBorders>
          </w:tcPr>
          <w:p w:rsidR="008A6835" w:rsidRPr="004E21EC" w:rsidRDefault="008A6835" w:rsidP="00744CFD">
            <w:pPr>
              <w:rPr>
                <w:sz w:val="20"/>
                <w:szCs w:val="20"/>
              </w:rPr>
            </w:pPr>
          </w:p>
        </w:tc>
      </w:tr>
      <w:tr w:rsidR="008A6835" w:rsidRPr="004E21EC" w:rsidTr="00220313">
        <w:trPr>
          <w:cantSplit/>
          <w:trHeight w:val="282"/>
        </w:trPr>
        <w:tc>
          <w:tcPr>
            <w:tcW w:w="4112" w:type="dxa"/>
            <w:gridSpan w:val="5"/>
            <w:tcBorders>
              <w:top w:val="single" w:sz="4" w:space="0" w:color="auto"/>
              <w:left w:val="single" w:sz="4"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6.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5811" w:type="dxa"/>
            <w:vMerge w:val="restart"/>
            <w:tcBorders>
              <w:top w:val="single" w:sz="4" w:space="0" w:color="auto"/>
              <w:left w:val="single" w:sz="4" w:space="0" w:color="auto"/>
              <w:right w:val="single" w:sz="4" w:space="0" w:color="auto"/>
            </w:tcBorders>
          </w:tcPr>
          <w:p w:rsidR="008A6835" w:rsidRPr="004E21EC" w:rsidRDefault="008A6835" w:rsidP="00744CFD">
            <w:pPr>
              <w:rPr>
                <w:sz w:val="20"/>
                <w:szCs w:val="20"/>
              </w:rPr>
            </w:pPr>
            <w:r w:rsidRPr="004E21EC">
              <w:rPr>
                <w:sz w:val="20"/>
                <w:szCs w:val="20"/>
              </w:rPr>
              <w:t>Ведомственная статистика</w:t>
            </w:r>
          </w:p>
        </w:tc>
      </w:tr>
      <w:tr w:rsidR="008A6835" w:rsidRPr="004E21EC" w:rsidTr="00220313">
        <w:trPr>
          <w:cantSplit/>
          <w:trHeight w:val="282"/>
        </w:trPr>
        <w:tc>
          <w:tcPr>
            <w:tcW w:w="1766" w:type="dxa"/>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2023 год</w:t>
            </w:r>
          </w:p>
        </w:tc>
        <w:tc>
          <w:tcPr>
            <w:tcW w:w="2346" w:type="dxa"/>
            <w:gridSpan w:val="4"/>
            <w:tcBorders>
              <w:top w:val="single" w:sz="4" w:space="0" w:color="auto"/>
              <w:left w:val="single" w:sz="4"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1</w:t>
            </w:r>
          </w:p>
        </w:tc>
        <w:tc>
          <w:tcPr>
            <w:tcW w:w="5811" w:type="dxa"/>
            <w:vMerge/>
            <w:tcBorders>
              <w:left w:val="single" w:sz="4" w:space="0" w:color="auto"/>
              <w:right w:val="single" w:sz="4" w:space="0" w:color="auto"/>
            </w:tcBorders>
          </w:tcPr>
          <w:p w:rsidR="008A6835" w:rsidRPr="004E21EC" w:rsidRDefault="008A6835" w:rsidP="00744CFD">
            <w:pPr>
              <w:rPr>
                <w:sz w:val="20"/>
                <w:szCs w:val="20"/>
              </w:rPr>
            </w:pPr>
          </w:p>
        </w:tc>
      </w:tr>
      <w:tr w:rsidR="008A6835" w:rsidRPr="004E21EC" w:rsidTr="00220313">
        <w:trPr>
          <w:cantSplit/>
          <w:trHeight w:val="282"/>
        </w:trPr>
        <w:tc>
          <w:tcPr>
            <w:tcW w:w="1766" w:type="dxa"/>
            <w:tcBorders>
              <w:top w:val="single" w:sz="4" w:space="0" w:color="auto"/>
              <w:left w:val="single" w:sz="6"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2024 год</w:t>
            </w:r>
          </w:p>
        </w:tc>
        <w:tc>
          <w:tcPr>
            <w:tcW w:w="2346" w:type="dxa"/>
            <w:gridSpan w:val="4"/>
            <w:tcBorders>
              <w:top w:val="single" w:sz="4" w:space="0" w:color="auto"/>
              <w:left w:val="single" w:sz="4" w:space="0" w:color="auto"/>
              <w:bottom w:val="single" w:sz="4" w:space="0" w:color="auto"/>
              <w:right w:val="single" w:sz="4" w:space="0" w:color="auto"/>
            </w:tcBorders>
          </w:tcPr>
          <w:p w:rsidR="008A6835" w:rsidRPr="004E21EC" w:rsidRDefault="008A6835" w:rsidP="00744CFD">
            <w:pPr>
              <w:rPr>
                <w:sz w:val="20"/>
                <w:szCs w:val="20"/>
              </w:rPr>
            </w:pPr>
            <w:r w:rsidRPr="004E21EC">
              <w:rPr>
                <w:sz w:val="20"/>
                <w:szCs w:val="20"/>
              </w:rPr>
              <w:t>0</w:t>
            </w:r>
          </w:p>
        </w:tc>
        <w:tc>
          <w:tcPr>
            <w:tcW w:w="5811" w:type="dxa"/>
            <w:vMerge/>
            <w:tcBorders>
              <w:left w:val="single" w:sz="4" w:space="0" w:color="auto"/>
              <w:right w:val="single" w:sz="4" w:space="0" w:color="auto"/>
            </w:tcBorders>
          </w:tcPr>
          <w:p w:rsidR="008A6835" w:rsidRPr="004E21EC" w:rsidRDefault="008A6835" w:rsidP="00744CFD">
            <w:pPr>
              <w:rPr>
                <w:sz w:val="20"/>
                <w:szCs w:val="20"/>
              </w:rPr>
            </w:pPr>
          </w:p>
        </w:tc>
      </w:tr>
      <w:tr w:rsidR="008A6835" w:rsidRPr="004E21EC" w:rsidTr="00220313">
        <w:trPr>
          <w:cantSplit/>
          <w:trHeight w:val="282"/>
        </w:trPr>
        <w:tc>
          <w:tcPr>
            <w:tcW w:w="1766" w:type="dxa"/>
            <w:tcBorders>
              <w:top w:val="single" w:sz="4" w:space="0" w:color="auto"/>
              <w:left w:val="single" w:sz="6" w:space="0" w:color="auto"/>
              <w:bottom w:val="single" w:sz="6" w:space="0" w:color="auto"/>
              <w:right w:val="single" w:sz="4" w:space="0" w:color="auto"/>
            </w:tcBorders>
          </w:tcPr>
          <w:p w:rsidR="008A6835" w:rsidRPr="004E21EC" w:rsidRDefault="008A6835" w:rsidP="00744CFD">
            <w:pPr>
              <w:rPr>
                <w:sz w:val="20"/>
                <w:szCs w:val="20"/>
              </w:rPr>
            </w:pPr>
            <w:r w:rsidRPr="004E21EC">
              <w:rPr>
                <w:sz w:val="20"/>
                <w:szCs w:val="20"/>
              </w:rPr>
              <w:t>2025 год</w:t>
            </w:r>
          </w:p>
        </w:tc>
        <w:tc>
          <w:tcPr>
            <w:tcW w:w="2346" w:type="dxa"/>
            <w:gridSpan w:val="4"/>
            <w:tcBorders>
              <w:top w:val="single" w:sz="4" w:space="0" w:color="auto"/>
              <w:left w:val="single" w:sz="4" w:space="0" w:color="auto"/>
              <w:bottom w:val="single" w:sz="6" w:space="0" w:color="auto"/>
              <w:right w:val="single" w:sz="6" w:space="0" w:color="auto"/>
            </w:tcBorders>
          </w:tcPr>
          <w:p w:rsidR="008A6835" w:rsidRPr="004E21EC" w:rsidRDefault="008A6835" w:rsidP="00744CFD">
            <w:pPr>
              <w:rPr>
                <w:sz w:val="20"/>
                <w:szCs w:val="20"/>
              </w:rPr>
            </w:pPr>
            <w:r w:rsidRPr="004E21EC">
              <w:rPr>
                <w:sz w:val="20"/>
                <w:szCs w:val="20"/>
              </w:rPr>
              <w:t>0</w:t>
            </w:r>
          </w:p>
        </w:tc>
        <w:tc>
          <w:tcPr>
            <w:tcW w:w="5811" w:type="dxa"/>
            <w:tcBorders>
              <w:left w:val="single" w:sz="6" w:space="0" w:color="auto"/>
              <w:bottom w:val="single" w:sz="6" w:space="0" w:color="auto"/>
              <w:right w:val="single" w:sz="6" w:space="0" w:color="auto"/>
            </w:tcBorders>
          </w:tcPr>
          <w:p w:rsidR="008A6835" w:rsidRPr="004E21EC" w:rsidRDefault="008A6835" w:rsidP="00744CFD">
            <w:pPr>
              <w:rPr>
                <w:sz w:val="20"/>
                <w:szCs w:val="20"/>
              </w:rPr>
            </w:pPr>
          </w:p>
        </w:tc>
      </w:tr>
    </w:tbl>
    <w:p w:rsidR="008A6835" w:rsidRPr="004E21EC" w:rsidRDefault="008A6835" w:rsidP="00744CFD">
      <w:pPr>
        <w:rPr>
          <w:sz w:val="20"/>
          <w:szCs w:val="20"/>
        </w:rPr>
      </w:pPr>
    </w:p>
    <w:p w:rsidR="008A6835" w:rsidRPr="004E21EC" w:rsidRDefault="008A6835" w:rsidP="00744CFD">
      <w:pPr>
        <w:widowControl w:val="0"/>
        <w:numPr>
          <w:ilvl w:val="0"/>
          <w:numId w:val="3"/>
        </w:numPr>
        <w:overflowPunct/>
        <w:ind w:left="0" w:firstLine="0"/>
        <w:jc w:val="both"/>
        <w:textAlignment w:val="auto"/>
        <w:rPr>
          <w:sz w:val="20"/>
          <w:szCs w:val="20"/>
        </w:rPr>
      </w:pPr>
      <w:r w:rsidRPr="004E21EC">
        <w:rPr>
          <w:sz w:val="20"/>
          <w:szCs w:val="20"/>
        </w:rPr>
        <w:t>Систему программных мероприятий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изложить в новой редакции:</w:t>
      </w:r>
    </w:p>
    <w:p w:rsidR="008A6835" w:rsidRPr="004E21EC" w:rsidRDefault="008A6835" w:rsidP="00744CFD">
      <w:pPr>
        <w:rPr>
          <w:sz w:val="20"/>
          <w:szCs w:val="20"/>
        </w:rPr>
      </w:pPr>
    </w:p>
    <w:p w:rsidR="008A6835" w:rsidRPr="004E21EC" w:rsidRDefault="008A6835" w:rsidP="00744CFD">
      <w:pPr>
        <w:rPr>
          <w:sz w:val="20"/>
          <w:szCs w:val="20"/>
        </w:rPr>
      </w:pPr>
    </w:p>
    <w:p w:rsidR="008A6835" w:rsidRPr="004E21EC" w:rsidRDefault="008A6835" w:rsidP="00744CFD">
      <w:pPr>
        <w:rPr>
          <w:sz w:val="20"/>
          <w:szCs w:val="20"/>
        </w:rPr>
      </w:pPr>
    </w:p>
    <w:p w:rsidR="008A6835" w:rsidRPr="004E21EC" w:rsidRDefault="008A6835" w:rsidP="00744CFD">
      <w:pPr>
        <w:rPr>
          <w:sz w:val="20"/>
          <w:szCs w:val="20"/>
        </w:rPr>
      </w:pPr>
    </w:p>
    <w:p w:rsidR="008A6835" w:rsidRPr="004E21EC" w:rsidRDefault="008A6835" w:rsidP="00744CFD">
      <w:pPr>
        <w:rPr>
          <w:sz w:val="20"/>
          <w:szCs w:val="20"/>
        </w:rPr>
        <w:sectPr w:rsidR="008A6835" w:rsidRPr="004E21EC" w:rsidSect="00832E41">
          <w:pgSz w:w="11906" w:h="16838"/>
          <w:pgMar w:top="1134" w:right="1134" w:bottom="1134" w:left="1134" w:header="709" w:footer="709" w:gutter="0"/>
          <w:cols w:space="708"/>
          <w:docGrid w:linePitch="360"/>
        </w:sectPr>
      </w:pPr>
    </w:p>
    <w:p w:rsidR="008A6835" w:rsidRPr="004E21EC" w:rsidRDefault="008A6835" w:rsidP="00744CFD">
      <w:pPr>
        <w:jc w:val="center"/>
        <w:rPr>
          <w:sz w:val="20"/>
          <w:szCs w:val="20"/>
        </w:rPr>
      </w:pPr>
      <w:r w:rsidRPr="004E21EC">
        <w:rPr>
          <w:sz w:val="20"/>
          <w:szCs w:val="20"/>
        </w:rPr>
        <w:lastRenderedPageBreak/>
        <w:t>«Система программных мероприятий</w:t>
      </w:r>
    </w:p>
    <w:p w:rsidR="008A6835" w:rsidRPr="004E21EC" w:rsidRDefault="008A6835" w:rsidP="00744CFD">
      <w:pPr>
        <w:jc w:val="center"/>
        <w:rPr>
          <w:sz w:val="20"/>
          <w:szCs w:val="20"/>
        </w:rPr>
      </w:pPr>
      <w:r w:rsidRPr="004E21EC">
        <w:rPr>
          <w:sz w:val="20"/>
          <w:szCs w:val="20"/>
        </w:rPr>
        <w:t xml:space="preserve">ведомственной целевой программы муниципального образования «Чаинский район Томской области» </w:t>
      </w:r>
    </w:p>
    <w:p w:rsidR="008A6835" w:rsidRPr="004E21EC" w:rsidRDefault="008A6835" w:rsidP="00744CFD">
      <w:pPr>
        <w:jc w:val="center"/>
        <w:rPr>
          <w:sz w:val="20"/>
          <w:szCs w:val="20"/>
        </w:rPr>
      </w:pPr>
      <w:r w:rsidRPr="004E21EC">
        <w:rPr>
          <w:sz w:val="20"/>
          <w:szCs w:val="20"/>
        </w:rPr>
        <w:t>«Организация предоставления дополнительного образования в муниципальных образовательных организациях Чаинского района»</w:t>
      </w: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540"/>
        <w:gridCol w:w="1870"/>
        <w:gridCol w:w="1134"/>
        <w:gridCol w:w="1276"/>
        <w:gridCol w:w="1276"/>
        <w:gridCol w:w="1275"/>
        <w:gridCol w:w="1134"/>
        <w:gridCol w:w="1134"/>
        <w:gridCol w:w="4111"/>
        <w:gridCol w:w="1134"/>
      </w:tblGrid>
      <w:tr w:rsidR="008A6835" w:rsidRPr="004E21EC" w:rsidTr="00E132FB">
        <w:trPr>
          <w:trHeight w:val="412"/>
          <w:tblCellSpacing w:w="5" w:type="nil"/>
        </w:trPr>
        <w:tc>
          <w:tcPr>
            <w:tcW w:w="540" w:type="dxa"/>
            <w:vMerge w:val="restart"/>
            <w:vAlign w:val="center"/>
          </w:tcPr>
          <w:p w:rsidR="008A6835" w:rsidRPr="004E21EC" w:rsidRDefault="008A6835" w:rsidP="00744CFD">
            <w:pPr>
              <w:pStyle w:val="ConsPlusCell"/>
              <w:jc w:val="center"/>
              <w:rPr>
                <w:sz w:val="20"/>
                <w:szCs w:val="20"/>
              </w:rPr>
            </w:pPr>
            <w:r w:rsidRPr="004E21EC">
              <w:rPr>
                <w:sz w:val="20"/>
                <w:szCs w:val="20"/>
              </w:rPr>
              <w:t xml:space="preserve">№ </w:t>
            </w:r>
            <w:proofErr w:type="spellStart"/>
            <w:proofErr w:type="gramStart"/>
            <w:r w:rsidRPr="004E21EC">
              <w:rPr>
                <w:sz w:val="20"/>
                <w:szCs w:val="20"/>
              </w:rPr>
              <w:t>п</w:t>
            </w:r>
            <w:proofErr w:type="spellEnd"/>
            <w:proofErr w:type="gramEnd"/>
            <w:r w:rsidRPr="004E21EC">
              <w:rPr>
                <w:sz w:val="20"/>
                <w:szCs w:val="20"/>
              </w:rPr>
              <w:t>/</w:t>
            </w:r>
            <w:proofErr w:type="spellStart"/>
            <w:r w:rsidRPr="004E21EC">
              <w:rPr>
                <w:sz w:val="20"/>
                <w:szCs w:val="20"/>
              </w:rPr>
              <w:t>п</w:t>
            </w:r>
            <w:proofErr w:type="spellEnd"/>
          </w:p>
        </w:tc>
        <w:tc>
          <w:tcPr>
            <w:tcW w:w="1870" w:type="dxa"/>
            <w:vMerge w:val="restart"/>
            <w:vAlign w:val="center"/>
          </w:tcPr>
          <w:p w:rsidR="008A6835" w:rsidRPr="004E21EC" w:rsidRDefault="008A6835" w:rsidP="00744CFD">
            <w:pPr>
              <w:pStyle w:val="ConsPlusCell"/>
              <w:jc w:val="center"/>
              <w:rPr>
                <w:sz w:val="20"/>
                <w:szCs w:val="20"/>
              </w:rPr>
            </w:pPr>
            <w:r w:rsidRPr="004E21EC">
              <w:rPr>
                <w:sz w:val="20"/>
                <w:szCs w:val="20"/>
              </w:rPr>
              <w:t xml:space="preserve"> Наименование  </w:t>
            </w:r>
            <w:r w:rsidRPr="004E21EC">
              <w:rPr>
                <w:sz w:val="20"/>
                <w:szCs w:val="20"/>
              </w:rPr>
              <w:br/>
              <w:t xml:space="preserve">  мероприятия</w:t>
            </w:r>
          </w:p>
        </w:tc>
        <w:tc>
          <w:tcPr>
            <w:tcW w:w="1134" w:type="dxa"/>
            <w:vMerge w:val="restart"/>
            <w:vAlign w:val="center"/>
          </w:tcPr>
          <w:p w:rsidR="008A6835" w:rsidRPr="004E21EC" w:rsidRDefault="008A6835" w:rsidP="00744CFD">
            <w:pPr>
              <w:pStyle w:val="ConsPlusCell"/>
              <w:jc w:val="center"/>
              <w:rPr>
                <w:sz w:val="20"/>
                <w:szCs w:val="20"/>
              </w:rPr>
            </w:pPr>
            <w:r w:rsidRPr="004E21EC">
              <w:rPr>
                <w:sz w:val="20"/>
                <w:szCs w:val="20"/>
              </w:rPr>
              <w:t>Ответственный исполнитель/  соисполнитель</w:t>
            </w:r>
          </w:p>
        </w:tc>
        <w:tc>
          <w:tcPr>
            <w:tcW w:w="1276" w:type="dxa"/>
            <w:vMerge w:val="restart"/>
            <w:vAlign w:val="center"/>
          </w:tcPr>
          <w:p w:rsidR="008A6835" w:rsidRPr="004E21EC" w:rsidRDefault="008A6835" w:rsidP="00744CFD">
            <w:pPr>
              <w:pStyle w:val="ConsPlusCell"/>
              <w:jc w:val="center"/>
              <w:rPr>
                <w:sz w:val="20"/>
                <w:szCs w:val="20"/>
              </w:rPr>
            </w:pPr>
            <w:r w:rsidRPr="004E21EC">
              <w:rPr>
                <w:sz w:val="20"/>
                <w:szCs w:val="20"/>
              </w:rPr>
              <w:t>Сроки исполнения (год)</w:t>
            </w:r>
          </w:p>
        </w:tc>
        <w:tc>
          <w:tcPr>
            <w:tcW w:w="1276" w:type="dxa"/>
            <w:vMerge w:val="restart"/>
            <w:vAlign w:val="center"/>
          </w:tcPr>
          <w:p w:rsidR="008A6835" w:rsidRPr="004E21EC" w:rsidRDefault="008A6835" w:rsidP="00744CFD">
            <w:pPr>
              <w:pStyle w:val="ConsPlusCell"/>
              <w:jc w:val="center"/>
              <w:rPr>
                <w:sz w:val="20"/>
                <w:szCs w:val="20"/>
              </w:rPr>
            </w:pPr>
            <w:r w:rsidRPr="004E21EC">
              <w:rPr>
                <w:sz w:val="20"/>
                <w:szCs w:val="20"/>
              </w:rPr>
              <w:t>2023 год</w:t>
            </w:r>
          </w:p>
          <w:p w:rsidR="008A6835" w:rsidRPr="004E21EC" w:rsidRDefault="008A6835" w:rsidP="00744CFD">
            <w:pPr>
              <w:pStyle w:val="ConsPlusCell"/>
              <w:ind w:right="-75"/>
              <w:jc w:val="center"/>
              <w:rPr>
                <w:sz w:val="20"/>
                <w:szCs w:val="20"/>
              </w:rPr>
            </w:pPr>
            <w:r w:rsidRPr="004E21EC">
              <w:rPr>
                <w:sz w:val="20"/>
                <w:szCs w:val="20"/>
              </w:rPr>
              <w:t xml:space="preserve"> (тыс. руб.)</w:t>
            </w:r>
          </w:p>
        </w:tc>
        <w:tc>
          <w:tcPr>
            <w:tcW w:w="1275" w:type="dxa"/>
            <w:vMerge w:val="restart"/>
            <w:vAlign w:val="center"/>
          </w:tcPr>
          <w:p w:rsidR="008A6835" w:rsidRPr="004E21EC" w:rsidRDefault="008A6835" w:rsidP="00744CFD">
            <w:pPr>
              <w:pStyle w:val="ConsPlusCell"/>
              <w:jc w:val="center"/>
              <w:rPr>
                <w:sz w:val="20"/>
                <w:szCs w:val="20"/>
              </w:rPr>
            </w:pPr>
            <w:r w:rsidRPr="004E21EC">
              <w:rPr>
                <w:sz w:val="20"/>
                <w:szCs w:val="20"/>
              </w:rPr>
              <w:t>2024 год</w:t>
            </w:r>
          </w:p>
          <w:p w:rsidR="008A6835" w:rsidRPr="004E21EC" w:rsidRDefault="008A6835" w:rsidP="00744CFD">
            <w:pPr>
              <w:pStyle w:val="ConsPlusCell"/>
              <w:ind w:left="-75" w:right="-75"/>
              <w:jc w:val="center"/>
              <w:rPr>
                <w:sz w:val="20"/>
                <w:szCs w:val="20"/>
              </w:rPr>
            </w:pPr>
            <w:r w:rsidRPr="004E21EC">
              <w:rPr>
                <w:sz w:val="20"/>
                <w:szCs w:val="20"/>
              </w:rPr>
              <w:t xml:space="preserve"> (тыс. руб.)</w:t>
            </w:r>
          </w:p>
        </w:tc>
        <w:tc>
          <w:tcPr>
            <w:tcW w:w="1134" w:type="dxa"/>
            <w:vMerge w:val="restart"/>
            <w:vAlign w:val="center"/>
          </w:tcPr>
          <w:p w:rsidR="008A6835" w:rsidRPr="004E21EC" w:rsidRDefault="008A6835" w:rsidP="00744CFD">
            <w:pPr>
              <w:pStyle w:val="ConsPlusCell"/>
              <w:ind w:right="-75"/>
              <w:jc w:val="center"/>
              <w:rPr>
                <w:sz w:val="20"/>
                <w:szCs w:val="20"/>
              </w:rPr>
            </w:pPr>
            <w:r w:rsidRPr="004E21EC">
              <w:rPr>
                <w:sz w:val="20"/>
                <w:szCs w:val="20"/>
              </w:rPr>
              <w:t xml:space="preserve">2025 год </w:t>
            </w:r>
          </w:p>
          <w:p w:rsidR="008A6835" w:rsidRPr="004E21EC" w:rsidRDefault="008A6835" w:rsidP="00744CFD">
            <w:pPr>
              <w:pStyle w:val="ConsPlusCell"/>
              <w:ind w:right="-75"/>
              <w:jc w:val="center"/>
              <w:rPr>
                <w:sz w:val="20"/>
                <w:szCs w:val="20"/>
              </w:rPr>
            </w:pPr>
            <w:r w:rsidRPr="004E21EC">
              <w:rPr>
                <w:sz w:val="20"/>
                <w:szCs w:val="20"/>
              </w:rPr>
              <w:t>(тыс. руб.)</w:t>
            </w:r>
          </w:p>
        </w:tc>
        <w:tc>
          <w:tcPr>
            <w:tcW w:w="1134" w:type="dxa"/>
            <w:tcBorders>
              <w:bottom w:val="nil"/>
            </w:tcBorders>
            <w:vAlign w:val="center"/>
          </w:tcPr>
          <w:p w:rsidR="008A6835" w:rsidRPr="004E21EC" w:rsidRDefault="008A6835" w:rsidP="00744CFD">
            <w:pPr>
              <w:pStyle w:val="ConsPlusCell"/>
              <w:ind w:left="-75"/>
              <w:jc w:val="center"/>
              <w:rPr>
                <w:sz w:val="20"/>
                <w:szCs w:val="20"/>
              </w:rPr>
            </w:pPr>
          </w:p>
          <w:p w:rsidR="008A6835" w:rsidRPr="004E21EC" w:rsidRDefault="008A6835" w:rsidP="00744CFD">
            <w:pPr>
              <w:pStyle w:val="ConsPlusCell"/>
              <w:ind w:left="-75"/>
              <w:jc w:val="center"/>
              <w:rPr>
                <w:sz w:val="20"/>
                <w:szCs w:val="20"/>
              </w:rPr>
            </w:pPr>
          </w:p>
          <w:p w:rsidR="008A6835" w:rsidRPr="004E21EC" w:rsidRDefault="008A6835" w:rsidP="00744CFD">
            <w:pPr>
              <w:pStyle w:val="ConsPlusCell"/>
              <w:ind w:left="-75"/>
              <w:jc w:val="center"/>
              <w:rPr>
                <w:sz w:val="20"/>
                <w:szCs w:val="20"/>
              </w:rPr>
            </w:pPr>
            <w:r w:rsidRPr="004E21EC">
              <w:rPr>
                <w:sz w:val="20"/>
                <w:szCs w:val="20"/>
              </w:rPr>
              <w:t>ИТОГО</w:t>
            </w:r>
          </w:p>
        </w:tc>
        <w:tc>
          <w:tcPr>
            <w:tcW w:w="5245" w:type="dxa"/>
            <w:gridSpan w:val="2"/>
            <w:vAlign w:val="center"/>
          </w:tcPr>
          <w:p w:rsidR="008A6835" w:rsidRPr="004E21EC" w:rsidRDefault="008A6835" w:rsidP="00744CFD">
            <w:pPr>
              <w:pStyle w:val="ConsPlusCell"/>
              <w:jc w:val="center"/>
              <w:rPr>
                <w:sz w:val="20"/>
                <w:szCs w:val="20"/>
              </w:rPr>
            </w:pPr>
          </w:p>
          <w:p w:rsidR="008A6835" w:rsidRPr="004E21EC" w:rsidRDefault="008A6835" w:rsidP="00744CFD">
            <w:pPr>
              <w:pStyle w:val="ConsPlusCell"/>
              <w:jc w:val="center"/>
              <w:rPr>
                <w:sz w:val="20"/>
                <w:szCs w:val="20"/>
              </w:rPr>
            </w:pPr>
            <w:r w:rsidRPr="004E21EC">
              <w:rPr>
                <w:sz w:val="20"/>
                <w:szCs w:val="20"/>
              </w:rPr>
              <w:t>Ожидаемые результаты выполнения мероприятий</w:t>
            </w:r>
          </w:p>
        </w:tc>
      </w:tr>
      <w:tr w:rsidR="008A6835" w:rsidRPr="004E21EC" w:rsidTr="00E132FB">
        <w:trPr>
          <w:trHeight w:val="70"/>
          <w:tblCellSpacing w:w="5" w:type="nil"/>
        </w:trPr>
        <w:tc>
          <w:tcPr>
            <w:tcW w:w="540" w:type="dxa"/>
            <w:vMerge/>
            <w:vAlign w:val="center"/>
          </w:tcPr>
          <w:p w:rsidR="008A6835" w:rsidRPr="004E21EC" w:rsidRDefault="008A6835" w:rsidP="00744CFD">
            <w:pPr>
              <w:pStyle w:val="ConsPlusCell"/>
              <w:jc w:val="center"/>
              <w:rPr>
                <w:sz w:val="20"/>
                <w:szCs w:val="20"/>
              </w:rPr>
            </w:pPr>
          </w:p>
        </w:tc>
        <w:tc>
          <w:tcPr>
            <w:tcW w:w="1870" w:type="dxa"/>
            <w:vMerge/>
            <w:vAlign w:val="center"/>
          </w:tcPr>
          <w:p w:rsidR="008A6835" w:rsidRPr="004E21EC" w:rsidRDefault="008A6835" w:rsidP="00744CFD">
            <w:pPr>
              <w:pStyle w:val="ConsPlusCell"/>
              <w:jc w:val="center"/>
              <w:rPr>
                <w:sz w:val="20"/>
                <w:szCs w:val="20"/>
              </w:rPr>
            </w:pPr>
          </w:p>
        </w:tc>
        <w:tc>
          <w:tcPr>
            <w:tcW w:w="1134" w:type="dxa"/>
            <w:vMerge/>
            <w:vAlign w:val="center"/>
          </w:tcPr>
          <w:p w:rsidR="008A6835" w:rsidRPr="004E21EC" w:rsidRDefault="008A6835" w:rsidP="00744CFD">
            <w:pPr>
              <w:pStyle w:val="ConsPlusCell"/>
              <w:jc w:val="center"/>
              <w:rPr>
                <w:sz w:val="20"/>
                <w:szCs w:val="20"/>
              </w:rPr>
            </w:pPr>
          </w:p>
        </w:tc>
        <w:tc>
          <w:tcPr>
            <w:tcW w:w="1276" w:type="dxa"/>
            <w:vMerge/>
            <w:vAlign w:val="center"/>
          </w:tcPr>
          <w:p w:rsidR="008A6835" w:rsidRPr="004E21EC" w:rsidRDefault="008A6835" w:rsidP="00744CFD">
            <w:pPr>
              <w:pStyle w:val="ConsPlusCell"/>
              <w:jc w:val="center"/>
              <w:rPr>
                <w:sz w:val="20"/>
                <w:szCs w:val="20"/>
              </w:rPr>
            </w:pPr>
          </w:p>
        </w:tc>
        <w:tc>
          <w:tcPr>
            <w:tcW w:w="1276" w:type="dxa"/>
            <w:vMerge/>
            <w:vAlign w:val="center"/>
          </w:tcPr>
          <w:p w:rsidR="008A6835" w:rsidRPr="004E21EC" w:rsidRDefault="008A6835" w:rsidP="00744CFD">
            <w:pPr>
              <w:pStyle w:val="ConsPlusCell"/>
              <w:jc w:val="center"/>
              <w:rPr>
                <w:sz w:val="20"/>
                <w:szCs w:val="20"/>
              </w:rPr>
            </w:pPr>
          </w:p>
        </w:tc>
        <w:tc>
          <w:tcPr>
            <w:tcW w:w="1275" w:type="dxa"/>
            <w:vMerge/>
            <w:vAlign w:val="center"/>
          </w:tcPr>
          <w:p w:rsidR="008A6835" w:rsidRPr="004E21EC" w:rsidRDefault="008A6835" w:rsidP="00744CFD">
            <w:pPr>
              <w:pStyle w:val="ConsPlusCell"/>
              <w:jc w:val="center"/>
              <w:rPr>
                <w:sz w:val="20"/>
                <w:szCs w:val="20"/>
              </w:rPr>
            </w:pPr>
          </w:p>
        </w:tc>
        <w:tc>
          <w:tcPr>
            <w:tcW w:w="1134" w:type="dxa"/>
            <w:vMerge/>
          </w:tcPr>
          <w:p w:rsidR="008A6835" w:rsidRPr="004E21EC" w:rsidRDefault="008A6835" w:rsidP="00744CFD">
            <w:pPr>
              <w:pStyle w:val="ConsPlusCell"/>
              <w:jc w:val="center"/>
              <w:rPr>
                <w:sz w:val="20"/>
                <w:szCs w:val="20"/>
              </w:rPr>
            </w:pPr>
          </w:p>
        </w:tc>
        <w:tc>
          <w:tcPr>
            <w:tcW w:w="1134" w:type="dxa"/>
            <w:tcBorders>
              <w:top w:val="nil"/>
            </w:tcBorders>
            <w:vAlign w:val="center"/>
          </w:tcPr>
          <w:p w:rsidR="008A6835" w:rsidRPr="004E21EC" w:rsidRDefault="008A6835" w:rsidP="00744CFD">
            <w:pPr>
              <w:pStyle w:val="ConsPlusCell"/>
              <w:jc w:val="center"/>
              <w:rPr>
                <w:sz w:val="20"/>
                <w:szCs w:val="20"/>
              </w:rPr>
            </w:pPr>
          </w:p>
        </w:tc>
        <w:tc>
          <w:tcPr>
            <w:tcW w:w="4111" w:type="dxa"/>
            <w:vAlign w:val="center"/>
          </w:tcPr>
          <w:p w:rsidR="008A6835" w:rsidRPr="004E21EC" w:rsidRDefault="008A6835" w:rsidP="00744CFD">
            <w:pPr>
              <w:pStyle w:val="ConsPlusCell"/>
              <w:jc w:val="center"/>
              <w:rPr>
                <w:sz w:val="20"/>
                <w:szCs w:val="20"/>
              </w:rPr>
            </w:pPr>
            <w:r w:rsidRPr="004E21EC">
              <w:rPr>
                <w:sz w:val="20"/>
                <w:szCs w:val="20"/>
              </w:rPr>
              <w:t>Наименование показателя</w:t>
            </w:r>
          </w:p>
        </w:tc>
        <w:tc>
          <w:tcPr>
            <w:tcW w:w="1134" w:type="dxa"/>
            <w:vAlign w:val="center"/>
          </w:tcPr>
          <w:p w:rsidR="008A6835" w:rsidRPr="004E21EC" w:rsidRDefault="008A6835" w:rsidP="00744CFD">
            <w:pPr>
              <w:pStyle w:val="ConsPlusCell"/>
              <w:jc w:val="center"/>
              <w:rPr>
                <w:sz w:val="20"/>
                <w:szCs w:val="20"/>
              </w:rPr>
            </w:pPr>
            <w:r w:rsidRPr="004E21EC">
              <w:rPr>
                <w:sz w:val="20"/>
                <w:szCs w:val="20"/>
              </w:rPr>
              <w:t>Значение показателя</w:t>
            </w:r>
          </w:p>
        </w:tc>
      </w:tr>
      <w:tr w:rsidR="008A6835" w:rsidRPr="004E21EC" w:rsidTr="00E132FB">
        <w:trPr>
          <w:trHeight w:val="248"/>
          <w:tblCellSpacing w:w="5" w:type="nil"/>
        </w:trPr>
        <w:tc>
          <w:tcPr>
            <w:tcW w:w="540" w:type="dxa"/>
          </w:tcPr>
          <w:p w:rsidR="008A6835" w:rsidRPr="004E21EC" w:rsidRDefault="008A6835" w:rsidP="00744CFD">
            <w:pPr>
              <w:pStyle w:val="ConsPlusCell"/>
              <w:jc w:val="center"/>
              <w:rPr>
                <w:sz w:val="20"/>
                <w:szCs w:val="20"/>
              </w:rPr>
            </w:pPr>
            <w:r w:rsidRPr="004E21EC">
              <w:rPr>
                <w:sz w:val="20"/>
                <w:szCs w:val="20"/>
              </w:rPr>
              <w:t>1</w:t>
            </w:r>
          </w:p>
        </w:tc>
        <w:tc>
          <w:tcPr>
            <w:tcW w:w="1870" w:type="dxa"/>
            <w:vAlign w:val="center"/>
          </w:tcPr>
          <w:p w:rsidR="008A6835" w:rsidRPr="004E21EC" w:rsidRDefault="008A6835" w:rsidP="00744CFD">
            <w:pPr>
              <w:pStyle w:val="ConsPlusCell"/>
              <w:jc w:val="center"/>
              <w:rPr>
                <w:sz w:val="20"/>
                <w:szCs w:val="20"/>
              </w:rPr>
            </w:pPr>
            <w:r w:rsidRPr="004E21EC">
              <w:rPr>
                <w:sz w:val="20"/>
                <w:szCs w:val="20"/>
              </w:rPr>
              <w:t>2</w:t>
            </w:r>
          </w:p>
        </w:tc>
        <w:tc>
          <w:tcPr>
            <w:tcW w:w="1134" w:type="dxa"/>
            <w:vAlign w:val="center"/>
          </w:tcPr>
          <w:p w:rsidR="008A6835" w:rsidRPr="004E21EC" w:rsidRDefault="008A6835" w:rsidP="00744CFD">
            <w:pPr>
              <w:pStyle w:val="ConsPlusCell"/>
              <w:jc w:val="center"/>
              <w:rPr>
                <w:sz w:val="20"/>
                <w:szCs w:val="20"/>
              </w:rPr>
            </w:pPr>
            <w:r w:rsidRPr="004E21EC">
              <w:rPr>
                <w:sz w:val="20"/>
                <w:szCs w:val="20"/>
              </w:rPr>
              <w:t>3</w:t>
            </w:r>
          </w:p>
        </w:tc>
        <w:tc>
          <w:tcPr>
            <w:tcW w:w="1276" w:type="dxa"/>
            <w:vAlign w:val="center"/>
          </w:tcPr>
          <w:p w:rsidR="008A6835" w:rsidRPr="004E21EC" w:rsidRDefault="008A6835" w:rsidP="00744CFD">
            <w:pPr>
              <w:pStyle w:val="ConsPlusCell"/>
              <w:jc w:val="center"/>
              <w:rPr>
                <w:sz w:val="20"/>
                <w:szCs w:val="20"/>
              </w:rPr>
            </w:pPr>
            <w:r w:rsidRPr="004E21EC">
              <w:rPr>
                <w:sz w:val="20"/>
                <w:szCs w:val="20"/>
              </w:rPr>
              <w:t>4</w:t>
            </w:r>
          </w:p>
        </w:tc>
        <w:tc>
          <w:tcPr>
            <w:tcW w:w="1276" w:type="dxa"/>
            <w:vAlign w:val="center"/>
          </w:tcPr>
          <w:p w:rsidR="008A6835" w:rsidRPr="004E21EC" w:rsidRDefault="008A6835" w:rsidP="00744CFD">
            <w:pPr>
              <w:pStyle w:val="ConsPlusCell"/>
              <w:jc w:val="center"/>
              <w:rPr>
                <w:sz w:val="20"/>
                <w:szCs w:val="20"/>
              </w:rPr>
            </w:pPr>
            <w:r w:rsidRPr="004E21EC">
              <w:rPr>
                <w:sz w:val="20"/>
                <w:szCs w:val="20"/>
              </w:rPr>
              <w:t>5</w:t>
            </w:r>
          </w:p>
        </w:tc>
        <w:tc>
          <w:tcPr>
            <w:tcW w:w="1275" w:type="dxa"/>
            <w:vAlign w:val="center"/>
          </w:tcPr>
          <w:p w:rsidR="008A6835" w:rsidRPr="004E21EC" w:rsidRDefault="008A6835" w:rsidP="00744CFD">
            <w:pPr>
              <w:pStyle w:val="ConsPlusCell"/>
              <w:jc w:val="center"/>
              <w:rPr>
                <w:sz w:val="20"/>
                <w:szCs w:val="20"/>
              </w:rPr>
            </w:pPr>
            <w:r w:rsidRPr="004E21EC">
              <w:rPr>
                <w:sz w:val="20"/>
                <w:szCs w:val="20"/>
              </w:rPr>
              <w:t>6</w:t>
            </w:r>
          </w:p>
        </w:tc>
        <w:tc>
          <w:tcPr>
            <w:tcW w:w="1134" w:type="dxa"/>
            <w:vAlign w:val="center"/>
          </w:tcPr>
          <w:p w:rsidR="008A6835" w:rsidRPr="004E21EC" w:rsidRDefault="008A6835" w:rsidP="00744CFD">
            <w:pPr>
              <w:pStyle w:val="ConsPlusCell"/>
              <w:jc w:val="center"/>
              <w:rPr>
                <w:sz w:val="20"/>
                <w:szCs w:val="20"/>
              </w:rPr>
            </w:pPr>
            <w:r w:rsidRPr="004E21EC">
              <w:rPr>
                <w:sz w:val="20"/>
                <w:szCs w:val="20"/>
              </w:rPr>
              <w:t>7</w:t>
            </w:r>
          </w:p>
        </w:tc>
        <w:tc>
          <w:tcPr>
            <w:tcW w:w="1134" w:type="dxa"/>
            <w:vAlign w:val="center"/>
          </w:tcPr>
          <w:p w:rsidR="008A6835" w:rsidRPr="004E21EC" w:rsidRDefault="008A6835" w:rsidP="00744CFD">
            <w:pPr>
              <w:pStyle w:val="ConsPlusCell"/>
              <w:ind w:left="170" w:hanging="170"/>
              <w:jc w:val="center"/>
              <w:rPr>
                <w:sz w:val="20"/>
                <w:szCs w:val="20"/>
              </w:rPr>
            </w:pPr>
            <w:r w:rsidRPr="004E21EC">
              <w:rPr>
                <w:sz w:val="20"/>
                <w:szCs w:val="20"/>
              </w:rPr>
              <w:t>8</w:t>
            </w:r>
          </w:p>
        </w:tc>
        <w:tc>
          <w:tcPr>
            <w:tcW w:w="4111" w:type="dxa"/>
            <w:vAlign w:val="center"/>
          </w:tcPr>
          <w:p w:rsidR="008A6835" w:rsidRPr="004E21EC" w:rsidRDefault="008A6835" w:rsidP="00744CFD">
            <w:pPr>
              <w:pStyle w:val="ConsPlusNormal"/>
              <w:widowControl/>
              <w:ind w:firstLine="0"/>
              <w:jc w:val="center"/>
              <w:rPr>
                <w:rFonts w:ascii="Times New Roman" w:hAnsi="Times New Roman" w:cs="Times New Roman"/>
              </w:rPr>
            </w:pPr>
            <w:r w:rsidRPr="004E21EC">
              <w:rPr>
                <w:rFonts w:ascii="Times New Roman" w:hAnsi="Times New Roman" w:cs="Times New Roman"/>
              </w:rPr>
              <w:t>9</w:t>
            </w:r>
          </w:p>
        </w:tc>
        <w:tc>
          <w:tcPr>
            <w:tcW w:w="1134" w:type="dxa"/>
            <w:vAlign w:val="center"/>
          </w:tcPr>
          <w:p w:rsidR="008A6835" w:rsidRPr="004E21EC" w:rsidRDefault="008A6835" w:rsidP="00744CFD">
            <w:pPr>
              <w:pStyle w:val="ConsPlusNormal"/>
              <w:widowControl/>
              <w:ind w:firstLine="0"/>
              <w:jc w:val="center"/>
              <w:rPr>
                <w:rFonts w:ascii="Times New Roman" w:hAnsi="Times New Roman" w:cs="Times New Roman"/>
              </w:rPr>
            </w:pPr>
            <w:r w:rsidRPr="004E21EC">
              <w:rPr>
                <w:rFonts w:ascii="Times New Roman" w:hAnsi="Times New Roman" w:cs="Times New Roman"/>
              </w:rPr>
              <w:t>10</w:t>
            </w:r>
          </w:p>
        </w:tc>
      </w:tr>
      <w:tr w:rsidR="008A6835" w:rsidRPr="004E21EC" w:rsidTr="00E132FB">
        <w:trPr>
          <w:trHeight w:val="650"/>
          <w:tblCellSpacing w:w="5" w:type="nil"/>
        </w:trPr>
        <w:tc>
          <w:tcPr>
            <w:tcW w:w="540" w:type="dxa"/>
            <w:vMerge w:val="restart"/>
          </w:tcPr>
          <w:p w:rsidR="008A6835" w:rsidRPr="004E21EC" w:rsidRDefault="008A6835" w:rsidP="00744CFD">
            <w:pPr>
              <w:pStyle w:val="ConsPlusCell"/>
              <w:rPr>
                <w:sz w:val="20"/>
                <w:szCs w:val="20"/>
              </w:rPr>
            </w:pPr>
            <w:r w:rsidRPr="004E21EC">
              <w:rPr>
                <w:sz w:val="20"/>
                <w:szCs w:val="20"/>
              </w:rPr>
              <w:t xml:space="preserve"> 1</w:t>
            </w:r>
          </w:p>
        </w:tc>
        <w:tc>
          <w:tcPr>
            <w:tcW w:w="1870" w:type="dxa"/>
            <w:vMerge w:val="restart"/>
          </w:tcPr>
          <w:p w:rsidR="008A6835" w:rsidRPr="004E21EC" w:rsidRDefault="008A6835" w:rsidP="00744CFD">
            <w:pPr>
              <w:pStyle w:val="ConsPlusCell"/>
              <w:jc w:val="both"/>
              <w:rPr>
                <w:sz w:val="20"/>
                <w:szCs w:val="20"/>
              </w:rPr>
            </w:pPr>
            <w:r w:rsidRPr="004E21EC">
              <w:rPr>
                <w:sz w:val="20"/>
                <w:szCs w:val="20"/>
              </w:rPr>
              <w:t xml:space="preserve">Реализация дополнительных </w:t>
            </w:r>
            <w:proofErr w:type="spellStart"/>
            <w:r w:rsidRPr="004E21EC">
              <w:rPr>
                <w:sz w:val="20"/>
                <w:szCs w:val="20"/>
              </w:rPr>
              <w:t>общеразвивающих</w:t>
            </w:r>
            <w:proofErr w:type="spellEnd"/>
            <w:r w:rsidRPr="004E21EC">
              <w:rPr>
                <w:sz w:val="20"/>
                <w:szCs w:val="20"/>
              </w:rPr>
              <w:t xml:space="preserve"> программ</w:t>
            </w:r>
          </w:p>
        </w:tc>
        <w:tc>
          <w:tcPr>
            <w:tcW w:w="1134" w:type="dxa"/>
            <w:vMerge w:val="restart"/>
          </w:tcPr>
          <w:p w:rsidR="008A6835" w:rsidRPr="004E21EC" w:rsidRDefault="008A6835" w:rsidP="00744CFD">
            <w:pPr>
              <w:pStyle w:val="ConsPlusCell"/>
              <w:rPr>
                <w:sz w:val="20"/>
                <w:szCs w:val="20"/>
              </w:rPr>
            </w:pPr>
            <w:r w:rsidRPr="004E21EC">
              <w:rPr>
                <w:sz w:val="20"/>
                <w:szCs w:val="20"/>
              </w:rPr>
              <w:t>Директор МБОУ ДО «Чаинский ДДТ»</w:t>
            </w:r>
          </w:p>
        </w:tc>
        <w:tc>
          <w:tcPr>
            <w:tcW w:w="1276" w:type="dxa"/>
            <w:vMerge w:val="restart"/>
            <w:vAlign w:val="center"/>
          </w:tcPr>
          <w:p w:rsidR="008A6835" w:rsidRPr="004E21EC" w:rsidRDefault="008A6835" w:rsidP="00744CFD">
            <w:pPr>
              <w:pStyle w:val="ConsPlusCell"/>
              <w:jc w:val="center"/>
              <w:rPr>
                <w:sz w:val="20"/>
                <w:szCs w:val="20"/>
              </w:rPr>
            </w:pPr>
            <w:r w:rsidRPr="004E21EC">
              <w:rPr>
                <w:sz w:val="20"/>
                <w:szCs w:val="20"/>
              </w:rPr>
              <w:t>2023</w:t>
            </w:r>
          </w:p>
        </w:tc>
        <w:tc>
          <w:tcPr>
            <w:tcW w:w="1276" w:type="dxa"/>
            <w:vMerge w:val="restart"/>
            <w:vAlign w:val="center"/>
          </w:tcPr>
          <w:p w:rsidR="008A6835" w:rsidRPr="004E21EC" w:rsidRDefault="008A6835" w:rsidP="00744CFD">
            <w:pPr>
              <w:pStyle w:val="ConsPlusCell"/>
              <w:jc w:val="center"/>
              <w:rPr>
                <w:sz w:val="20"/>
                <w:szCs w:val="20"/>
              </w:rPr>
            </w:pPr>
            <w:r w:rsidRPr="004E21EC">
              <w:rPr>
                <w:sz w:val="20"/>
                <w:szCs w:val="20"/>
              </w:rPr>
              <w:t>6874,8000</w:t>
            </w:r>
          </w:p>
        </w:tc>
        <w:tc>
          <w:tcPr>
            <w:tcW w:w="1275" w:type="dxa"/>
            <w:vMerge w:val="restart"/>
            <w:vAlign w:val="center"/>
          </w:tcPr>
          <w:p w:rsidR="008A6835" w:rsidRPr="004E21EC" w:rsidRDefault="008A6835" w:rsidP="00744CFD">
            <w:pPr>
              <w:pStyle w:val="ConsPlusCell"/>
              <w:jc w:val="center"/>
              <w:rPr>
                <w:sz w:val="20"/>
                <w:szCs w:val="20"/>
              </w:rPr>
            </w:pPr>
            <w:r w:rsidRPr="004E21EC">
              <w:rPr>
                <w:sz w:val="20"/>
                <w:szCs w:val="20"/>
              </w:rPr>
              <w:t>0,0</w:t>
            </w:r>
          </w:p>
        </w:tc>
        <w:tc>
          <w:tcPr>
            <w:tcW w:w="1134" w:type="dxa"/>
            <w:vMerge w:val="restart"/>
            <w:vAlign w:val="center"/>
          </w:tcPr>
          <w:p w:rsidR="008A6835" w:rsidRPr="004E21EC" w:rsidRDefault="008A6835" w:rsidP="00744CFD">
            <w:pPr>
              <w:pStyle w:val="ConsPlusCell"/>
              <w:jc w:val="center"/>
              <w:rPr>
                <w:sz w:val="20"/>
                <w:szCs w:val="20"/>
              </w:rPr>
            </w:pPr>
            <w:r w:rsidRPr="004E21EC">
              <w:rPr>
                <w:sz w:val="20"/>
                <w:szCs w:val="20"/>
              </w:rPr>
              <w:t>0,0</w:t>
            </w:r>
          </w:p>
        </w:tc>
        <w:tc>
          <w:tcPr>
            <w:tcW w:w="1134" w:type="dxa"/>
            <w:vMerge w:val="restart"/>
            <w:vAlign w:val="center"/>
          </w:tcPr>
          <w:p w:rsidR="008A6835" w:rsidRPr="004E21EC" w:rsidRDefault="008A6835" w:rsidP="00744CFD">
            <w:pPr>
              <w:pStyle w:val="ConsPlusCell"/>
              <w:ind w:left="170" w:hanging="170"/>
              <w:jc w:val="center"/>
              <w:rPr>
                <w:sz w:val="20"/>
                <w:szCs w:val="20"/>
              </w:rPr>
            </w:pPr>
            <w:r w:rsidRPr="004E21EC">
              <w:rPr>
                <w:sz w:val="20"/>
                <w:szCs w:val="20"/>
              </w:rPr>
              <w:t>6874,8000</w:t>
            </w:r>
          </w:p>
        </w:tc>
        <w:tc>
          <w:tcPr>
            <w:tcW w:w="4111" w:type="dxa"/>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 xml:space="preserve">Удельный вес обучающихся МБОУ ДО «Чаинский ДДТ» в общей численности населения в возрасте от 5-18 </w:t>
            </w:r>
            <w:proofErr w:type="spellStart"/>
            <w:r w:rsidRPr="004E21EC">
              <w:rPr>
                <w:rFonts w:ascii="Times New Roman" w:hAnsi="Times New Roman" w:cs="Times New Roman"/>
              </w:rPr>
              <w:t>лет,%</w:t>
            </w:r>
            <w:proofErr w:type="spellEnd"/>
          </w:p>
        </w:tc>
        <w:tc>
          <w:tcPr>
            <w:tcW w:w="1134" w:type="dxa"/>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27</w:t>
            </w:r>
          </w:p>
        </w:tc>
      </w:tr>
      <w:tr w:rsidR="008A6835" w:rsidRPr="004E21EC" w:rsidTr="00E132FB">
        <w:trPr>
          <w:trHeight w:val="240"/>
          <w:tblCellSpacing w:w="5" w:type="nil"/>
        </w:trPr>
        <w:tc>
          <w:tcPr>
            <w:tcW w:w="540" w:type="dxa"/>
            <w:vMerge/>
          </w:tcPr>
          <w:p w:rsidR="008A6835" w:rsidRPr="004E21EC" w:rsidRDefault="008A6835" w:rsidP="00744CFD">
            <w:pPr>
              <w:pStyle w:val="ConsPlusCell"/>
              <w:rPr>
                <w:sz w:val="20"/>
                <w:szCs w:val="20"/>
              </w:rPr>
            </w:pPr>
          </w:p>
        </w:tc>
        <w:tc>
          <w:tcPr>
            <w:tcW w:w="1870" w:type="dxa"/>
            <w:vMerge/>
          </w:tcPr>
          <w:p w:rsidR="008A6835" w:rsidRPr="004E21EC" w:rsidRDefault="008A6835" w:rsidP="00744CFD">
            <w:pPr>
              <w:pStyle w:val="ConsPlusCell"/>
              <w:rPr>
                <w:sz w:val="20"/>
                <w:szCs w:val="20"/>
              </w:rPr>
            </w:pPr>
          </w:p>
        </w:tc>
        <w:tc>
          <w:tcPr>
            <w:tcW w:w="1134" w:type="dxa"/>
            <w:vMerge/>
          </w:tcPr>
          <w:p w:rsidR="008A6835" w:rsidRPr="004E21EC" w:rsidRDefault="008A6835" w:rsidP="00744CFD">
            <w:pPr>
              <w:pStyle w:val="ConsPlusCell"/>
              <w:rPr>
                <w:sz w:val="20"/>
                <w:szCs w:val="20"/>
              </w:rPr>
            </w:pPr>
          </w:p>
        </w:tc>
        <w:tc>
          <w:tcPr>
            <w:tcW w:w="1276" w:type="dxa"/>
            <w:vMerge/>
            <w:vAlign w:val="center"/>
          </w:tcPr>
          <w:p w:rsidR="008A6835" w:rsidRPr="004E21EC" w:rsidRDefault="008A6835" w:rsidP="00744CFD">
            <w:pPr>
              <w:pStyle w:val="ConsPlusCell"/>
              <w:jc w:val="center"/>
              <w:rPr>
                <w:sz w:val="20"/>
                <w:szCs w:val="20"/>
              </w:rPr>
            </w:pPr>
          </w:p>
        </w:tc>
        <w:tc>
          <w:tcPr>
            <w:tcW w:w="1276" w:type="dxa"/>
            <w:vMerge/>
            <w:vAlign w:val="center"/>
          </w:tcPr>
          <w:p w:rsidR="008A6835" w:rsidRPr="004E21EC" w:rsidRDefault="008A6835" w:rsidP="00744CFD">
            <w:pPr>
              <w:pStyle w:val="ConsPlusCell"/>
              <w:jc w:val="center"/>
              <w:rPr>
                <w:sz w:val="20"/>
                <w:szCs w:val="20"/>
              </w:rPr>
            </w:pPr>
          </w:p>
        </w:tc>
        <w:tc>
          <w:tcPr>
            <w:tcW w:w="1275" w:type="dxa"/>
            <w:vMerge/>
            <w:vAlign w:val="center"/>
          </w:tcPr>
          <w:p w:rsidR="008A6835" w:rsidRPr="004E21EC" w:rsidRDefault="008A6835" w:rsidP="00744CFD">
            <w:pPr>
              <w:pStyle w:val="ConsPlusCell"/>
              <w:jc w:val="center"/>
              <w:rPr>
                <w:sz w:val="20"/>
                <w:szCs w:val="20"/>
              </w:rPr>
            </w:pPr>
          </w:p>
        </w:tc>
        <w:tc>
          <w:tcPr>
            <w:tcW w:w="1134" w:type="dxa"/>
            <w:vMerge/>
            <w:vAlign w:val="center"/>
          </w:tcPr>
          <w:p w:rsidR="008A6835" w:rsidRPr="004E21EC" w:rsidRDefault="008A6835" w:rsidP="00744CFD">
            <w:pPr>
              <w:pStyle w:val="ConsPlusCell"/>
              <w:jc w:val="center"/>
              <w:rPr>
                <w:sz w:val="20"/>
                <w:szCs w:val="20"/>
              </w:rPr>
            </w:pPr>
          </w:p>
        </w:tc>
        <w:tc>
          <w:tcPr>
            <w:tcW w:w="1134" w:type="dxa"/>
            <w:vMerge/>
            <w:vAlign w:val="center"/>
          </w:tcPr>
          <w:p w:rsidR="008A6835" w:rsidRPr="004E21EC" w:rsidRDefault="008A6835" w:rsidP="00744CFD">
            <w:pPr>
              <w:pStyle w:val="ConsPlusCell"/>
              <w:ind w:left="170" w:hanging="170"/>
              <w:jc w:val="center"/>
              <w:rPr>
                <w:sz w:val="20"/>
                <w:szCs w:val="20"/>
              </w:rPr>
            </w:pPr>
          </w:p>
        </w:tc>
        <w:tc>
          <w:tcPr>
            <w:tcW w:w="4111" w:type="dxa"/>
          </w:tcPr>
          <w:p w:rsidR="008A6835" w:rsidRPr="004E21EC" w:rsidRDefault="008A6835" w:rsidP="00744CFD">
            <w:pPr>
              <w:pStyle w:val="ConsPlusCell"/>
              <w:jc w:val="both"/>
              <w:rPr>
                <w:sz w:val="20"/>
                <w:szCs w:val="20"/>
              </w:rPr>
            </w:pPr>
            <w:r w:rsidRPr="004E21EC">
              <w:rPr>
                <w:sz w:val="20"/>
                <w:szCs w:val="20"/>
              </w:rPr>
              <w:t xml:space="preserve">Численность учащихся, чел.         </w:t>
            </w:r>
          </w:p>
        </w:tc>
        <w:tc>
          <w:tcPr>
            <w:tcW w:w="1134" w:type="dxa"/>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359</w:t>
            </w:r>
          </w:p>
        </w:tc>
      </w:tr>
      <w:tr w:rsidR="008A6835" w:rsidRPr="004E21EC" w:rsidTr="00E132FB">
        <w:trPr>
          <w:trHeight w:val="180"/>
          <w:tblCellSpacing w:w="5" w:type="nil"/>
        </w:trPr>
        <w:tc>
          <w:tcPr>
            <w:tcW w:w="540" w:type="dxa"/>
            <w:vMerge/>
          </w:tcPr>
          <w:p w:rsidR="008A6835" w:rsidRPr="004E21EC" w:rsidRDefault="008A6835" w:rsidP="00744CFD">
            <w:pPr>
              <w:pStyle w:val="ConsPlusCell"/>
              <w:rPr>
                <w:sz w:val="20"/>
                <w:szCs w:val="20"/>
              </w:rPr>
            </w:pPr>
          </w:p>
        </w:tc>
        <w:tc>
          <w:tcPr>
            <w:tcW w:w="1870" w:type="dxa"/>
            <w:vMerge/>
          </w:tcPr>
          <w:p w:rsidR="008A6835" w:rsidRPr="004E21EC" w:rsidRDefault="008A6835" w:rsidP="00744CFD">
            <w:pPr>
              <w:pStyle w:val="ConsPlusCell"/>
              <w:rPr>
                <w:sz w:val="20"/>
                <w:szCs w:val="20"/>
              </w:rPr>
            </w:pPr>
          </w:p>
        </w:tc>
        <w:tc>
          <w:tcPr>
            <w:tcW w:w="1134" w:type="dxa"/>
            <w:vMerge/>
          </w:tcPr>
          <w:p w:rsidR="008A6835" w:rsidRPr="004E21EC" w:rsidRDefault="008A6835" w:rsidP="00744CFD">
            <w:pPr>
              <w:pStyle w:val="ConsPlusCell"/>
              <w:rPr>
                <w:sz w:val="20"/>
                <w:szCs w:val="20"/>
              </w:rPr>
            </w:pPr>
          </w:p>
        </w:tc>
        <w:tc>
          <w:tcPr>
            <w:tcW w:w="1276" w:type="dxa"/>
            <w:vMerge/>
            <w:vAlign w:val="center"/>
          </w:tcPr>
          <w:p w:rsidR="008A6835" w:rsidRPr="004E21EC" w:rsidRDefault="008A6835" w:rsidP="00744CFD">
            <w:pPr>
              <w:pStyle w:val="ConsPlusCell"/>
              <w:jc w:val="center"/>
              <w:rPr>
                <w:sz w:val="20"/>
                <w:szCs w:val="20"/>
              </w:rPr>
            </w:pPr>
          </w:p>
        </w:tc>
        <w:tc>
          <w:tcPr>
            <w:tcW w:w="1276" w:type="dxa"/>
            <w:vMerge/>
            <w:vAlign w:val="center"/>
          </w:tcPr>
          <w:p w:rsidR="008A6835" w:rsidRPr="004E21EC" w:rsidRDefault="008A6835" w:rsidP="00744CFD">
            <w:pPr>
              <w:pStyle w:val="ConsPlusCell"/>
              <w:jc w:val="center"/>
              <w:rPr>
                <w:sz w:val="20"/>
                <w:szCs w:val="20"/>
              </w:rPr>
            </w:pPr>
          </w:p>
        </w:tc>
        <w:tc>
          <w:tcPr>
            <w:tcW w:w="1275" w:type="dxa"/>
            <w:vMerge/>
            <w:vAlign w:val="center"/>
          </w:tcPr>
          <w:p w:rsidR="008A6835" w:rsidRPr="004E21EC" w:rsidRDefault="008A6835" w:rsidP="00744CFD">
            <w:pPr>
              <w:pStyle w:val="ConsPlusCell"/>
              <w:jc w:val="center"/>
              <w:rPr>
                <w:sz w:val="20"/>
                <w:szCs w:val="20"/>
              </w:rPr>
            </w:pPr>
          </w:p>
        </w:tc>
        <w:tc>
          <w:tcPr>
            <w:tcW w:w="1134" w:type="dxa"/>
            <w:vMerge/>
            <w:vAlign w:val="center"/>
          </w:tcPr>
          <w:p w:rsidR="008A6835" w:rsidRPr="004E21EC" w:rsidRDefault="008A6835" w:rsidP="00744CFD">
            <w:pPr>
              <w:pStyle w:val="ConsPlusCell"/>
              <w:jc w:val="center"/>
              <w:rPr>
                <w:sz w:val="20"/>
                <w:szCs w:val="20"/>
              </w:rPr>
            </w:pPr>
          </w:p>
        </w:tc>
        <w:tc>
          <w:tcPr>
            <w:tcW w:w="1134" w:type="dxa"/>
            <w:vMerge/>
            <w:vAlign w:val="center"/>
          </w:tcPr>
          <w:p w:rsidR="008A6835" w:rsidRPr="004E21EC" w:rsidRDefault="008A6835" w:rsidP="00744CFD">
            <w:pPr>
              <w:pStyle w:val="ConsPlusCell"/>
              <w:ind w:left="170" w:hanging="170"/>
              <w:jc w:val="center"/>
              <w:rPr>
                <w:sz w:val="20"/>
                <w:szCs w:val="20"/>
              </w:rPr>
            </w:pPr>
          </w:p>
        </w:tc>
        <w:tc>
          <w:tcPr>
            <w:tcW w:w="4111" w:type="dxa"/>
          </w:tcPr>
          <w:p w:rsidR="008A6835" w:rsidRPr="004E21EC" w:rsidRDefault="008A6835" w:rsidP="00744CFD">
            <w:pPr>
              <w:pStyle w:val="ConsPlusCell"/>
              <w:jc w:val="both"/>
              <w:rPr>
                <w:sz w:val="20"/>
                <w:szCs w:val="20"/>
              </w:rPr>
            </w:pPr>
            <w:r w:rsidRPr="004E21EC">
              <w:rPr>
                <w:sz w:val="20"/>
                <w:szCs w:val="20"/>
              </w:rPr>
              <w:t xml:space="preserve">Количество направленностей деятельности учреждения, ед.       </w:t>
            </w:r>
          </w:p>
        </w:tc>
        <w:tc>
          <w:tcPr>
            <w:tcW w:w="1134" w:type="dxa"/>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5</w:t>
            </w:r>
          </w:p>
        </w:tc>
      </w:tr>
      <w:tr w:rsidR="008A6835" w:rsidRPr="004E21EC" w:rsidTr="00E132FB">
        <w:trPr>
          <w:trHeight w:val="320"/>
          <w:tblCellSpacing w:w="5" w:type="nil"/>
        </w:trPr>
        <w:tc>
          <w:tcPr>
            <w:tcW w:w="540" w:type="dxa"/>
            <w:vMerge/>
          </w:tcPr>
          <w:p w:rsidR="008A6835" w:rsidRPr="004E21EC" w:rsidRDefault="008A6835" w:rsidP="00744CFD">
            <w:pPr>
              <w:pStyle w:val="ConsPlusCell"/>
              <w:rPr>
                <w:sz w:val="20"/>
                <w:szCs w:val="20"/>
              </w:rPr>
            </w:pPr>
          </w:p>
        </w:tc>
        <w:tc>
          <w:tcPr>
            <w:tcW w:w="1870" w:type="dxa"/>
            <w:vMerge/>
          </w:tcPr>
          <w:p w:rsidR="008A6835" w:rsidRPr="004E21EC" w:rsidRDefault="008A6835" w:rsidP="00744CFD">
            <w:pPr>
              <w:pStyle w:val="ConsPlusCell"/>
              <w:rPr>
                <w:sz w:val="20"/>
                <w:szCs w:val="20"/>
              </w:rPr>
            </w:pPr>
          </w:p>
        </w:tc>
        <w:tc>
          <w:tcPr>
            <w:tcW w:w="1134" w:type="dxa"/>
            <w:vMerge/>
          </w:tcPr>
          <w:p w:rsidR="008A6835" w:rsidRPr="004E21EC" w:rsidRDefault="008A6835" w:rsidP="00744CFD">
            <w:pPr>
              <w:pStyle w:val="ConsPlusCell"/>
              <w:rPr>
                <w:sz w:val="20"/>
                <w:szCs w:val="20"/>
              </w:rPr>
            </w:pPr>
          </w:p>
        </w:tc>
        <w:tc>
          <w:tcPr>
            <w:tcW w:w="1276" w:type="dxa"/>
            <w:vMerge/>
            <w:tcBorders>
              <w:bottom w:val="single" w:sz="4" w:space="0" w:color="auto"/>
            </w:tcBorders>
            <w:vAlign w:val="center"/>
          </w:tcPr>
          <w:p w:rsidR="008A6835" w:rsidRPr="004E21EC" w:rsidRDefault="008A6835" w:rsidP="00744CFD">
            <w:pPr>
              <w:pStyle w:val="ConsPlusCell"/>
              <w:jc w:val="center"/>
              <w:rPr>
                <w:sz w:val="20"/>
                <w:szCs w:val="20"/>
              </w:rPr>
            </w:pPr>
          </w:p>
        </w:tc>
        <w:tc>
          <w:tcPr>
            <w:tcW w:w="1276" w:type="dxa"/>
            <w:vMerge/>
            <w:tcBorders>
              <w:bottom w:val="single" w:sz="4" w:space="0" w:color="auto"/>
            </w:tcBorders>
            <w:vAlign w:val="center"/>
          </w:tcPr>
          <w:p w:rsidR="008A6835" w:rsidRPr="004E21EC" w:rsidRDefault="008A6835" w:rsidP="00744CFD">
            <w:pPr>
              <w:pStyle w:val="ConsPlusCell"/>
              <w:jc w:val="center"/>
              <w:rPr>
                <w:sz w:val="20"/>
                <w:szCs w:val="20"/>
              </w:rPr>
            </w:pPr>
          </w:p>
        </w:tc>
        <w:tc>
          <w:tcPr>
            <w:tcW w:w="1275" w:type="dxa"/>
            <w:vMerge/>
            <w:tcBorders>
              <w:bottom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bottom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bottom w:val="single" w:sz="4" w:space="0" w:color="auto"/>
            </w:tcBorders>
            <w:vAlign w:val="center"/>
          </w:tcPr>
          <w:p w:rsidR="008A6835" w:rsidRPr="004E21EC" w:rsidRDefault="008A6835" w:rsidP="00744CFD">
            <w:pPr>
              <w:pStyle w:val="ConsPlusCell"/>
              <w:ind w:left="170" w:hanging="170"/>
              <w:jc w:val="center"/>
              <w:rPr>
                <w:sz w:val="20"/>
                <w:szCs w:val="20"/>
              </w:rPr>
            </w:pPr>
          </w:p>
        </w:tc>
        <w:tc>
          <w:tcPr>
            <w:tcW w:w="4111" w:type="dxa"/>
            <w:tcBorders>
              <w:bottom w:val="single" w:sz="4" w:space="0" w:color="auto"/>
            </w:tcBorders>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Количество участников мероприятий, чел.</w:t>
            </w:r>
          </w:p>
        </w:tc>
        <w:tc>
          <w:tcPr>
            <w:tcW w:w="1134" w:type="dxa"/>
            <w:tcBorders>
              <w:bottom w:val="single" w:sz="4" w:space="0" w:color="auto"/>
            </w:tcBorders>
          </w:tcPr>
          <w:p w:rsidR="008A6835" w:rsidRPr="004E21EC" w:rsidRDefault="008A6835" w:rsidP="00744CFD">
            <w:pPr>
              <w:pStyle w:val="ConsPlusNormal"/>
              <w:widowControl/>
              <w:ind w:firstLine="0"/>
              <w:jc w:val="both"/>
              <w:rPr>
                <w:rFonts w:ascii="Times New Roman" w:hAnsi="Times New Roman" w:cs="Times New Roman"/>
                <w:lang w:val="en-US"/>
              </w:rPr>
            </w:pPr>
            <w:r w:rsidRPr="004E21EC">
              <w:rPr>
                <w:rFonts w:ascii="Times New Roman" w:hAnsi="Times New Roman" w:cs="Times New Roman"/>
                <w:lang w:val="en-US"/>
              </w:rPr>
              <w:t>2</w:t>
            </w:r>
            <w:r w:rsidRPr="004E21EC">
              <w:rPr>
                <w:rFonts w:ascii="Times New Roman" w:hAnsi="Times New Roman" w:cs="Times New Roman"/>
              </w:rPr>
              <w:t>3</w:t>
            </w:r>
            <w:r w:rsidRPr="004E21EC">
              <w:rPr>
                <w:rFonts w:ascii="Times New Roman" w:hAnsi="Times New Roman" w:cs="Times New Roman"/>
                <w:lang w:val="en-US"/>
              </w:rPr>
              <w:t>0</w:t>
            </w:r>
          </w:p>
        </w:tc>
      </w:tr>
      <w:tr w:rsidR="008A6835" w:rsidRPr="004E21EC" w:rsidTr="00E132FB">
        <w:trPr>
          <w:trHeight w:val="225"/>
          <w:tblCellSpacing w:w="5" w:type="nil"/>
        </w:trPr>
        <w:tc>
          <w:tcPr>
            <w:tcW w:w="540" w:type="dxa"/>
            <w:vMerge/>
          </w:tcPr>
          <w:p w:rsidR="008A6835" w:rsidRPr="004E21EC" w:rsidRDefault="008A6835" w:rsidP="00744CFD">
            <w:pPr>
              <w:pStyle w:val="ConsPlusCell"/>
              <w:rPr>
                <w:sz w:val="20"/>
                <w:szCs w:val="20"/>
              </w:rPr>
            </w:pPr>
          </w:p>
        </w:tc>
        <w:tc>
          <w:tcPr>
            <w:tcW w:w="1870" w:type="dxa"/>
            <w:vMerge/>
          </w:tcPr>
          <w:p w:rsidR="008A6835" w:rsidRPr="004E21EC" w:rsidRDefault="008A6835" w:rsidP="00744CFD">
            <w:pPr>
              <w:pStyle w:val="ConsPlusCell"/>
              <w:rPr>
                <w:sz w:val="20"/>
                <w:szCs w:val="20"/>
              </w:rPr>
            </w:pPr>
          </w:p>
        </w:tc>
        <w:tc>
          <w:tcPr>
            <w:tcW w:w="1134" w:type="dxa"/>
            <w:vMerge/>
          </w:tcPr>
          <w:p w:rsidR="008A6835" w:rsidRPr="004E21EC" w:rsidRDefault="008A6835" w:rsidP="00744CFD">
            <w:pPr>
              <w:pStyle w:val="ConsPlusCell"/>
              <w:rPr>
                <w:sz w:val="20"/>
                <w:szCs w:val="20"/>
              </w:rPr>
            </w:pPr>
          </w:p>
        </w:tc>
        <w:tc>
          <w:tcPr>
            <w:tcW w:w="1276" w:type="dxa"/>
            <w:vMerge w:val="restart"/>
            <w:tcBorders>
              <w:top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r w:rsidRPr="004E21EC">
              <w:rPr>
                <w:sz w:val="20"/>
                <w:szCs w:val="20"/>
              </w:rPr>
              <w:t>2024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r w:rsidRPr="004E21EC">
              <w:rPr>
                <w:sz w:val="20"/>
                <w:szCs w:val="20"/>
              </w:rPr>
              <w:t>0,0</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r w:rsidRPr="004E21EC">
              <w:rPr>
                <w:sz w:val="20"/>
                <w:szCs w:val="20"/>
              </w:rPr>
              <w:t>3541,4000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r w:rsidRPr="004E21EC">
              <w:rPr>
                <w:sz w:val="20"/>
                <w:szCs w:val="20"/>
              </w:rPr>
              <w:t>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ind w:left="170" w:hanging="170"/>
              <w:jc w:val="center"/>
              <w:rPr>
                <w:sz w:val="20"/>
                <w:szCs w:val="20"/>
              </w:rPr>
            </w:pPr>
            <w:r w:rsidRPr="004E21EC">
              <w:rPr>
                <w:sz w:val="20"/>
                <w:szCs w:val="20"/>
              </w:rPr>
              <w:t>3541,4000</w:t>
            </w:r>
          </w:p>
        </w:tc>
        <w:tc>
          <w:tcPr>
            <w:tcW w:w="4111"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 xml:space="preserve">Удельный вес обучающихся МБОУ ДО «Чаинский ДДТ» в общей численности населения в возрасте от 5-18 </w:t>
            </w:r>
            <w:proofErr w:type="spellStart"/>
            <w:r w:rsidRPr="004E21EC">
              <w:rPr>
                <w:rFonts w:ascii="Times New Roman" w:hAnsi="Times New Roman" w:cs="Times New Roman"/>
              </w:rPr>
              <w:t>лет,%</w:t>
            </w:r>
            <w:proofErr w:type="spellEnd"/>
          </w:p>
        </w:tc>
        <w:tc>
          <w:tcPr>
            <w:tcW w:w="1134"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30</w:t>
            </w:r>
          </w:p>
        </w:tc>
      </w:tr>
      <w:tr w:rsidR="008A6835" w:rsidRPr="004E21EC" w:rsidTr="00E132FB">
        <w:trPr>
          <w:trHeight w:val="135"/>
          <w:tblCellSpacing w:w="5" w:type="nil"/>
        </w:trPr>
        <w:tc>
          <w:tcPr>
            <w:tcW w:w="540" w:type="dxa"/>
            <w:vMerge/>
          </w:tcPr>
          <w:p w:rsidR="008A6835" w:rsidRPr="004E21EC" w:rsidRDefault="008A6835" w:rsidP="00744CFD">
            <w:pPr>
              <w:pStyle w:val="ConsPlusCell"/>
              <w:rPr>
                <w:sz w:val="20"/>
                <w:szCs w:val="20"/>
              </w:rPr>
            </w:pPr>
          </w:p>
        </w:tc>
        <w:tc>
          <w:tcPr>
            <w:tcW w:w="1870" w:type="dxa"/>
            <w:vMerge/>
          </w:tcPr>
          <w:p w:rsidR="008A6835" w:rsidRPr="004E21EC" w:rsidRDefault="008A6835" w:rsidP="00744CFD">
            <w:pPr>
              <w:pStyle w:val="ConsPlusCell"/>
              <w:rPr>
                <w:sz w:val="20"/>
                <w:szCs w:val="20"/>
              </w:rPr>
            </w:pPr>
          </w:p>
        </w:tc>
        <w:tc>
          <w:tcPr>
            <w:tcW w:w="1134" w:type="dxa"/>
            <w:vMerge/>
          </w:tcPr>
          <w:p w:rsidR="008A6835" w:rsidRPr="004E21EC" w:rsidRDefault="008A6835" w:rsidP="00744CFD">
            <w:pPr>
              <w:pStyle w:val="ConsPlusCell"/>
              <w:rPr>
                <w:sz w:val="20"/>
                <w:szCs w:val="20"/>
              </w:rPr>
            </w:pPr>
          </w:p>
        </w:tc>
        <w:tc>
          <w:tcPr>
            <w:tcW w:w="1276" w:type="dxa"/>
            <w:vMerge/>
            <w:tcBorders>
              <w:top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ind w:left="170" w:hanging="170"/>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Cell"/>
              <w:jc w:val="both"/>
              <w:rPr>
                <w:sz w:val="20"/>
                <w:szCs w:val="20"/>
              </w:rPr>
            </w:pPr>
            <w:r w:rsidRPr="004E21EC">
              <w:rPr>
                <w:sz w:val="20"/>
                <w:szCs w:val="20"/>
              </w:rPr>
              <w:t xml:space="preserve">Численность учащихся, чел.         </w:t>
            </w:r>
          </w:p>
        </w:tc>
        <w:tc>
          <w:tcPr>
            <w:tcW w:w="1134"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359</w:t>
            </w:r>
          </w:p>
        </w:tc>
      </w:tr>
      <w:tr w:rsidR="008A6835" w:rsidRPr="004E21EC" w:rsidTr="00E132FB">
        <w:trPr>
          <w:trHeight w:val="240"/>
          <w:tblCellSpacing w:w="5" w:type="nil"/>
        </w:trPr>
        <w:tc>
          <w:tcPr>
            <w:tcW w:w="540" w:type="dxa"/>
            <w:vMerge/>
          </w:tcPr>
          <w:p w:rsidR="008A6835" w:rsidRPr="004E21EC" w:rsidRDefault="008A6835" w:rsidP="00744CFD">
            <w:pPr>
              <w:pStyle w:val="ConsPlusCell"/>
              <w:rPr>
                <w:sz w:val="20"/>
                <w:szCs w:val="20"/>
              </w:rPr>
            </w:pPr>
          </w:p>
        </w:tc>
        <w:tc>
          <w:tcPr>
            <w:tcW w:w="1870" w:type="dxa"/>
            <w:vMerge/>
          </w:tcPr>
          <w:p w:rsidR="008A6835" w:rsidRPr="004E21EC" w:rsidRDefault="008A6835" w:rsidP="00744CFD">
            <w:pPr>
              <w:pStyle w:val="ConsPlusCell"/>
              <w:rPr>
                <w:sz w:val="20"/>
                <w:szCs w:val="20"/>
              </w:rPr>
            </w:pPr>
          </w:p>
        </w:tc>
        <w:tc>
          <w:tcPr>
            <w:tcW w:w="1134" w:type="dxa"/>
            <w:vMerge/>
          </w:tcPr>
          <w:p w:rsidR="008A6835" w:rsidRPr="004E21EC" w:rsidRDefault="008A6835" w:rsidP="00744CFD">
            <w:pPr>
              <w:pStyle w:val="ConsPlusCell"/>
              <w:rPr>
                <w:sz w:val="20"/>
                <w:szCs w:val="20"/>
              </w:rPr>
            </w:pPr>
          </w:p>
        </w:tc>
        <w:tc>
          <w:tcPr>
            <w:tcW w:w="1276" w:type="dxa"/>
            <w:vMerge/>
            <w:tcBorders>
              <w:top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ind w:left="170" w:hanging="170"/>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Cell"/>
              <w:jc w:val="both"/>
              <w:rPr>
                <w:sz w:val="20"/>
                <w:szCs w:val="20"/>
              </w:rPr>
            </w:pPr>
            <w:r w:rsidRPr="004E21EC">
              <w:rPr>
                <w:sz w:val="20"/>
                <w:szCs w:val="20"/>
              </w:rPr>
              <w:t xml:space="preserve">Количество направленностей деятельности учреждения, ед.       </w:t>
            </w:r>
          </w:p>
        </w:tc>
        <w:tc>
          <w:tcPr>
            <w:tcW w:w="1134"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5</w:t>
            </w:r>
          </w:p>
        </w:tc>
      </w:tr>
      <w:tr w:rsidR="008A6835" w:rsidRPr="004E21EC" w:rsidTr="00E132FB">
        <w:trPr>
          <w:trHeight w:val="285"/>
          <w:tblCellSpacing w:w="5" w:type="nil"/>
        </w:trPr>
        <w:tc>
          <w:tcPr>
            <w:tcW w:w="540" w:type="dxa"/>
            <w:vMerge/>
          </w:tcPr>
          <w:p w:rsidR="008A6835" w:rsidRPr="004E21EC" w:rsidRDefault="008A6835" w:rsidP="00744CFD">
            <w:pPr>
              <w:pStyle w:val="ConsPlusCell"/>
              <w:rPr>
                <w:sz w:val="20"/>
                <w:szCs w:val="20"/>
              </w:rPr>
            </w:pPr>
          </w:p>
        </w:tc>
        <w:tc>
          <w:tcPr>
            <w:tcW w:w="1870" w:type="dxa"/>
            <w:vMerge/>
          </w:tcPr>
          <w:p w:rsidR="008A6835" w:rsidRPr="004E21EC" w:rsidRDefault="008A6835" w:rsidP="00744CFD">
            <w:pPr>
              <w:pStyle w:val="ConsPlusCell"/>
              <w:rPr>
                <w:sz w:val="20"/>
                <w:szCs w:val="20"/>
              </w:rPr>
            </w:pPr>
          </w:p>
        </w:tc>
        <w:tc>
          <w:tcPr>
            <w:tcW w:w="1134" w:type="dxa"/>
            <w:vMerge/>
          </w:tcPr>
          <w:p w:rsidR="008A6835" w:rsidRPr="004E21EC" w:rsidRDefault="008A6835" w:rsidP="00744CFD">
            <w:pPr>
              <w:pStyle w:val="ConsPlusCell"/>
              <w:rPr>
                <w:sz w:val="20"/>
                <w:szCs w:val="20"/>
              </w:rPr>
            </w:pPr>
          </w:p>
        </w:tc>
        <w:tc>
          <w:tcPr>
            <w:tcW w:w="1276" w:type="dxa"/>
            <w:vMerge/>
            <w:tcBorders>
              <w:top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ind w:left="170" w:hanging="170"/>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Количество участников мероприятий, чел.</w:t>
            </w:r>
          </w:p>
        </w:tc>
        <w:tc>
          <w:tcPr>
            <w:tcW w:w="1134"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lang w:val="en-US"/>
              </w:rPr>
            </w:pPr>
            <w:r w:rsidRPr="004E21EC">
              <w:rPr>
                <w:rFonts w:ascii="Times New Roman" w:hAnsi="Times New Roman" w:cs="Times New Roman"/>
                <w:lang w:val="en-US"/>
              </w:rPr>
              <w:t>2</w:t>
            </w:r>
            <w:r w:rsidRPr="004E21EC">
              <w:rPr>
                <w:rFonts w:ascii="Times New Roman" w:hAnsi="Times New Roman" w:cs="Times New Roman"/>
              </w:rPr>
              <w:t>5</w:t>
            </w:r>
            <w:r w:rsidRPr="004E21EC">
              <w:rPr>
                <w:rFonts w:ascii="Times New Roman" w:hAnsi="Times New Roman" w:cs="Times New Roman"/>
                <w:lang w:val="en-US"/>
              </w:rPr>
              <w:t>0</w:t>
            </w:r>
          </w:p>
        </w:tc>
      </w:tr>
      <w:tr w:rsidR="008A6835" w:rsidRPr="004E21EC" w:rsidTr="00E132FB">
        <w:trPr>
          <w:trHeight w:val="210"/>
          <w:tblCellSpacing w:w="5" w:type="nil"/>
        </w:trPr>
        <w:tc>
          <w:tcPr>
            <w:tcW w:w="540" w:type="dxa"/>
            <w:vMerge/>
          </w:tcPr>
          <w:p w:rsidR="008A6835" w:rsidRPr="004E21EC" w:rsidRDefault="008A6835" w:rsidP="00744CFD">
            <w:pPr>
              <w:pStyle w:val="ConsPlusCell"/>
              <w:rPr>
                <w:sz w:val="20"/>
                <w:szCs w:val="20"/>
              </w:rPr>
            </w:pPr>
          </w:p>
        </w:tc>
        <w:tc>
          <w:tcPr>
            <w:tcW w:w="1870" w:type="dxa"/>
            <w:vMerge/>
          </w:tcPr>
          <w:p w:rsidR="008A6835" w:rsidRPr="004E21EC" w:rsidRDefault="008A6835" w:rsidP="00744CFD">
            <w:pPr>
              <w:pStyle w:val="ConsPlusCell"/>
              <w:rPr>
                <w:sz w:val="20"/>
                <w:szCs w:val="20"/>
              </w:rPr>
            </w:pPr>
          </w:p>
        </w:tc>
        <w:tc>
          <w:tcPr>
            <w:tcW w:w="1134" w:type="dxa"/>
            <w:vMerge/>
          </w:tcPr>
          <w:p w:rsidR="008A6835" w:rsidRPr="004E21EC" w:rsidRDefault="008A6835" w:rsidP="00744CFD">
            <w:pPr>
              <w:pStyle w:val="ConsPlusCell"/>
              <w:rPr>
                <w:sz w:val="20"/>
                <w:szCs w:val="20"/>
              </w:rPr>
            </w:pPr>
          </w:p>
        </w:tc>
        <w:tc>
          <w:tcPr>
            <w:tcW w:w="1276" w:type="dxa"/>
            <w:vMerge w:val="restart"/>
            <w:tcBorders>
              <w:top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r w:rsidRPr="004E21EC">
              <w:rPr>
                <w:sz w:val="20"/>
                <w:szCs w:val="20"/>
              </w:rPr>
              <w:t>2025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r w:rsidRPr="004E21EC">
              <w:rPr>
                <w:sz w:val="20"/>
                <w:szCs w:val="20"/>
              </w:rPr>
              <w:t>0,0</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r w:rsidRPr="004E21EC">
              <w:rPr>
                <w:sz w:val="20"/>
                <w:szCs w:val="20"/>
              </w:rPr>
              <w:t>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r w:rsidRPr="004E21EC">
              <w:rPr>
                <w:sz w:val="20"/>
                <w:szCs w:val="20"/>
              </w:rPr>
              <w:t>4186,4000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ind w:left="170" w:hanging="170"/>
              <w:jc w:val="center"/>
              <w:rPr>
                <w:sz w:val="20"/>
                <w:szCs w:val="20"/>
              </w:rPr>
            </w:pPr>
            <w:r w:rsidRPr="004E21EC">
              <w:rPr>
                <w:sz w:val="20"/>
                <w:szCs w:val="20"/>
              </w:rPr>
              <w:t>4186,4000</w:t>
            </w:r>
          </w:p>
        </w:tc>
        <w:tc>
          <w:tcPr>
            <w:tcW w:w="4111"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 xml:space="preserve">Удельный вес обучающихся МБОУ ДО «Чаинский ДДТ» в общей численности населения в возрасте от 5-18 </w:t>
            </w:r>
            <w:proofErr w:type="spellStart"/>
            <w:r w:rsidRPr="004E21EC">
              <w:rPr>
                <w:rFonts w:ascii="Times New Roman" w:hAnsi="Times New Roman" w:cs="Times New Roman"/>
              </w:rPr>
              <w:t>лет,%</w:t>
            </w:r>
            <w:proofErr w:type="spellEnd"/>
          </w:p>
        </w:tc>
        <w:tc>
          <w:tcPr>
            <w:tcW w:w="1134"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lang w:val="en-US"/>
              </w:rPr>
            </w:pPr>
            <w:r w:rsidRPr="004E21EC">
              <w:rPr>
                <w:rFonts w:ascii="Times New Roman" w:hAnsi="Times New Roman" w:cs="Times New Roman"/>
              </w:rPr>
              <w:t>30</w:t>
            </w:r>
          </w:p>
        </w:tc>
      </w:tr>
      <w:tr w:rsidR="008A6835" w:rsidRPr="004E21EC" w:rsidTr="00E132FB">
        <w:trPr>
          <w:trHeight w:val="315"/>
          <w:tblCellSpacing w:w="5" w:type="nil"/>
        </w:trPr>
        <w:tc>
          <w:tcPr>
            <w:tcW w:w="540" w:type="dxa"/>
            <w:vMerge/>
          </w:tcPr>
          <w:p w:rsidR="008A6835" w:rsidRPr="004E21EC" w:rsidRDefault="008A6835" w:rsidP="00744CFD">
            <w:pPr>
              <w:pStyle w:val="ConsPlusCell"/>
              <w:rPr>
                <w:sz w:val="20"/>
                <w:szCs w:val="20"/>
              </w:rPr>
            </w:pPr>
          </w:p>
        </w:tc>
        <w:tc>
          <w:tcPr>
            <w:tcW w:w="1870" w:type="dxa"/>
            <w:vMerge/>
          </w:tcPr>
          <w:p w:rsidR="008A6835" w:rsidRPr="004E21EC" w:rsidRDefault="008A6835" w:rsidP="00744CFD">
            <w:pPr>
              <w:pStyle w:val="ConsPlusCell"/>
              <w:rPr>
                <w:sz w:val="20"/>
                <w:szCs w:val="20"/>
              </w:rPr>
            </w:pPr>
          </w:p>
        </w:tc>
        <w:tc>
          <w:tcPr>
            <w:tcW w:w="1134" w:type="dxa"/>
            <w:vMerge/>
          </w:tcPr>
          <w:p w:rsidR="008A6835" w:rsidRPr="004E21EC" w:rsidRDefault="008A6835" w:rsidP="00744CFD">
            <w:pPr>
              <w:pStyle w:val="ConsPlusCell"/>
              <w:rPr>
                <w:sz w:val="20"/>
                <w:szCs w:val="20"/>
              </w:rPr>
            </w:pPr>
          </w:p>
        </w:tc>
        <w:tc>
          <w:tcPr>
            <w:tcW w:w="1276" w:type="dxa"/>
            <w:vMerge/>
            <w:tcBorders>
              <w:top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ind w:left="170" w:hanging="170"/>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Cell"/>
              <w:jc w:val="both"/>
              <w:rPr>
                <w:sz w:val="20"/>
                <w:szCs w:val="20"/>
              </w:rPr>
            </w:pPr>
            <w:r w:rsidRPr="004E21EC">
              <w:rPr>
                <w:sz w:val="20"/>
                <w:szCs w:val="20"/>
              </w:rPr>
              <w:t xml:space="preserve">Численность учащихся, чел.         </w:t>
            </w:r>
          </w:p>
        </w:tc>
        <w:tc>
          <w:tcPr>
            <w:tcW w:w="1134"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370</w:t>
            </w:r>
          </w:p>
        </w:tc>
      </w:tr>
      <w:tr w:rsidR="008A6835" w:rsidRPr="004E21EC" w:rsidTr="00E132FB">
        <w:trPr>
          <w:trHeight w:val="345"/>
          <w:tblCellSpacing w:w="5" w:type="nil"/>
        </w:trPr>
        <w:tc>
          <w:tcPr>
            <w:tcW w:w="540" w:type="dxa"/>
            <w:vMerge/>
          </w:tcPr>
          <w:p w:rsidR="008A6835" w:rsidRPr="004E21EC" w:rsidRDefault="008A6835" w:rsidP="00744CFD">
            <w:pPr>
              <w:pStyle w:val="ConsPlusCell"/>
              <w:rPr>
                <w:sz w:val="20"/>
                <w:szCs w:val="20"/>
              </w:rPr>
            </w:pPr>
          </w:p>
        </w:tc>
        <w:tc>
          <w:tcPr>
            <w:tcW w:w="1870" w:type="dxa"/>
            <w:vMerge/>
          </w:tcPr>
          <w:p w:rsidR="008A6835" w:rsidRPr="004E21EC" w:rsidRDefault="008A6835" w:rsidP="00744CFD">
            <w:pPr>
              <w:pStyle w:val="ConsPlusCell"/>
              <w:rPr>
                <w:sz w:val="20"/>
                <w:szCs w:val="20"/>
              </w:rPr>
            </w:pPr>
          </w:p>
        </w:tc>
        <w:tc>
          <w:tcPr>
            <w:tcW w:w="1134" w:type="dxa"/>
            <w:vMerge/>
          </w:tcPr>
          <w:p w:rsidR="008A6835" w:rsidRPr="004E21EC" w:rsidRDefault="008A6835" w:rsidP="00744CFD">
            <w:pPr>
              <w:pStyle w:val="ConsPlusCell"/>
              <w:rPr>
                <w:sz w:val="20"/>
                <w:szCs w:val="20"/>
              </w:rPr>
            </w:pPr>
          </w:p>
        </w:tc>
        <w:tc>
          <w:tcPr>
            <w:tcW w:w="1276" w:type="dxa"/>
            <w:vMerge/>
            <w:tcBorders>
              <w:top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ind w:left="170" w:hanging="170"/>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Cell"/>
              <w:jc w:val="both"/>
              <w:rPr>
                <w:sz w:val="20"/>
                <w:szCs w:val="20"/>
              </w:rPr>
            </w:pPr>
            <w:r w:rsidRPr="004E21EC">
              <w:rPr>
                <w:sz w:val="20"/>
                <w:szCs w:val="20"/>
              </w:rPr>
              <w:t xml:space="preserve">Количество направленностей деятельности учреждения, ед.       </w:t>
            </w:r>
          </w:p>
        </w:tc>
        <w:tc>
          <w:tcPr>
            <w:tcW w:w="1134"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5</w:t>
            </w:r>
          </w:p>
        </w:tc>
      </w:tr>
      <w:tr w:rsidR="008A6835" w:rsidRPr="004E21EC" w:rsidTr="00E132FB">
        <w:trPr>
          <w:trHeight w:val="150"/>
          <w:tblCellSpacing w:w="5" w:type="nil"/>
        </w:trPr>
        <w:tc>
          <w:tcPr>
            <w:tcW w:w="540" w:type="dxa"/>
            <w:vMerge/>
            <w:tcBorders>
              <w:bottom w:val="single" w:sz="4" w:space="0" w:color="auto"/>
            </w:tcBorders>
          </w:tcPr>
          <w:p w:rsidR="008A6835" w:rsidRPr="004E21EC" w:rsidRDefault="008A6835" w:rsidP="00744CFD">
            <w:pPr>
              <w:pStyle w:val="ConsPlusCell"/>
              <w:rPr>
                <w:sz w:val="20"/>
                <w:szCs w:val="20"/>
              </w:rPr>
            </w:pPr>
          </w:p>
        </w:tc>
        <w:tc>
          <w:tcPr>
            <w:tcW w:w="1870" w:type="dxa"/>
            <w:vMerge/>
            <w:tcBorders>
              <w:bottom w:val="single" w:sz="4" w:space="0" w:color="auto"/>
            </w:tcBorders>
          </w:tcPr>
          <w:p w:rsidR="008A6835" w:rsidRPr="004E21EC" w:rsidRDefault="008A6835" w:rsidP="00744CFD">
            <w:pPr>
              <w:pStyle w:val="ConsPlusCell"/>
              <w:rPr>
                <w:sz w:val="20"/>
                <w:szCs w:val="20"/>
              </w:rPr>
            </w:pPr>
          </w:p>
        </w:tc>
        <w:tc>
          <w:tcPr>
            <w:tcW w:w="1134" w:type="dxa"/>
            <w:vMerge/>
            <w:tcBorders>
              <w:bottom w:val="single" w:sz="4" w:space="0" w:color="auto"/>
            </w:tcBorders>
          </w:tcPr>
          <w:p w:rsidR="008A6835" w:rsidRPr="004E21EC" w:rsidRDefault="008A6835" w:rsidP="00744CFD">
            <w:pPr>
              <w:pStyle w:val="ConsPlusCell"/>
              <w:rPr>
                <w:sz w:val="20"/>
                <w:szCs w:val="20"/>
              </w:rPr>
            </w:pPr>
          </w:p>
        </w:tc>
        <w:tc>
          <w:tcPr>
            <w:tcW w:w="1276" w:type="dxa"/>
            <w:vMerge/>
            <w:tcBorders>
              <w:top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A6835" w:rsidRPr="004E21EC" w:rsidRDefault="008A6835" w:rsidP="00744CFD">
            <w:pPr>
              <w:pStyle w:val="ConsPlusCell"/>
              <w:ind w:left="170" w:hanging="170"/>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rPr>
            </w:pPr>
            <w:r w:rsidRPr="004E21EC">
              <w:rPr>
                <w:rFonts w:ascii="Times New Roman" w:hAnsi="Times New Roman" w:cs="Times New Roman"/>
              </w:rPr>
              <w:t>Количество участников мероприятий, чел.</w:t>
            </w:r>
          </w:p>
        </w:tc>
        <w:tc>
          <w:tcPr>
            <w:tcW w:w="1134" w:type="dxa"/>
            <w:tcBorders>
              <w:top w:val="single" w:sz="4" w:space="0" w:color="auto"/>
              <w:left w:val="single" w:sz="4" w:space="0" w:color="auto"/>
              <w:bottom w:val="single" w:sz="4" w:space="0" w:color="auto"/>
              <w:right w:val="single" w:sz="4" w:space="0" w:color="auto"/>
            </w:tcBorders>
          </w:tcPr>
          <w:p w:rsidR="008A6835" w:rsidRPr="004E21EC" w:rsidRDefault="008A6835" w:rsidP="00744CFD">
            <w:pPr>
              <w:pStyle w:val="ConsPlusNormal"/>
              <w:widowControl/>
              <w:ind w:firstLine="0"/>
              <w:jc w:val="both"/>
              <w:rPr>
                <w:rFonts w:ascii="Times New Roman" w:hAnsi="Times New Roman" w:cs="Times New Roman"/>
                <w:lang w:val="en-US"/>
              </w:rPr>
            </w:pPr>
            <w:r w:rsidRPr="004E21EC">
              <w:rPr>
                <w:rFonts w:ascii="Times New Roman" w:hAnsi="Times New Roman" w:cs="Times New Roman"/>
                <w:lang w:val="en-US"/>
              </w:rPr>
              <w:t>2</w:t>
            </w:r>
            <w:r w:rsidRPr="004E21EC">
              <w:rPr>
                <w:rFonts w:ascii="Times New Roman" w:hAnsi="Times New Roman" w:cs="Times New Roman"/>
              </w:rPr>
              <w:t>7</w:t>
            </w:r>
            <w:r w:rsidRPr="004E21EC">
              <w:rPr>
                <w:rFonts w:ascii="Times New Roman" w:hAnsi="Times New Roman" w:cs="Times New Roman"/>
                <w:lang w:val="en-US"/>
              </w:rPr>
              <w:t>0</w:t>
            </w:r>
          </w:p>
        </w:tc>
      </w:tr>
      <w:tr w:rsidR="008A6835" w:rsidRPr="004E21EC" w:rsidTr="00E132FB">
        <w:trPr>
          <w:trHeight w:val="530"/>
          <w:tblCellSpacing w:w="5" w:type="nil"/>
        </w:trPr>
        <w:tc>
          <w:tcPr>
            <w:tcW w:w="540" w:type="dxa"/>
            <w:vMerge w:val="restart"/>
          </w:tcPr>
          <w:p w:rsidR="008A6835" w:rsidRPr="004E21EC" w:rsidRDefault="008A6835" w:rsidP="00744CFD">
            <w:pPr>
              <w:pStyle w:val="ConsPlusCell"/>
              <w:rPr>
                <w:sz w:val="20"/>
                <w:szCs w:val="20"/>
              </w:rPr>
            </w:pPr>
            <w:r w:rsidRPr="004E21EC">
              <w:rPr>
                <w:sz w:val="20"/>
                <w:szCs w:val="20"/>
              </w:rPr>
              <w:t>3</w:t>
            </w:r>
          </w:p>
        </w:tc>
        <w:tc>
          <w:tcPr>
            <w:tcW w:w="1870" w:type="dxa"/>
            <w:vMerge w:val="restart"/>
          </w:tcPr>
          <w:p w:rsidR="008A6835" w:rsidRPr="004E21EC" w:rsidRDefault="008A6835" w:rsidP="00744CFD">
            <w:pPr>
              <w:rPr>
                <w:sz w:val="20"/>
                <w:szCs w:val="20"/>
              </w:rPr>
            </w:pPr>
            <w:r w:rsidRPr="004E21EC">
              <w:rPr>
                <w:sz w:val="20"/>
                <w:szCs w:val="20"/>
              </w:rPr>
              <w:t>Предоставление стимулирующих выплат работникам муниципальных организаций дополнительного образования Чаинского района</w:t>
            </w:r>
          </w:p>
        </w:tc>
        <w:tc>
          <w:tcPr>
            <w:tcW w:w="1134" w:type="dxa"/>
            <w:vMerge w:val="restart"/>
          </w:tcPr>
          <w:p w:rsidR="008A6835" w:rsidRPr="004E21EC" w:rsidRDefault="008A6835" w:rsidP="00744CFD">
            <w:pPr>
              <w:rPr>
                <w:sz w:val="20"/>
                <w:szCs w:val="20"/>
              </w:rPr>
            </w:pPr>
            <w:r w:rsidRPr="004E21EC">
              <w:rPr>
                <w:sz w:val="20"/>
                <w:szCs w:val="20"/>
              </w:rPr>
              <w:t>Директор МБОУ ДО «Чаинский ДДТ»</w:t>
            </w:r>
          </w:p>
        </w:tc>
        <w:tc>
          <w:tcPr>
            <w:tcW w:w="1276" w:type="dxa"/>
            <w:vAlign w:val="center"/>
          </w:tcPr>
          <w:p w:rsidR="008A6835" w:rsidRPr="004E21EC" w:rsidRDefault="008A6835" w:rsidP="00744CFD">
            <w:pPr>
              <w:pStyle w:val="ConsPlusCell"/>
              <w:jc w:val="center"/>
              <w:rPr>
                <w:sz w:val="20"/>
                <w:szCs w:val="20"/>
              </w:rPr>
            </w:pPr>
            <w:r w:rsidRPr="004E21EC">
              <w:rPr>
                <w:sz w:val="20"/>
                <w:szCs w:val="20"/>
              </w:rPr>
              <w:t xml:space="preserve">2023 </w:t>
            </w:r>
          </w:p>
        </w:tc>
        <w:tc>
          <w:tcPr>
            <w:tcW w:w="1276" w:type="dxa"/>
            <w:vAlign w:val="center"/>
          </w:tcPr>
          <w:p w:rsidR="008A6835" w:rsidRPr="004E21EC" w:rsidRDefault="008A6835" w:rsidP="00744CFD">
            <w:pPr>
              <w:pStyle w:val="ConsPlusCell"/>
              <w:jc w:val="center"/>
              <w:rPr>
                <w:sz w:val="20"/>
                <w:szCs w:val="20"/>
              </w:rPr>
            </w:pPr>
            <w:r w:rsidRPr="004E21EC">
              <w:rPr>
                <w:sz w:val="20"/>
                <w:szCs w:val="20"/>
              </w:rPr>
              <w:t>131,5000</w:t>
            </w:r>
          </w:p>
        </w:tc>
        <w:tc>
          <w:tcPr>
            <w:tcW w:w="1275" w:type="dxa"/>
            <w:vAlign w:val="center"/>
          </w:tcPr>
          <w:p w:rsidR="008A6835" w:rsidRPr="004E21EC" w:rsidRDefault="008A6835" w:rsidP="00744CFD">
            <w:pPr>
              <w:pStyle w:val="ConsPlusCell"/>
              <w:jc w:val="center"/>
              <w:rPr>
                <w:sz w:val="20"/>
                <w:szCs w:val="20"/>
              </w:rPr>
            </w:pPr>
            <w:r w:rsidRPr="004E21EC">
              <w:rPr>
                <w:sz w:val="20"/>
                <w:szCs w:val="20"/>
              </w:rPr>
              <w:t>0,0</w:t>
            </w:r>
          </w:p>
        </w:tc>
        <w:tc>
          <w:tcPr>
            <w:tcW w:w="1134" w:type="dxa"/>
            <w:vAlign w:val="center"/>
          </w:tcPr>
          <w:p w:rsidR="008A6835" w:rsidRPr="004E21EC" w:rsidRDefault="008A6835" w:rsidP="00744CFD">
            <w:pPr>
              <w:pStyle w:val="ConsPlusCell"/>
              <w:jc w:val="center"/>
              <w:rPr>
                <w:sz w:val="20"/>
                <w:szCs w:val="20"/>
              </w:rPr>
            </w:pPr>
            <w:r w:rsidRPr="004E21EC">
              <w:rPr>
                <w:sz w:val="20"/>
                <w:szCs w:val="20"/>
              </w:rPr>
              <w:t>0,0</w:t>
            </w:r>
          </w:p>
        </w:tc>
        <w:tc>
          <w:tcPr>
            <w:tcW w:w="1134" w:type="dxa"/>
            <w:vAlign w:val="center"/>
          </w:tcPr>
          <w:p w:rsidR="008A6835" w:rsidRPr="004E21EC" w:rsidRDefault="008A6835" w:rsidP="00744CFD">
            <w:pPr>
              <w:pStyle w:val="ConsPlusCell"/>
              <w:ind w:left="170" w:hanging="170"/>
              <w:jc w:val="center"/>
              <w:rPr>
                <w:sz w:val="20"/>
                <w:szCs w:val="20"/>
              </w:rPr>
            </w:pPr>
            <w:r w:rsidRPr="004E21EC">
              <w:rPr>
                <w:sz w:val="20"/>
                <w:szCs w:val="20"/>
              </w:rPr>
              <w:t>131,5000</w:t>
            </w:r>
          </w:p>
        </w:tc>
        <w:tc>
          <w:tcPr>
            <w:tcW w:w="4111" w:type="dxa"/>
            <w:vAlign w:val="center"/>
          </w:tcPr>
          <w:p w:rsidR="008A6835" w:rsidRPr="004E21EC" w:rsidRDefault="008A6835" w:rsidP="00744CFD">
            <w:pPr>
              <w:rPr>
                <w:sz w:val="20"/>
                <w:szCs w:val="20"/>
              </w:rPr>
            </w:pPr>
            <w:r w:rsidRPr="004E21EC">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1134" w:type="dxa"/>
            <w:tcBorders>
              <w:right w:val="single" w:sz="4" w:space="0" w:color="auto"/>
            </w:tcBorders>
            <w:vAlign w:val="center"/>
          </w:tcPr>
          <w:p w:rsidR="008A6835" w:rsidRPr="004E21EC" w:rsidRDefault="008A6835" w:rsidP="00744CFD">
            <w:pPr>
              <w:rPr>
                <w:sz w:val="20"/>
                <w:szCs w:val="20"/>
              </w:rPr>
            </w:pPr>
            <w:r w:rsidRPr="004E21EC">
              <w:rPr>
                <w:sz w:val="20"/>
                <w:szCs w:val="20"/>
              </w:rPr>
              <w:t>100</w:t>
            </w:r>
          </w:p>
        </w:tc>
      </w:tr>
      <w:tr w:rsidR="008A6835" w:rsidRPr="004E21EC" w:rsidTr="00E132FB">
        <w:trPr>
          <w:trHeight w:val="530"/>
          <w:tblCellSpacing w:w="5" w:type="nil"/>
        </w:trPr>
        <w:tc>
          <w:tcPr>
            <w:tcW w:w="540" w:type="dxa"/>
            <w:vMerge/>
          </w:tcPr>
          <w:p w:rsidR="008A6835" w:rsidRPr="004E21EC" w:rsidRDefault="008A6835" w:rsidP="00744CFD">
            <w:pPr>
              <w:pStyle w:val="ConsPlusCell"/>
              <w:rPr>
                <w:sz w:val="20"/>
                <w:szCs w:val="20"/>
              </w:rPr>
            </w:pPr>
          </w:p>
        </w:tc>
        <w:tc>
          <w:tcPr>
            <w:tcW w:w="1870" w:type="dxa"/>
            <w:vMerge/>
            <w:vAlign w:val="center"/>
          </w:tcPr>
          <w:p w:rsidR="008A6835" w:rsidRPr="004E21EC" w:rsidRDefault="008A6835" w:rsidP="00744CFD">
            <w:pPr>
              <w:rPr>
                <w:sz w:val="20"/>
                <w:szCs w:val="20"/>
              </w:rPr>
            </w:pPr>
          </w:p>
        </w:tc>
        <w:tc>
          <w:tcPr>
            <w:tcW w:w="1134" w:type="dxa"/>
            <w:vMerge/>
            <w:vAlign w:val="center"/>
          </w:tcPr>
          <w:p w:rsidR="008A6835" w:rsidRPr="004E21EC" w:rsidRDefault="008A6835" w:rsidP="00744CFD">
            <w:pPr>
              <w:rPr>
                <w:sz w:val="20"/>
                <w:szCs w:val="20"/>
              </w:rPr>
            </w:pPr>
          </w:p>
        </w:tc>
        <w:tc>
          <w:tcPr>
            <w:tcW w:w="1276" w:type="dxa"/>
            <w:vAlign w:val="center"/>
          </w:tcPr>
          <w:p w:rsidR="008A6835" w:rsidRPr="004E21EC" w:rsidRDefault="008A6835" w:rsidP="00744CFD">
            <w:pPr>
              <w:pStyle w:val="ConsPlusCell"/>
              <w:jc w:val="center"/>
              <w:rPr>
                <w:sz w:val="20"/>
                <w:szCs w:val="20"/>
              </w:rPr>
            </w:pPr>
            <w:r w:rsidRPr="004E21EC">
              <w:rPr>
                <w:sz w:val="20"/>
                <w:szCs w:val="20"/>
              </w:rPr>
              <w:t>2024</w:t>
            </w:r>
          </w:p>
        </w:tc>
        <w:tc>
          <w:tcPr>
            <w:tcW w:w="1276" w:type="dxa"/>
            <w:vAlign w:val="center"/>
          </w:tcPr>
          <w:p w:rsidR="008A6835" w:rsidRPr="004E21EC" w:rsidRDefault="008A6835" w:rsidP="00744CFD">
            <w:pPr>
              <w:pStyle w:val="ConsPlusCell"/>
              <w:jc w:val="center"/>
              <w:rPr>
                <w:sz w:val="20"/>
                <w:szCs w:val="20"/>
              </w:rPr>
            </w:pPr>
            <w:r w:rsidRPr="004E21EC">
              <w:rPr>
                <w:sz w:val="20"/>
                <w:szCs w:val="20"/>
              </w:rPr>
              <w:t>0,0</w:t>
            </w:r>
          </w:p>
        </w:tc>
        <w:tc>
          <w:tcPr>
            <w:tcW w:w="1275" w:type="dxa"/>
            <w:vAlign w:val="center"/>
          </w:tcPr>
          <w:p w:rsidR="008A6835" w:rsidRPr="004E21EC" w:rsidRDefault="008A6835" w:rsidP="00744CFD">
            <w:pPr>
              <w:pStyle w:val="ConsPlusCell"/>
              <w:jc w:val="center"/>
              <w:rPr>
                <w:sz w:val="20"/>
                <w:szCs w:val="20"/>
              </w:rPr>
            </w:pPr>
            <w:r w:rsidRPr="004E21EC">
              <w:rPr>
                <w:sz w:val="20"/>
                <w:szCs w:val="20"/>
              </w:rPr>
              <w:t>131,5000</w:t>
            </w:r>
          </w:p>
        </w:tc>
        <w:tc>
          <w:tcPr>
            <w:tcW w:w="1134" w:type="dxa"/>
            <w:vAlign w:val="center"/>
          </w:tcPr>
          <w:p w:rsidR="008A6835" w:rsidRPr="004E21EC" w:rsidRDefault="008A6835" w:rsidP="00744CFD">
            <w:pPr>
              <w:pStyle w:val="ConsPlusCell"/>
              <w:jc w:val="center"/>
              <w:rPr>
                <w:sz w:val="20"/>
                <w:szCs w:val="20"/>
              </w:rPr>
            </w:pPr>
            <w:r w:rsidRPr="004E21EC">
              <w:rPr>
                <w:sz w:val="20"/>
                <w:szCs w:val="20"/>
              </w:rPr>
              <w:t>0,0</w:t>
            </w:r>
          </w:p>
        </w:tc>
        <w:tc>
          <w:tcPr>
            <w:tcW w:w="1134" w:type="dxa"/>
            <w:vAlign w:val="center"/>
          </w:tcPr>
          <w:p w:rsidR="008A6835" w:rsidRPr="004E21EC" w:rsidRDefault="008A6835" w:rsidP="00744CFD">
            <w:pPr>
              <w:pStyle w:val="ConsPlusCell"/>
              <w:ind w:left="170" w:hanging="170"/>
              <w:jc w:val="center"/>
              <w:rPr>
                <w:sz w:val="20"/>
                <w:szCs w:val="20"/>
              </w:rPr>
            </w:pPr>
            <w:r w:rsidRPr="004E21EC">
              <w:rPr>
                <w:sz w:val="20"/>
                <w:szCs w:val="20"/>
              </w:rPr>
              <w:t>131,5000</w:t>
            </w:r>
          </w:p>
        </w:tc>
        <w:tc>
          <w:tcPr>
            <w:tcW w:w="4111" w:type="dxa"/>
            <w:vAlign w:val="center"/>
          </w:tcPr>
          <w:p w:rsidR="008A6835" w:rsidRPr="004E21EC" w:rsidRDefault="008A6835" w:rsidP="00744CFD">
            <w:pPr>
              <w:rPr>
                <w:sz w:val="20"/>
                <w:szCs w:val="20"/>
              </w:rPr>
            </w:pPr>
            <w:r w:rsidRPr="004E21EC">
              <w:rPr>
                <w:sz w:val="20"/>
                <w:szCs w:val="20"/>
              </w:rPr>
              <w:t xml:space="preserve">Отсутствие просроченной кредиторской задолженности по выплате заработной платы </w:t>
            </w:r>
            <w:r w:rsidRPr="004E21EC">
              <w:rPr>
                <w:sz w:val="20"/>
                <w:szCs w:val="20"/>
              </w:rPr>
              <w:lastRenderedPageBreak/>
              <w:t>работникам муниципальных организаций дополнительного образования Чаинского района, имеющим квалификационную категорию, %</w:t>
            </w:r>
          </w:p>
        </w:tc>
        <w:tc>
          <w:tcPr>
            <w:tcW w:w="1134" w:type="dxa"/>
            <w:tcBorders>
              <w:right w:val="single" w:sz="4" w:space="0" w:color="auto"/>
            </w:tcBorders>
            <w:vAlign w:val="center"/>
          </w:tcPr>
          <w:p w:rsidR="008A6835" w:rsidRPr="004E21EC" w:rsidRDefault="008A6835" w:rsidP="00744CFD">
            <w:pPr>
              <w:rPr>
                <w:sz w:val="20"/>
                <w:szCs w:val="20"/>
              </w:rPr>
            </w:pPr>
            <w:r w:rsidRPr="004E21EC">
              <w:rPr>
                <w:sz w:val="20"/>
                <w:szCs w:val="20"/>
              </w:rPr>
              <w:lastRenderedPageBreak/>
              <w:t>100</w:t>
            </w:r>
          </w:p>
        </w:tc>
      </w:tr>
      <w:tr w:rsidR="008A6835" w:rsidRPr="004E21EC" w:rsidTr="00E132FB">
        <w:trPr>
          <w:trHeight w:val="530"/>
          <w:tblCellSpacing w:w="5" w:type="nil"/>
        </w:trPr>
        <w:tc>
          <w:tcPr>
            <w:tcW w:w="540" w:type="dxa"/>
            <w:vMerge/>
          </w:tcPr>
          <w:p w:rsidR="008A6835" w:rsidRPr="004E21EC" w:rsidRDefault="008A6835" w:rsidP="00744CFD">
            <w:pPr>
              <w:pStyle w:val="ConsPlusCell"/>
              <w:rPr>
                <w:sz w:val="20"/>
                <w:szCs w:val="20"/>
              </w:rPr>
            </w:pPr>
          </w:p>
        </w:tc>
        <w:tc>
          <w:tcPr>
            <w:tcW w:w="1870" w:type="dxa"/>
            <w:vMerge/>
            <w:vAlign w:val="center"/>
          </w:tcPr>
          <w:p w:rsidR="008A6835" w:rsidRPr="004E21EC" w:rsidRDefault="008A6835" w:rsidP="00744CFD">
            <w:pPr>
              <w:rPr>
                <w:sz w:val="20"/>
                <w:szCs w:val="20"/>
              </w:rPr>
            </w:pPr>
          </w:p>
        </w:tc>
        <w:tc>
          <w:tcPr>
            <w:tcW w:w="1134" w:type="dxa"/>
            <w:vMerge/>
            <w:vAlign w:val="center"/>
          </w:tcPr>
          <w:p w:rsidR="008A6835" w:rsidRPr="004E21EC" w:rsidRDefault="008A6835" w:rsidP="00744CFD">
            <w:pPr>
              <w:rPr>
                <w:sz w:val="20"/>
                <w:szCs w:val="20"/>
              </w:rPr>
            </w:pPr>
          </w:p>
        </w:tc>
        <w:tc>
          <w:tcPr>
            <w:tcW w:w="1276" w:type="dxa"/>
            <w:vAlign w:val="center"/>
          </w:tcPr>
          <w:p w:rsidR="008A6835" w:rsidRPr="004E21EC" w:rsidRDefault="008A6835" w:rsidP="00744CFD">
            <w:pPr>
              <w:pStyle w:val="ConsPlusCell"/>
              <w:jc w:val="center"/>
              <w:rPr>
                <w:sz w:val="20"/>
                <w:szCs w:val="20"/>
              </w:rPr>
            </w:pPr>
            <w:r w:rsidRPr="004E21EC">
              <w:rPr>
                <w:sz w:val="20"/>
                <w:szCs w:val="20"/>
              </w:rPr>
              <w:t>2025</w:t>
            </w:r>
          </w:p>
        </w:tc>
        <w:tc>
          <w:tcPr>
            <w:tcW w:w="1276" w:type="dxa"/>
            <w:vAlign w:val="center"/>
          </w:tcPr>
          <w:p w:rsidR="008A6835" w:rsidRPr="004E21EC" w:rsidRDefault="008A6835" w:rsidP="00744CFD">
            <w:pPr>
              <w:pStyle w:val="ConsPlusCell"/>
              <w:jc w:val="center"/>
              <w:rPr>
                <w:sz w:val="20"/>
                <w:szCs w:val="20"/>
              </w:rPr>
            </w:pPr>
            <w:r w:rsidRPr="004E21EC">
              <w:rPr>
                <w:sz w:val="20"/>
                <w:szCs w:val="20"/>
              </w:rPr>
              <w:t>0,0</w:t>
            </w:r>
          </w:p>
        </w:tc>
        <w:tc>
          <w:tcPr>
            <w:tcW w:w="1275" w:type="dxa"/>
            <w:vAlign w:val="center"/>
          </w:tcPr>
          <w:p w:rsidR="008A6835" w:rsidRPr="004E21EC" w:rsidRDefault="008A6835" w:rsidP="00744CFD">
            <w:pPr>
              <w:pStyle w:val="ConsPlusCell"/>
              <w:jc w:val="center"/>
              <w:rPr>
                <w:sz w:val="20"/>
                <w:szCs w:val="20"/>
              </w:rPr>
            </w:pPr>
            <w:r w:rsidRPr="004E21EC">
              <w:rPr>
                <w:sz w:val="20"/>
                <w:szCs w:val="20"/>
              </w:rPr>
              <w:t>0,0</w:t>
            </w:r>
          </w:p>
        </w:tc>
        <w:tc>
          <w:tcPr>
            <w:tcW w:w="1134" w:type="dxa"/>
            <w:vAlign w:val="center"/>
          </w:tcPr>
          <w:p w:rsidR="008A6835" w:rsidRPr="004E21EC" w:rsidRDefault="008A6835" w:rsidP="00744CFD">
            <w:pPr>
              <w:pStyle w:val="ConsPlusCell"/>
              <w:jc w:val="center"/>
              <w:rPr>
                <w:sz w:val="20"/>
                <w:szCs w:val="20"/>
              </w:rPr>
            </w:pPr>
            <w:r w:rsidRPr="004E21EC">
              <w:rPr>
                <w:sz w:val="20"/>
                <w:szCs w:val="20"/>
              </w:rPr>
              <w:t>131,5000</w:t>
            </w:r>
          </w:p>
        </w:tc>
        <w:tc>
          <w:tcPr>
            <w:tcW w:w="1134" w:type="dxa"/>
            <w:vAlign w:val="center"/>
          </w:tcPr>
          <w:p w:rsidR="008A6835" w:rsidRPr="004E21EC" w:rsidRDefault="008A6835" w:rsidP="00744CFD">
            <w:pPr>
              <w:pStyle w:val="ConsPlusCell"/>
              <w:ind w:left="170" w:hanging="170"/>
              <w:jc w:val="center"/>
              <w:rPr>
                <w:sz w:val="20"/>
                <w:szCs w:val="20"/>
              </w:rPr>
            </w:pPr>
            <w:r w:rsidRPr="004E21EC">
              <w:rPr>
                <w:sz w:val="20"/>
                <w:szCs w:val="20"/>
              </w:rPr>
              <w:t>131,5000</w:t>
            </w:r>
          </w:p>
        </w:tc>
        <w:tc>
          <w:tcPr>
            <w:tcW w:w="4111" w:type="dxa"/>
            <w:vAlign w:val="center"/>
          </w:tcPr>
          <w:p w:rsidR="008A6835" w:rsidRPr="004E21EC" w:rsidRDefault="008A6835" w:rsidP="00744CFD">
            <w:pPr>
              <w:rPr>
                <w:sz w:val="20"/>
                <w:szCs w:val="20"/>
              </w:rPr>
            </w:pPr>
            <w:r w:rsidRPr="004E21EC">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1134" w:type="dxa"/>
            <w:tcBorders>
              <w:right w:val="single" w:sz="4" w:space="0" w:color="auto"/>
            </w:tcBorders>
            <w:vAlign w:val="center"/>
          </w:tcPr>
          <w:p w:rsidR="008A6835" w:rsidRPr="004E21EC" w:rsidRDefault="008A6835" w:rsidP="00744CFD">
            <w:pPr>
              <w:rPr>
                <w:sz w:val="20"/>
                <w:szCs w:val="20"/>
              </w:rPr>
            </w:pPr>
            <w:r w:rsidRPr="004E21EC">
              <w:rPr>
                <w:sz w:val="20"/>
                <w:szCs w:val="20"/>
              </w:rPr>
              <w:t>100</w:t>
            </w:r>
          </w:p>
        </w:tc>
      </w:tr>
      <w:tr w:rsidR="008A6835" w:rsidRPr="004E21EC" w:rsidTr="00E132FB">
        <w:trPr>
          <w:trHeight w:val="530"/>
          <w:tblCellSpacing w:w="5" w:type="nil"/>
        </w:trPr>
        <w:tc>
          <w:tcPr>
            <w:tcW w:w="540" w:type="dxa"/>
          </w:tcPr>
          <w:p w:rsidR="008A6835" w:rsidRPr="004E21EC" w:rsidRDefault="008A6835" w:rsidP="00744CFD">
            <w:pPr>
              <w:pStyle w:val="ConsPlusCell"/>
              <w:rPr>
                <w:sz w:val="20"/>
                <w:szCs w:val="20"/>
              </w:rPr>
            </w:pPr>
            <w:r w:rsidRPr="004E21EC">
              <w:rPr>
                <w:sz w:val="20"/>
                <w:szCs w:val="20"/>
              </w:rPr>
              <w:t>4</w:t>
            </w:r>
          </w:p>
        </w:tc>
        <w:tc>
          <w:tcPr>
            <w:tcW w:w="1870" w:type="dxa"/>
            <w:vAlign w:val="center"/>
          </w:tcPr>
          <w:p w:rsidR="008A6835" w:rsidRPr="004E21EC" w:rsidRDefault="008A6835" w:rsidP="00744CFD">
            <w:pPr>
              <w:rPr>
                <w:sz w:val="20"/>
                <w:szCs w:val="20"/>
              </w:rPr>
            </w:pPr>
            <w:r w:rsidRPr="004E21EC">
              <w:rPr>
                <w:sz w:val="20"/>
                <w:szCs w:val="20"/>
              </w:rPr>
              <w:t>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c>
          <w:tcPr>
            <w:tcW w:w="1134" w:type="dxa"/>
          </w:tcPr>
          <w:p w:rsidR="008A6835" w:rsidRPr="004E21EC" w:rsidRDefault="008A6835" w:rsidP="00744CFD">
            <w:pPr>
              <w:rPr>
                <w:sz w:val="20"/>
                <w:szCs w:val="20"/>
              </w:rPr>
            </w:pPr>
            <w:r w:rsidRPr="004E21EC">
              <w:rPr>
                <w:sz w:val="20"/>
                <w:szCs w:val="20"/>
              </w:rPr>
              <w:t>Директор МБОУ ДО «Чаинский ДДТ»</w:t>
            </w:r>
          </w:p>
        </w:tc>
        <w:tc>
          <w:tcPr>
            <w:tcW w:w="1276" w:type="dxa"/>
            <w:vAlign w:val="center"/>
          </w:tcPr>
          <w:p w:rsidR="008A6835" w:rsidRPr="004E21EC" w:rsidRDefault="008A6835" w:rsidP="00744CFD">
            <w:pPr>
              <w:pStyle w:val="ConsPlusCell"/>
              <w:jc w:val="center"/>
              <w:rPr>
                <w:sz w:val="20"/>
                <w:szCs w:val="20"/>
              </w:rPr>
            </w:pPr>
            <w:r w:rsidRPr="004E21EC">
              <w:rPr>
                <w:sz w:val="20"/>
                <w:szCs w:val="20"/>
              </w:rPr>
              <w:t>2023</w:t>
            </w:r>
          </w:p>
        </w:tc>
        <w:tc>
          <w:tcPr>
            <w:tcW w:w="1276" w:type="dxa"/>
            <w:vAlign w:val="center"/>
          </w:tcPr>
          <w:p w:rsidR="008A6835" w:rsidRPr="004E21EC" w:rsidRDefault="008A6835" w:rsidP="00744CFD">
            <w:pPr>
              <w:pStyle w:val="ConsPlusCell"/>
              <w:jc w:val="center"/>
              <w:rPr>
                <w:sz w:val="20"/>
                <w:szCs w:val="20"/>
              </w:rPr>
            </w:pPr>
            <w:r w:rsidRPr="004E21EC">
              <w:rPr>
                <w:sz w:val="20"/>
                <w:szCs w:val="20"/>
              </w:rPr>
              <w:t>86,632</w:t>
            </w:r>
          </w:p>
        </w:tc>
        <w:tc>
          <w:tcPr>
            <w:tcW w:w="1275" w:type="dxa"/>
            <w:vAlign w:val="center"/>
          </w:tcPr>
          <w:p w:rsidR="008A6835" w:rsidRPr="004E21EC" w:rsidRDefault="008A6835" w:rsidP="00744CFD">
            <w:pPr>
              <w:pStyle w:val="ConsPlusCell"/>
              <w:jc w:val="center"/>
              <w:rPr>
                <w:sz w:val="20"/>
                <w:szCs w:val="20"/>
              </w:rPr>
            </w:pPr>
            <w:r w:rsidRPr="004E21EC">
              <w:rPr>
                <w:sz w:val="20"/>
                <w:szCs w:val="20"/>
              </w:rPr>
              <w:t>0,0</w:t>
            </w:r>
          </w:p>
        </w:tc>
        <w:tc>
          <w:tcPr>
            <w:tcW w:w="1134" w:type="dxa"/>
            <w:vAlign w:val="center"/>
          </w:tcPr>
          <w:p w:rsidR="008A6835" w:rsidRPr="004E21EC" w:rsidRDefault="008A6835" w:rsidP="00744CFD">
            <w:pPr>
              <w:pStyle w:val="ConsPlusCell"/>
              <w:jc w:val="center"/>
              <w:rPr>
                <w:sz w:val="20"/>
                <w:szCs w:val="20"/>
              </w:rPr>
            </w:pPr>
            <w:r w:rsidRPr="004E21EC">
              <w:rPr>
                <w:sz w:val="20"/>
                <w:szCs w:val="20"/>
              </w:rPr>
              <w:t>0,0</w:t>
            </w:r>
          </w:p>
        </w:tc>
        <w:tc>
          <w:tcPr>
            <w:tcW w:w="1134" w:type="dxa"/>
            <w:vAlign w:val="center"/>
          </w:tcPr>
          <w:p w:rsidR="008A6835" w:rsidRPr="004E21EC" w:rsidRDefault="008A6835" w:rsidP="00744CFD">
            <w:pPr>
              <w:pStyle w:val="ConsPlusCell"/>
              <w:ind w:left="170" w:hanging="170"/>
              <w:jc w:val="center"/>
              <w:rPr>
                <w:sz w:val="20"/>
                <w:szCs w:val="20"/>
              </w:rPr>
            </w:pPr>
            <w:r w:rsidRPr="004E21EC">
              <w:rPr>
                <w:sz w:val="20"/>
                <w:szCs w:val="20"/>
              </w:rPr>
              <w:t>86,632</w:t>
            </w:r>
          </w:p>
        </w:tc>
        <w:tc>
          <w:tcPr>
            <w:tcW w:w="4111" w:type="dxa"/>
            <w:vAlign w:val="center"/>
          </w:tcPr>
          <w:p w:rsidR="008A6835" w:rsidRPr="004E21EC" w:rsidRDefault="008A6835" w:rsidP="00744CFD">
            <w:pPr>
              <w:rPr>
                <w:sz w:val="20"/>
                <w:szCs w:val="20"/>
              </w:rPr>
            </w:pPr>
            <w:r w:rsidRPr="004E21EC">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1134" w:type="dxa"/>
            <w:tcBorders>
              <w:right w:val="single" w:sz="4" w:space="0" w:color="auto"/>
            </w:tcBorders>
            <w:vAlign w:val="center"/>
          </w:tcPr>
          <w:p w:rsidR="008A6835" w:rsidRPr="004E21EC" w:rsidRDefault="008A6835" w:rsidP="00744CFD">
            <w:pPr>
              <w:rPr>
                <w:sz w:val="20"/>
                <w:szCs w:val="20"/>
              </w:rPr>
            </w:pPr>
            <w:r w:rsidRPr="004E21EC">
              <w:rPr>
                <w:sz w:val="20"/>
                <w:szCs w:val="20"/>
              </w:rPr>
              <w:t>1</w:t>
            </w:r>
          </w:p>
        </w:tc>
      </w:tr>
      <w:tr w:rsidR="008A6835" w:rsidRPr="004E21EC" w:rsidTr="00E132FB">
        <w:trPr>
          <w:trHeight w:val="530"/>
          <w:tblCellSpacing w:w="5" w:type="nil"/>
        </w:trPr>
        <w:tc>
          <w:tcPr>
            <w:tcW w:w="2410" w:type="dxa"/>
            <w:gridSpan w:val="2"/>
          </w:tcPr>
          <w:p w:rsidR="008A6835" w:rsidRPr="004E21EC" w:rsidRDefault="008A6835" w:rsidP="00744CFD">
            <w:pPr>
              <w:pStyle w:val="ConsPlusCell"/>
              <w:rPr>
                <w:sz w:val="20"/>
                <w:szCs w:val="20"/>
              </w:rPr>
            </w:pPr>
            <w:r w:rsidRPr="004E21EC">
              <w:rPr>
                <w:sz w:val="20"/>
                <w:szCs w:val="20"/>
              </w:rPr>
              <w:t>Итого по Программе</w:t>
            </w:r>
          </w:p>
        </w:tc>
        <w:tc>
          <w:tcPr>
            <w:tcW w:w="1134" w:type="dxa"/>
            <w:vAlign w:val="center"/>
          </w:tcPr>
          <w:p w:rsidR="008A6835" w:rsidRPr="004E21EC" w:rsidRDefault="008A6835" w:rsidP="00744CFD">
            <w:pPr>
              <w:rPr>
                <w:sz w:val="20"/>
                <w:szCs w:val="20"/>
              </w:rPr>
            </w:pPr>
          </w:p>
        </w:tc>
        <w:tc>
          <w:tcPr>
            <w:tcW w:w="1276" w:type="dxa"/>
            <w:vAlign w:val="center"/>
          </w:tcPr>
          <w:p w:rsidR="008A6835" w:rsidRPr="004E21EC" w:rsidRDefault="008A6835" w:rsidP="00744CFD">
            <w:pPr>
              <w:rPr>
                <w:sz w:val="20"/>
                <w:szCs w:val="20"/>
              </w:rPr>
            </w:pPr>
          </w:p>
        </w:tc>
        <w:tc>
          <w:tcPr>
            <w:tcW w:w="1276" w:type="dxa"/>
            <w:vAlign w:val="center"/>
          </w:tcPr>
          <w:p w:rsidR="008A6835" w:rsidRPr="004E21EC" w:rsidRDefault="008A6835" w:rsidP="00744CFD">
            <w:pPr>
              <w:pStyle w:val="ConsPlusCell"/>
              <w:jc w:val="center"/>
              <w:rPr>
                <w:sz w:val="20"/>
                <w:szCs w:val="20"/>
              </w:rPr>
            </w:pPr>
            <w:r w:rsidRPr="004E21EC">
              <w:rPr>
                <w:sz w:val="20"/>
                <w:szCs w:val="20"/>
              </w:rPr>
              <w:t>7092,932</w:t>
            </w:r>
          </w:p>
        </w:tc>
        <w:tc>
          <w:tcPr>
            <w:tcW w:w="1275" w:type="dxa"/>
            <w:vAlign w:val="center"/>
          </w:tcPr>
          <w:p w:rsidR="008A6835" w:rsidRPr="004E21EC" w:rsidRDefault="008A6835" w:rsidP="00744CFD">
            <w:pPr>
              <w:pStyle w:val="ConsPlusCell"/>
              <w:jc w:val="center"/>
              <w:rPr>
                <w:sz w:val="20"/>
                <w:szCs w:val="20"/>
              </w:rPr>
            </w:pPr>
            <w:r w:rsidRPr="004E21EC">
              <w:rPr>
                <w:sz w:val="20"/>
                <w:szCs w:val="20"/>
              </w:rPr>
              <w:t>3672,900</w:t>
            </w:r>
          </w:p>
        </w:tc>
        <w:tc>
          <w:tcPr>
            <w:tcW w:w="1134" w:type="dxa"/>
            <w:vAlign w:val="center"/>
          </w:tcPr>
          <w:p w:rsidR="008A6835" w:rsidRPr="004E21EC" w:rsidRDefault="008A6835" w:rsidP="00744CFD">
            <w:pPr>
              <w:pStyle w:val="ConsPlusCell"/>
              <w:jc w:val="center"/>
              <w:rPr>
                <w:sz w:val="20"/>
                <w:szCs w:val="20"/>
              </w:rPr>
            </w:pPr>
            <w:r w:rsidRPr="004E21EC">
              <w:rPr>
                <w:sz w:val="20"/>
                <w:szCs w:val="20"/>
              </w:rPr>
              <w:t>4317,9000</w:t>
            </w:r>
          </w:p>
        </w:tc>
        <w:tc>
          <w:tcPr>
            <w:tcW w:w="1134" w:type="dxa"/>
            <w:vAlign w:val="center"/>
          </w:tcPr>
          <w:p w:rsidR="008A6835" w:rsidRPr="004E21EC" w:rsidRDefault="008A6835" w:rsidP="00744CFD">
            <w:pPr>
              <w:pStyle w:val="ConsPlusCell"/>
              <w:ind w:left="170" w:hanging="170"/>
              <w:jc w:val="center"/>
              <w:rPr>
                <w:sz w:val="20"/>
                <w:szCs w:val="20"/>
              </w:rPr>
            </w:pPr>
            <w:r w:rsidRPr="004E21EC">
              <w:rPr>
                <w:sz w:val="20"/>
                <w:szCs w:val="20"/>
              </w:rPr>
              <w:t>15083,732»</w:t>
            </w:r>
          </w:p>
        </w:tc>
        <w:tc>
          <w:tcPr>
            <w:tcW w:w="4111" w:type="dxa"/>
          </w:tcPr>
          <w:p w:rsidR="008A6835" w:rsidRPr="004E21EC" w:rsidRDefault="008A6835" w:rsidP="00744CFD">
            <w:pPr>
              <w:pStyle w:val="ConsPlusNormal"/>
              <w:widowControl/>
              <w:ind w:firstLine="0"/>
              <w:jc w:val="both"/>
              <w:rPr>
                <w:rFonts w:ascii="Times New Roman" w:hAnsi="Times New Roman" w:cs="Times New Roman"/>
              </w:rPr>
            </w:pPr>
          </w:p>
        </w:tc>
        <w:tc>
          <w:tcPr>
            <w:tcW w:w="1134" w:type="dxa"/>
            <w:tcBorders>
              <w:right w:val="single" w:sz="4" w:space="0" w:color="auto"/>
            </w:tcBorders>
          </w:tcPr>
          <w:p w:rsidR="008A6835" w:rsidRPr="004E21EC" w:rsidRDefault="008A6835" w:rsidP="00744CFD">
            <w:pPr>
              <w:pStyle w:val="ConsPlusCell"/>
              <w:rPr>
                <w:sz w:val="20"/>
                <w:szCs w:val="20"/>
              </w:rPr>
            </w:pPr>
          </w:p>
        </w:tc>
      </w:tr>
    </w:tbl>
    <w:p w:rsidR="008A6835" w:rsidRPr="004E21EC" w:rsidRDefault="008A6835" w:rsidP="00744CFD">
      <w:pPr>
        <w:rPr>
          <w:sz w:val="20"/>
          <w:szCs w:val="20"/>
        </w:rPr>
      </w:pPr>
    </w:p>
    <w:p w:rsidR="008A6835" w:rsidRPr="004E21EC" w:rsidRDefault="008A6835" w:rsidP="00744CFD">
      <w:pPr>
        <w:rPr>
          <w:sz w:val="20"/>
          <w:szCs w:val="20"/>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sectPr w:rsidR="00220313" w:rsidSect="00832E41">
          <w:pgSz w:w="16838" w:h="11906" w:orient="landscape" w:code="9"/>
          <w:pgMar w:top="1134" w:right="1134" w:bottom="1134" w:left="1134" w:header="709" w:footer="709" w:gutter="0"/>
          <w:cols w:space="708"/>
          <w:docGrid w:linePitch="360"/>
        </w:sectPr>
      </w:pPr>
    </w:p>
    <w:p w:rsidR="00220313" w:rsidRPr="00B56633" w:rsidRDefault="00B56633" w:rsidP="00744CFD">
      <w:pPr>
        <w:ind w:firstLine="709"/>
        <w:jc w:val="center"/>
        <w:rPr>
          <w:b/>
          <w:sz w:val="20"/>
          <w:szCs w:val="20"/>
        </w:rPr>
      </w:pPr>
      <w:r w:rsidRPr="00B56633">
        <w:rPr>
          <w:b/>
          <w:sz w:val="20"/>
          <w:szCs w:val="20"/>
        </w:rPr>
        <w:lastRenderedPageBreak/>
        <w:t>Постановление Администрации Чаинского района от 18.09.2023 № 405</w:t>
      </w:r>
    </w:p>
    <w:p w:rsidR="00220313" w:rsidRPr="00B56633" w:rsidRDefault="00B56633" w:rsidP="00744CFD">
      <w:pPr>
        <w:ind w:firstLine="709"/>
        <w:jc w:val="center"/>
        <w:rPr>
          <w:b/>
          <w:sz w:val="20"/>
          <w:szCs w:val="20"/>
        </w:rPr>
      </w:pPr>
      <w:r w:rsidRPr="00B56633">
        <w:rPr>
          <w:b/>
          <w:sz w:val="20"/>
          <w:szCs w:val="20"/>
        </w:rPr>
        <w:t>«</w:t>
      </w:r>
      <w:r w:rsidR="00220313" w:rsidRPr="00B56633">
        <w:rPr>
          <w:b/>
          <w:sz w:val="20"/>
          <w:szCs w:val="20"/>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w:t>
      </w:r>
    </w:p>
    <w:p w:rsidR="00220313" w:rsidRPr="00CC5B6F" w:rsidRDefault="00220313" w:rsidP="00744CFD">
      <w:pPr>
        <w:ind w:firstLine="708"/>
        <w:jc w:val="both"/>
        <w:rPr>
          <w:sz w:val="20"/>
          <w:szCs w:val="20"/>
        </w:rPr>
      </w:pPr>
    </w:p>
    <w:p w:rsidR="00220313" w:rsidRPr="00CC5B6F" w:rsidRDefault="00220313" w:rsidP="00744CFD">
      <w:pPr>
        <w:ind w:firstLine="708"/>
        <w:jc w:val="both"/>
        <w:rPr>
          <w:sz w:val="20"/>
          <w:szCs w:val="20"/>
        </w:rPr>
      </w:pPr>
      <w:proofErr w:type="gramStart"/>
      <w:r w:rsidRPr="00CC5B6F">
        <w:rPr>
          <w:sz w:val="20"/>
          <w:szCs w:val="20"/>
        </w:rPr>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31.08.2023 № 303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roofErr w:type="gramEnd"/>
    </w:p>
    <w:p w:rsidR="00220313" w:rsidRPr="00CC5B6F" w:rsidRDefault="00220313" w:rsidP="00744CFD">
      <w:pPr>
        <w:ind w:firstLine="709"/>
        <w:jc w:val="both"/>
        <w:rPr>
          <w:sz w:val="20"/>
          <w:szCs w:val="20"/>
        </w:rPr>
      </w:pPr>
    </w:p>
    <w:p w:rsidR="00220313" w:rsidRPr="00CC5B6F" w:rsidRDefault="00220313" w:rsidP="00744CFD">
      <w:pPr>
        <w:ind w:firstLine="709"/>
        <w:jc w:val="both"/>
        <w:rPr>
          <w:sz w:val="20"/>
          <w:szCs w:val="20"/>
        </w:rPr>
      </w:pPr>
      <w:r w:rsidRPr="00CC5B6F">
        <w:rPr>
          <w:sz w:val="20"/>
          <w:szCs w:val="20"/>
        </w:rPr>
        <w:t>ПОСТАНОВЛЯЮ:</w:t>
      </w:r>
    </w:p>
    <w:p w:rsidR="00220313" w:rsidRPr="00CC5B6F" w:rsidRDefault="00220313" w:rsidP="00744CFD">
      <w:pPr>
        <w:ind w:firstLine="709"/>
        <w:jc w:val="both"/>
        <w:rPr>
          <w:sz w:val="20"/>
          <w:szCs w:val="20"/>
        </w:rPr>
      </w:pPr>
    </w:p>
    <w:p w:rsidR="00220313" w:rsidRPr="00CC5B6F" w:rsidRDefault="00220313" w:rsidP="00744CFD">
      <w:pPr>
        <w:widowControl w:val="0"/>
        <w:ind w:firstLine="567"/>
        <w:jc w:val="both"/>
        <w:rPr>
          <w:sz w:val="20"/>
          <w:szCs w:val="20"/>
        </w:rPr>
      </w:pPr>
      <w:r w:rsidRPr="00CC5B6F">
        <w:rPr>
          <w:sz w:val="20"/>
          <w:szCs w:val="20"/>
        </w:rPr>
        <w:t xml:space="preserve">  1. </w:t>
      </w:r>
      <w:proofErr w:type="gramStart"/>
      <w:r w:rsidRPr="00CC5B6F">
        <w:rPr>
          <w:sz w:val="20"/>
          <w:szCs w:val="20"/>
        </w:rPr>
        <w:t>Внести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 (в редакции постановления Администрации Чаинского района от 20.02.2020 № 60, от 15.10.2020 № 280, от 25.12.2020 № 389, от 10.03.2021 № 86, от 17.05.2021 № 187, от 27.09.2021 № 305, от  17.01.2022 № 12, от 13.07.2022 № 270, от 23.11.2022 № 467, от 25.01.2023</w:t>
      </w:r>
      <w:proofErr w:type="gramEnd"/>
      <w:r w:rsidRPr="00CC5B6F">
        <w:rPr>
          <w:sz w:val="20"/>
          <w:szCs w:val="20"/>
        </w:rPr>
        <w:t xml:space="preserve"> №</w:t>
      </w:r>
      <w:proofErr w:type="gramStart"/>
      <w:r w:rsidRPr="00CC5B6F">
        <w:rPr>
          <w:sz w:val="20"/>
          <w:szCs w:val="20"/>
        </w:rPr>
        <w:t>64, от 14.07.2023 №316) следующие изменения:</w:t>
      </w:r>
      <w:proofErr w:type="gramEnd"/>
    </w:p>
    <w:p w:rsidR="00220313" w:rsidRPr="00CC5B6F" w:rsidRDefault="00220313" w:rsidP="00744CFD">
      <w:pPr>
        <w:widowControl w:val="0"/>
        <w:ind w:firstLine="567"/>
        <w:jc w:val="both"/>
        <w:rPr>
          <w:sz w:val="20"/>
          <w:szCs w:val="20"/>
        </w:rPr>
      </w:pPr>
      <w:r w:rsidRPr="00CC5B6F">
        <w:rPr>
          <w:sz w:val="20"/>
          <w:szCs w:val="20"/>
        </w:rPr>
        <w:t xml:space="preserve"> 1) В Паспорте муниципальной программы раздел «Объемы и источники финансирования Программы» изложить в новой редакции согласно приложению №1 к настоящему постановлению.</w:t>
      </w:r>
    </w:p>
    <w:p w:rsidR="00220313" w:rsidRPr="00CC5B6F" w:rsidRDefault="00220313" w:rsidP="00744CFD">
      <w:pPr>
        <w:ind w:right="-2"/>
        <w:jc w:val="both"/>
        <w:rPr>
          <w:sz w:val="20"/>
          <w:szCs w:val="20"/>
        </w:rPr>
      </w:pPr>
      <w:r w:rsidRPr="00CC5B6F">
        <w:rPr>
          <w:sz w:val="20"/>
          <w:szCs w:val="20"/>
        </w:rPr>
        <w:t xml:space="preserve">       2) Пункт 3.2. раздела 3 «Система мероприятий муниципальной программы и ее ресурсное обеспечение» изложить в новой редакции:</w:t>
      </w:r>
    </w:p>
    <w:p w:rsidR="00220313" w:rsidRPr="00CC5B6F" w:rsidRDefault="00220313" w:rsidP="00744CFD">
      <w:pPr>
        <w:ind w:firstLine="426"/>
        <w:jc w:val="both"/>
        <w:rPr>
          <w:sz w:val="20"/>
          <w:szCs w:val="20"/>
        </w:rPr>
      </w:pPr>
      <w:r w:rsidRPr="00CC5B6F">
        <w:rPr>
          <w:sz w:val="20"/>
          <w:szCs w:val="20"/>
        </w:rPr>
        <w:t>«3.2. Общий объем финансирования Программы составляет 17592,48725 тыс. рублей в том числе:</w:t>
      </w:r>
    </w:p>
    <w:p w:rsidR="00220313" w:rsidRPr="00CC5B6F" w:rsidRDefault="00220313" w:rsidP="00744CFD">
      <w:pPr>
        <w:ind w:firstLine="426"/>
        <w:jc w:val="both"/>
        <w:rPr>
          <w:sz w:val="20"/>
          <w:szCs w:val="20"/>
        </w:rPr>
      </w:pPr>
      <w:r w:rsidRPr="00CC5B6F">
        <w:rPr>
          <w:sz w:val="20"/>
          <w:szCs w:val="20"/>
        </w:rPr>
        <w:t>за счет средств федерального бюджета – 4536,01382 тыс. рублей;</w:t>
      </w:r>
    </w:p>
    <w:p w:rsidR="00220313" w:rsidRPr="00CC5B6F" w:rsidRDefault="00220313" w:rsidP="00744CFD">
      <w:pPr>
        <w:ind w:firstLine="426"/>
        <w:jc w:val="both"/>
        <w:rPr>
          <w:sz w:val="20"/>
          <w:szCs w:val="20"/>
        </w:rPr>
      </w:pPr>
      <w:r w:rsidRPr="00CC5B6F">
        <w:rPr>
          <w:sz w:val="20"/>
          <w:szCs w:val="20"/>
        </w:rPr>
        <w:t>за счет средств областного бюджета – 5885,1322 тыс. рублей;</w:t>
      </w:r>
    </w:p>
    <w:p w:rsidR="00220313" w:rsidRPr="00CC5B6F" w:rsidRDefault="00220313" w:rsidP="00744CFD">
      <w:pPr>
        <w:ind w:firstLine="426"/>
        <w:jc w:val="both"/>
        <w:rPr>
          <w:sz w:val="20"/>
          <w:szCs w:val="20"/>
        </w:rPr>
      </w:pPr>
      <w:r w:rsidRPr="00CC5B6F">
        <w:rPr>
          <w:sz w:val="20"/>
          <w:szCs w:val="20"/>
        </w:rPr>
        <w:t>за счет средств бюджета муниципального образования «Чаинский район Томской области» –  3574,30907 тыс. рублей;</w:t>
      </w:r>
    </w:p>
    <w:p w:rsidR="00220313" w:rsidRPr="00CC5B6F" w:rsidRDefault="00220313" w:rsidP="00744CFD">
      <w:pPr>
        <w:ind w:firstLine="426"/>
        <w:jc w:val="both"/>
        <w:rPr>
          <w:sz w:val="20"/>
          <w:szCs w:val="20"/>
        </w:rPr>
      </w:pPr>
      <w:r w:rsidRPr="00CC5B6F">
        <w:rPr>
          <w:sz w:val="20"/>
          <w:szCs w:val="20"/>
        </w:rPr>
        <w:t>за счет средств внебюджетных источников – 3597,03216 тыс. рублей.</w:t>
      </w:r>
    </w:p>
    <w:p w:rsidR="00220313" w:rsidRPr="00CC5B6F" w:rsidRDefault="00220313" w:rsidP="00744CFD">
      <w:pPr>
        <w:ind w:firstLine="709"/>
        <w:rPr>
          <w:sz w:val="20"/>
          <w:szCs w:val="20"/>
        </w:rPr>
      </w:pPr>
      <w:r w:rsidRPr="00CC5B6F">
        <w:rPr>
          <w:sz w:val="20"/>
          <w:szCs w:val="20"/>
        </w:rPr>
        <w:t>Расходы на реализацию Программы в целом отражены в приложении №2.</w:t>
      </w:r>
    </w:p>
    <w:p w:rsidR="00220313" w:rsidRPr="00CC5B6F" w:rsidRDefault="00220313" w:rsidP="00744CFD">
      <w:pPr>
        <w:ind w:firstLine="709"/>
        <w:jc w:val="both"/>
        <w:rPr>
          <w:sz w:val="20"/>
          <w:szCs w:val="20"/>
        </w:rPr>
      </w:pPr>
      <w:r w:rsidRPr="00CC5B6F">
        <w:rPr>
          <w:sz w:val="20"/>
          <w:szCs w:val="20"/>
        </w:rPr>
        <w:t>Информация о расходах бюджета муниципального образования «Чаинский район Томской области» на реализацию Программы с расшифровкой по главным распределителям средств местного бюджета представлена в приложении №3.».</w:t>
      </w:r>
    </w:p>
    <w:p w:rsidR="00220313" w:rsidRPr="00CC5B6F" w:rsidRDefault="00220313" w:rsidP="00744CFD">
      <w:pPr>
        <w:ind w:firstLine="426"/>
        <w:jc w:val="both"/>
        <w:rPr>
          <w:sz w:val="20"/>
          <w:szCs w:val="20"/>
        </w:rPr>
      </w:pPr>
      <w:r w:rsidRPr="00CC5B6F">
        <w:rPr>
          <w:sz w:val="20"/>
          <w:szCs w:val="20"/>
        </w:rPr>
        <w:t>3) Приложение № 2 к муниципальной программе муниципального образования «Чаинский район Томской области» «Комплексное развитие сельских территорий Чаинского района»   изложить в новой редакции согласно Приложению № 2 к настоящему постановлению;</w:t>
      </w:r>
    </w:p>
    <w:p w:rsidR="00220313" w:rsidRPr="00CC5B6F" w:rsidRDefault="00220313" w:rsidP="00744CFD">
      <w:pPr>
        <w:ind w:firstLine="426"/>
        <w:jc w:val="both"/>
        <w:rPr>
          <w:sz w:val="20"/>
          <w:szCs w:val="20"/>
        </w:rPr>
      </w:pPr>
      <w:r w:rsidRPr="00CC5B6F">
        <w:rPr>
          <w:sz w:val="20"/>
          <w:szCs w:val="20"/>
        </w:rPr>
        <w:t xml:space="preserve">  4) Приложение № 3 постановления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   изложить в новой редакции согласно Приложению № 3 к настоящему постановлению. </w:t>
      </w:r>
    </w:p>
    <w:p w:rsidR="00220313" w:rsidRPr="00CC5B6F" w:rsidRDefault="00220313" w:rsidP="00744CFD">
      <w:pPr>
        <w:tabs>
          <w:tab w:val="left" w:pos="1560"/>
        </w:tabs>
        <w:ind w:hanging="425"/>
        <w:jc w:val="both"/>
        <w:rPr>
          <w:sz w:val="20"/>
          <w:szCs w:val="20"/>
        </w:rPr>
      </w:pPr>
      <w:r w:rsidRPr="00CC5B6F">
        <w:rPr>
          <w:sz w:val="20"/>
          <w:szCs w:val="20"/>
        </w:rPr>
        <w:t xml:space="preserve">    </w:t>
      </w:r>
      <w:r w:rsidRPr="00CC5B6F">
        <w:rPr>
          <w:sz w:val="20"/>
          <w:szCs w:val="20"/>
        </w:rPr>
        <w:tab/>
        <w:t xml:space="preserve">       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220313" w:rsidRPr="00CC5B6F" w:rsidRDefault="00220313" w:rsidP="00744CFD">
      <w:pPr>
        <w:tabs>
          <w:tab w:val="left" w:pos="567"/>
          <w:tab w:val="left" w:pos="1560"/>
        </w:tabs>
        <w:ind w:hanging="425"/>
        <w:jc w:val="both"/>
        <w:rPr>
          <w:sz w:val="20"/>
          <w:szCs w:val="20"/>
        </w:rPr>
      </w:pPr>
      <w:r w:rsidRPr="00CC5B6F">
        <w:rPr>
          <w:sz w:val="20"/>
          <w:szCs w:val="20"/>
        </w:rPr>
        <w:t xml:space="preserve">               3. Настоящее постановление вступает в силу со дня его официального опубликования.</w:t>
      </w:r>
    </w:p>
    <w:p w:rsidR="00220313" w:rsidRPr="00CC5B6F" w:rsidRDefault="00220313" w:rsidP="00744CFD">
      <w:pPr>
        <w:pStyle w:val="ConsPlusNormal"/>
        <w:jc w:val="both"/>
        <w:rPr>
          <w:rFonts w:ascii="Times New Roman" w:hAnsi="Times New Roman" w:cs="Times New Roman"/>
        </w:rPr>
      </w:pPr>
      <w:r w:rsidRPr="00CC5B6F">
        <w:rPr>
          <w:rFonts w:ascii="Times New Roman" w:hAnsi="Times New Roman" w:cs="Times New Roman"/>
        </w:rPr>
        <w:t xml:space="preserve">       4. </w:t>
      </w:r>
      <w:proofErr w:type="gramStart"/>
      <w:r w:rsidRPr="00CC5B6F">
        <w:rPr>
          <w:rFonts w:ascii="Times New Roman" w:hAnsi="Times New Roman" w:cs="Times New Roman"/>
        </w:rPr>
        <w:t>Контроль за</w:t>
      </w:r>
      <w:proofErr w:type="gramEnd"/>
      <w:r w:rsidRPr="00CC5B6F">
        <w:rPr>
          <w:rFonts w:ascii="Times New Roman" w:hAnsi="Times New Roman" w:cs="Times New Roman"/>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220313" w:rsidRPr="00CC5B6F" w:rsidRDefault="00220313" w:rsidP="00744CFD">
      <w:pPr>
        <w:pStyle w:val="ConsPlusNormal"/>
        <w:jc w:val="both"/>
        <w:rPr>
          <w:rFonts w:ascii="Times New Roman" w:hAnsi="Times New Roman" w:cs="Times New Roman"/>
        </w:rPr>
      </w:pPr>
      <w:r w:rsidRPr="00CC5B6F">
        <w:rPr>
          <w:rFonts w:ascii="Times New Roman" w:hAnsi="Times New Roman" w:cs="Times New Roman"/>
        </w:rPr>
        <w:t>Глава Чаинского района                                                                                         А.А. Костарев</w:t>
      </w:r>
    </w:p>
    <w:p w:rsidR="00220313" w:rsidRPr="00CC5B6F" w:rsidRDefault="00220313" w:rsidP="00744CFD">
      <w:pPr>
        <w:tabs>
          <w:tab w:val="left" w:pos="1155"/>
          <w:tab w:val="right" w:pos="10489"/>
        </w:tabs>
        <w:rPr>
          <w:sz w:val="20"/>
          <w:szCs w:val="20"/>
        </w:rPr>
      </w:pPr>
    </w:p>
    <w:p w:rsidR="00220313" w:rsidRPr="00CC5B6F" w:rsidRDefault="00220313" w:rsidP="00744CFD">
      <w:pPr>
        <w:tabs>
          <w:tab w:val="left" w:pos="1155"/>
          <w:tab w:val="right" w:pos="10489"/>
        </w:tabs>
        <w:rPr>
          <w:sz w:val="20"/>
          <w:szCs w:val="20"/>
        </w:rPr>
      </w:pPr>
    </w:p>
    <w:p w:rsidR="00220313" w:rsidRPr="00CC5B6F" w:rsidRDefault="00220313" w:rsidP="00744CFD">
      <w:pPr>
        <w:tabs>
          <w:tab w:val="left" w:pos="13429"/>
        </w:tabs>
        <w:rPr>
          <w:sz w:val="20"/>
          <w:szCs w:val="20"/>
        </w:rPr>
      </w:pPr>
    </w:p>
    <w:p w:rsidR="00220313" w:rsidRPr="00CC5B6F" w:rsidRDefault="00220313" w:rsidP="00744CFD">
      <w:pPr>
        <w:ind w:right="-32"/>
        <w:jc w:val="right"/>
        <w:rPr>
          <w:sz w:val="20"/>
          <w:szCs w:val="20"/>
        </w:rPr>
      </w:pPr>
      <w:r w:rsidRPr="00CC5B6F">
        <w:rPr>
          <w:sz w:val="20"/>
          <w:szCs w:val="20"/>
        </w:rPr>
        <w:tab/>
      </w:r>
      <w:r w:rsidRPr="00CC5B6F">
        <w:rPr>
          <w:sz w:val="20"/>
          <w:szCs w:val="20"/>
        </w:rPr>
        <w:tab/>
      </w:r>
      <w:r w:rsidRPr="00CC5B6F">
        <w:rPr>
          <w:sz w:val="20"/>
          <w:szCs w:val="20"/>
        </w:rPr>
        <w:tab/>
      </w:r>
      <w:r w:rsidRPr="00CC5B6F">
        <w:rPr>
          <w:sz w:val="20"/>
          <w:szCs w:val="20"/>
        </w:rPr>
        <w:tab/>
      </w:r>
      <w:r w:rsidRPr="00CC5B6F">
        <w:rPr>
          <w:sz w:val="20"/>
          <w:szCs w:val="20"/>
        </w:rPr>
        <w:tab/>
        <w:t xml:space="preserve"> </w:t>
      </w:r>
    </w:p>
    <w:p w:rsidR="00B56633" w:rsidRDefault="00B56633" w:rsidP="00744CFD">
      <w:pPr>
        <w:jc w:val="right"/>
        <w:rPr>
          <w:sz w:val="20"/>
          <w:szCs w:val="20"/>
        </w:rPr>
        <w:sectPr w:rsidR="00B56633" w:rsidSect="00832E41">
          <w:headerReference w:type="default" r:id="rId29"/>
          <w:headerReference w:type="first" r:id="rId30"/>
          <w:pgSz w:w="11906" w:h="16838" w:code="9"/>
          <w:pgMar w:top="1134" w:right="1134" w:bottom="1134" w:left="1134" w:header="709" w:footer="709" w:gutter="0"/>
          <w:cols w:space="708"/>
          <w:docGrid w:linePitch="360"/>
        </w:sectPr>
      </w:pPr>
    </w:p>
    <w:p w:rsidR="00B56633" w:rsidRPr="00B56633" w:rsidRDefault="00B56633" w:rsidP="00744CFD">
      <w:pPr>
        <w:jc w:val="right"/>
        <w:rPr>
          <w:sz w:val="20"/>
          <w:szCs w:val="20"/>
        </w:rPr>
      </w:pPr>
      <w:r w:rsidRPr="00B56633">
        <w:rPr>
          <w:sz w:val="20"/>
          <w:szCs w:val="20"/>
        </w:rPr>
        <w:lastRenderedPageBreak/>
        <w:t>Приложение 1</w:t>
      </w:r>
    </w:p>
    <w:p w:rsidR="00B56633" w:rsidRPr="00B56633" w:rsidRDefault="00B56633" w:rsidP="00744CFD">
      <w:pPr>
        <w:jc w:val="right"/>
        <w:rPr>
          <w:sz w:val="20"/>
          <w:szCs w:val="20"/>
        </w:rPr>
      </w:pPr>
      <w:r w:rsidRPr="00B56633">
        <w:rPr>
          <w:sz w:val="20"/>
          <w:szCs w:val="20"/>
        </w:rPr>
        <w:t xml:space="preserve">к постановлению </w:t>
      </w:r>
    </w:p>
    <w:p w:rsidR="00220313" w:rsidRPr="00CC5B6F" w:rsidRDefault="00220313" w:rsidP="00744CFD">
      <w:pPr>
        <w:jc w:val="right"/>
        <w:rPr>
          <w:sz w:val="20"/>
          <w:szCs w:val="20"/>
        </w:rPr>
      </w:pPr>
      <w:r w:rsidRPr="00CC5B6F">
        <w:rPr>
          <w:sz w:val="20"/>
          <w:szCs w:val="20"/>
        </w:rPr>
        <w:t xml:space="preserve">Администрации Чаинского района </w:t>
      </w:r>
    </w:p>
    <w:p w:rsidR="00220313" w:rsidRPr="00CC5B6F" w:rsidRDefault="00220313" w:rsidP="00744CFD">
      <w:pPr>
        <w:widowControl w:val="0"/>
        <w:jc w:val="right"/>
        <w:outlineLvl w:val="3"/>
        <w:rPr>
          <w:sz w:val="20"/>
          <w:szCs w:val="20"/>
        </w:rPr>
      </w:pPr>
      <w:r w:rsidRPr="00CC5B6F">
        <w:rPr>
          <w:sz w:val="20"/>
          <w:szCs w:val="20"/>
        </w:rPr>
        <w:t>от 18.09.2023 № 405</w:t>
      </w:r>
    </w:p>
    <w:p w:rsidR="00220313" w:rsidRPr="00CC5B6F" w:rsidRDefault="00220313" w:rsidP="00744CFD">
      <w:pPr>
        <w:tabs>
          <w:tab w:val="left" w:pos="636"/>
          <w:tab w:val="right" w:pos="9354"/>
        </w:tabs>
        <w:jc w:val="center"/>
        <w:rPr>
          <w:b/>
          <w:sz w:val="20"/>
          <w:szCs w:val="20"/>
        </w:rPr>
      </w:pPr>
    </w:p>
    <w:p w:rsidR="00220313" w:rsidRPr="00CC5B6F" w:rsidRDefault="00220313" w:rsidP="00744CFD">
      <w:pPr>
        <w:tabs>
          <w:tab w:val="left" w:pos="636"/>
          <w:tab w:val="right" w:pos="9354"/>
        </w:tabs>
        <w:jc w:val="center"/>
        <w:rPr>
          <w:b/>
          <w:sz w:val="20"/>
          <w:szCs w:val="20"/>
        </w:rPr>
      </w:pPr>
    </w:p>
    <w:p w:rsidR="00220313" w:rsidRPr="00CC5B6F" w:rsidRDefault="00220313" w:rsidP="00744CFD">
      <w:pPr>
        <w:tabs>
          <w:tab w:val="left" w:pos="636"/>
          <w:tab w:val="right" w:pos="9354"/>
        </w:tabs>
        <w:jc w:val="center"/>
        <w:rPr>
          <w:b/>
          <w:sz w:val="20"/>
          <w:szCs w:val="20"/>
        </w:rPr>
      </w:pPr>
      <w:r w:rsidRPr="00CC5B6F">
        <w:rPr>
          <w:b/>
          <w:sz w:val="20"/>
          <w:szCs w:val="20"/>
        </w:rPr>
        <w:t>1.ПАСПОРТ МУНИЦИПАЛЬНОЙ ПРОГРАММЫ</w:t>
      </w:r>
    </w:p>
    <w:p w:rsidR="00220313" w:rsidRPr="00CC5B6F" w:rsidRDefault="00220313" w:rsidP="00744CFD">
      <w:pPr>
        <w:widowControl w:val="0"/>
        <w:jc w:val="center"/>
        <w:outlineLvl w:val="3"/>
        <w:rPr>
          <w:sz w:val="20"/>
          <w:szCs w:val="20"/>
        </w:rPr>
      </w:pPr>
    </w:p>
    <w:tbl>
      <w:tblPr>
        <w:tblW w:w="14884" w:type="dxa"/>
        <w:tblInd w:w="586" w:type="dxa"/>
        <w:tblLayout w:type="fixed"/>
        <w:tblLook w:val="04A0"/>
      </w:tblPr>
      <w:tblGrid>
        <w:gridCol w:w="2267"/>
        <w:gridCol w:w="2553"/>
        <w:gridCol w:w="1843"/>
        <w:gridCol w:w="1559"/>
        <w:gridCol w:w="1276"/>
        <w:gridCol w:w="1417"/>
        <w:gridCol w:w="1418"/>
        <w:gridCol w:w="1276"/>
        <w:gridCol w:w="1275"/>
      </w:tblGrid>
      <w:tr w:rsidR="00220313" w:rsidRPr="00CC5B6F" w:rsidTr="00B56633">
        <w:trPr>
          <w:trHeight w:val="742"/>
        </w:trPr>
        <w:tc>
          <w:tcPr>
            <w:tcW w:w="2267" w:type="dxa"/>
            <w:vMerge w:val="restart"/>
            <w:tcBorders>
              <w:top w:val="single" w:sz="4" w:space="0" w:color="auto"/>
              <w:left w:val="single" w:sz="4" w:space="0" w:color="auto"/>
              <w:right w:val="single" w:sz="4" w:space="0" w:color="auto"/>
            </w:tcBorders>
            <w:shd w:val="clear" w:color="auto" w:fill="auto"/>
            <w:vAlign w:val="center"/>
            <w:hideMark/>
          </w:tcPr>
          <w:p w:rsidR="00220313" w:rsidRPr="00CC5B6F" w:rsidRDefault="00220313" w:rsidP="00744CFD">
            <w:pPr>
              <w:rPr>
                <w:sz w:val="20"/>
                <w:szCs w:val="20"/>
              </w:rPr>
            </w:pPr>
            <w:r w:rsidRPr="00CC5B6F">
              <w:rPr>
                <w:sz w:val="20"/>
                <w:szCs w:val="20"/>
              </w:rPr>
              <w:t>Объем и источники финансирования Программы (с детализацией по годам реализации* Программы, тыс</w:t>
            </w:r>
            <w:proofErr w:type="gramStart"/>
            <w:r w:rsidRPr="00CC5B6F">
              <w:rPr>
                <w:sz w:val="20"/>
                <w:szCs w:val="20"/>
              </w:rPr>
              <w:t>.р</w:t>
            </w:r>
            <w:proofErr w:type="gramEnd"/>
            <w:r w:rsidRPr="00CC5B6F">
              <w:rPr>
                <w:sz w:val="20"/>
                <w:szCs w:val="20"/>
              </w:rPr>
              <w:t>уб.)</w:t>
            </w:r>
          </w:p>
          <w:p w:rsidR="00220313" w:rsidRPr="00CC5B6F" w:rsidRDefault="00220313" w:rsidP="00744CFD">
            <w:pPr>
              <w:rPr>
                <w:sz w:val="20"/>
                <w:szCs w:val="20"/>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Источники</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220313" w:rsidRPr="00CC5B6F" w:rsidRDefault="00220313" w:rsidP="00744CFD">
            <w:pPr>
              <w:pStyle w:val="a9"/>
              <w:jc w:val="center"/>
              <w:rPr>
                <w:rFonts w:ascii="Times New Roman" w:hAnsi="Times New Roman"/>
                <w:sz w:val="20"/>
                <w:szCs w:val="20"/>
              </w:rPr>
            </w:pPr>
            <w:r w:rsidRPr="00CC5B6F">
              <w:rPr>
                <w:rFonts w:ascii="Times New Roman" w:hAnsi="Times New Roman"/>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pStyle w:val="a9"/>
              <w:jc w:val="center"/>
              <w:rPr>
                <w:rFonts w:ascii="Times New Roman" w:hAnsi="Times New Roman"/>
                <w:sz w:val="20"/>
                <w:szCs w:val="20"/>
              </w:rPr>
            </w:pPr>
            <w:r w:rsidRPr="00CC5B6F">
              <w:rPr>
                <w:rFonts w:ascii="Times New Roman" w:hAnsi="Times New Roman"/>
                <w:sz w:val="20"/>
                <w:szCs w:val="20"/>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pStyle w:val="a9"/>
              <w:jc w:val="center"/>
              <w:rPr>
                <w:rFonts w:ascii="Times New Roman" w:hAnsi="Times New Roman"/>
                <w:sz w:val="20"/>
                <w:szCs w:val="20"/>
              </w:rPr>
            </w:pPr>
            <w:r w:rsidRPr="00CC5B6F">
              <w:rPr>
                <w:rFonts w:ascii="Times New Roman" w:hAnsi="Times New Roman"/>
                <w:sz w:val="20"/>
                <w:szCs w:val="20"/>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pStyle w:val="a9"/>
              <w:jc w:val="center"/>
              <w:rPr>
                <w:rFonts w:ascii="Times New Roman" w:hAnsi="Times New Roman"/>
                <w:sz w:val="20"/>
                <w:szCs w:val="20"/>
              </w:rPr>
            </w:pPr>
            <w:r w:rsidRPr="00CC5B6F">
              <w:rPr>
                <w:rFonts w:ascii="Times New Roman" w:hAnsi="Times New Roman"/>
                <w:sz w:val="20"/>
                <w:szCs w:val="20"/>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pStyle w:val="a9"/>
              <w:jc w:val="center"/>
              <w:rPr>
                <w:rFonts w:ascii="Times New Roman" w:hAnsi="Times New Roman"/>
                <w:sz w:val="20"/>
                <w:szCs w:val="20"/>
              </w:rPr>
            </w:pPr>
            <w:r w:rsidRPr="00CC5B6F">
              <w:rPr>
                <w:rFonts w:ascii="Times New Roman" w:hAnsi="Times New Roman"/>
                <w:sz w:val="20"/>
                <w:szCs w:val="20"/>
              </w:rPr>
              <w:t xml:space="preserve">2023 год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pStyle w:val="a9"/>
              <w:jc w:val="center"/>
              <w:rPr>
                <w:rFonts w:ascii="Times New Roman" w:hAnsi="Times New Roman"/>
                <w:sz w:val="20"/>
                <w:szCs w:val="20"/>
              </w:rPr>
            </w:pPr>
          </w:p>
          <w:p w:rsidR="00220313" w:rsidRPr="00CC5B6F" w:rsidRDefault="00220313" w:rsidP="00744CFD">
            <w:pPr>
              <w:pStyle w:val="a9"/>
              <w:jc w:val="center"/>
              <w:rPr>
                <w:rFonts w:ascii="Times New Roman" w:hAnsi="Times New Roman"/>
                <w:sz w:val="20"/>
                <w:szCs w:val="20"/>
              </w:rPr>
            </w:pPr>
            <w:r w:rsidRPr="00CC5B6F">
              <w:rPr>
                <w:rFonts w:ascii="Times New Roman" w:hAnsi="Times New Roman"/>
                <w:sz w:val="20"/>
                <w:szCs w:val="20"/>
              </w:rPr>
              <w:t>2024 год</w:t>
            </w:r>
          </w:p>
          <w:p w:rsidR="00220313" w:rsidRPr="00CC5B6F" w:rsidRDefault="00220313" w:rsidP="00744CFD">
            <w:pPr>
              <w:pStyle w:val="a9"/>
              <w:jc w:val="center"/>
              <w:rPr>
                <w:rFonts w:ascii="Times New Roman" w:hAnsi="Times New Roman"/>
                <w:sz w:val="20"/>
                <w:szCs w:val="20"/>
              </w:rPr>
            </w:pPr>
            <w:r w:rsidRPr="00CC5B6F">
              <w:rPr>
                <w:rFonts w:ascii="Times New Roman" w:hAnsi="Times New Roman"/>
                <w:sz w:val="20"/>
                <w:szCs w:val="20"/>
              </w:rPr>
              <w:t>(прогноз)</w:t>
            </w:r>
          </w:p>
          <w:p w:rsidR="00220313" w:rsidRPr="00CC5B6F" w:rsidRDefault="00220313" w:rsidP="00744CFD">
            <w:pPr>
              <w:pStyle w:val="a9"/>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313" w:rsidRPr="00CC5B6F" w:rsidRDefault="00220313" w:rsidP="00744CFD">
            <w:pPr>
              <w:pStyle w:val="a9"/>
              <w:jc w:val="center"/>
              <w:rPr>
                <w:rFonts w:ascii="Times New Roman" w:hAnsi="Times New Roman"/>
                <w:sz w:val="20"/>
                <w:szCs w:val="20"/>
              </w:rPr>
            </w:pPr>
          </w:p>
          <w:p w:rsidR="00220313" w:rsidRPr="00CC5B6F" w:rsidRDefault="00220313" w:rsidP="00744CFD">
            <w:pPr>
              <w:pStyle w:val="a9"/>
              <w:jc w:val="center"/>
              <w:rPr>
                <w:rFonts w:ascii="Times New Roman" w:hAnsi="Times New Roman"/>
                <w:sz w:val="20"/>
                <w:szCs w:val="20"/>
              </w:rPr>
            </w:pPr>
            <w:r w:rsidRPr="00CC5B6F">
              <w:rPr>
                <w:rFonts w:ascii="Times New Roman" w:hAnsi="Times New Roman"/>
                <w:sz w:val="20"/>
                <w:szCs w:val="20"/>
              </w:rPr>
              <w:t>2025 год</w:t>
            </w:r>
          </w:p>
          <w:p w:rsidR="00220313" w:rsidRPr="00CC5B6F" w:rsidRDefault="00220313" w:rsidP="00744CFD">
            <w:pPr>
              <w:pStyle w:val="a9"/>
              <w:jc w:val="center"/>
              <w:rPr>
                <w:rFonts w:ascii="Times New Roman" w:hAnsi="Times New Roman"/>
                <w:sz w:val="20"/>
                <w:szCs w:val="20"/>
              </w:rPr>
            </w:pPr>
            <w:r w:rsidRPr="00CC5B6F">
              <w:rPr>
                <w:rFonts w:ascii="Times New Roman" w:hAnsi="Times New Roman"/>
                <w:sz w:val="20"/>
                <w:szCs w:val="20"/>
              </w:rPr>
              <w:t>(прогноз)</w:t>
            </w:r>
          </w:p>
        </w:tc>
      </w:tr>
      <w:tr w:rsidR="00220313" w:rsidRPr="00CC5B6F" w:rsidTr="00B56633">
        <w:trPr>
          <w:trHeight w:val="361"/>
        </w:trPr>
        <w:tc>
          <w:tcPr>
            <w:tcW w:w="2267" w:type="dxa"/>
            <w:vMerge/>
            <w:tcBorders>
              <w:left w:val="single" w:sz="4" w:space="0" w:color="auto"/>
              <w:right w:val="single" w:sz="4" w:space="0" w:color="auto"/>
            </w:tcBorders>
            <w:vAlign w:val="center"/>
            <w:hideMark/>
          </w:tcPr>
          <w:p w:rsidR="00220313" w:rsidRPr="00CC5B6F" w:rsidRDefault="00220313" w:rsidP="00744CFD">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rPr>
                <w:sz w:val="20"/>
                <w:szCs w:val="20"/>
              </w:rPr>
            </w:pPr>
            <w:r w:rsidRPr="00CC5B6F">
              <w:rPr>
                <w:sz w:val="20"/>
                <w:szCs w:val="20"/>
              </w:rPr>
              <w:t>федеральный бюджет (по согласованию)</w:t>
            </w:r>
          </w:p>
          <w:p w:rsidR="00220313" w:rsidRPr="00CC5B6F" w:rsidRDefault="00220313" w:rsidP="00744CFD">
            <w:pPr>
              <w:rPr>
                <w:sz w:val="20"/>
                <w:szCs w:val="20"/>
              </w:rPr>
            </w:pPr>
            <w:r w:rsidRPr="00CC5B6F">
              <w:rPr>
                <w:sz w:val="20"/>
                <w:szCs w:val="20"/>
              </w:rPr>
              <w:t xml:space="preserve">(прогноз) </w:t>
            </w:r>
          </w:p>
        </w:tc>
        <w:tc>
          <w:tcPr>
            <w:tcW w:w="1843" w:type="dxa"/>
            <w:tcBorders>
              <w:top w:val="single" w:sz="4" w:space="0" w:color="auto"/>
              <w:left w:val="nil"/>
              <w:bottom w:val="single" w:sz="4" w:space="0" w:color="auto"/>
              <w:right w:val="single" w:sz="4" w:space="0" w:color="000000"/>
            </w:tcBorders>
            <w:shd w:val="clear" w:color="auto" w:fill="auto"/>
            <w:vAlign w:val="center"/>
          </w:tcPr>
          <w:p w:rsidR="00220313" w:rsidRPr="00CC5B6F" w:rsidRDefault="00220313" w:rsidP="00744CFD">
            <w:pPr>
              <w:jc w:val="center"/>
              <w:rPr>
                <w:sz w:val="20"/>
                <w:szCs w:val="20"/>
              </w:rPr>
            </w:pPr>
            <w:r w:rsidRPr="00CC5B6F">
              <w:rPr>
                <w:sz w:val="20"/>
                <w:szCs w:val="20"/>
              </w:rPr>
              <w:t>4536,01382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161,63807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199,60169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306,47447</w:t>
            </w:r>
          </w:p>
        </w:tc>
        <w:tc>
          <w:tcPr>
            <w:tcW w:w="1276" w:type="dxa"/>
            <w:tcBorders>
              <w:top w:val="single" w:sz="4" w:space="0" w:color="auto"/>
              <w:left w:val="nil"/>
              <w:bottom w:val="single" w:sz="4" w:space="0" w:color="auto"/>
              <w:right w:val="single" w:sz="4" w:space="0" w:color="auto"/>
            </w:tcBorders>
            <w:shd w:val="clear" w:color="auto" w:fill="auto"/>
            <w:vAlign w:val="center"/>
          </w:tcPr>
          <w:p w:rsidR="00220313" w:rsidRPr="00CC5B6F" w:rsidRDefault="00220313" w:rsidP="00744CFD">
            <w:pPr>
              <w:jc w:val="center"/>
              <w:rPr>
                <w:sz w:val="20"/>
                <w:szCs w:val="20"/>
              </w:rPr>
            </w:pPr>
            <w:r w:rsidRPr="00CC5B6F">
              <w:rPr>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rsidR="00220313" w:rsidRPr="00CC5B6F" w:rsidRDefault="00220313" w:rsidP="00744CFD">
            <w:pPr>
              <w:jc w:val="center"/>
              <w:rPr>
                <w:sz w:val="20"/>
                <w:szCs w:val="20"/>
              </w:rPr>
            </w:pPr>
            <w:r w:rsidRPr="00CC5B6F">
              <w:rPr>
                <w:sz w:val="20"/>
                <w:szCs w:val="20"/>
              </w:rPr>
              <w:t>0,0</w:t>
            </w:r>
          </w:p>
        </w:tc>
      </w:tr>
      <w:tr w:rsidR="00220313" w:rsidRPr="00CC5B6F" w:rsidTr="00B56633">
        <w:trPr>
          <w:trHeight w:val="545"/>
        </w:trPr>
        <w:tc>
          <w:tcPr>
            <w:tcW w:w="2267" w:type="dxa"/>
            <w:vMerge/>
            <w:tcBorders>
              <w:left w:val="single" w:sz="4" w:space="0" w:color="auto"/>
              <w:right w:val="single" w:sz="4" w:space="0" w:color="auto"/>
            </w:tcBorders>
            <w:vAlign w:val="center"/>
            <w:hideMark/>
          </w:tcPr>
          <w:p w:rsidR="00220313" w:rsidRPr="00CC5B6F" w:rsidRDefault="00220313" w:rsidP="00744CFD">
            <w:pPr>
              <w:rPr>
                <w:sz w:val="20"/>
                <w:szCs w:val="20"/>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rPr>
                <w:sz w:val="20"/>
                <w:szCs w:val="20"/>
              </w:rPr>
            </w:pPr>
            <w:r w:rsidRPr="00CC5B6F">
              <w:rPr>
                <w:sz w:val="20"/>
                <w:szCs w:val="20"/>
              </w:rPr>
              <w:t xml:space="preserve">областной бюджет </w:t>
            </w:r>
          </w:p>
          <w:p w:rsidR="00220313" w:rsidRPr="00CC5B6F" w:rsidRDefault="00220313" w:rsidP="00744CFD">
            <w:pPr>
              <w:rPr>
                <w:sz w:val="20"/>
                <w:szCs w:val="20"/>
              </w:rPr>
            </w:pPr>
            <w:r w:rsidRPr="00CC5B6F">
              <w:rPr>
                <w:sz w:val="20"/>
                <w:szCs w:val="20"/>
              </w:rPr>
              <w:t>(по согласованию)</w:t>
            </w:r>
          </w:p>
          <w:p w:rsidR="00220313" w:rsidRPr="00CC5B6F" w:rsidRDefault="00220313" w:rsidP="00744CFD">
            <w:pPr>
              <w:rPr>
                <w:sz w:val="20"/>
                <w:szCs w:val="20"/>
              </w:rPr>
            </w:pPr>
            <w:r w:rsidRPr="00CC5B6F">
              <w:rPr>
                <w:sz w:val="20"/>
                <w:szCs w:val="20"/>
              </w:rPr>
              <w:t>(прогноз)</w:t>
            </w:r>
          </w:p>
        </w:tc>
        <w:tc>
          <w:tcPr>
            <w:tcW w:w="1843" w:type="dxa"/>
            <w:tcBorders>
              <w:top w:val="single" w:sz="4" w:space="0" w:color="auto"/>
              <w:left w:val="nil"/>
              <w:bottom w:val="single" w:sz="4" w:space="0" w:color="auto"/>
              <w:right w:val="single" w:sz="4" w:space="0" w:color="000000"/>
            </w:tcBorders>
            <w:shd w:val="clear" w:color="auto" w:fill="auto"/>
            <w:vAlign w:val="center"/>
          </w:tcPr>
          <w:p w:rsidR="00220313" w:rsidRPr="00CC5B6F" w:rsidRDefault="00220313" w:rsidP="00744CFD">
            <w:pPr>
              <w:jc w:val="center"/>
              <w:rPr>
                <w:sz w:val="20"/>
                <w:szCs w:val="20"/>
              </w:rPr>
            </w:pPr>
            <w:r w:rsidRPr="00CC5B6F">
              <w:rPr>
                <w:sz w:val="20"/>
                <w:szCs w:val="20"/>
              </w:rPr>
              <w:t>5885,1322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370,04991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856,51617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1110,72539</w:t>
            </w:r>
          </w:p>
        </w:tc>
        <w:tc>
          <w:tcPr>
            <w:tcW w:w="1276" w:type="dxa"/>
            <w:tcBorders>
              <w:top w:val="single" w:sz="4" w:space="0" w:color="auto"/>
              <w:left w:val="nil"/>
              <w:bottom w:val="single" w:sz="4" w:space="0" w:color="auto"/>
              <w:right w:val="single" w:sz="4" w:space="0" w:color="auto"/>
            </w:tcBorders>
            <w:shd w:val="clear" w:color="auto" w:fill="auto"/>
            <w:vAlign w:val="center"/>
          </w:tcPr>
          <w:p w:rsidR="00220313" w:rsidRPr="00CC5B6F" w:rsidRDefault="00220313" w:rsidP="00744CFD">
            <w:pPr>
              <w:jc w:val="center"/>
              <w:rPr>
                <w:sz w:val="20"/>
                <w:szCs w:val="20"/>
              </w:rPr>
            </w:pPr>
            <w:r w:rsidRPr="00CC5B6F">
              <w:rPr>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220313" w:rsidRPr="00CC5B6F" w:rsidRDefault="00220313" w:rsidP="00744CFD">
            <w:pPr>
              <w:jc w:val="center"/>
              <w:rPr>
                <w:sz w:val="20"/>
                <w:szCs w:val="20"/>
              </w:rPr>
            </w:pPr>
            <w:r w:rsidRPr="00CC5B6F">
              <w:rPr>
                <w:sz w:val="20"/>
                <w:szCs w:val="20"/>
              </w:rPr>
              <w:t>0,0</w:t>
            </w:r>
          </w:p>
        </w:tc>
      </w:tr>
      <w:tr w:rsidR="00220313" w:rsidRPr="00CC5B6F" w:rsidTr="00B56633">
        <w:trPr>
          <w:trHeight w:val="70"/>
        </w:trPr>
        <w:tc>
          <w:tcPr>
            <w:tcW w:w="2267" w:type="dxa"/>
            <w:vMerge/>
            <w:tcBorders>
              <w:left w:val="single" w:sz="4" w:space="0" w:color="auto"/>
              <w:right w:val="single" w:sz="4" w:space="0" w:color="auto"/>
            </w:tcBorders>
            <w:vAlign w:val="center"/>
            <w:hideMark/>
          </w:tcPr>
          <w:p w:rsidR="00220313" w:rsidRPr="00CC5B6F" w:rsidRDefault="00220313" w:rsidP="00744CFD">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rPr>
                <w:sz w:val="20"/>
                <w:szCs w:val="20"/>
              </w:rPr>
            </w:pPr>
            <w:r w:rsidRPr="00CC5B6F">
              <w:rPr>
                <w:sz w:val="20"/>
                <w:szCs w:val="20"/>
              </w:rPr>
              <w:t>местный бюджет</w:t>
            </w:r>
          </w:p>
        </w:tc>
        <w:tc>
          <w:tcPr>
            <w:tcW w:w="1843" w:type="dxa"/>
            <w:tcBorders>
              <w:top w:val="single" w:sz="4" w:space="0" w:color="auto"/>
              <w:left w:val="nil"/>
              <w:bottom w:val="single" w:sz="4" w:space="0" w:color="auto"/>
              <w:right w:val="single" w:sz="4" w:space="0" w:color="000000"/>
            </w:tcBorders>
            <w:shd w:val="clear" w:color="auto" w:fill="auto"/>
            <w:vAlign w:val="center"/>
          </w:tcPr>
          <w:p w:rsidR="00220313" w:rsidRPr="00CC5B6F" w:rsidRDefault="00220313" w:rsidP="00744CFD">
            <w:pPr>
              <w:jc w:val="center"/>
              <w:rPr>
                <w:sz w:val="20"/>
                <w:szCs w:val="20"/>
              </w:rPr>
            </w:pPr>
            <w:r w:rsidRPr="00CC5B6F">
              <w:rPr>
                <w:sz w:val="20"/>
                <w:szCs w:val="20"/>
              </w:rPr>
              <w:t>3574,30907</w:t>
            </w:r>
          </w:p>
        </w:tc>
        <w:tc>
          <w:tcPr>
            <w:tcW w:w="1559"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2257,35385</w:t>
            </w:r>
          </w:p>
        </w:tc>
        <w:tc>
          <w:tcPr>
            <w:tcW w:w="1276"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126,7</w:t>
            </w:r>
          </w:p>
        </w:tc>
        <w:tc>
          <w:tcPr>
            <w:tcW w:w="1417"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81,23984</w:t>
            </w:r>
          </w:p>
        </w:tc>
        <w:tc>
          <w:tcPr>
            <w:tcW w:w="1418"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109,01538</w:t>
            </w:r>
          </w:p>
        </w:tc>
        <w:tc>
          <w:tcPr>
            <w:tcW w:w="1276"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500,0</w:t>
            </w:r>
          </w:p>
        </w:tc>
        <w:tc>
          <w:tcPr>
            <w:tcW w:w="1275"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500,0</w:t>
            </w:r>
          </w:p>
        </w:tc>
      </w:tr>
      <w:tr w:rsidR="00220313" w:rsidRPr="00CC5B6F" w:rsidTr="00B56633">
        <w:trPr>
          <w:trHeight w:val="70"/>
        </w:trPr>
        <w:tc>
          <w:tcPr>
            <w:tcW w:w="2267" w:type="dxa"/>
            <w:vMerge/>
            <w:tcBorders>
              <w:left w:val="single" w:sz="4" w:space="0" w:color="auto"/>
              <w:right w:val="single" w:sz="4" w:space="0" w:color="auto"/>
            </w:tcBorders>
            <w:vAlign w:val="center"/>
            <w:hideMark/>
          </w:tcPr>
          <w:p w:rsidR="00220313" w:rsidRPr="00CC5B6F" w:rsidRDefault="00220313" w:rsidP="00744CFD">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rPr>
                <w:sz w:val="20"/>
                <w:szCs w:val="20"/>
              </w:rPr>
            </w:pPr>
            <w:r w:rsidRPr="00CC5B6F">
              <w:rPr>
                <w:sz w:val="20"/>
                <w:szCs w:val="20"/>
              </w:rPr>
              <w:t>внебюджетные источники</w:t>
            </w:r>
          </w:p>
          <w:p w:rsidR="00220313" w:rsidRPr="00CC5B6F" w:rsidRDefault="00220313" w:rsidP="00744CFD">
            <w:pPr>
              <w:rPr>
                <w:sz w:val="20"/>
                <w:szCs w:val="20"/>
              </w:rPr>
            </w:pPr>
            <w:r w:rsidRPr="00CC5B6F">
              <w:rPr>
                <w:sz w:val="20"/>
                <w:szCs w:val="20"/>
              </w:rPr>
              <w:t xml:space="preserve"> (по согласованию)</w:t>
            </w:r>
          </w:p>
          <w:p w:rsidR="00220313" w:rsidRPr="00CC5B6F" w:rsidRDefault="00220313" w:rsidP="00744CFD">
            <w:pPr>
              <w:rPr>
                <w:sz w:val="20"/>
                <w:szCs w:val="20"/>
              </w:rPr>
            </w:pPr>
            <w:r w:rsidRPr="00CC5B6F">
              <w:rPr>
                <w:sz w:val="20"/>
                <w:szCs w:val="20"/>
              </w:rPr>
              <w:t>(прогноз)</w:t>
            </w:r>
          </w:p>
        </w:tc>
        <w:tc>
          <w:tcPr>
            <w:tcW w:w="1843" w:type="dxa"/>
            <w:tcBorders>
              <w:top w:val="single" w:sz="4" w:space="0" w:color="auto"/>
              <w:left w:val="nil"/>
              <w:bottom w:val="single" w:sz="4" w:space="0" w:color="auto"/>
              <w:right w:val="single" w:sz="4" w:space="0" w:color="000000"/>
            </w:tcBorders>
            <w:shd w:val="clear" w:color="auto" w:fill="auto"/>
            <w:vAlign w:val="center"/>
          </w:tcPr>
          <w:p w:rsidR="00220313" w:rsidRPr="00CC5B6F" w:rsidRDefault="00220313" w:rsidP="00744CFD">
            <w:pPr>
              <w:jc w:val="center"/>
              <w:rPr>
                <w:sz w:val="20"/>
                <w:szCs w:val="20"/>
              </w:rPr>
            </w:pPr>
            <w:r w:rsidRPr="00CC5B6F">
              <w:rPr>
                <w:sz w:val="20"/>
                <w:szCs w:val="20"/>
              </w:rPr>
              <w:t>3597,03216</w:t>
            </w:r>
          </w:p>
        </w:tc>
        <w:tc>
          <w:tcPr>
            <w:tcW w:w="1559"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2209,50091</w:t>
            </w:r>
          </w:p>
        </w:tc>
        <w:tc>
          <w:tcPr>
            <w:tcW w:w="1276"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246,0</w:t>
            </w:r>
          </w:p>
        </w:tc>
        <w:tc>
          <w:tcPr>
            <w:tcW w:w="1417"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487,43901</w:t>
            </w:r>
          </w:p>
        </w:tc>
        <w:tc>
          <w:tcPr>
            <w:tcW w:w="1418"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654,09224</w:t>
            </w:r>
          </w:p>
        </w:tc>
        <w:tc>
          <w:tcPr>
            <w:tcW w:w="1276" w:type="dxa"/>
            <w:tcBorders>
              <w:top w:val="nil"/>
              <w:left w:val="nil"/>
              <w:bottom w:val="single" w:sz="4" w:space="0" w:color="auto"/>
              <w:right w:val="single" w:sz="4" w:space="0" w:color="auto"/>
            </w:tcBorders>
            <w:shd w:val="clear" w:color="auto" w:fill="auto"/>
            <w:vAlign w:val="center"/>
          </w:tcPr>
          <w:p w:rsidR="00220313" w:rsidRPr="00CC5B6F" w:rsidRDefault="00220313" w:rsidP="00744CFD">
            <w:pPr>
              <w:jc w:val="center"/>
              <w:rPr>
                <w:sz w:val="20"/>
                <w:szCs w:val="20"/>
              </w:rPr>
            </w:pPr>
            <w:r w:rsidRPr="00CC5B6F">
              <w:rPr>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220313" w:rsidRPr="00CC5B6F" w:rsidRDefault="00220313" w:rsidP="00744CFD">
            <w:pPr>
              <w:jc w:val="center"/>
              <w:rPr>
                <w:sz w:val="20"/>
                <w:szCs w:val="20"/>
              </w:rPr>
            </w:pPr>
            <w:r w:rsidRPr="00CC5B6F">
              <w:rPr>
                <w:sz w:val="20"/>
                <w:szCs w:val="20"/>
              </w:rPr>
              <w:t>0,0</w:t>
            </w:r>
          </w:p>
        </w:tc>
      </w:tr>
      <w:tr w:rsidR="00220313" w:rsidRPr="00CC5B6F" w:rsidTr="00B56633">
        <w:trPr>
          <w:trHeight w:val="70"/>
        </w:trPr>
        <w:tc>
          <w:tcPr>
            <w:tcW w:w="2267" w:type="dxa"/>
            <w:vMerge/>
            <w:tcBorders>
              <w:left w:val="single" w:sz="4" w:space="0" w:color="auto"/>
              <w:bottom w:val="single" w:sz="4" w:space="0" w:color="auto"/>
              <w:right w:val="single" w:sz="4" w:space="0" w:color="auto"/>
            </w:tcBorders>
            <w:vAlign w:val="center"/>
            <w:hideMark/>
          </w:tcPr>
          <w:p w:rsidR="00220313" w:rsidRPr="00CC5B6F" w:rsidRDefault="00220313" w:rsidP="00744CFD">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rPr>
                <w:sz w:val="20"/>
                <w:szCs w:val="20"/>
              </w:rPr>
            </w:pPr>
            <w:r w:rsidRPr="00CC5B6F">
              <w:rPr>
                <w:sz w:val="20"/>
                <w:szCs w:val="20"/>
              </w:rPr>
              <w:t>всего по источникам</w:t>
            </w:r>
          </w:p>
        </w:tc>
        <w:tc>
          <w:tcPr>
            <w:tcW w:w="1843" w:type="dxa"/>
            <w:tcBorders>
              <w:top w:val="single" w:sz="4" w:space="0" w:color="auto"/>
              <w:left w:val="nil"/>
              <w:bottom w:val="single" w:sz="4" w:space="0" w:color="auto"/>
              <w:right w:val="single" w:sz="4" w:space="0" w:color="000000"/>
            </w:tcBorders>
            <w:shd w:val="clear" w:color="auto" w:fill="auto"/>
            <w:vAlign w:val="center"/>
          </w:tcPr>
          <w:p w:rsidR="00220313" w:rsidRPr="00CC5B6F" w:rsidRDefault="00220313" w:rsidP="00744CFD">
            <w:pPr>
              <w:jc w:val="center"/>
              <w:rPr>
                <w:sz w:val="20"/>
                <w:szCs w:val="20"/>
              </w:rPr>
            </w:pPr>
            <w:r w:rsidRPr="00CC5B6F">
              <w:rPr>
                <w:sz w:val="20"/>
                <w:szCs w:val="20"/>
              </w:rPr>
              <w:t>17592,48725</w:t>
            </w:r>
          </w:p>
        </w:tc>
        <w:tc>
          <w:tcPr>
            <w:tcW w:w="1559"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11882,99508</w:t>
            </w:r>
          </w:p>
        </w:tc>
        <w:tc>
          <w:tcPr>
            <w:tcW w:w="1276"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904,38798</w:t>
            </w:r>
          </w:p>
        </w:tc>
        <w:tc>
          <w:tcPr>
            <w:tcW w:w="1417"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1624,79671</w:t>
            </w:r>
          </w:p>
        </w:tc>
        <w:tc>
          <w:tcPr>
            <w:tcW w:w="1418"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2180,30748</w:t>
            </w:r>
          </w:p>
        </w:tc>
        <w:tc>
          <w:tcPr>
            <w:tcW w:w="1276"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500,0</w:t>
            </w:r>
          </w:p>
        </w:tc>
        <w:tc>
          <w:tcPr>
            <w:tcW w:w="1275" w:type="dxa"/>
            <w:tcBorders>
              <w:top w:val="nil"/>
              <w:left w:val="nil"/>
              <w:bottom w:val="single" w:sz="4" w:space="0" w:color="auto"/>
              <w:right w:val="single" w:sz="4" w:space="0" w:color="auto"/>
            </w:tcBorders>
            <w:shd w:val="clear" w:color="auto" w:fill="auto"/>
            <w:vAlign w:val="center"/>
            <w:hideMark/>
          </w:tcPr>
          <w:p w:rsidR="00220313" w:rsidRPr="00CC5B6F" w:rsidRDefault="00220313" w:rsidP="00744CFD">
            <w:pPr>
              <w:jc w:val="center"/>
              <w:rPr>
                <w:sz w:val="20"/>
                <w:szCs w:val="20"/>
              </w:rPr>
            </w:pPr>
            <w:r w:rsidRPr="00CC5B6F">
              <w:rPr>
                <w:sz w:val="20"/>
                <w:szCs w:val="20"/>
              </w:rPr>
              <w:t>500,0</w:t>
            </w:r>
          </w:p>
        </w:tc>
      </w:tr>
    </w:tbl>
    <w:p w:rsidR="00B56633" w:rsidRDefault="00B56633" w:rsidP="00744CFD">
      <w:pPr>
        <w:widowControl w:val="0"/>
        <w:jc w:val="both"/>
        <w:outlineLvl w:val="3"/>
        <w:rPr>
          <w:sz w:val="20"/>
          <w:szCs w:val="20"/>
        </w:rPr>
      </w:pPr>
    </w:p>
    <w:p w:rsidR="00220313" w:rsidRPr="00CC5B6F" w:rsidRDefault="00220313" w:rsidP="00744CFD">
      <w:pPr>
        <w:widowControl w:val="0"/>
        <w:jc w:val="both"/>
        <w:outlineLvl w:val="3"/>
        <w:rPr>
          <w:sz w:val="20"/>
          <w:szCs w:val="20"/>
        </w:rPr>
      </w:pPr>
      <w:r w:rsidRPr="00CC5B6F">
        <w:rPr>
          <w:sz w:val="20"/>
          <w:szCs w:val="20"/>
        </w:rPr>
        <w:t>&lt;*&gt;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год и на плановый период.</w:t>
      </w:r>
    </w:p>
    <w:p w:rsidR="00220313" w:rsidRPr="00CC5B6F" w:rsidRDefault="00220313" w:rsidP="00744CFD">
      <w:pPr>
        <w:widowControl w:val="0"/>
        <w:jc w:val="both"/>
        <w:outlineLvl w:val="3"/>
        <w:rPr>
          <w:sz w:val="20"/>
          <w:szCs w:val="20"/>
        </w:rPr>
      </w:pPr>
    </w:p>
    <w:p w:rsidR="00220313" w:rsidRPr="00CC5B6F" w:rsidRDefault="00220313" w:rsidP="00744CFD">
      <w:pPr>
        <w:widowControl w:val="0"/>
        <w:jc w:val="both"/>
        <w:outlineLvl w:val="3"/>
        <w:rPr>
          <w:sz w:val="20"/>
          <w:szCs w:val="20"/>
        </w:rPr>
      </w:pPr>
    </w:p>
    <w:p w:rsidR="00220313" w:rsidRPr="00CC5B6F" w:rsidRDefault="00220313" w:rsidP="00744CFD">
      <w:pPr>
        <w:widowControl w:val="0"/>
        <w:jc w:val="both"/>
        <w:outlineLvl w:val="3"/>
        <w:rPr>
          <w:sz w:val="20"/>
          <w:szCs w:val="20"/>
        </w:rPr>
      </w:pPr>
    </w:p>
    <w:p w:rsidR="00220313" w:rsidRPr="00CC5B6F" w:rsidRDefault="00220313" w:rsidP="00744CFD">
      <w:pPr>
        <w:widowControl w:val="0"/>
        <w:jc w:val="both"/>
        <w:outlineLvl w:val="3"/>
        <w:rPr>
          <w:sz w:val="20"/>
          <w:szCs w:val="20"/>
        </w:rPr>
      </w:pPr>
    </w:p>
    <w:p w:rsidR="00220313" w:rsidRPr="00CC5B6F" w:rsidRDefault="00220313" w:rsidP="00744CFD">
      <w:pPr>
        <w:widowControl w:val="0"/>
        <w:jc w:val="both"/>
        <w:outlineLvl w:val="3"/>
        <w:rPr>
          <w:sz w:val="20"/>
          <w:szCs w:val="20"/>
        </w:rPr>
      </w:pPr>
    </w:p>
    <w:p w:rsidR="00220313" w:rsidRPr="00CC5B6F" w:rsidRDefault="00220313" w:rsidP="00744CFD">
      <w:pPr>
        <w:widowControl w:val="0"/>
        <w:jc w:val="both"/>
        <w:outlineLvl w:val="3"/>
        <w:rPr>
          <w:sz w:val="20"/>
          <w:szCs w:val="20"/>
        </w:rPr>
      </w:pPr>
    </w:p>
    <w:p w:rsidR="00220313" w:rsidRPr="00CC5B6F" w:rsidRDefault="00220313" w:rsidP="00744CFD">
      <w:pPr>
        <w:widowControl w:val="0"/>
        <w:jc w:val="both"/>
        <w:outlineLvl w:val="3"/>
        <w:rPr>
          <w:sz w:val="20"/>
          <w:szCs w:val="20"/>
        </w:rPr>
      </w:pPr>
    </w:p>
    <w:p w:rsidR="00220313" w:rsidRDefault="00220313" w:rsidP="00744CFD">
      <w:pPr>
        <w:ind w:left="12036" w:firstLine="708"/>
        <w:rPr>
          <w:sz w:val="20"/>
          <w:szCs w:val="20"/>
        </w:rPr>
      </w:pPr>
      <w:r w:rsidRPr="00CC5B6F">
        <w:rPr>
          <w:sz w:val="20"/>
          <w:szCs w:val="20"/>
        </w:rPr>
        <w:t xml:space="preserve">  </w:t>
      </w:r>
    </w:p>
    <w:p w:rsidR="00B56633" w:rsidRDefault="00B56633" w:rsidP="00744CFD">
      <w:pPr>
        <w:ind w:left="12036" w:firstLine="708"/>
        <w:rPr>
          <w:sz w:val="20"/>
          <w:szCs w:val="20"/>
        </w:rPr>
      </w:pPr>
    </w:p>
    <w:p w:rsidR="00B56633" w:rsidRDefault="00B56633" w:rsidP="00744CFD">
      <w:pPr>
        <w:ind w:left="12036" w:firstLine="708"/>
        <w:rPr>
          <w:sz w:val="20"/>
          <w:szCs w:val="20"/>
        </w:rPr>
      </w:pPr>
    </w:p>
    <w:p w:rsidR="00B56633" w:rsidRDefault="00B56633" w:rsidP="00744CFD">
      <w:pPr>
        <w:ind w:left="12036" w:firstLine="708"/>
        <w:rPr>
          <w:sz w:val="20"/>
          <w:szCs w:val="20"/>
        </w:rPr>
      </w:pPr>
    </w:p>
    <w:p w:rsidR="00B56633" w:rsidRDefault="00B56633" w:rsidP="00744CFD">
      <w:pPr>
        <w:ind w:left="12036" w:firstLine="708"/>
        <w:rPr>
          <w:sz w:val="20"/>
          <w:szCs w:val="20"/>
        </w:rPr>
      </w:pPr>
    </w:p>
    <w:p w:rsidR="00B56633" w:rsidRDefault="00B56633" w:rsidP="00744CFD">
      <w:pPr>
        <w:ind w:left="12036" w:firstLine="708"/>
        <w:rPr>
          <w:sz w:val="20"/>
          <w:szCs w:val="20"/>
        </w:rPr>
      </w:pPr>
    </w:p>
    <w:p w:rsidR="00B56633" w:rsidRDefault="00B56633" w:rsidP="00744CFD">
      <w:pPr>
        <w:ind w:left="12036" w:firstLine="708"/>
        <w:rPr>
          <w:sz w:val="20"/>
          <w:szCs w:val="20"/>
        </w:rPr>
      </w:pPr>
    </w:p>
    <w:p w:rsidR="00B56633" w:rsidRPr="00CC5B6F" w:rsidRDefault="00B56633" w:rsidP="00744CFD">
      <w:pPr>
        <w:ind w:left="12036" w:firstLine="708"/>
        <w:rPr>
          <w:sz w:val="20"/>
          <w:szCs w:val="20"/>
        </w:rPr>
      </w:pPr>
    </w:p>
    <w:p w:rsidR="00220313" w:rsidRPr="00CC5B6F" w:rsidRDefault="00220313" w:rsidP="00744CFD">
      <w:pPr>
        <w:ind w:left="12036" w:firstLine="708"/>
        <w:jc w:val="right"/>
        <w:rPr>
          <w:sz w:val="20"/>
          <w:szCs w:val="20"/>
        </w:rPr>
      </w:pPr>
      <w:r w:rsidRPr="00CC5B6F">
        <w:rPr>
          <w:sz w:val="20"/>
          <w:szCs w:val="20"/>
        </w:rPr>
        <w:lastRenderedPageBreak/>
        <w:t xml:space="preserve">      Приложение 2</w:t>
      </w:r>
    </w:p>
    <w:p w:rsidR="00220313" w:rsidRPr="00CC5B6F" w:rsidRDefault="00220313" w:rsidP="00744CFD">
      <w:pPr>
        <w:jc w:val="right"/>
        <w:rPr>
          <w:sz w:val="20"/>
          <w:szCs w:val="20"/>
        </w:rPr>
      </w:pPr>
      <w:r w:rsidRPr="00CC5B6F">
        <w:rPr>
          <w:sz w:val="20"/>
          <w:szCs w:val="20"/>
        </w:rPr>
        <w:t xml:space="preserve">к постановлению </w:t>
      </w:r>
    </w:p>
    <w:p w:rsidR="00220313" w:rsidRPr="00CC5B6F" w:rsidRDefault="00220313" w:rsidP="00744CFD">
      <w:pPr>
        <w:jc w:val="right"/>
        <w:rPr>
          <w:sz w:val="20"/>
          <w:szCs w:val="20"/>
        </w:rPr>
      </w:pPr>
      <w:r w:rsidRPr="00CC5B6F">
        <w:rPr>
          <w:sz w:val="20"/>
          <w:szCs w:val="20"/>
        </w:rPr>
        <w:t xml:space="preserve">Администрации Чаинского района </w:t>
      </w:r>
    </w:p>
    <w:p w:rsidR="00220313" w:rsidRPr="00CC5B6F" w:rsidRDefault="00220313" w:rsidP="00744CFD">
      <w:pPr>
        <w:widowControl w:val="0"/>
        <w:ind w:left="9912"/>
        <w:jc w:val="right"/>
        <w:outlineLvl w:val="3"/>
        <w:rPr>
          <w:sz w:val="20"/>
          <w:szCs w:val="20"/>
        </w:rPr>
      </w:pPr>
      <w:r w:rsidRPr="00CC5B6F">
        <w:rPr>
          <w:sz w:val="20"/>
          <w:szCs w:val="20"/>
        </w:rPr>
        <w:t>от 18.09.2023 № 405</w:t>
      </w:r>
    </w:p>
    <w:p w:rsidR="00220313" w:rsidRPr="00CC5B6F" w:rsidRDefault="00220313" w:rsidP="00744CFD">
      <w:pPr>
        <w:ind w:right="-32"/>
        <w:jc w:val="right"/>
        <w:rPr>
          <w:sz w:val="20"/>
          <w:szCs w:val="20"/>
        </w:rPr>
      </w:pPr>
    </w:p>
    <w:p w:rsidR="00220313" w:rsidRPr="00CC5B6F" w:rsidRDefault="00220313" w:rsidP="00744CFD">
      <w:pPr>
        <w:ind w:left="12744"/>
        <w:jc w:val="both"/>
        <w:rPr>
          <w:sz w:val="20"/>
          <w:szCs w:val="20"/>
        </w:rPr>
      </w:pPr>
      <w:r w:rsidRPr="00CC5B6F">
        <w:rPr>
          <w:sz w:val="20"/>
          <w:szCs w:val="20"/>
        </w:rPr>
        <w:t xml:space="preserve">        Приложение 2</w:t>
      </w:r>
    </w:p>
    <w:p w:rsidR="00220313" w:rsidRPr="00CC5B6F" w:rsidRDefault="00220313" w:rsidP="00744CFD">
      <w:pPr>
        <w:ind w:left="7938"/>
        <w:jc w:val="right"/>
        <w:outlineLvl w:val="1"/>
        <w:rPr>
          <w:sz w:val="20"/>
          <w:szCs w:val="20"/>
        </w:rPr>
      </w:pPr>
      <w:r w:rsidRPr="00CC5B6F">
        <w:rPr>
          <w:sz w:val="20"/>
          <w:szCs w:val="20"/>
        </w:rPr>
        <w:t xml:space="preserve">к муниципальной программе </w:t>
      </w:r>
    </w:p>
    <w:p w:rsidR="00220313" w:rsidRPr="00CC5B6F" w:rsidRDefault="00220313" w:rsidP="00744CFD">
      <w:pPr>
        <w:ind w:left="7938"/>
        <w:jc w:val="right"/>
        <w:outlineLvl w:val="1"/>
        <w:rPr>
          <w:sz w:val="20"/>
          <w:szCs w:val="20"/>
        </w:rPr>
      </w:pPr>
      <w:r w:rsidRPr="00CC5B6F">
        <w:rPr>
          <w:sz w:val="20"/>
          <w:szCs w:val="20"/>
        </w:rPr>
        <w:t xml:space="preserve">«Комплексное развитие </w:t>
      </w:r>
      <w:proofErr w:type="gramStart"/>
      <w:r w:rsidRPr="00CC5B6F">
        <w:rPr>
          <w:sz w:val="20"/>
          <w:szCs w:val="20"/>
        </w:rPr>
        <w:t>сельских</w:t>
      </w:r>
      <w:proofErr w:type="gramEnd"/>
      <w:r w:rsidRPr="00CC5B6F">
        <w:rPr>
          <w:sz w:val="20"/>
          <w:szCs w:val="20"/>
        </w:rPr>
        <w:t xml:space="preserve"> </w:t>
      </w:r>
    </w:p>
    <w:p w:rsidR="00220313" w:rsidRPr="00CC5B6F" w:rsidRDefault="00220313" w:rsidP="00744CFD">
      <w:pPr>
        <w:pStyle w:val="ConsPlusNormal"/>
        <w:tabs>
          <w:tab w:val="left" w:pos="11067"/>
        </w:tabs>
        <w:jc w:val="right"/>
        <w:rPr>
          <w:rFonts w:ascii="Times New Roman" w:hAnsi="Times New Roman" w:cs="Times New Roman"/>
        </w:rPr>
      </w:pPr>
      <w:r w:rsidRPr="00CC5B6F">
        <w:rPr>
          <w:rFonts w:ascii="Times New Roman" w:hAnsi="Times New Roman" w:cs="Times New Roman"/>
        </w:rPr>
        <w:t>территорий Чаинского района»</w:t>
      </w:r>
    </w:p>
    <w:p w:rsidR="00220313" w:rsidRPr="00CC5B6F" w:rsidRDefault="00220313" w:rsidP="00744CFD">
      <w:pPr>
        <w:pStyle w:val="ConsPlusNormal"/>
        <w:jc w:val="center"/>
        <w:rPr>
          <w:rFonts w:ascii="Times New Roman" w:hAnsi="Times New Roman" w:cs="Times New Roman"/>
        </w:rPr>
      </w:pPr>
    </w:p>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РЕСУРСНОЕ ОБЕСПЕЧЕНИЕ МУНИЦИПАЛЬНОЙ ПРОГРАММЫ</w:t>
      </w:r>
    </w:p>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«КОМПЛЕКСНОЕ РАЗВИТИЕ СЕЛЬСКИХ ТЕРРИТОРИЙ ЧАИНСКОГО РАЙОНА»</w:t>
      </w:r>
    </w:p>
    <w:p w:rsidR="00220313" w:rsidRPr="00CC5B6F" w:rsidRDefault="00220313" w:rsidP="00744CFD">
      <w:pPr>
        <w:jc w:val="right"/>
        <w:outlineLvl w:val="1"/>
        <w:rPr>
          <w:sz w:val="20"/>
          <w:szCs w:val="20"/>
        </w:rPr>
      </w:pPr>
      <w:r w:rsidRPr="00CC5B6F">
        <w:rPr>
          <w:sz w:val="20"/>
          <w:szCs w:val="20"/>
        </w:rPr>
        <w:t xml:space="preserve"> тыс. рублей</w:t>
      </w:r>
    </w:p>
    <w:tbl>
      <w:tblPr>
        <w:tblW w:w="14599" w:type="dxa"/>
        <w:tblInd w:w="386" w:type="dxa"/>
        <w:tblLayout w:type="fixed"/>
        <w:tblCellMar>
          <w:top w:w="75" w:type="dxa"/>
          <w:left w:w="0" w:type="dxa"/>
          <w:bottom w:w="75" w:type="dxa"/>
          <w:right w:w="0" w:type="dxa"/>
        </w:tblCellMar>
        <w:tblLook w:val="0000"/>
      </w:tblPr>
      <w:tblGrid>
        <w:gridCol w:w="567"/>
        <w:gridCol w:w="1984"/>
        <w:gridCol w:w="426"/>
        <w:gridCol w:w="283"/>
        <w:gridCol w:w="992"/>
        <w:gridCol w:w="993"/>
        <w:gridCol w:w="850"/>
        <w:gridCol w:w="709"/>
        <w:gridCol w:w="142"/>
        <w:gridCol w:w="708"/>
        <w:gridCol w:w="709"/>
        <w:gridCol w:w="850"/>
        <w:gridCol w:w="709"/>
        <w:gridCol w:w="850"/>
        <w:gridCol w:w="568"/>
        <w:gridCol w:w="1701"/>
        <w:gridCol w:w="1558"/>
      </w:tblGrid>
      <w:tr w:rsidR="00220313" w:rsidRPr="00CC5B6F" w:rsidTr="00B56633">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ind w:firstLine="40"/>
              <w:jc w:val="center"/>
              <w:rPr>
                <w:rFonts w:ascii="Times New Roman" w:hAnsi="Times New Roman" w:cs="Times New Roman"/>
              </w:rPr>
            </w:pPr>
            <w:r w:rsidRPr="00CC5B6F">
              <w:rPr>
                <w:rFonts w:ascii="Times New Roman" w:hAnsi="Times New Roman" w:cs="Times New Roman"/>
              </w:rPr>
              <w:t xml:space="preserve">№ </w:t>
            </w:r>
            <w:proofErr w:type="spellStart"/>
            <w:proofErr w:type="gramStart"/>
            <w:r w:rsidRPr="00CC5B6F">
              <w:rPr>
                <w:rFonts w:ascii="Times New Roman" w:hAnsi="Times New Roman" w:cs="Times New Roman"/>
              </w:rPr>
              <w:t>п</w:t>
            </w:r>
            <w:proofErr w:type="spellEnd"/>
            <w:proofErr w:type="gramEnd"/>
            <w:r w:rsidRPr="00CC5B6F">
              <w:rPr>
                <w:rFonts w:ascii="Times New Roman" w:hAnsi="Times New Roman" w:cs="Times New Roman"/>
              </w:rPr>
              <w:t>/</w:t>
            </w:r>
            <w:proofErr w:type="spellStart"/>
            <w:r w:rsidRPr="00CC5B6F">
              <w:rPr>
                <w:rFonts w:ascii="Times New Roman" w:hAnsi="Times New Roman" w:cs="Times New Roman"/>
              </w:rPr>
              <w:t>п</w:t>
            </w:r>
            <w:proofErr w:type="spellEnd"/>
          </w:p>
        </w:tc>
        <w:tc>
          <w:tcPr>
            <w:tcW w:w="269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Наименование задачи муниципальной программы</w:t>
            </w:r>
          </w:p>
        </w:tc>
        <w:tc>
          <w:tcPr>
            <w:tcW w:w="198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Срок реализации</w:t>
            </w:r>
          </w:p>
        </w:tc>
        <w:tc>
          <w:tcPr>
            <w:tcW w:w="155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ind w:firstLine="13"/>
              <w:jc w:val="center"/>
              <w:rPr>
                <w:rFonts w:ascii="Times New Roman" w:hAnsi="Times New Roman" w:cs="Times New Roman"/>
              </w:rPr>
            </w:pPr>
            <w:r w:rsidRPr="00CC5B6F">
              <w:rPr>
                <w:rFonts w:ascii="Times New Roman" w:hAnsi="Times New Roman" w:cs="Times New Roman"/>
              </w:rPr>
              <w:t>Объем финансирования</w:t>
            </w:r>
          </w:p>
        </w:tc>
        <w:tc>
          <w:tcPr>
            <w:tcW w:w="623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ind w:firstLine="42"/>
              <w:jc w:val="center"/>
              <w:rPr>
                <w:rFonts w:ascii="Times New Roman" w:hAnsi="Times New Roman" w:cs="Times New Roman"/>
              </w:rPr>
            </w:pPr>
            <w:r w:rsidRPr="00CC5B6F">
              <w:rPr>
                <w:rFonts w:ascii="Times New Roman" w:hAnsi="Times New Roman" w:cs="Times New Roman"/>
              </w:rPr>
              <w:t>В том числе за счет средств</w:t>
            </w:r>
          </w:p>
        </w:tc>
        <w:tc>
          <w:tcPr>
            <w:tcW w:w="1558" w:type="dxa"/>
            <w:vMerge w:val="restart"/>
            <w:tcBorders>
              <w:top w:val="single" w:sz="4" w:space="0" w:color="auto"/>
              <w:left w:val="single" w:sz="4" w:space="0" w:color="auto"/>
              <w:right w:val="single" w:sz="4" w:space="0" w:color="auto"/>
            </w:tcBorders>
            <w:vAlign w:val="center"/>
          </w:tcPr>
          <w:p w:rsidR="00220313" w:rsidRPr="00CC5B6F" w:rsidRDefault="00220313" w:rsidP="00744CFD">
            <w:pPr>
              <w:pStyle w:val="ConsPlusNormal"/>
              <w:ind w:firstLine="42"/>
              <w:jc w:val="center"/>
              <w:rPr>
                <w:rFonts w:ascii="Times New Roman" w:hAnsi="Times New Roman" w:cs="Times New Roman"/>
              </w:rPr>
            </w:pPr>
            <w:r w:rsidRPr="00CC5B6F">
              <w:rPr>
                <w:rFonts w:ascii="Times New Roman" w:hAnsi="Times New Roman" w:cs="Times New Roman"/>
              </w:rPr>
              <w:t>Соисполнитель</w:t>
            </w:r>
          </w:p>
        </w:tc>
      </w:tr>
      <w:tr w:rsidR="00220313" w:rsidRPr="00CC5B6F" w:rsidTr="00B56633">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p>
        </w:tc>
        <w:tc>
          <w:tcPr>
            <w:tcW w:w="269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p>
        </w:tc>
        <w:tc>
          <w:tcPr>
            <w:tcW w:w="198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p>
        </w:tc>
        <w:tc>
          <w:tcPr>
            <w:tcW w:w="155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федерального бюджета (по согласованию) (прогноз)</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областного бюджета (по согласованию) (прогноз)</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внебюджетных источников (по согласованию) (прогноз)</w:t>
            </w:r>
          </w:p>
        </w:tc>
        <w:tc>
          <w:tcPr>
            <w:tcW w:w="1558" w:type="dxa"/>
            <w:vMerge/>
            <w:tcBorders>
              <w:left w:val="single" w:sz="4" w:space="0" w:color="auto"/>
              <w:bottom w:val="single" w:sz="4" w:space="0" w:color="auto"/>
              <w:right w:val="single" w:sz="4" w:space="0" w:color="auto"/>
            </w:tcBorders>
          </w:tcPr>
          <w:p w:rsidR="00220313" w:rsidRPr="00CC5B6F" w:rsidRDefault="00220313" w:rsidP="00744CFD">
            <w:pPr>
              <w:pStyle w:val="ConsPlusNormal"/>
              <w:jc w:val="center"/>
              <w:rPr>
                <w:rFonts w:ascii="Times New Roman" w:hAnsi="Times New Roman" w:cs="Times New Roman"/>
              </w:rPr>
            </w:pPr>
          </w:p>
        </w:tc>
      </w:tr>
      <w:tr w:rsidR="00220313" w:rsidRPr="00CC5B6F" w:rsidTr="00B5663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4</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6</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8</w:t>
            </w:r>
          </w:p>
        </w:tc>
        <w:tc>
          <w:tcPr>
            <w:tcW w:w="1558" w:type="dxa"/>
            <w:tcBorders>
              <w:top w:val="single" w:sz="4" w:space="0" w:color="auto"/>
              <w:left w:val="single" w:sz="4" w:space="0" w:color="auto"/>
              <w:bottom w:val="single" w:sz="4" w:space="0" w:color="auto"/>
              <w:right w:val="single" w:sz="4" w:space="0" w:color="auto"/>
            </w:tcBorders>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9</w:t>
            </w:r>
          </w:p>
        </w:tc>
      </w:tr>
      <w:tr w:rsidR="00220313" w:rsidRPr="00CC5B6F" w:rsidTr="00B5663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w:t>
            </w:r>
          </w:p>
        </w:tc>
        <w:tc>
          <w:tcPr>
            <w:tcW w:w="1403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220313" w:rsidRPr="00CC5B6F" w:rsidTr="00B56633">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693"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widowControl w:val="0"/>
              <w:rPr>
                <w:sz w:val="20"/>
                <w:szCs w:val="20"/>
              </w:rPr>
            </w:pPr>
            <w:r w:rsidRPr="00CC5B6F">
              <w:rPr>
                <w:b/>
                <w:sz w:val="20"/>
                <w:szCs w:val="20"/>
              </w:rPr>
              <w:t>Мероприятие 1</w:t>
            </w:r>
            <w:r w:rsidRPr="00CC5B6F">
              <w:rPr>
                <w:sz w:val="20"/>
                <w:szCs w:val="20"/>
              </w:rPr>
              <w:t>.</w:t>
            </w:r>
          </w:p>
          <w:p w:rsidR="00220313" w:rsidRPr="00CC5B6F" w:rsidRDefault="00220313" w:rsidP="00744CFD">
            <w:pPr>
              <w:widowControl w:val="0"/>
              <w:rPr>
                <w:sz w:val="20"/>
                <w:szCs w:val="20"/>
              </w:rPr>
            </w:pPr>
            <w:r w:rsidRPr="00CC5B6F">
              <w:rPr>
                <w:sz w:val="20"/>
                <w:szCs w:val="20"/>
              </w:rPr>
              <w:t xml:space="preserve"> Улучшение жилищных условий граждан, проживающих на территории Чаинского района </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Всего</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12396,84776</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1996,91423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5365,09147</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1566,40907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3468,43299</w:t>
            </w:r>
          </w:p>
        </w:tc>
        <w:tc>
          <w:tcPr>
            <w:tcW w:w="1558" w:type="dxa"/>
            <w:vMerge w:val="restart"/>
            <w:tcBorders>
              <w:top w:val="single" w:sz="4" w:space="0" w:color="auto"/>
              <w:left w:val="single" w:sz="4" w:space="0" w:color="auto"/>
              <w:right w:val="single" w:sz="4" w:space="0" w:color="auto"/>
            </w:tcBorders>
          </w:tcPr>
          <w:p w:rsidR="00220313" w:rsidRPr="00CC5B6F" w:rsidRDefault="00220313" w:rsidP="00744CFD">
            <w:pPr>
              <w:pStyle w:val="ConsPlusNormal"/>
              <w:rPr>
                <w:rFonts w:ascii="Times New Roman" w:hAnsi="Times New Roman" w:cs="Times New Roman"/>
              </w:rPr>
            </w:pPr>
          </w:p>
          <w:p w:rsidR="00220313" w:rsidRPr="00CC5B6F" w:rsidRDefault="00220313" w:rsidP="00744CFD">
            <w:pPr>
              <w:ind w:firstLine="708"/>
              <w:rPr>
                <w:sz w:val="20"/>
                <w:szCs w:val="20"/>
              </w:rPr>
            </w:pPr>
            <w:r w:rsidRPr="00CC5B6F">
              <w:rPr>
                <w:sz w:val="20"/>
                <w:szCs w:val="20"/>
              </w:rPr>
              <w:t xml:space="preserve">    -</w:t>
            </w:r>
          </w:p>
        </w:tc>
      </w:tr>
      <w:tr w:rsidR="00220313" w:rsidRPr="00CC5B6F" w:rsidTr="00B56633">
        <w:tc>
          <w:tcPr>
            <w:tcW w:w="567"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693" w:type="dxa"/>
            <w:gridSpan w:val="3"/>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2020</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6773,05559</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1329,2</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3027,8</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335,15385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2080,90174</w:t>
            </w:r>
          </w:p>
        </w:tc>
        <w:tc>
          <w:tcPr>
            <w:tcW w:w="1558" w:type="dxa"/>
            <w:vMerge/>
            <w:tcBorders>
              <w:left w:val="single" w:sz="4" w:space="0" w:color="auto"/>
              <w:right w:val="single" w:sz="4" w:space="0" w:color="auto"/>
            </w:tcBorders>
          </w:tcPr>
          <w:p w:rsidR="00220313" w:rsidRPr="00CC5B6F" w:rsidRDefault="00220313" w:rsidP="00744CFD">
            <w:pPr>
              <w:pStyle w:val="ConsPlusNormal"/>
              <w:rPr>
                <w:rFonts w:ascii="Times New Roman" w:hAnsi="Times New Roman" w:cs="Times New Roman"/>
              </w:rPr>
            </w:pPr>
          </w:p>
        </w:tc>
      </w:tr>
      <w:tr w:rsidR="00220313" w:rsidRPr="00CC5B6F" w:rsidTr="00B56633">
        <w:tc>
          <w:tcPr>
            <w:tcW w:w="567"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693" w:type="dxa"/>
            <w:gridSpan w:val="3"/>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2021</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818,68798</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161,63807</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370,04991</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41,0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246,0</w:t>
            </w:r>
          </w:p>
        </w:tc>
        <w:tc>
          <w:tcPr>
            <w:tcW w:w="1558" w:type="dxa"/>
            <w:vMerge/>
            <w:tcBorders>
              <w:left w:val="single" w:sz="4" w:space="0" w:color="auto"/>
              <w:right w:val="single" w:sz="4" w:space="0" w:color="auto"/>
            </w:tcBorders>
          </w:tcPr>
          <w:p w:rsidR="00220313" w:rsidRPr="00CC5B6F" w:rsidRDefault="00220313" w:rsidP="00744CFD">
            <w:pPr>
              <w:pStyle w:val="ConsPlusNormal"/>
              <w:rPr>
                <w:rFonts w:ascii="Times New Roman" w:hAnsi="Times New Roman" w:cs="Times New Roman"/>
              </w:rPr>
            </w:pPr>
          </w:p>
        </w:tc>
      </w:tr>
      <w:tr w:rsidR="00220313" w:rsidRPr="00CC5B6F" w:rsidTr="00B56633">
        <w:tc>
          <w:tcPr>
            <w:tcW w:w="567"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693" w:type="dxa"/>
            <w:gridSpan w:val="3"/>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2022</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1624,79671</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199,60169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856,51617</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81,23984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487,43901</w:t>
            </w:r>
          </w:p>
        </w:tc>
        <w:tc>
          <w:tcPr>
            <w:tcW w:w="1558" w:type="dxa"/>
            <w:vMerge/>
            <w:tcBorders>
              <w:left w:val="single" w:sz="4" w:space="0" w:color="auto"/>
              <w:right w:val="single" w:sz="4" w:space="0" w:color="auto"/>
            </w:tcBorders>
          </w:tcPr>
          <w:p w:rsidR="00220313" w:rsidRPr="00CC5B6F" w:rsidRDefault="00220313" w:rsidP="00744CFD">
            <w:pPr>
              <w:rPr>
                <w:sz w:val="20"/>
                <w:szCs w:val="20"/>
              </w:rPr>
            </w:pPr>
          </w:p>
        </w:tc>
      </w:tr>
      <w:tr w:rsidR="00220313" w:rsidRPr="00CC5B6F" w:rsidTr="00B56633">
        <w:tc>
          <w:tcPr>
            <w:tcW w:w="567"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693" w:type="dxa"/>
            <w:gridSpan w:val="3"/>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2023</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2180,30748</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306,47447</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1110,72539</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109,01538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654,09224</w:t>
            </w:r>
          </w:p>
        </w:tc>
        <w:tc>
          <w:tcPr>
            <w:tcW w:w="1558" w:type="dxa"/>
            <w:vMerge/>
            <w:tcBorders>
              <w:left w:val="single" w:sz="4" w:space="0" w:color="auto"/>
              <w:right w:val="single" w:sz="4" w:space="0" w:color="auto"/>
            </w:tcBorders>
          </w:tcPr>
          <w:p w:rsidR="00220313" w:rsidRPr="00CC5B6F" w:rsidRDefault="00220313" w:rsidP="00744CFD">
            <w:pPr>
              <w:rPr>
                <w:sz w:val="20"/>
                <w:szCs w:val="20"/>
              </w:rPr>
            </w:pPr>
          </w:p>
        </w:tc>
      </w:tr>
      <w:tr w:rsidR="00220313" w:rsidRPr="00CC5B6F" w:rsidTr="00B56633">
        <w:tc>
          <w:tcPr>
            <w:tcW w:w="567"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693" w:type="dxa"/>
            <w:gridSpan w:val="3"/>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2024 (прогноз)</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500,0</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558" w:type="dxa"/>
            <w:vMerge/>
            <w:tcBorders>
              <w:left w:val="single" w:sz="4" w:space="0" w:color="auto"/>
              <w:right w:val="single" w:sz="4" w:space="0" w:color="auto"/>
            </w:tcBorders>
          </w:tcPr>
          <w:p w:rsidR="00220313" w:rsidRPr="00CC5B6F" w:rsidRDefault="00220313" w:rsidP="00744CFD">
            <w:pPr>
              <w:rPr>
                <w:sz w:val="20"/>
                <w:szCs w:val="20"/>
              </w:rPr>
            </w:pPr>
          </w:p>
        </w:tc>
      </w:tr>
      <w:tr w:rsidR="00220313" w:rsidRPr="00CC5B6F" w:rsidTr="00B56633">
        <w:tc>
          <w:tcPr>
            <w:tcW w:w="567"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693"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2025 (прогноз)</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500,0</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558" w:type="dxa"/>
            <w:vMerge/>
            <w:tcBorders>
              <w:left w:val="single" w:sz="4" w:space="0" w:color="auto"/>
              <w:right w:val="single" w:sz="4" w:space="0" w:color="auto"/>
            </w:tcBorders>
          </w:tcPr>
          <w:p w:rsidR="00220313" w:rsidRPr="00CC5B6F" w:rsidRDefault="00220313" w:rsidP="00744CFD">
            <w:pPr>
              <w:rPr>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Итого по разделу 1</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b/>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bCs/>
                <w:sz w:val="20"/>
                <w:szCs w:val="20"/>
              </w:rPr>
            </w:pPr>
            <w:r w:rsidRPr="00CC5B6F">
              <w:rPr>
                <w:bCs/>
                <w:sz w:val="20"/>
                <w:szCs w:val="20"/>
              </w:rPr>
              <w:t>12396,84776</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b/>
                <w:sz w:val="20"/>
                <w:szCs w:val="20"/>
              </w:rPr>
            </w:pPr>
            <w:r w:rsidRPr="00CC5B6F">
              <w:rPr>
                <w:sz w:val="20"/>
                <w:szCs w:val="20"/>
              </w:rPr>
              <w:t>1996,91423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b/>
                <w:sz w:val="20"/>
                <w:szCs w:val="20"/>
              </w:rPr>
            </w:pPr>
            <w:r w:rsidRPr="00CC5B6F">
              <w:rPr>
                <w:sz w:val="20"/>
                <w:szCs w:val="20"/>
              </w:rPr>
              <w:t>5365,09147</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bCs/>
                <w:sz w:val="20"/>
                <w:szCs w:val="20"/>
              </w:rPr>
            </w:pPr>
            <w:r w:rsidRPr="00CC5B6F">
              <w:rPr>
                <w:bCs/>
                <w:sz w:val="20"/>
                <w:szCs w:val="20"/>
              </w:rPr>
              <w:t>1566,40907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b/>
                <w:sz w:val="20"/>
                <w:szCs w:val="20"/>
              </w:rPr>
            </w:pPr>
            <w:r w:rsidRPr="00CC5B6F">
              <w:rPr>
                <w:sz w:val="20"/>
                <w:szCs w:val="20"/>
              </w:rPr>
              <w:t>3468,43299</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w:t>
            </w:r>
          </w:p>
        </w:tc>
        <w:tc>
          <w:tcPr>
            <w:tcW w:w="1247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Задача 2. Благоустройство сельских территорий населенных пунктов Чаинского района</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247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Мероприятие 1. Реализация проектов по благоустройству сельских территорий</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val="restart"/>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widowControl w:val="0"/>
              <w:rPr>
                <w:b/>
                <w:sz w:val="20"/>
                <w:szCs w:val="20"/>
              </w:rPr>
            </w:pPr>
            <w:r w:rsidRPr="00CC5B6F">
              <w:rPr>
                <w:b/>
                <w:sz w:val="20"/>
                <w:szCs w:val="20"/>
              </w:rPr>
              <w:t>Мероприятие 1.2.1</w:t>
            </w:r>
          </w:p>
          <w:p w:rsidR="00220313" w:rsidRPr="00CC5B6F" w:rsidRDefault="00220313" w:rsidP="00744CFD">
            <w:pPr>
              <w:widowControl w:val="0"/>
              <w:rPr>
                <w:sz w:val="20"/>
                <w:szCs w:val="20"/>
              </w:rPr>
            </w:pPr>
            <w:r w:rsidRPr="00CC5B6F">
              <w:rPr>
                <w:sz w:val="20"/>
                <w:szCs w:val="20"/>
              </w:rPr>
              <w:t>Благоустройство территорий около районной больницы с</w:t>
            </w:r>
            <w:proofErr w:type="gramStart"/>
            <w:r w:rsidRPr="00CC5B6F">
              <w:rPr>
                <w:sz w:val="20"/>
                <w:szCs w:val="20"/>
              </w:rPr>
              <w:t>.П</w:t>
            </w:r>
            <w:proofErr w:type="gramEnd"/>
            <w:r w:rsidRPr="00CC5B6F">
              <w:rPr>
                <w:sz w:val="20"/>
                <w:szCs w:val="20"/>
              </w:rPr>
              <w:t xml:space="preserve">одгорное Чаинского района, ул.Лесная, д.32 </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Всего</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2020,7397</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1000,59959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204,94073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741,3508</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73,84858</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2020,7397</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rPr>
            </w:pPr>
            <w:r w:rsidRPr="00CC5B6F">
              <w:rPr>
                <w:rFonts w:ascii="Times New Roman" w:hAnsi="Times New Roman" w:cs="Times New Roman"/>
              </w:rPr>
              <w:t>1000,59959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rPr>
            </w:pPr>
            <w:r w:rsidRPr="00CC5B6F">
              <w:rPr>
                <w:rFonts w:ascii="Times New Roman" w:hAnsi="Times New Roman" w:cs="Times New Roman"/>
              </w:rPr>
              <w:t>204,94073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rPr>
            </w:pPr>
            <w:r w:rsidRPr="00CC5B6F">
              <w:rPr>
                <w:rFonts w:ascii="Times New Roman" w:hAnsi="Times New Roman" w:cs="Times New Roman"/>
              </w:rPr>
              <w:t>741,3508</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rPr>
            </w:pPr>
            <w:r w:rsidRPr="00CC5B6F">
              <w:rPr>
                <w:rFonts w:ascii="Times New Roman" w:hAnsi="Times New Roman" w:cs="Times New Roman"/>
              </w:rPr>
              <w:t>73,84858</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2021</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2022</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2023</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2024</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2025</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Мероприятие 1.2.2</w:t>
            </w:r>
          </w:p>
          <w:p w:rsidR="00220313" w:rsidRPr="00CC5B6F" w:rsidRDefault="00220313" w:rsidP="00744CFD">
            <w:pPr>
              <w:pStyle w:val="ConsPlusNormal"/>
              <w:ind w:firstLine="0"/>
              <w:rPr>
                <w:rFonts w:ascii="Times New Roman" w:hAnsi="Times New Roman" w:cs="Times New Roman"/>
              </w:rPr>
            </w:pPr>
            <w:r w:rsidRPr="00CC5B6F">
              <w:rPr>
                <w:rFonts w:ascii="Times New Roman" w:hAnsi="Times New Roman" w:cs="Times New Roman"/>
              </w:rPr>
              <w:t>Благоустройство площадки для проведения мероприятий с</w:t>
            </w:r>
            <w:proofErr w:type="gramStart"/>
            <w:r w:rsidRPr="00CC5B6F">
              <w:rPr>
                <w:rFonts w:ascii="Times New Roman" w:hAnsi="Times New Roman" w:cs="Times New Roman"/>
              </w:rPr>
              <w:t>.Н</w:t>
            </w:r>
            <w:proofErr w:type="gramEnd"/>
            <w:r w:rsidRPr="00CC5B6F">
              <w:rPr>
                <w:rFonts w:ascii="Times New Roman" w:hAnsi="Times New Roman" w:cs="Times New Roman"/>
              </w:rPr>
              <w:t xml:space="preserve">ижняя </w:t>
            </w:r>
            <w:proofErr w:type="spellStart"/>
            <w:r w:rsidRPr="00CC5B6F">
              <w:rPr>
                <w:rFonts w:ascii="Times New Roman" w:hAnsi="Times New Roman" w:cs="Times New Roman"/>
              </w:rPr>
              <w:t>Тига</w:t>
            </w:r>
            <w:proofErr w:type="spellEnd"/>
            <w:r w:rsidRPr="00CC5B6F">
              <w:rPr>
                <w:rFonts w:ascii="Times New Roman" w:hAnsi="Times New Roman" w:cs="Times New Roman"/>
              </w:rPr>
              <w:t xml:space="preserve"> ул.Трактовая, д.5</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Всего</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3089,19979</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1538,5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315,1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1180,8492</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54,75059</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3089,19979</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1538,5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315,1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rPr>
            </w:pPr>
            <w:r w:rsidRPr="00CC5B6F">
              <w:rPr>
                <w:rFonts w:ascii="Times New Roman" w:hAnsi="Times New Roman" w:cs="Times New Roman"/>
              </w:rPr>
              <w:t>1180,8492</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rPr>
            </w:pPr>
            <w:r w:rsidRPr="00CC5B6F">
              <w:rPr>
                <w:rFonts w:ascii="Times New Roman" w:hAnsi="Times New Roman" w:cs="Times New Roman"/>
              </w:rPr>
              <w:t>54,75059</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2021</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2022</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2023</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2024</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2025</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Мероприятие 1.2.3</w:t>
            </w:r>
          </w:p>
          <w:p w:rsidR="00220313" w:rsidRPr="00CC5B6F" w:rsidRDefault="00220313" w:rsidP="00744CFD">
            <w:pPr>
              <w:pStyle w:val="ConsPlusNormal"/>
              <w:ind w:firstLine="0"/>
              <w:rPr>
                <w:rFonts w:ascii="Times New Roman" w:hAnsi="Times New Roman" w:cs="Times New Roman"/>
              </w:rPr>
            </w:pPr>
            <w:r w:rsidRPr="00CC5B6F">
              <w:rPr>
                <w:rFonts w:ascii="Times New Roman" w:hAnsi="Times New Roman" w:cs="Times New Roman"/>
              </w:rPr>
              <w:t>Ремонт тротуара с</w:t>
            </w:r>
            <w:proofErr w:type="gramStart"/>
            <w:r w:rsidRPr="00CC5B6F">
              <w:rPr>
                <w:rFonts w:ascii="Times New Roman" w:hAnsi="Times New Roman" w:cs="Times New Roman"/>
              </w:rPr>
              <w:t>.П</w:t>
            </w:r>
            <w:proofErr w:type="gramEnd"/>
            <w:r w:rsidRPr="00CC5B6F">
              <w:rPr>
                <w:rFonts w:ascii="Times New Roman" w:hAnsi="Times New Roman" w:cs="Times New Roman"/>
              </w:rPr>
              <w:t>одгорное, ул.Трактовая</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Всего</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2021</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2022</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2023</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2024</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2025</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Итого по разделу 2</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5109,93949</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2539,09959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520,04073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r w:rsidRPr="00CC5B6F">
              <w:rPr>
                <w:rFonts w:ascii="Times New Roman" w:hAnsi="Times New Roman" w:cs="Times New Roman"/>
                <w:b/>
              </w:rPr>
              <w:t>1922,2</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r w:rsidRPr="00CC5B6F">
              <w:rPr>
                <w:rFonts w:ascii="Times New Roman" w:hAnsi="Times New Roman" w:cs="Times New Roman"/>
                <w:b/>
              </w:rPr>
              <w:t>128,59917</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r w:rsidRPr="00CC5B6F">
              <w:rPr>
                <w:rFonts w:ascii="Times New Roman" w:hAnsi="Times New Roman" w:cs="Times New Roman"/>
                <w:b/>
              </w:rPr>
              <w:lastRenderedPageBreak/>
              <w:t>3</w:t>
            </w:r>
          </w:p>
        </w:tc>
        <w:tc>
          <w:tcPr>
            <w:tcW w:w="1247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Задача 3. Повышение уровня газификации жилых домов в сельской местности</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247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 xml:space="preserve">Мероприятие 1. Подготовка и актуализация проектно-сметной документации </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E132F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241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Мероприятие 1.1.</w:t>
            </w:r>
          </w:p>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rPr>
              <w:t>Актуализация проектно-сметной документации газоснабжения с</w:t>
            </w:r>
            <w:proofErr w:type="gramStart"/>
            <w:r w:rsidRPr="00CC5B6F">
              <w:rPr>
                <w:rFonts w:ascii="Times New Roman" w:hAnsi="Times New Roman" w:cs="Times New Roman"/>
              </w:rPr>
              <w:t>.П</w:t>
            </w:r>
            <w:proofErr w:type="gramEnd"/>
            <w:r w:rsidRPr="00CC5B6F">
              <w:rPr>
                <w:rFonts w:ascii="Times New Roman" w:hAnsi="Times New Roman" w:cs="Times New Roman"/>
              </w:rPr>
              <w:t>одгорное Чаинского района Томской области</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Всего</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85,7</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85,7</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E132F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241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E132F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241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2021</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85,7</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85,70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E132F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241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2022</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E132F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241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2023</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E132F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241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2024</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E132FB">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241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2025</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2474" w:type="dxa"/>
            <w:gridSpan w:val="15"/>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 xml:space="preserve">Мероприятие 2. Строительство </w:t>
            </w:r>
            <w:proofErr w:type="spellStart"/>
            <w:r w:rsidRPr="00CC5B6F">
              <w:rPr>
                <w:rFonts w:ascii="Times New Roman" w:hAnsi="Times New Roman" w:cs="Times New Roman"/>
              </w:rPr>
              <w:t>внутрипоселкового</w:t>
            </w:r>
            <w:proofErr w:type="spellEnd"/>
            <w:r w:rsidRPr="00CC5B6F">
              <w:rPr>
                <w:rFonts w:ascii="Times New Roman" w:hAnsi="Times New Roman" w:cs="Times New Roman"/>
              </w:rPr>
              <w:t xml:space="preserve"> газопровода низкого давления</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Мероприятие 2.1.</w:t>
            </w:r>
          </w:p>
          <w:p w:rsidR="00220313" w:rsidRPr="00CC5B6F" w:rsidRDefault="00220313" w:rsidP="00744CFD">
            <w:pPr>
              <w:pStyle w:val="ConsPlusNormal"/>
              <w:ind w:firstLine="0"/>
              <w:rPr>
                <w:rFonts w:ascii="Times New Roman" w:hAnsi="Times New Roman" w:cs="Times New Roman"/>
              </w:rPr>
            </w:pPr>
            <w:r w:rsidRPr="00CC5B6F">
              <w:rPr>
                <w:rFonts w:ascii="Times New Roman" w:hAnsi="Times New Roman" w:cs="Times New Roman"/>
              </w:rPr>
              <w:t>Газоснабжение села Подгорное Чаинского района Томской области</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Всего</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2021</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2022</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2023</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2024</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r w:rsidRPr="00CC5B6F">
              <w:rPr>
                <w:sz w:val="20"/>
                <w:szCs w:val="20"/>
              </w:rPr>
              <w:t>2025</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Итого по разделу 3</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85,7</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85,7</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0,00</w:t>
            </w:r>
          </w:p>
        </w:tc>
        <w:tc>
          <w:tcPr>
            <w:tcW w:w="1558" w:type="dxa"/>
            <w:tcBorders>
              <w:left w:val="single" w:sz="4" w:space="0" w:color="auto"/>
              <w:right w:val="single" w:sz="4" w:space="0" w:color="auto"/>
            </w:tcBorders>
          </w:tcPr>
          <w:p w:rsidR="00220313" w:rsidRPr="00CC5B6F" w:rsidRDefault="00220313" w:rsidP="00744CFD">
            <w:pPr>
              <w:rPr>
                <w:b/>
                <w:sz w:val="20"/>
                <w:szCs w:val="20"/>
              </w:rPr>
            </w:pPr>
          </w:p>
        </w:tc>
      </w:tr>
      <w:tr w:rsidR="00220313" w:rsidRPr="00CC5B6F" w:rsidTr="00B56633">
        <w:tc>
          <w:tcPr>
            <w:tcW w:w="255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Итого по Программе</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12"/>
              <w:rPr>
                <w:rFonts w:ascii="Times New Roman" w:hAnsi="Times New Roman" w:cs="Times New Roman"/>
                <w:b/>
              </w:rPr>
            </w:pPr>
            <w:r w:rsidRPr="00CC5B6F">
              <w:rPr>
                <w:rFonts w:ascii="Times New Roman" w:hAnsi="Times New Roman" w:cs="Times New Roman"/>
                <w:b/>
              </w:rPr>
              <w:t>Всего</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17592,48725</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4536,01382</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5885,1322</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3574,30907</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b/>
              </w:rPr>
            </w:pPr>
            <w:r w:rsidRPr="00CC5B6F">
              <w:rPr>
                <w:rFonts w:ascii="Times New Roman" w:hAnsi="Times New Roman" w:cs="Times New Roman"/>
                <w:b/>
              </w:rPr>
              <w:t>3597,03216</w:t>
            </w:r>
          </w:p>
        </w:tc>
        <w:tc>
          <w:tcPr>
            <w:tcW w:w="1558" w:type="dxa"/>
            <w:vMerge w:val="restart"/>
            <w:tcBorders>
              <w:left w:val="single" w:sz="4" w:space="0" w:color="auto"/>
              <w:bottom w:val="single" w:sz="4" w:space="0" w:color="auto"/>
              <w:right w:val="single" w:sz="4" w:space="0" w:color="auto"/>
            </w:tcBorders>
          </w:tcPr>
          <w:p w:rsidR="00220313" w:rsidRPr="00CC5B6F" w:rsidRDefault="00220313" w:rsidP="00744CFD">
            <w:pPr>
              <w:pStyle w:val="ConsPlusNormal"/>
              <w:rPr>
                <w:rFonts w:ascii="Times New Roman" w:hAnsi="Times New Roman" w:cs="Times New Roman"/>
              </w:rPr>
            </w:pPr>
          </w:p>
          <w:p w:rsidR="00220313" w:rsidRPr="00CC5B6F" w:rsidRDefault="00220313" w:rsidP="00744CFD">
            <w:pPr>
              <w:pStyle w:val="ConsPlusNormal"/>
              <w:rPr>
                <w:rFonts w:ascii="Times New Roman" w:hAnsi="Times New Roman" w:cs="Times New Roman"/>
              </w:rPr>
            </w:pPr>
          </w:p>
        </w:tc>
      </w:tr>
      <w:tr w:rsidR="00220313" w:rsidRPr="00CC5B6F" w:rsidTr="00B56633">
        <w:tc>
          <w:tcPr>
            <w:tcW w:w="2551"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12"/>
              <w:rPr>
                <w:rFonts w:ascii="Times New Roman" w:hAnsi="Times New Roman" w:cs="Times New Roman"/>
              </w:rPr>
            </w:pPr>
            <w:r w:rsidRPr="00CC5B6F">
              <w:rPr>
                <w:rFonts w:ascii="Times New Roman" w:hAnsi="Times New Roman" w:cs="Times New Roman"/>
              </w:rPr>
              <w:t>2020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11882,99508</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3868,29959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3547,84073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2257,35385</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2209,50091</w:t>
            </w:r>
          </w:p>
        </w:tc>
        <w:tc>
          <w:tcPr>
            <w:tcW w:w="1558" w:type="dxa"/>
            <w:vMerge/>
            <w:tcBorders>
              <w:left w:val="single" w:sz="4" w:space="0" w:color="auto"/>
              <w:bottom w:val="single" w:sz="4" w:space="0" w:color="auto"/>
              <w:right w:val="single" w:sz="4" w:space="0" w:color="auto"/>
            </w:tcBorders>
          </w:tcPr>
          <w:p w:rsidR="00220313" w:rsidRPr="00CC5B6F" w:rsidRDefault="00220313" w:rsidP="00744CFD">
            <w:pPr>
              <w:pStyle w:val="ConsPlusNormal"/>
              <w:rPr>
                <w:rFonts w:ascii="Times New Roman" w:hAnsi="Times New Roman" w:cs="Times New Roman"/>
              </w:rPr>
            </w:pPr>
          </w:p>
        </w:tc>
      </w:tr>
      <w:tr w:rsidR="00220313" w:rsidRPr="00CC5B6F" w:rsidTr="00B56633">
        <w:tc>
          <w:tcPr>
            <w:tcW w:w="2551"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12"/>
              <w:rPr>
                <w:rFonts w:ascii="Times New Roman" w:hAnsi="Times New Roman" w:cs="Times New Roman"/>
              </w:rPr>
            </w:pPr>
            <w:r w:rsidRPr="00CC5B6F">
              <w:rPr>
                <w:rFonts w:ascii="Times New Roman" w:hAnsi="Times New Roman" w:cs="Times New Roman"/>
              </w:rPr>
              <w:t>2021</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904,38798</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161,63807</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370,04991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126,7</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246,0</w:t>
            </w:r>
          </w:p>
        </w:tc>
        <w:tc>
          <w:tcPr>
            <w:tcW w:w="1558" w:type="dxa"/>
            <w:vMerge/>
            <w:tcBorders>
              <w:left w:val="single" w:sz="4" w:space="0" w:color="auto"/>
              <w:bottom w:val="single" w:sz="4" w:space="0" w:color="auto"/>
              <w:right w:val="single" w:sz="4" w:space="0" w:color="auto"/>
            </w:tcBorders>
          </w:tcPr>
          <w:p w:rsidR="00220313" w:rsidRPr="00CC5B6F" w:rsidRDefault="00220313" w:rsidP="00744CFD">
            <w:pPr>
              <w:pStyle w:val="ConsPlusNormal"/>
              <w:rPr>
                <w:rFonts w:ascii="Times New Roman" w:hAnsi="Times New Roman" w:cs="Times New Roman"/>
              </w:rPr>
            </w:pPr>
          </w:p>
        </w:tc>
      </w:tr>
      <w:tr w:rsidR="00220313" w:rsidRPr="00CC5B6F" w:rsidTr="00B56633">
        <w:tc>
          <w:tcPr>
            <w:tcW w:w="255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12"/>
              <w:rPr>
                <w:rFonts w:ascii="Times New Roman" w:hAnsi="Times New Roman" w:cs="Times New Roman"/>
              </w:rPr>
            </w:pPr>
            <w:r w:rsidRPr="00CC5B6F">
              <w:rPr>
                <w:rFonts w:ascii="Times New Roman" w:hAnsi="Times New Roman" w:cs="Times New Roman"/>
              </w:rPr>
              <w:t>2022</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1624,79671</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199,60169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856,51617</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81,23984</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487,43901</w:t>
            </w:r>
          </w:p>
        </w:tc>
        <w:tc>
          <w:tcPr>
            <w:tcW w:w="1558" w:type="dxa"/>
            <w:vMerge/>
            <w:tcBorders>
              <w:left w:val="single" w:sz="4" w:space="0" w:color="auto"/>
              <w:bottom w:val="single" w:sz="4" w:space="0" w:color="auto"/>
              <w:right w:val="single" w:sz="4" w:space="0" w:color="auto"/>
            </w:tcBorders>
          </w:tcPr>
          <w:p w:rsidR="00220313" w:rsidRPr="00CC5B6F" w:rsidRDefault="00220313" w:rsidP="00744CFD">
            <w:pPr>
              <w:pStyle w:val="ConsPlusNormal"/>
              <w:rPr>
                <w:rFonts w:ascii="Times New Roman" w:hAnsi="Times New Roman" w:cs="Times New Roman"/>
              </w:rPr>
            </w:pPr>
          </w:p>
        </w:tc>
      </w:tr>
      <w:tr w:rsidR="00220313" w:rsidRPr="00CC5B6F" w:rsidTr="00B56633">
        <w:tc>
          <w:tcPr>
            <w:tcW w:w="255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12"/>
              <w:rPr>
                <w:rFonts w:ascii="Times New Roman" w:hAnsi="Times New Roman" w:cs="Times New Roman"/>
              </w:rPr>
            </w:pPr>
            <w:r w:rsidRPr="00CC5B6F">
              <w:rPr>
                <w:rFonts w:ascii="Times New Roman" w:hAnsi="Times New Roman" w:cs="Times New Roman"/>
              </w:rPr>
              <w:t>2023</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2180,30748</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306,47447</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1110,72539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109,01538</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654,09224</w:t>
            </w:r>
          </w:p>
        </w:tc>
        <w:tc>
          <w:tcPr>
            <w:tcW w:w="1558" w:type="dxa"/>
            <w:vMerge/>
            <w:tcBorders>
              <w:left w:val="single" w:sz="4" w:space="0" w:color="auto"/>
              <w:bottom w:val="single" w:sz="4" w:space="0" w:color="auto"/>
              <w:right w:val="single" w:sz="4" w:space="0" w:color="auto"/>
            </w:tcBorders>
          </w:tcPr>
          <w:p w:rsidR="00220313" w:rsidRPr="00CC5B6F" w:rsidRDefault="00220313" w:rsidP="00744CFD">
            <w:pPr>
              <w:pStyle w:val="ConsPlusNormal"/>
              <w:rPr>
                <w:rFonts w:ascii="Times New Roman" w:hAnsi="Times New Roman" w:cs="Times New Roman"/>
              </w:rPr>
            </w:pPr>
          </w:p>
        </w:tc>
      </w:tr>
      <w:tr w:rsidR="00220313" w:rsidRPr="00CC5B6F" w:rsidTr="00B56633">
        <w:tc>
          <w:tcPr>
            <w:tcW w:w="255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12"/>
              <w:rPr>
                <w:rFonts w:ascii="Times New Roman" w:hAnsi="Times New Roman" w:cs="Times New Roman"/>
              </w:rPr>
            </w:pPr>
            <w:r w:rsidRPr="00CC5B6F">
              <w:rPr>
                <w:rFonts w:ascii="Times New Roman" w:hAnsi="Times New Roman" w:cs="Times New Roman"/>
              </w:rPr>
              <w:t>2024 (прогноз)</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500,0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500,0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558" w:type="dxa"/>
            <w:vMerge/>
            <w:tcBorders>
              <w:left w:val="single" w:sz="4" w:space="0" w:color="auto"/>
              <w:bottom w:val="single" w:sz="4" w:space="0" w:color="auto"/>
              <w:right w:val="single" w:sz="4" w:space="0" w:color="auto"/>
            </w:tcBorders>
          </w:tcPr>
          <w:p w:rsidR="00220313" w:rsidRPr="00CC5B6F" w:rsidRDefault="00220313" w:rsidP="00744CFD">
            <w:pPr>
              <w:pStyle w:val="ConsPlusNormal"/>
              <w:rPr>
                <w:rFonts w:ascii="Times New Roman" w:hAnsi="Times New Roman" w:cs="Times New Roman"/>
              </w:rPr>
            </w:pPr>
          </w:p>
        </w:tc>
      </w:tr>
      <w:tr w:rsidR="00220313" w:rsidRPr="00CC5B6F" w:rsidTr="00B56633">
        <w:tc>
          <w:tcPr>
            <w:tcW w:w="255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12"/>
              <w:rPr>
                <w:rFonts w:ascii="Times New Roman" w:hAnsi="Times New Roman" w:cs="Times New Roman"/>
              </w:rPr>
            </w:pPr>
            <w:r w:rsidRPr="00CC5B6F">
              <w:rPr>
                <w:rFonts w:ascii="Times New Roman" w:hAnsi="Times New Roman" w:cs="Times New Roman"/>
              </w:rPr>
              <w:t>2025 (прогноз)</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500,0</w:t>
            </w:r>
          </w:p>
        </w:tc>
        <w:tc>
          <w:tcPr>
            <w:tcW w:w="15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500,0</w:t>
            </w:r>
          </w:p>
        </w:tc>
        <w:tc>
          <w:tcPr>
            <w:tcW w:w="22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rPr>
                <w:sz w:val="20"/>
                <w:szCs w:val="20"/>
              </w:rPr>
            </w:pPr>
            <w:r w:rsidRPr="00CC5B6F">
              <w:rPr>
                <w:sz w:val="20"/>
                <w:szCs w:val="20"/>
              </w:rPr>
              <w:t>0,0</w:t>
            </w:r>
          </w:p>
        </w:tc>
        <w:tc>
          <w:tcPr>
            <w:tcW w:w="1558" w:type="dxa"/>
            <w:vMerge/>
            <w:tcBorders>
              <w:left w:val="single" w:sz="4" w:space="0" w:color="auto"/>
              <w:bottom w:val="single" w:sz="4" w:space="0" w:color="auto"/>
              <w:right w:val="single" w:sz="4" w:space="0" w:color="auto"/>
            </w:tcBorders>
          </w:tcPr>
          <w:p w:rsidR="00220313" w:rsidRPr="00CC5B6F" w:rsidRDefault="00220313" w:rsidP="00744CFD">
            <w:pPr>
              <w:pStyle w:val="ConsPlusNormal"/>
              <w:rPr>
                <w:rFonts w:ascii="Times New Roman" w:hAnsi="Times New Roman" w:cs="Times New Roman"/>
              </w:rPr>
            </w:pPr>
          </w:p>
        </w:tc>
      </w:tr>
    </w:tbl>
    <w:p w:rsidR="00220313" w:rsidRPr="00CC5B6F" w:rsidRDefault="00220313" w:rsidP="00744CFD">
      <w:pPr>
        <w:pStyle w:val="ConsPlusNonformat"/>
        <w:rPr>
          <w:rFonts w:ascii="Times New Roman" w:hAnsi="Times New Roman"/>
        </w:rPr>
      </w:pPr>
    </w:p>
    <w:p w:rsidR="00220313" w:rsidRPr="00CC5B6F" w:rsidRDefault="00220313" w:rsidP="00744CFD">
      <w:pPr>
        <w:rPr>
          <w:sz w:val="20"/>
          <w:szCs w:val="20"/>
        </w:rPr>
      </w:pPr>
    </w:p>
    <w:p w:rsidR="00220313" w:rsidRPr="00CC5B6F" w:rsidRDefault="00220313" w:rsidP="00744CFD">
      <w:pPr>
        <w:rPr>
          <w:sz w:val="20"/>
          <w:szCs w:val="20"/>
        </w:rPr>
      </w:pPr>
    </w:p>
    <w:p w:rsidR="00220313" w:rsidRPr="00CC5B6F" w:rsidRDefault="00220313" w:rsidP="00744CFD">
      <w:pPr>
        <w:ind w:left="12036" w:firstLine="708"/>
        <w:jc w:val="right"/>
        <w:rPr>
          <w:sz w:val="20"/>
          <w:szCs w:val="20"/>
        </w:rPr>
      </w:pPr>
      <w:r w:rsidRPr="00CC5B6F">
        <w:rPr>
          <w:sz w:val="20"/>
          <w:szCs w:val="20"/>
        </w:rPr>
        <w:t xml:space="preserve">      Приложение 3</w:t>
      </w:r>
    </w:p>
    <w:p w:rsidR="00220313" w:rsidRPr="00CC5B6F" w:rsidRDefault="00220313" w:rsidP="00744CFD">
      <w:pPr>
        <w:jc w:val="right"/>
        <w:rPr>
          <w:sz w:val="20"/>
          <w:szCs w:val="20"/>
        </w:rPr>
      </w:pPr>
      <w:r w:rsidRPr="00CC5B6F">
        <w:rPr>
          <w:sz w:val="20"/>
          <w:szCs w:val="20"/>
        </w:rPr>
        <w:t xml:space="preserve">к постановлению </w:t>
      </w:r>
    </w:p>
    <w:p w:rsidR="00220313" w:rsidRPr="00CC5B6F" w:rsidRDefault="00220313" w:rsidP="00744CFD">
      <w:pPr>
        <w:jc w:val="right"/>
        <w:rPr>
          <w:sz w:val="20"/>
          <w:szCs w:val="20"/>
        </w:rPr>
      </w:pPr>
      <w:r w:rsidRPr="00CC5B6F">
        <w:rPr>
          <w:sz w:val="20"/>
          <w:szCs w:val="20"/>
        </w:rPr>
        <w:t xml:space="preserve">Администрации Чаинского района </w:t>
      </w:r>
    </w:p>
    <w:p w:rsidR="00220313" w:rsidRPr="00CC5B6F" w:rsidRDefault="00220313" w:rsidP="00744CFD">
      <w:pPr>
        <w:jc w:val="right"/>
        <w:rPr>
          <w:sz w:val="20"/>
          <w:szCs w:val="20"/>
        </w:rPr>
      </w:pPr>
      <w:r w:rsidRPr="00CC5B6F">
        <w:rPr>
          <w:sz w:val="20"/>
          <w:szCs w:val="20"/>
        </w:rPr>
        <w:t>от 18.09.2023 № 405</w:t>
      </w:r>
    </w:p>
    <w:p w:rsidR="00220313" w:rsidRPr="00CC5B6F" w:rsidRDefault="00220313" w:rsidP="00744CFD">
      <w:pPr>
        <w:ind w:right="-32"/>
        <w:jc w:val="right"/>
        <w:rPr>
          <w:sz w:val="20"/>
          <w:szCs w:val="20"/>
        </w:rPr>
      </w:pPr>
    </w:p>
    <w:p w:rsidR="00220313" w:rsidRPr="00CC5B6F" w:rsidRDefault="00220313" w:rsidP="00744CFD">
      <w:pPr>
        <w:ind w:left="12744"/>
        <w:jc w:val="both"/>
        <w:rPr>
          <w:sz w:val="20"/>
          <w:szCs w:val="20"/>
        </w:rPr>
      </w:pPr>
      <w:r w:rsidRPr="00CC5B6F">
        <w:rPr>
          <w:sz w:val="20"/>
          <w:szCs w:val="20"/>
        </w:rPr>
        <w:t xml:space="preserve">        Приложение 3</w:t>
      </w:r>
    </w:p>
    <w:p w:rsidR="00220313" w:rsidRPr="00CC5B6F" w:rsidRDefault="00220313" w:rsidP="00744CFD">
      <w:pPr>
        <w:ind w:left="7938"/>
        <w:jc w:val="right"/>
        <w:outlineLvl w:val="1"/>
        <w:rPr>
          <w:sz w:val="20"/>
          <w:szCs w:val="20"/>
        </w:rPr>
      </w:pPr>
      <w:r w:rsidRPr="00CC5B6F">
        <w:rPr>
          <w:sz w:val="20"/>
          <w:szCs w:val="20"/>
        </w:rPr>
        <w:t xml:space="preserve">к муниципальной программе </w:t>
      </w:r>
    </w:p>
    <w:p w:rsidR="00220313" w:rsidRPr="00CC5B6F" w:rsidRDefault="00220313" w:rsidP="00744CFD">
      <w:pPr>
        <w:ind w:left="7938"/>
        <w:jc w:val="right"/>
        <w:outlineLvl w:val="1"/>
        <w:rPr>
          <w:sz w:val="20"/>
          <w:szCs w:val="20"/>
        </w:rPr>
      </w:pPr>
      <w:r w:rsidRPr="00CC5B6F">
        <w:rPr>
          <w:sz w:val="20"/>
          <w:szCs w:val="20"/>
        </w:rPr>
        <w:t xml:space="preserve">«Комплексное развитие </w:t>
      </w:r>
      <w:proofErr w:type="gramStart"/>
      <w:r w:rsidRPr="00CC5B6F">
        <w:rPr>
          <w:sz w:val="20"/>
          <w:szCs w:val="20"/>
        </w:rPr>
        <w:t>сельских</w:t>
      </w:r>
      <w:proofErr w:type="gramEnd"/>
      <w:r w:rsidRPr="00CC5B6F">
        <w:rPr>
          <w:sz w:val="20"/>
          <w:szCs w:val="20"/>
        </w:rPr>
        <w:t xml:space="preserve"> </w:t>
      </w:r>
    </w:p>
    <w:p w:rsidR="00220313" w:rsidRPr="00CC5B6F" w:rsidRDefault="00220313" w:rsidP="00744CFD">
      <w:pPr>
        <w:ind w:left="7938"/>
        <w:jc w:val="right"/>
        <w:outlineLvl w:val="1"/>
        <w:rPr>
          <w:sz w:val="20"/>
          <w:szCs w:val="20"/>
        </w:rPr>
      </w:pPr>
      <w:r w:rsidRPr="00CC5B6F">
        <w:rPr>
          <w:sz w:val="20"/>
          <w:szCs w:val="20"/>
        </w:rPr>
        <w:t>территорий Чаинского района»</w:t>
      </w:r>
    </w:p>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РЕСУРСНОЕ ОБЕСПЕЧЕНИЕ</w:t>
      </w:r>
    </w:p>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РЕАЛИЗАЦИИ МУНИЦИПАЛЬНОЙ ПРОГРАММЫ ЗА СЧЕТ СРЕДСТВ БЮДЖЕТА</w:t>
      </w:r>
      <w:r w:rsidR="00B56633">
        <w:rPr>
          <w:rFonts w:ascii="Times New Roman" w:hAnsi="Times New Roman" w:cs="Times New Roman"/>
        </w:rPr>
        <w:t xml:space="preserve"> </w:t>
      </w:r>
      <w:r w:rsidRPr="00CC5B6F">
        <w:rPr>
          <w:rFonts w:ascii="Times New Roman" w:hAnsi="Times New Roman" w:cs="Times New Roman"/>
        </w:rPr>
        <w:t>МУНИЦИПАЛЬНОГО ОБРАЗОВАНИЯ «ЧАИНСКИЙ РАЙОН ТОМСКОЙ ОБЛАСТИ»</w:t>
      </w:r>
      <w:r w:rsidR="00B56633">
        <w:rPr>
          <w:rFonts w:ascii="Times New Roman" w:hAnsi="Times New Roman" w:cs="Times New Roman"/>
        </w:rPr>
        <w:t xml:space="preserve"> </w:t>
      </w:r>
      <w:r w:rsidRPr="00CC5B6F">
        <w:rPr>
          <w:rFonts w:ascii="Times New Roman" w:hAnsi="Times New Roman" w:cs="Times New Roman"/>
        </w:rPr>
        <w:t xml:space="preserve"> ПО ГЛАВНЫМ РАСПОРЯДИТЕЛЯМ БЮДЖЕТНЫХ СРЕДСТВ</w:t>
      </w:r>
    </w:p>
    <w:p w:rsidR="00220313" w:rsidRPr="00CC5B6F" w:rsidRDefault="00220313" w:rsidP="00744CFD">
      <w:pPr>
        <w:outlineLvl w:val="1"/>
        <w:rPr>
          <w:sz w:val="20"/>
          <w:szCs w:val="20"/>
        </w:rPr>
      </w:pPr>
    </w:p>
    <w:tbl>
      <w:tblPr>
        <w:tblW w:w="14175" w:type="dxa"/>
        <w:tblInd w:w="528" w:type="dxa"/>
        <w:tblLayout w:type="fixed"/>
        <w:tblCellMar>
          <w:top w:w="75" w:type="dxa"/>
          <w:left w:w="0" w:type="dxa"/>
          <w:bottom w:w="75" w:type="dxa"/>
          <w:right w:w="0" w:type="dxa"/>
        </w:tblCellMar>
        <w:tblLook w:val="0000"/>
      </w:tblPr>
      <w:tblGrid>
        <w:gridCol w:w="708"/>
        <w:gridCol w:w="142"/>
        <w:gridCol w:w="3686"/>
        <w:gridCol w:w="2126"/>
        <w:gridCol w:w="2268"/>
        <w:gridCol w:w="5245"/>
      </w:tblGrid>
      <w:tr w:rsidR="00220313" w:rsidRPr="00CC5B6F" w:rsidTr="00B56633">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 xml:space="preserve">№ </w:t>
            </w:r>
            <w:proofErr w:type="spellStart"/>
            <w:r w:rsidRPr="00CC5B6F">
              <w:rPr>
                <w:rFonts w:ascii="Times New Roman" w:hAnsi="Times New Roman" w:cs="Times New Roman"/>
              </w:rPr>
              <w:t>№</w:t>
            </w:r>
            <w:proofErr w:type="spellEnd"/>
            <w:r w:rsidRPr="00CC5B6F">
              <w:rPr>
                <w:rFonts w:ascii="Times New Roman" w:hAnsi="Times New Roman" w:cs="Times New Roman"/>
              </w:rPr>
              <w:t xml:space="preserve"> </w:t>
            </w:r>
            <w:proofErr w:type="spellStart"/>
            <w:proofErr w:type="gramStart"/>
            <w:r w:rsidRPr="00CC5B6F">
              <w:rPr>
                <w:rFonts w:ascii="Times New Roman" w:hAnsi="Times New Roman" w:cs="Times New Roman"/>
              </w:rPr>
              <w:t>п</w:t>
            </w:r>
            <w:proofErr w:type="spellEnd"/>
            <w:proofErr w:type="gramEnd"/>
            <w:r w:rsidRPr="00CC5B6F">
              <w:rPr>
                <w:rFonts w:ascii="Times New Roman" w:hAnsi="Times New Roman" w:cs="Times New Roman"/>
              </w:rPr>
              <w:t>/</w:t>
            </w:r>
            <w:proofErr w:type="spellStart"/>
            <w:r w:rsidRPr="00CC5B6F">
              <w:rPr>
                <w:rFonts w:ascii="Times New Roman" w:hAnsi="Times New Roman" w:cs="Times New Roman"/>
              </w:rPr>
              <w:t>п</w:t>
            </w:r>
            <w:proofErr w:type="spellEnd"/>
          </w:p>
        </w:tc>
        <w:tc>
          <w:tcPr>
            <w:tcW w:w="382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Наименование цели, задачи, мероприятия муниципальной программы</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Срок   исполнения</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Объем бюджетных ассигнований (тыс. рублей)</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Главные распорядители бюджетных средств (ГРБС) – ответственный исполнитель, соисполнитель, участник</w:t>
            </w:r>
          </w:p>
        </w:tc>
      </w:tr>
      <w:tr w:rsidR="00220313" w:rsidRPr="00CC5B6F" w:rsidTr="00B56633">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p>
        </w:tc>
        <w:tc>
          <w:tcPr>
            <w:tcW w:w="382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Администрация Чаинского района</w:t>
            </w:r>
          </w:p>
        </w:tc>
      </w:tr>
      <w:tr w:rsidR="00220313" w:rsidRPr="00CC5B6F" w:rsidTr="00B56633">
        <w:trPr>
          <w:trHeight w:val="68"/>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w:t>
            </w:r>
          </w:p>
        </w:tc>
        <w:tc>
          <w:tcPr>
            <w:tcW w:w="3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ind w:firstLine="40"/>
              <w:jc w:val="center"/>
              <w:rPr>
                <w:rFonts w:ascii="Times New Roman" w:hAnsi="Times New Roman" w:cs="Times New Roman"/>
              </w:rPr>
            </w:pPr>
            <w:r w:rsidRPr="00CC5B6F">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5</w:t>
            </w:r>
          </w:p>
        </w:tc>
      </w:tr>
      <w:tr w:rsidR="00220313" w:rsidRPr="00CC5B6F" w:rsidTr="00B56633">
        <w:tc>
          <w:tcPr>
            <w:tcW w:w="14175"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widowControl w:val="0"/>
              <w:ind w:hanging="16"/>
              <w:rPr>
                <w:sz w:val="20"/>
                <w:szCs w:val="20"/>
              </w:rPr>
            </w:pPr>
            <w:r w:rsidRPr="00CC5B6F">
              <w:rPr>
                <w:sz w:val="20"/>
                <w:szCs w:val="20"/>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220313" w:rsidRPr="00CC5B6F" w:rsidTr="00B56633">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1</w:t>
            </w:r>
          </w:p>
        </w:tc>
        <w:tc>
          <w:tcPr>
            <w:tcW w:w="13325"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220313" w:rsidRPr="00CC5B6F" w:rsidTr="00B56633">
        <w:tc>
          <w:tcPr>
            <w:tcW w:w="85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widowControl w:val="0"/>
              <w:rPr>
                <w:sz w:val="20"/>
                <w:szCs w:val="20"/>
              </w:rPr>
            </w:pPr>
            <w:r w:rsidRPr="00CC5B6F">
              <w:rPr>
                <w:sz w:val="20"/>
                <w:szCs w:val="20"/>
              </w:rPr>
              <w:t xml:space="preserve"> </w:t>
            </w:r>
            <w:r w:rsidRPr="00CC5B6F">
              <w:rPr>
                <w:b/>
                <w:sz w:val="20"/>
                <w:szCs w:val="20"/>
              </w:rPr>
              <w:t>Мероприятие 1</w:t>
            </w:r>
            <w:r w:rsidRPr="00CC5B6F">
              <w:rPr>
                <w:sz w:val="20"/>
                <w:szCs w:val="20"/>
              </w:rPr>
              <w:t>.</w:t>
            </w:r>
          </w:p>
          <w:p w:rsidR="00220313" w:rsidRPr="00CC5B6F" w:rsidRDefault="00220313" w:rsidP="00744CFD">
            <w:pPr>
              <w:widowControl w:val="0"/>
              <w:rPr>
                <w:sz w:val="20"/>
                <w:szCs w:val="20"/>
              </w:rPr>
            </w:pPr>
            <w:r w:rsidRPr="00CC5B6F">
              <w:rPr>
                <w:sz w:val="20"/>
                <w:szCs w:val="20"/>
              </w:rPr>
              <w:t xml:space="preserve">Улучшение жилищных условий граждан, проживающих на территории Чаинского района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1566,40907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1566,40907</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4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335,15385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335,15385</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41,0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41,0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81,23984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81,23984</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109,01538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109,01538</w:t>
            </w:r>
          </w:p>
        </w:tc>
      </w:tr>
      <w:tr w:rsidR="00220313" w:rsidRPr="00CC5B6F" w:rsidTr="00B56633">
        <w:tc>
          <w:tcPr>
            <w:tcW w:w="85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500,0</w:t>
            </w:r>
          </w:p>
        </w:tc>
      </w:tr>
      <w:tr w:rsidR="00220313" w:rsidRPr="00CC5B6F" w:rsidTr="00B56633">
        <w:tc>
          <w:tcPr>
            <w:tcW w:w="85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500,0</w:t>
            </w:r>
          </w:p>
        </w:tc>
      </w:tr>
      <w:tr w:rsidR="00220313" w:rsidRPr="00CC5B6F" w:rsidTr="00B56633">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Итого по задаче</w:t>
            </w:r>
            <w:r w:rsidRPr="00CC5B6F">
              <w:rPr>
                <w:rFonts w:ascii="Times New Roman" w:hAnsi="Times New Roman" w:cs="Times New Roman"/>
                <w:lang w:val="en-US"/>
              </w:rPr>
              <w:t xml:space="preserve"> 1</w:t>
            </w:r>
            <w:r w:rsidRPr="00CC5B6F">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1566,40907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1566,40907</w:t>
            </w:r>
          </w:p>
        </w:tc>
      </w:tr>
      <w:tr w:rsidR="00220313" w:rsidRPr="00CC5B6F" w:rsidTr="00B56633">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2</w:t>
            </w:r>
          </w:p>
        </w:tc>
        <w:tc>
          <w:tcPr>
            <w:tcW w:w="1332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Задача 2. Благоустройство сельских территорий населенных пунктов Чаинского района</w:t>
            </w:r>
          </w:p>
        </w:tc>
      </w:tr>
      <w:tr w:rsidR="00220313" w:rsidRPr="00CC5B6F" w:rsidTr="00B56633">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332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Мероприятие 1. Реализация проектов по благоустройству сельских территорий</w:t>
            </w:r>
          </w:p>
        </w:tc>
      </w:tr>
      <w:tr w:rsidR="00220313" w:rsidRPr="00CC5B6F" w:rsidTr="00B56633">
        <w:tc>
          <w:tcPr>
            <w:tcW w:w="85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r w:rsidRPr="00CC5B6F">
              <w:rPr>
                <w:rFonts w:ascii="Times New Roman" w:hAnsi="Times New Roman" w:cs="Times New Roman"/>
                <w:b/>
              </w:rPr>
              <w:t>Мероприятие 1.2.1</w:t>
            </w:r>
          </w:p>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Благоустройство территорий около районной больницы с</w:t>
            </w:r>
            <w:proofErr w:type="gramStart"/>
            <w:r w:rsidRPr="00CC5B6F">
              <w:rPr>
                <w:rFonts w:ascii="Times New Roman" w:hAnsi="Times New Roman" w:cs="Times New Roman"/>
              </w:rPr>
              <w:t>.П</w:t>
            </w:r>
            <w:proofErr w:type="gramEnd"/>
            <w:r w:rsidRPr="00CC5B6F">
              <w:rPr>
                <w:rFonts w:ascii="Times New Roman" w:hAnsi="Times New Roman" w:cs="Times New Roman"/>
              </w:rPr>
              <w:t>одгорное Чаинского района, ул.Лесная, д.32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741,3508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741,3508</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741,3508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741,3508</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val="restart"/>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r w:rsidRPr="00CC5B6F">
              <w:rPr>
                <w:rFonts w:ascii="Times New Roman" w:hAnsi="Times New Roman" w:cs="Times New Roman"/>
                <w:b/>
              </w:rPr>
              <w:t>Мероприятие 1.2.2</w:t>
            </w:r>
          </w:p>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Благоустройство площадки для проведения мероприятий с</w:t>
            </w:r>
            <w:proofErr w:type="gramStart"/>
            <w:r w:rsidRPr="00CC5B6F">
              <w:rPr>
                <w:rFonts w:ascii="Times New Roman" w:hAnsi="Times New Roman" w:cs="Times New Roman"/>
              </w:rPr>
              <w:t>.Н</w:t>
            </w:r>
            <w:proofErr w:type="gramEnd"/>
            <w:r w:rsidRPr="00CC5B6F">
              <w:rPr>
                <w:rFonts w:ascii="Times New Roman" w:hAnsi="Times New Roman" w:cs="Times New Roman"/>
              </w:rPr>
              <w:t xml:space="preserve">ижняя </w:t>
            </w:r>
            <w:proofErr w:type="spellStart"/>
            <w:r w:rsidRPr="00CC5B6F">
              <w:rPr>
                <w:rFonts w:ascii="Times New Roman" w:hAnsi="Times New Roman" w:cs="Times New Roman"/>
              </w:rPr>
              <w:t>Тига</w:t>
            </w:r>
            <w:proofErr w:type="spellEnd"/>
            <w:r w:rsidRPr="00CC5B6F">
              <w:rPr>
                <w:rFonts w:ascii="Times New Roman" w:hAnsi="Times New Roman" w:cs="Times New Roman"/>
              </w:rPr>
              <w:t xml:space="preserve"> ул.Трактовая, д.5</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rPr>
            </w:pPr>
            <w:r w:rsidRPr="00CC5B6F">
              <w:rPr>
                <w:rFonts w:ascii="Times New Roman" w:hAnsi="Times New Roman" w:cs="Times New Roman"/>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1180,8492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1180,8492</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1180,8492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1180,8492</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val="restart"/>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r w:rsidRPr="00CC5B6F">
              <w:rPr>
                <w:rFonts w:ascii="Times New Roman" w:hAnsi="Times New Roman" w:cs="Times New Roman"/>
                <w:b/>
              </w:rPr>
              <w:t>Мероприятие 1.2.3</w:t>
            </w:r>
          </w:p>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Ремонт тротуара с</w:t>
            </w:r>
            <w:proofErr w:type="gramStart"/>
            <w:r w:rsidRPr="00CC5B6F">
              <w:rPr>
                <w:rFonts w:ascii="Times New Roman" w:hAnsi="Times New Roman" w:cs="Times New Roman"/>
              </w:rPr>
              <w:t>.П</w:t>
            </w:r>
            <w:proofErr w:type="gramEnd"/>
            <w:r w:rsidRPr="00CC5B6F">
              <w:rPr>
                <w:rFonts w:ascii="Times New Roman" w:hAnsi="Times New Roman" w:cs="Times New Roman"/>
              </w:rPr>
              <w:t xml:space="preserve">одгорное, </w:t>
            </w:r>
            <w:r w:rsidRPr="00CC5B6F">
              <w:rPr>
                <w:rFonts w:ascii="Times New Roman" w:hAnsi="Times New Roman" w:cs="Times New Roman"/>
              </w:rPr>
              <w:lastRenderedPageBreak/>
              <w:t xml:space="preserve">ул.Трактовая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firstLine="0"/>
              <w:rPr>
                <w:rFonts w:ascii="Times New Roman" w:hAnsi="Times New Roman" w:cs="Times New Roman"/>
              </w:rPr>
            </w:pPr>
            <w:r w:rsidRPr="00CC5B6F">
              <w:rPr>
                <w:rFonts w:ascii="Times New Roman" w:hAnsi="Times New Roman" w:cs="Times New Roman"/>
              </w:rPr>
              <w:lastRenderedPageBreak/>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Итого по задаче</w:t>
            </w:r>
            <w:r w:rsidRPr="00CC5B6F">
              <w:rPr>
                <w:rFonts w:ascii="Times New Roman" w:hAnsi="Times New Roman" w:cs="Times New Roman"/>
                <w:lang w:val="en-US"/>
              </w:rPr>
              <w:t xml:space="preserve"> </w:t>
            </w:r>
            <w:r w:rsidRPr="00CC5B6F">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1922,2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1922,2</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3325"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Задача 3. Повышение уровня газификации жилых домов в сельской местности</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3325"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Мероприятие 1. Подготовка и актуализация проектно-сметной документации</w:t>
            </w:r>
          </w:p>
        </w:tc>
      </w:tr>
      <w:tr w:rsidR="00220313" w:rsidRPr="00CC5B6F" w:rsidTr="00B56633">
        <w:tc>
          <w:tcPr>
            <w:tcW w:w="850" w:type="dxa"/>
            <w:gridSpan w:val="2"/>
            <w:vMerge w:val="restart"/>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Мероприятие 1.1. Актуализация проектно-сметной документации газоснабжения с</w:t>
            </w:r>
            <w:proofErr w:type="gramStart"/>
            <w:r w:rsidRPr="00CC5B6F">
              <w:rPr>
                <w:rFonts w:ascii="Times New Roman" w:hAnsi="Times New Roman" w:cs="Times New Roman"/>
              </w:rPr>
              <w:t>.П</w:t>
            </w:r>
            <w:proofErr w:type="gramEnd"/>
            <w:r w:rsidRPr="00CC5B6F">
              <w:rPr>
                <w:rFonts w:ascii="Times New Roman" w:hAnsi="Times New Roman" w:cs="Times New Roman"/>
              </w:rPr>
              <w:t>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85,7</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85,7</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13325"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b/>
              </w:rPr>
            </w:pPr>
            <w:r w:rsidRPr="00CC5B6F">
              <w:rPr>
                <w:rFonts w:ascii="Times New Roman" w:hAnsi="Times New Roman" w:cs="Times New Roman"/>
              </w:rPr>
              <w:t xml:space="preserve">Мероприятие 2. Строительство </w:t>
            </w:r>
            <w:proofErr w:type="spellStart"/>
            <w:r w:rsidRPr="00CC5B6F">
              <w:rPr>
                <w:rFonts w:ascii="Times New Roman" w:hAnsi="Times New Roman" w:cs="Times New Roman"/>
              </w:rPr>
              <w:t>внутрипоселкового</w:t>
            </w:r>
            <w:proofErr w:type="spellEnd"/>
            <w:r w:rsidRPr="00CC5B6F">
              <w:rPr>
                <w:rFonts w:ascii="Times New Roman" w:hAnsi="Times New Roman" w:cs="Times New Roman"/>
              </w:rPr>
              <w:t xml:space="preserve"> газопровода низкого давления</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Мероприятие 2.1. Газоснабжение села Подгорное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0,0</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0,0</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0,0</w:t>
            </w:r>
          </w:p>
        </w:tc>
      </w:tr>
      <w:tr w:rsidR="00220313" w:rsidRPr="00CC5B6F" w:rsidTr="00B56633">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3686" w:type="dxa"/>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Итого по задаче 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85,7</w:t>
            </w:r>
          </w:p>
        </w:tc>
      </w:tr>
      <w:tr w:rsidR="00220313" w:rsidRPr="00CC5B6F" w:rsidTr="00B56633">
        <w:tc>
          <w:tcPr>
            <w:tcW w:w="4536"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r w:rsidRPr="00CC5B6F">
              <w:rPr>
                <w:rFonts w:ascii="Times New Roman" w:hAnsi="Times New Roman" w:cs="Times New Roman"/>
              </w:rPr>
              <w:t>Итого по муниципальной программе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ind w:hanging="44"/>
              <w:rPr>
                <w:rFonts w:ascii="Times New Roman" w:hAnsi="Times New Roman" w:cs="Times New Roman"/>
              </w:rPr>
            </w:pPr>
            <w:r w:rsidRPr="00CC5B6F">
              <w:rPr>
                <w:rFonts w:ascii="Times New Roman" w:hAnsi="Times New Roman" w:cs="Times New Roman"/>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3574,30907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0313" w:rsidRPr="00CC5B6F" w:rsidRDefault="00220313" w:rsidP="00744CFD">
            <w:pPr>
              <w:pStyle w:val="ConsPlusNormal"/>
              <w:jc w:val="center"/>
              <w:rPr>
                <w:rFonts w:ascii="Times New Roman" w:hAnsi="Times New Roman" w:cs="Times New Roman"/>
                <w:b/>
              </w:rPr>
            </w:pPr>
            <w:r w:rsidRPr="00CC5B6F">
              <w:rPr>
                <w:rFonts w:ascii="Times New Roman" w:hAnsi="Times New Roman" w:cs="Times New Roman"/>
                <w:b/>
              </w:rPr>
              <w:t>3574,30907</w:t>
            </w:r>
          </w:p>
        </w:tc>
      </w:tr>
      <w:tr w:rsidR="00220313" w:rsidRPr="00CC5B6F" w:rsidTr="00B56633">
        <w:tc>
          <w:tcPr>
            <w:tcW w:w="4536" w:type="dxa"/>
            <w:gridSpan w:val="3"/>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2257,35385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2257,35385</w:t>
            </w:r>
          </w:p>
        </w:tc>
      </w:tr>
      <w:tr w:rsidR="00220313" w:rsidRPr="00CC5B6F" w:rsidTr="00B56633">
        <w:tc>
          <w:tcPr>
            <w:tcW w:w="4536" w:type="dxa"/>
            <w:gridSpan w:val="3"/>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126,7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126,7</w:t>
            </w:r>
          </w:p>
        </w:tc>
      </w:tr>
      <w:tr w:rsidR="00220313" w:rsidRPr="00CC5B6F" w:rsidTr="00B56633">
        <w:tc>
          <w:tcPr>
            <w:tcW w:w="4536" w:type="dxa"/>
            <w:gridSpan w:val="3"/>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81,23984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81,23984</w:t>
            </w:r>
          </w:p>
        </w:tc>
      </w:tr>
      <w:tr w:rsidR="00220313" w:rsidRPr="00CC5B6F" w:rsidTr="00B56633">
        <w:tc>
          <w:tcPr>
            <w:tcW w:w="4536" w:type="dxa"/>
            <w:gridSpan w:val="3"/>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109,01538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109,01538</w:t>
            </w:r>
          </w:p>
        </w:tc>
      </w:tr>
      <w:tr w:rsidR="00220313" w:rsidRPr="00CC5B6F" w:rsidTr="00B56633">
        <w:tc>
          <w:tcPr>
            <w:tcW w:w="4536" w:type="dxa"/>
            <w:gridSpan w:val="3"/>
            <w:vMerge/>
            <w:tcBorders>
              <w:left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500,0</w:t>
            </w:r>
          </w:p>
        </w:tc>
      </w:tr>
      <w:tr w:rsidR="00220313" w:rsidRPr="00CC5B6F" w:rsidTr="00B56633">
        <w:tc>
          <w:tcPr>
            <w:tcW w:w="4536"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0313" w:rsidRPr="00CC5B6F" w:rsidRDefault="00220313" w:rsidP="00744CFD">
            <w:pPr>
              <w:pStyle w:val="ConsPlusNormal"/>
              <w:jc w:val="center"/>
              <w:rPr>
                <w:rFonts w:ascii="Times New Roman" w:hAnsi="Times New Roman" w:cs="Times New Roman"/>
              </w:rPr>
            </w:pPr>
            <w:r w:rsidRPr="00CC5B6F">
              <w:rPr>
                <w:rFonts w:ascii="Times New Roman" w:hAnsi="Times New Roman" w:cs="Times New Roman"/>
              </w:rPr>
              <w:t>500,0</w:t>
            </w:r>
          </w:p>
        </w:tc>
      </w:tr>
    </w:tbl>
    <w:p w:rsidR="00220313" w:rsidRPr="00CC5B6F" w:rsidRDefault="00220313" w:rsidP="00744CFD">
      <w:pPr>
        <w:pStyle w:val="ConsPlusNonformat"/>
        <w:jc w:val="center"/>
        <w:rPr>
          <w:rFonts w:ascii="Times New Roman" w:hAnsi="Times New Roman"/>
        </w:rPr>
      </w:pPr>
    </w:p>
    <w:p w:rsidR="00220313" w:rsidRPr="00CC5B6F" w:rsidRDefault="00220313" w:rsidP="00744CFD">
      <w:pPr>
        <w:pStyle w:val="ConsPlusNonformat"/>
        <w:jc w:val="center"/>
        <w:rPr>
          <w:rFonts w:ascii="Times New Roman" w:hAnsi="Times New Roman"/>
        </w:rPr>
      </w:pPr>
    </w:p>
    <w:p w:rsidR="00220313" w:rsidRDefault="00220313" w:rsidP="00744CFD">
      <w:pPr>
        <w:ind w:firstLine="709"/>
        <w:jc w:val="center"/>
        <w:rPr>
          <w:b/>
          <w:sz w:val="22"/>
          <w:szCs w:val="22"/>
        </w:rPr>
        <w:sectPr w:rsidR="00220313" w:rsidSect="00832E41">
          <w:pgSz w:w="16838" w:h="11906" w:orient="landscape" w:code="9"/>
          <w:pgMar w:top="1134" w:right="1134" w:bottom="1134" w:left="1134" w:header="709" w:footer="709" w:gutter="0"/>
          <w:cols w:space="708"/>
          <w:docGrid w:linePitch="360"/>
        </w:sectPr>
      </w:pPr>
    </w:p>
    <w:p w:rsidR="00220313" w:rsidRDefault="00B56633" w:rsidP="00744CFD">
      <w:pPr>
        <w:ind w:firstLine="709"/>
        <w:jc w:val="center"/>
        <w:rPr>
          <w:b/>
          <w:sz w:val="22"/>
          <w:szCs w:val="22"/>
        </w:rPr>
      </w:pPr>
      <w:r>
        <w:rPr>
          <w:b/>
          <w:sz w:val="22"/>
          <w:szCs w:val="22"/>
        </w:rPr>
        <w:lastRenderedPageBreak/>
        <w:t>Постановление Администрации Чаинского</w:t>
      </w:r>
      <w:r w:rsidR="006C700F">
        <w:rPr>
          <w:b/>
          <w:sz w:val="22"/>
          <w:szCs w:val="22"/>
        </w:rPr>
        <w:t xml:space="preserve"> района от 18.09.2023 № 406</w:t>
      </w:r>
    </w:p>
    <w:p w:rsidR="00B56633" w:rsidRPr="006C700F" w:rsidRDefault="006C700F" w:rsidP="00744CFD">
      <w:pPr>
        <w:ind w:right="-1"/>
        <w:jc w:val="center"/>
        <w:rPr>
          <w:b/>
          <w:sz w:val="20"/>
          <w:szCs w:val="20"/>
        </w:rPr>
      </w:pPr>
      <w:r w:rsidRPr="006C700F">
        <w:rPr>
          <w:b/>
          <w:sz w:val="20"/>
          <w:szCs w:val="20"/>
        </w:rPr>
        <w:t>«</w:t>
      </w:r>
      <w:r w:rsidR="00B56633" w:rsidRPr="006C700F">
        <w:rPr>
          <w:b/>
          <w:sz w:val="20"/>
          <w:szCs w:val="20"/>
        </w:rPr>
        <w:t>О внесении изменений в постановление    Администрации Чаинского района от 16.01.2023 № 24 «Об утверждении  ведомственной целевой программы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w:t>
      </w:r>
    </w:p>
    <w:p w:rsidR="00B56633" w:rsidRPr="0095566B" w:rsidRDefault="00B56633" w:rsidP="00744CFD">
      <w:pPr>
        <w:pStyle w:val="a9"/>
        <w:ind w:left="397" w:firstLine="709"/>
        <w:jc w:val="center"/>
        <w:rPr>
          <w:rFonts w:ascii="Times New Roman" w:hAnsi="Times New Roman"/>
          <w:sz w:val="20"/>
          <w:szCs w:val="20"/>
        </w:rPr>
      </w:pPr>
    </w:p>
    <w:p w:rsidR="00B56633" w:rsidRPr="006C700F" w:rsidRDefault="00B56633" w:rsidP="00744CFD">
      <w:pPr>
        <w:pStyle w:val="af6"/>
        <w:ind w:right="-7" w:firstLine="600"/>
        <w:jc w:val="both"/>
        <w:rPr>
          <w:sz w:val="20"/>
        </w:rPr>
      </w:pPr>
      <w:proofErr w:type="gramStart"/>
      <w:r w:rsidRPr="006C700F">
        <w:rPr>
          <w:sz w:val="20"/>
        </w:rPr>
        <w:t>В целях приведения ведомственной целевой программы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 в соответствии с решением Думы Чаинского района от 31.08.2023 № 303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w:t>
      </w:r>
      <w:proofErr w:type="gramEnd"/>
      <w:r w:rsidRPr="006C700F">
        <w:rPr>
          <w:sz w:val="20"/>
        </w:rPr>
        <w:t xml:space="preserve"> 2024 и 2025 годов», руководствуясь статьей 49 Устава муниципального образования «Чаинский район Томской области»,</w:t>
      </w:r>
    </w:p>
    <w:p w:rsidR="00B56633" w:rsidRPr="006C700F" w:rsidRDefault="00B56633" w:rsidP="00744CFD">
      <w:pPr>
        <w:ind w:firstLine="360"/>
        <w:jc w:val="both"/>
        <w:rPr>
          <w:sz w:val="20"/>
          <w:szCs w:val="20"/>
        </w:rPr>
      </w:pPr>
      <w:r w:rsidRPr="006C700F">
        <w:rPr>
          <w:sz w:val="20"/>
          <w:szCs w:val="20"/>
        </w:rPr>
        <w:t xml:space="preserve">      </w:t>
      </w:r>
    </w:p>
    <w:p w:rsidR="00B56633" w:rsidRPr="006C700F" w:rsidRDefault="00B56633" w:rsidP="00744CFD">
      <w:pPr>
        <w:ind w:firstLine="360"/>
        <w:jc w:val="both"/>
        <w:rPr>
          <w:sz w:val="20"/>
          <w:szCs w:val="20"/>
        </w:rPr>
      </w:pPr>
      <w:r w:rsidRPr="006C700F">
        <w:rPr>
          <w:sz w:val="20"/>
          <w:szCs w:val="20"/>
        </w:rPr>
        <w:t>ПОСТАНОВЛЯЮ:</w:t>
      </w:r>
    </w:p>
    <w:p w:rsidR="00B56633" w:rsidRPr="006C700F" w:rsidRDefault="00B56633" w:rsidP="00744CFD">
      <w:pPr>
        <w:ind w:firstLine="720"/>
        <w:jc w:val="both"/>
        <w:rPr>
          <w:sz w:val="20"/>
          <w:szCs w:val="20"/>
        </w:rPr>
      </w:pPr>
    </w:p>
    <w:p w:rsidR="00B56633" w:rsidRPr="006C700F" w:rsidRDefault="00B56633" w:rsidP="00744CFD">
      <w:pPr>
        <w:pStyle w:val="af6"/>
        <w:ind w:right="-7" w:firstLine="600"/>
        <w:jc w:val="both"/>
        <w:rPr>
          <w:sz w:val="20"/>
        </w:rPr>
      </w:pPr>
      <w:r w:rsidRPr="006C700F">
        <w:rPr>
          <w:sz w:val="20"/>
        </w:rPr>
        <w:t>1. Внести изменения в постановление Администрации Чаинского района от 16.01.2023 № 24 «Об утверждении ведомственной целевой программы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 (в ред. от 30.06.2023 № 307) согласно приложению к настоящему постановлению.</w:t>
      </w:r>
    </w:p>
    <w:p w:rsidR="00B56633" w:rsidRPr="006C700F" w:rsidRDefault="00B56633" w:rsidP="00744CFD">
      <w:pPr>
        <w:ind w:firstLine="540"/>
        <w:jc w:val="both"/>
        <w:rPr>
          <w:sz w:val="20"/>
          <w:szCs w:val="20"/>
        </w:rPr>
      </w:pPr>
      <w:r w:rsidRPr="006C700F">
        <w:rPr>
          <w:sz w:val="20"/>
          <w:szCs w:val="20"/>
        </w:rPr>
        <w:t xml:space="preserve">2. Настоящее постановление опубликовать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r w:rsidRPr="006C700F">
        <w:rPr>
          <w:sz w:val="20"/>
          <w:szCs w:val="20"/>
          <w:lang w:val="en-US"/>
        </w:rPr>
        <w:t>http</w:t>
      </w:r>
      <w:r w:rsidRPr="006C700F">
        <w:rPr>
          <w:sz w:val="20"/>
          <w:szCs w:val="20"/>
        </w:rPr>
        <w:t>://</w:t>
      </w:r>
      <w:proofErr w:type="spellStart"/>
      <w:r w:rsidRPr="006C700F">
        <w:rPr>
          <w:sz w:val="20"/>
          <w:szCs w:val="20"/>
          <w:lang w:val="en-US"/>
        </w:rPr>
        <w:t>chainsk</w:t>
      </w:r>
      <w:proofErr w:type="spellEnd"/>
      <w:r w:rsidRPr="006C700F">
        <w:rPr>
          <w:sz w:val="20"/>
          <w:szCs w:val="20"/>
        </w:rPr>
        <w:t>.</w:t>
      </w:r>
      <w:r w:rsidRPr="006C700F">
        <w:rPr>
          <w:sz w:val="20"/>
          <w:szCs w:val="20"/>
          <w:lang w:val="en-US"/>
        </w:rPr>
        <w:t>tom</w:t>
      </w:r>
      <w:r w:rsidRPr="006C700F">
        <w:rPr>
          <w:sz w:val="20"/>
          <w:szCs w:val="20"/>
        </w:rPr>
        <w:t>.</w:t>
      </w:r>
      <w:proofErr w:type="spellStart"/>
      <w:r w:rsidRPr="006C700F">
        <w:rPr>
          <w:sz w:val="20"/>
          <w:szCs w:val="20"/>
          <w:lang w:val="en-US"/>
        </w:rPr>
        <w:t>ru</w:t>
      </w:r>
      <w:proofErr w:type="spellEnd"/>
      <w:r w:rsidRPr="006C700F">
        <w:rPr>
          <w:sz w:val="20"/>
          <w:szCs w:val="20"/>
        </w:rPr>
        <w:t>.</w:t>
      </w:r>
    </w:p>
    <w:p w:rsidR="00B56633" w:rsidRPr="006C700F" w:rsidRDefault="00B56633" w:rsidP="00744CFD">
      <w:pPr>
        <w:pStyle w:val="ConsPlusNormal"/>
        <w:widowControl/>
        <w:ind w:firstLine="540"/>
        <w:jc w:val="both"/>
        <w:rPr>
          <w:rFonts w:ascii="Times New Roman" w:hAnsi="Times New Roman" w:cs="Times New Roman"/>
        </w:rPr>
      </w:pPr>
      <w:r w:rsidRPr="006C700F">
        <w:rPr>
          <w:rFonts w:ascii="Times New Roman" w:hAnsi="Times New Roman" w:cs="Times New Roman"/>
        </w:rPr>
        <w:t>3. Настоящее постановление вступает в силу со дня его официального опубликования.</w:t>
      </w:r>
    </w:p>
    <w:p w:rsidR="00B56633" w:rsidRPr="006C700F" w:rsidRDefault="00B56633" w:rsidP="00744CFD">
      <w:pPr>
        <w:pStyle w:val="ConsPlusNormal"/>
        <w:widowControl/>
        <w:ind w:firstLine="540"/>
        <w:jc w:val="both"/>
        <w:rPr>
          <w:rFonts w:ascii="Times New Roman" w:hAnsi="Times New Roman" w:cs="Times New Roman"/>
        </w:rPr>
      </w:pPr>
      <w:r w:rsidRPr="006C700F">
        <w:rPr>
          <w:rFonts w:ascii="Times New Roman" w:hAnsi="Times New Roman" w:cs="Times New Roman"/>
        </w:rPr>
        <w:t xml:space="preserve">4. </w:t>
      </w:r>
      <w:proofErr w:type="gramStart"/>
      <w:r w:rsidRPr="006C700F">
        <w:rPr>
          <w:rFonts w:ascii="Times New Roman" w:hAnsi="Times New Roman" w:cs="Times New Roman"/>
        </w:rPr>
        <w:t>Контроль за</w:t>
      </w:r>
      <w:proofErr w:type="gramEnd"/>
      <w:r w:rsidRPr="006C700F">
        <w:rPr>
          <w:rFonts w:ascii="Times New Roman" w:hAnsi="Times New Roman" w:cs="Times New Roman"/>
        </w:rPr>
        <w:t xml:space="preserve"> исполнением постановления возложить на заместителя Главы Чаинского района по социально-экономическим вопросам  Т.В. Чуйко.</w:t>
      </w:r>
    </w:p>
    <w:p w:rsidR="00B56633" w:rsidRPr="006C700F" w:rsidRDefault="00B56633" w:rsidP="00744CFD">
      <w:pPr>
        <w:pStyle w:val="ConsPlusNormal"/>
        <w:widowControl/>
        <w:ind w:firstLine="540"/>
        <w:jc w:val="both"/>
        <w:rPr>
          <w:rFonts w:ascii="Times New Roman" w:hAnsi="Times New Roman" w:cs="Times New Roman"/>
        </w:rPr>
      </w:pPr>
    </w:p>
    <w:p w:rsidR="00B56633" w:rsidRPr="006C700F" w:rsidRDefault="00B56633" w:rsidP="00744CFD">
      <w:pPr>
        <w:jc w:val="both"/>
        <w:rPr>
          <w:sz w:val="20"/>
          <w:szCs w:val="20"/>
        </w:rPr>
      </w:pPr>
      <w:r w:rsidRPr="006C700F">
        <w:rPr>
          <w:sz w:val="20"/>
          <w:szCs w:val="20"/>
        </w:rPr>
        <w:t>Глава Чаинского района</w:t>
      </w:r>
      <w:r w:rsidRPr="006C700F">
        <w:rPr>
          <w:sz w:val="20"/>
          <w:szCs w:val="20"/>
        </w:rPr>
        <w:tab/>
      </w:r>
      <w:r w:rsidRPr="006C700F">
        <w:rPr>
          <w:sz w:val="20"/>
          <w:szCs w:val="20"/>
        </w:rPr>
        <w:tab/>
      </w:r>
      <w:r w:rsidRPr="006C700F">
        <w:rPr>
          <w:sz w:val="20"/>
          <w:szCs w:val="20"/>
        </w:rPr>
        <w:tab/>
        <w:t xml:space="preserve"> </w:t>
      </w:r>
      <w:r w:rsidRPr="006C700F">
        <w:rPr>
          <w:sz w:val="20"/>
          <w:szCs w:val="20"/>
        </w:rPr>
        <w:tab/>
      </w:r>
      <w:r w:rsidRPr="006C700F">
        <w:rPr>
          <w:sz w:val="20"/>
          <w:szCs w:val="20"/>
        </w:rPr>
        <w:tab/>
      </w:r>
      <w:r w:rsidRPr="006C700F">
        <w:rPr>
          <w:sz w:val="20"/>
          <w:szCs w:val="20"/>
        </w:rPr>
        <w:tab/>
      </w:r>
      <w:r w:rsidRPr="006C700F">
        <w:rPr>
          <w:sz w:val="20"/>
          <w:szCs w:val="20"/>
        </w:rPr>
        <w:tab/>
      </w:r>
      <w:r w:rsidRPr="006C700F">
        <w:rPr>
          <w:sz w:val="20"/>
          <w:szCs w:val="20"/>
        </w:rPr>
        <w:tab/>
        <w:t xml:space="preserve"> А.А. Костарев</w:t>
      </w:r>
    </w:p>
    <w:p w:rsidR="00B56633" w:rsidRPr="006C700F" w:rsidRDefault="00B56633" w:rsidP="00744CFD">
      <w:pPr>
        <w:widowControl w:val="0"/>
        <w:jc w:val="center"/>
        <w:outlineLvl w:val="0"/>
        <w:rPr>
          <w:sz w:val="20"/>
          <w:szCs w:val="20"/>
        </w:rPr>
      </w:pPr>
    </w:p>
    <w:p w:rsidR="00B56633" w:rsidRPr="006C700F" w:rsidRDefault="00B56633" w:rsidP="00744CFD">
      <w:pPr>
        <w:widowControl w:val="0"/>
        <w:jc w:val="center"/>
        <w:outlineLvl w:val="0"/>
        <w:rPr>
          <w:sz w:val="20"/>
          <w:szCs w:val="20"/>
        </w:rPr>
      </w:pPr>
    </w:p>
    <w:p w:rsidR="00B56633" w:rsidRPr="0095566B" w:rsidRDefault="00B56633" w:rsidP="00744CFD">
      <w:pPr>
        <w:widowControl w:val="0"/>
        <w:ind w:left="4680"/>
        <w:jc w:val="right"/>
        <w:outlineLvl w:val="0"/>
        <w:rPr>
          <w:sz w:val="20"/>
          <w:szCs w:val="20"/>
        </w:rPr>
      </w:pPr>
      <w:r w:rsidRPr="0095566B">
        <w:rPr>
          <w:sz w:val="20"/>
          <w:szCs w:val="20"/>
        </w:rPr>
        <w:t xml:space="preserve">Приложение </w:t>
      </w:r>
    </w:p>
    <w:p w:rsidR="00B56633" w:rsidRPr="0095566B" w:rsidRDefault="00B56633" w:rsidP="00744CFD">
      <w:pPr>
        <w:widowControl w:val="0"/>
        <w:ind w:left="4680"/>
        <w:jc w:val="right"/>
        <w:outlineLvl w:val="0"/>
        <w:rPr>
          <w:sz w:val="20"/>
          <w:szCs w:val="20"/>
        </w:rPr>
      </w:pPr>
      <w:r w:rsidRPr="0095566B">
        <w:rPr>
          <w:sz w:val="20"/>
          <w:szCs w:val="20"/>
        </w:rPr>
        <w:t>к постановлению</w:t>
      </w:r>
      <w:r w:rsidR="006C700F">
        <w:rPr>
          <w:sz w:val="20"/>
          <w:szCs w:val="20"/>
        </w:rPr>
        <w:t xml:space="preserve"> </w:t>
      </w:r>
      <w:r w:rsidRPr="0095566B">
        <w:rPr>
          <w:sz w:val="20"/>
          <w:szCs w:val="20"/>
        </w:rPr>
        <w:t xml:space="preserve">Администрации Чаинского района </w:t>
      </w:r>
    </w:p>
    <w:p w:rsidR="00B56633" w:rsidRPr="0095566B" w:rsidRDefault="00B56633" w:rsidP="00744CFD">
      <w:pPr>
        <w:widowControl w:val="0"/>
        <w:jc w:val="right"/>
        <w:outlineLvl w:val="0"/>
        <w:rPr>
          <w:sz w:val="20"/>
          <w:szCs w:val="20"/>
        </w:rPr>
      </w:pPr>
      <w:r w:rsidRPr="0095566B">
        <w:rPr>
          <w:sz w:val="20"/>
          <w:szCs w:val="20"/>
        </w:rPr>
        <w:t>от 18.09.2023  №</w:t>
      </w:r>
      <w:r w:rsidR="006C700F">
        <w:rPr>
          <w:sz w:val="20"/>
          <w:szCs w:val="20"/>
        </w:rPr>
        <w:t xml:space="preserve"> </w:t>
      </w:r>
      <w:r w:rsidRPr="0095566B">
        <w:rPr>
          <w:sz w:val="20"/>
          <w:szCs w:val="20"/>
        </w:rPr>
        <w:t>406</w:t>
      </w:r>
    </w:p>
    <w:p w:rsidR="00B56633" w:rsidRPr="0095566B" w:rsidRDefault="00B56633" w:rsidP="00744CFD">
      <w:pPr>
        <w:widowControl w:val="0"/>
        <w:jc w:val="right"/>
        <w:outlineLvl w:val="0"/>
        <w:rPr>
          <w:sz w:val="20"/>
          <w:szCs w:val="20"/>
        </w:rPr>
      </w:pPr>
    </w:p>
    <w:p w:rsidR="00B56633" w:rsidRPr="0095566B" w:rsidRDefault="00B56633" w:rsidP="00744CFD">
      <w:pPr>
        <w:widowControl w:val="0"/>
        <w:ind w:left="40"/>
        <w:jc w:val="center"/>
        <w:rPr>
          <w:sz w:val="20"/>
          <w:szCs w:val="20"/>
        </w:rPr>
      </w:pPr>
      <w:r w:rsidRPr="0095566B">
        <w:rPr>
          <w:sz w:val="20"/>
          <w:szCs w:val="20"/>
        </w:rPr>
        <w:t>ИЗМЕНЕНИЯ</w:t>
      </w:r>
    </w:p>
    <w:p w:rsidR="00B56633" w:rsidRPr="0095566B" w:rsidRDefault="00B56633" w:rsidP="00744CFD">
      <w:pPr>
        <w:pStyle w:val="af6"/>
        <w:tabs>
          <w:tab w:val="left" w:pos="-16160"/>
        </w:tabs>
        <w:ind w:right="-2"/>
        <w:jc w:val="center"/>
        <w:rPr>
          <w:sz w:val="20"/>
        </w:rPr>
      </w:pPr>
      <w:r w:rsidRPr="0095566B">
        <w:rPr>
          <w:sz w:val="20"/>
        </w:rPr>
        <w:t xml:space="preserve">в ведомственную целевую </w:t>
      </w:r>
      <w:hyperlink w:anchor="Par45" w:history="1">
        <w:r w:rsidRPr="0095566B">
          <w:rPr>
            <w:sz w:val="20"/>
          </w:rPr>
          <w:t>программу</w:t>
        </w:r>
      </w:hyperlink>
      <w:r w:rsidRPr="0095566B">
        <w:rPr>
          <w:sz w:val="20"/>
        </w:rPr>
        <w:t xml:space="preserve">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w:t>
      </w:r>
    </w:p>
    <w:p w:rsidR="00B56633" w:rsidRPr="0095566B" w:rsidRDefault="00B56633" w:rsidP="00744CFD">
      <w:pPr>
        <w:jc w:val="center"/>
        <w:rPr>
          <w:sz w:val="20"/>
          <w:szCs w:val="20"/>
        </w:rPr>
      </w:pPr>
    </w:p>
    <w:p w:rsidR="00B56633" w:rsidRPr="0095566B" w:rsidRDefault="00B56633" w:rsidP="00744CFD">
      <w:pPr>
        <w:widowControl w:val="0"/>
        <w:ind w:firstLine="540"/>
        <w:rPr>
          <w:sz w:val="20"/>
          <w:szCs w:val="20"/>
        </w:rPr>
      </w:pPr>
      <w:r w:rsidRPr="0095566B">
        <w:rPr>
          <w:sz w:val="20"/>
          <w:szCs w:val="20"/>
        </w:rPr>
        <w:t xml:space="preserve">1. В паспорте Программы: </w:t>
      </w:r>
    </w:p>
    <w:p w:rsidR="00B56633" w:rsidRPr="0095566B" w:rsidRDefault="00B56633" w:rsidP="00744CFD">
      <w:pPr>
        <w:widowControl w:val="0"/>
        <w:ind w:firstLine="540"/>
        <w:jc w:val="both"/>
        <w:rPr>
          <w:sz w:val="20"/>
          <w:szCs w:val="20"/>
        </w:rPr>
      </w:pPr>
      <w:r w:rsidRPr="0095566B">
        <w:rPr>
          <w:sz w:val="20"/>
          <w:szCs w:val="20"/>
        </w:rPr>
        <w:t>- Строки «Перечень программных мероприятий» и «Объем расходов местного бюджета на реализацию ведомственной целевой программы» изложить в новой редакции:</w:t>
      </w:r>
    </w:p>
    <w:p w:rsidR="00B56633" w:rsidRPr="0095566B" w:rsidRDefault="00B56633" w:rsidP="00744CFD">
      <w:pPr>
        <w:widowControl w:val="0"/>
        <w:ind w:firstLine="540"/>
        <w:jc w:val="both"/>
        <w:rPr>
          <w:sz w:val="20"/>
          <w:szCs w:val="20"/>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620"/>
        <w:gridCol w:w="1800"/>
        <w:gridCol w:w="1800"/>
        <w:gridCol w:w="1616"/>
      </w:tblGrid>
      <w:tr w:rsidR="00B56633" w:rsidRPr="0095566B" w:rsidTr="006C700F">
        <w:tc>
          <w:tcPr>
            <w:tcW w:w="2700" w:type="dxa"/>
            <w:shd w:val="clear" w:color="auto" w:fill="auto"/>
          </w:tcPr>
          <w:p w:rsidR="00B56633" w:rsidRPr="006C700F" w:rsidRDefault="00B56633" w:rsidP="00744CFD">
            <w:pPr>
              <w:widowControl w:val="0"/>
              <w:jc w:val="both"/>
              <w:rPr>
                <w:sz w:val="20"/>
                <w:szCs w:val="20"/>
              </w:rPr>
            </w:pPr>
            <w:r w:rsidRPr="006C700F">
              <w:rPr>
                <w:sz w:val="20"/>
                <w:szCs w:val="20"/>
              </w:rPr>
              <w:t>Перечень программных мероприятий</w:t>
            </w:r>
          </w:p>
        </w:tc>
        <w:tc>
          <w:tcPr>
            <w:tcW w:w="6836" w:type="dxa"/>
            <w:gridSpan w:val="4"/>
            <w:shd w:val="clear" w:color="auto" w:fill="auto"/>
          </w:tcPr>
          <w:p w:rsidR="00B56633" w:rsidRPr="0095566B" w:rsidRDefault="00B56633" w:rsidP="00744CFD">
            <w:pPr>
              <w:widowControl w:val="0"/>
              <w:jc w:val="both"/>
              <w:rPr>
                <w:sz w:val="20"/>
                <w:szCs w:val="20"/>
              </w:rPr>
            </w:pPr>
            <w:r w:rsidRPr="0095566B">
              <w:rPr>
                <w:sz w:val="20"/>
                <w:szCs w:val="20"/>
              </w:rPr>
              <w:t xml:space="preserve">Предоставление услуг по </w:t>
            </w:r>
            <w:proofErr w:type="spellStart"/>
            <w:r w:rsidRPr="0095566B">
              <w:rPr>
                <w:sz w:val="20"/>
                <w:szCs w:val="20"/>
              </w:rPr>
              <w:t>общеразвивающим</w:t>
            </w:r>
            <w:proofErr w:type="spellEnd"/>
            <w:r w:rsidRPr="0095566B">
              <w:rPr>
                <w:sz w:val="20"/>
                <w:szCs w:val="20"/>
              </w:rPr>
              <w:t xml:space="preserve">, </w:t>
            </w:r>
            <w:proofErr w:type="spellStart"/>
            <w:r w:rsidRPr="0095566B">
              <w:rPr>
                <w:sz w:val="20"/>
                <w:szCs w:val="20"/>
              </w:rPr>
              <w:t>предпрофессиональным</w:t>
            </w:r>
            <w:proofErr w:type="spellEnd"/>
            <w:r w:rsidRPr="0095566B">
              <w:rPr>
                <w:sz w:val="20"/>
                <w:szCs w:val="20"/>
              </w:rPr>
              <w:t xml:space="preserve"> программам в муниципальных образовательных учреждениях дополнительного образования Чаинского района;</w:t>
            </w:r>
          </w:p>
        </w:tc>
      </w:tr>
      <w:tr w:rsidR="00B56633" w:rsidRPr="0095566B" w:rsidTr="006C700F">
        <w:tc>
          <w:tcPr>
            <w:tcW w:w="2700" w:type="dxa"/>
            <w:shd w:val="clear" w:color="auto" w:fill="auto"/>
          </w:tcPr>
          <w:p w:rsidR="00B56633" w:rsidRPr="006C700F" w:rsidRDefault="00B56633" w:rsidP="00744CFD">
            <w:pPr>
              <w:pStyle w:val="ConsPlusNormal"/>
              <w:widowControl/>
              <w:ind w:firstLine="0"/>
              <w:rPr>
                <w:rFonts w:ascii="Times New Roman" w:hAnsi="Times New Roman" w:cs="Times New Roman"/>
              </w:rPr>
            </w:pPr>
            <w:r w:rsidRPr="006C700F">
              <w:rPr>
                <w:rFonts w:ascii="Times New Roman" w:hAnsi="Times New Roman" w:cs="Times New Roman"/>
              </w:rPr>
              <w:t>Объемы расходов местного бюджета на реализацию ведомственной целевой программы</w:t>
            </w:r>
          </w:p>
        </w:tc>
        <w:tc>
          <w:tcPr>
            <w:tcW w:w="6836" w:type="dxa"/>
            <w:gridSpan w:val="4"/>
            <w:shd w:val="clear" w:color="auto" w:fill="auto"/>
          </w:tcPr>
          <w:p w:rsidR="00B56633" w:rsidRPr="0095566B" w:rsidRDefault="00B56633" w:rsidP="00744CFD">
            <w:pPr>
              <w:widowControl w:val="0"/>
              <w:jc w:val="both"/>
              <w:rPr>
                <w:sz w:val="20"/>
                <w:szCs w:val="20"/>
              </w:rPr>
            </w:pPr>
            <w:r w:rsidRPr="0095566B">
              <w:rPr>
                <w:sz w:val="20"/>
                <w:szCs w:val="20"/>
              </w:rPr>
              <w:t>Общий объем финансирования (тыс. руб.)– 23 695,9</w:t>
            </w:r>
          </w:p>
          <w:p w:rsidR="00B56633" w:rsidRPr="0095566B" w:rsidRDefault="00B56633" w:rsidP="00744CFD">
            <w:pPr>
              <w:widowControl w:val="0"/>
              <w:jc w:val="both"/>
              <w:rPr>
                <w:sz w:val="20"/>
                <w:szCs w:val="20"/>
              </w:rPr>
            </w:pPr>
            <w:r w:rsidRPr="0095566B">
              <w:rPr>
                <w:sz w:val="20"/>
                <w:szCs w:val="20"/>
              </w:rPr>
              <w:t>в том числе по годам реализации:  2023 год   2024 год   2025 год</w:t>
            </w:r>
          </w:p>
          <w:p w:rsidR="00B56633" w:rsidRPr="0095566B" w:rsidRDefault="00B56633" w:rsidP="00744CFD">
            <w:pPr>
              <w:widowControl w:val="0"/>
              <w:jc w:val="both"/>
              <w:rPr>
                <w:sz w:val="20"/>
                <w:szCs w:val="20"/>
              </w:rPr>
            </w:pPr>
            <w:r w:rsidRPr="0095566B">
              <w:rPr>
                <w:sz w:val="20"/>
                <w:szCs w:val="20"/>
              </w:rPr>
              <w:t>МБОУ ДО «</w:t>
            </w:r>
            <w:proofErr w:type="spellStart"/>
            <w:r w:rsidRPr="0095566B">
              <w:rPr>
                <w:sz w:val="20"/>
                <w:szCs w:val="20"/>
              </w:rPr>
              <w:t>Подгорнская</w:t>
            </w:r>
            <w:proofErr w:type="spellEnd"/>
            <w:r w:rsidRPr="0095566B">
              <w:rPr>
                <w:sz w:val="20"/>
                <w:szCs w:val="20"/>
              </w:rPr>
              <w:t xml:space="preserve"> ДМШ»      4 831,9       3 795,1      3 776,7</w:t>
            </w:r>
          </w:p>
          <w:p w:rsidR="00B56633" w:rsidRPr="0095566B" w:rsidRDefault="00B56633" w:rsidP="00744CFD">
            <w:pPr>
              <w:widowControl w:val="0"/>
              <w:jc w:val="both"/>
              <w:rPr>
                <w:sz w:val="20"/>
                <w:szCs w:val="20"/>
              </w:rPr>
            </w:pPr>
            <w:r w:rsidRPr="0095566B">
              <w:rPr>
                <w:sz w:val="20"/>
                <w:szCs w:val="20"/>
              </w:rPr>
              <w:t>МБОУ ДО «</w:t>
            </w:r>
            <w:proofErr w:type="spellStart"/>
            <w:r w:rsidRPr="0095566B">
              <w:rPr>
                <w:sz w:val="20"/>
                <w:szCs w:val="20"/>
              </w:rPr>
              <w:t>Подгорнская</w:t>
            </w:r>
            <w:proofErr w:type="spellEnd"/>
            <w:r w:rsidRPr="0095566B">
              <w:rPr>
                <w:sz w:val="20"/>
                <w:szCs w:val="20"/>
              </w:rPr>
              <w:t xml:space="preserve"> ДХШ»      4 794,0        3 256,8      3 241,4   </w:t>
            </w:r>
          </w:p>
          <w:p w:rsidR="00B56633" w:rsidRPr="0095566B" w:rsidRDefault="00B56633" w:rsidP="00744CFD">
            <w:pPr>
              <w:widowControl w:val="0"/>
              <w:jc w:val="both"/>
              <w:rPr>
                <w:sz w:val="20"/>
                <w:szCs w:val="20"/>
              </w:rPr>
            </w:pPr>
            <w:r w:rsidRPr="0095566B">
              <w:rPr>
                <w:sz w:val="20"/>
                <w:szCs w:val="20"/>
              </w:rPr>
              <w:t>Всего                                                9 625,9        7 051,9      7 018,1</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1216"/>
              <w:gridCol w:w="1068"/>
              <w:gridCol w:w="897"/>
              <w:gridCol w:w="897"/>
              <w:gridCol w:w="897"/>
            </w:tblGrid>
            <w:tr w:rsidR="00B56633" w:rsidRPr="0095566B" w:rsidTr="006C700F">
              <w:tc>
                <w:tcPr>
                  <w:tcW w:w="3454" w:type="dxa"/>
                  <w:gridSpan w:val="3"/>
                </w:tcPr>
                <w:p w:rsidR="00B56633" w:rsidRPr="00E132FB" w:rsidRDefault="00B56633" w:rsidP="00744CFD">
                  <w:pPr>
                    <w:pStyle w:val="ConsPlusNormal"/>
                    <w:widowControl/>
                    <w:ind w:firstLine="0"/>
                    <w:rPr>
                      <w:rFonts w:ascii="Times New Roman" w:hAnsi="Times New Roman" w:cs="Times New Roman"/>
                    </w:rPr>
                  </w:pPr>
                  <w:r w:rsidRPr="00E132FB">
                    <w:rPr>
                      <w:rFonts w:ascii="Times New Roman" w:hAnsi="Times New Roman" w:cs="Times New Roman"/>
                    </w:rPr>
                    <w:t>Код бюджетной классификации</w:t>
                  </w:r>
                </w:p>
              </w:tc>
              <w:tc>
                <w:tcPr>
                  <w:tcW w:w="897" w:type="dxa"/>
                  <w:vMerge w:val="restart"/>
                  <w:vAlign w:val="center"/>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2023 год (тыс. руб.)</w:t>
                  </w:r>
                </w:p>
              </w:tc>
              <w:tc>
                <w:tcPr>
                  <w:tcW w:w="897" w:type="dxa"/>
                  <w:vMerge w:val="restart"/>
                  <w:vAlign w:val="center"/>
                </w:tcPr>
                <w:p w:rsidR="00B56633" w:rsidRPr="00E132FB" w:rsidRDefault="00B56633" w:rsidP="00744CFD">
                  <w:pPr>
                    <w:jc w:val="center"/>
                    <w:rPr>
                      <w:sz w:val="20"/>
                      <w:szCs w:val="20"/>
                    </w:rPr>
                  </w:pPr>
                  <w:r w:rsidRPr="00E132FB">
                    <w:rPr>
                      <w:sz w:val="20"/>
                      <w:szCs w:val="20"/>
                    </w:rPr>
                    <w:t>2024 год (тыс. руб.)</w:t>
                  </w:r>
                </w:p>
              </w:tc>
              <w:tc>
                <w:tcPr>
                  <w:tcW w:w="897" w:type="dxa"/>
                  <w:vMerge w:val="restart"/>
                  <w:vAlign w:val="center"/>
                </w:tcPr>
                <w:p w:rsidR="00B56633" w:rsidRPr="00E132FB" w:rsidRDefault="00B56633" w:rsidP="00744CFD">
                  <w:pPr>
                    <w:jc w:val="center"/>
                    <w:rPr>
                      <w:sz w:val="20"/>
                      <w:szCs w:val="20"/>
                    </w:rPr>
                  </w:pPr>
                  <w:r w:rsidRPr="00E132FB">
                    <w:rPr>
                      <w:sz w:val="20"/>
                      <w:szCs w:val="20"/>
                    </w:rPr>
                    <w:t>2025 год (тыс. руб.)</w:t>
                  </w:r>
                </w:p>
              </w:tc>
            </w:tr>
            <w:tr w:rsidR="00B56633" w:rsidRPr="0095566B" w:rsidTr="006C700F">
              <w:tc>
                <w:tcPr>
                  <w:tcW w:w="1170"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Раздел, подраздел</w:t>
                  </w:r>
                </w:p>
              </w:tc>
              <w:tc>
                <w:tcPr>
                  <w:tcW w:w="1216"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Целевая статья</w:t>
                  </w:r>
                </w:p>
              </w:tc>
              <w:tc>
                <w:tcPr>
                  <w:tcW w:w="1068"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Вид расходов</w:t>
                  </w:r>
                </w:p>
              </w:tc>
              <w:tc>
                <w:tcPr>
                  <w:tcW w:w="897" w:type="dxa"/>
                  <w:vMerge/>
                </w:tcPr>
                <w:p w:rsidR="00B56633" w:rsidRPr="00E132FB" w:rsidRDefault="00B56633" w:rsidP="00744CFD">
                  <w:pPr>
                    <w:pStyle w:val="ConsPlusNormal"/>
                    <w:widowControl/>
                    <w:ind w:firstLine="0"/>
                    <w:jc w:val="center"/>
                    <w:rPr>
                      <w:rFonts w:ascii="Times New Roman" w:hAnsi="Times New Roman" w:cs="Times New Roman"/>
                    </w:rPr>
                  </w:pPr>
                </w:p>
              </w:tc>
              <w:tc>
                <w:tcPr>
                  <w:tcW w:w="897" w:type="dxa"/>
                  <w:vMerge/>
                </w:tcPr>
                <w:p w:rsidR="00B56633" w:rsidRPr="00E132FB" w:rsidRDefault="00B56633" w:rsidP="00744CFD">
                  <w:pPr>
                    <w:pStyle w:val="ConsPlusNormal"/>
                    <w:widowControl/>
                    <w:ind w:firstLine="0"/>
                    <w:jc w:val="center"/>
                    <w:rPr>
                      <w:rFonts w:ascii="Times New Roman" w:hAnsi="Times New Roman" w:cs="Times New Roman"/>
                    </w:rPr>
                  </w:pPr>
                </w:p>
              </w:tc>
              <w:tc>
                <w:tcPr>
                  <w:tcW w:w="897" w:type="dxa"/>
                  <w:vMerge/>
                </w:tcPr>
                <w:p w:rsidR="00B56633" w:rsidRPr="00E132FB" w:rsidRDefault="00B56633" w:rsidP="00744CFD">
                  <w:pPr>
                    <w:pStyle w:val="ConsPlusNormal"/>
                    <w:widowControl/>
                    <w:ind w:firstLine="0"/>
                    <w:jc w:val="center"/>
                    <w:rPr>
                      <w:rFonts w:ascii="Times New Roman" w:hAnsi="Times New Roman" w:cs="Times New Roman"/>
                    </w:rPr>
                  </w:pPr>
                </w:p>
              </w:tc>
            </w:tr>
            <w:tr w:rsidR="00B56633" w:rsidRPr="0095566B" w:rsidTr="006C700F">
              <w:tc>
                <w:tcPr>
                  <w:tcW w:w="1170"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1</w:t>
                  </w:r>
                </w:p>
              </w:tc>
              <w:tc>
                <w:tcPr>
                  <w:tcW w:w="1216"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2</w:t>
                  </w:r>
                </w:p>
              </w:tc>
              <w:tc>
                <w:tcPr>
                  <w:tcW w:w="1068"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3</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4</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5</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6</w:t>
                  </w:r>
                </w:p>
              </w:tc>
            </w:tr>
            <w:tr w:rsidR="00B56633" w:rsidRPr="0095566B" w:rsidTr="006C700F">
              <w:tc>
                <w:tcPr>
                  <w:tcW w:w="1170"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0703</w:t>
                  </w:r>
                </w:p>
              </w:tc>
              <w:tc>
                <w:tcPr>
                  <w:tcW w:w="1216"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5430001040</w:t>
                  </w:r>
                </w:p>
              </w:tc>
              <w:tc>
                <w:tcPr>
                  <w:tcW w:w="1068"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611</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4 831,9</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3 795,1</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3 776,7</w:t>
                  </w:r>
                </w:p>
              </w:tc>
            </w:tr>
            <w:tr w:rsidR="00B56633" w:rsidRPr="0095566B" w:rsidTr="006C700F">
              <w:tc>
                <w:tcPr>
                  <w:tcW w:w="1170"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0703</w:t>
                  </w:r>
                </w:p>
              </w:tc>
              <w:tc>
                <w:tcPr>
                  <w:tcW w:w="1216"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5430001030</w:t>
                  </w:r>
                </w:p>
              </w:tc>
              <w:tc>
                <w:tcPr>
                  <w:tcW w:w="1068"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611</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4 146,7</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3 256,8</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3 241,4</w:t>
                  </w:r>
                </w:p>
              </w:tc>
            </w:tr>
            <w:tr w:rsidR="00B56633" w:rsidRPr="0095566B" w:rsidTr="006C700F">
              <w:tc>
                <w:tcPr>
                  <w:tcW w:w="1170"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0703</w:t>
                  </w:r>
                </w:p>
              </w:tc>
              <w:tc>
                <w:tcPr>
                  <w:tcW w:w="1216"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5430001030</w:t>
                  </w:r>
                </w:p>
              </w:tc>
              <w:tc>
                <w:tcPr>
                  <w:tcW w:w="1068"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612</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130,6</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p>
              </w:tc>
            </w:tr>
            <w:tr w:rsidR="00B56633" w:rsidRPr="0095566B" w:rsidTr="006C700F">
              <w:tc>
                <w:tcPr>
                  <w:tcW w:w="1170"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0703</w:t>
                  </w:r>
                </w:p>
              </w:tc>
              <w:tc>
                <w:tcPr>
                  <w:tcW w:w="1216"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5430020310</w:t>
                  </w:r>
                </w:p>
              </w:tc>
              <w:tc>
                <w:tcPr>
                  <w:tcW w:w="1068"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612</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r w:rsidRPr="00E132FB">
                    <w:rPr>
                      <w:rFonts w:ascii="Times New Roman" w:hAnsi="Times New Roman" w:cs="Times New Roman"/>
                    </w:rPr>
                    <w:t>516,7</w:t>
                  </w: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p>
              </w:tc>
              <w:tc>
                <w:tcPr>
                  <w:tcW w:w="897" w:type="dxa"/>
                </w:tcPr>
                <w:p w:rsidR="00B56633" w:rsidRPr="00E132FB" w:rsidRDefault="00B56633" w:rsidP="00744CFD">
                  <w:pPr>
                    <w:pStyle w:val="ConsPlusNormal"/>
                    <w:widowControl/>
                    <w:ind w:firstLine="0"/>
                    <w:jc w:val="center"/>
                    <w:rPr>
                      <w:rFonts w:ascii="Times New Roman" w:hAnsi="Times New Roman" w:cs="Times New Roman"/>
                    </w:rPr>
                  </w:pPr>
                </w:p>
              </w:tc>
            </w:tr>
          </w:tbl>
          <w:p w:rsidR="00B56633" w:rsidRPr="0095566B" w:rsidRDefault="00B56633" w:rsidP="00744CFD">
            <w:pPr>
              <w:pStyle w:val="ConsPlusNormal"/>
              <w:widowControl/>
              <w:ind w:firstLine="0"/>
            </w:pPr>
          </w:p>
        </w:tc>
      </w:tr>
      <w:tr w:rsidR="00B56633" w:rsidRPr="0095566B" w:rsidTr="006C700F">
        <w:trPr>
          <w:trHeight w:val="841"/>
        </w:trPr>
        <w:tc>
          <w:tcPr>
            <w:tcW w:w="2700" w:type="dxa"/>
            <w:shd w:val="clear" w:color="auto" w:fill="auto"/>
          </w:tcPr>
          <w:p w:rsidR="00B56633" w:rsidRPr="0095566B" w:rsidRDefault="00B56633" w:rsidP="00744CFD">
            <w:pPr>
              <w:widowControl w:val="0"/>
              <w:rPr>
                <w:sz w:val="20"/>
                <w:szCs w:val="20"/>
              </w:rPr>
            </w:pPr>
            <w:r w:rsidRPr="0095566B">
              <w:rPr>
                <w:sz w:val="20"/>
                <w:szCs w:val="20"/>
              </w:rPr>
              <w:lastRenderedPageBreak/>
              <w:t>Ожидаемые конечные результаты</w:t>
            </w:r>
          </w:p>
        </w:tc>
        <w:tc>
          <w:tcPr>
            <w:tcW w:w="1620"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Единица измерения</w:t>
            </w:r>
          </w:p>
        </w:tc>
        <w:tc>
          <w:tcPr>
            <w:tcW w:w="1800"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2023 год</w:t>
            </w:r>
          </w:p>
        </w:tc>
        <w:tc>
          <w:tcPr>
            <w:tcW w:w="1800"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2024 год</w:t>
            </w:r>
          </w:p>
        </w:tc>
        <w:tc>
          <w:tcPr>
            <w:tcW w:w="1616"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2025 год</w:t>
            </w:r>
          </w:p>
        </w:tc>
      </w:tr>
      <w:tr w:rsidR="00B56633" w:rsidRPr="0095566B" w:rsidTr="006C700F">
        <w:trPr>
          <w:trHeight w:val="413"/>
        </w:trPr>
        <w:tc>
          <w:tcPr>
            <w:tcW w:w="2700" w:type="dxa"/>
            <w:shd w:val="clear" w:color="auto" w:fill="auto"/>
          </w:tcPr>
          <w:p w:rsidR="00B56633" w:rsidRPr="0095566B" w:rsidRDefault="00B56633" w:rsidP="00744CFD">
            <w:pPr>
              <w:widowControl w:val="0"/>
              <w:jc w:val="both"/>
              <w:rPr>
                <w:sz w:val="20"/>
                <w:szCs w:val="20"/>
              </w:rPr>
            </w:pPr>
            <w:r w:rsidRPr="0095566B">
              <w:rPr>
                <w:sz w:val="20"/>
                <w:szCs w:val="20"/>
              </w:rPr>
              <w:t xml:space="preserve">1. Сохранение контингента </w:t>
            </w:r>
            <w:proofErr w:type="gramStart"/>
            <w:r w:rsidRPr="0095566B">
              <w:rPr>
                <w:sz w:val="20"/>
                <w:szCs w:val="20"/>
              </w:rPr>
              <w:t>обучающихся</w:t>
            </w:r>
            <w:proofErr w:type="gramEnd"/>
          </w:p>
        </w:tc>
        <w:tc>
          <w:tcPr>
            <w:tcW w:w="1620"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чел.</w:t>
            </w:r>
          </w:p>
        </w:tc>
        <w:tc>
          <w:tcPr>
            <w:tcW w:w="1800"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160</w:t>
            </w:r>
          </w:p>
        </w:tc>
        <w:tc>
          <w:tcPr>
            <w:tcW w:w="1800"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160</w:t>
            </w:r>
          </w:p>
        </w:tc>
        <w:tc>
          <w:tcPr>
            <w:tcW w:w="1616"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160</w:t>
            </w:r>
          </w:p>
        </w:tc>
      </w:tr>
      <w:tr w:rsidR="00B56633" w:rsidRPr="0095566B" w:rsidTr="006C700F">
        <w:trPr>
          <w:trHeight w:val="841"/>
        </w:trPr>
        <w:tc>
          <w:tcPr>
            <w:tcW w:w="2700" w:type="dxa"/>
            <w:shd w:val="clear" w:color="auto" w:fill="auto"/>
          </w:tcPr>
          <w:p w:rsidR="00B56633" w:rsidRPr="0095566B" w:rsidRDefault="00B56633" w:rsidP="00744CFD">
            <w:pPr>
              <w:widowControl w:val="0"/>
              <w:jc w:val="both"/>
              <w:rPr>
                <w:sz w:val="20"/>
                <w:szCs w:val="20"/>
              </w:rPr>
            </w:pPr>
            <w:r w:rsidRPr="0095566B">
              <w:rPr>
                <w:sz w:val="20"/>
                <w:szCs w:val="20"/>
              </w:rPr>
              <w:t>2. Увеличение числа участников выставок и конкурсов различного уровня</w:t>
            </w:r>
          </w:p>
        </w:tc>
        <w:tc>
          <w:tcPr>
            <w:tcW w:w="1620"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чел.</w:t>
            </w:r>
          </w:p>
        </w:tc>
        <w:tc>
          <w:tcPr>
            <w:tcW w:w="1800"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115</w:t>
            </w:r>
          </w:p>
        </w:tc>
        <w:tc>
          <w:tcPr>
            <w:tcW w:w="1800"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117</w:t>
            </w:r>
          </w:p>
        </w:tc>
        <w:tc>
          <w:tcPr>
            <w:tcW w:w="1616" w:type="dxa"/>
            <w:shd w:val="clear" w:color="auto" w:fill="auto"/>
            <w:vAlign w:val="center"/>
          </w:tcPr>
          <w:p w:rsidR="00B56633" w:rsidRPr="0095566B" w:rsidRDefault="00B56633" w:rsidP="00744CFD">
            <w:pPr>
              <w:pStyle w:val="ConsPlusCell"/>
              <w:jc w:val="center"/>
              <w:rPr>
                <w:sz w:val="20"/>
                <w:szCs w:val="20"/>
              </w:rPr>
            </w:pPr>
            <w:r w:rsidRPr="0095566B">
              <w:rPr>
                <w:sz w:val="20"/>
                <w:szCs w:val="20"/>
              </w:rPr>
              <w:t>120</w:t>
            </w:r>
          </w:p>
        </w:tc>
      </w:tr>
      <w:tr w:rsidR="00B56633" w:rsidRPr="0095566B" w:rsidTr="006C700F">
        <w:trPr>
          <w:trHeight w:val="1192"/>
        </w:trPr>
        <w:tc>
          <w:tcPr>
            <w:tcW w:w="2700" w:type="dxa"/>
            <w:shd w:val="clear" w:color="auto" w:fill="auto"/>
          </w:tcPr>
          <w:p w:rsidR="00B56633" w:rsidRPr="0095566B" w:rsidRDefault="00B56633" w:rsidP="00744CFD">
            <w:pPr>
              <w:widowControl w:val="0"/>
              <w:jc w:val="both"/>
              <w:rPr>
                <w:sz w:val="20"/>
                <w:szCs w:val="20"/>
              </w:rPr>
            </w:pPr>
            <w:r w:rsidRPr="0095566B">
              <w:rPr>
                <w:sz w:val="20"/>
                <w:szCs w:val="20"/>
              </w:rPr>
              <w:t xml:space="preserve">Система организации управления и </w:t>
            </w:r>
            <w:proofErr w:type="gramStart"/>
            <w:r w:rsidRPr="0095566B">
              <w:rPr>
                <w:sz w:val="20"/>
                <w:szCs w:val="20"/>
              </w:rPr>
              <w:t>контроля за</w:t>
            </w:r>
            <w:proofErr w:type="gramEnd"/>
            <w:r w:rsidRPr="0095566B">
              <w:rPr>
                <w:sz w:val="20"/>
                <w:szCs w:val="20"/>
              </w:rPr>
              <w:t xml:space="preserve"> исполнением Программы</w:t>
            </w:r>
          </w:p>
        </w:tc>
        <w:tc>
          <w:tcPr>
            <w:tcW w:w="6836" w:type="dxa"/>
            <w:gridSpan w:val="4"/>
            <w:shd w:val="clear" w:color="auto" w:fill="auto"/>
          </w:tcPr>
          <w:p w:rsidR="00B56633" w:rsidRPr="0095566B" w:rsidRDefault="00B56633" w:rsidP="00744CFD">
            <w:pPr>
              <w:jc w:val="both"/>
              <w:rPr>
                <w:sz w:val="20"/>
                <w:szCs w:val="20"/>
              </w:rPr>
            </w:pPr>
            <w:r w:rsidRPr="0095566B">
              <w:rPr>
                <w:sz w:val="20"/>
                <w:szCs w:val="20"/>
              </w:rPr>
              <w:t xml:space="preserve">Реализацию программы осуществляет муниципальное учреждение «Отдел по культуре, молодежной политике и спорту Администрации </w:t>
            </w:r>
            <w:r w:rsidRPr="0095566B">
              <w:rPr>
                <w:b/>
                <w:sz w:val="20"/>
                <w:szCs w:val="20"/>
              </w:rPr>
              <w:t xml:space="preserve"> </w:t>
            </w:r>
            <w:r w:rsidRPr="0095566B">
              <w:rPr>
                <w:sz w:val="20"/>
                <w:szCs w:val="20"/>
              </w:rPr>
              <w:t xml:space="preserve">Чаинского района Томской области». </w:t>
            </w:r>
          </w:p>
          <w:p w:rsidR="00B56633" w:rsidRPr="0095566B" w:rsidRDefault="00B56633" w:rsidP="00744CFD">
            <w:pPr>
              <w:jc w:val="both"/>
              <w:rPr>
                <w:sz w:val="20"/>
                <w:szCs w:val="20"/>
              </w:rPr>
            </w:pPr>
            <w:proofErr w:type="gramStart"/>
            <w:r w:rsidRPr="0095566B">
              <w:rPr>
                <w:sz w:val="20"/>
                <w:szCs w:val="20"/>
              </w:rPr>
              <w:t>Контроль за</w:t>
            </w:r>
            <w:proofErr w:type="gramEnd"/>
            <w:r w:rsidRPr="0095566B">
              <w:rPr>
                <w:sz w:val="20"/>
                <w:szCs w:val="20"/>
              </w:rPr>
              <w:t xml:space="preserve"> реализацией программы осуществляет заместитель Главы Чаинского района по социально-экономическим  вопросам, начальник отдела по социально-экономическому развитию Чаинского района. Текущий контроль и мониторинг реализации программы осуществляет специалист муниципального учреждения «Отдел по культуре, молодежной политике и спорту Администрации Чаинского района Томской области»;</w:t>
            </w:r>
          </w:p>
          <w:p w:rsidR="00B56633" w:rsidRPr="0095566B" w:rsidRDefault="00B56633" w:rsidP="00744CFD">
            <w:pPr>
              <w:pStyle w:val="ConsPlusCell"/>
              <w:jc w:val="both"/>
              <w:rPr>
                <w:sz w:val="20"/>
                <w:szCs w:val="20"/>
              </w:rPr>
            </w:pPr>
            <w:r w:rsidRPr="0095566B">
              <w:rPr>
                <w:sz w:val="20"/>
                <w:szCs w:val="20"/>
              </w:rPr>
              <w:t>Директор МБОУ ДО «</w:t>
            </w:r>
            <w:proofErr w:type="spellStart"/>
            <w:r w:rsidRPr="0095566B">
              <w:rPr>
                <w:sz w:val="20"/>
                <w:szCs w:val="20"/>
              </w:rPr>
              <w:t>Подгорнская</w:t>
            </w:r>
            <w:proofErr w:type="spellEnd"/>
            <w:r w:rsidRPr="0095566B">
              <w:rPr>
                <w:sz w:val="20"/>
                <w:szCs w:val="20"/>
              </w:rPr>
              <w:t xml:space="preserve"> ДМШ»;</w:t>
            </w:r>
          </w:p>
          <w:p w:rsidR="00B56633" w:rsidRPr="0095566B" w:rsidRDefault="00B56633" w:rsidP="00744CFD">
            <w:pPr>
              <w:pStyle w:val="ConsPlusCell"/>
              <w:jc w:val="both"/>
              <w:rPr>
                <w:sz w:val="20"/>
                <w:szCs w:val="20"/>
              </w:rPr>
            </w:pPr>
            <w:r w:rsidRPr="0095566B">
              <w:rPr>
                <w:sz w:val="20"/>
                <w:szCs w:val="20"/>
              </w:rPr>
              <w:t>Директор МБОУ ДО «</w:t>
            </w:r>
            <w:proofErr w:type="spellStart"/>
            <w:r w:rsidRPr="0095566B">
              <w:rPr>
                <w:sz w:val="20"/>
                <w:szCs w:val="20"/>
              </w:rPr>
              <w:t>Подгорнская</w:t>
            </w:r>
            <w:proofErr w:type="spellEnd"/>
            <w:r w:rsidRPr="0095566B">
              <w:rPr>
                <w:sz w:val="20"/>
                <w:szCs w:val="20"/>
              </w:rPr>
              <w:t xml:space="preserve"> ДХШ».</w:t>
            </w:r>
          </w:p>
        </w:tc>
      </w:tr>
    </w:tbl>
    <w:p w:rsidR="00B56633" w:rsidRPr="0095566B" w:rsidRDefault="00B56633" w:rsidP="00744CFD">
      <w:pPr>
        <w:widowControl w:val="0"/>
        <w:jc w:val="both"/>
        <w:rPr>
          <w:sz w:val="20"/>
          <w:szCs w:val="20"/>
        </w:rPr>
      </w:pPr>
    </w:p>
    <w:p w:rsidR="00B56633" w:rsidRPr="0095566B" w:rsidRDefault="00B56633" w:rsidP="00744CFD">
      <w:pPr>
        <w:widowControl w:val="0"/>
        <w:jc w:val="both"/>
        <w:rPr>
          <w:sz w:val="20"/>
          <w:szCs w:val="20"/>
        </w:rPr>
        <w:sectPr w:rsidR="00B56633" w:rsidRPr="0095566B" w:rsidSect="00832E41">
          <w:pgSz w:w="11906" w:h="16838"/>
          <w:pgMar w:top="1134" w:right="1134" w:bottom="1134" w:left="1134" w:header="709" w:footer="709" w:gutter="0"/>
          <w:cols w:space="708"/>
          <w:docGrid w:linePitch="360"/>
        </w:sectPr>
      </w:pPr>
    </w:p>
    <w:p w:rsidR="00B56633" w:rsidRPr="0095566B" w:rsidRDefault="00B56633" w:rsidP="00744CFD">
      <w:pPr>
        <w:widowControl w:val="0"/>
        <w:ind w:firstLine="708"/>
        <w:jc w:val="both"/>
        <w:outlineLvl w:val="0"/>
        <w:rPr>
          <w:sz w:val="20"/>
          <w:szCs w:val="20"/>
        </w:rPr>
      </w:pPr>
      <w:r w:rsidRPr="0095566B">
        <w:rPr>
          <w:sz w:val="20"/>
          <w:szCs w:val="20"/>
        </w:rPr>
        <w:lastRenderedPageBreak/>
        <w:t>2. Раздел «Система программных мероприятий ведомственной целевой программы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 изложить в новой редакции:</w:t>
      </w:r>
    </w:p>
    <w:p w:rsidR="00B56633" w:rsidRPr="0095566B" w:rsidRDefault="00B56633" w:rsidP="00744CFD">
      <w:pPr>
        <w:widowControl w:val="0"/>
        <w:jc w:val="center"/>
        <w:outlineLvl w:val="0"/>
        <w:rPr>
          <w:sz w:val="20"/>
          <w:szCs w:val="20"/>
        </w:rPr>
      </w:pPr>
    </w:p>
    <w:p w:rsidR="00B56633" w:rsidRPr="0095566B" w:rsidRDefault="00B56633" w:rsidP="00744CFD">
      <w:pPr>
        <w:widowControl w:val="0"/>
        <w:jc w:val="center"/>
        <w:outlineLvl w:val="0"/>
        <w:rPr>
          <w:sz w:val="20"/>
          <w:szCs w:val="20"/>
        </w:rPr>
      </w:pPr>
      <w:r w:rsidRPr="0095566B">
        <w:rPr>
          <w:sz w:val="20"/>
          <w:szCs w:val="20"/>
        </w:rPr>
        <w:t>Система программных мероприятий ведомственной целевой программы муниципального образования «Чаинский район Томской области»</w:t>
      </w:r>
    </w:p>
    <w:p w:rsidR="00B56633" w:rsidRPr="0095566B" w:rsidRDefault="00B56633" w:rsidP="00744CFD">
      <w:pPr>
        <w:widowControl w:val="0"/>
        <w:jc w:val="center"/>
        <w:outlineLvl w:val="0"/>
        <w:rPr>
          <w:sz w:val="20"/>
          <w:szCs w:val="20"/>
        </w:rPr>
      </w:pPr>
      <w:r w:rsidRPr="0095566B">
        <w:rPr>
          <w:sz w:val="20"/>
          <w:szCs w:val="20"/>
        </w:rPr>
        <w:t>«Создание условий для получения детьми дополнительного образования художественно-эстетической направленности в Чаинском районе»</w:t>
      </w:r>
    </w:p>
    <w:tbl>
      <w:tblPr>
        <w:tblpPr w:leftFromText="180" w:rightFromText="180" w:vertAnchor="text" w:horzAnchor="margin" w:tblpY="148"/>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845"/>
        <w:gridCol w:w="1260"/>
        <w:gridCol w:w="1260"/>
        <w:gridCol w:w="1260"/>
        <w:gridCol w:w="1260"/>
        <w:gridCol w:w="1072"/>
        <w:gridCol w:w="1088"/>
        <w:gridCol w:w="1800"/>
        <w:gridCol w:w="1346"/>
      </w:tblGrid>
      <w:tr w:rsidR="00832E41" w:rsidRPr="0095566B" w:rsidTr="00832E41">
        <w:trPr>
          <w:trHeight w:val="990"/>
        </w:trPr>
        <w:tc>
          <w:tcPr>
            <w:tcW w:w="2268" w:type="dxa"/>
          </w:tcPr>
          <w:p w:rsidR="00832E41" w:rsidRPr="0095566B" w:rsidRDefault="00832E41" w:rsidP="00744CFD">
            <w:pPr>
              <w:widowControl w:val="0"/>
              <w:jc w:val="center"/>
              <w:outlineLvl w:val="0"/>
              <w:rPr>
                <w:sz w:val="20"/>
                <w:szCs w:val="20"/>
              </w:rPr>
            </w:pPr>
            <w:r w:rsidRPr="0095566B">
              <w:rPr>
                <w:sz w:val="20"/>
                <w:szCs w:val="20"/>
              </w:rPr>
              <w:t xml:space="preserve">Наименование мероприятий </w:t>
            </w:r>
          </w:p>
        </w:tc>
        <w:tc>
          <w:tcPr>
            <w:tcW w:w="1845" w:type="dxa"/>
          </w:tcPr>
          <w:p w:rsidR="00832E41" w:rsidRPr="0095566B" w:rsidRDefault="00832E41" w:rsidP="00744CFD">
            <w:pPr>
              <w:widowControl w:val="0"/>
              <w:jc w:val="center"/>
              <w:outlineLvl w:val="0"/>
              <w:rPr>
                <w:sz w:val="20"/>
                <w:szCs w:val="20"/>
              </w:rPr>
            </w:pPr>
            <w:r w:rsidRPr="0095566B">
              <w:rPr>
                <w:sz w:val="20"/>
                <w:szCs w:val="20"/>
              </w:rPr>
              <w:t>Ответственный исполнитель/</w:t>
            </w:r>
          </w:p>
          <w:p w:rsidR="00832E41" w:rsidRPr="0095566B" w:rsidRDefault="00832E41" w:rsidP="00744CFD">
            <w:pPr>
              <w:widowControl w:val="0"/>
              <w:jc w:val="center"/>
              <w:outlineLvl w:val="0"/>
              <w:rPr>
                <w:sz w:val="20"/>
                <w:szCs w:val="20"/>
              </w:rPr>
            </w:pPr>
            <w:r w:rsidRPr="0095566B">
              <w:rPr>
                <w:sz w:val="20"/>
                <w:szCs w:val="20"/>
              </w:rPr>
              <w:t xml:space="preserve">соисполнитель </w:t>
            </w:r>
          </w:p>
        </w:tc>
        <w:tc>
          <w:tcPr>
            <w:tcW w:w="1260" w:type="dxa"/>
          </w:tcPr>
          <w:p w:rsidR="00832E41" w:rsidRPr="0095566B" w:rsidRDefault="00832E41" w:rsidP="00744CFD">
            <w:pPr>
              <w:widowControl w:val="0"/>
              <w:jc w:val="center"/>
              <w:outlineLvl w:val="0"/>
              <w:rPr>
                <w:sz w:val="20"/>
                <w:szCs w:val="20"/>
              </w:rPr>
            </w:pPr>
            <w:r w:rsidRPr="0095566B">
              <w:rPr>
                <w:sz w:val="20"/>
                <w:szCs w:val="20"/>
              </w:rPr>
              <w:t>Сроки исполнения (год)</w:t>
            </w:r>
          </w:p>
        </w:tc>
        <w:tc>
          <w:tcPr>
            <w:tcW w:w="1260" w:type="dxa"/>
            <w:vAlign w:val="center"/>
          </w:tcPr>
          <w:p w:rsidR="00832E41" w:rsidRPr="0095566B" w:rsidRDefault="00832E41" w:rsidP="00744CFD">
            <w:pPr>
              <w:pStyle w:val="ConsPlusNormal"/>
              <w:widowControl/>
              <w:ind w:firstLine="0"/>
              <w:jc w:val="center"/>
            </w:pPr>
            <w:r w:rsidRPr="0095566B">
              <w:t>2023 год (тыс. руб.)</w:t>
            </w:r>
          </w:p>
        </w:tc>
        <w:tc>
          <w:tcPr>
            <w:tcW w:w="1260" w:type="dxa"/>
            <w:vAlign w:val="center"/>
          </w:tcPr>
          <w:p w:rsidR="00832E41" w:rsidRPr="0095566B" w:rsidRDefault="00832E41" w:rsidP="00744CFD">
            <w:pPr>
              <w:jc w:val="center"/>
              <w:rPr>
                <w:sz w:val="20"/>
                <w:szCs w:val="20"/>
              </w:rPr>
            </w:pPr>
            <w:r w:rsidRPr="0095566B">
              <w:rPr>
                <w:sz w:val="20"/>
                <w:szCs w:val="20"/>
              </w:rPr>
              <w:t>2024 год (тыс. руб.)</w:t>
            </w:r>
          </w:p>
        </w:tc>
        <w:tc>
          <w:tcPr>
            <w:tcW w:w="1260" w:type="dxa"/>
            <w:vAlign w:val="center"/>
          </w:tcPr>
          <w:p w:rsidR="00832E41" w:rsidRPr="0095566B" w:rsidRDefault="00832E41" w:rsidP="00744CFD">
            <w:pPr>
              <w:jc w:val="center"/>
              <w:rPr>
                <w:sz w:val="20"/>
                <w:szCs w:val="20"/>
              </w:rPr>
            </w:pPr>
            <w:r w:rsidRPr="0095566B">
              <w:rPr>
                <w:sz w:val="20"/>
                <w:szCs w:val="20"/>
              </w:rPr>
              <w:t>2025 год (тыс. руб.)</w:t>
            </w:r>
          </w:p>
        </w:tc>
        <w:tc>
          <w:tcPr>
            <w:tcW w:w="1072" w:type="dxa"/>
          </w:tcPr>
          <w:p w:rsidR="00832E41" w:rsidRPr="0095566B" w:rsidRDefault="00832E41" w:rsidP="00744CFD">
            <w:pPr>
              <w:widowControl w:val="0"/>
              <w:jc w:val="center"/>
              <w:outlineLvl w:val="0"/>
              <w:rPr>
                <w:sz w:val="20"/>
                <w:szCs w:val="20"/>
              </w:rPr>
            </w:pPr>
            <w:r w:rsidRPr="0095566B">
              <w:rPr>
                <w:sz w:val="20"/>
                <w:szCs w:val="20"/>
              </w:rPr>
              <w:t>ИТОГО</w:t>
            </w:r>
          </w:p>
        </w:tc>
        <w:tc>
          <w:tcPr>
            <w:tcW w:w="4234" w:type="dxa"/>
            <w:gridSpan w:val="3"/>
          </w:tcPr>
          <w:p w:rsidR="00832E41" w:rsidRPr="0095566B" w:rsidRDefault="00832E41" w:rsidP="00744CFD">
            <w:pPr>
              <w:widowControl w:val="0"/>
              <w:jc w:val="center"/>
              <w:outlineLvl w:val="0"/>
              <w:rPr>
                <w:sz w:val="20"/>
                <w:szCs w:val="20"/>
              </w:rPr>
            </w:pPr>
            <w:r w:rsidRPr="0095566B">
              <w:rPr>
                <w:sz w:val="20"/>
                <w:szCs w:val="20"/>
              </w:rPr>
              <w:t>Ожидаемые результаты выполнения мероприятий</w:t>
            </w:r>
          </w:p>
        </w:tc>
      </w:tr>
      <w:tr w:rsidR="00832E41" w:rsidRPr="0095566B" w:rsidTr="00832E41">
        <w:trPr>
          <w:trHeight w:val="394"/>
        </w:trPr>
        <w:tc>
          <w:tcPr>
            <w:tcW w:w="2268" w:type="dxa"/>
            <w:vMerge w:val="restart"/>
          </w:tcPr>
          <w:p w:rsidR="00832E41" w:rsidRPr="0095566B" w:rsidRDefault="00832E41" w:rsidP="00744CFD">
            <w:pPr>
              <w:jc w:val="both"/>
              <w:rPr>
                <w:sz w:val="20"/>
                <w:szCs w:val="20"/>
              </w:rPr>
            </w:pPr>
            <w:r w:rsidRPr="0095566B">
              <w:rPr>
                <w:sz w:val="20"/>
                <w:szCs w:val="20"/>
              </w:rPr>
              <w:t xml:space="preserve">1.Предоставление услуг по </w:t>
            </w:r>
            <w:proofErr w:type="spellStart"/>
            <w:r w:rsidRPr="0095566B">
              <w:rPr>
                <w:sz w:val="20"/>
                <w:szCs w:val="20"/>
              </w:rPr>
              <w:t>общеразвивающим</w:t>
            </w:r>
            <w:proofErr w:type="spellEnd"/>
            <w:r w:rsidRPr="0095566B">
              <w:rPr>
                <w:sz w:val="20"/>
                <w:szCs w:val="20"/>
              </w:rPr>
              <w:t xml:space="preserve">, </w:t>
            </w:r>
            <w:proofErr w:type="spellStart"/>
            <w:r w:rsidRPr="0095566B">
              <w:rPr>
                <w:sz w:val="20"/>
                <w:szCs w:val="20"/>
              </w:rPr>
              <w:t>предпрофессиональным</w:t>
            </w:r>
            <w:proofErr w:type="spellEnd"/>
            <w:r w:rsidRPr="0095566B">
              <w:rPr>
                <w:sz w:val="20"/>
                <w:szCs w:val="20"/>
              </w:rPr>
              <w:t xml:space="preserve"> программам в муниципальных образовательных учреждениях дополнительного образования Чаинского района;</w:t>
            </w:r>
          </w:p>
          <w:p w:rsidR="00832E41" w:rsidRPr="0095566B" w:rsidRDefault="00832E41" w:rsidP="00744CFD">
            <w:pPr>
              <w:jc w:val="both"/>
              <w:rPr>
                <w:sz w:val="20"/>
                <w:szCs w:val="20"/>
              </w:rPr>
            </w:pPr>
            <w:r w:rsidRPr="0095566B">
              <w:rPr>
                <w:sz w:val="20"/>
                <w:szCs w:val="20"/>
              </w:rPr>
              <w:t>2.Благоустройство территории МБОУ ДО «</w:t>
            </w:r>
            <w:proofErr w:type="spellStart"/>
            <w:r w:rsidRPr="0095566B">
              <w:rPr>
                <w:sz w:val="20"/>
                <w:szCs w:val="20"/>
              </w:rPr>
              <w:t>Подгорнская</w:t>
            </w:r>
            <w:proofErr w:type="spellEnd"/>
            <w:r w:rsidRPr="0095566B">
              <w:rPr>
                <w:sz w:val="20"/>
                <w:szCs w:val="20"/>
              </w:rPr>
              <w:t xml:space="preserve"> ДХШ»</w:t>
            </w:r>
          </w:p>
          <w:p w:rsidR="00832E41" w:rsidRPr="0095566B" w:rsidRDefault="00832E41" w:rsidP="00744CFD">
            <w:pPr>
              <w:jc w:val="both"/>
              <w:rPr>
                <w:sz w:val="20"/>
                <w:szCs w:val="20"/>
              </w:rPr>
            </w:pPr>
            <w:r w:rsidRPr="0095566B">
              <w:rPr>
                <w:sz w:val="20"/>
                <w:szCs w:val="20"/>
              </w:rPr>
              <w:t>3. Компенсация расходов на оплату стоимости проезда и провоза багажа к месту использования отпуска и обратно сотрудникам МБОУ ДО «</w:t>
            </w:r>
            <w:proofErr w:type="spellStart"/>
            <w:r w:rsidRPr="0095566B">
              <w:rPr>
                <w:sz w:val="20"/>
                <w:szCs w:val="20"/>
              </w:rPr>
              <w:t>Подгорнская</w:t>
            </w:r>
            <w:proofErr w:type="spellEnd"/>
            <w:r w:rsidRPr="0095566B">
              <w:rPr>
                <w:sz w:val="20"/>
                <w:szCs w:val="20"/>
              </w:rPr>
              <w:t xml:space="preserve"> ДХШ»</w:t>
            </w:r>
          </w:p>
        </w:tc>
        <w:tc>
          <w:tcPr>
            <w:tcW w:w="1845" w:type="dxa"/>
            <w:vMerge w:val="restart"/>
          </w:tcPr>
          <w:p w:rsidR="00832E41" w:rsidRPr="0095566B" w:rsidRDefault="00832E41" w:rsidP="00744CFD">
            <w:pPr>
              <w:widowControl w:val="0"/>
              <w:outlineLvl w:val="0"/>
              <w:rPr>
                <w:sz w:val="20"/>
                <w:szCs w:val="20"/>
              </w:rPr>
            </w:pPr>
            <w:r w:rsidRPr="0095566B">
              <w:rPr>
                <w:sz w:val="20"/>
                <w:szCs w:val="20"/>
              </w:rPr>
              <w:t>Начальник отдела культуры Чаинского района;</w:t>
            </w:r>
          </w:p>
          <w:p w:rsidR="00832E41" w:rsidRPr="0095566B" w:rsidRDefault="00832E41" w:rsidP="00744CFD">
            <w:pPr>
              <w:widowControl w:val="0"/>
              <w:rPr>
                <w:sz w:val="20"/>
                <w:szCs w:val="20"/>
              </w:rPr>
            </w:pPr>
            <w:r w:rsidRPr="0095566B">
              <w:rPr>
                <w:sz w:val="20"/>
                <w:szCs w:val="20"/>
              </w:rPr>
              <w:t>Директор МБОУ ДО «</w:t>
            </w:r>
            <w:proofErr w:type="spellStart"/>
            <w:r w:rsidRPr="0095566B">
              <w:rPr>
                <w:sz w:val="20"/>
                <w:szCs w:val="20"/>
              </w:rPr>
              <w:t>Подгорнская</w:t>
            </w:r>
            <w:proofErr w:type="spellEnd"/>
            <w:r w:rsidRPr="0095566B">
              <w:rPr>
                <w:sz w:val="20"/>
                <w:szCs w:val="20"/>
              </w:rPr>
              <w:t xml:space="preserve"> ДМШ»;       </w:t>
            </w:r>
          </w:p>
          <w:p w:rsidR="00832E41" w:rsidRPr="0095566B" w:rsidRDefault="00832E41" w:rsidP="00744CFD">
            <w:pPr>
              <w:widowControl w:val="0"/>
              <w:outlineLvl w:val="0"/>
              <w:rPr>
                <w:sz w:val="20"/>
                <w:szCs w:val="20"/>
              </w:rPr>
            </w:pPr>
            <w:r w:rsidRPr="0095566B">
              <w:rPr>
                <w:sz w:val="20"/>
                <w:szCs w:val="20"/>
              </w:rPr>
              <w:t>Директор МБОУ ДО «</w:t>
            </w:r>
            <w:proofErr w:type="spellStart"/>
            <w:r w:rsidRPr="0095566B">
              <w:rPr>
                <w:sz w:val="20"/>
                <w:szCs w:val="20"/>
              </w:rPr>
              <w:t>Подгорнская</w:t>
            </w:r>
            <w:proofErr w:type="spellEnd"/>
            <w:r w:rsidRPr="0095566B">
              <w:rPr>
                <w:sz w:val="20"/>
                <w:szCs w:val="20"/>
              </w:rPr>
              <w:t xml:space="preserve"> ДХШ».</w:t>
            </w:r>
          </w:p>
        </w:tc>
        <w:tc>
          <w:tcPr>
            <w:tcW w:w="1260" w:type="dxa"/>
            <w:vMerge w:val="restart"/>
          </w:tcPr>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r w:rsidRPr="0095566B">
              <w:rPr>
                <w:sz w:val="20"/>
                <w:szCs w:val="20"/>
              </w:rPr>
              <w:t>2023-2025</w:t>
            </w:r>
          </w:p>
        </w:tc>
        <w:tc>
          <w:tcPr>
            <w:tcW w:w="1260" w:type="dxa"/>
            <w:vMerge w:val="restart"/>
          </w:tcPr>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r w:rsidRPr="0095566B">
              <w:rPr>
                <w:sz w:val="20"/>
                <w:szCs w:val="20"/>
              </w:rPr>
              <w:t>4 831,9</w:t>
            </w: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r w:rsidRPr="0095566B">
              <w:rPr>
                <w:sz w:val="20"/>
                <w:szCs w:val="20"/>
              </w:rPr>
              <w:t>4 146,7</w:t>
            </w: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r w:rsidRPr="0095566B">
              <w:rPr>
                <w:sz w:val="20"/>
                <w:szCs w:val="20"/>
              </w:rPr>
              <w:t>516,7</w:t>
            </w: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r w:rsidRPr="0095566B">
              <w:rPr>
                <w:sz w:val="20"/>
                <w:szCs w:val="20"/>
              </w:rPr>
              <w:t>130,6</w:t>
            </w:r>
          </w:p>
        </w:tc>
        <w:tc>
          <w:tcPr>
            <w:tcW w:w="1260" w:type="dxa"/>
            <w:vMerge w:val="restart"/>
          </w:tcPr>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r w:rsidRPr="0095566B">
              <w:rPr>
                <w:sz w:val="20"/>
                <w:szCs w:val="20"/>
              </w:rPr>
              <w:t>3 795,1</w:t>
            </w: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r w:rsidRPr="0095566B">
              <w:rPr>
                <w:sz w:val="20"/>
                <w:szCs w:val="20"/>
              </w:rPr>
              <w:t>3 256,8</w:t>
            </w: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tc>
        <w:tc>
          <w:tcPr>
            <w:tcW w:w="1260" w:type="dxa"/>
            <w:vMerge w:val="restart"/>
          </w:tcPr>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r w:rsidRPr="0095566B">
              <w:rPr>
                <w:sz w:val="20"/>
                <w:szCs w:val="20"/>
              </w:rPr>
              <w:t>3 776,7</w:t>
            </w: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r w:rsidRPr="0095566B">
              <w:rPr>
                <w:sz w:val="20"/>
                <w:szCs w:val="20"/>
              </w:rPr>
              <w:t>3 241,4</w:t>
            </w: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p w:rsidR="00832E41" w:rsidRPr="0095566B" w:rsidRDefault="00832E41" w:rsidP="00744CFD">
            <w:pPr>
              <w:widowControl w:val="0"/>
              <w:jc w:val="center"/>
              <w:rPr>
                <w:sz w:val="20"/>
                <w:szCs w:val="20"/>
              </w:rPr>
            </w:pPr>
          </w:p>
        </w:tc>
        <w:tc>
          <w:tcPr>
            <w:tcW w:w="1072" w:type="dxa"/>
            <w:vMerge w:val="restart"/>
          </w:tcPr>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r w:rsidRPr="0095566B">
              <w:rPr>
                <w:sz w:val="20"/>
                <w:szCs w:val="20"/>
              </w:rPr>
              <w:t>12 403,7</w:t>
            </w: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r w:rsidRPr="0095566B">
              <w:rPr>
                <w:sz w:val="20"/>
                <w:szCs w:val="20"/>
              </w:rPr>
              <w:t>10 644,9</w:t>
            </w: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r w:rsidRPr="0095566B">
              <w:rPr>
                <w:sz w:val="20"/>
                <w:szCs w:val="20"/>
              </w:rPr>
              <w:t>516,7</w:t>
            </w: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p>
          <w:p w:rsidR="00832E41" w:rsidRPr="0095566B" w:rsidRDefault="00832E41" w:rsidP="00744CFD">
            <w:pPr>
              <w:widowControl w:val="0"/>
              <w:jc w:val="center"/>
              <w:outlineLvl w:val="0"/>
              <w:rPr>
                <w:sz w:val="20"/>
                <w:szCs w:val="20"/>
              </w:rPr>
            </w:pPr>
            <w:r w:rsidRPr="0095566B">
              <w:rPr>
                <w:sz w:val="20"/>
                <w:szCs w:val="20"/>
              </w:rPr>
              <w:t>130,6</w:t>
            </w:r>
          </w:p>
        </w:tc>
        <w:tc>
          <w:tcPr>
            <w:tcW w:w="4234" w:type="dxa"/>
            <w:gridSpan w:val="3"/>
          </w:tcPr>
          <w:p w:rsidR="00832E41" w:rsidRPr="0095566B" w:rsidRDefault="00832E41" w:rsidP="00744CFD">
            <w:pPr>
              <w:rPr>
                <w:sz w:val="20"/>
                <w:szCs w:val="20"/>
              </w:rPr>
            </w:pPr>
            <w:r w:rsidRPr="0095566B">
              <w:rPr>
                <w:sz w:val="20"/>
                <w:szCs w:val="20"/>
              </w:rPr>
              <w:t xml:space="preserve">1. Сохранение  контингента </w:t>
            </w:r>
            <w:proofErr w:type="gramStart"/>
            <w:r w:rsidRPr="0095566B">
              <w:rPr>
                <w:sz w:val="20"/>
                <w:szCs w:val="20"/>
              </w:rPr>
              <w:t>обучающихся</w:t>
            </w:r>
            <w:proofErr w:type="gramEnd"/>
            <w:r w:rsidRPr="0095566B">
              <w:rPr>
                <w:sz w:val="20"/>
                <w:szCs w:val="20"/>
              </w:rPr>
              <w:t xml:space="preserve">: </w:t>
            </w:r>
          </w:p>
        </w:tc>
      </w:tr>
      <w:tr w:rsidR="00832E41" w:rsidRPr="0095566B" w:rsidTr="00832E41">
        <w:trPr>
          <w:trHeight w:val="429"/>
        </w:trPr>
        <w:tc>
          <w:tcPr>
            <w:tcW w:w="2268" w:type="dxa"/>
            <w:vMerge/>
          </w:tcPr>
          <w:p w:rsidR="00832E41" w:rsidRPr="0095566B" w:rsidRDefault="00832E41" w:rsidP="00744CFD">
            <w:pPr>
              <w:rPr>
                <w:sz w:val="20"/>
                <w:szCs w:val="20"/>
              </w:rPr>
            </w:pPr>
          </w:p>
        </w:tc>
        <w:tc>
          <w:tcPr>
            <w:tcW w:w="1845"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tabs>
                <w:tab w:val="left" w:pos="255"/>
                <w:tab w:val="center" w:pos="522"/>
              </w:tabs>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072" w:type="dxa"/>
            <w:vMerge/>
          </w:tcPr>
          <w:p w:rsidR="00832E41" w:rsidRPr="0095566B" w:rsidRDefault="00832E41" w:rsidP="00744CFD">
            <w:pPr>
              <w:widowControl w:val="0"/>
              <w:jc w:val="center"/>
              <w:outlineLvl w:val="0"/>
              <w:rPr>
                <w:sz w:val="20"/>
                <w:szCs w:val="20"/>
              </w:rPr>
            </w:pPr>
          </w:p>
        </w:tc>
        <w:tc>
          <w:tcPr>
            <w:tcW w:w="1088" w:type="dxa"/>
            <w:vAlign w:val="center"/>
          </w:tcPr>
          <w:p w:rsidR="00832E41" w:rsidRPr="0095566B" w:rsidRDefault="00832E41" w:rsidP="00744CFD">
            <w:pPr>
              <w:jc w:val="center"/>
              <w:rPr>
                <w:sz w:val="20"/>
                <w:szCs w:val="20"/>
              </w:rPr>
            </w:pPr>
            <w:r w:rsidRPr="0095566B">
              <w:rPr>
                <w:sz w:val="20"/>
                <w:szCs w:val="20"/>
              </w:rPr>
              <w:t>год</w:t>
            </w:r>
          </w:p>
        </w:tc>
        <w:tc>
          <w:tcPr>
            <w:tcW w:w="1800" w:type="dxa"/>
            <w:vAlign w:val="center"/>
          </w:tcPr>
          <w:p w:rsidR="00832E41" w:rsidRPr="0095566B" w:rsidRDefault="00832E41" w:rsidP="00744CFD">
            <w:pPr>
              <w:jc w:val="center"/>
              <w:rPr>
                <w:sz w:val="20"/>
                <w:szCs w:val="20"/>
              </w:rPr>
            </w:pPr>
            <w:r w:rsidRPr="0095566B">
              <w:rPr>
                <w:sz w:val="20"/>
                <w:szCs w:val="20"/>
              </w:rPr>
              <w:t>МБОУ ДО «</w:t>
            </w:r>
            <w:proofErr w:type="spellStart"/>
            <w:r w:rsidRPr="0095566B">
              <w:rPr>
                <w:sz w:val="20"/>
                <w:szCs w:val="20"/>
              </w:rPr>
              <w:t>Подгорнская</w:t>
            </w:r>
            <w:proofErr w:type="spellEnd"/>
            <w:r w:rsidRPr="0095566B">
              <w:rPr>
                <w:sz w:val="20"/>
                <w:szCs w:val="20"/>
              </w:rPr>
              <w:t xml:space="preserve"> ДХШ»</w:t>
            </w:r>
          </w:p>
        </w:tc>
        <w:tc>
          <w:tcPr>
            <w:tcW w:w="1346" w:type="dxa"/>
            <w:vAlign w:val="center"/>
          </w:tcPr>
          <w:p w:rsidR="00832E41" w:rsidRPr="0095566B" w:rsidRDefault="00832E41" w:rsidP="00744CFD">
            <w:pPr>
              <w:ind w:left="-108" w:hanging="28"/>
              <w:jc w:val="center"/>
              <w:rPr>
                <w:sz w:val="20"/>
                <w:szCs w:val="20"/>
              </w:rPr>
            </w:pPr>
            <w:r w:rsidRPr="0095566B">
              <w:rPr>
                <w:sz w:val="20"/>
                <w:szCs w:val="20"/>
              </w:rPr>
              <w:t>МБОУ ДО «</w:t>
            </w:r>
            <w:proofErr w:type="spellStart"/>
            <w:r w:rsidRPr="0095566B">
              <w:rPr>
                <w:sz w:val="20"/>
                <w:szCs w:val="20"/>
              </w:rPr>
              <w:t>Подгорнская</w:t>
            </w:r>
            <w:proofErr w:type="spellEnd"/>
            <w:r w:rsidRPr="0095566B">
              <w:rPr>
                <w:sz w:val="20"/>
                <w:szCs w:val="20"/>
              </w:rPr>
              <w:t xml:space="preserve"> ДМШ»</w:t>
            </w:r>
          </w:p>
        </w:tc>
      </w:tr>
      <w:tr w:rsidR="00832E41" w:rsidRPr="0095566B" w:rsidTr="00832E41">
        <w:trPr>
          <w:trHeight w:val="236"/>
        </w:trPr>
        <w:tc>
          <w:tcPr>
            <w:tcW w:w="2268" w:type="dxa"/>
            <w:vMerge/>
          </w:tcPr>
          <w:p w:rsidR="00832E41" w:rsidRPr="0095566B" w:rsidRDefault="00832E41" w:rsidP="00744CFD">
            <w:pPr>
              <w:rPr>
                <w:sz w:val="20"/>
                <w:szCs w:val="20"/>
              </w:rPr>
            </w:pPr>
          </w:p>
        </w:tc>
        <w:tc>
          <w:tcPr>
            <w:tcW w:w="1845"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tabs>
                <w:tab w:val="left" w:pos="255"/>
                <w:tab w:val="center" w:pos="522"/>
              </w:tabs>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072" w:type="dxa"/>
            <w:vMerge/>
          </w:tcPr>
          <w:p w:rsidR="00832E41" w:rsidRPr="0095566B" w:rsidRDefault="00832E41" w:rsidP="00744CFD">
            <w:pPr>
              <w:widowControl w:val="0"/>
              <w:jc w:val="center"/>
              <w:outlineLvl w:val="0"/>
              <w:rPr>
                <w:sz w:val="20"/>
                <w:szCs w:val="20"/>
              </w:rPr>
            </w:pPr>
          </w:p>
        </w:tc>
        <w:tc>
          <w:tcPr>
            <w:tcW w:w="1088" w:type="dxa"/>
          </w:tcPr>
          <w:p w:rsidR="00832E41" w:rsidRPr="0095566B" w:rsidRDefault="00832E41" w:rsidP="00744CFD">
            <w:pPr>
              <w:widowControl w:val="0"/>
              <w:jc w:val="center"/>
              <w:rPr>
                <w:sz w:val="20"/>
                <w:szCs w:val="20"/>
              </w:rPr>
            </w:pPr>
            <w:r w:rsidRPr="0095566B">
              <w:rPr>
                <w:sz w:val="20"/>
                <w:szCs w:val="20"/>
              </w:rPr>
              <w:t>2023</w:t>
            </w:r>
          </w:p>
        </w:tc>
        <w:tc>
          <w:tcPr>
            <w:tcW w:w="1800" w:type="dxa"/>
          </w:tcPr>
          <w:p w:rsidR="00832E41" w:rsidRPr="0095566B" w:rsidRDefault="00832E41" w:rsidP="00744CFD">
            <w:pPr>
              <w:jc w:val="center"/>
              <w:rPr>
                <w:sz w:val="20"/>
                <w:szCs w:val="20"/>
              </w:rPr>
            </w:pPr>
            <w:r w:rsidRPr="0095566B">
              <w:rPr>
                <w:sz w:val="20"/>
                <w:szCs w:val="20"/>
              </w:rPr>
              <w:t>80</w:t>
            </w:r>
          </w:p>
        </w:tc>
        <w:tc>
          <w:tcPr>
            <w:tcW w:w="1346" w:type="dxa"/>
          </w:tcPr>
          <w:p w:rsidR="00832E41" w:rsidRPr="0095566B" w:rsidRDefault="00832E41" w:rsidP="00744CFD">
            <w:pPr>
              <w:jc w:val="center"/>
              <w:rPr>
                <w:sz w:val="20"/>
                <w:szCs w:val="20"/>
              </w:rPr>
            </w:pPr>
            <w:r w:rsidRPr="0095566B">
              <w:rPr>
                <w:sz w:val="20"/>
                <w:szCs w:val="20"/>
              </w:rPr>
              <w:t>80</w:t>
            </w:r>
          </w:p>
        </w:tc>
      </w:tr>
      <w:tr w:rsidR="00832E41" w:rsidRPr="0095566B" w:rsidTr="00832E41">
        <w:trPr>
          <w:trHeight w:val="272"/>
        </w:trPr>
        <w:tc>
          <w:tcPr>
            <w:tcW w:w="2268" w:type="dxa"/>
            <w:vMerge/>
          </w:tcPr>
          <w:p w:rsidR="00832E41" w:rsidRPr="0095566B" w:rsidRDefault="00832E41" w:rsidP="00744CFD">
            <w:pPr>
              <w:rPr>
                <w:sz w:val="20"/>
                <w:szCs w:val="20"/>
              </w:rPr>
            </w:pPr>
          </w:p>
        </w:tc>
        <w:tc>
          <w:tcPr>
            <w:tcW w:w="1845"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tabs>
                <w:tab w:val="left" w:pos="255"/>
                <w:tab w:val="center" w:pos="522"/>
              </w:tabs>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072" w:type="dxa"/>
            <w:vMerge/>
          </w:tcPr>
          <w:p w:rsidR="00832E41" w:rsidRPr="0095566B" w:rsidRDefault="00832E41" w:rsidP="00744CFD">
            <w:pPr>
              <w:widowControl w:val="0"/>
              <w:jc w:val="center"/>
              <w:outlineLvl w:val="0"/>
              <w:rPr>
                <w:sz w:val="20"/>
                <w:szCs w:val="20"/>
              </w:rPr>
            </w:pPr>
          </w:p>
        </w:tc>
        <w:tc>
          <w:tcPr>
            <w:tcW w:w="1088" w:type="dxa"/>
          </w:tcPr>
          <w:p w:rsidR="00832E41" w:rsidRPr="0095566B" w:rsidRDefault="00832E41" w:rsidP="00744CFD">
            <w:pPr>
              <w:jc w:val="center"/>
              <w:rPr>
                <w:sz w:val="20"/>
                <w:szCs w:val="20"/>
              </w:rPr>
            </w:pPr>
            <w:r w:rsidRPr="0095566B">
              <w:rPr>
                <w:sz w:val="20"/>
                <w:szCs w:val="20"/>
              </w:rPr>
              <w:t>2024</w:t>
            </w:r>
          </w:p>
        </w:tc>
        <w:tc>
          <w:tcPr>
            <w:tcW w:w="1800" w:type="dxa"/>
          </w:tcPr>
          <w:p w:rsidR="00832E41" w:rsidRPr="0095566B" w:rsidRDefault="00832E41" w:rsidP="00744CFD">
            <w:pPr>
              <w:jc w:val="center"/>
              <w:rPr>
                <w:sz w:val="20"/>
                <w:szCs w:val="20"/>
              </w:rPr>
            </w:pPr>
            <w:r w:rsidRPr="0095566B">
              <w:rPr>
                <w:sz w:val="20"/>
                <w:szCs w:val="20"/>
              </w:rPr>
              <w:t>80</w:t>
            </w:r>
          </w:p>
        </w:tc>
        <w:tc>
          <w:tcPr>
            <w:tcW w:w="1346" w:type="dxa"/>
          </w:tcPr>
          <w:p w:rsidR="00832E41" w:rsidRPr="0095566B" w:rsidRDefault="00832E41" w:rsidP="00744CFD">
            <w:pPr>
              <w:jc w:val="center"/>
              <w:rPr>
                <w:sz w:val="20"/>
                <w:szCs w:val="20"/>
              </w:rPr>
            </w:pPr>
            <w:r w:rsidRPr="0095566B">
              <w:rPr>
                <w:sz w:val="20"/>
                <w:szCs w:val="20"/>
              </w:rPr>
              <w:t>80</w:t>
            </w:r>
          </w:p>
        </w:tc>
      </w:tr>
      <w:tr w:rsidR="00832E41" w:rsidRPr="0095566B" w:rsidTr="00832E41">
        <w:trPr>
          <w:trHeight w:val="243"/>
        </w:trPr>
        <w:tc>
          <w:tcPr>
            <w:tcW w:w="2268" w:type="dxa"/>
            <w:vMerge/>
          </w:tcPr>
          <w:p w:rsidR="00832E41" w:rsidRPr="0095566B" w:rsidRDefault="00832E41" w:rsidP="00744CFD">
            <w:pPr>
              <w:rPr>
                <w:sz w:val="20"/>
                <w:szCs w:val="20"/>
              </w:rPr>
            </w:pPr>
          </w:p>
        </w:tc>
        <w:tc>
          <w:tcPr>
            <w:tcW w:w="1845" w:type="dxa"/>
            <w:vMerge/>
          </w:tcPr>
          <w:p w:rsidR="00832E41" w:rsidRPr="0095566B" w:rsidRDefault="00832E41" w:rsidP="00744CFD">
            <w:pPr>
              <w:widowControl w:val="0"/>
              <w:outlineLvl w:val="0"/>
              <w:rPr>
                <w:sz w:val="20"/>
                <w:szCs w:val="20"/>
              </w:rPr>
            </w:pPr>
          </w:p>
        </w:tc>
        <w:tc>
          <w:tcPr>
            <w:tcW w:w="1260"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072" w:type="dxa"/>
            <w:vMerge/>
          </w:tcPr>
          <w:p w:rsidR="00832E41" w:rsidRPr="0095566B" w:rsidRDefault="00832E41" w:rsidP="00744CFD">
            <w:pPr>
              <w:widowControl w:val="0"/>
              <w:jc w:val="center"/>
              <w:outlineLvl w:val="0"/>
              <w:rPr>
                <w:sz w:val="20"/>
                <w:szCs w:val="20"/>
              </w:rPr>
            </w:pPr>
          </w:p>
        </w:tc>
        <w:tc>
          <w:tcPr>
            <w:tcW w:w="1088" w:type="dxa"/>
          </w:tcPr>
          <w:p w:rsidR="00832E41" w:rsidRPr="0095566B" w:rsidRDefault="00832E41" w:rsidP="00744CFD">
            <w:pPr>
              <w:widowControl w:val="0"/>
              <w:jc w:val="center"/>
              <w:rPr>
                <w:sz w:val="20"/>
                <w:szCs w:val="20"/>
              </w:rPr>
            </w:pPr>
            <w:r w:rsidRPr="0095566B">
              <w:rPr>
                <w:sz w:val="20"/>
                <w:szCs w:val="20"/>
              </w:rPr>
              <w:t>2025</w:t>
            </w:r>
          </w:p>
        </w:tc>
        <w:tc>
          <w:tcPr>
            <w:tcW w:w="1800" w:type="dxa"/>
          </w:tcPr>
          <w:p w:rsidR="00832E41" w:rsidRPr="0095566B" w:rsidRDefault="00832E41" w:rsidP="00744CFD">
            <w:pPr>
              <w:widowControl w:val="0"/>
              <w:jc w:val="center"/>
              <w:rPr>
                <w:sz w:val="20"/>
                <w:szCs w:val="20"/>
              </w:rPr>
            </w:pPr>
            <w:r w:rsidRPr="0095566B">
              <w:rPr>
                <w:sz w:val="20"/>
                <w:szCs w:val="20"/>
              </w:rPr>
              <w:t>80</w:t>
            </w:r>
          </w:p>
        </w:tc>
        <w:tc>
          <w:tcPr>
            <w:tcW w:w="1346" w:type="dxa"/>
          </w:tcPr>
          <w:p w:rsidR="00832E41" w:rsidRPr="0095566B" w:rsidRDefault="00832E41" w:rsidP="00744CFD">
            <w:pPr>
              <w:widowControl w:val="0"/>
              <w:jc w:val="center"/>
              <w:rPr>
                <w:sz w:val="20"/>
                <w:szCs w:val="20"/>
              </w:rPr>
            </w:pPr>
            <w:r w:rsidRPr="0095566B">
              <w:rPr>
                <w:sz w:val="20"/>
                <w:szCs w:val="20"/>
              </w:rPr>
              <w:t>80</w:t>
            </w:r>
          </w:p>
        </w:tc>
      </w:tr>
      <w:tr w:rsidR="00832E41" w:rsidRPr="0095566B" w:rsidTr="00832E41">
        <w:trPr>
          <w:trHeight w:val="769"/>
        </w:trPr>
        <w:tc>
          <w:tcPr>
            <w:tcW w:w="2268" w:type="dxa"/>
            <w:vMerge/>
          </w:tcPr>
          <w:p w:rsidR="00832E41" w:rsidRPr="0095566B" w:rsidRDefault="00832E41" w:rsidP="00744CFD">
            <w:pPr>
              <w:rPr>
                <w:sz w:val="20"/>
                <w:szCs w:val="20"/>
              </w:rPr>
            </w:pPr>
          </w:p>
        </w:tc>
        <w:tc>
          <w:tcPr>
            <w:tcW w:w="1845" w:type="dxa"/>
            <w:vMerge/>
          </w:tcPr>
          <w:p w:rsidR="00832E41" w:rsidRPr="0095566B" w:rsidRDefault="00832E41" w:rsidP="00744CFD">
            <w:pPr>
              <w:widowControl w:val="0"/>
              <w:outlineLvl w:val="0"/>
              <w:rPr>
                <w:sz w:val="20"/>
                <w:szCs w:val="20"/>
              </w:rPr>
            </w:pPr>
          </w:p>
        </w:tc>
        <w:tc>
          <w:tcPr>
            <w:tcW w:w="1260"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072" w:type="dxa"/>
            <w:vMerge/>
          </w:tcPr>
          <w:p w:rsidR="00832E41" w:rsidRPr="0095566B" w:rsidRDefault="00832E41" w:rsidP="00744CFD">
            <w:pPr>
              <w:widowControl w:val="0"/>
              <w:jc w:val="center"/>
              <w:outlineLvl w:val="0"/>
              <w:rPr>
                <w:sz w:val="20"/>
                <w:szCs w:val="20"/>
              </w:rPr>
            </w:pPr>
          </w:p>
        </w:tc>
        <w:tc>
          <w:tcPr>
            <w:tcW w:w="4234" w:type="dxa"/>
            <w:gridSpan w:val="3"/>
          </w:tcPr>
          <w:p w:rsidR="00832E41" w:rsidRPr="0095566B" w:rsidRDefault="00832E41" w:rsidP="00744CFD">
            <w:pPr>
              <w:widowControl w:val="0"/>
              <w:rPr>
                <w:sz w:val="20"/>
                <w:szCs w:val="20"/>
              </w:rPr>
            </w:pPr>
            <w:r w:rsidRPr="0095566B">
              <w:rPr>
                <w:sz w:val="20"/>
                <w:szCs w:val="20"/>
              </w:rPr>
              <w:t>2. Увеличение числа участников выставок  и конкурсов различного уровня</w:t>
            </w:r>
          </w:p>
        </w:tc>
      </w:tr>
      <w:tr w:rsidR="00832E41" w:rsidRPr="0095566B" w:rsidTr="00832E41">
        <w:trPr>
          <w:trHeight w:val="607"/>
        </w:trPr>
        <w:tc>
          <w:tcPr>
            <w:tcW w:w="2268" w:type="dxa"/>
            <w:vMerge/>
          </w:tcPr>
          <w:p w:rsidR="00832E41" w:rsidRPr="0095566B" w:rsidRDefault="00832E41" w:rsidP="00744CFD">
            <w:pPr>
              <w:rPr>
                <w:sz w:val="20"/>
                <w:szCs w:val="20"/>
              </w:rPr>
            </w:pPr>
          </w:p>
        </w:tc>
        <w:tc>
          <w:tcPr>
            <w:tcW w:w="1845" w:type="dxa"/>
            <w:vMerge/>
          </w:tcPr>
          <w:p w:rsidR="00832E41" w:rsidRPr="0095566B" w:rsidRDefault="00832E41" w:rsidP="00744CFD">
            <w:pPr>
              <w:widowControl w:val="0"/>
              <w:outlineLvl w:val="0"/>
              <w:rPr>
                <w:sz w:val="20"/>
                <w:szCs w:val="20"/>
              </w:rPr>
            </w:pPr>
          </w:p>
        </w:tc>
        <w:tc>
          <w:tcPr>
            <w:tcW w:w="1260"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072" w:type="dxa"/>
            <w:vMerge/>
          </w:tcPr>
          <w:p w:rsidR="00832E41" w:rsidRPr="0095566B" w:rsidRDefault="00832E41" w:rsidP="00744CFD">
            <w:pPr>
              <w:widowControl w:val="0"/>
              <w:jc w:val="center"/>
              <w:outlineLvl w:val="0"/>
              <w:rPr>
                <w:sz w:val="20"/>
                <w:szCs w:val="20"/>
              </w:rPr>
            </w:pPr>
          </w:p>
        </w:tc>
        <w:tc>
          <w:tcPr>
            <w:tcW w:w="1088" w:type="dxa"/>
            <w:vAlign w:val="center"/>
          </w:tcPr>
          <w:p w:rsidR="00832E41" w:rsidRPr="0095566B" w:rsidRDefault="00832E41" w:rsidP="00744CFD">
            <w:pPr>
              <w:jc w:val="center"/>
              <w:rPr>
                <w:sz w:val="20"/>
                <w:szCs w:val="20"/>
              </w:rPr>
            </w:pPr>
            <w:r w:rsidRPr="0095566B">
              <w:rPr>
                <w:sz w:val="20"/>
                <w:szCs w:val="20"/>
              </w:rPr>
              <w:t>Год</w:t>
            </w:r>
          </w:p>
        </w:tc>
        <w:tc>
          <w:tcPr>
            <w:tcW w:w="1800" w:type="dxa"/>
            <w:vAlign w:val="center"/>
          </w:tcPr>
          <w:p w:rsidR="00832E41" w:rsidRPr="0095566B" w:rsidRDefault="00832E41" w:rsidP="00744CFD">
            <w:pPr>
              <w:jc w:val="center"/>
              <w:rPr>
                <w:sz w:val="20"/>
                <w:szCs w:val="20"/>
              </w:rPr>
            </w:pPr>
            <w:r w:rsidRPr="0095566B">
              <w:rPr>
                <w:sz w:val="20"/>
                <w:szCs w:val="20"/>
              </w:rPr>
              <w:t>МБОУ ДО «</w:t>
            </w:r>
            <w:proofErr w:type="spellStart"/>
            <w:r w:rsidRPr="0095566B">
              <w:rPr>
                <w:sz w:val="20"/>
                <w:szCs w:val="20"/>
              </w:rPr>
              <w:t>Подгорнская</w:t>
            </w:r>
            <w:proofErr w:type="spellEnd"/>
            <w:r w:rsidRPr="0095566B">
              <w:rPr>
                <w:sz w:val="20"/>
                <w:szCs w:val="20"/>
              </w:rPr>
              <w:t xml:space="preserve"> ДХШ»</w:t>
            </w:r>
          </w:p>
        </w:tc>
        <w:tc>
          <w:tcPr>
            <w:tcW w:w="1346" w:type="dxa"/>
            <w:vAlign w:val="center"/>
          </w:tcPr>
          <w:p w:rsidR="00832E41" w:rsidRPr="0095566B" w:rsidRDefault="00832E41" w:rsidP="00744CFD">
            <w:pPr>
              <w:ind w:left="-108" w:hanging="108"/>
              <w:jc w:val="center"/>
              <w:rPr>
                <w:sz w:val="20"/>
                <w:szCs w:val="20"/>
              </w:rPr>
            </w:pPr>
            <w:r w:rsidRPr="0095566B">
              <w:rPr>
                <w:sz w:val="20"/>
                <w:szCs w:val="20"/>
              </w:rPr>
              <w:t>МБОУ ДО</w:t>
            </w:r>
          </w:p>
          <w:p w:rsidR="00832E41" w:rsidRPr="0095566B" w:rsidRDefault="00832E41" w:rsidP="00744CFD">
            <w:pPr>
              <w:ind w:left="-108" w:hanging="108"/>
              <w:jc w:val="center"/>
              <w:rPr>
                <w:sz w:val="20"/>
                <w:szCs w:val="20"/>
                <w:highlight w:val="green"/>
              </w:rPr>
            </w:pPr>
            <w:r w:rsidRPr="0095566B">
              <w:rPr>
                <w:sz w:val="20"/>
                <w:szCs w:val="20"/>
              </w:rPr>
              <w:t>«</w:t>
            </w:r>
            <w:proofErr w:type="spellStart"/>
            <w:r w:rsidRPr="0095566B">
              <w:rPr>
                <w:sz w:val="20"/>
                <w:szCs w:val="20"/>
              </w:rPr>
              <w:t>Подгорнская</w:t>
            </w:r>
            <w:proofErr w:type="spellEnd"/>
            <w:r w:rsidRPr="0095566B">
              <w:rPr>
                <w:sz w:val="20"/>
                <w:szCs w:val="20"/>
              </w:rPr>
              <w:t xml:space="preserve"> ДМШ»</w:t>
            </w:r>
          </w:p>
        </w:tc>
      </w:tr>
      <w:tr w:rsidR="00832E41" w:rsidRPr="0095566B" w:rsidTr="00832E41">
        <w:trPr>
          <w:trHeight w:val="410"/>
        </w:trPr>
        <w:tc>
          <w:tcPr>
            <w:tcW w:w="2268" w:type="dxa"/>
            <w:vMerge/>
          </w:tcPr>
          <w:p w:rsidR="00832E41" w:rsidRPr="0095566B" w:rsidRDefault="00832E41" w:rsidP="00744CFD">
            <w:pPr>
              <w:rPr>
                <w:sz w:val="20"/>
                <w:szCs w:val="20"/>
              </w:rPr>
            </w:pPr>
          </w:p>
        </w:tc>
        <w:tc>
          <w:tcPr>
            <w:tcW w:w="1845" w:type="dxa"/>
            <w:vMerge/>
          </w:tcPr>
          <w:p w:rsidR="00832E41" w:rsidRPr="0095566B" w:rsidRDefault="00832E41" w:rsidP="00744CFD">
            <w:pPr>
              <w:widowControl w:val="0"/>
              <w:outlineLvl w:val="0"/>
              <w:rPr>
                <w:sz w:val="20"/>
                <w:szCs w:val="20"/>
              </w:rPr>
            </w:pPr>
          </w:p>
        </w:tc>
        <w:tc>
          <w:tcPr>
            <w:tcW w:w="1260"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072" w:type="dxa"/>
            <w:vMerge/>
          </w:tcPr>
          <w:p w:rsidR="00832E41" w:rsidRPr="0095566B" w:rsidRDefault="00832E41" w:rsidP="00744CFD">
            <w:pPr>
              <w:widowControl w:val="0"/>
              <w:jc w:val="center"/>
              <w:outlineLvl w:val="0"/>
              <w:rPr>
                <w:sz w:val="20"/>
                <w:szCs w:val="20"/>
              </w:rPr>
            </w:pPr>
          </w:p>
        </w:tc>
        <w:tc>
          <w:tcPr>
            <w:tcW w:w="1088" w:type="dxa"/>
          </w:tcPr>
          <w:p w:rsidR="00832E41" w:rsidRPr="0095566B" w:rsidRDefault="00832E41" w:rsidP="00744CFD">
            <w:pPr>
              <w:widowControl w:val="0"/>
              <w:jc w:val="center"/>
              <w:rPr>
                <w:sz w:val="20"/>
                <w:szCs w:val="20"/>
              </w:rPr>
            </w:pPr>
            <w:r w:rsidRPr="0095566B">
              <w:rPr>
                <w:sz w:val="20"/>
                <w:szCs w:val="20"/>
              </w:rPr>
              <w:t>2023</w:t>
            </w:r>
          </w:p>
        </w:tc>
        <w:tc>
          <w:tcPr>
            <w:tcW w:w="1800" w:type="dxa"/>
          </w:tcPr>
          <w:p w:rsidR="00832E41" w:rsidRPr="0095566B" w:rsidRDefault="00832E41" w:rsidP="00744CFD">
            <w:pPr>
              <w:jc w:val="center"/>
              <w:rPr>
                <w:sz w:val="20"/>
                <w:szCs w:val="20"/>
              </w:rPr>
            </w:pPr>
            <w:r w:rsidRPr="0095566B">
              <w:rPr>
                <w:sz w:val="20"/>
                <w:szCs w:val="20"/>
              </w:rPr>
              <w:t>69</w:t>
            </w:r>
          </w:p>
        </w:tc>
        <w:tc>
          <w:tcPr>
            <w:tcW w:w="1346" w:type="dxa"/>
          </w:tcPr>
          <w:p w:rsidR="00832E41" w:rsidRPr="0095566B" w:rsidRDefault="00832E41" w:rsidP="00744CFD">
            <w:pPr>
              <w:jc w:val="center"/>
              <w:rPr>
                <w:sz w:val="20"/>
                <w:szCs w:val="20"/>
              </w:rPr>
            </w:pPr>
            <w:r w:rsidRPr="0095566B">
              <w:rPr>
                <w:sz w:val="20"/>
                <w:szCs w:val="20"/>
              </w:rPr>
              <w:t>46</w:t>
            </w:r>
          </w:p>
        </w:tc>
      </w:tr>
      <w:tr w:rsidR="00832E41" w:rsidRPr="0095566B" w:rsidTr="00832E41">
        <w:trPr>
          <w:trHeight w:val="489"/>
        </w:trPr>
        <w:tc>
          <w:tcPr>
            <w:tcW w:w="2268" w:type="dxa"/>
            <w:vMerge/>
          </w:tcPr>
          <w:p w:rsidR="00832E41" w:rsidRPr="0095566B" w:rsidRDefault="00832E41" w:rsidP="00744CFD">
            <w:pPr>
              <w:rPr>
                <w:sz w:val="20"/>
                <w:szCs w:val="20"/>
              </w:rPr>
            </w:pPr>
          </w:p>
        </w:tc>
        <w:tc>
          <w:tcPr>
            <w:tcW w:w="1845" w:type="dxa"/>
            <w:vMerge/>
          </w:tcPr>
          <w:p w:rsidR="00832E41" w:rsidRPr="0095566B" w:rsidRDefault="00832E41" w:rsidP="00744CFD">
            <w:pPr>
              <w:widowControl w:val="0"/>
              <w:outlineLvl w:val="0"/>
              <w:rPr>
                <w:sz w:val="20"/>
                <w:szCs w:val="20"/>
              </w:rPr>
            </w:pPr>
          </w:p>
        </w:tc>
        <w:tc>
          <w:tcPr>
            <w:tcW w:w="1260"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072" w:type="dxa"/>
            <w:vMerge/>
          </w:tcPr>
          <w:p w:rsidR="00832E41" w:rsidRPr="0095566B" w:rsidRDefault="00832E41" w:rsidP="00744CFD">
            <w:pPr>
              <w:widowControl w:val="0"/>
              <w:jc w:val="center"/>
              <w:outlineLvl w:val="0"/>
              <w:rPr>
                <w:sz w:val="20"/>
                <w:szCs w:val="20"/>
              </w:rPr>
            </w:pPr>
          </w:p>
        </w:tc>
        <w:tc>
          <w:tcPr>
            <w:tcW w:w="1088" w:type="dxa"/>
          </w:tcPr>
          <w:p w:rsidR="00832E41" w:rsidRPr="0095566B" w:rsidRDefault="00832E41" w:rsidP="00744CFD">
            <w:pPr>
              <w:jc w:val="center"/>
              <w:rPr>
                <w:sz w:val="20"/>
                <w:szCs w:val="20"/>
              </w:rPr>
            </w:pPr>
            <w:r w:rsidRPr="0095566B">
              <w:rPr>
                <w:sz w:val="20"/>
                <w:szCs w:val="20"/>
              </w:rPr>
              <w:t>2024</w:t>
            </w:r>
          </w:p>
        </w:tc>
        <w:tc>
          <w:tcPr>
            <w:tcW w:w="1800" w:type="dxa"/>
          </w:tcPr>
          <w:p w:rsidR="00832E41" w:rsidRPr="0095566B" w:rsidRDefault="00832E41" w:rsidP="00744CFD">
            <w:pPr>
              <w:jc w:val="center"/>
              <w:rPr>
                <w:sz w:val="20"/>
                <w:szCs w:val="20"/>
              </w:rPr>
            </w:pPr>
            <w:r w:rsidRPr="0095566B">
              <w:rPr>
                <w:sz w:val="20"/>
                <w:szCs w:val="20"/>
              </w:rPr>
              <w:t>70</w:t>
            </w:r>
          </w:p>
        </w:tc>
        <w:tc>
          <w:tcPr>
            <w:tcW w:w="1346" w:type="dxa"/>
          </w:tcPr>
          <w:p w:rsidR="00832E41" w:rsidRPr="0095566B" w:rsidRDefault="00832E41" w:rsidP="00744CFD">
            <w:pPr>
              <w:jc w:val="center"/>
              <w:rPr>
                <w:sz w:val="20"/>
                <w:szCs w:val="20"/>
              </w:rPr>
            </w:pPr>
            <w:r w:rsidRPr="0095566B">
              <w:rPr>
                <w:sz w:val="20"/>
                <w:szCs w:val="20"/>
              </w:rPr>
              <w:t>47</w:t>
            </w:r>
          </w:p>
        </w:tc>
      </w:tr>
      <w:tr w:rsidR="00832E41" w:rsidRPr="0095566B" w:rsidTr="00832E41">
        <w:trPr>
          <w:trHeight w:val="286"/>
        </w:trPr>
        <w:tc>
          <w:tcPr>
            <w:tcW w:w="2268" w:type="dxa"/>
            <w:vMerge/>
          </w:tcPr>
          <w:p w:rsidR="00832E41" w:rsidRPr="0095566B" w:rsidRDefault="00832E41" w:rsidP="00744CFD">
            <w:pPr>
              <w:rPr>
                <w:sz w:val="20"/>
                <w:szCs w:val="20"/>
              </w:rPr>
            </w:pPr>
          </w:p>
        </w:tc>
        <w:tc>
          <w:tcPr>
            <w:tcW w:w="1845" w:type="dxa"/>
            <w:vMerge/>
          </w:tcPr>
          <w:p w:rsidR="00832E41" w:rsidRPr="0095566B" w:rsidRDefault="00832E41" w:rsidP="00744CFD">
            <w:pPr>
              <w:widowControl w:val="0"/>
              <w:outlineLvl w:val="0"/>
              <w:rPr>
                <w:sz w:val="20"/>
                <w:szCs w:val="20"/>
              </w:rPr>
            </w:pPr>
          </w:p>
        </w:tc>
        <w:tc>
          <w:tcPr>
            <w:tcW w:w="1260" w:type="dxa"/>
            <w:vMerge/>
          </w:tcPr>
          <w:p w:rsidR="00832E41" w:rsidRPr="0095566B" w:rsidRDefault="00832E41" w:rsidP="00744CFD">
            <w:pPr>
              <w:widowControl w:val="0"/>
              <w:jc w:val="center"/>
              <w:outlineLvl w:val="0"/>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260" w:type="dxa"/>
            <w:vMerge/>
          </w:tcPr>
          <w:p w:rsidR="00832E41" w:rsidRPr="0095566B" w:rsidRDefault="00832E41" w:rsidP="00744CFD">
            <w:pPr>
              <w:widowControl w:val="0"/>
              <w:jc w:val="center"/>
              <w:rPr>
                <w:sz w:val="20"/>
                <w:szCs w:val="20"/>
              </w:rPr>
            </w:pPr>
          </w:p>
        </w:tc>
        <w:tc>
          <w:tcPr>
            <w:tcW w:w="1072" w:type="dxa"/>
            <w:vMerge/>
          </w:tcPr>
          <w:p w:rsidR="00832E41" w:rsidRPr="0095566B" w:rsidRDefault="00832E41" w:rsidP="00744CFD">
            <w:pPr>
              <w:widowControl w:val="0"/>
              <w:jc w:val="center"/>
              <w:outlineLvl w:val="0"/>
              <w:rPr>
                <w:sz w:val="20"/>
                <w:szCs w:val="20"/>
              </w:rPr>
            </w:pPr>
          </w:p>
        </w:tc>
        <w:tc>
          <w:tcPr>
            <w:tcW w:w="1088" w:type="dxa"/>
          </w:tcPr>
          <w:p w:rsidR="00832E41" w:rsidRPr="0095566B" w:rsidRDefault="00832E41" w:rsidP="00744CFD">
            <w:pPr>
              <w:widowControl w:val="0"/>
              <w:jc w:val="center"/>
              <w:rPr>
                <w:sz w:val="20"/>
                <w:szCs w:val="20"/>
              </w:rPr>
            </w:pPr>
            <w:r w:rsidRPr="0095566B">
              <w:rPr>
                <w:sz w:val="20"/>
                <w:szCs w:val="20"/>
              </w:rPr>
              <w:t>2025</w:t>
            </w:r>
          </w:p>
        </w:tc>
        <w:tc>
          <w:tcPr>
            <w:tcW w:w="1800" w:type="dxa"/>
          </w:tcPr>
          <w:p w:rsidR="00832E41" w:rsidRPr="0095566B" w:rsidRDefault="00832E41" w:rsidP="00744CFD">
            <w:pPr>
              <w:jc w:val="center"/>
              <w:rPr>
                <w:sz w:val="20"/>
                <w:szCs w:val="20"/>
              </w:rPr>
            </w:pPr>
            <w:r w:rsidRPr="0095566B">
              <w:rPr>
                <w:sz w:val="20"/>
                <w:szCs w:val="20"/>
              </w:rPr>
              <w:t>70</w:t>
            </w:r>
          </w:p>
        </w:tc>
        <w:tc>
          <w:tcPr>
            <w:tcW w:w="1346" w:type="dxa"/>
          </w:tcPr>
          <w:p w:rsidR="00832E41" w:rsidRPr="0095566B" w:rsidRDefault="00832E41" w:rsidP="00744CFD">
            <w:pPr>
              <w:jc w:val="center"/>
              <w:rPr>
                <w:sz w:val="20"/>
                <w:szCs w:val="20"/>
              </w:rPr>
            </w:pPr>
            <w:r w:rsidRPr="0095566B">
              <w:rPr>
                <w:sz w:val="20"/>
                <w:szCs w:val="20"/>
              </w:rPr>
              <w:t>50</w:t>
            </w:r>
          </w:p>
        </w:tc>
      </w:tr>
      <w:tr w:rsidR="00832E41" w:rsidRPr="0095566B" w:rsidTr="00832E41">
        <w:trPr>
          <w:trHeight w:val="217"/>
        </w:trPr>
        <w:tc>
          <w:tcPr>
            <w:tcW w:w="2268" w:type="dxa"/>
          </w:tcPr>
          <w:p w:rsidR="00832E41" w:rsidRPr="0095566B" w:rsidRDefault="00832E41" w:rsidP="00744CFD">
            <w:pPr>
              <w:widowControl w:val="0"/>
              <w:jc w:val="center"/>
              <w:outlineLvl w:val="0"/>
              <w:rPr>
                <w:b/>
                <w:sz w:val="20"/>
                <w:szCs w:val="20"/>
              </w:rPr>
            </w:pPr>
            <w:r w:rsidRPr="0095566B">
              <w:rPr>
                <w:b/>
                <w:sz w:val="20"/>
                <w:szCs w:val="20"/>
              </w:rPr>
              <w:t>Итого</w:t>
            </w:r>
          </w:p>
        </w:tc>
        <w:tc>
          <w:tcPr>
            <w:tcW w:w="1845" w:type="dxa"/>
          </w:tcPr>
          <w:p w:rsidR="00832E41" w:rsidRPr="0095566B" w:rsidRDefault="00832E41" w:rsidP="00744CFD">
            <w:pPr>
              <w:widowControl w:val="0"/>
              <w:jc w:val="center"/>
              <w:outlineLvl w:val="0"/>
              <w:rPr>
                <w:sz w:val="20"/>
                <w:szCs w:val="20"/>
              </w:rPr>
            </w:pPr>
          </w:p>
        </w:tc>
        <w:tc>
          <w:tcPr>
            <w:tcW w:w="1260" w:type="dxa"/>
          </w:tcPr>
          <w:p w:rsidR="00832E41" w:rsidRPr="0095566B" w:rsidRDefault="00832E41" w:rsidP="00744CFD">
            <w:pPr>
              <w:widowControl w:val="0"/>
              <w:jc w:val="center"/>
              <w:outlineLvl w:val="0"/>
              <w:rPr>
                <w:sz w:val="20"/>
                <w:szCs w:val="20"/>
              </w:rPr>
            </w:pPr>
          </w:p>
        </w:tc>
        <w:tc>
          <w:tcPr>
            <w:tcW w:w="1260" w:type="dxa"/>
          </w:tcPr>
          <w:p w:rsidR="00832E41" w:rsidRPr="0095566B" w:rsidRDefault="00832E41" w:rsidP="00744CFD">
            <w:pPr>
              <w:widowControl w:val="0"/>
              <w:jc w:val="center"/>
              <w:outlineLvl w:val="0"/>
              <w:rPr>
                <w:sz w:val="20"/>
                <w:szCs w:val="20"/>
              </w:rPr>
            </w:pPr>
            <w:r w:rsidRPr="0095566B">
              <w:rPr>
                <w:sz w:val="20"/>
                <w:szCs w:val="20"/>
              </w:rPr>
              <w:t>9 625,9</w:t>
            </w:r>
          </w:p>
        </w:tc>
        <w:tc>
          <w:tcPr>
            <w:tcW w:w="1260" w:type="dxa"/>
          </w:tcPr>
          <w:p w:rsidR="00832E41" w:rsidRPr="0095566B" w:rsidRDefault="00832E41" w:rsidP="00744CFD">
            <w:pPr>
              <w:widowControl w:val="0"/>
              <w:jc w:val="center"/>
              <w:outlineLvl w:val="0"/>
              <w:rPr>
                <w:sz w:val="20"/>
                <w:szCs w:val="20"/>
              </w:rPr>
            </w:pPr>
            <w:r w:rsidRPr="0095566B">
              <w:rPr>
                <w:sz w:val="20"/>
                <w:szCs w:val="20"/>
              </w:rPr>
              <w:t>7 051,9</w:t>
            </w:r>
          </w:p>
        </w:tc>
        <w:tc>
          <w:tcPr>
            <w:tcW w:w="1260" w:type="dxa"/>
          </w:tcPr>
          <w:p w:rsidR="00832E41" w:rsidRPr="0095566B" w:rsidRDefault="00832E41" w:rsidP="00744CFD">
            <w:pPr>
              <w:widowControl w:val="0"/>
              <w:jc w:val="center"/>
              <w:outlineLvl w:val="0"/>
              <w:rPr>
                <w:sz w:val="20"/>
                <w:szCs w:val="20"/>
              </w:rPr>
            </w:pPr>
            <w:r w:rsidRPr="0095566B">
              <w:rPr>
                <w:sz w:val="20"/>
                <w:szCs w:val="20"/>
              </w:rPr>
              <w:t>7 018,1</w:t>
            </w:r>
          </w:p>
        </w:tc>
        <w:tc>
          <w:tcPr>
            <w:tcW w:w="1072" w:type="dxa"/>
          </w:tcPr>
          <w:p w:rsidR="00832E41" w:rsidRPr="0095566B" w:rsidRDefault="00832E41" w:rsidP="00744CFD">
            <w:pPr>
              <w:widowControl w:val="0"/>
              <w:jc w:val="center"/>
              <w:outlineLvl w:val="0"/>
              <w:rPr>
                <w:sz w:val="20"/>
                <w:szCs w:val="20"/>
              </w:rPr>
            </w:pPr>
            <w:r w:rsidRPr="0095566B">
              <w:rPr>
                <w:sz w:val="20"/>
                <w:szCs w:val="20"/>
              </w:rPr>
              <w:t>23 695,9</w:t>
            </w:r>
          </w:p>
        </w:tc>
        <w:tc>
          <w:tcPr>
            <w:tcW w:w="4234" w:type="dxa"/>
            <w:gridSpan w:val="3"/>
          </w:tcPr>
          <w:p w:rsidR="00832E41" w:rsidRPr="0095566B" w:rsidRDefault="00832E41" w:rsidP="00744CFD">
            <w:pPr>
              <w:widowControl w:val="0"/>
              <w:jc w:val="center"/>
              <w:outlineLvl w:val="0"/>
              <w:rPr>
                <w:sz w:val="20"/>
                <w:szCs w:val="20"/>
              </w:rPr>
            </w:pPr>
          </w:p>
        </w:tc>
      </w:tr>
    </w:tbl>
    <w:p w:rsidR="00B56633" w:rsidRPr="0095566B" w:rsidRDefault="00B56633" w:rsidP="00744CFD">
      <w:pPr>
        <w:widowControl w:val="0"/>
        <w:jc w:val="center"/>
        <w:outlineLvl w:val="0"/>
        <w:rPr>
          <w:sz w:val="20"/>
          <w:szCs w:val="20"/>
        </w:rPr>
      </w:pPr>
    </w:p>
    <w:p w:rsidR="00B56633" w:rsidRPr="0095566B" w:rsidRDefault="00B56633" w:rsidP="00744CFD">
      <w:pPr>
        <w:widowControl w:val="0"/>
        <w:jc w:val="both"/>
        <w:rPr>
          <w:sz w:val="20"/>
          <w:szCs w:val="20"/>
        </w:rPr>
      </w:pPr>
    </w:p>
    <w:p w:rsidR="006C700F" w:rsidRDefault="006C700F" w:rsidP="00744CFD">
      <w:pPr>
        <w:ind w:firstLine="709"/>
        <w:jc w:val="center"/>
        <w:rPr>
          <w:b/>
          <w:sz w:val="22"/>
          <w:szCs w:val="22"/>
        </w:rPr>
      </w:pPr>
    </w:p>
    <w:p w:rsidR="006C700F" w:rsidRDefault="006C700F" w:rsidP="00744CFD">
      <w:pPr>
        <w:ind w:firstLine="709"/>
        <w:jc w:val="center"/>
        <w:rPr>
          <w:b/>
          <w:sz w:val="22"/>
          <w:szCs w:val="22"/>
        </w:rPr>
      </w:pPr>
    </w:p>
    <w:p w:rsidR="00220313" w:rsidRDefault="00220313" w:rsidP="00744CFD">
      <w:pPr>
        <w:ind w:firstLine="709"/>
        <w:jc w:val="center"/>
        <w:rPr>
          <w:b/>
          <w:sz w:val="22"/>
          <w:szCs w:val="22"/>
        </w:rPr>
      </w:pPr>
    </w:p>
    <w:p w:rsidR="00220313" w:rsidRDefault="00220313" w:rsidP="00744CFD">
      <w:pPr>
        <w:ind w:firstLine="709"/>
        <w:jc w:val="center"/>
        <w:rPr>
          <w:b/>
          <w:sz w:val="22"/>
          <w:szCs w:val="22"/>
        </w:rPr>
      </w:pPr>
    </w:p>
    <w:p w:rsidR="006C700F" w:rsidRDefault="006C700F" w:rsidP="00744CFD">
      <w:pPr>
        <w:ind w:firstLine="709"/>
        <w:jc w:val="center"/>
        <w:rPr>
          <w:b/>
          <w:sz w:val="22"/>
          <w:szCs w:val="22"/>
        </w:rPr>
        <w:sectPr w:rsidR="006C700F" w:rsidSect="00832E41">
          <w:pgSz w:w="16838" w:h="11906" w:orient="landscape" w:code="9"/>
          <w:pgMar w:top="1134" w:right="1134" w:bottom="1134" w:left="1134" w:header="709" w:footer="709" w:gutter="0"/>
          <w:cols w:space="708"/>
          <w:docGrid w:linePitch="360"/>
        </w:sectPr>
      </w:pPr>
    </w:p>
    <w:p w:rsidR="006C700F" w:rsidRPr="006C700F" w:rsidRDefault="006C700F" w:rsidP="00744CFD">
      <w:pPr>
        <w:jc w:val="center"/>
        <w:rPr>
          <w:b/>
          <w:sz w:val="20"/>
          <w:szCs w:val="20"/>
        </w:rPr>
      </w:pPr>
      <w:r w:rsidRPr="006C700F">
        <w:rPr>
          <w:b/>
          <w:sz w:val="20"/>
          <w:szCs w:val="20"/>
        </w:rPr>
        <w:lastRenderedPageBreak/>
        <w:t>Постановление Администрации Чаинского района от 19.09.2023 № 407</w:t>
      </w:r>
    </w:p>
    <w:p w:rsidR="006C700F" w:rsidRPr="006C700F" w:rsidRDefault="006C700F" w:rsidP="00744CFD">
      <w:pPr>
        <w:ind w:right="-1"/>
        <w:jc w:val="center"/>
        <w:rPr>
          <w:b/>
          <w:sz w:val="20"/>
          <w:szCs w:val="20"/>
        </w:rPr>
      </w:pPr>
      <w:r w:rsidRPr="006C700F">
        <w:rPr>
          <w:b/>
          <w:sz w:val="20"/>
          <w:szCs w:val="20"/>
        </w:rPr>
        <w:t>«О внесении изменений в постановление    Администрации Чаинского района от 16.01.2023 № 23 «Об утверждении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w:t>
      </w:r>
    </w:p>
    <w:p w:rsidR="006C700F" w:rsidRPr="0086317C" w:rsidRDefault="006C700F" w:rsidP="00744CFD">
      <w:pPr>
        <w:ind w:right="4855"/>
        <w:jc w:val="both"/>
        <w:rPr>
          <w:sz w:val="20"/>
          <w:szCs w:val="20"/>
        </w:rPr>
      </w:pPr>
    </w:p>
    <w:p w:rsidR="006C700F" w:rsidRPr="0086317C" w:rsidRDefault="006C700F" w:rsidP="00744CFD">
      <w:pPr>
        <w:pStyle w:val="a9"/>
        <w:ind w:left="397" w:firstLine="709"/>
        <w:jc w:val="center"/>
        <w:rPr>
          <w:rFonts w:ascii="Times New Roman" w:hAnsi="Times New Roman"/>
          <w:sz w:val="20"/>
          <w:szCs w:val="20"/>
        </w:rPr>
      </w:pPr>
    </w:p>
    <w:p w:rsidR="006C700F" w:rsidRPr="0086317C" w:rsidRDefault="006C700F" w:rsidP="00744CFD">
      <w:pPr>
        <w:pStyle w:val="af6"/>
        <w:ind w:right="-7" w:firstLine="600"/>
        <w:jc w:val="both"/>
        <w:rPr>
          <w:sz w:val="20"/>
        </w:rPr>
      </w:pPr>
      <w:proofErr w:type="gramStart"/>
      <w:r w:rsidRPr="0086317C">
        <w:rPr>
          <w:sz w:val="20"/>
        </w:rPr>
        <w:t>В целях приведения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 в соответствии с решением Думы Чаинского района от 31.08.2023 № 303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w:t>
      </w:r>
      <w:proofErr w:type="gramEnd"/>
      <w:r w:rsidRPr="0086317C">
        <w:rPr>
          <w:sz w:val="20"/>
        </w:rPr>
        <w:t xml:space="preserve"> годов», руководствуясь статьей 49 Устава муниципального образования «Чаинский район Томской области»,</w:t>
      </w:r>
    </w:p>
    <w:p w:rsidR="006C700F" w:rsidRPr="0086317C" w:rsidRDefault="006C700F" w:rsidP="00744CFD">
      <w:pPr>
        <w:ind w:firstLine="360"/>
        <w:jc w:val="both"/>
        <w:rPr>
          <w:sz w:val="20"/>
          <w:szCs w:val="20"/>
        </w:rPr>
      </w:pPr>
      <w:r w:rsidRPr="0086317C">
        <w:rPr>
          <w:sz w:val="20"/>
          <w:szCs w:val="20"/>
        </w:rPr>
        <w:t xml:space="preserve">      </w:t>
      </w:r>
    </w:p>
    <w:p w:rsidR="006C700F" w:rsidRPr="0086317C" w:rsidRDefault="006C700F" w:rsidP="00744CFD">
      <w:pPr>
        <w:ind w:firstLine="360"/>
        <w:jc w:val="both"/>
        <w:rPr>
          <w:sz w:val="20"/>
          <w:szCs w:val="20"/>
        </w:rPr>
      </w:pPr>
      <w:r w:rsidRPr="0086317C">
        <w:rPr>
          <w:sz w:val="20"/>
          <w:szCs w:val="20"/>
        </w:rPr>
        <w:t>ПОСТАНОВЛЯЮ:</w:t>
      </w:r>
    </w:p>
    <w:p w:rsidR="006C700F" w:rsidRPr="0086317C" w:rsidRDefault="006C700F" w:rsidP="00744CFD">
      <w:pPr>
        <w:ind w:firstLine="720"/>
        <w:jc w:val="both"/>
        <w:rPr>
          <w:sz w:val="20"/>
          <w:szCs w:val="20"/>
        </w:rPr>
      </w:pPr>
    </w:p>
    <w:p w:rsidR="006C700F" w:rsidRPr="0086317C" w:rsidRDefault="006C700F" w:rsidP="00744CFD">
      <w:pPr>
        <w:pStyle w:val="af6"/>
        <w:ind w:right="-7" w:firstLine="600"/>
        <w:jc w:val="both"/>
        <w:rPr>
          <w:sz w:val="20"/>
        </w:rPr>
      </w:pPr>
      <w:r w:rsidRPr="0086317C">
        <w:rPr>
          <w:sz w:val="20"/>
        </w:rPr>
        <w:t>1. Внести изменения в постановление Администрации Чаинского района от 16.01.2023 № 23 «Об утверждении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 (в ред. от 30.06.2023 № 306)  согласно приложению к настоящему постановлению.</w:t>
      </w:r>
    </w:p>
    <w:p w:rsidR="006C700F" w:rsidRPr="0086317C" w:rsidRDefault="006C700F" w:rsidP="00744CFD">
      <w:pPr>
        <w:ind w:firstLine="540"/>
        <w:jc w:val="both"/>
        <w:rPr>
          <w:sz w:val="20"/>
          <w:szCs w:val="20"/>
        </w:rPr>
      </w:pPr>
      <w:r w:rsidRPr="0086317C">
        <w:rPr>
          <w:sz w:val="20"/>
          <w:szCs w:val="20"/>
        </w:rPr>
        <w:t xml:space="preserve">2. Настоящее постановление опубликовать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r w:rsidRPr="0086317C">
        <w:rPr>
          <w:sz w:val="20"/>
          <w:szCs w:val="20"/>
          <w:lang w:val="en-US"/>
        </w:rPr>
        <w:t>http</w:t>
      </w:r>
      <w:r w:rsidRPr="0086317C">
        <w:rPr>
          <w:sz w:val="20"/>
          <w:szCs w:val="20"/>
        </w:rPr>
        <w:t>://</w:t>
      </w:r>
      <w:proofErr w:type="spellStart"/>
      <w:r w:rsidRPr="0086317C">
        <w:rPr>
          <w:sz w:val="20"/>
          <w:szCs w:val="20"/>
          <w:lang w:val="en-US"/>
        </w:rPr>
        <w:t>chainsk</w:t>
      </w:r>
      <w:proofErr w:type="spellEnd"/>
      <w:r w:rsidRPr="0086317C">
        <w:rPr>
          <w:sz w:val="20"/>
          <w:szCs w:val="20"/>
        </w:rPr>
        <w:t>.</w:t>
      </w:r>
      <w:r w:rsidRPr="0086317C">
        <w:rPr>
          <w:sz w:val="20"/>
          <w:szCs w:val="20"/>
          <w:lang w:val="en-US"/>
        </w:rPr>
        <w:t>tom</w:t>
      </w:r>
      <w:r w:rsidRPr="0086317C">
        <w:rPr>
          <w:sz w:val="20"/>
          <w:szCs w:val="20"/>
        </w:rPr>
        <w:t>.</w:t>
      </w:r>
      <w:proofErr w:type="spellStart"/>
      <w:r w:rsidRPr="0086317C">
        <w:rPr>
          <w:sz w:val="20"/>
          <w:szCs w:val="20"/>
          <w:lang w:val="en-US"/>
        </w:rPr>
        <w:t>ru</w:t>
      </w:r>
      <w:proofErr w:type="spellEnd"/>
      <w:r w:rsidRPr="0086317C">
        <w:rPr>
          <w:sz w:val="20"/>
          <w:szCs w:val="20"/>
        </w:rPr>
        <w:t>.</w:t>
      </w:r>
    </w:p>
    <w:p w:rsidR="006C700F" w:rsidRPr="0086317C" w:rsidRDefault="006C700F" w:rsidP="00744CFD">
      <w:pPr>
        <w:pStyle w:val="ConsPlusNormal"/>
        <w:widowControl/>
        <w:ind w:firstLine="540"/>
        <w:jc w:val="both"/>
        <w:rPr>
          <w:rFonts w:ascii="Times New Roman" w:hAnsi="Times New Roman" w:cs="Times New Roman"/>
        </w:rPr>
      </w:pPr>
      <w:r w:rsidRPr="0086317C">
        <w:rPr>
          <w:rFonts w:ascii="Times New Roman" w:hAnsi="Times New Roman" w:cs="Times New Roman"/>
        </w:rPr>
        <w:t>3. Настоящее постановление вступает в силу со дня его официального опубликования.</w:t>
      </w:r>
    </w:p>
    <w:p w:rsidR="006C700F" w:rsidRPr="0086317C" w:rsidRDefault="006C700F" w:rsidP="00744CFD">
      <w:pPr>
        <w:pStyle w:val="ConsPlusNormal"/>
        <w:widowControl/>
        <w:ind w:firstLine="540"/>
        <w:jc w:val="both"/>
        <w:rPr>
          <w:rFonts w:ascii="Times New Roman" w:hAnsi="Times New Roman" w:cs="Times New Roman"/>
        </w:rPr>
      </w:pPr>
      <w:r w:rsidRPr="0086317C">
        <w:rPr>
          <w:rFonts w:ascii="Times New Roman" w:hAnsi="Times New Roman" w:cs="Times New Roman"/>
        </w:rPr>
        <w:t xml:space="preserve">4. </w:t>
      </w:r>
      <w:proofErr w:type="gramStart"/>
      <w:r w:rsidRPr="0086317C">
        <w:rPr>
          <w:rFonts w:ascii="Times New Roman" w:hAnsi="Times New Roman" w:cs="Times New Roman"/>
        </w:rPr>
        <w:t>Контроль за</w:t>
      </w:r>
      <w:proofErr w:type="gramEnd"/>
      <w:r w:rsidRPr="0086317C">
        <w:rPr>
          <w:rFonts w:ascii="Times New Roman" w:hAnsi="Times New Roman" w:cs="Times New Roman"/>
        </w:rPr>
        <w:t xml:space="preserve"> исполнением постановления возложить на заместителя Главы Чаинского района по социально-экономическим вопросам  Т.В. Чуйко.</w:t>
      </w:r>
    </w:p>
    <w:p w:rsidR="006C700F" w:rsidRPr="0086317C" w:rsidRDefault="006C700F" w:rsidP="00744CFD">
      <w:pPr>
        <w:pStyle w:val="ConsPlusNormal"/>
        <w:widowControl/>
        <w:ind w:firstLine="540"/>
        <w:jc w:val="both"/>
      </w:pPr>
    </w:p>
    <w:p w:rsidR="006C700F" w:rsidRPr="0086317C" w:rsidRDefault="006C700F" w:rsidP="00744CFD">
      <w:pPr>
        <w:jc w:val="both"/>
        <w:rPr>
          <w:sz w:val="20"/>
          <w:szCs w:val="20"/>
        </w:rPr>
      </w:pPr>
      <w:r w:rsidRPr="0086317C">
        <w:rPr>
          <w:sz w:val="20"/>
          <w:szCs w:val="20"/>
        </w:rPr>
        <w:t>Глава Чаинского района</w:t>
      </w:r>
      <w:r w:rsidRPr="0086317C">
        <w:rPr>
          <w:sz w:val="20"/>
          <w:szCs w:val="20"/>
        </w:rPr>
        <w:tab/>
      </w:r>
      <w:r w:rsidRPr="0086317C">
        <w:rPr>
          <w:sz w:val="20"/>
          <w:szCs w:val="20"/>
        </w:rPr>
        <w:tab/>
      </w:r>
      <w:r w:rsidRPr="0086317C">
        <w:rPr>
          <w:sz w:val="20"/>
          <w:szCs w:val="20"/>
        </w:rPr>
        <w:tab/>
        <w:t xml:space="preserve"> </w:t>
      </w:r>
      <w:r w:rsidRPr="0086317C">
        <w:rPr>
          <w:sz w:val="20"/>
          <w:szCs w:val="20"/>
        </w:rPr>
        <w:tab/>
      </w:r>
      <w:r w:rsidRPr="0086317C">
        <w:rPr>
          <w:sz w:val="20"/>
          <w:szCs w:val="20"/>
        </w:rPr>
        <w:tab/>
      </w:r>
      <w:r w:rsidRPr="0086317C">
        <w:rPr>
          <w:sz w:val="20"/>
          <w:szCs w:val="20"/>
        </w:rPr>
        <w:tab/>
      </w:r>
      <w:r w:rsidRPr="0086317C">
        <w:rPr>
          <w:sz w:val="20"/>
          <w:szCs w:val="20"/>
        </w:rPr>
        <w:tab/>
      </w:r>
      <w:r w:rsidRPr="0086317C">
        <w:rPr>
          <w:sz w:val="20"/>
          <w:szCs w:val="20"/>
        </w:rPr>
        <w:tab/>
        <w:t xml:space="preserve"> А.А. Костарев</w:t>
      </w:r>
    </w:p>
    <w:p w:rsidR="006C700F" w:rsidRPr="0086317C" w:rsidRDefault="006C700F" w:rsidP="00744CFD">
      <w:pPr>
        <w:widowControl w:val="0"/>
        <w:jc w:val="center"/>
        <w:outlineLvl w:val="0"/>
        <w:rPr>
          <w:sz w:val="20"/>
          <w:szCs w:val="20"/>
        </w:rPr>
      </w:pPr>
    </w:p>
    <w:p w:rsidR="006C700F" w:rsidRPr="006C700F" w:rsidRDefault="006C700F" w:rsidP="00744CFD">
      <w:pPr>
        <w:pStyle w:val="aff4"/>
        <w:jc w:val="right"/>
        <w:rPr>
          <w:sz w:val="20"/>
          <w:szCs w:val="20"/>
          <w:lang w:val="ru-RU"/>
        </w:rPr>
      </w:pPr>
      <w:r w:rsidRPr="006C700F">
        <w:rPr>
          <w:sz w:val="20"/>
          <w:szCs w:val="20"/>
          <w:lang w:val="ru-RU"/>
        </w:rPr>
        <w:t xml:space="preserve">Приложение </w:t>
      </w:r>
    </w:p>
    <w:p w:rsidR="006C700F" w:rsidRPr="006C700F" w:rsidRDefault="006C700F" w:rsidP="00744CFD">
      <w:pPr>
        <w:pStyle w:val="aff4"/>
        <w:jc w:val="right"/>
        <w:rPr>
          <w:sz w:val="20"/>
          <w:szCs w:val="20"/>
          <w:lang w:val="ru-RU"/>
        </w:rPr>
      </w:pPr>
      <w:r w:rsidRPr="006C700F">
        <w:rPr>
          <w:sz w:val="20"/>
          <w:szCs w:val="20"/>
          <w:lang w:val="ru-RU"/>
        </w:rPr>
        <w:t xml:space="preserve">к постановлению </w:t>
      </w:r>
    </w:p>
    <w:p w:rsidR="006C700F" w:rsidRPr="006C700F" w:rsidRDefault="006C700F" w:rsidP="00744CFD">
      <w:pPr>
        <w:pStyle w:val="aff4"/>
        <w:jc w:val="right"/>
        <w:rPr>
          <w:sz w:val="20"/>
          <w:szCs w:val="20"/>
          <w:lang w:val="ru-RU"/>
        </w:rPr>
      </w:pPr>
      <w:r w:rsidRPr="006C700F">
        <w:rPr>
          <w:sz w:val="20"/>
          <w:szCs w:val="20"/>
          <w:lang w:val="ru-RU"/>
        </w:rPr>
        <w:t xml:space="preserve">Администрации Чаинского района </w:t>
      </w:r>
    </w:p>
    <w:p w:rsidR="006C700F" w:rsidRPr="006C700F" w:rsidRDefault="006C700F" w:rsidP="00744CFD">
      <w:pPr>
        <w:pStyle w:val="aff4"/>
        <w:jc w:val="right"/>
        <w:rPr>
          <w:sz w:val="20"/>
          <w:szCs w:val="20"/>
          <w:lang w:val="ru-RU"/>
        </w:rPr>
      </w:pPr>
      <w:r w:rsidRPr="006C700F">
        <w:rPr>
          <w:sz w:val="20"/>
          <w:szCs w:val="20"/>
          <w:lang w:val="ru-RU"/>
        </w:rPr>
        <w:t xml:space="preserve">от 19.09.2023 №407 </w:t>
      </w:r>
    </w:p>
    <w:p w:rsidR="006C700F" w:rsidRPr="0086317C" w:rsidRDefault="006C700F" w:rsidP="00744CFD">
      <w:pPr>
        <w:rPr>
          <w:sz w:val="20"/>
          <w:szCs w:val="20"/>
        </w:rPr>
      </w:pPr>
    </w:p>
    <w:p w:rsidR="006C700F" w:rsidRPr="0086317C" w:rsidRDefault="006C700F" w:rsidP="00744CFD">
      <w:pPr>
        <w:widowControl w:val="0"/>
        <w:ind w:left="40"/>
        <w:jc w:val="center"/>
        <w:rPr>
          <w:sz w:val="20"/>
          <w:szCs w:val="20"/>
        </w:rPr>
      </w:pPr>
      <w:r w:rsidRPr="0086317C">
        <w:rPr>
          <w:sz w:val="20"/>
          <w:szCs w:val="20"/>
        </w:rPr>
        <w:t>ИЗМЕНЕНИЯ</w:t>
      </w:r>
    </w:p>
    <w:p w:rsidR="006C700F" w:rsidRPr="0086317C" w:rsidRDefault="006C700F" w:rsidP="00744CFD">
      <w:pPr>
        <w:pStyle w:val="af6"/>
        <w:tabs>
          <w:tab w:val="left" w:pos="-16160"/>
        </w:tabs>
        <w:ind w:right="-2"/>
        <w:jc w:val="center"/>
        <w:rPr>
          <w:sz w:val="20"/>
        </w:rPr>
      </w:pPr>
      <w:r w:rsidRPr="0086317C">
        <w:rPr>
          <w:sz w:val="20"/>
        </w:rPr>
        <w:t xml:space="preserve">в ведомственную целевую </w:t>
      </w:r>
      <w:hyperlink w:anchor="Par45" w:history="1">
        <w:r w:rsidRPr="0086317C">
          <w:rPr>
            <w:sz w:val="20"/>
          </w:rPr>
          <w:t>программу</w:t>
        </w:r>
      </w:hyperlink>
      <w:r w:rsidRPr="0086317C">
        <w:rPr>
          <w:sz w:val="20"/>
        </w:rPr>
        <w:t xml:space="preserve"> муниципального образования </w:t>
      </w:r>
    </w:p>
    <w:p w:rsidR="006C700F" w:rsidRPr="0086317C" w:rsidRDefault="006C700F" w:rsidP="00744CFD">
      <w:pPr>
        <w:pStyle w:val="af6"/>
        <w:tabs>
          <w:tab w:val="left" w:pos="-16160"/>
        </w:tabs>
        <w:ind w:right="-2"/>
        <w:jc w:val="center"/>
        <w:rPr>
          <w:sz w:val="20"/>
        </w:rPr>
      </w:pPr>
      <w:r w:rsidRPr="0086317C">
        <w:rPr>
          <w:sz w:val="20"/>
        </w:rPr>
        <w:t xml:space="preserve">«Чаинский район Томской области» «Создание условий для обеспечения населения Чаинского района библиотечными услугами»  </w:t>
      </w:r>
    </w:p>
    <w:p w:rsidR="006C700F" w:rsidRPr="0086317C" w:rsidRDefault="006C700F" w:rsidP="00744CFD">
      <w:pPr>
        <w:jc w:val="center"/>
        <w:rPr>
          <w:sz w:val="20"/>
          <w:szCs w:val="20"/>
        </w:rPr>
      </w:pPr>
    </w:p>
    <w:p w:rsidR="006C700F" w:rsidRPr="0086317C" w:rsidRDefault="006C700F" w:rsidP="00744CFD">
      <w:pPr>
        <w:widowControl w:val="0"/>
        <w:ind w:firstLine="540"/>
        <w:rPr>
          <w:sz w:val="20"/>
          <w:szCs w:val="20"/>
        </w:rPr>
      </w:pPr>
      <w:r w:rsidRPr="0086317C">
        <w:rPr>
          <w:sz w:val="20"/>
          <w:szCs w:val="20"/>
        </w:rPr>
        <w:t xml:space="preserve">1. В паспорте Программы: </w:t>
      </w:r>
    </w:p>
    <w:p w:rsidR="006C700F" w:rsidRPr="0086317C" w:rsidRDefault="006C700F" w:rsidP="00744CFD">
      <w:pPr>
        <w:widowControl w:val="0"/>
        <w:ind w:firstLine="540"/>
        <w:jc w:val="both"/>
        <w:rPr>
          <w:sz w:val="20"/>
          <w:szCs w:val="20"/>
        </w:rPr>
      </w:pPr>
      <w:r w:rsidRPr="0086317C">
        <w:rPr>
          <w:sz w:val="20"/>
          <w:szCs w:val="20"/>
        </w:rPr>
        <w:t>- Строки «Перечень программных мероприятий» и «Объем расходов местного бюджета на реализацию ведомственной целевой программы» изложить в новой редакции:</w:t>
      </w:r>
    </w:p>
    <w:p w:rsidR="006C700F" w:rsidRPr="0086317C" w:rsidRDefault="006C700F" w:rsidP="00744CFD">
      <w:pPr>
        <w:rPr>
          <w:sz w:val="20"/>
          <w:szCs w:val="20"/>
        </w:rPr>
      </w:pPr>
    </w:p>
    <w:tbl>
      <w:tblPr>
        <w:tblW w:w="9356" w:type="dxa"/>
        <w:tblCellSpacing w:w="5" w:type="nil"/>
        <w:tblInd w:w="75" w:type="dxa"/>
        <w:tblLayout w:type="fixed"/>
        <w:tblCellMar>
          <w:left w:w="75" w:type="dxa"/>
          <w:right w:w="75" w:type="dxa"/>
        </w:tblCellMar>
        <w:tblLook w:val="0000"/>
      </w:tblPr>
      <w:tblGrid>
        <w:gridCol w:w="2410"/>
        <w:gridCol w:w="6946"/>
      </w:tblGrid>
      <w:tr w:rsidR="006C700F" w:rsidRPr="0086317C" w:rsidTr="006C700F">
        <w:trPr>
          <w:trHeight w:val="706"/>
          <w:tblCellSpacing w:w="5" w:type="nil"/>
        </w:trPr>
        <w:tc>
          <w:tcPr>
            <w:tcW w:w="2410" w:type="dxa"/>
            <w:tcBorders>
              <w:top w:val="single" w:sz="4" w:space="0" w:color="auto"/>
              <w:left w:val="single" w:sz="4" w:space="0" w:color="auto"/>
              <w:bottom w:val="single" w:sz="4" w:space="0" w:color="auto"/>
              <w:right w:val="single" w:sz="4" w:space="0" w:color="auto"/>
            </w:tcBorders>
          </w:tcPr>
          <w:p w:rsidR="006C700F" w:rsidRPr="0086317C" w:rsidRDefault="006C700F" w:rsidP="00744CFD">
            <w:pPr>
              <w:rPr>
                <w:sz w:val="20"/>
                <w:szCs w:val="20"/>
              </w:rPr>
            </w:pPr>
            <w:r w:rsidRPr="0086317C">
              <w:rPr>
                <w:sz w:val="20"/>
                <w:szCs w:val="20"/>
              </w:rPr>
              <w:t>Перечень программных мероприятий</w:t>
            </w:r>
          </w:p>
        </w:tc>
        <w:tc>
          <w:tcPr>
            <w:tcW w:w="6946" w:type="dxa"/>
            <w:tcBorders>
              <w:top w:val="single" w:sz="4" w:space="0" w:color="auto"/>
              <w:left w:val="single" w:sz="4" w:space="0" w:color="auto"/>
              <w:bottom w:val="single" w:sz="4" w:space="0" w:color="auto"/>
              <w:right w:val="single" w:sz="4" w:space="0" w:color="auto"/>
            </w:tcBorders>
          </w:tcPr>
          <w:p w:rsidR="006C700F" w:rsidRPr="0086317C" w:rsidRDefault="006C700F" w:rsidP="00744CFD">
            <w:pPr>
              <w:pStyle w:val="ConsPlusCell"/>
              <w:rPr>
                <w:sz w:val="20"/>
                <w:szCs w:val="20"/>
              </w:rPr>
            </w:pPr>
            <w:r w:rsidRPr="0086317C">
              <w:rPr>
                <w:sz w:val="20"/>
                <w:szCs w:val="20"/>
              </w:rPr>
              <w:t>1. Организация библиотечного обслуживания населения Чаинского района.</w:t>
            </w:r>
          </w:p>
          <w:p w:rsidR="006C700F" w:rsidRPr="0086317C" w:rsidRDefault="006C700F" w:rsidP="00744CFD">
            <w:pPr>
              <w:pStyle w:val="ConsPlusCell"/>
              <w:rPr>
                <w:sz w:val="20"/>
                <w:szCs w:val="20"/>
              </w:rPr>
            </w:pPr>
            <w:r w:rsidRPr="0086317C">
              <w:rPr>
                <w:sz w:val="20"/>
                <w:szCs w:val="20"/>
              </w:rPr>
              <w:t xml:space="preserve">2. Капитальный ремонт окон в помещениях </w:t>
            </w:r>
            <w:proofErr w:type="spellStart"/>
            <w:r w:rsidRPr="0086317C">
              <w:rPr>
                <w:sz w:val="20"/>
                <w:szCs w:val="20"/>
              </w:rPr>
              <w:t>Чаинской</w:t>
            </w:r>
            <w:proofErr w:type="spellEnd"/>
            <w:r w:rsidRPr="0086317C">
              <w:rPr>
                <w:sz w:val="20"/>
                <w:szCs w:val="20"/>
              </w:rPr>
              <w:t xml:space="preserve"> и </w:t>
            </w:r>
            <w:proofErr w:type="spellStart"/>
            <w:r w:rsidRPr="0086317C">
              <w:rPr>
                <w:sz w:val="20"/>
                <w:szCs w:val="20"/>
              </w:rPr>
              <w:t>Леботерской</w:t>
            </w:r>
            <w:proofErr w:type="spellEnd"/>
            <w:r w:rsidRPr="0086317C">
              <w:rPr>
                <w:sz w:val="20"/>
                <w:szCs w:val="20"/>
              </w:rPr>
              <w:t xml:space="preserve"> библиотек-филиалов.</w:t>
            </w:r>
          </w:p>
          <w:p w:rsidR="006C700F" w:rsidRPr="0086317C" w:rsidRDefault="006C700F" w:rsidP="00744CFD">
            <w:pPr>
              <w:pStyle w:val="ConsPlusCell"/>
              <w:rPr>
                <w:sz w:val="20"/>
                <w:szCs w:val="20"/>
              </w:rPr>
            </w:pPr>
            <w:r w:rsidRPr="0086317C">
              <w:rPr>
                <w:sz w:val="20"/>
                <w:szCs w:val="20"/>
              </w:rPr>
              <w:t>3. Проведение капитального ремонта здания МБУК» МЦБС».</w:t>
            </w:r>
          </w:p>
        </w:tc>
      </w:tr>
      <w:tr w:rsidR="006C700F" w:rsidRPr="0086317C" w:rsidTr="006C700F">
        <w:trPr>
          <w:trHeight w:val="2140"/>
          <w:tblCellSpacing w:w="5" w:type="nil"/>
        </w:trPr>
        <w:tc>
          <w:tcPr>
            <w:tcW w:w="2410" w:type="dxa"/>
            <w:tcBorders>
              <w:top w:val="single" w:sz="4" w:space="0" w:color="auto"/>
              <w:left w:val="single" w:sz="4" w:space="0" w:color="auto"/>
              <w:bottom w:val="single" w:sz="4" w:space="0" w:color="auto"/>
              <w:right w:val="single" w:sz="4" w:space="0" w:color="auto"/>
            </w:tcBorders>
          </w:tcPr>
          <w:p w:rsidR="006C700F" w:rsidRPr="0086317C" w:rsidRDefault="006C700F" w:rsidP="00744CFD">
            <w:pPr>
              <w:rPr>
                <w:sz w:val="20"/>
                <w:szCs w:val="20"/>
              </w:rPr>
            </w:pPr>
            <w:r w:rsidRPr="0086317C">
              <w:rPr>
                <w:sz w:val="20"/>
                <w:szCs w:val="20"/>
              </w:rPr>
              <w:t>Объём расходов местного бюджета на реализацию Программы</w:t>
            </w:r>
          </w:p>
        </w:tc>
        <w:tc>
          <w:tcPr>
            <w:tcW w:w="6946" w:type="dxa"/>
            <w:tcBorders>
              <w:top w:val="single" w:sz="4" w:space="0" w:color="auto"/>
              <w:left w:val="single" w:sz="4" w:space="0" w:color="auto"/>
              <w:bottom w:val="single" w:sz="4" w:space="0" w:color="auto"/>
              <w:right w:val="single" w:sz="4" w:space="0" w:color="auto"/>
            </w:tcBorders>
          </w:tcPr>
          <w:p w:rsidR="006C700F" w:rsidRPr="0086317C" w:rsidRDefault="006C700F" w:rsidP="00744CFD">
            <w:pPr>
              <w:pStyle w:val="ConsPlusCell"/>
              <w:rPr>
                <w:sz w:val="20"/>
                <w:szCs w:val="20"/>
              </w:rPr>
            </w:pPr>
            <w:r w:rsidRPr="0086317C">
              <w:rPr>
                <w:sz w:val="20"/>
                <w:szCs w:val="20"/>
              </w:rPr>
              <w:t>Общий объем финансирования (тыс. руб.) – 42 183,5 в т.ч. по годам реализации:</w:t>
            </w:r>
          </w:p>
          <w:tbl>
            <w:tblPr>
              <w:tblW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1450"/>
              <w:gridCol w:w="1080"/>
              <w:gridCol w:w="1080"/>
              <w:gridCol w:w="1080"/>
              <w:gridCol w:w="900"/>
            </w:tblGrid>
            <w:tr w:rsidR="006C700F" w:rsidRPr="0086317C" w:rsidTr="00FF25F1">
              <w:tc>
                <w:tcPr>
                  <w:tcW w:w="3700" w:type="dxa"/>
                  <w:gridSpan w:val="3"/>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Код бюджетной классификации</w:t>
                  </w:r>
                </w:p>
              </w:tc>
              <w:tc>
                <w:tcPr>
                  <w:tcW w:w="1080" w:type="dxa"/>
                  <w:vMerge w:val="restart"/>
                  <w:vAlign w:val="center"/>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2023 год (тыс. руб.)</w:t>
                  </w:r>
                </w:p>
              </w:tc>
              <w:tc>
                <w:tcPr>
                  <w:tcW w:w="1080" w:type="dxa"/>
                  <w:vMerge w:val="restart"/>
                  <w:vAlign w:val="center"/>
                </w:tcPr>
                <w:p w:rsidR="006C700F" w:rsidRPr="0086317C" w:rsidRDefault="006C700F" w:rsidP="00744CFD">
                  <w:pPr>
                    <w:rPr>
                      <w:sz w:val="20"/>
                      <w:szCs w:val="20"/>
                    </w:rPr>
                  </w:pPr>
                  <w:r w:rsidRPr="0086317C">
                    <w:rPr>
                      <w:sz w:val="20"/>
                      <w:szCs w:val="20"/>
                    </w:rPr>
                    <w:t xml:space="preserve">2024 </w:t>
                  </w:r>
                </w:p>
                <w:p w:rsidR="006C700F" w:rsidRPr="0086317C" w:rsidRDefault="006C700F" w:rsidP="00744CFD">
                  <w:pPr>
                    <w:rPr>
                      <w:sz w:val="20"/>
                      <w:szCs w:val="20"/>
                    </w:rPr>
                  </w:pPr>
                  <w:r w:rsidRPr="0086317C">
                    <w:rPr>
                      <w:sz w:val="20"/>
                      <w:szCs w:val="20"/>
                    </w:rPr>
                    <w:t>год (тыс. руб.)</w:t>
                  </w:r>
                </w:p>
              </w:tc>
              <w:tc>
                <w:tcPr>
                  <w:tcW w:w="900" w:type="dxa"/>
                  <w:vMerge w:val="restart"/>
                  <w:vAlign w:val="center"/>
                </w:tcPr>
                <w:p w:rsidR="006C700F" w:rsidRPr="0086317C" w:rsidRDefault="006C700F" w:rsidP="00744CFD">
                  <w:pPr>
                    <w:rPr>
                      <w:sz w:val="20"/>
                      <w:szCs w:val="20"/>
                    </w:rPr>
                  </w:pPr>
                  <w:r w:rsidRPr="0086317C">
                    <w:rPr>
                      <w:sz w:val="20"/>
                      <w:szCs w:val="20"/>
                    </w:rPr>
                    <w:t>2025 год (тыс. руб.)</w:t>
                  </w:r>
                </w:p>
              </w:tc>
            </w:tr>
            <w:tr w:rsidR="006C700F" w:rsidRPr="0086317C" w:rsidTr="00FF25F1">
              <w:tc>
                <w:tcPr>
                  <w:tcW w:w="117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Раздел, подраздел</w:t>
                  </w:r>
                </w:p>
              </w:tc>
              <w:tc>
                <w:tcPr>
                  <w:tcW w:w="145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Целевая статья</w:t>
                  </w:r>
                </w:p>
              </w:tc>
              <w:tc>
                <w:tcPr>
                  <w:tcW w:w="108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Вид расходов</w:t>
                  </w:r>
                </w:p>
              </w:tc>
              <w:tc>
                <w:tcPr>
                  <w:tcW w:w="1080" w:type="dxa"/>
                  <w:vMerge/>
                </w:tcPr>
                <w:p w:rsidR="006C700F" w:rsidRPr="0086317C" w:rsidRDefault="006C700F" w:rsidP="00744CFD">
                  <w:pPr>
                    <w:pStyle w:val="ConsPlusNormal"/>
                    <w:widowControl/>
                    <w:ind w:firstLine="0"/>
                    <w:jc w:val="center"/>
                    <w:rPr>
                      <w:rFonts w:ascii="Times New Roman" w:hAnsi="Times New Roman" w:cs="Times New Roman"/>
                    </w:rPr>
                  </w:pPr>
                </w:p>
              </w:tc>
              <w:tc>
                <w:tcPr>
                  <w:tcW w:w="1080" w:type="dxa"/>
                  <w:vMerge/>
                </w:tcPr>
                <w:p w:rsidR="006C700F" w:rsidRPr="0086317C" w:rsidRDefault="006C700F" w:rsidP="00744CFD">
                  <w:pPr>
                    <w:pStyle w:val="ConsPlusNormal"/>
                    <w:widowControl/>
                    <w:ind w:firstLine="0"/>
                    <w:jc w:val="center"/>
                    <w:rPr>
                      <w:rFonts w:ascii="Times New Roman" w:hAnsi="Times New Roman" w:cs="Times New Roman"/>
                    </w:rPr>
                  </w:pPr>
                </w:p>
              </w:tc>
              <w:tc>
                <w:tcPr>
                  <w:tcW w:w="900" w:type="dxa"/>
                  <w:vMerge/>
                </w:tcPr>
                <w:p w:rsidR="006C700F" w:rsidRPr="0086317C" w:rsidRDefault="006C700F" w:rsidP="00744CFD">
                  <w:pPr>
                    <w:pStyle w:val="ConsPlusNormal"/>
                    <w:widowControl/>
                    <w:ind w:firstLine="0"/>
                    <w:jc w:val="center"/>
                    <w:rPr>
                      <w:rFonts w:ascii="Times New Roman" w:hAnsi="Times New Roman" w:cs="Times New Roman"/>
                    </w:rPr>
                  </w:pPr>
                </w:p>
              </w:tc>
            </w:tr>
            <w:tr w:rsidR="006C700F" w:rsidRPr="0086317C" w:rsidTr="00FF25F1">
              <w:tc>
                <w:tcPr>
                  <w:tcW w:w="117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1</w:t>
                  </w:r>
                </w:p>
              </w:tc>
              <w:tc>
                <w:tcPr>
                  <w:tcW w:w="145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2</w:t>
                  </w:r>
                </w:p>
              </w:tc>
              <w:tc>
                <w:tcPr>
                  <w:tcW w:w="108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3</w:t>
                  </w:r>
                </w:p>
              </w:tc>
              <w:tc>
                <w:tcPr>
                  <w:tcW w:w="108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4</w:t>
                  </w:r>
                </w:p>
              </w:tc>
              <w:tc>
                <w:tcPr>
                  <w:tcW w:w="108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5</w:t>
                  </w:r>
                </w:p>
              </w:tc>
              <w:tc>
                <w:tcPr>
                  <w:tcW w:w="90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6</w:t>
                  </w:r>
                </w:p>
              </w:tc>
            </w:tr>
            <w:tr w:rsidR="006C700F" w:rsidRPr="0086317C" w:rsidTr="00FF25F1">
              <w:tc>
                <w:tcPr>
                  <w:tcW w:w="117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0801</w:t>
                  </w:r>
                </w:p>
              </w:tc>
              <w:tc>
                <w:tcPr>
                  <w:tcW w:w="145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5420001080</w:t>
                  </w:r>
                </w:p>
              </w:tc>
              <w:tc>
                <w:tcPr>
                  <w:tcW w:w="108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611</w:t>
                  </w:r>
                </w:p>
              </w:tc>
              <w:tc>
                <w:tcPr>
                  <w:tcW w:w="1080" w:type="dxa"/>
                </w:tcPr>
                <w:p w:rsidR="006C700F" w:rsidRPr="0086317C" w:rsidRDefault="006C700F" w:rsidP="00744CFD">
                  <w:pPr>
                    <w:pStyle w:val="ConsPlusNormal"/>
                    <w:widowControl/>
                    <w:ind w:firstLine="0"/>
                    <w:jc w:val="center"/>
                    <w:rPr>
                      <w:rFonts w:ascii="Times New Roman" w:hAnsi="Times New Roman" w:cs="Times New Roman"/>
                      <w:lang w:val="en-US"/>
                    </w:rPr>
                  </w:pPr>
                  <w:r w:rsidRPr="0086317C">
                    <w:rPr>
                      <w:rFonts w:ascii="Times New Roman" w:hAnsi="Times New Roman" w:cs="Times New Roman"/>
                    </w:rPr>
                    <w:t xml:space="preserve">14 </w:t>
                  </w:r>
                  <w:r w:rsidRPr="0086317C">
                    <w:rPr>
                      <w:rFonts w:ascii="Times New Roman" w:hAnsi="Times New Roman" w:cs="Times New Roman"/>
                      <w:lang w:val="en-US"/>
                    </w:rPr>
                    <w:t>456</w:t>
                  </w:r>
                  <w:r w:rsidRPr="0086317C">
                    <w:rPr>
                      <w:rFonts w:ascii="Times New Roman" w:hAnsi="Times New Roman" w:cs="Times New Roman"/>
                    </w:rPr>
                    <w:t>,</w:t>
                  </w:r>
                  <w:r w:rsidRPr="0086317C">
                    <w:rPr>
                      <w:rFonts w:ascii="Times New Roman" w:hAnsi="Times New Roman" w:cs="Times New Roman"/>
                      <w:lang w:val="en-US"/>
                    </w:rPr>
                    <w:t>9</w:t>
                  </w:r>
                </w:p>
              </w:tc>
              <w:tc>
                <w:tcPr>
                  <w:tcW w:w="108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9684,60</w:t>
                  </w:r>
                </w:p>
              </w:tc>
              <w:tc>
                <w:tcPr>
                  <w:tcW w:w="90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9637,9</w:t>
                  </w:r>
                </w:p>
              </w:tc>
            </w:tr>
            <w:tr w:rsidR="006C700F" w:rsidRPr="0086317C" w:rsidTr="00FF25F1">
              <w:tc>
                <w:tcPr>
                  <w:tcW w:w="117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0801</w:t>
                  </w:r>
                </w:p>
              </w:tc>
              <w:tc>
                <w:tcPr>
                  <w:tcW w:w="145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5420020250</w:t>
                  </w:r>
                </w:p>
              </w:tc>
              <w:tc>
                <w:tcPr>
                  <w:tcW w:w="108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612</w:t>
                  </w:r>
                </w:p>
              </w:tc>
              <w:tc>
                <w:tcPr>
                  <w:tcW w:w="108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8 404,1</w:t>
                  </w:r>
                </w:p>
              </w:tc>
              <w:tc>
                <w:tcPr>
                  <w:tcW w:w="108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w:t>
                  </w:r>
                </w:p>
              </w:tc>
              <w:tc>
                <w:tcPr>
                  <w:tcW w:w="900" w:type="dxa"/>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w:t>
                  </w:r>
                </w:p>
              </w:tc>
            </w:tr>
          </w:tbl>
          <w:p w:rsidR="006C700F" w:rsidRPr="0086317C" w:rsidRDefault="006C700F" w:rsidP="00744CFD">
            <w:pPr>
              <w:pStyle w:val="ConsPlusCell"/>
              <w:rPr>
                <w:sz w:val="20"/>
                <w:szCs w:val="20"/>
              </w:rPr>
            </w:pPr>
          </w:p>
        </w:tc>
      </w:tr>
      <w:tr w:rsidR="006C700F" w:rsidRPr="0086317C" w:rsidTr="006C700F">
        <w:trPr>
          <w:trHeight w:val="1200"/>
          <w:tblCellSpacing w:w="5" w:type="nil"/>
        </w:trPr>
        <w:tc>
          <w:tcPr>
            <w:tcW w:w="2410" w:type="dxa"/>
            <w:tcBorders>
              <w:left w:val="single" w:sz="4" w:space="0" w:color="auto"/>
              <w:bottom w:val="single" w:sz="4" w:space="0" w:color="auto"/>
              <w:right w:val="single" w:sz="4" w:space="0" w:color="auto"/>
            </w:tcBorders>
          </w:tcPr>
          <w:p w:rsidR="006C700F" w:rsidRPr="0086317C" w:rsidRDefault="006C700F" w:rsidP="00744CFD">
            <w:pPr>
              <w:rPr>
                <w:sz w:val="20"/>
                <w:szCs w:val="20"/>
              </w:rPr>
            </w:pPr>
            <w:r w:rsidRPr="0086317C">
              <w:rPr>
                <w:sz w:val="20"/>
                <w:szCs w:val="20"/>
              </w:rPr>
              <w:t>Ожидаемые конечные результаты Программы</w:t>
            </w:r>
          </w:p>
        </w:tc>
        <w:tc>
          <w:tcPr>
            <w:tcW w:w="6946" w:type="dxa"/>
            <w:tcBorders>
              <w:left w:val="single" w:sz="4" w:space="0" w:color="auto"/>
              <w:bottom w:val="single" w:sz="4" w:space="0" w:color="auto"/>
              <w:right w:val="single" w:sz="4" w:space="0" w:color="auto"/>
            </w:tcBorders>
          </w:tcPr>
          <w:tbl>
            <w:tblPr>
              <w:tblW w:w="7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52"/>
              <w:gridCol w:w="1134"/>
              <w:gridCol w:w="1574"/>
              <w:gridCol w:w="2001"/>
            </w:tblGrid>
            <w:tr w:rsidR="006C700F" w:rsidRPr="0086317C" w:rsidTr="00FF25F1">
              <w:trPr>
                <w:trHeight w:val="414"/>
              </w:trPr>
              <w:tc>
                <w:tcPr>
                  <w:tcW w:w="7561" w:type="dxa"/>
                  <w:gridSpan w:val="4"/>
                  <w:tcBorders>
                    <w:top w:val="single" w:sz="4" w:space="0" w:color="000000"/>
                    <w:left w:val="single" w:sz="4" w:space="0" w:color="000000"/>
                    <w:right w:val="single" w:sz="4" w:space="0" w:color="000000"/>
                  </w:tcBorders>
                  <w:vAlign w:val="center"/>
                </w:tcPr>
                <w:p w:rsidR="006C700F" w:rsidRPr="0086317C" w:rsidRDefault="006C700F" w:rsidP="00744CFD">
                  <w:pPr>
                    <w:rPr>
                      <w:sz w:val="20"/>
                      <w:szCs w:val="20"/>
                    </w:rPr>
                  </w:pPr>
                  <w:r w:rsidRPr="0086317C">
                    <w:rPr>
                      <w:sz w:val="20"/>
                      <w:szCs w:val="20"/>
                    </w:rPr>
                    <w:t>1.Увеличение охвата населения библиотечными услугами:</w:t>
                  </w:r>
                </w:p>
              </w:tc>
            </w:tr>
            <w:tr w:rsidR="006C700F" w:rsidRPr="0086317C" w:rsidTr="00FF25F1">
              <w:trPr>
                <w:trHeight w:val="285"/>
              </w:trPr>
              <w:tc>
                <w:tcPr>
                  <w:tcW w:w="2852"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rPr>
                      <w:sz w:val="20"/>
                      <w:szCs w:val="20"/>
                    </w:rPr>
                  </w:pPr>
                  <w:r w:rsidRPr="0086317C">
                    <w:rPr>
                      <w:sz w:val="20"/>
                      <w:szCs w:val="20"/>
                    </w:rPr>
                    <w:t>Показатели</w:t>
                  </w:r>
                </w:p>
              </w:tc>
              <w:tc>
                <w:tcPr>
                  <w:tcW w:w="1134"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jc w:val="center"/>
                    <w:rPr>
                      <w:sz w:val="20"/>
                      <w:szCs w:val="20"/>
                    </w:rPr>
                  </w:pPr>
                  <w:r w:rsidRPr="0086317C">
                    <w:rPr>
                      <w:sz w:val="20"/>
                      <w:szCs w:val="20"/>
                    </w:rPr>
                    <w:t>2023 год</w:t>
                  </w:r>
                </w:p>
              </w:tc>
              <w:tc>
                <w:tcPr>
                  <w:tcW w:w="1574"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jc w:val="center"/>
                    <w:rPr>
                      <w:sz w:val="20"/>
                      <w:szCs w:val="20"/>
                    </w:rPr>
                  </w:pPr>
                  <w:r w:rsidRPr="0086317C">
                    <w:rPr>
                      <w:sz w:val="20"/>
                      <w:szCs w:val="20"/>
                    </w:rPr>
                    <w:t>2024 год</w:t>
                  </w:r>
                </w:p>
              </w:tc>
              <w:tc>
                <w:tcPr>
                  <w:tcW w:w="2001"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rPr>
                      <w:sz w:val="20"/>
                      <w:szCs w:val="20"/>
                    </w:rPr>
                  </w:pPr>
                  <w:r w:rsidRPr="0086317C">
                    <w:rPr>
                      <w:sz w:val="20"/>
                      <w:szCs w:val="20"/>
                    </w:rPr>
                    <w:t>2025 год</w:t>
                  </w:r>
                </w:p>
              </w:tc>
            </w:tr>
            <w:tr w:rsidR="006C700F" w:rsidRPr="0086317C" w:rsidTr="00FF25F1">
              <w:trPr>
                <w:trHeight w:val="427"/>
              </w:trPr>
              <w:tc>
                <w:tcPr>
                  <w:tcW w:w="2852"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rPr>
                      <w:sz w:val="20"/>
                      <w:szCs w:val="20"/>
                    </w:rPr>
                  </w:pPr>
                  <w:r w:rsidRPr="0086317C">
                    <w:rPr>
                      <w:sz w:val="20"/>
                      <w:szCs w:val="20"/>
                    </w:rPr>
                    <w:t xml:space="preserve">Количество посещений (ед.)    </w:t>
                  </w:r>
                </w:p>
              </w:tc>
              <w:tc>
                <w:tcPr>
                  <w:tcW w:w="1134"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jc w:val="center"/>
                    <w:rPr>
                      <w:sz w:val="20"/>
                      <w:szCs w:val="20"/>
                      <w:lang w:val="en-US"/>
                    </w:rPr>
                  </w:pPr>
                  <w:r w:rsidRPr="0086317C">
                    <w:rPr>
                      <w:sz w:val="20"/>
                      <w:szCs w:val="20"/>
                      <w:lang w:val="en-US"/>
                    </w:rPr>
                    <w:t>123 000</w:t>
                  </w:r>
                </w:p>
              </w:tc>
              <w:tc>
                <w:tcPr>
                  <w:tcW w:w="1574"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jc w:val="center"/>
                    <w:rPr>
                      <w:sz w:val="20"/>
                      <w:szCs w:val="20"/>
                      <w:lang w:val="en-US"/>
                    </w:rPr>
                  </w:pPr>
                  <w:r w:rsidRPr="0086317C">
                    <w:rPr>
                      <w:sz w:val="20"/>
                      <w:szCs w:val="20"/>
                      <w:lang w:val="en-US"/>
                    </w:rPr>
                    <w:t>124 000</w:t>
                  </w:r>
                </w:p>
              </w:tc>
              <w:tc>
                <w:tcPr>
                  <w:tcW w:w="2001"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rPr>
                      <w:sz w:val="20"/>
                      <w:szCs w:val="20"/>
                      <w:lang w:val="en-US"/>
                    </w:rPr>
                  </w:pPr>
                  <w:r w:rsidRPr="0086317C">
                    <w:rPr>
                      <w:sz w:val="20"/>
                      <w:szCs w:val="20"/>
                      <w:lang w:val="en-US"/>
                    </w:rPr>
                    <w:t>125 000</w:t>
                  </w:r>
                </w:p>
              </w:tc>
            </w:tr>
            <w:tr w:rsidR="006C700F" w:rsidRPr="0086317C" w:rsidTr="00FF25F1">
              <w:trPr>
                <w:trHeight w:val="427"/>
              </w:trPr>
              <w:tc>
                <w:tcPr>
                  <w:tcW w:w="2852"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rPr>
                      <w:sz w:val="20"/>
                      <w:szCs w:val="20"/>
                    </w:rPr>
                  </w:pPr>
                  <w:r w:rsidRPr="0086317C">
                    <w:rPr>
                      <w:sz w:val="20"/>
                      <w:szCs w:val="20"/>
                    </w:rPr>
                    <w:lastRenderedPageBreak/>
                    <w:t>Число выполненных библиотечных и информационных запросов, (ед.)</w:t>
                  </w:r>
                </w:p>
              </w:tc>
              <w:tc>
                <w:tcPr>
                  <w:tcW w:w="1134"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jc w:val="center"/>
                    <w:rPr>
                      <w:sz w:val="20"/>
                      <w:szCs w:val="20"/>
                    </w:rPr>
                  </w:pPr>
                  <w:r w:rsidRPr="0086317C">
                    <w:rPr>
                      <w:sz w:val="20"/>
                      <w:szCs w:val="20"/>
                      <w:lang w:val="en-US"/>
                    </w:rPr>
                    <w:t xml:space="preserve">226 </w:t>
                  </w:r>
                  <w:r w:rsidRPr="0086317C">
                    <w:rPr>
                      <w:sz w:val="20"/>
                      <w:szCs w:val="20"/>
                    </w:rPr>
                    <w:t>000</w:t>
                  </w:r>
                </w:p>
              </w:tc>
              <w:tc>
                <w:tcPr>
                  <w:tcW w:w="1574"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jc w:val="center"/>
                    <w:rPr>
                      <w:sz w:val="20"/>
                      <w:szCs w:val="20"/>
                    </w:rPr>
                  </w:pPr>
                  <w:r w:rsidRPr="0086317C">
                    <w:rPr>
                      <w:sz w:val="20"/>
                      <w:szCs w:val="20"/>
                    </w:rPr>
                    <w:t>22</w:t>
                  </w:r>
                  <w:r w:rsidRPr="0086317C">
                    <w:rPr>
                      <w:sz w:val="20"/>
                      <w:szCs w:val="20"/>
                      <w:lang w:val="en-US"/>
                    </w:rPr>
                    <w:t>7</w:t>
                  </w:r>
                  <w:r w:rsidRPr="0086317C">
                    <w:rPr>
                      <w:sz w:val="20"/>
                      <w:szCs w:val="20"/>
                    </w:rPr>
                    <w:t xml:space="preserve"> 000</w:t>
                  </w:r>
                </w:p>
              </w:tc>
              <w:tc>
                <w:tcPr>
                  <w:tcW w:w="2001"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rPr>
                      <w:sz w:val="20"/>
                      <w:szCs w:val="20"/>
                    </w:rPr>
                  </w:pPr>
                  <w:r w:rsidRPr="0086317C">
                    <w:rPr>
                      <w:sz w:val="20"/>
                      <w:szCs w:val="20"/>
                    </w:rPr>
                    <w:t>22</w:t>
                  </w:r>
                  <w:r w:rsidRPr="0086317C">
                    <w:rPr>
                      <w:sz w:val="20"/>
                      <w:szCs w:val="20"/>
                      <w:lang w:val="en-US"/>
                    </w:rPr>
                    <w:t>8</w:t>
                  </w:r>
                  <w:r w:rsidRPr="0086317C">
                    <w:rPr>
                      <w:sz w:val="20"/>
                      <w:szCs w:val="20"/>
                    </w:rPr>
                    <w:t xml:space="preserve"> 000</w:t>
                  </w:r>
                </w:p>
              </w:tc>
            </w:tr>
            <w:tr w:rsidR="006C700F" w:rsidRPr="0086317C" w:rsidTr="00FF25F1">
              <w:trPr>
                <w:trHeight w:val="315"/>
              </w:trPr>
              <w:tc>
                <w:tcPr>
                  <w:tcW w:w="7561" w:type="dxa"/>
                  <w:gridSpan w:val="4"/>
                  <w:tcBorders>
                    <w:top w:val="single" w:sz="4" w:space="0" w:color="000000"/>
                    <w:left w:val="single" w:sz="4" w:space="0" w:color="000000"/>
                    <w:bottom w:val="single" w:sz="4" w:space="0" w:color="000000"/>
                    <w:right w:val="single" w:sz="4" w:space="0" w:color="000000"/>
                  </w:tcBorders>
                  <w:vAlign w:val="center"/>
                </w:tcPr>
                <w:p w:rsidR="006C700F" w:rsidRPr="0086317C" w:rsidRDefault="006C700F" w:rsidP="00744CFD">
                  <w:pPr>
                    <w:pStyle w:val="ConsPlusCell"/>
                    <w:rPr>
                      <w:sz w:val="20"/>
                      <w:szCs w:val="20"/>
                    </w:rPr>
                  </w:pPr>
                  <w:r w:rsidRPr="0086317C">
                    <w:rPr>
                      <w:sz w:val="20"/>
                      <w:szCs w:val="20"/>
                    </w:rPr>
                    <w:t>2.Увеличение объема собственных баз данных</w:t>
                  </w:r>
                </w:p>
              </w:tc>
            </w:tr>
            <w:tr w:rsidR="006C700F" w:rsidRPr="0086317C" w:rsidTr="00FF25F1">
              <w:trPr>
                <w:trHeight w:val="430"/>
              </w:trPr>
              <w:tc>
                <w:tcPr>
                  <w:tcW w:w="2852"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rPr>
                      <w:sz w:val="20"/>
                      <w:szCs w:val="20"/>
                    </w:rPr>
                  </w:pPr>
                  <w:r w:rsidRPr="0086317C">
                    <w:rPr>
                      <w:sz w:val="20"/>
                      <w:szCs w:val="20"/>
                    </w:rPr>
                    <w:t>Показатели</w:t>
                  </w:r>
                </w:p>
              </w:tc>
              <w:tc>
                <w:tcPr>
                  <w:tcW w:w="1134"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jc w:val="center"/>
                    <w:rPr>
                      <w:sz w:val="20"/>
                      <w:szCs w:val="20"/>
                    </w:rPr>
                  </w:pPr>
                  <w:r w:rsidRPr="0086317C">
                    <w:rPr>
                      <w:sz w:val="20"/>
                      <w:szCs w:val="20"/>
                    </w:rPr>
                    <w:t>2023 год</w:t>
                  </w:r>
                </w:p>
              </w:tc>
              <w:tc>
                <w:tcPr>
                  <w:tcW w:w="1574"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jc w:val="center"/>
                    <w:rPr>
                      <w:sz w:val="20"/>
                      <w:szCs w:val="20"/>
                    </w:rPr>
                  </w:pPr>
                  <w:r w:rsidRPr="0086317C">
                    <w:rPr>
                      <w:sz w:val="20"/>
                      <w:szCs w:val="20"/>
                    </w:rPr>
                    <w:t>2024 год</w:t>
                  </w:r>
                </w:p>
              </w:tc>
              <w:tc>
                <w:tcPr>
                  <w:tcW w:w="2001"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rPr>
                      <w:sz w:val="20"/>
                      <w:szCs w:val="20"/>
                    </w:rPr>
                  </w:pPr>
                  <w:r w:rsidRPr="0086317C">
                    <w:rPr>
                      <w:sz w:val="20"/>
                      <w:szCs w:val="20"/>
                    </w:rPr>
                    <w:t>2025 год</w:t>
                  </w:r>
                </w:p>
              </w:tc>
            </w:tr>
            <w:tr w:rsidR="006C700F" w:rsidRPr="0086317C" w:rsidTr="00FF25F1">
              <w:trPr>
                <w:trHeight w:val="427"/>
              </w:trPr>
              <w:tc>
                <w:tcPr>
                  <w:tcW w:w="2852"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rPr>
                      <w:sz w:val="20"/>
                      <w:szCs w:val="20"/>
                    </w:rPr>
                  </w:pPr>
                  <w:r w:rsidRPr="0086317C">
                    <w:rPr>
                      <w:sz w:val="20"/>
                      <w:szCs w:val="20"/>
                    </w:rPr>
                    <w:t>Объем собственных баз данных (тыс. ед.)</w:t>
                  </w:r>
                </w:p>
              </w:tc>
              <w:tc>
                <w:tcPr>
                  <w:tcW w:w="1134"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jc w:val="center"/>
                    <w:rPr>
                      <w:sz w:val="20"/>
                      <w:szCs w:val="20"/>
                      <w:lang w:val="en-US"/>
                    </w:rPr>
                  </w:pPr>
                  <w:r w:rsidRPr="0086317C">
                    <w:rPr>
                      <w:sz w:val="20"/>
                      <w:szCs w:val="20"/>
                      <w:lang w:val="en-US"/>
                    </w:rPr>
                    <w:t>64</w:t>
                  </w:r>
                  <w:r w:rsidRPr="0086317C">
                    <w:rPr>
                      <w:sz w:val="20"/>
                      <w:szCs w:val="20"/>
                    </w:rPr>
                    <w:t>,</w:t>
                  </w:r>
                  <w:r w:rsidRPr="0086317C">
                    <w:rPr>
                      <w:sz w:val="20"/>
                      <w:szCs w:val="20"/>
                      <w:lang w:val="en-US"/>
                    </w:rPr>
                    <w:t>0</w:t>
                  </w:r>
                </w:p>
              </w:tc>
              <w:tc>
                <w:tcPr>
                  <w:tcW w:w="1574"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jc w:val="center"/>
                    <w:rPr>
                      <w:sz w:val="20"/>
                      <w:szCs w:val="20"/>
                    </w:rPr>
                  </w:pPr>
                  <w:r w:rsidRPr="0086317C">
                    <w:rPr>
                      <w:sz w:val="20"/>
                      <w:szCs w:val="20"/>
                    </w:rPr>
                    <w:t>66,0</w:t>
                  </w:r>
                </w:p>
              </w:tc>
              <w:tc>
                <w:tcPr>
                  <w:tcW w:w="2001" w:type="dxa"/>
                  <w:tcBorders>
                    <w:top w:val="single" w:sz="4" w:space="0" w:color="000000"/>
                    <w:left w:val="single" w:sz="4" w:space="0" w:color="000000"/>
                    <w:bottom w:val="single" w:sz="4" w:space="0" w:color="000000"/>
                    <w:right w:val="single" w:sz="4" w:space="0" w:color="000000"/>
                  </w:tcBorders>
                </w:tcPr>
                <w:p w:rsidR="006C700F" w:rsidRPr="0086317C" w:rsidRDefault="006C700F" w:rsidP="00744CFD">
                  <w:pPr>
                    <w:pStyle w:val="ConsPlusCell"/>
                    <w:rPr>
                      <w:sz w:val="20"/>
                      <w:szCs w:val="20"/>
                    </w:rPr>
                  </w:pPr>
                  <w:r w:rsidRPr="0086317C">
                    <w:rPr>
                      <w:sz w:val="20"/>
                      <w:szCs w:val="20"/>
                    </w:rPr>
                    <w:t xml:space="preserve">  68,0</w:t>
                  </w:r>
                </w:p>
              </w:tc>
            </w:tr>
          </w:tbl>
          <w:p w:rsidR="006C700F" w:rsidRPr="0086317C" w:rsidRDefault="006C700F" w:rsidP="00744CFD">
            <w:pPr>
              <w:pStyle w:val="ConsPlusCell"/>
              <w:jc w:val="both"/>
              <w:rPr>
                <w:sz w:val="20"/>
                <w:szCs w:val="20"/>
              </w:rPr>
            </w:pPr>
          </w:p>
        </w:tc>
      </w:tr>
      <w:tr w:rsidR="006C700F" w:rsidRPr="0086317C" w:rsidTr="006C700F">
        <w:trPr>
          <w:trHeight w:val="1200"/>
          <w:tblCellSpacing w:w="5" w:type="nil"/>
        </w:trPr>
        <w:tc>
          <w:tcPr>
            <w:tcW w:w="2410" w:type="dxa"/>
            <w:tcBorders>
              <w:left w:val="single" w:sz="4" w:space="0" w:color="auto"/>
              <w:bottom w:val="single" w:sz="4" w:space="0" w:color="auto"/>
              <w:right w:val="single" w:sz="4" w:space="0" w:color="auto"/>
            </w:tcBorders>
          </w:tcPr>
          <w:p w:rsidR="006C700F" w:rsidRPr="0086317C" w:rsidRDefault="006C700F" w:rsidP="00744CFD">
            <w:pPr>
              <w:rPr>
                <w:sz w:val="20"/>
                <w:szCs w:val="20"/>
              </w:rPr>
            </w:pPr>
            <w:r w:rsidRPr="0086317C">
              <w:rPr>
                <w:sz w:val="20"/>
                <w:szCs w:val="20"/>
              </w:rPr>
              <w:lastRenderedPageBreak/>
              <w:t xml:space="preserve">Система организации управления и </w:t>
            </w:r>
            <w:proofErr w:type="gramStart"/>
            <w:r w:rsidRPr="0086317C">
              <w:rPr>
                <w:sz w:val="20"/>
                <w:szCs w:val="20"/>
              </w:rPr>
              <w:t>контроля за</w:t>
            </w:r>
            <w:proofErr w:type="gramEnd"/>
            <w:r w:rsidRPr="0086317C">
              <w:rPr>
                <w:sz w:val="20"/>
                <w:szCs w:val="20"/>
              </w:rPr>
              <w:t xml:space="preserve"> исполнением Программы </w:t>
            </w:r>
          </w:p>
        </w:tc>
        <w:tc>
          <w:tcPr>
            <w:tcW w:w="6946" w:type="dxa"/>
            <w:tcBorders>
              <w:left w:val="single" w:sz="4" w:space="0" w:color="auto"/>
              <w:bottom w:val="single" w:sz="4" w:space="0" w:color="auto"/>
              <w:right w:val="single" w:sz="4" w:space="0" w:color="auto"/>
            </w:tcBorders>
          </w:tcPr>
          <w:p w:rsidR="006C700F" w:rsidRPr="0086317C" w:rsidRDefault="006C700F" w:rsidP="00744CFD">
            <w:pPr>
              <w:rPr>
                <w:sz w:val="20"/>
                <w:szCs w:val="20"/>
              </w:rPr>
            </w:pPr>
            <w:r w:rsidRPr="0086317C">
              <w:rPr>
                <w:sz w:val="20"/>
                <w:szCs w:val="20"/>
              </w:rPr>
              <w:t>Реализацию программы осуществляет муниципальное учреждение «Отдел по культуре, молодежной политике и спорту Администрации</w:t>
            </w:r>
            <w:r w:rsidRPr="0086317C">
              <w:rPr>
                <w:b/>
                <w:sz w:val="20"/>
                <w:szCs w:val="20"/>
              </w:rPr>
              <w:t xml:space="preserve"> </w:t>
            </w:r>
            <w:r w:rsidRPr="0086317C">
              <w:rPr>
                <w:sz w:val="20"/>
                <w:szCs w:val="20"/>
              </w:rPr>
              <w:t xml:space="preserve">Чаинского района Томской области». </w:t>
            </w:r>
          </w:p>
          <w:p w:rsidR="006C700F" w:rsidRPr="0086317C" w:rsidRDefault="006C700F" w:rsidP="00744CFD">
            <w:pPr>
              <w:rPr>
                <w:sz w:val="20"/>
                <w:szCs w:val="20"/>
              </w:rPr>
            </w:pPr>
            <w:proofErr w:type="gramStart"/>
            <w:r w:rsidRPr="0086317C">
              <w:rPr>
                <w:sz w:val="20"/>
                <w:szCs w:val="20"/>
              </w:rPr>
              <w:t>Контроль за</w:t>
            </w:r>
            <w:proofErr w:type="gramEnd"/>
            <w:r w:rsidRPr="0086317C">
              <w:rPr>
                <w:sz w:val="20"/>
                <w:szCs w:val="20"/>
              </w:rPr>
              <w:t xml:space="preserve"> реализацией программы осуществляет заместитель Главы Чаинского района по социально-экономическим вопросам, начальник отдела по социально-экономическому развитию Чаинского района.</w:t>
            </w:r>
          </w:p>
          <w:p w:rsidR="006C700F" w:rsidRPr="0086317C" w:rsidRDefault="006C700F" w:rsidP="00744CFD">
            <w:pPr>
              <w:pStyle w:val="ConsPlusCell"/>
              <w:rPr>
                <w:sz w:val="20"/>
                <w:szCs w:val="20"/>
              </w:rPr>
            </w:pPr>
            <w:r w:rsidRPr="0086317C">
              <w:rPr>
                <w:sz w:val="20"/>
                <w:szCs w:val="20"/>
              </w:rPr>
              <w:t>Текущий контроль и мониторинг реализации программы осуществляет специалист муниципального учреждения «Отдел по культуре, молодежной политике и спорту Администрации Чаинского района Томской области»;</w:t>
            </w:r>
          </w:p>
          <w:p w:rsidR="006C700F" w:rsidRPr="0086317C" w:rsidRDefault="006C700F" w:rsidP="00744CFD">
            <w:pPr>
              <w:pStyle w:val="ConsPlusCell"/>
              <w:rPr>
                <w:sz w:val="20"/>
                <w:szCs w:val="20"/>
              </w:rPr>
            </w:pPr>
            <w:r w:rsidRPr="0086317C">
              <w:rPr>
                <w:sz w:val="20"/>
                <w:szCs w:val="20"/>
              </w:rPr>
              <w:t>Директор «МБУК МЦБС»</w:t>
            </w:r>
          </w:p>
        </w:tc>
      </w:tr>
    </w:tbl>
    <w:p w:rsidR="006C700F" w:rsidRPr="0086317C" w:rsidRDefault="006C700F" w:rsidP="00744CFD">
      <w:pPr>
        <w:rPr>
          <w:sz w:val="20"/>
          <w:szCs w:val="20"/>
        </w:rPr>
      </w:pPr>
    </w:p>
    <w:p w:rsidR="006C700F" w:rsidRPr="0086317C" w:rsidRDefault="006C700F" w:rsidP="00744CFD">
      <w:pPr>
        <w:pStyle w:val="af6"/>
        <w:tabs>
          <w:tab w:val="left" w:pos="-16160"/>
        </w:tabs>
        <w:ind w:right="-2"/>
        <w:jc w:val="both"/>
        <w:rPr>
          <w:sz w:val="20"/>
        </w:rPr>
      </w:pPr>
      <w:r w:rsidRPr="0086317C">
        <w:rPr>
          <w:sz w:val="20"/>
        </w:rPr>
        <w:tab/>
        <w:t>2. Систему программных мероприятий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 изложить в новой редакции:</w:t>
      </w:r>
    </w:p>
    <w:p w:rsidR="006C700F" w:rsidRPr="0086317C" w:rsidRDefault="006C700F" w:rsidP="00744CFD">
      <w:pPr>
        <w:rPr>
          <w:sz w:val="20"/>
          <w:szCs w:val="20"/>
        </w:rPr>
      </w:pPr>
    </w:p>
    <w:p w:rsidR="006C700F" w:rsidRPr="0086317C" w:rsidRDefault="006C700F" w:rsidP="00744CFD">
      <w:pPr>
        <w:rPr>
          <w:sz w:val="20"/>
          <w:szCs w:val="20"/>
        </w:rPr>
      </w:pPr>
    </w:p>
    <w:p w:rsidR="006C700F" w:rsidRPr="006C700F" w:rsidRDefault="006C700F" w:rsidP="00744CFD">
      <w:pPr>
        <w:pStyle w:val="aff4"/>
        <w:rPr>
          <w:sz w:val="20"/>
          <w:szCs w:val="20"/>
          <w:lang w:val="ru-RU"/>
        </w:rPr>
        <w:sectPr w:rsidR="006C700F" w:rsidRPr="006C700F" w:rsidSect="00832E41">
          <w:pgSz w:w="11906" w:h="16838" w:code="9"/>
          <w:pgMar w:top="1134" w:right="1134" w:bottom="1134" w:left="1134" w:header="709" w:footer="709" w:gutter="0"/>
          <w:cols w:space="708"/>
          <w:docGrid w:linePitch="360"/>
        </w:sectPr>
      </w:pPr>
    </w:p>
    <w:p w:rsidR="006C700F" w:rsidRPr="0086317C" w:rsidRDefault="006C700F" w:rsidP="00744CFD">
      <w:pPr>
        <w:pStyle w:val="af6"/>
        <w:tabs>
          <w:tab w:val="left" w:pos="-16160"/>
        </w:tabs>
        <w:ind w:right="-2"/>
        <w:jc w:val="both"/>
        <w:rPr>
          <w:sz w:val="20"/>
        </w:rPr>
      </w:pPr>
    </w:p>
    <w:p w:rsidR="006C700F" w:rsidRPr="0086317C" w:rsidRDefault="006C700F" w:rsidP="00744CFD">
      <w:pPr>
        <w:jc w:val="center"/>
        <w:rPr>
          <w:sz w:val="20"/>
          <w:szCs w:val="20"/>
        </w:rPr>
      </w:pPr>
      <w:r w:rsidRPr="0086317C">
        <w:rPr>
          <w:sz w:val="20"/>
          <w:szCs w:val="20"/>
        </w:rPr>
        <w:t>«Система программных мероприятий ведомственной целевой программы</w:t>
      </w:r>
    </w:p>
    <w:p w:rsidR="006C700F" w:rsidRPr="0086317C" w:rsidRDefault="006C700F" w:rsidP="00744CFD">
      <w:pPr>
        <w:jc w:val="center"/>
        <w:rPr>
          <w:sz w:val="20"/>
          <w:szCs w:val="20"/>
        </w:rPr>
      </w:pPr>
      <w:r w:rsidRPr="0086317C">
        <w:rPr>
          <w:sz w:val="20"/>
          <w:szCs w:val="20"/>
        </w:rPr>
        <w:t>«Создание условий для обеспечения населения Чаинского района библиотечными услугами»</w:t>
      </w:r>
    </w:p>
    <w:tbl>
      <w:tblPr>
        <w:tblpPr w:leftFromText="180" w:rightFromText="180" w:vertAnchor="text" w:tblpY="1"/>
        <w:tblOverlap w:val="never"/>
        <w:tblW w:w="1545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012"/>
        <w:gridCol w:w="1588"/>
        <w:gridCol w:w="1440"/>
        <w:gridCol w:w="1260"/>
        <w:gridCol w:w="1260"/>
        <w:gridCol w:w="1260"/>
        <w:gridCol w:w="1080"/>
        <w:gridCol w:w="3735"/>
        <w:gridCol w:w="1276"/>
      </w:tblGrid>
      <w:tr w:rsidR="006C700F" w:rsidRPr="0086317C" w:rsidTr="00FF25F1">
        <w:trPr>
          <w:trHeight w:val="412"/>
          <w:tblCellSpacing w:w="5" w:type="nil"/>
        </w:trPr>
        <w:tc>
          <w:tcPr>
            <w:tcW w:w="540" w:type="dxa"/>
            <w:vMerge w:val="restart"/>
            <w:vAlign w:val="center"/>
          </w:tcPr>
          <w:p w:rsidR="006C700F" w:rsidRPr="0086317C" w:rsidRDefault="006C700F" w:rsidP="00744CFD">
            <w:pPr>
              <w:pStyle w:val="ConsPlusCell"/>
              <w:jc w:val="center"/>
              <w:rPr>
                <w:sz w:val="20"/>
                <w:szCs w:val="20"/>
              </w:rPr>
            </w:pPr>
            <w:r w:rsidRPr="0086317C">
              <w:rPr>
                <w:sz w:val="20"/>
                <w:szCs w:val="20"/>
              </w:rPr>
              <w:t xml:space="preserve">№ </w:t>
            </w:r>
            <w:proofErr w:type="spellStart"/>
            <w:proofErr w:type="gramStart"/>
            <w:r w:rsidRPr="0086317C">
              <w:rPr>
                <w:sz w:val="20"/>
                <w:szCs w:val="20"/>
              </w:rPr>
              <w:t>п</w:t>
            </w:r>
            <w:proofErr w:type="spellEnd"/>
            <w:proofErr w:type="gramEnd"/>
            <w:r w:rsidRPr="0086317C">
              <w:rPr>
                <w:sz w:val="20"/>
                <w:szCs w:val="20"/>
              </w:rPr>
              <w:t>/</w:t>
            </w:r>
            <w:proofErr w:type="spellStart"/>
            <w:r w:rsidRPr="0086317C">
              <w:rPr>
                <w:sz w:val="20"/>
                <w:szCs w:val="20"/>
              </w:rPr>
              <w:t>п</w:t>
            </w:r>
            <w:proofErr w:type="spellEnd"/>
          </w:p>
        </w:tc>
        <w:tc>
          <w:tcPr>
            <w:tcW w:w="2012" w:type="dxa"/>
            <w:vMerge w:val="restart"/>
            <w:vAlign w:val="center"/>
          </w:tcPr>
          <w:p w:rsidR="006C700F" w:rsidRPr="0086317C" w:rsidRDefault="006C700F" w:rsidP="00744CFD">
            <w:pPr>
              <w:pStyle w:val="ConsPlusCell"/>
              <w:jc w:val="center"/>
              <w:rPr>
                <w:sz w:val="20"/>
                <w:szCs w:val="20"/>
              </w:rPr>
            </w:pPr>
            <w:r w:rsidRPr="0086317C">
              <w:rPr>
                <w:sz w:val="20"/>
                <w:szCs w:val="20"/>
              </w:rPr>
              <w:t xml:space="preserve"> Наименование  </w:t>
            </w:r>
            <w:r w:rsidRPr="0086317C">
              <w:rPr>
                <w:sz w:val="20"/>
                <w:szCs w:val="20"/>
              </w:rPr>
              <w:br/>
              <w:t xml:space="preserve">  мероприятия</w:t>
            </w:r>
          </w:p>
        </w:tc>
        <w:tc>
          <w:tcPr>
            <w:tcW w:w="1588" w:type="dxa"/>
            <w:vMerge w:val="restart"/>
            <w:vAlign w:val="center"/>
          </w:tcPr>
          <w:p w:rsidR="006C700F" w:rsidRPr="0086317C" w:rsidRDefault="006C700F" w:rsidP="00744CFD">
            <w:pPr>
              <w:pStyle w:val="ConsPlusCell"/>
              <w:jc w:val="center"/>
              <w:rPr>
                <w:sz w:val="20"/>
                <w:szCs w:val="20"/>
              </w:rPr>
            </w:pPr>
            <w:r w:rsidRPr="0086317C">
              <w:rPr>
                <w:sz w:val="20"/>
                <w:szCs w:val="20"/>
              </w:rPr>
              <w:t>Ответственный исполнитель/  соисполнитель</w:t>
            </w:r>
          </w:p>
        </w:tc>
        <w:tc>
          <w:tcPr>
            <w:tcW w:w="1440" w:type="dxa"/>
            <w:vMerge w:val="restart"/>
            <w:vAlign w:val="center"/>
          </w:tcPr>
          <w:p w:rsidR="006C700F" w:rsidRPr="0086317C" w:rsidRDefault="006C700F" w:rsidP="00744CFD">
            <w:pPr>
              <w:pStyle w:val="ConsPlusCell"/>
              <w:jc w:val="center"/>
              <w:rPr>
                <w:sz w:val="20"/>
                <w:szCs w:val="20"/>
              </w:rPr>
            </w:pPr>
            <w:r w:rsidRPr="0086317C">
              <w:rPr>
                <w:sz w:val="20"/>
                <w:szCs w:val="20"/>
              </w:rPr>
              <w:t>Сроки исполнения (год)</w:t>
            </w:r>
          </w:p>
        </w:tc>
        <w:tc>
          <w:tcPr>
            <w:tcW w:w="1260" w:type="dxa"/>
            <w:vMerge w:val="restart"/>
            <w:vAlign w:val="center"/>
          </w:tcPr>
          <w:p w:rsidR="006C700F" w:rsidRPr="0086317C" w:rsidRDefault="006C700F" w:rsidP="00744CFD">
            <w:pPr>
              <w:pStyle w:val="ConsPlusCell"/>
              <w:jc w:val="center"/>
              <w:rPr>
                <w:sz w:val="20"/>
                <w:szCs w:val="20"/>
              </w:rPr>
            </w:pPr>
            <w:r w:rsidRPr="0086317C">
              <w:rPr>
                <w:sz w:val="20"/>
                <w:szCs w:val="20"/>
              </w:rPr>
              <w:t>2023 год (тыс. руб.)</w:t>
            </w:r>
          </w:p>
        </w:tc>
        <w:tc>
          <w:tcPr>
            <w:tcW w:w="1260" w:type="dxa"/>
            <w:vMerge w:val="restart"/>
            <w:vAlign w:val="center"/>
          </w:tcPr>
          <w:p w:rsidR="006C700F" w:rsidRPr="0086317C" w:rsidRDefault="006C700F" w:rsidP="00744CFD">
            <w:pPr>
              <w:pStyle w:val="ConsPlusCell"/>
              <w:jc w:val="center"/>
              <w:rPr>
                <w:sz w:val="20"/>
                <w:szCs w:val="20"/>
              </w:rPr>
            </w:pPr>
            <w:r w:rsidRPr="0086317C">
              <w:rPr>
                <w:sz w:val="20"/>
                <w:szCs w:val="20"/>
              </w:rPr>
              <w:t>2024 год (тыс. руб.)</w:t>
            </w:r>
          </w:p>
        </w:tc>
        <w:tc>
          <w:tcPr>
            <w:tcW w:w="1260" w:type="dxa"/>
            <w:vMerge w:val="restart"/>
            <w:vAlign w:val="center"/>
          </w:tcPr>
          <w:p w:rsidR="006C700F" w:rsidRPr="0086317C" w:rsidRDefault="006C700F" w:rsidP="00744CFD">
            <w:pPr>
              <w:pStyle w:val="ConsPlusCell"/>
              <w:jc w:val="center"/>
              <w:rPr>
                <w:sz w:val="20"/>
                <w:szCs w:val="20"/>
              </w:rPr>
            </w:pPr>
            <w:r w:rsidRPr="0086317C">
              <w:rPr>
                <w:sz w:val="20"/>
                <w:szCs w:val="20"/>
              </w:rPr>
              <w:t>2025 год (тыс. руб.)</w:t>
            </w:r>
          </w:p>
        </w:tc>
        <w:tc>
          <w:tcPr>
            <w:tcW w:w="1080" w:type="dxa"/>
            <w:tcBorders>
              <w:bottom w:val="nil"/>
            </w:tcBorders>
            <w:vAlign w:val="center"/>
          </w:tcPr>
          <w:p w:rsidR="006C700F" w:rsidRPr="0086317C" w:rsidRDefault="006C700F" w:rsidP="00744CFD">
            <w:pPr>
              <w:pStyle w:val="ConsPlusCell"/>
              <w:ind w:left="-75"/>
              <w:jc w:val="center"/>
              <w:rPr>
                <w:sz w:val="20"/>
                <w:szCs w:val="20"/>
              </w:rPr>
            </w:pPr>
          </w:p>
          <w:p w:rsidR="006C700F" w:rsidRPr="0086317C" w:rsidRDefault="006C700F" w:rsidP="00744CFD">
            <w:pPr>
              <w:pStyle w:val="ConsPlusCell"/>
              <w:ind w:left="-75"/>
              <w:jc w:val="center"/>
              <w:rPr>
                <w:sz w:val="20"/>
                <w:szCs w:val="20"/>
              </w:rPr>
            </w:pPr>
          </w:p>
          <w:p w:rsidR="006C700F" w:rsidRPr="0086317C" w:rsidRDefault="006C700F" w:rsidP="00744CFD">
            <w:pPr>
              <w:pStyle w:val="ConsPlusCell"/>
              <w:ind w:left="-75"/>
              <w:jc w:val="center"/>
              <w:rPr>
                <w:sz w:val="20"/>
                <w:szCs w:val="20"/>
              </w:rPr>
            </w:pPr>
            <w:r w:rsidRPr="0086317C">
              <w:rPr>
                <w:sz w:val="20"/>
                <w:szCs w:val="20"/>
              </w:rPr>
              <w:t>ИТОГО</w:t>
            </w:r>
          </w:p>
        </w:tc>
        <w:tc>
          <w:tcPr>
            <w:tcW w:w="5011" w:type="dxa"/>
            <w:gridSpan w:val="2"/>
            <w:vAlign w:val="center"/>
          </w:tcPr>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r w:rsidRPr="0086317C">
              <w:rPr>
                <w:sz w:val="20"/>
                <w:szCs w:val="20"/>
              </w:rPr>
              <w:t>Ожидаемый результат выполнения мероприятий</w:t>
            </w:r>
          </w:p>
        </w:tc>
      </w:tr>
      <w:tr w:rsidR="006C700F" w:rsidRPr="0086317C" w:rsidTr="00FF25F1">
        <w:trPr>
          <w:trHeight w:val="70"/>
          <w:tblCellSpacing w:w="5" w:type="nil"/>
        </w:trPr>
        <w:tc>
          <w:tcPr>
            <w:tcW w:w="540" w:type="dxa"/>
            <w:vMerge/>
            <w:vAlign w:val="center"/>
          </w:tcPr>
          <w:p w:rsidR="006C700F" w:rsidRPr="0086317C" w:rsidRDefault="006C700F" w:rsidP="00744CFD">
            <w:pPr>
              <w:pStyle w:val="ConsPlusCell"/>
              <w:jc w:val="center"/>
              <w:rPr>
                <w:sz w:val="20"/>
                <w:szCs w:val="20"/>
              </w:rPr>
            </w:pPr>
          </w:p>
        </w:tc>
        <w:tc>
          <w:tcPr>
            <w:tcW w:w="2012" w:type="dxa"/>
            <w:vMerge/>
            <w:vAlign w:val="center"/>
          </w:tcPr>
          <w:p w:rsidR="006C700F" w:rsidRPr="0086317C" w:rsidRDefault="006C700F" w:rsidP="00744CFD">
            <w:pPr>
              <w:pStyle w:val="ConsPlusCell"/>
              <w:jc w:val="center"/>
              <w:rPr>
                <w:sz w:val="20"/>
                <w:szCs w:val="20"/>
              </w:rPr>
            </w:pPr>
          </w:p>
        </w:tc>
        <w:tc>
          <w:tcPr>
            <w:tcW w:w="1588" w:type="dxa"/>
            <w:vMerge/>
            <w:vAlign w:val="center"/>
          </w:tcPr>
          <w:p w:rsidR="006C700F" w:rsidRPr="0086317C" w:rsidRDefault="006C700F" w:rsidP="00744CFD">
            <w:pPr>
              <w:pStyle w:val="ConsPlusCell"/>
              <w:jc w:val="center"/>
              <w:rPr>
                <w:sz w:val="20"/>
                <w:szCs w:val="20"/>
              </w:rPr>
            </w:pPr>
          </w:p>
        </w:tc>
        <w:tc>
          <w:tcPr>
            <w:tcW w:w="144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tcPr>
          <w:p w:rsidR="006C700F" w:rsidRPr="0086317C" w:rsidRDefault="006C700F" w:rsidP="00744CFD">
            <w:pPr>
              <w:pStyle w:val="ConsPlusCell"/>
              <w:jc w:val="center"/>
              <w:rPr>
                <w:sz w:val="20"/>
                <w:szCs w:val="20"/>
              </w:rPr>
            </w:pPr>
          </w:p>
        </w:tc>
        <w:tc>
          <w:tcPr>
            <w:tcW w:w="1080" w:type="dxa"/>
            <w:tcBorders>
              <w:top w:val="nil"/>
            </w:tcBorders>
            <w:vAlign w:val="center"/>
          </w:tcPr>
          <w:p w:rsidR="006C700F" w:rsidRPr="0086317C" w:rsidRDefault="006C700F" w:rsidP="00744CFD">
            <w:pPr>
              <w:pStyle w:val="ConsPlusCell"/>
              <w:jc w:val="center"/>
              <w:rPr>
                <w:sz w:val="20"/>
                <w:szCs w:val="20"/>
              </w:rPr>
            </w:pPr>
          </w:p>
        </w:tc>
        <w:tc>
          <w:tcPr>
            <w:tcW w:w="3735" w:type="dxa"/>
            <w:vAlign w:val="center"/>
          </w:tcPr>
          <w:p w:rsidR="006C700F" w:rsidRPr="0086317C" w:rsidRDefault="006C700F" w:rsidP="00744CFD">
            <w:pPr>
              <w:pStyle w:val="ConsPlusCell"/>
              <w:jc w:val="center"/>
              <w:rPr>
                <w:sz w:val="20"/>
                <w:szCs w:val="20"/>
              </w:rPr>
            </w:pPr>
            <w:r w:rsidRPr="0086317C">
              <w:rPr>
                <w:sz w:val="20"/>
                <w:szCs w:val="20"/>
              </w:rPr>
              <w:t>Наименование показателя</w:t>
            </w:r>
          </w:p>
        </w:tc>
        <w:tc>
          <w:tcPr>
            <w:tcW w:w="1276" w:type="dxa"/>
            <w:vAlign w:val="center"/>
          </w:tcPr>
          <w:p w:rsidR="006C700F" w:rsidRPr="0086317C" w:rsidRDefault="006C700F" w:rsidP="00744CFD">
            <w:pPr>
              <w:pStyle w:val="ConsPlusCell"/>
              <w:jc w:val="center"/>
              <w:rPr>
                <w:sz w:val="20"/>
                <w:szCs w:val="20"/>
              </w:rPr>
            </w:pPr>
          </w:p>
        </w:tc>
      </w:tr>
      <w:tr w:rsidR="006C700F" w:rsidRPr="0086317C" w:rsidTr="00FF25F1">
        <w:trPr>
          <w:trHeight w:val="1178"/>
          <w:tblCellSpacing w:w="5" w:type="nil"/>
        </w:trPr>
        <w:tc>
          <w:tcPr>
            <w:tcW w:w="540" w:type="dxa"/>
            <w:vMerge w:val="restart"/>
          </w:tcPr>
          <w:p w:rsidR="006C700F" w:rsidRPr="0086317C" w:rsidRDefault="006C700F" w:rsidP="00744CFD">
            <w:pPr>
              <w:pStyle w:val="ConsPlusCell"/>
              <w:jc w:val="center"/>
              <w:rPr>
                <w:sz w:val="20"/>
                <w:szCs w:val="20"/>
              </w:rPr>
            </w:pPr>
            <w:r w:rsidRPr="0086317C">
              <w:rPr>
                <w:sz w:val="20"/>
                <w:szCs w:val="20"/>
              </w:rPr>
              <w:t>1.</w:t>
            </w: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r w:rsidRPr="0086317C">
              <w:rPr>
                <w:sz w:val="20"/>
                <w:szCs w:val="20"/>
              </w:rPr>
              <w:t>2.</w:t>
            </w: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r w:rsidRPr="0086317C">
              <w:rPr>
                <w:sz w:val="20"/>
                <w:szCs w:val="20"/>
              </w:rPr>
              <w:t>3.</w:t>
            </w:r>
          </w:p>
        </w:tc>
        <w:tc>
          <w:tcPr>
            <w:tcW w:w="2012" w:type="dxa"/>
            <w:vMerge w:val="restart"/>
          </w:tcPr>
          <w:p w:rsidR="006C700F" w:rsidRPr="0086317C" w:rsidRDefault="006C700F" w:rsidP="00744CFD">
            <w:pPr>
              <w:pStyle w:val="ConsPlusCell"/>
              <w:rPr>
                <w:sz w:val="20"/>
                <w:szCs w:val="20"/>
              </w:rPr>
            </w:pPr>
            <w:r w:rsidRPr="0086317C">
              <w:rPr>
                <w:sz w:val="20"/>
                <w:szCs w:val="20"/>
              </w:rPr>
              <w:t>Организация библиотечного обслуживания населения Чаинского района;</w:t>
            </w: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r w:rsidRPr="0086317C">
              <w:rPr>
                <w:sz w:val="20"/>
                <w:szCs w:val="20"/>
              </w:rPr>
              <w:t xml:space="preserve">Капитальный ремонт окон в помещениях </w:t>
            </w:r>
            <w:proofErr w:type="spellStart"/>
            <w:r w:rsidRPr="0086317C">
              <w:rPr>
                <w:sz w:val="20"/>
                <w:szCs w:val="20"/>
              </w:rPr>
              <w:t>Чаинской</w:t>
            </w:r>
            <w:proofErr w:type="spellEnd"/>
            <w:r w:rsidRPr="0086317C">
              <w:rPr>
                <w:sz w:val="20"/>
                <w:szCs w:val="20"/>
              </w:rPr>
              <w:t xml:space="preserve"> и </w:t>
            </w:r>
            <w:proofErr w:type="spellStart"/>
            <w:r w:rsidRPr="0086317C">
              <w:rPr>
                <w:sz w:val="20"/>
                <w:szCs w:val="20"/>
              </w:rPr>
              <w:t>Леботерской</w:t>
            </w:r>
            <w:proofErr w:type="spellEnd"/>
            <w:r w:rsidRPr="0086317C">
              <w:rPr>
                <w:sz w:val="20"/>
                <w:szCs w:val="20"/>
              </w:rPr>
              <w:t xml:space="preserve"> библиотек-филиалов.</w:t>
            </w: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r w:rsidRPr="0086317C">
              <w:rPr>
                <w:sz w:val="20"/>
                <w:szCs w:val="20"/>
              </w:rPr>
              <w:t>Проведение капитального ремонта здания МБУК «МЦБС»</w:t>
            </w:r>
          </w:p>
        </w:tc>
        <w:tc>
          <w:tcPr>
            <w:tcW w:w="1588" w:type="dxa"/>
            <w:vMerge w:val="restart"/>
          </w:tcPr>
          <w:p w:rsidR="006C700F" w:rsidRPr="0086317C" w:rsidRDefault="006C700F" w:rsidP="00744CFD">
            <w:pPr>
              <w:pStyle w:val="ConsPlusCell"/>
              <w:rPr>
                <w:sz w:val="20"/>
                <w:szCs w:val="20"/>
              </w:rPr>
            </w:pPr>
            <w:r w:rsidRPr="0086317C">
              <w:rPr>
                <w:sz w:val="20"/>
                <w:szCs w:val="20"/>
              </w:rPr>
              <w:t>Директор МБУК «МЦБС»</w:t>
            </w: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tc>
        <w:tc>
          <w:tcPr>
            <w:tcW w:w="1440" w:type="dxa"/>
            <w:vMerge w:val="restart"/>
            <w:vAlign w:val="center"/>
          </w:tcPr>
          <w:p w:rsidR="006C700F" w:rsidRPr="0086317C" w:rsidRDefault="006C700F" w:rsidP="00744CFD">
            <w:pPr>
              <w:pStyle w:val="ConsPlusCell"/>
              <w:jc w:val="center"/>
              <w:rPr>
                <w:sz w:val="20"/>
                <w:szCs w:val="20"/>
              </w:rPr>
            </w:pPr>
            <w:r w:rsidRPr="0086317C">
              <w:rPr>
                <w:sz w:val="20"/>
                <w:szCs w:val="20"/>
              </w:rPr>
              <w:t>2023 год</w:t>
            </w: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tc>
        <w:tc>
          <w:tcPr>
            <w:tcW w:w="1260" w:type="dxa"/>
            <w:vMerge w:val="restart"/>
          </w:tcPr>
          <w:p w:rsidR="006C700F" w:rsidRPr="0086317C" w:rsidRDefault="006C700F" w:rsidP="00744CFD">
            <w:pPr>
              <w:pStyle w:val="ConsPlusCell"/>
              <w:jc w:val="center"/>
              <w:rPr>
                <w:sz w:val="20"/>
                <w:szCs w:val="20"/>
              </w:rPr>
            </w:pPr>
            <w:r w:rsidRPr="0086317C">
              <w:rPr>
                <w:sz w:val="20"/>
                <w:szCs w:val="20"/>
              </w:rPr>
              <w:t>14 456,9</w:t>
            </w: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r w:rsidRPr="0086317C">
              <w:rPr>
                <w:sz w:val="20"/>
                <w:szCs w:val="20"/>
              </w:rPr>
              <w:t>184,4</w:t>
            </w: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r w:rsidRPr="0086317C">
              <w:rPr>
                <w:sz w:val="20"/>
                <w:szCs w:val="20"/>
              </w:rPr>
              <w:t>8 219,7</w:t>
            </w:r>
          </w:p>
        </w:tc>
        <w:tc>
          <w:tcPr>
            <w:tcW w:w="1260" w:type="dxa"/>
            <w:vMerge w:val="restart"/>
          </w:tcPr>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r w:rsidRPr="0086317C">
              <w:rPr>
                <w:sz w:val="20"/>
                <w:szCs w:val="20"/>
              </w:rPr>
              <w:t>-</w:t>
            </w: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r w:rsidRPr="0086317C">
              <w:rPr>
                <w:sz w:val="20"/>
                <w:szCs w:val="20"/>
              </w:rPr>
              <w:t>-</w:t>
            </w: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rPr>
                <w:sz w:val="20"/>
                <w:szCs w:val="20"/>
              </w:rPr>
            </w:pPr>
          </w:p>
        </w:tc>
        <w:tc>
          <w:tcPr>
            <w:tcW w:w="1260" w:type="dxa"/>
            <w:vMerge w:val="restart"/>
          </w:tcPr>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r w:rsidRPr="0086317C">
              <w:rPr>
                <w:sz w:val="20"/>
                <w:szCs w:val="20"/>
              </w:rPr>
              <w:t>-</w:t>
            </w: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r w:rsidRPr="0086317C">
              <w:rPr>
                <w:sz w:val="20"/>
                <w:szCs w:val="20"/>
              </w:rPr>
              <w:t>-</w:t>
            </w: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rPr>
                <w:sz w:val="20"/>
                <w:szCs w:val="20"/>
              </w:rPr>
            </w:pPr>
          </w:p>
        </w:tc>
        <w:tc>
          <w:tcPr>
            <w:tcW w:w="1080" w:type="dxa"/>
            <w:vMerge w:val="restart"/>
          </w:tcPr>
          <w:p w:rsidR="006C700F" w:rsidRPr="0086317C" w:rsidRDefault="006C700F" w:rsidP="00744CFD">
            <w:pPr>
              <w:pStyle w:val="ConsPlusCell"/>
              <w:jc w:val="center"/>
              <w:rPr>
                <w:sz w:val="20"/>
                <w:szCs w:val="20"/>
              </w:rPr>
            </w:pPr>
            <w:r w:rsidRPr="0086317C">
              <w:rPr>
                <w:sz w:val="20"/>
                <w:szCs w:val="20"/>
              </w:rPr>
              <w:t>14 456,9</w:t>
            </w: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r w:rsidRPr="0086317C">
              <w:rPr>
                <w:sz w:val="20"/>
                <w:szCs w:val="20"/>
              </w:rPr>
              <w:t>184,4</w:t>
            </w: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jc w:val="center"/>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rPr>
                <w:sz w:val="20"/>
                <w:szCs w:val="20"/>
              </w:rPr>
            </w:pPr>
          </w:p>
          <w:p w:rsidR="006C700F" w:rsidRPr="0086317C" w:rsidRDefault="006C700F" w:rsidP="00744CFD">
            <w:pPr>
              <w:pStyle w:val="ConsPlusCell"/>
              <w:jc w:val="center"/>
              <w:rPr>
                <w:sz w:val="20"/>
                <w:szCs w:val="20"/>
              </w:rPr>
            </w:pPr>
            <w:r w:rsidRPr="0086317C">
              <w:rPr>
                <w:sz w:val="20"/>
                <w:szCs w:val="20"/>
              </w:rPr>
              <w:t>8 219,7</w:t>
            </w:r>
          </w:p>
        </w:tc>
        <w:tc>
          <w:tcPr>
            <w:tcW w:w="3735" w:type="dxa"/>
            <w:vAlign w:val="center"/>
          </w:tcPr>
          <w:p w:rsidR="006C700F" w:rsidRPr="0086317C" w:rsidRDefault="006C700F" w:rsidP="00744CFD">
            <w:pPr>
              <w:pStyle w:val="ConsPlusCell"/>
              <w:rPr>
                <w:sz w:val="20"/>
                <w:szCs w:val="20"/>
              </w:rPr>
            </w:pPr>
            <w:r w:rsidRPr="0086317C">
              <w:rPr>
                <w:sz w:val="20"/>
                <w:szCs w:val="20"/>
              </w:rPr>
              <w:t>Число выполненных библиотечных и информационных запросов, ед.</w:t>
            </w:r>
          </w:p>
        </w:tc>
        <w:tc>
          <w:tcPr>
            <w:tcW w:w="1276" w:type="dxa"/>
            <w:vAlign w:val="center"/>
          </w:tcPr>
          <w:p w:rsidR="006C700F" w:rsidRPr="0086317C" w:rsidRDefault="006C700F" w:rsidP="00744CFD">
            <w:pPr>
              <w:pStyle w:val="ConsPlusNormal"/>
              <w:ind w:firstLine="0"/>
              <w:jc w:val="center"/>
              <w:rPr>
                <w:rFonts w:ascii="Times New Roman" w:hAnsi="Times New Roman" w:cs="Times New Roman"/>
              </w:rPr>
            </w:pPr>
            <w:r w:rsidRPr="0086317C">
              <w:rPr>
                <w:rFonts w:ascii="Times New Roman" w:hAnsi="Times New Roman" w:cs="Times New Roman"/>
              </w:rPr>
              <w:t>226 000</w:t>
            </w:r>
          </w:p>
        </w:tc>
      </w:tr>
      <w:tr w:rsidR="006C700F" w:rsidRPr="0086317C" w:rsidTr="00FF25F1">
        <w:trPr>
          <w:trHeight w:val="1123"/>
          <w:tblCellSpacing w:w="5" w:type="nil"/>
        </w:trPr>
        <w:tc>
          <w:tcPr>
            <w:tcW w:w="540" w:type="dxa"/>
            <w:vMerge/>
          </w:tcPr>
          <w:p w:rsidR="006C700F" w:rsidRPr="0086317C" w:rsidRDefault="006C700F" w:rsidP="00744CFD">
            <w:pPr>
              <w:pStyle w:val="ConsPlusCell"/>
              <w:rPr>
                <w:sz w:val="20"/>
                <w:szCs w:val="20"/>
              </w:rPr>
            </w:pPr>
          </w:p>
        </w:tc>
        <w:tc>
          <w:tcPr>
            <w:tcW w:w="2012" w:type="dxa"/>
            <w:vMerge/>
          </w:tcPr>
          <w:p w:rsidR="006C700F" w:rsidRPr="0086317C" w:rsidRDefault="006C700F" w:rsidP="00744CFD">
            <w:pPr>
              <w:pStyle w:val="ConsPlusCell"/>
              <w:rPr>
                <w:sz w:val="20"/>
                <w:szCs w:val="20"/>
              </w:rPr>
            </w:pPr>
          </w:p>
        </w:tc>
        <w:tc>
          <w:tcPr>
            <w:tcW w:w="1588" w:type="dxa"/>
            <w:vMerge/>
          </w:tcPr>
          <w:p w:rsidR="006C700F" w:rsidRPr="0086317C" w:rsidRDefault="006C700F" w:rsidP="00744CFD">
            <w:pPr>
              <w:pStyle w:val="ConsPlusCell"/>
              <w:rPr>
                <w:sz w:val="20"/>
                <w:szCs w:val="20"/>
              </w:rPr>
            </w:pPr>
          </w:p>
        </w:tc>
        <w:tc>
          <w:tcPr>
            <w:tcW w:w="144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080" w:type="dxa"/>
            <w:vMerge/>
            <w:vAlign w:val="center"/>
          </w:tcPr>
          <w:p w:rsidR="006C700F" w:rsidRPr="0086317C" w:rsidRDefault="006C700F" w:rsidP="00744CFD">
            <w:pPr>
              <w:pStyle w:val="ConsPlusCell"/>
              <w:ind w:left="170" w:hanging="170"/>
              <w:jc w:val="center"/>
              <w:rPr>
                <w:sz w:val="20"/>
                <w:szCs w:val="20"/>
              </w:rPr>
            </w:pPr>
          </w:p>
        </w:tc>
        <w:tc>
          <w:tcPr>
            <w:tcW w:w="3735" w:type="dxa"/>
            <w:vAlign w:val="center"/>
          </w:tcPr>
          <w:p w:rsidR="006C700F" w:rsidRPr="0086317C" w:rsidRDefault="006C700F" w:rsidP="00744CFD">
            <w:pPr>
              <w:pStyle w:val="ConsPlusCell"/>
              <w:rPr>
                <w:sz w:val="20"/>
                <w:szCs w:val="20"/>
              </w:rPr>
            </w:pPr>
            <w:r w:rsidRPr="0086317C">
              <w:rPr>
                <w:sz w:val="20"/>
                <w:szCs w:val="20"/>
              </w:rPr>
              <w:t xml:space="preserve">Объем собственных баз данных, тыс. </w:t>
            </w:r>
            <w:proofErr w:type="spellStart"/>
            <w:proofErr w:type="gramStart"/>
            <w:r w:rsidRPr="0086317C">
              <w:rPr>
                <w:sz w:val="20"/>
                <w:szCs w:val="20"/>
              </w:rPr>
              <w:t>ед</w:t>
            </w:r>
            <w:proofErr w:type="spellEnd"/>
            <w:proofErr w:type="gramEnd"/>
          </w:p>
        </w:tc>
        <w:tc>
          <w:tcPr>
            <w:tcW w:w="1276" w:type="dxa"/>
            <w:vAlign w:val="center"/>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64,0</w:t>
            </w:r>
          </w:p>
        </w:tc>
      </w:tr>
      <w:tr w:rsidR="006C700F" w:rsidRPr="0086317C" w:rsidTr="00FF25F1">
        <w:trPr>
          <w:trHeight w:val="967"/>
          <w:tblCellSpacing w:w="5" w:type="nil"/>
        </w:trPr>
        <w:tc>
          <w:tcPr>
            <w:tcW w:w="540" w:type="dxa"/>
            <w:vMerge/>
          </w:tcPr>
          <w:p w:rsidR="006C700F" w:rsidRPr="0086317C" w:rsidRDefault="006C700F" w:rsidP="00744CFD">
            <w:pPr>
              <w:pStyle w:val="ConsPlusCell"/>
              <w:rPr>
                <w:sz w:val="20"/>
                <w:szCs w:val="20"/>
              </w:rPr>
            </w:pPr>
          </w:p>
        </w:tc>
        <w:tc>
          <w:tcPr>
            <w:tcW w:w="2012" w:type="dxa"/>
            <w:vMerge/>
          </w:tcPr>
          <w:p w:rsidR="006C700F" w:rsidRPr="0086317C" w:rsidRDefault="006C700F" w:rsidP="00744CFD">
            <w:pPr>
              <w:pStyle w:val="ConsPlusCell"/>
              <w:rPr>
                <w:sz w:val="20"/>
                <w:szCs w:val="20"/>
              </w:rPr>
            </w:pPr>
          </w:p>
        </w:tc>
        <w:tc>
          <w:tcPr>
            <w:tcW w:w="1588" w:type="dxa"/>
            <w:vMerge/>
          </w:tcPr>
          <w:p w:rsidR="006C700F" w:rsidRPr="0086317C" w:rsidRDefault="006C700F" w:rsidP="00744CFD">
            <w:pPr>
              <w:pStyle w:val="ConsPlusCell"/>
              <w:rPr>
                <w:sz w:val="20"/>
                <w:szCs w:val="20"/>
              </w:rPr>
            </w:pPr>
          </w:p>
        </w:tc>
        <w:tc>
          <w:tcPr>
            <w:tcW w:w="144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080" w:type="dxa"/>
            <w:vMerge/>
            <w:vAlign w:val="center"/>
          </w:tcPr>
          <w:p w:rsidR="006C700F" w:rsidRPr="0086317C" w:rsidRDefault="006C700F" w:rsidP="00744CFD">
            <w:pPr>
              <w:pStyle w:val="ConsPlusCell"/>
              <w:ind w:left="170" w:hanging="170"/>
              <w:jc w:val="center"/>
              <w:rPr>
                <w:sz w:val="20"/>
                <w:szCs w:val="20"/>
              </w:rPr>
            </w:pPr>
          </w:p>
        </w:tc>
        <w:tc>
          <w:tcPr>
            <w:tcW w:w="3735" w:type="dxa"/>
            <w:tcBorders>
              <w:bottom w:val="single" w:sz="4" w:space="0" w:color="auto"/>
            </w:tcBorders>
            <w:vAlign w:val="center"/>
          </w:tcPr>
          <w:p w:rsidR="006C700F" w:rsidRPr="0086317C" w:rsidRDefault="006C700F" w:rsidP="00744CFD">
            <w:pPr>
              <w:pStyle w:val="ConsPlusNormal"/>
              <w:widowControl/>
              <w:ind w:firstLine="0"/>
              <w:rPr>
                <w:rFonts w:ascii="Times New Roman" w:hAnsi="Times New Roman" w:cs="Times New Roman"/>
              </w:rPr>
            </w:pPr>
            <w:r w:rsidRPr="0086317C">
              <w:rPr>
                <w:rFonts w:ascii="Times New Roman" w:hAnsi="Times New Roman" w:cs="Times New Roman"/>
              </w:rPr>
              <w:t>Количество посещений, ед.</w:t>
            </w:r>
          </w:p>
        </w:tc>
        <w:tc>
          <w:tcPr>
            <w:tcW w:w="1276" w:type="dxa"/>
            <w:tcBorders>
              <w:bottom w:val="single" w:sz="4" w:space="0" w:color="auto"/>
            </w:tcBorders>
            <w:vAlign w:val="center"/>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123 000</w:t>
            </w:r>
          </w:p>
        </w:tc>
      </w:tr>
      <w:tr w:rsidR="006C700F" w:rsidRPr="0086317C" w:rsidTr="00FF25F1">
        <w:trPr>
          <w:trHeight w:val="546"/>
          <w:tblCellSpacing w:w="5" w:type="nil"/>
        </w:trPr>
        <w:tc>
          <w:tcPr>
            <w:tcW w:w="540" w:type="dxa"/>
            <w:vMerge/>
          </w:tcPr>
          <w:p w:rsidR="006C700F" w:rsidRPr="0086317C" w:rsidRDefault="006C700F" w:rsidP="00744CFD">
            <w:pPr>
              <w:pStyle w:val="ConsPlusCell"/>
              <w:rPr>
                <w:sz w:val="20"/>
                <w:szCs w:val="20"/>
              </w:rPr>
            </w:pPr>
          </w:p>
        </w:tc>
        <w:tc>
          <w:tcPr>
            <w:tcW w:w="2012" w:type="dxa"/>
            <w:vMerge/>
          </w:tcPr>
          <w:p w:rsidR="006C700F" w:rsidRPr="0086317C" w:rsidRDefault="006C700F" w:rsidP="00744CFD">
            <w:pPr>
              <w:pStyle w:val="ConsPlusCell"/>
              <w:rPr>
                <w:sz w:val="20"/>
                <w:szCs w:val="20"/>
              </w:rPr>
            </w:pPr>
          </w:p>
        </w:tc>
        <w:tc>
          <w:tcPr>
            <w:tcW w:w="1588" w:type="dxa"/>
            <w:vMerge/>
          </w:tcPr>
          <w:p w:rsidR="006C700F" w:rsidRPr="0086317C" w:rsidRDefault="006C700F" w:rsidP="00744CFD">
            <w:pPr>
              <w:pStyle w:val="ConsPlusCell"/>
              <w:rPr>
                <w:sz w:val="20"/>
                <w:szCs w:val="20"/>
              </w:rPr>
            </w:pPr>
          </w:p>
        </w:tc>
        <w:tc>
          <w:tcPr>
            <w:tcW w:w="1440" w:type="dxa"/>
            <w:vMerge w:val="restart"/>
            <w:vAlign w:val="center"/>
          </w:tcPr>
          <w:p w:rsidR="006C700F" w:rsidRPr="0086317C" w:rsidRDefault="006C700F" w:rsidP="00744CFD">
            <w:pPr>
              <w:pStyle w:val="ConsPlusCell"/>
              <w:jc w:val="center"/>
              <w:rPr>
                <w:sz w:val="20"/>
                <w:szCs w:val="20"/>
              </w:rPr>
            </w:pPr>
            <w:r w:rsidRPr="0086317C">
              <w:rPr>
                <w:sz w:val="20"/>
                <w:szCs w:val="20"/>
              </w:rPr>
              <w:t>2024 год</w:t>
            </w:r>
          </w:p>
        </w:tc>
        <w:tc>
          <w:tcPr>
            <w:tcW w:w="1260" w:type="dxa"/>
            <w:vMerge w:val="restart"/>
            <w:vAlign w:val="center"/>
          </w:tcPr>
          <w:p w:rsidR="006C700F" w:rsidRPr="0086317C" w:rsidRDefault="006C700F" w:rsidP="00744CFD">
            <w:pPr>
              <w:pStyle w:val="ConsPlusCell"/>
              <w:jc w:val="center"/>
              <w:rPr>
                <w:sz w:val="20"/>
                <w:szCs w:val="20"/>
              </w:rPr>
            </w:pPr>
            <w:r w:rsidRPr="0086317C">
              <w:rPr>
                <w:sz w:val="20"/>
                <w:szCs w:val="20"/>
              </w:rPr>
              <w:t>-</w:t>
            </w:r>
          </w:p>
        </w:tc>
        <w:tc>
          <w:tcPr>
            <w:tcW w:w="1260" w:type="dxa"/>
            <w:vMerge w:val="restart"/>
            <w:vAlign w:val="center"/>
          </w:tcPr>
          <w:p w:rsidR="006C700F" w:rsidRPr="0086317C" w:rsidRDefault="006C700F" w:rsidP="00744CFD">
            <w:pPr>
              <w:pStyle w:val="ConsPlusCell"/>
              <w:jc w:val="center"/>
              <w:rPr>
                <w:sz w:val="20"/>
                <w:szCs w:val="20"/>
              </w:rPr>
            </w:pPr>
            <w:r w:rsidRPr="0086317C">
              <w:rPr>
                <w:sz w:val="20"/>
                <w:szCs w:val="20"/>
              </w:rPr>
              <w:t>9 684,6</w:t>
            </w:r>
          </w:p>
        </w:tc>
        <w:tc>
          <w:tcPr>
            <w:tcW w:w="1260" w:type="dxa"/>
            <w:vMerge w:val="restart"/>
            <w:vAlign w:val="center"/>
          </w:tcPr>
          <w:p w:rsidR="006C700F" w:rsidRPr="0086317C" w:rsidRDefault="006C700F" w:rsidP="00744CFD">
            <w:pPr>
              <w:pStyle w:val="ConsPlusCell"/>
              <w:jc w:val="center"/>
              <w:rPr>
                <w:sz w:val="20"/>
                <w:szCs w:val="20"/>
              </w:rPr>
            </w:pPr>
            <w:r w:rsidRPr="0086317C">
              <w:rPr>
                <w:sz w:val="20"/>
                <w:szCs w:val="20"/>
              </w:rPr>
              <w:t>-</w:t>
            </w:r>
          </w:p>
        </w:tc>
        <w:tc>
          <w:tcPr>
            <w:tcW w:w="1080" w:type="dxa"/>
            <w:vMerge w:val="restart"/>
            <w:vAlign w:val="center"/>
          </w:tcPr>
          <w:p w:rsidR="006C700F" w:rsidRPr="0086317C" w:rsidRDefault="006C700F" w:rsidP="00744CFD">
            <w:pPr>
              <w:pStyle w:val="ConsPlusCell"/>
              <w:rPr>
                <w:sz w:val="20"/>
                <w:szCs w:val="20"/>
              </w:rPr>
            </w:pPr>
            <w:r w:rsidRPr="0086317C">
              <w:rPr>
                <w:sz w:val="20"/>
                <w:szCs w:val="20"/>
              </w:rPr>
              <w:t xml:space="preserve">    9 684,6</w:t>
            </w:r>
          </w:p>
        </w:tc>
        <w:tc>
          <w:tcPr>
            <w:tcW w:w="3735" w:type="dxa"/>
            <w:vAlign w:val="center"/>
          </w:tcPr>
          <w:p w:rsidR="006C700F" w:rsidRPr="0086317C" w:rsidRDefault="006C700F" w:rsidP="00744CFD">
            <w:pPr>
              <w:pStyle w:val="ConsPlusCell"/>
              <w:rPr>
                <w:sz w:val="20"/>
                <w:szCs w:val="20"/>
              </w:rPr>
            </w:pPr>
            <w:r w:rsidRPr="0086317C">
              <w:rPr>
                <w:sz w:val="20"/>
                <w:szCs w:val="20"/>
              </w:rPr>
              <w:t>Число выполненных библиотечных и информационных запросов, ед.</w:t>
            </w:r>
          </w:p>
        </w:tc>
        <w:tc>
          <w:tcPr>
            <w:tcW w:w="1276" w:type="dxa"/>
            <w:tcBorders>
              <w:right w:val="single" w:sz="4" w:space="0" w:color="auto"/>
            </w:tcBorders>
            <w:vAlign w:val="center"/>
          </w:tcPr>
          <w:p w:rsidR="006C700F" w:rsidRPr="0086317C" w:rsidRDefault="006C700F" w:rsidP="00744CFD">
            <w:pPr>
              <w:pStyle w:val="ConsPlusNormal"/>
              <w:ind w:firstLine="0"/>
              <w:jc w:val="center"/>
              <w:rPr>
                <w:rFonts w:ascii="Times New Roman" w:hAnsi="Times New Roman" w:cs="Times New Roman"/>
              </w:rPr>
            </w:pPr>
            <w:r w:rsidRPr="0086317C">
              <w:rPr>
                <w:rFonts w:ascii="Times New Roman" w:hAnsi="Times New Roman" w:cs="Times New Roman"/>
              </w:rPr>
              <w:t>227 000</w:t>
            </w:r>
          </w:p>
        </w:tc>
      </w:tr>
      <w:tr w:rsidR="006C700F" w:rsidRPr="0086317C" w:rsidTr="00FF25F1">
        <w:trPr>
          <w:trHeight w:val="240"/>
          <w:tblCellSpacing w:w="5" w:type="nil"/>
        </w:trPr>
        <w:tc>
          <w:tcPr>
            <w:tcW w:w="540" w:type="dxa"/>
            <w:vMerge/>
          </w:tcPr>
          <w:p w:rsidR="006C700F" w:rsidRPr="0086317C" w:rsidRDefault="006C700F" w:rsidP="00744CFD">
            <w:pPr>
              <w:pStyle w:val="ConsPlusCell"/>
              <w:rPr>
                <w:sz w:val="20"/>
                <w:szCs w:val="20"/>
              </w:rPr>
            </w:pPr>
          </w:p>
        </w:tc>
        <w:tc>
          <w:tcPr>
            <w:tcW w:w="2012" w:type="dxa"/>
            <w:vMerge/>
          </w:tcPr>
          <w:p w:rsidR="006C700F" w:rsidRPr="0086317C" w:rsidRDefault="006C700F" w:rsidP="00744CFD">
            <w:pPr>
              <w:pStyle w:val="ConsPlusCell"/>
              <w:rPr>
                <w:sz w:val="20"/>
                <w:szCs w:val="20"/>
              </w:rPr>
            </w:pPr>
          </w:p>
        </w:tc>
        <w:tc>
          <w:tcPr>
            <w:tcW w:w="1588" w:type="dxa"/>
            <w:vMerge/>
          </w:tcPr>
          <w:p w:rsidR="006C700F" w:rsidRPr="0086317C" w:rsidRDefault="006C700F" w:rsidP="00744CFD">
            <w:pPr>
              <w:pStyle w:val="ConsPlusCell"/>
              <w:rPr>
                <w:sz w:val="20"/>
                <w:szCs w:val="20"/>
              </w:rPr>
            </w:pPr>
          </w:p>
        </w:tc>
        <w:tc>
          <w:tcPr>
            <w:tcW w:w="144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080" w:type="dxa"/>
            <w:vMerge/>
            <w:vAlign w:val="center"/>
          </w:tcPr>
          <w:p w:rsidR="006C700F" w:rsidRPr="0086317C" w:rsidRDefault="006C700F" w:rsidP="00744CFD">
            <w:pPr>
              <w:pStyle w:val="ConsPlusCell"/>
              <w:ind w:left="170" w:hanging="170"/>
              <w:jc w:val="center"/>
              <w:rPr>
                <w:sz w:val="20"/>
                <w:szCs w:val="20"/>
              </w:rPr>
            </w:pPr>
          </w:p>
        </w:tc>
        <w:tc>
          <w:tcPr>
            <w:tcW w:w="3735" w:type="dxa"/>
            <w:vAlign w:val="center"/>
          </w:tcPr>
          <w:p w:rsidR="006C700F" w:rsidRPr="0086317C" w:rsidRDefault="006C700F" w:rsidP="00744CFD">
            <w:pPr>
              <w:pStyle w:val="ConsPlusCell"/>
              <w:rPr>
                <w:sz w:val="20"/>
                <w:szCs w:val="20"/>
              </w:rPr>
            </w:pPr>
            <w:r w:rsidRPr="0086317C">
              <w:rPr>
                <w:sz w:val="20"/>
                <w:szCs w:val="20"/>
              </w:rPr>
              <w:t xml:space="preserve">Объем собственных баз данных, тыс. </w:t>
            </w:r>
            <w:proofErr w:type="spellStart"/>
            <w:proofErr w:type="gramStart"/>
            <w:r w:rsidRPr="0086317C">
              <w:rPr>
                <w:sz w:val="20"/>
                <w:szCs w:val="20"/>
              </w:rPr>
              <w:t>ед</w:t>
            </w:r>
            <w:proofErr w:type="spellEnd"/>
            <w:proofErr w:type="gramEnd"/>
          </w:p>
        </w:tc>
        <w:tc>
          <w:tcPr>
            <w:tcW w:w="1276" w:type="dxa"/>
            <w:tcBorders>
              <w:right w:val="single" w:sz="4" w:space="0" w:color="auto"/>
            </w:tcBorders>
            <w:vAlign w:val="center"/>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66,0</w:t>
            </w:r>
          </w:p>
        </w:tc>
      </w:tr>
      <w:tr w:rsidR="006C700F" w:rsidRPr="0086317C" w:rsidTr="00FF25F1">
        <w:trPr>
          <w:trHeight w:val="285"/>
          <w:tblCellSpacing w:w="5" w:type="nil"/>
        </w:trPr>
        <w:tc>
          <w:tcPr>
            <w:tcW w:w="540" w:type="dxa"/>
            <w:vMerge/>
          </w:tcPr>
          <w:p w:rsidR="006C700F" w:rsidRPr="0086317C" w:rsidRDefault="006C700F" w:rsidP="00744CFD">
            <w:pPr>
              <w:pStyle w:val="ConsPlusCell"/>
              <w:rPr>
                <w:sz w:val="20"/>
                <w:szCs w:val="20"/>
              </w:rPr>
            </w:pPr>
          </w:p>
        </w:tc>
        <w:tc>
          <w:tcPr>
            <w:tcW w:w="2012" w:type="dxa"/>
            <w:vMerge/>
          </w:tcPr>
          <w:p w:rsidR="006C700F" w:rsidRPr="0086317C" w:rsidRDefault="006C700F" w:rsidP="00744CFD">
            <w:pPr>
              <w:pStyle w:val="ConsPlusCell"/>
              <w:rPr>
                <w:sz w:val="20"/>
                <w:szCs w:val="20"/>
              </w:rPr>
            </w:pPr>
          </w:p>
        </w:tc>
        <w:tc>
          <w:tcPr>
            <w:tcW w:w="1588" w:type="dxa"/>
            <w:vMerge/>
          </w:tcPr>
          <w:p w:rsidR="006C700F" w:rsidRPr="0086317C" w:rsidRDefault="006C700F" w:rsidP="00744CFD">
            <w:pPr>
              <w:pStyle w:val="ConsPlusCell"/>
              <w:rPr>
                <w:sz w:val="20"/>
                <w:szCs w:val="20"/>
              </w:rPr>
            </w:pPr>
          </w:p>
        </w:tc>
        <w:tc>
          <w:tcPr>
            <w:tcW w:w="144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080" w:type="dxa"/>
            <w:vMerge/>
            <w:vAlign w:val="center"/>
          </w:tcPr>
          <w:p w:rsidR="006C700F" w:rsidRPr="0086317C" w:rsidRDefault="006C700F" w:rsidP="00744CFD">
            <w:pPr>
              <w:pStyle w:val="ConsPlusCell"/>
              <w:ind w:left="170" w:hanging="170"/>
              <w:jc w:val="center"/>
              <w:rPr>
                <w:sz w:val="20"/>
                <w:szCs w:val="20"/>
              </w:rPr>
            </w:pPr>
          </w:p>
        </w:tc>
        <w:tc>
          <w:tcPr>
            <w:tcW w:w="3735" w:type="dxa"/>
            <w:vAlign w:val="center"/>
          </w:tcPr>
          <w:p w:rsidR="006C700F" w:rsidRPr="0086317C" w:rsidRDefault="006C700F" w:rsidP="00744CFD">
            <w:pPr>
              <w:pStyle w:val="ConsPlusNormal"/>
              <w:widowControl/>
              <w:ind w:firstLine="0"/>
              <w:rPr>
                <w:rFonts w:ascii="Times New Roman" w:hAnsi="Times New Roman" w:cs="Times New Roman"/>
              </w:rPr>
            </w:pPr>
            <w:r w:rsidRPr="0086317C">
              <w:rPr>
                <w:rFonts w:ascii="Times New Roman" w:hAnsi="Times New Roman" w:cs="Times New Roman"/>
              </w:rPr>
              <w:t xml:space="preserve">Количество посещений, ед. </w:t>
            </w:r>
          </w:p>
        </w:tc>
        <w:tc>
          <w:tcPr>
            <w:tcW w:w="1276" w:type="dxa"/>
            <w:tcBorders>
              <w:right w:val="single" w:sz="4" w:space="0" w:color="auto"/>
            </w:tcBorders>
            <w:vAlign w:val="center"/>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124 000</w:t>
            </w:r>
          </w:p>
        </w:tc>
      </w:tr>
      <w:tr w:rsidR="006C700F" w:rsidRPr="0086317C" w:rsidTr="00FF25F1">
        <w:trPr>
          <w:trHeight w:val="315"/>
          <w:tblCellSpacing w:w="5" w:type="nil"/>
        </w:trPr>
        <w:tc>
          <w:tcPr>
            <w:tcW w:w="540" w:type="dxa"/>
            <w:vMerge/>
          </w:tcPr>
          <w:p w:rsidR="006C700F" w:rsidRPr="0086317C" w:rsidRDefault="006C700F" w:rsidP="00744CFD">
            <w:pPr>
              <w:pStyle w:val="ConsPlusCell"/>
              <w:rPr>
                <w:sz w:val="20"/>
                <w:szCs w:val="20"/>
              </w:rPr>
            </w:pPr>
          </w:p>
        </w:tc>
        <w:tc>
          <w:tcPr>
            <w:tcW w:w="2012" w:type="dxa"/>
            <w:vMerge/>
          </w:tcPr>
          <w:p w:rsidR="006C700F" w:rsidRPr="0086317C" w:rsidRDefault="006C700F" w:rsidP="00744CFD">
            <w:pPr>
              <w:pStyle w:val="ConsPlusCell"/>
              <w:rPr>
                <w:sz w:val="20"/>
                <w:szCs w:val="20"/>
              </w:rPr>
            </w:pPr>
          </w:p>
        </w:tc>
        <w:tc>
          <w:tcPr>
            <w:tcW w:w="1588" w:type="dxa"/>
            <w:vMerge/>
          </w:tcPr>
          <w:p w:rsidR="006C700F" w:rsidRPr="0086317C" w:rsidRDefault="006C700F" w:rsidP="00744CFD">
            <w:pPr>
              <w:pStyle w:val="ConsPlusCell"/>
              <w:rPr>
                <w:sz w:val="20"/>
                <w:szCs w:val="20"/>
              </w:rPr>
            </w:pPr>
          </w:p>
        </w:tc>
        <w:tc>
          <w:tcPr>
            <w:tcW w:w="1440" w:type="dxa"/>
            <w:vMerge w:val="restart"/>
            <w:vAlign w:val="center"/>
          </w:tcPr>
          <w:p w:rsidR="006C700F" w:rsidRPr="0086317C" w:rsidRDefault="006C700F" w:rsidP="00744CFD">
            <w:pPr>
              <w:pStyle w:val="ConsPlusCell"/>
              <w:jc w:val="center"/>
              <w:rPr>
                <w:sz w:val="20"/>
                <w:szCs w:val="20"/>
              </w:rPr>
            </w:pPr>
            <w:r w:rsidRPr="0086317C">
              <w:rPr>
                <w:sz w:val="20"/>
                <w:szCs w:val="20"/>
              </w:rPr>
              <w:t>2025 год</w:t>
            </w:r>
          </w:p>
        </w:tc>
        <w:tc>
          <w:tcPr>
            <w:tcW w:w="1260" w:type="dxa"/>
            <w:vMerge w:val="restart"/>
            <w:vAlign w:val="center"/>
          </w:tcPr>
          <w:p w:rsidR="006C700F" w:rsidRPr="0086317C" w:rsidRDefault="006C700F" w:rsidP="00744CFD">
            <w:pPr>
              <w:pStyle w:val="ConsPlusCell"/>
              <w:jc w:val="center"/>
              <w:rPr>
                <w:sz w:val="20"/>
                <w:szCs w:val="20"/>
              </w:rPr>
            </w:pPr>
            <w:r w:rsidRPr="0086317C">
              <w:rPr>
                <w:sz w:val="20"/>
                <w:szCs w:val="20"/>
              </w:rPr>
              <w:t>-</w:t>
            </w:r>
          </w:p>
        </w:tc>
        <w:tc>
          <w:tcPr>
            <w:tcW w:w="1260" w:type="dxa"/>
            <w:vMerge w:val="restart"/>
            <w:vAlign w:val="center"/>
          </w:tcPr>
          <w:p w:rsidR="006C700F" w:rsidRPr="0086317C" w:rsidRDefault="006C700F" w:rsidP="00744CFD">
            <w:pPr>
              <w:pStyle w:val="ConsPlusCell"/>
              <w:jc w:val="center"/>
              <w:rPr>
                <w:sz w:val="20"/>
                <w:szCs w:val="20"/>
              </w:rPr>
            </w:pPr>
            <w:r w:rsidRPr="0086317C">
              <w:rPr>
                <w:sz w:val="20"/>
                <w:szCs w:val="20"/>
              </w:rPr>
              <w:t>-</w:t>
            </w:r>
          </w:p>
        </w:tc>
        <w:tc>
          <w:tcPr>
            <w:tcW w:w="1260" w:type="dxa"/>
            <w:vMerge w:val="restart"/>
            <w:vAlign w:val="center"/>
          </w:tcPr>
          <w:p w:rsidR="006C700F" w:rsidRPr="0086317C" w:rsidRDefault="006C700F" w:rsidP="00744CFD">
            <w:pPr>
              <w:pStyle w:val="ConsPlusCell"/>
              <w:jc w:val="center"/>
              <w:rPr>
                <w:sz w:val="20"/>
                <w:szCs w:val="20"/>
              </w:rPr>
            </w:pPr>
            <w:r w:rsidRPr="0086317C">
              <w:rPr>
                <w:sz w:val="20"/>
                <w:szCs w:val="20"/>
              </w:rPr>
              <w:t>9 637,9</w:t>
            </w:r>
          </w:p>
        </w:tc>
        <w:tc>
          <w:tcPr>
            <w:tcW w:w="1080" w:type="dxa"/>
            <w:vMerge w:val="restart"/>
            <w:vAlign w:val="center"/>
          </w:tcPr>
          <w:p w:rsidR="006C700F" w:rsidRPr="0086317C" w:rsidRDefault="006C700F" w:rsidP="00744CFD">
            <w:pPr>
              <w:pStyle w:val="ConsPlusCell"/>
              <w:jc w:val="center"/>
              <w:rPr>
                <w:sz w:val="20"/>
                <w:szCs w:val="20"/>
              </w:rPr>
            </w:pPr>
            <w:r w:rsidRPr="0086317C">
              <w:rPr>
                <w:sz w:val="20"/>
                <w:szCs w:val="20"/>
              </w:rPr>
              <w:t>9 637,9</w:t>
            </w:r>
          </w:p>
        </w:tc>
        <w:tc>
          <w:tcPr>
            <w:tcW w:w="3735" w:type="dxa"/>
            <w:vAlign w:val="center"/>
          </w:tcPr>
          <w:p w:rsidR="006C700F" w:rsidRPr="0086317C" w:rsidRDefault="006C700F" w:rsidP="00744CFD">
            <w:pPr>
              <w:pStyle w:val="ConsPlusCell"/>
              <w:rPr>
                <w:sz w:val="20"/>
                <w:szCs w:val="20"/>
              </w:rPr>
            </w:pPr>
            <w:r w:rsidRPr="0086317C">
              <w:rPr>
                <w:sz w:val="20"/>
                <w:szCs w:val="20"/>
              </w:rPr>
              <w:t>Число выполненных библиотечных и информационных запросов, ед.</w:t>
            </w:r>
          </w:p>
        </w:tc>
        <w:tc>
          <w:tcPr>
            <w:tcW w:w="1276" w:type="dxa"/>
            <w:tcBorders>
              <w:right w:val="single" w:sz="4" w:space="0" w:color="auto"/>
            </w:tcBorders>
            <w:vAlign w:val="center"/>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228 000</w:t>
            </w:r>
          </w:p>
        </w:tc>
      </w:tr>
      <w:tr w:rsidR="006C700F" w:rsidRPr="0086317C" w:rsidTr="00FF25F1">
        <w:trPr>
          <w:trHeight w:val="345"/>
          <w:tblCellSpacing w:w="5" w:type="nil"/>
        </w:trPr>
        <w:tc>
          <w:tcPr>
            <w:tcW w:w="540" w:type="dxa"/>
            <w:vMerge/>
          </w:tcPr>
          <w:p w:rsidR="006C700F" w:rsidRPr="0086317C" w:rsidRDefault="006C700F" w:rsidP="00744CFD">
            <w:pPr>
              <w:pStyle w:val="ConsPlusCell"/>
              <w:rPr>
                <w:sz w:val="20"/>
                <w:szCs w:val="20"/>
              </w:rPr>
            </w:pPr>
          </w:p>
        </w:tc>
        <w:tc>
          <w:tcPr>
            <w:tcW w:w="2012" w:type="dxa"/>
            <w:vMerge/>
          </w:tcPr>
          <w:p w:rsidR="006C700F" w:rsidRPr="0086317C" w:rsidRDefault="006C700F" w:rsidP="00744CFD">
            <w:pPr>
              <w:pStyle w:val="ConsPlusCell"/>
              <w:rPr>
                <w:sz w:val="20"/>
                <w:szCs w:val="20"/>
              </w:rPr>
            </w:pPr>
          </w:p>
        </w:tc>
        <w:tc>
          <w:tcPr>
            <w:tcW w:w="1588" w:type="dxa"/>
            <w:vMerge/>
          </w:tcPr>
          <w:p w:rsidR="006C700F" w:rsidRPr="0086317C" w:rsidRDefault="006C700F" w:rsidP="00744CFD">
            <w:pPr>
              <w:pStyle w:val="ConsPlusCell"/>
              <w:rPr>
                <w:sz w:val="20"/>
                <w:szCs w:val="20"/>
              </w:rPr>
            </w:pPr>
          </w:p>
        </w:tc>
        <w:tc>
          <w:tcPr>
            <w:tcW w:w="144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080" w:type="dxa"/>
            <w:vMerge/>
            <w:vAlign w:val="center"/>
          </w:tcPr>
          <w:p w:rsidR="006C700F" w:rsidRPr="0086317C" w:rsidRDefault="006C700F" w:rsidP="00744CFD">
            <w:pPr>
              <w:pStyle w:val="ConsPlusCell"/>
              <w:ind w:left="170" w:hanging="170"/>
              <w:jc w:val="center"/>
              <w:rPr>
                <w:sz w:val="20"/>
                <w:szCs w:val="20"/>
              </w:rPr>
            </w:pPr>
          </w:p>
        </w:tc>
        <w:tc>
          <w:tcPr>
            <w:tcW w:w="3735" w:type="dxa"/>
            <w:vAlign w:val="center"/>
          </w:tcPr>
          <w:p w:rsidR="006C700F" w:rsidRPr="0086317C" w:rsidRDefault="006C700F" w:rsidP="00744CFD">
            <w:pPr>
              <w:pStyle w:val="ConsPlusCell"/>
              <w:rPr>
                <w:sz w:val="20"/>
                <w:szCs w:val="20"/>
              </w:rPr>
            </w:pPr>
            <w:r w:rsidRPr="0086317C">
              <w:rPr>
                <w:sz w:val="20"/>
                <w:szCs w:val="20"/>
              </w:rPr>
              <w:t xml:space="preserve">Объем собственных баз данных, тыс. </w:t>
            </w:r>
            <w:proofErr w:type="spellStart"/>
            <w:proofErr w:type="gramStart"/>
            <w:r w:rsidRPr="0086317C">
              <w:rPr>
                <w:sz w:val="20"/>
                <w:szCs w:val="20"/>
              </w:rPr>
              <w:t>ед</w:t>
            </w:r>
            <w:proofErr w:type="spellEnd"/>
            <w:proofErr w:type="gramEnd"/>
          </w:p>
        </w:tc>
        <w:tc>
          <w:tcPr>
            <w:tcW w:w="1276" w:type="dxa"/>
            <w:tcBorders>
              <w:right w:val="single" w:sz="4" w:space="0" w:color="auto"/>
            </w:tcBorders>
            <w:vAlign w:val="center"/>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68,0</w:t>
            </w:r>
          </w:p>
        </w:tc>
      </w:tr>
      <w:tr w:rsidR="006C700F" w:rsidRPr="0086317C" w:rsidTr="00FF25F1">
        <w:trPr>
          <w:trHeight w:val="387"/>
          <w:tblCellSpacing w:w="5" w:type="nil"/>
        </w:trPr>
        <w:tc>
          <w:tcPr>
            <w:tcW w:w="540" w:type="dxa"/>
            <w:vMerge/>
          </w:tcPr>
          <w:p w:rsidR="006C700F" w:rsidRPr="0086317C" w:rsidRDefault="006C700F" w:rsidP="00744CFD">
            <w:pPr>
              <w:pStyle w:val="ConsPlusCell"/>
              <w:rPr>
                <w:sz w:val="20"/>
                <w:szCs w:val="20"/>
              </w:rPr>
            </w:pPr>
          </w:p>
        </w:tc>
        <w:tc>
          <w:tcPr>
            <w:tcW w:w="2012" w:type="dxa"/>
            <w:vMerge/>
          </w:tcPr>
          <w:p w:rsidR="006C700F" w:rsidRPr="0086317C" w:rsidRDefault="006C700F" w:rsidP="00744CFD">
            <w:pPr>
              <w:pStyle w:val="ConsPlusCell"/>
              <w:rPr>
                <w:sz w:val="20"/>
                <w:szCs w:val="20"/>
              </w:rPr>
            </w:pPr>
          </w:p>
        </w:tc>
        <w:tc>
          <w:tcPr>
            <w:tcW w:w="1588" w:type="dxa"/>
            <w:vMerge/>
          </w:tcPr>
          <w:p w:rsidR="006C700F" w:rsidRPr="0086317C" w:rsidRDefault="006C700F" w:rsidP="00744CFD">
            <w:pPr>
              <w:pStyle w:val="ConsPlusCell"/>
              <w:rPr>
                <w:sz w:val="20"/>
                <w:szCs w:val="20"/>
              </w:rPr>
            </w:pPr>
          </w:p>
        </w:tc>
        <w:tc>
          <w:tcPr>
            <w:tcW w:w="144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260" w:type="dxa"/>
            <w:vMerge/>
            <w:vAlign w:val="center"/>
          </w:tcPr>
          <w:p w:rsidR="006C700F" w:rsidRPr="0086317C" w:rsidRDefault="006C700F" w:rsidP="00744CFD">
            <w:pPr>
              <w:pStyle w:val="ConsPlusCell"/>
              <w:jc w:val="center"/>
              <w:rPr>
                <w:sz w:val="20"/>
                <w:szCs w:val="20"/>
              </w:rPr>
            </w:pPr>
          </w:p>
        </w:tc>
        <w:tc>
          <w:tcPr>
            <w:tcW w:w="1080" w:type="dxa"/>
            <w:vMerge/>
            <w:vAlign w:val="center"/>
          </w:tcPr>
          <w:p w:rsidR="006C700F" w:rsidRPr="0086317C" w:rsidRDefault="006C700F" w:rsidP="00744CFD">
            <w:pPr>
              <w:pStyle w:val="ConsPlusCell"/>
              <w:ind w:left="170" w:hanging="170"/>
              <w:jc w:val="center"/>
              <w:rPr>
                <w:sz w:val="20"/>
                <w:szCs w:val="20"/>
              </w:rPr>
            </w:pPr>
          </w:p>
        </w:tc>
        <w:tc>
          <w:tcPr>
            <w:tcW w:w="3735" w:type="dxa"/>
            <w:vAlign w:val="center"/>
          </w:tcPr>
          <w:p w:rsidR="006C700F" w:rsidRPr="0086317C" w:rsidRDefault="006C700F" w:rsidP="00744CFD">
            <w:pPr>
              <w:pStyle w:val="ConsPlusNormal"/>
              <w:widowControl/>
              <w:ind w:firstLine="0"/>
              <w:rPr>
                <w:rFonts w:ascii="Times New Roman" w:hAnsi="Times New Roman" w:cs="Times New Roman"/>
              </w:rPr>
            </w:pPr>
            <w:r w:rsidRPr="0086317C">
              <w:rPr>
                <w:rFonts w:ascii="Times New Roman" w:hAnsi="Times New Roman" w:cs="Times New Roman"/>
              </w:rPr>
              <w:t xml:space="preserve">Количество посещений, ед. </w:t>
            </w:r>
          </w:p>
        </w:tc>
        <w:tc>
          <w:tcPr>
            <w:tcW w:w="1276" w:type="dxa"/>
            <w:tcBorders>
              <w:right w:val="single" w:sz="4" w:space="0" w:color="auto"/>
            </w:tcBorders>
            <w:vAlign w:val="center"/>
          </w:tcPr>
          <w:p w:rsidR="006C700F" w:rsidRPr="0086317C" w:rsidRDefault="006C700F" w:rsidP="00744CFD">
            <w:pPr>
              <w:pStyle w:val="ConsPlusNormal"/>
              <w:widowControl/>
              <w:ind w:firstLine="0"/>
              <w:jc w:val="center"/>
              <w:rPr>
                <w:rFonts w:ascii="Times New Roman" w:hAnsi="Times New Roman" w:cs="Times New Roman"/>
              </w:rPr>
            </w:pPr>
            <w:r w:rsidRPr="0086317C">
              <w:rPr>
                <w:rFonts w:ascii="Times New Roman" w:hAnsi="Times New Roman" w:cs="Times New Roman"/>
              </w:rPr>
              <w:t>125 000</w:t>
            </w:r>
          </w:p>
        </w:tc>
      </w:tr>
      <w:tr w:rsidR="006C700F" w:rsidRPr="0086317C" w:rsidTr="00FF25F1">
        <w:trPr>
          <w:trHeight w:val="338"/>
          <w:tblCellSpacing w:w="5" w:type="nil"/>
        </w:trPr>
        <w:tc>
          <w:tcPr>
            <w:tcW w:w="540" w:type="dxa"/>
          </w:tcPr>
          <w:p w:rsidR="006C700F" w:rsidRPr="0086317C" w:rsidRDefault="006C700F" w:rsidP="00744CFD">
            <w:pPr>
              <w:pStyle w:val="ConsPlusCell"/>
              <w:rPr>
                <w:sz w:val="20"/>
                <w:szCs w:val="20"/>
              </w:rPr>
            </w:pPr>
          </w:p>
        </w:tc>
        <w:tc>
          <w:tcPr>
            <w:tcW w:w="2012" w:type="dxa"/>
          </w:tcPr>
          <w:p w:rsidR="006C700F" w:rsidRPr="0086317C" w:rsidRDefault="006C700F" w:rsidP="00744CFD">
            <w:pPr>
              <w:pStyle w:val="ConsPlusCell"/>
              <w:rPr>
                <w:sz w:val="20"/>
                <w:szCs w:val="20"/>
              </w:rPr>
            </w:pPr>
            <w:r w:rsidRPr="0086317C">
              <w:rPr>
                <w:sz w:val="20"/>
                <w:szCs w:val="20"/>
              </w:rPr>
              <w:t>Итого по Программе:</w:t>
            </w:r>
          </w:p>
        </w:tc>
        <w:tc>
          <w:tcPr>
            <w:tcW w:w="1588" w:type="dxa"/>
          </w:tcPr>
          <w:p w:rsidR="006C700F" w:rsidRPr="0086317C" w:rsidRDefault="006C700F" w:rsidP="00744CFD">
            <w:pPr>
              <w:pStyle w:val="ConsPlusCell"/>
              <w:rPr>
                <w:sz w:val="20"/>
                <w:szCs w:val="20"/>
              </w:rPr>
            </w:pPr>
          </w:p>
        </w:tc>
        <w:tc>
          <w:tcPr>
            <w:tcW w:w="1440" w:type="dxa"/>
            <w:vAlign w:val="center"/>
          </w:tcPr>
          <w:p w:rsidR="006C700F" w:rsidRPr="0086317C" w:rsidRDefault="006C700F" w:rsidP="00744CFD">
            <w:pPr>
              <w:pStyle w:val="ConsPlusCell"/>
              <w:jc w:val="center"/>
              <w:rPr>
                <w:sz w:val="20"/>
                <w:szCs w:val="20"/>
              </w:rPr>
            </w:pPr>
          </w:p>
        </w:tc>
        <w:tc>
          <w:tcPr>
            <w:tcW w:w="1260" w:type="dxa"/>
            <w:vAlign w:val="center"/>
          </w:tcPr>
          <w:p w:rsidR="006C700F" w:rsidRPr="0086317C" w:rsidRDefault="006C700F" w:rsidP="00744CFD">
            <w:pPr>
              <w:pStyle w:val="ConsPlusCell"/>
              <w:jc w:val="center"/>
              <w:rPr>
                <w:sz w:val="20"/>
                <w:szCs w:val="20"/>
              </w:rPr>
            </w:pPr>
            <w:r w:rsidRPr="0086317C">
              <w:rPr>
                <w:sz w:val="20"/>
                <w:szCs w:val="20"/>
              </w:rPr>
              <w:t>22 861,0</w:t>
            </w:r>
          </w:p>
        </w:tc>
        <w:tc>
          <w:tcPr>
            <w:tcW w:w="1260" w:type="dxa"/>
            <w:vAlign w:val="center"/>
          </w:tcPr>
          <w:p w:rsidR="006C700F" w:rsidRPr="0086317C" w:rsidRDefault="006C700F" w:rsidP="00744CFD">
            <w:pPr>
              <w:pStyle w:val="ConsPlusCell"/>
              <w:jc w:val="center"/>
              <w:rPr>
                <w:sz w:val="20"/>
                <w:szCs w:val="20"/>
              </w:rPr>
            </w:pPr>
            <w:r w:rsidRPr="0086317C">
              <w:rPr>
                <w:sz w:val="20"/>
                <w:szCs w:val="20"/>
              </w:rPr>
              <w:t>9 684,6</w:t>
            </w:r>
          </w:p>
        </w:tc>
        <w:tc>
          <w:tcPr>
            <w:tcW w:w="1260" w:type="dxa"/>
            <w:vAlign w:val="center"/>
          </w:tcPr>
          <w:p w:rsidR="006C700F" w:rsidRPr="0086317C" w:rsidRDefault="00E34AC5" w:rsidP="00744CFD">
            <w:pPr>
              <w:pStyle w:val="ConsPlusCell"/>
              <w:jc w:val="center"/>
              <w:rPr>
                <w:sz w:val="20"/>
                <w:szCs w:val="20"/>
              </w:rPr>
            </w:pPr>
            <w:r w:rsidRPr="0086317C">
              <w:rPr>
                <w:sz w:val="20"/>
                <w:szCs w:val="20"/>
              </w:rPr>
              <w:fldChar w:fldCharType="begin"/>
            </w:r>
            <w:r w:rsidR="006C700F" w:rsidRPr="0086317C">
              <w:rPr>
                <w:sz w:val="20"/>
                <w:szCs w:val="20"/>
              </w:rPr>
              <w:instrText xml:space="preserve"> =SUM(ABOVE) </w:instrText>
            </w:r>
            <w:r w:rsidRPr="0086317C">
              <w:rPr>
                <w:sz w:val="20"/>
                <w:szCs w:val="20"/>
              </w:rPr>
              <w:fldChar w:fldCharType="end"/>
            </w:r>
            <w:r w:rsidR="006C700F" w:rsidRPr="0086317C">
              <w:rPr>
                <w:sz w:val="20"/>
                <w:szCs w:val="20"/>
              </w:rPr>
              <w:t>9 637,9</w:t>
            </w:r>
          </w:p>
        </w:tc>
        <w:tc>
          <w:tcPr>
            <w:tcW w:w="1080" w:type="dxa"/>
            <w:vAlign w:val="center"/>
          </w:tcPr>
          <w:p w:rsidR="006C700F" w:rsidRPr="0086317C" w:rsidRDefault="006C700F" w:rsidP="00744CFD">
            <w:pPr>
              <w:pStyle w:val="ConsPlusCell"/>
              <w:ind w:left="170" w:hanging="170"/>
              <w:jc w:val="center"/>
              <w:rPr>
                <w:sz w:val="20"/>
                <w:szCs w:val="20"/>
              </w:rPr>
            </w:pPr>
            <w:r w:rsidRPr="0086317C">
              <w:rPr>
                <w:sz w:val="20"/>
                <w:szCs w:val="20"/>
              </w:rPr>
              <w:t>42 183,5</w:t>
            </w:r>
          </w:p>
        </w:tc>
        <w:tc>
          <w:tcPr>
            <w:tcW w:w="3735" w:type="dxa"/>
          </w:tcPr>
          <w:p w:rsidR="006C700F" w:rsidRPr="0086317C" w:rsidRDefault="006C700F" w:rsidP="00744CFD">
            <w:pPr>
              <w:pStyle w:val="ConsPlusNormal"/>
              <w:widowControl/>
              <w:ind w:firstLine="0"/>
              <w:jc w:val="both"/>
              <w:rPr>
                <w:rFonts w:ascii="Times New Roman" w:hAnsi="Times New Roman" w:cs="Times New Roman"/>
              </w:rPr>
            </w:pPr>
          </w:p>
        </w:tc>
        <w:tc>
          <w:tcPr>
            <w:tcW w:w="1276" w:type="dxa"/>
            <w:tcBorders>
              <w:right w:val="single" w:sz="4" w:space="0" w:color="auto"/>
            </w:tcBorders>
          </w:tcPr>
          <w:p w:rsidR="006C700F" w:rsidRPr="0086317C" w:rsidRDefault="006C700F" w:rsidP="00744CFD">
            <w:pPr>
              <w:pStyle w:val="ConsPlusCell"/>
              <w:rPr>
                <w:sz w:val="20"/>
                <w:szCs w:val="20"/>
              </w:rPr>
            </w:pPr>
          </w:p>
        </w:tc>
      </w:tr>
    </w:tbl>
    <w:p w:rsidR="006C700F" w:rsidRPr="0086317C" w:rsidRDefault="006C700F" w:rsidP="00744CFD">
      <w:pPr>
        <w:rPr>
          <w:sz w:val="20"/>
          <w:szCs w:val="20"/>
        </w:rPr>
      </w:pPr>
      <w:r w:rsidRPr="0086317C">
        <w:rPr>
          <w:sz w:val="20"/>
          <w:szCs w:val="20"/>
        </w:rPr>
        <w:br w:type="textWrapping" w:clear="all"/>
      </w:r>
    </w:p>
    <w:p w:rsidR="00220313" w:rsidRDefault="00220313" w:rsidP="00744CFD">
      <w:pPr>
        <w:ind w:firstLine="709"/>
        <w:jc w:val="center"/>
        <w:rPr>
          <w:b/>
          <w:sz w:val="22"/>
          <w:szCs w:val="22"/>
        </w:rPr>
      </w:pPr>
    </w:p>
    <w:p w:rsidR="006C700F" w:rsidRDefault="006C700F" w:rsidP="00744CFD">
      <w:pPr>
        <w:ind w:firstLine="709"/>
        <w:jc w:val="center"/>
        <w:rPr>
          <w:b/>
          <w:sz w:val="22"/>
          <w:szCs w:val="22"/>
        </w:rPr>
      </w:pPr>
    </w:p>
    <w:p w:rsidR="006C700F" w:rsidRDefault="006C700F" w:rsidP="00744CFD">
      <w:pPr>
        <w:ind w:firstLine="709"/>
        <w:jc w:val="center"/>
        <w:rPr>
          <w:b/>
          <w:sz w:val="22"/>
          <w:szCs w:val="22"/>
        </w:rPr>
      </w:pPr>
    </w:p>
    <w:p w:rsidR="006C700F" w:rsidRDefault="006C700F" w:rsidP="00744CFD">
      <w:pPr>
        <w:ind w:firstLine="709"/>
        <w:jc w:val="center"/>
        <w:rPr>
          <w:b/>
          <w:sz w:val="22"/>
          <w:szCs w:val="22"/>
        </w:rPr>
        <w:sectPr w:rsidR="006C700F" w:rsidSect="00832E41">
          <w:pgSz w:w="16838" w:h="11906" w:orient="landscape" w:code="9"/>
          <w:pgMar w:top="1134" w:right="1134" w:bottom="1134" w:left="1134" w:header="709" w:footer="709" w:gutter="0"/>
          <w:cols w:space="708"/>
          <w:docGrid w:linePitch="360"/>
        </w:sectPr>
      </w:pPr>
    </w:p>
    <w:p w:rsidR="00832E41" w:rsidRDefault="00832E41" w:rsidP="00744CFD">
      <w:pPr>
        <w:jc w:val="center"/>
        <w:rPr>
          <w:b/>
          <w:bCs/>
          <w:sz w:val="20"/>
          <w:szCs w:val="20"/>
        </w:rPr>
      </w:pPr>
      <w:r>
        <w:rPr>
          <w:b/>
          <w:bCs/>
          <w:sz w:val="20"/>
          <w:szCs w:val="20"/>
        </w:rPr>
        <w:lastRenderedPageBreak/>
        <w:t>Постановление Администрации Чаинского района от 21.09.2023 № 409</w:t>
      </w:r>
    </w:p>
    <w:p w:rsidR="00832E41" w:rsidRPr="00832E41" w:rsidRDefault="00832E41" w:rsidP="00744CFD">
      <w:pPr>
        <w:jc w:val="center"/>
        <w:rPr>
          <w:b/>
          <w:bCs/>
          <w:sz w:val="20"/>
          <w:szCs w:val="20"/>
        </w:rPr>
      </w:pPr>
      <w:r w:rsidRPr="00832E41">
        <w:rPr>
          <w:b/>
          <w:bCs/>
          <w:sz w:val="20"/>
          <w:szCs w:val="20"/>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832E41">
        <w:rPr>
          <w:b/>
          <w:bCs/>
          <w:sz w:val="20"/>
          <w:szCs w:val="20"/>
          <w:lang w:val="en-US"/>
        </w:rPr>
        <w:t>IV</w:t>
      </w:r>
      <w:r w:rsidRPr="00832E41">
        <w:rPr>
          <w:b/>
          <w:bCs/>
          <w:sz w:val="20"/>
          <w:szCs w:val="20"/>
        </w:rPr>
        <w:t xml:space="preserve"> квартал 2023 года»</w:t>
      </w:r>
    </w:p>
    <w:p w:rsidR="00832E41" w:rsidRPr="00832E41" w:rsidRDefault="00832E41" w:rsidP="00744CFD">
      <w:pPr>
        <w:widowControl w:val="0"/>
        <w:ind w:right="4495"/>
        <w:jc w:val="both"/>
        <w:rPr>
          <w:b/>
          <w:bCs/>
          <w:sz w:val="20"/>
          <w:szCs w:val="20"/>
        </w:rPr>
      </w:pPr>
    </w:p>
    <w:p w:rsidR="00832E41" w:rsidRPr="00E05A8C" w:rsidRDefault="00832E41" w:rsidP="00744CFD">
      <w:pPr>
        <w:ind w:firstLine="567"/>
        <w:jc w:val="both"/>
        <w:rPr>
          <w:sz w:val="20"/>
          <w:szCs w:val="20"/>
        </w:rPr>
      </w:pPr>
      <w:proofErr w:type="gramStart"/>
      <w:r w:rsidRPr="00E05A8C">
        <w:rPr>
          <w:sz w:val="20"/>
          <w:szCs w:val="20"/>
        </w:rPr>
        <w:t xml:space="preserve">В целях предоставления молодым семьям – участникам </w:t>
      </w:r>
      <w:r w:rsidRPr="00E05A8C">
        <w:rPr>
          <w:rFonts w:eastAsia="Calibri"/>
          <w:sz w:val="20"/>
          <w:szCs w:val="20"/>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05A8C">
        <w:rPr>
          <w:sz w:val="20"/>
          <w:szCs w:val="20"/>
        </w:rPr>
        <w:t xml:space="preserve">, руководствуясь </w:t>
      </w:r>
      <w:r w:rsidRPr="00E05A8C">
        <w:rPr>
          <w:rFonts w:eastAsia="Calibri"/>
          <w:sz w:val="20"/>
          <w:szCs w:val="20"/>
        </w:rPr>
        <w:t xml:space="preserve">постановлением Правительства РФ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E05A8C">
        <w:rPr>
          <w:sz w:val="20"/>
          <w:szCs w:val="20"/>
        </w:rPr>
        <w:t>постановлением Администрации Чаинского района от 06.11.2020</w:t>
      </w:r>
      <w:proofErr w:type="gramEnd"/>
      <w:r w:rsidRPr="00E05A8C">
        <w:rPr>
          <w:sz w:val="20"/>
          <w:szCs w:val="20"/>
        </w:rPr>
        <w:t xml:space="preserve"> № 293 «Об утверждении муниципальной программы «Обеспечение жильем молодых семей в Чаинском районе на 2021-2025 годы», статьей 49 Устава муниципального образования «Чаинский район Томской области», </w:t>
      </w:r>
    </w:p>
    <w:p w:rsidR="00832E41" w:rsidRPr="00E05A8C" w:rsidRDefault="00832E41" w:rsidP="00744CFD">
      <w:pPr>
        <w:ind w:firstLine="709"/>
        <w:jc w:val="both"/>
        <w:rPr>
          <w:sz w:val="20"/>
          <w:szCs w:val="20"/>
        </w:rPr>
      </w:pPr>
    </w:p>
    <w:p w:rsidR="00832E41" w:rsidRPr="00E05A8C" w:rsidRDefault="00832E41" w:rsidP="00744CFD">
      <w:pPr>
        <w:ind w:firstLine="709"/>
        <w:jc w:val="both"/>
        <w:rPr>
          <w:sz w:val="20"/>
          <w:szCs w:val="20"/>
        </w:rPr>
      </w:pPr>
      <w:r w:rsidRPr="00E05A8C">
        <w:rPr>
          <w:sz w:val="20"/>
          <w:szCs w:val="20"/>
        </w:rPr>
        <w:t>ПОСТАНОВЛЯЮ:</w:t>
      </w:r>
    </w:p>
    <w:p w:rsidR="00832E41" w:rsidRPr="00E05A8C" w:rsidRDefault="00832E41" w:rsidP="00744CFD">
      <w:pPr>
        <w:widowControl w:val="0"/>
        <w:ind w:firstLine="709"/>
        <w:jc w:val="both"/>
        <w:rPr>
          <w:sz w:val="20"/>
          <w:szCs w:val="20"/>
        </w:rPr>
      </w:pPr>
      <w:r w:rsidRPr="00E05A8C">
        <w:rPr>
          <w:sz w:val="20"/>
          <w:szCs w:val="20"/>
        </w:rPr>
        <w:t xml:space="preserve">1. </w:t>
      </w:r>
      <w:proofErr w:type="gramStart"/>
      <w:r w:rsidRPr="00E05A8C">
        <w:rPr>
          <w:sz w:val="20"/>
          <w:szCs w:val="20"/>
        </w:rPr>
        <w:t xml:space="preserve">Установить на </w:t>
      </w:r>
      <w:r w:rsidRPr="00E05A8C">
        <w:rPr>
          <w:sz w:val="20"/>
          <w:szCs w:val="20"/>
          <w:lang w:val="en-US"/>
        </w:rPr>
        <w:t>IV</w:t>
      </w:r>
      <w:r w:rsidRPr="00E05A8C">
        <w:rPr>
          <w:sz w:val="20"/>
          <w:szCs w:val="20"/>
        </w:rPr>
        <w:t xml:space="preserve"> квартал 2023 года норматив стоимости 1 квадратного метра общей площади жилья по муниципальному образованию «Чаинский район Томской области» для расчета размера социальной выплаты на приобретение жилого помещения или создание объекта индивидуального жилищного строительства молодым семьям - участникам </w:t>
      </w:r>
      <w:r w:rsidRPr="00E05A8C">
        <w:rPr>
          <w:rFonts w:eastAsia="Calibri"/>
          <w:sz w:val="20"/>
          <w:szCs w:val="20"/>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E05A8C">
        <w:rPr>
          <w:rFonts w:eastAsia="Calibri"/>
          <w:sz w:val="20"/>
          <w:szCs w:val="20"/>
        </w:rPr>
        <w:t xml:space="preserve">» </w:t>
      </w:r>
      <w:r w:rsidRPr="00E05A8C">
        <w:rPr>
          <w:sz w:val="20"/>
          <w:szCs w:val="20"/>
        </w:rPr>
        <w:t>в размере 12 000 (Двенадцать тысяч) рублей.</w:t>
      </w:r>
    </w:p>
    <w:p w:rsidR="00832E41" w:rsidRPr="00E05A8C" w:rsidRDefault="00832E41" w:rsidP="00744CFD">
      <w:pPr>
        <w:pStyle w:val="aa"/>
        <w:spacing w:after="0"/>
        <w:ind w:left="6" w:firstLine="709"/>
        <w:rPr>
          <w:sz w:val="20"/>
          <w:szCs w:val="20"/>
        </w:rPr>
      </w:pPr>
      <w:r w:rsidRPr="00E05A8C">
        <w:rPr>
          <w:sz w:val="20"/>
          <w:szCs w:val="20"/>
        </w:rPr>
        <w:t xml:space="preserve">2. Признать утратившим силу с 01.10.2023 года постановление Администрации Чаинского района от 16.06.2023 № 287 «О нормативной стоимости 1 квадратного метра </w:t>
      </w:r>
      <w:r w:rsidRPr="00E05A8C">
        <w:rPr>
          <w:sz w:val="20"/>
          <w:szCs w:val="20"/>
          <w:vertAlign w:val="superscript"/>
        </w:rPr>
        <w:t xml:space="preserve"> </w:t>
      </w:r>
      <w:r w:rsidRPr="00E05A8C">
        <w:rPr>
          <w:sz w:val="20"/>
          <w:szCs w:val="20"/>
        </w:rPr>
        <w:t>общей площади жилья по муниципальному образованию «Чаинский район</w:t>
      </w:r>
      <w:r w:rsidRPr="00832E41">
        <w:rPr>
          <w:sz w:val="20"/>
          <w:szCs w:val="20"/>
        </w:rPr>
        <w:t xml:space="preserve"> </w:t>
      </w:r>
      <w:r w:rsidRPr="00E05A8C">
        <w:rPr>
          <w:sz w:val="20"/>
          <w:szCs w:val="20"/>
        </w:rPr>
        <w:t>Томской области» на I</w:t>
      </w:r>
      <w:r w:rsidRPr="00E05A8C">
        <w:rPr>
          <w:sz w:val="20"/>
          <w:szCs w:val="20"/>
          <w:lang w:val="en-US"/>
        </w:rPr>
        <w:t>II</w:t>
      </w:r>
      <w:r w:rsidRPr="00E05A8C">
        <w:rPr>
          <w:sz w:val="20"/>
          <w:szCs w:val="20"/>
        </w:rPr>
        <w:t xml:space="preserve"> квартал 202</w:t>
      </w:r>
      <w:r w:rsidRPr="00832E41">
        <w:rPr>
          <w:sz w:val="20"/>
          <w:szCs w:val="20"/>
        </w:rPr>
        <w:t>3</w:t>
      </w:r>
      <w:r w:rsidRPr="00E05A8C">
        <w:rPr>
          <w:sz w:val="20"/>
          <w:szCs w:val="20"/>
        </w:rPr>
        <w:t xml:space="preserve"> года».</w:t>
      </w:r>
    </w:p>
    <w:p w:rsidR="00832E41" w:rsidRPr="00E05A8C" w:rsidRDefault="00832E41" w:rsidP="00744CFD">
      <w:pPr>
        <w:pStyle w:val="18"/>
        <w:spacing w:before="0" w:beforeAutospacing="0" w:after="0" w:afterAutospacing="0"/>
        <w:ind w:firstLine="709"/>
        <w:jc w:val="both"/>
        <w:rPr>
          <w:rFonts w:ascii="Times New Roman" w:hAnsi="Times New Roman" w:cs="Times New Roman"/>
          <w:sz w:val="20"/>
          <w:szCs w:val="20"/>
        </w:rPr>
      </w:pPr>
      <w:r w:rsidRPr="00E05A8C">
        <w:rPr>
          <w:rFonts w:ascii="Times New Roman" w:hAnsi="Times New Roman" w:cs="Times New Roman"/>
          <w:sz w:val="20"/>
          <w:szCs w:val="20"/>
        </w:rPr>
        <w:t>3.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832E41" w:rsidRPr="00E05A8C" w:rsidRDefault="00832E41" w:rsidP="00744CFD">
      <w:pPr>
        <w:pStyle w:val="aa"/>
        <w:spacing w:after="0"/>
        <w:ind w:left="6" w:firstLine="709"/>
        <w:rPr>
          <w:sz w:val="20"/>
          <w:szCs w:val="20"/>
        </w:rPr>
      </w:pPr>
      <w:r w:rsidRPr="00E05A8C">
        <w:rPr>
          <w:sz w:val="20"/>
          <w:szCs w:val="20"/>
        </w:rPr>
        <w:t xml:space="preserve">4. </w:t>
      </w:r>
      <w:proofErr w:type="gramStart"/>
      <w:r w:rsidRPr="00E05A8C">
        <w:rPr>
          <w:sz w:val="20"/>
          <w:szCs w:val="20"/>
        </w:rPr>
        <w:t>Контроль за</w:t>
      </w:r>
      <w:proofErr w:type="gramEnd"/>
      <w:r w:rsidRPr="00E05A8C">
        <w:rPr>
          <w:sz w:val="20"/>
          <w:szCs w:val="20"/>
        </w:rPr>
        <w:t xml:space="preserve"> исполнением постановления возложить на заместителя Главы Чаинского района по социально-экономическим вопросам Т.В.Чуйко.</w:t>
      </w:r>
    </w:p>
    <w:p w:rsidR="00832E41" w:rsidRPr="00E05A8C" w:rsidRDefault="00832E41" w:rsidP="00744CFD">
      <w:pPr>
        <w:shd w:val="clear" w:color="auto" w:fill="FFFFFF"/>
        <w:ind w:left="6" w:right="11" w:firstLine="709"/>
        <w:jc w:val="both"/>
        <w:rPr>
          <w:sz w:val="20"/>
          <w:szCs w:val="20"/>
        </w:rPr>
      </w:pPr>
    </w:p>
    <w:p w:rsidR="00832E41" w:rsidRPr="00E05A8C" w:rsidRDefault="00832E41" w:rsidP="00744CFD">
      <w:pPr>
        <w:jc w:val="both"/>
        <w:rPr>
          <w:sz w:val="20"/>
          <w:szCs w:val="20"/>
        </w:rPr>
      </w:pPr>
      <w:r w:rsidRPr="00E05A8C">
        <w:rPr>
          <w:sz w:val="20"/>
          <w:szCs w:val="20"/>
        </w:rPr>
        <w:t xml:space="preserve">Глава Чаинского района </w:t>
      </w:r>
      <w:r w:rsidRPr="00E05A8C">
        <w:rPr>
          <w:sz w:val="20"/>
          <w:szCs w:val="20"/>
        </w:rPr>
        <w:tab/>
        <w:t xml:space="preserve">                                               </w:t>
      </w:r>
      <w:r w:rsidRPr="00E05A8C">
        <w:rPr>
          <w:sz w:val="20"/>
          <w:szCs w:val="20"/>
        </w:rPr>
        <w:tab/>
      </w:r>
      <w:r w:rsidRPr="00E05A8C">
        <w:rPr>
          <w:sz w:val="20"/>
          <w:szCs w:val="20"/>
        </w:rPr>
        <w:tab/>
        <w:t xml:space="preserve">                         А.А. Костарев</w:t>
      </w:r>
    </w:p>
    <w:p w:rsidR="00832E41" w:rsidRDefault="00832E41" w:rsidP="00744CFD">
      <w:pPr>
        <w:ind w:firstLine="709"/>
        <w:jc w:val="center"/>
        <w:rPr>
          <w:b/>
          <w:sz w:val="22"/>
          <w:szCs w:val="22"/>
        </w:rPr>
      </w:pPr>
    </w:p>
    <w:p w:rsidR="00832E41" w:rsidRDefault="00832E41" w:rsidP="00744CFD">
      <w:pPr>
        <w:ind w:firstLine="709"/>
        <w:jc w:val="center"/>
        <w:rPr>
          <w:b/>
          <w:sz w:val="22"/>
          <w:szCs w:val="22"/>
        </w:rPr>
      </w:pPr>
    </w:p>
    <w:p w:rsidR="00832E41" w:rsidRPr="00832E41" w:rsidRDefault="00832E41" w:rsidP="00744CFD">
      <w:pPr>
        <w:ind w:firstLine="709"/>
        <w:jc w:val="center"/>
        <w:rPr>
          <w:b/>
          <w:sz w:val="22"/>
          <w:szCs w:val="22"/>
        </w:rPr>
      </w:pPr>
    </w:p>
    <w:p w:rsidR="00832E41" w:rsidRPr="00832E41" w:rsidRDefault="00832E41" w:rsidP="00744CFD">
      <w:pPr>
        <w:pStyle w:val="a5"/>
        <w:tabs>
          <w:tab w:val="left" w:pos="4536"/>
          <w:tab w:val="left" w:pos="4820"/>
        </w:tabs>
        <w:rPr>
          <w:rFonts w:ascii="Times New Roman" w:hAnsi="Times New Roman" w:cs="Times New Roman"/>
          <w:sz w:val="20"/>
          <w:szCs w:val="20"/>
        </w:rPr>
      </w:pPr>
      <w:r w:rsidRPr="00832E41">
        <w:rPr>
          <w:rFonts w:ascii="Times New Roman" w:hAnsi="Times New Roman" w:cs="Times New Roman"/>
          <w:sz w:val="20"/>
          <w:szCs w:val="20"/>
        </w:rPr>
        <w:t>Постановление Администрации Чаинского района от 21.09.2023 № 410</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832E41" w:rsidRPr="00832E41" w:rsidTr="00832E41">
        <w:tc>
          <w:tcPr>
            <w:tcW w:w="9498" w:type="dxa"/>
            <w:tcBorders>
              <w:top w:val="nil"/>
              <w:left w:val="nil"/>
              <w:bottom w:val="nil"/>
              <w:right w:val="nil"/>
            </w:tcBorders>
          </w:tcPr>
          <w:p w:rsidR="00832E41" w:rsidRPr="00832E41" w:rsidRDefault="00832E41" w:rsidP="00744CFD">
            <w:pPr>
              <w:jc w:val="center"/>
              <w:rPr>
                <w:b/>
                <w:sz w:val="20"/>
                <w:szCs w:val="20"/>
              </w:rPr>
            </w:pPr>
            <w:r w:rsidRPr="00832E41">
              <w:rPr>
                <w:b/>
                <w:sz w:val="20"/>
                <w:szCs w:val="20"/>
              </w:rPr>
              <w:t>«О проведен</w:t>
            </w:r>
            <w:proofErr w:type="gramStart"/>
            <w:r w:rsidRPr="00832E41">
              <w:rPr>
                <w:b/>
                <w:sz w:val="20"/>
                <w:szCs w:val="20"/>
              </w:rPr>
              <w:t>ии ау</w:t>
            </w:r>
            <w:proofErr w:type="gramEnd"/>
            <w:r w:rsidRPr="00832E41">
              <w:rPr>
                <w:b/>
                <w:sz w:val="20"/>
                <w:szCs w:val="20"/>
              </w:rPr>
              <w:t>кциона на право заключения договора аренды земельного участка»</w:t>
            </w:r>
          </w:p>
        </w:tc>
      </w:tr>
    </w:tbl>
    <w:p w:rsidR="00832E41" w:rsidRPr="00832E41" w:rsidRDefault="00832E41" w:rsidP="00744CFD">
      <w:pPr>
        <w:pStyle w:val="aa"/>
        <w:spacing w:after="0"/>
        <w:jc w:val="center"/>
        <w:rPr>
          <w:b/>
          <w:sz w:val="20"/>
          <w:szCs w:val="20"/>
        </w:rPr>
      </w:pPr>
    </w:p>
    <w:p w:rsidR="00832E41" w:rsidRPr="00D21006" w:rsidRDefault="00832E41" w:rsidP="00744CFD">
      <w:pPr>
        <w:pStyle w:val="aa"/>
        <w:spacing w:after="0"/>
        <w:ind w:left="0" w:firstLine="709"/>
        <w:jc w:val="both"/>
        <w:rPr>
          <w:sz w:val="20"/>
          <w:szCs w:val="20"/>
        </w:rPr>
      </w:pPr>
      <w:proofErr w:type="gramStart"/>
      <w:r w:rsidRPr="00D21006">
        <w:rPr>
          <w:sz w:val="20"/>
          <w:szCs w:val="20"/>
        </w:rPr>
        <w:t xml:space="preserve">Рассмотрев заявление А.С. </w:t>
      </w:r>
      <w:proofErr w:type="spellStart"/>
      <w:r w:rsidRPr="00D21006">
        <w:rPr>
          <w:sz w:val="20"/>
          <w:szCs w:val="20"/>
        </w:rPr>
        <w:t>Цуркана</w:t>
      </w:r>
      <w:proofErr w:type="spellEnd"/>
      <w:r w:rsidRPr="00D21006">
        <w:rPr>
          <w:sz w:val="20"/>
          <w:szCs w:val="20"/>
        </w:rPr>
        <w:t xml:space="preserve"> о предоставлении земельного участка, заявление И.Н. Ивановича о намерении участвовать в аукционе, руководствуясь ст. 39.8, 39.18 Земельного кодекса Российской Федерации от 25.10.2001 № 136-ФЗ, п. 10 ст. 3 Федерального закона от 25.10.2001 № 137-ФЗ «О введении в действие Земельного кодекса Российской Федерации», ст. 49 Устава муниципального образования «Чаинский район Томской области», на основании результатов определения кадастровой</w:t>
      </w:r>
      <w:proofErr w:type="gramEnd"/>
      <w:r w:rsidRPr="00D21006">
        <w:rPr>
          <w:sz w:val="20"/>
          <w:szCs w:val="20"/>
        </w:rPr>
        <w:t xml:space="preserve"> стоимости земельных участков в составе земель населённых пунктов на территории Томской области, утверждённых приказом Департамента по управлению государственной собственностью Томской области от 23 декабря </w:t>
      </w:r>
      <w:smartTag w:uri="urn:schemas-microsoft-com:office:smarttags" w:element="metricconverter">
        <w:smartTagPr>
          <w:attr w:name="ProductID" w:val="2022 г"/>
        </w:smartTagPr>
        <w:r w:rsidRPr="00D21006">
          <w:rPr>
            <w:sz w:val="20"/>
            <w:szCs w:val="20"/>
          </w:rPr>
          <w:t>2022 г</w:t>
        </w:r>
      </w:smartTag>
      <w:r w:rsidRPr="00D21006">
        <w:rPr>
          <w:sz w:val="20"/>
          <w:szCs w:val="20"/>
        </w:rPr>
        <w:t>. № 54,</w:t>
      </w:r>
    </w:p>
    <w:p w:rsidR="00832E41" w:rsidRPr="00D21006" w:rsidRDefault="00832E41" w:rsidP="00744CFD">
      <w:pPr>
        <w:rPr>
          <w:sz w:val="20"/>
          <w:szCs w:val="20"/>
        </w:rPr>
      </w:pPr>
    </w:p>
    <w:p w:rsidR="00832E41" w:rsidRPr="00D21006" w:rsidRDefault="00832E41" w:rsidP="00744CFD">
      <w:pPr>
        <w:ind w:firstLine="720"/>
        <w:jc w:val="both"/>
        <w:rPr>
          <w:sz w:val="20"/>
          <w:szCs w:val="20"/>
        </w:rPr>
      </w:pPr>
      <w:r w:rsidRPr="00D21006">
        <w:rPr>
          <w:sz w:val="20"/>
          <w:szCs w:val="20"/>
        </w:rPr>
        <w:t>ПОСТАНОВЛЯЮ:</w:t>
      </w:r>
    </w:p>
    <w:p w:rsidR="00832E41" w:rsidRPr="00D21006" w:rsidRDefault="00832E41" w:rsidP="00744CFD">
      <w:pPr>
        <w:pStyle w:val="aa"/>
        <w:spacing w:after="0"/>
        <w:ind w:left="0" w:firstLine="283"/>
        <w:jc w:val="both"/>
        <w:rPr>
          <w:sz w:val="20"/>
          <w:szCs w:val="20"/>
        </w:rPr>
      </w:pPr>
      <w:r w:rsidRPr="00D21006">
        <w:rPr>
          <w:sz w:val="20"/>
          <w:szCs w:val="20"/>
        </w:rPr>
        <w:t xml:space="preserve">1. Провести аукцион на право заключения договора аренды земельного участка из земель населенных пунктов с кадастровым номером 70:15:0101004:148, расположенного:  </w:t>
      </w:r>
      <w:proofErr w:type="gramStart"/>
      <w:r w:rsidRPr="00D21006">
        <w:rPr>
          <w:sz w:val="20"/>
          <w:szCs w:val="20"/>
        </w:rPr>
        <w:t>Томская область, Чаинский район, с. Подгорное, ул. Рабочая, земельный участок 11А, с видом разрешенного использования: для ведения личного подсобного хозяйства, общей площадью 609 кв.м. Срок аренды – 20 (двадцать) лет.</w:t>
      </w:r>
      <w:proofErr w:type="gramEnd"/>
    </w:p>
    <w:p w:rsidR="00832E41" w:rsidRPr="00D21006" w:rsidRDefault="00832E41" w:rsidP="00744CFD">
      <w:pPr>
        <w:pStyle w:val="aa"/>
        <w:spacing w:after="0"/>
        <w:jc w:val="both"/>
        <w:rPr>
          <w:sz w:val="20"/>
          <w:szCs w:val="20"/>
        </w:rPr>
      </w:pPr>
      <w:r w:rsidRPr="00D21006">
        <w:rPr>
          <w:sz w:val="20"/>
          <w:szCs w:val="20"/>
        </w:rPr>
        <w:t>2. Определить:</w:t>
      </w:r>
    </w:p>
    <w:p w:rsidR="00832E41" w:rsidRPr="00D21006" w:rsidRDefault="00832E41" w:rsidP="00744CFD">
      <w:pPr>
        <w:pStyle w:val="aa"/>
        <w:spacing w:after="0"/>
        <w:ind w:left="0" w:firstLine="283"/>
        <w:jc w:val="both"/>
        <w:rPr>
          <w:sz w:val="20"/>
          <w:szCs w:val="20"/>
        </w:rPr>
      </w:pPr>
      <w:r w:rsidRPr="00D21006">
        <w:rPr>
          <w:sz w:val="20"/>
          <w:szCs w:val="20"/>
        </w:rPr>
        <w:t xml:space="preserve">2.1. форму проведения торгов – </w:t>
      </w:r>
      <w:proofErr w:type="gramStart"/>
      <w:r w:rsidRPr="00D21006">
        <w:rPr>
          <w:sz w:val="20"/>
          <w:szCs w:val="20"/>
        </w:rPr>
        <w:t>аукцион</w:t>
      </w:r>
      <w:proofErr w:type="gramEnd"/>
      <w:r w:rsidRPr="00D21006">
        <w:rPr>
          <w:sz w:val="20"/>
          <w:szCs w:val="20"/>
        </w:rPr>
        <w:t xml:space="preserve"> открытый по составу участников;</w:t>
      </w:r>
    </w:p>
    <w:p w:rsidR="00832E41" w:rsidRPr="00D21006" w:rsidRDefault="00832E41" w:rsidP="00744CFD">
      <w:pPr>
        <w:pStyle w:val="aa"/>
        <w:spacing w:after="0"/>
        <w:jc w:val="both"/>
        <w:rPr>
          <w:color w:val="000000"/>
          <w:sz w:val="20"/>
          <w:szCs w:val="20"/>
        </w:rPr>
      </w:pPr>
      <w:r w:rsidRPr="00D21006">
        <w:rPr>
          <w:sz w:val="20"/>
          <w:szCs w:val="20"/>
        </w:rPr>
        <w:t>2.2. н</w:t>
      </w:r>
      <w:r w:rsidRPr="00D21006">
        <w:rPr>
          <w:bCs/>
          <w:color w:val="000000"/>
          <w:sz w:val="20"/>
          <w:szCs w:val="20"/>
        </w:rPr>
        <w:t>ачальную цену предмета аукциона на право заключения договора аренды земельного участка</w:t>
      </w:r>
      <w:r w:rsidRPr="00D21006">
        <w:rPr>
          <w:color w:val="000000"/>
          <w:sz w:val="20"/>
          <w:szCs w:val="20"/>
        </w:rPr>
        <w:t xml:space="preserve"> в размере ежегодной арендной платы в сумме 426,88 (Четыреста двадцать шесть рублей 88 коп.);</w:t>
      </w:r>
    </w:p>
    <w:p w:rsidR="00832E41" w:rsidRPr="00D21006" w:rsidRDefault="00832E41" w:rsidP="00744CFD">
      <w:pPr>
        <w:pStyle w:val="aa"/>
        <w:spacing w:after="0"/>
        <w:jc w:val="both"/>
        <w:rPr>
          <w:sz w:val="20"/>
          <w:szCs w:val="20"/>
        </w:rPr>
      </w:pPr>
      <w:r w:rsidRPr="00D21006">
        <w:rPr>
          <w:color w:val="000000"/>
          <w:sz w:val="20"/>
          <w:szCs w:val="20"/>
        </w:rPr>
        <w:t>2.3. ш</w:t>
      </w:r>
      <w:r w:rsidRPr="00D21006">
        <w:rPr>
          <w:sz w:val="20"/>
          <w:szCs w:val="20"/>
        </w:rPr>
        <w:t>аг аукциона в размере 12,00 (Двенадцать рублей 00 коп.);</w:t>
      </w:r>
    </w:p>
    <w:p w:rsidR="00832E41" w:rsidRPr="00D21006" w:rsidRDefault="00832E41" w:rsidP="00744CFD">
      <w:pPr>
        <w:pStyle w:val="aa"/>
        <w:spacing w:after="0"/>
        <w:jc w:val="both"/>
        <w:rPr>
          <w:sz w:val="20"/>
          <w:szCs w:val="20"/>
        </w:rPr>
      </w:pPr>
      <w:r w:rsidRPr="00D21006">
        <w:rPr>
          <w:sz w:val="20"/>
          <w:szCs w:val="20"/>
        </w:rPr>
        <w:t>2.4. сумму задатка для участия в торгах в размере 85,8 (Восемьдесят пять рублей 38 коп.).</w:t>
      </w:r>
    </w:p>
    <w:p w:rsidR="00832E41" w:rsidRPr="00D21006" w:rsidRDefault="00832E41" w:rsidP="00744CFD">
      <w:pPr>
        <w:pStyle w:val="aa"/>
        <w:spacing w:after="0"/>
        <w:ind w:left="0" w:firstLine="283"/>
        <w:jc w:val="both"/>
        <w:rPr>
          <w:sz w:val="20"/>
          <w:szCs w:val="20"/>
        </w:rPr>
      </w:pPr>
      <w:r w:rsidRPr="00D21006">
        <w:rPr>
          <w:sz w:val="20"/>
          <w:szCs w:val="20"/>
        </w:rPr>
        <w:t>3. Организатором аукциона на право заключения договора аренды земельного участка утвердить аукционную комиссию Администрации Чаинского района Томской области.</w:t>
      </w:r>
    </w:p>
    <w:p w:rsidR="00832E41" w:rsidRPr="00D21006" w:rsidRDefault="00832E41" w:rsidP="00744CFD">
      <w:pPr>
        <w:pStyle w:val="25"/>
        <w:spacing w:after="0" w:line="240" w:lineRule="auto"/>
        <w:jc w:val="both"/>
        <w:rPr>
          <w:sz w:val="20"/>
          <w:szCs w:val="20"/>
        </w:rPr>
      </w:pPr>
      <w:r w:rsidRPr="00D21006">
        <w:rPr>
          <w:sz w:val="20"/>
          <w:szCs w:val="20"/>
        </w:rPr>
        <w:t>4. Отделу по земельным, имущественным и градостроительным вопросам (В.А. Мельников):</w:t>
      </w:r>
    </w:p>
    <w:p w:rsidR="00832E41" w:rsidRPr="00D21006" w:rsidRDefault="00832E41" w:rsidP="00744CFD">
      <w:pPr>
        <w:pStyle w:val="25"/>
        <w:spacing w:after="0" w:line="240" w:lineRule="auto"/>
        <w:jc w:val="both"/>
        <w:rPr>
          <w:sz w:val="20"/>
          <w:szCs w:val="20"/>
        </w:rPr>
      </w:pPr>
      <w:r w:rsidRPr="00D21006">
        <w:rPr>
          <w:sz w:val="20"/>
          <w:szCs w:val="20"/>
        </w:rPr>
        <w:t>- подготовить извещение о проведен</w:t>
      </w:r>
      <w:proofErr w:type="gramStart"/>
      <w:r w:rsidRPr="00D21006">
        <w:rPr>
          <w:sz w:val="20"/>
          <w:szCs w:val="20"/>
        </w:rPr>
        <w:t>ии ау</w:t>
      </w:r>
      <w:proofErr w:type="gramEnd"/>
      <w:r w:rsidRPr="00D21006">
        <w:rPr>
          <w:sz w:val="20"/>
          <w:szCs w:val="20"/>
        </w:rPr>
        <w:t>кциона;</w:t>
      </w:r>
    </w:p>
    <w:p w:rsidR="00832E41" w:rsidRPr="00D21006" w:rsidRDefault="00832E41" w:rsidP="00744CFD">
      <w:pPr>
        <w:pStyle w:val="aa"/>
        <w:spacing w:after="0"/>
        <w:jc w:val="both"/>
        <w:rPr>
          <w:sz w:val="20"/>
          <w:szCs w:val="20"/>
        </w:rPr>
      </w:pPr>
      <w:r w:rsidRPr="00D21006">
        <w:rPr>
          <w:sz w:val="20"/>
          <w:szCs w:val="20"/>
        </w:rPr>
        <w:t>- обеспечить размещение извещения о проведен</w:t>
      </w:r>
      <w:proofErr w:type="gramStart"/>
      <w:r w:rsidRPr="00D21006">
        <w:rPr>
          <w:sz w:val="20"/>
          <w:szCs w:val="20"/>
        </w:rPr>
        <w:t>ии ау</w:t>
      </w:r>
      <w:proofErr w:type="gramEnd"/>
      <w:r w:rsidRPr="00D21006">
        <w:rPr>
          <w:sz w:val="20"/>
          <w:szCs w:val="20"/>
        </w:rPr>
        <w:t xml:space="preserve">кциона на официальном </w:t>
      </w:r>
      <w:r w:rsidRPr="00D21006">
        <w:rPr>
          <w:color w:val="000000"/>
          <w:sz w:val="20"/>
          <w:szCs w:val="20"/>
        </w:rPr>
        <w:t>сайте Администрации Чаинского района</w:t>
      </w:r>
      <w:r w:rsidRPr="00D21006">
        <w:rPr>
          <w:rFonts w:eastAsia="Arial Unicode MS"/>
          <w:color w:val="000000"/>
          <w:sz w:val="20"/>
          <w:szCs w:val="20"/>
        </w:rPr>
        <w:t xml:space="preserve"> в сети Интернет: </w:t>
      </w:r>
      <w:hyperlink r:id="rId31" w:history="1">
        <w:r w:rsidRPr="00D21006">
          <w:rPr>
            <w:rStyle w:val="ad"/>
            <w:rFonts w:eastAsia="Arial Unicode MS"/>
            <w:sz w:val="20"/>
            <w:szCs w:val="20"/>
            <w:lang w:val="en-US"/>
          </w:rPr>
          <w:t>www</w:t>
        </w:r>
        <w:r w:rsidRPr="00D21006">
          <w:rPr>
            <w:rStyle w:val="ad"/>
            <w:rFonts w:eastAsia="Arial Unicode MS"/>
            <w:sz w:val="20"/>
            <w:szCs w:val="20"/>
          </w:rPr>
          <w:t>.</w:t>
        </w:r>
        <w:r w:rsidRPr="00D21006">
          <w:rPr>
            <w:rStyle w:val="ad"/>
            <w:rFonts w:eastAsia="Arial Unicode MS"/>
            <w:sz w:val="20"/>
            <w:szCs w:val="20"/>
            <w:lang w:val="en-US"/>
          </w:rPr>
          <w:t>chainsk</w:t>
        </w:r>
        <w:r w:rsidRPr="00D21006">
          <w:rPr>
            <w:rStyle w:val="ad"/>
            <w:rFonts w:eastAsia="Arial Unicode MS"/>
            <w:sz w:val="20"/>
            <w:szCs w:val="20"/>
          </w:rPr>
          <w:t>.</w:t>
        </w:r>
        <w:r w:rsidRPr="00D21006">
          <w:rPr>
            <w:rStyle w:val="ad"/>
            <w:rFonts w:eastAsia="Arial Unicode MS"/>
            <w:sz w:val="20"/>
            <w:szCs w:val="20"/>
            <w:lang w:val="en-US"/>
          </w:rPr>
          <w:t>tom</w:t>
        </w:r>
        <w:r w:rsidRPr="00D21006">
          <w:rPr>
            <w:rStyle w:val="ad"/>
            <w:rFonts w:eastAsia="Arial Unicode MS"/>
            <w:sz w:val="20"/>
            <w:szCs w:val="20"/>
          </w:rPr>
          <w:t>.</w:t>
        </w:r>
        <w:r w:rsidRPr="00D21006">
          <w:rPr>
            <w:rStyle w:val="ad"/>
            <w:rFonts w:eastAsia="Arial Unicode MS"/>
            <w:sz w:val="20"/>
            <w:szCs w:val="20"/>
            <w:lang w:val="en-US"/>
          </w:rPr>
          <w:t>ru</w:t>
        </w:r>
      </w:hyperlink>
      <w:r w:rsidRPr="00D21006">
        <w:rPr>
          <w:sz w:val="20"/>
          <w:szCs w:val="20"/>
        </w:rPr>
        <w:t xml:space="preserve"> и на</w:t>
      </w:r>
      <w:r w:rsidRPr="00D21006">
        <w:rPr>
          <w:color w:val="000000"/>
          <w:sz w:val="20"/>
          <w:szCs w:val="20"/>
        </w:rPr>
        <w:t xml:space="preserve"> </w:t>
      </w:r>
      <w:r w:rsidRPr="00D21006">
        <w:rPr>
          <w:sz w:val="20"/>
          <w:szCs w:val="20"/>
        </w:rPr>
        <w:t xml:space="preserve">официальном сайте Российской Федерации в сети Интернет для размещения информации о проведении торгов </w:t>
      </w:r>
      <w:hyperlink r:id="rId32" w:history="1">
        <w:r w:rsidRPr="00D21006">
          <w:rPr>
            <w:rStyle w:val="ad"/>
            <w:sz w:val="20"/>
            <w:szCs w:val="20"/>
            <w:lang w:val="en-US"/>
          </w:rPr>
          <w:t>www</w:t>
        </w:r>
        <w:r w:rsidRPr="00D21006">
          <w:rPr>
            <w:rStyle w:val="ad"/>
            <w:sz w:val="20"/>
            <w:szCs w:val="20"/>
          </w:rPr>
          <w:t>.</w:t>
        </w:r>
        <w:proofErr w:type="spellStart"/>
        <w:r w:rsidRPr="00D21006">
          <w:rPr>
            <w:rStyle w:val="ad"/>
            <w:sz w:val="20"/>
            <w:szCs w:val="20"/>
          </w:rPr>
          <w:t>torgi.gov.ru</w:t>
        </w:r>
        <w:proofErr w:type="spellEnd"/>
      </w:hyperlink>
      <w:r w:rsidRPr="00D21006">
        <w:rPr>
          <w:sz w:val="20"/>
          <w:szCs w:val="20"/>
        </w:rPr>
        <w:t>.</w:t>
      </w:r>
    </w:p>
    <w:p w:rsidR="00832E41" w:rsidRPr="00D21006" w:rsidRDefault="00832E41" w:rsidP="00744CFD">
      <w:pPr>
        <w:pStyle w:val="aa"/>
        <w:spacing w:after="0"/>
        <w:jc w:val="both"/>
        <w:rPr>
          <w:sz w:val="20"/>
          <w:szCs w:val="20"/>
        </w:rPr>
      </w:pPr>
      <w:r w:rsidRPr="00D21006">
        <w:rPr>
          <w:sz w:val="20"/>
          <w:szCs w:val="20"/>
        </w:rPr>
        <w:lastRenderedPageBreak/>
        <w:t>5. Опубликовать настоящее постановление в районной газете «Земля чаинская» и официальном периодическом издании «Официальные ведомости Чаинского района», разместить на официальном сайте муниципального образования  «Чаинский район» (</w:t>
      </w:r>
      <w:proofErr w:type="spellStart"/>
      <w:r w:rsidRPr="00D21006">
        <w:rPr>
          <w:sz w:val="20"/>
          <w:szCs w:val="20"/>
          <w:lang w:val="en-US"/>
        </w:rPr>
        <w:t>chainsk</w:t>
      </w:r>
      <w:proofErr w:type="spellEnd"/>
      <w:r w:rsidRPr="00D21006">
        <w:rPr>
          <w:sz w:val="20"/>
          <w:szCs w:val="20"/>
        </w:rPr>
        <w:t>.</w:t>
      </w:r>
      <w:r w:rsidRPr="00D21006">
        <w:rPr>
          <w:sz w:val="20"/>
          <w:szCs w:val="20"/>
          <w:lang w:val="en-US"/>
        </w:rPr>
        <w:t>tom</w:t>
      </w:r>
      <w:r w:rsidRPr="00D21006">
        <w:rPr>
          <w:sz w:val="20"/>
          <w:szCs w:val="20"/>
        </w:rPr>
        <w:t>.</w:t>
      </w:r>
      <w:proofErr w:type="spellStart"/>
      <w:r w:rsidRPr="00D21006">
        <w:rPr>
          <w:sz w:val="20"/>
          <w:szCs w:val="20"/>
          <w:lang w:val="en-US"/>
        </w:rPr>
        <w:t>ru</w:t>
      </w:r>
      <w:proofErr w:type="spellEnd"/>
      <w:r w:rsidRPr="00D21006">
        <w:rPr>
          <w:sz w:val="20"/>
          <w:szCs w:val="20"/>
        </w:rPr>
        <w:t>.).</w:t>
      </w:r>
    </w:p>
    <w:p w:rsidR="00832E41" w:rsidRPr="00D21006" w:rsidRDefault="00832E41" w:rsidP="00744CFD">
      <w:pPr>
        <w:pStyle w:val="aa"/>
        <w:spacing w:after="0"/>
        <w:rPr>
          <w:sz w:val="20"/>
          <w:szCs w:val="20"/>
        </w:rPr>
      </w:pPr>
    </w:p>
    <w:p w:rsidR="00832E41" w:rsidRPr="00832E41" w:rsidRDefault="00832E41" w:rsidP="00744CFD">
      <w:pPr>
        <w:pStyle w:val="10"/>
        <w:spacing w:before="0"/>
        <w:rPr>
          <w:b w:val="0"/>
          <w:color w:val="auto"/>
          <w:sz w:val="20"/>
          <w:szCs w:val="20"/>
        </w:rPr>
      </w:pPr>
      <w:r w:rsidRPr="00832E41">
        <w:rPr>
          <w:b w:val="0"/>
          <w:color w:val="auto"/>
          <w:sz w:val="20"/>
          <w:szCs w:val="20"/>
        </w:rPr>
        <w:t xml:space="preserve"> Глава Чаинского района</w:t>
      </w:r>
      <w:r w:rsidRPr="00832E41">
        <w:rPr>
          <w:b w:val="0"/>
          <w:color w:val="auto"/>
          <w:sz w:val="20"/>
          <w:szCs w:val="20"/>
        </w:rPr>
        <w:tab/>
      </w:r>
      <w:r w:rsidRPr="00832E41">
        <w:rPr>
          <w:b w:val="0"/>
          <w:color w:val="auto"/>
          <w:sz w:val="20"/>
          <w:szCs w:val="20"/>
        </w:rPr>
        <w:tab/>
      </w:r>
      <w:r w:rsidRPr="00832E41">
        <w:rPr>
          <w:b w:val="0"/>
          <w:color w:val="auto"/>
          <w:sz w:val="20"/>
          <w:szCs w:val="20"/>
        </w:rPr>
        <w:tab/>
      </w:r>
      <w:r w:rsidRPr="00832E41">
        <w:rPr>
          <w:b w:val="0"/>
          <w:color w:val="auto"/>
          <w:sz w:val="20"/>
          <w:szCs w:val="20"/>
        </w:rPr>
        <w:tab/>
      </w:r>
      <w:r w:rsidRPr="00832E41">
        <w:rPr>
          <w:b w:val="0"/>
          <w:color w:val="auto"/>
          <w:sz w:val="20"/>
          <w:szCs w:val="20"/>
        </w:rPr>
        <w:tab/>
      </w:r>
      <w:r w:rsidRPr="00832E41">
        <w:rPr>
          <w:b w:val="0"/>
          <w:color w:val="auto"/>
          <w:sz w:val="20"/>
          <w:szCs w:val="20"/>
        </w:rPr>
        <w:tab/>
      </w:r>
      <w:r w:rsidRPr="00832E41">
        <w:rPr>
          <w:b w:val="0"/>
          <w:color w:val="auto"/>
          <w:sz w:val="20"/>
          <w:szCs w:val="20"/>
        </w:rPr>
        <w:tab/>
        <w:t xml:space="preserve">           А.А. Костарев  </w:t>
      </w:r>
    </w:p>
    <w:p w:rsidR="00832E41" w:rsidRPr="00832E41" w:rsidRDefault="00832E41" w:rsidP="00744CFD">
      <w:pPr>
        <w:pStyle w:val="a5"/>
        <w:jc w:val="left"/>
        <w:rPr>
          <w:sz w:val="20"/>
          <w:szCs w:val="20"/>
        </w:rPr>
      </w:pPr>
    </w:p>
    <w:p w:rsidR="00225AF5" w:rsidRDefault="00225AF5" w:rsidP="00225AF5">
      <w:pPr>
        <w:rPr>
          <w:sz w:val="20"/>
          <w:szCs w:val="20"/>
        </w:rPr>
      </w:pPr>
    </w:p>
    <w:p w:rsidR="00677C74" w:rsidRPr="00677C74" w:rsidRDefault="00677C74" w:rsidP="00225AF5">
      <w:pPr>
        <w:rPr>
          <w:sz w:val="20"/>
          <w:szCs w:val="20"/>
        </w:rPr>
      </w:pPr>
    </w:p>
    <w:p w:rsidR="00677C74" w:rsidRDefault="00677C74" w:rsidP="00677C74">
      <w:pPr>
        <w:jc w:val="center"/>
        <w:rPr>
          <w:b/>
          <w:sz w:val="20"/>
          <w:szCs w:val="20"/>
        </w:rPr>
      </w:pPr>
      <w:r>
        <w:rPr>
          <w:b/>
          <w:sz w:val="20"/>
          <w:szCs w:val="20"/>
        </w:rPr>
        <w:t xml:space="preserve">Постановление Администрации Чаинского района от </w:t>
      </w:r>
      <w:r w:rsidR="00714C23">
        <w:rPr>
          <w:b/>
          <w:sz w:val="20"/>
          <w:szCs w:val="20"/>
        </w:rPr>
        <w:t>2</w:t>
      </w:r>
      <w:r>
        <w:rPr>
          <w:b/>
          <w:sz w:val="20"/>
          <w:szCs w:val="20"/>
        </w:rPr>
        <w:t>7.09.2023 № 413</w:t>
      </w:r>
    </w:p>
    <w:p w:rsidR="00677C74" w:rsidRPr="00677C74" w:rsidRDefault="00677C74" w:rsidP="00677C74">
      <w:pPr>
        <w:jc w:val="center"/>
        <w:rPr>
          <w:b/>
          <w:sz w:val="20"/>
          <w:szCs w:val="20"/>
        </w:rPr>
      </w:pPr>
      <w:r>
        <w:rPr>
          <w:b/>
          <w:sz w:val="20"/>
          <w:szCs w:val="20"/>
        </w:rPr>
        <w:t>«</w:t>
      </w:r>
      <w:r w:rsidRPr="00677C74">
        <w:rPr>
          <w:b/>
          <w:sz w:val="20"/>
          <w:szCs w:val="20"/>
        </w:rPr>
        <w:t xml:space="preserve">О внесении изменений в постановление Администрации Чаинского района от 10.07.2017 № 234 «Об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 </w:t>
      </w:r>
    </w:p>
    <w:p w:rsidR="00677C74" w:rsidRPr="00677C74" w:rsidRDefault="00677C74" w:rsidP="00677C74">
      <w:pPr>
        <w:pStyle w:val="ConsPlusTitle"/>
        <w:widowControl/>
        <w:ind w:right="4314"/>
        <w:jc w:val="both"/>
        <w:rPr>
          <w:rFonts w:ascii="Times New Roman" w:hAnsi="Times New Roman" w:cs="Times New Roman"/>
          <w:b w:val="0"/>
        </w:rPr>
      </w:pPr>
    </w:p>
    <w:p w:rsidR="00677C74" w:rsidRPr="00677C74" w:rsidRDefault="00677C74" w:rsidP="00677C74">
      <w:pPr>
        <w:ind w:firstLine="708"/>
        <w:jc w:val="both"/>
        <w:rPr>
          <w:sz w:val="20"/>
          <w:szCs w:val="20"/>
        </w:rPr>
      </w:pPr>
      <w:r w:rsidRPr="00677C74">
        <w:rPr>
          <w:sz w:val="20"/>
          <w:szCs w:val="20"/>
        </w:rPr>
        <w:t xml:space="preserve">В целях совершенствования нормативного правового акта, регулирующего отношения в сфере оплаты труда руководителей, заместителей руководителя и главных бухгалтеров муниципальных автономных, казенных и бюджетных учреждений муниципального образования «Чаинский район Томской области», руководствуясь статьями 49, 58 устава муниципального образования «Чаинский район Томской области»,  </w:t>
      </w:r>
    </w:p>
    <w:p w:rsidR="00677C74" w:rsidRPr="00677C74" w:rsidRDefault="00677C74" w:rsidP="00677C74">
      <w:pPr>
        <w:ind w:firstLine="709"/>
        <w:jc w:val="both"/>
        <w:rPr>
          <w:sz w:val="20"/>
          <w:szCs w:val="20"/>
        </w:rPr>
      </w:pPr>
    </w:p>
    <w:p w:rsidR="00677C74" w:rsidRPr="00677C74" w:rsidRDefault="00677C74" w:rsidP="00677C74">
      <w:pPr>
        <w:ind w:firstLine="709"/>
        <w:jc w:val="both"/>
        <w:rPr>
          <w:sz w:val="20"/>
          <w:szCs w:val="20"/>
        </w:rPr>
      </w:pPr>
      <w:r w:rsidRPr="00677C74">
        <w:rPr>
          <w:sz w:val="20"/>
          <w:szCs w:val="20"/>
        </w:rPr>
        <w:t>ПОСТАНОВЛЯЮ:</w:t>
      </w:r>
    </w:p>
    <w:p w:rsidR="00677C74" w:rsidRPr="00677C74" w:rsidRDefault="00677C74" w:rsidP="00677C74">
      <w:pPr>
        <w:ind w:firstLine="709"/>
        <w:jc w:val="both"/>
        <w:rPr>
          <w:sz w:val="20"/>
          <w:szCs w:val="20"/>
        </w:rPr>
      </w:pPr>
    </w:p>
    <w:p w:rsidR="00677C74" w:rsidRPr="00677C74" w:rsidRDefault="00677C74" w:rsidP="00677C74">
      <w:pPr>
        <w:ind w:firstLine="709"/>
        <w:jc w:val="both"/>
        <w:rPr>
          <w:sz w:val="20"/>
          <w:szCs w:val="20"/>
        </w:rPr>
      </w:pPr>
      <w:r w:rsidRPr="00677C74">
        <w:rPr>
          <w:sz w:val="20"/>
          <w:szCs w:val="20"/>
        </w:rPr>
        <w:t>1. Внести в постановление Администрации Чаинского района от 10.07.2017 № 234 «Об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 (в редакции постановлений Администрации Чаинского района от 05.03.2018 № 80; от 06.03.2020 № 74, от 27.07.2022 № 277), следующие изменения:</w:t>
      </w:r>
    </w:p>
    <w:p w:rsidR="00677C74" w:rsidRPr="00677C74" w:rsidRDefault="00677C74" w:rsidP="00677C74">
      <w:pPr>
        <w:ind w:firstLine="708"/>
        <w:jc w:val="both"/>
        <w:rPr>
          <w:sz w:val="20"/>
          <w:szCs w:val="20"/>
        </w:rPr>
      </w:pPr>
      <w:r w:rsidRPr="00677C74">
        <w:rPr>
          <w:sz w:val="20"/>
          <w:szCs w:val="20"/>
        </w:rPr>
        <w:t>1)   Приложение 1 к Положению о системе оплаты труда руководителей,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  изложить в следующей редакции:</w:t>
      </w:r>
    </w:p>
    <w:p w:rsidR="00677C74" w:rsidRPr="00677C74" w:rsidRDefault="00677C74" w:rsidP="00677C74">
      <w:pPr>
        <w:ind w:left="5040"/>
        <w:jc w:val="both"/>
        <w:outlineLvl w:val="1"/>
        <w:rPr>
          <w:sz w:val="20"/>
          <w:szCs w:val="20"/>
        </w:rPr>
      </w:pPr>
      <w:r w:rsidRPr="00677C74">
        <w:rPr>
          <w:sz w:val="20"/>
          <w:szCs w:val="20"/>
        </w:rPr>
        <w:t xml:space="preserve">«Приложение 1 к Положению о системе оплаты труда руководителей,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 </w:t>
      </w:r>
    </w:p>
    <w:p w:rsidR="00677C74" w:rsidRPr="00677C74" w:rsidRDefault="00677C74" w:rsidP="00677C74">
      <w:pPr>
        <w:ind w:firstLine="540"/>
        <w:jc w:val="both"/>
        <w:rPr>
          <w:sz w:val="20"/>
          <w:szCs w:val="20"/>
        </w:rPr>
      </w:pPr>
    </w:p>
    <w:p w:rsidR="00677C74" w:rsidRPr="00677C74" w:rsidRDefault="00677C74" w:rsidP="00677C74">
      <w:pPr>
        <w:pStyle w:val="ConsPlusTitle"/>
        <w:widowControl/>
        <w:jc w:val="center"/>
        <w:rPr>
          <w:rFonts w:ascii="Times New Roman" w:hAnsi="Times New Roman" w:cs="Times New Roman"/>
          <w:b w:val="0"/>
        </w:rPr>
      </w:pPr>
      <w:r w:rsidRPr="00677C74">
        <w:rPr>
          <w:rFonts w:ascii="Times New Roman" w:hAnsi="Times New Roman" w:cs="Times New Roman"/>
          <w:b w:val="0"/>
        </w:rPr>
        <w:t xml:space="preserve">ДОЛЖНОСТНЫЕ ОКЛАДЫ РУКОВОДИТЕЛЕЙ МУНИЦИПАЛЬНЫХ УЧРЕЖДЕНИЙ </w:t>
      </w:r>
    </w:p>
    <w:p w:rsidR="00677C74" w:rsidRPr="00677C74" w:rsidRDefault="00677C74" w:rsidP="00677C74">
      <w:pPr>
        <w:jc w:val="right"/>
        <w:rPr>
          <w:sz w:val="20"/>
          <w:szCs w:val="20"/>
        </w:rPr>
      </w:pPr>
    </w:p>
    <w:tbl>
      <w:tblPr>
        <w:tblW w:w="9498" w:type="dxa"/>
        <w:tblInd w:w="70" w:type="dxa"/>
        <w:tblLayout w:type="fixed"/>
        <w:tblCellMar>
          <w:left w:w="70" w:type="dxa"/>
          <w:right w:w="70" w:type="dxa"/>
        </w:tblCellMar>
        <w:tblLook w:val="0000"/>
      </w:tblPr>
      <w:tblGrid>
        <w:gridCol w:w="540"/>
        <w:gridCol w:w="6750"/>
        <w:gridCol w:w="2208"/>
      </w:tblGrid>
      <w:tr w:rsidR="00677C74" w:rsidRPr="00677C74" w:rsidTr="006F4285">
        <w:trPr>
          <w:cantSplit/>
          <w:trHeight w:val="36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 xml:space="preserve">NN </w:t>
            </w:r>
            <w:r w:rsidRPr="00677C74">
              <w:rPr>
                <w:sz w:val="20"/>
                <w:szCs w:val="20"/>
              </w:rPr>
              <w:br/>
            </w:r>
            <w:proofErr w:type="spellStart"/>
            <w:r w:rsidRPr="00677C74">
              <w:rPr>
                <w:sz w:val="20"/>
                <w:szCs w:val="20"/>
              </w:rPr>
              <w:t>пп</w:t>
            </w:r>
            <w:proofErr w:type="spellEnd"/>
            <w:r w:rsidRPr="00677C74">
              <w:rPr>
                <w:sz w:val="20"/>
                <w:szCs w:val="20"/>
              </w:rPr>
              <w:t xml:space="preserve"> </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 xml:space="preserve">Группы оплаты труда руководителей муниципальных </w:t>
            </w:r>
            <w:r w:rsidRPr="00677C74">
              <w:rPr>
                <w:sz w:val="20"/>
                <w:szCs w:val="20"/>
              </w:rPr>
              <w:br/>
              <w:t xml:space="preserve">учреждений                    </w:t>
            </w:r>
          </w:p>
        </w:tc>
        <w:tc>
          <w:tcPr>
            <w:tcW w:w="2208"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Размер должностного</w:t>
            </w:r>
            <w:r w:rsidRPr="00677C74">
              <w:rPr>
                <w:sz w:val="20"/>
                <w:szCs w:val="20"/>
              </w:rPr>
              <w:br/>
              <w:t xml:space="preserve">оклада, (в рублях) </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 xml:space="preserve">1  </w:t>
            </w:r>
          </w:p>
        </w:tc>
        <w:tc>
          <w:tcPr>
            <w:tcW w:w="8958" w:type="dxa"/>
            <w:gridSpan w:val="2"/>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 xml:space="preserve">муниципальные образовательные учреждения  муниципального образования «Чаинский район Томской области»                    </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1.1</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 xml:space="preserve">I                                                </w:t>
            </w:r>
          </w:p>
        </w:tc>
        <w:tc>
          <w:tcPr>
            <w:tcW w:w="2208" w:type="dxa"/>
            <w:tcBorders>
              <w:top w:val="single" w:sz="6" w:space="0" w:color="auto"/>
              <w:left w:val="single" w:sz="6" w:space="0" w:color="auto"/>
              <w:bottom w:val="single" w:sz="6" w:space="0" w:color="auto"/>
              <w:right w:val="single" w:sz="6" w:space="0" w:color="auto"/>
            </w:tcBorders>
            <w:vAlign w:val="center"/>
          </w:tcPr>
          <w:p w:rsidR="00677C74" w:rsidRPr="00677C74" w:rsidRDefault="00677C74" w:rsidP="006F4285">
            <w:pPr>
              <w:jc w:val="center"/>
              <w:rPr>
                <w:sz w:val="20"/>
                <w:szCs w:val="20"/>
              </w:rPr>
            </w:pPr>
            <w:r w:rsidRPr="00677C74">
              <w:rPr>
                <w:sz w:val="20"/>
                <w:szCs w:val="20"/>
              </w:rPr>
              <w:t>22232</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1.2</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 xml:space="preserve">II                                               </w:t>
            </w:r>
          </w:p>
        </w:tc>
        <w:tc>
          <w:tcPr>
            <w:tcW w:w="2208" w:type="dxa"/>
            <w:tcBorders>
              <w:top w:val="single" w:sz="6" w:space="0" w:color="auto"/>
              <w:left w:val="single" w:sz="6" w:space="0" w:color="auto"/>
              <w:bottom w:val="single" w:sz="6" w:space="0" w:color="auto"/>
              <w:right w:val="single" w:sz="6" w:space="0" w:color="auto"/>
            </w:tcBorders>
            <w:vAlign w:val="center"/>
          </w:tcPr>
          <w:p w:rsidR="00677C74" w:rsidRPr="00677C74" w:rsidRDefault="00677C74" w:rsidP="006F4285">
            <w:pPr>
              <w:jc w:val="center"/>
              <w:rPr>
                <w:sz w:val="20"/>
                <w:szCs w:val="20"/>
                <w:lang w:val="en-US"/>
              </w:rPr>
            </w:pPr>
            <w:r w:rsidRPr="00677C74">
              <w:rPr>
                <w:sz w:val="20"/>
                <w:szCs w:val="20"/>
              </w:rPr>
              <w:t>2039</w:t>
            </w:r>
            <w:r w:rsidRPr="00677C74">
              <w:rPr>
                <w:sz w:val="20"/>
                <w:szCs w:val="20"/>
                <w:lang w:val="en-US"/>
              </w:rPr>
              <w:t>3</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1.3</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 xml:space="preserve">III                                              </w:t>
            </w:r>
          </w:p>
        </w:tc>
        <w:tc>
          <w:tcPr>
            <w:tcW w:w="2208" w:type="dxa"/>
            <w:tcBorders>
              <w:top w:val="single" w:sz="6" w:space="0" w:color="auto"/>
              <w:left w:val="single" w:sz="6" w:space="0" w:color="auto"/>
              <w:bottom w:val="single" w:sz="6" w:space="0" w:color="auto"/>
              <w:right w:val="single" w:sz="6" w:space="0" w:color="auto"/>
            </w:tcBorders>
            <w:vAlign w:val="center"/>
          </w:tcPr>
          <w:p w:rsidR="00677C74" w:rsidRPr="00677C74" w:rsidRDefault="00677C74" w:rsidP="006F4285">
            <w:pPr>
              <w:jc w:val="center"/>
              <w:rPr>
                <w:sz w:val="20"/>
                <w:szCs w:val="20"/>
              </w:rPr>
            </w:pPr>
            <w:r w:rsidRPr="00677C74">
              <w:rPr>
                <w:sz w:val="20"/>
                <w:szCs w:val="20"/>
              </w:rPr>
              <w:t>18552</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1.4</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 xml:space="preserve">IV                                               </w:t>
            </w:r>
          </w:p>
        </w:tc>
        <w:tc>
          <w:tcPr>
            <w:tcW w:w="2208" w:type="dxa"/>
            <w:tcBorders>
              <w:top w:val="single" w:sz="6" w:space="0" w:color="auto"/>
              <w:left w:val="single" w:sz="6" w:space="0" w:color="auto"/>
              <w:bottom w:val="single" w:sz="6" w:space="0" w:color="auto"/>
              <w:right w:val="single" w:sz="6" w:space="0" w:color="auto"/>
            </w:tcBorders>
            <w:vAlign w:val="center"/>
          </w:tcPr>
          <w:p w:rsidR="00677C74" w:rsidRPr="00677C74" w:rsidRDefault="00677C74" w:rsidP="006F4285">
            <w:pPr>
              <w:jc w:val="center"/>
              <w:rPr>
                <w:sz w:val="20"/>
                <w:szCs w:val="20"/>
              </w:rPr>
            </w:pPr>
            <w:r w:rsidRPr="00677C74">
              <w:rPr>
                <w:sz w:val="20"/>
                <w:szCs w:val="20"/>
              </w:rPr>
              <w:t>16710</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1.5</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 xml:space="preserve">V                                                </w:t>
            </w:r>
          </w:p>
        </w:tc>
        <w:tc>
          <w:tcPr>
            <w:tcW w:w="2208" w:type="dxa"/>
            <w:tcBorders>
              <w:top w:val="single" w:sz="6" w:space="0" w:color="auto"/>
              <w:left w:val="single" w:sz="6" w:space="0" w:color="auto"/>
              <w:bottom w:val="single" w:sz="6" w:space="0" w:color="auto"/>
              <w:right w:val="single" w:sz="6" w:space="0" w:color="auto"/>
            </w:tcBorders>
            <w:vAlign w:val="center"/>
          </w:tcPr>
          <w:p w:rsidR="00677C74" w:rsidRPr="00677C74" w:rsidRDefault="00677C74" w:rsidP="006F4285">
            <w:pPr>
              <w:jc w:val="center"/>
              <w:rPr>
                <w:sz w:val="20"/>
                <w:szCs w:val="20"/>
              </w:rPr>
            </w:pPr>
            <w:r w:rsidRPr="00677C74">
              <w:rPr>
                <w:sz w:val="20"/>
                <w:szCs w:val="20"/>
              </w:rPr>
              <w:t>14868</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1.6</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 xml:space="preserve">VI                                               </w:t>
            </w:r>
          </w:p>
        </w:tc>
        <w:tc>
          <w:tcPr>
            <w:tcW w:w="2208" w:type="dxa"/>
            <w:tcBorders>
              <w:top w:val="single" w:sz="6" w:space="0" w:color="auto"/>
              <w:left w:val="single" w:sz="6" w:space="0" w:color="auto"/>
              <w:bottom w:val="single" w:sz="6" w:space="0" w:color="auto"/>
              <w:right w:val="single" w:sz="6" w:space="0" w:color="auto"/>
            </w:tcBorders>
            <w:vAlign w:val="center"/>
          </w:tcPr>
          <w:p w:rsidR="00677C74" w:rsidRPr="00677C74" w:rsidRDefault="00677C74" w:rsidP="006F4285">
            <w:pPr>
              <w:jc w:val="center"/>
              <w:rPr>
                <w:sz w:val="20"/>
                <w:szCs w:val="20"/>
              </w:rPr>
            </w:pPr>
            <w:r w:rsidRPr="00677C74">
              <w:rPr>
                <w:sz w:val="20"/>
                <w:szCs w:val="20"/>
              </w:rPr>
              <w:t>13028</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1.7</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 xml:space="preserve">VII                                              </w:t>
            </w:r>
          </w:p>
        </w:tc>
        <w:tc>
          <w:tcPr>
            <w:tcW w:w="2208" w:type="dxa"/>
            <w:tcBorders>
              <w:top w:val="single" w:sz="6" w:space="0" w:color="auto"/>
              <w:left w:val="single" w:sz="6" w:space="0" w:color="auto"/>
              <w:bottom w:val="single" w:sz="6" w:space="0" w:color="auto"/>
              <w:right w:val="single" w:sz="6" w:space="0" w:color="auto"/>
            </w:tcBorders>
            <w:vAlign w:val="center"/>
          </w:tcPr>
          <w:p w:rsidR="00677C74" w:rsidRPr="00677C74" w:rsidRDefault="00677C74" w:rsidP="006F4285">
            <w:pPr>
              <w:jc w:val="center"/>
              <w:rPr>
                <w:sz w:val="20"/>
                <w:szCs w:val="20"/>
              </w:rPr>
            </w:pPr>
            <w:r w:rsidRPr="00677C74">
              <w:rPr>
                <w:sz w:val="20"/>
                <w:szCs w:val="20"/>
              </w:rPr>
              <w:t>11187</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lang w:val="en-US"/>
              </w:rPr>
            </w:pPr>
            <w:r w:rsidRPr="00677C74">
              <w:rPr>
                <w:sz w:val="20"/>
                <w:szCs w:val="20"/>
                <w:lang w:val="en-US"/>
              </w:rPr>
              <w:t xml:space="preserve">2  </w:t>
            </w:r>
          </w:p>
        </w:tc>
        <w:tc>
          <w:tcPr>
            <w:tcW w:w="8958" w:type="dxa"/>
            <w:gridSpan w:val="2"/>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 xml:space="preserve">муниципальные учреждения культуры муниципального образования «Чаинский район Томской области»                    </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2.1</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 xml:space="preserve">I                                                </w:t>
            </w:r>
          </w:p>
        </w:tc>
        <w:tc>
          <w:tcPr>
            <w:tcW w:w="2208" w:type="dxa"/>
            <w:tcBorders>
              <w:top w:val="single" w:sz="6" w:space="0" w:color="auto"/>
              <w:left w:val="single" w:sz="6" w:space="0" w:color="auto"/>
              <w:bottom w:val="single" w:sz="6" w:space="0" w:color="auto"/>
              <w:right w:val="single" w:sz="6" w:space="0" w:color="auto"/>
            </w:tcBorders>
            <w:vAlign w:val="center"/>
          </w:tcPr>
          <w:p w:rsidR="00677C74" w:rsidRPr="00677C74" w:rsidRDefault="00677C74" w:rsidP="006F4285">
            <w:pPr>
              <w:jc w:val="center"/>
              <w:rPr>
                <w:sz w:val="20"/>
                <w:szCs w:val="20"/>
              </w:rPr>
            </w:pPr>
            <w:r w:rsidRPr="00677C74">
              <w:rPr>
                <w:sz w:val="20"/>
                <w:szCs w:val="20"/>
              </w:rPr>
              <w:t>19900</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2.2</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 xml:space="preserve">II                                               </w:t>
            </w:r>
          </w:p>
        </w:tc>
        <w:tc>
          <w:tcPr>
            <w:tcW w:w="2208" w:type="dxa"/>
            <w:tcBorders>
              <w:top w:val="single" w:sz="6" w:space="0" w:color="auto"/>
              <w:left w:val="single" w:sz="6" w:space="0" w:color="auto"/>
              <w:bottom w:val="single" w:sz="6" w:space="0" w:color="auto"/>
              <w:right w:val="single" w:sz="6" w:space="0" w:color="auto"/>
            </w:tcBorders>
            <w:vAlign w:val="center"/>
          </w:tcPr>
          <w:p w:rsidR="00677C74" w:rsidRPr="00677C74" w:rsidRDefault="00677C74" w:rsidP="006F4285">
            <w:pPr>
              <w:jc w:val="center"/>
              <w:rPr>
                <w:sz w:val="20"/>
                <w:szCs w:val="20"/>
              </w:rPr>
            </w:pPr>
            <w:r w:rsidRPr="00677C74">
              <w:rPr>
                <w:sz w:val="20"/>
                <w:szCs w:val="20"/>
              </w:rPr>
              <w:t>18585</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2.3</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 xml:space="preserve">III                                              </w:t>
            </w:r>
          </w:p>
        </w:tc>
        <w:tc>
          <w:tcPr>
            <w:tcW w:w="2208" w:type="dxa"/>
            <w:tcBorders>
              <w:top w:val="single" w:sz="6" w:space="0" w:color="auto"/>
              <w:left w:val="single" w:sz="6" w:space="0" w:color="auto"/>
              <w:bottom w:val="single" w:sz="6" w:space="0" w:color="auto"/>
              <w:right w:val="single" w:sz="6" w:space="0" w:color="auto"/>
            </w:tcBorders>
            <w:vAlign w:val="center"/>
          </w:tcPr>
          <w:p w:rsidR="00677C74" w:rsidRPr="00677C74" w:rsidRDefault="00677C74" w:rsidP="006F4285">
            <w:pPr>
              <w:jc w:val="center"/>
              <w:rPr>
                <w:sz w:val="20"/>
                <w:szCs w:val="20"/>
              </w:rPr>
            </w:pPr>
            <w:r w:rsidRPr="00677C74">
              <w:rPr>
                <w:sz w:val="20"/>
                <w:szCs w:val="20"/>
              </w:rPr>
              <w:t>17358</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2.4</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 xml:space="preserve">IV                                               </w:t>
            </w:r>
          </w:p>
        </w:tc>
        <w:tc>
          <w:tcPr>
            <w:tcW w:w="2208" w:type="dxa"/>
            <w:tcBorders>
              <w:top w:val="single" w:sz="6" w:space="0" w:color="auto"/>
              <w:left w:val="single" w:sz="6" w:space="0" w:color="auto"/>
              <w:bottom w:val="single" w:sz="6" w:space="0" w:color="auto"/>
              <w:right w:val="single" w:sz="6" w:space="0" w:color="auto"/>
            </w:tcBorders>
            <w:vAlign w:val="center"/>
          </w:tcPr>
          <w:p w:rsidR="00677C74" w:rsidRPr="00677C74" w:rsidRDefault="00677C74" w:rsidP="006F4285">
            <w:pPr>
              <w:jc w:val="center"/>
              <w:rPr>
                <w:sz w:val="20"/>
                <w:szCs w:val="20"/>
              </w:rPr>
            </w:pPr>
            <w:r w:rsidRPr="00677C74">
              <w:rPr>
                <w:sz w:val="20"/>
                <w:szCs w:val="20"/>
              </w:rPr>
              <w:t>16130</w:t>
            </w:r>
          </w:p>
        </w:tc>
      </w:tr>
    </w:tbl>
    <w:p w:rsidR="00677C74" w:rsidRPr="00677C74" w:rsidRDefault="00677C74" w:rsidP="00677C74">
      <w:pPr>
        <w:rPr>
          <w:sz w:val="20"/>
          <w:szCs w:val="20"/>
        </w:rPr>
      </w:pPr>
    </w:p>
    <w:p w:rsidR="00677C74" w:rsidRPr="00677C74" w:rsidRDefault="00677C74" w:rsidP="00677C74">
      <w:pPr>
        <w:jc w:val="right"/>
        <w:rPr>
          <w:sz w:val="20"/>
          <w:szCs w:val="20"/>
        </w:rPr>
      </w:pPr>
      <w:r w:rsidRPr="00677C74">
        <w:rPr>
          <w:sz w:val="20"/>
          <w:szCs w:val="20"/>
        </w:rPr>
        <w:t>Таблица 2</w:t>
      </w:r>
    </w:p>
    <w:p w:rsidR="00677C74" w:rsidRPr="00677C74" w:rsidRDefault="00677C74" w:rsidP="00677C74">
      <w:pPr>
        <w:jc w:val="right"/>
        <w:rPr>
          <w:sz w:val="20"/>
          <w:szCs w:val="20"/>
        </w:rPr>
      </w:pPr>
    </w:p>
    <w:tbl>
      <w:tblPr>
        <w:tblW w:w="9498" w:type="dxa"/>
        <w:tblInd w:w="70" w:type="dxa"/>
        <w:tblLayout w:type="fixed"/>
        <w:tblCellMar>
          <w:left w:w="70" w:type="dxa"/>
          <w:right w:w="70" w:type="dxa"/>
        </w:tblCellMar>
        <w:tblLook w:val="0000"/>
      </w:tblPr>
      <w:tblGrid>
        <w:gridCol w:w="540"/>
        <w:gridCol w:w="6750"/>
        <w:gridCol w:w="2208"/>
      </w:tblGrid>
      <w:tr w:rsidR="00677C74" w:rsidRPr="00677C74" w:rsidTr="006F4285">
        <w:trPr>
          <w:cantSplit/>
          <w:trHeight w:val="36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 xml:space="preserve">NN </w:t>
            </w:r>
            <w:r w:rsidRPr="00677C74">
              <w:rPr>
                <w:sz w:val="20"/>
                <w:szCs w:val="20"/>
              </w:rPr>
              <w:br/>
            </w:r>
            <w:proofErr w:type="spellStart"/>
            <w:r w:rsidRPr="00677C74">
              <w:rPr>
                <w:sz w:val="20"/>
                <w:szCs w:val="20"/>
              </w:rPr>
              <w:t>пп</w:t>
            </w:r>
            <w:proofErr w:type="spellEnd"/>
            <w:r w:rsidRPr="00677C74">
              <w:rPr>
                <w:sz w:val="20"/>
                <w:szCs w:val="20"/>
              </w:rPr>
              <w:t xml:space="preserve"> </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 xml:space="preserve">Группы оплаты труда руководителей муниципальных </w:t>
            </w:r>
            <w:r w:rsidRPr="00677C74">
              <w:rPr>
                <w:sz w:val="20"/>
                <w:szCs w:val="20"/>
              </w:rPr>
              <w:br/>
              <w:t xml:space="preserve">учреждений/ наименование муниципального учреждения                    </w:t>
            </w:r>
          </w:p>
        </w:tc>
        <w:tc>
          <w:tcPr>
            <w:tcW w:w="2208"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rPr>
              <w:t>Размер должностного</w:t>
            </w:r>
            <w:r w:rsidRPr="00677C74">
              <w:rPr>
                <w:sz w:val="20"/>
                <w:szCs w:val="20"/>
              </w:rPr>
              <w:br/>
              <w:t xml:space="preserve">оклада, (в рублях) </w:t>
            </w:r>
          </w:p>
        </w:tc>
      </w:tr>
      <w:tr w:rsidR="00677C74" w:rsidRPr="00677C74" w:rsidTr="006F4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rPr>
                <w:sz w:val="20"/>
                <w:szCs w:val="20"/>
              </w:rPr>
            </w:pPr>
            <w:r w:rsidRPr="00677C74">
              <w:rPr>
                <w:sz w:val="20"/>
                <w:szCs w:val="20"/>
                <w:lang w:val="en-US"/>
              </w:rPr>
              <w:t>1</w:t>
            </w:r>
            <w:r w:rsidRPr="00677C74">
              <w:rPr>
                <w:sz w:val="20"/>
                <w:szCs w:val="20"/>
              </w:rPr>
              <w:t>.</w:t>
            </w:r>
          </w:p>
        </w:tc>
        <w:tc>
          <w:tcPr>
            <w:tcW w:w="6750"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jc w:val="both"/>
              <w:rPr>
                <w:sz w:val="20"/>
                <w:szCs w:val="20"/>
              </w:rPr>
            </w:pPr>
            <w:r w:rsidRPr="00677C74">
              <w:rPr>
                <w:sz w:val="20"/>
                <w:szCs w:val="20"/>
              </w:rPr>
              <w:t xml:space="preserve">муниципальное бюджетное учреждение «Централизованная бухгалтерия образовательных учреждений Чаинского района»                                            </w:t>
            </w:r>
          </w:p>
        </w:tc>
        <w:tc>
          <w:tcPr>
            <w:tcW w:w="2208" w:type="dxa"/>
            <w:tcBorders>
              <w:top w:val="single" w:sz="6" w:space="0" w:color="auto"/>
              <w:left w:val="single" w:sz="6" w:space="0" w:color="auto"/>
              <w:bottom w:val="single" w:sz="6" w:space="0" w:color="auto"/>
              <w:right w:val="single" w:sz="6" w:space="0" w:color="auto"/>
            </w:tcBorders>
          </w:tcPr>
          <w:p w:rsidR="00677C74" w:rsidRPr="00677C74" w:rsidRDefault="00677C74" w:rsidP="006F4285">
            <w:pPr>
              <w:pStyle w:val="ConsPlusCell"/>
              <w:widowControl/>
              <w:jc w:val="center"/>
              <w:rPr>
                <w:sz w:val="20"/>
                <w:szCs w:val="20"/>
              </w:rPr>
            </w:pPr>
            <w:r w:rsidRPr="00677C74">
              <w:rPr>
                <w:sz w:val="20"/>
                <w:szCs w:val="20"/>
              </w:rPr>
              <w:t>15172</w:t>
            </w:r>
          </w:p>
        </w:tc>
      </w:tr>
    </w:tbl>
    <w:p w:rsidR="00677C74" w:rsidRPr="00677C74" w:rsidRDefault="00677C74" w:rsidP="00677C74">
      <w:pPr>
        <w:rPr>
          <w:sz w:val="20"/>
          <w:szCs w:val="20"/>
        </w:rPr>
      </w:pPr>
    </w:p>
    <w:p w:rsidR="00677C74" w:rsidRPr="00677C74" w:rsidRDefault="00677C74" w:rsidP="00677C74">
      <w:pPr>
        <w:ind w:firstLine="709"/>
        <w:jc w:val="both"/>
        <w:rPr>
          <w:sz w:val="20"/>
          <w:szCs w:val="20"/>
        </w:rPr>
      </w:pPr>
      <w:r w:rsidRPr="00677C74">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677C74" w:rsidRPr="00677C74" w:rsidRDefault="00677C74" w:rsidP="00677C74">
      <w:pPr>
        <w:ind w:firstLine="709"/>
        <w:jc w:val="both"/>
        <w:rPr>
          <w:sz w:val="20"/>
          <w:szCs w:val="20"/>
        </w:rPr>
      </w:pPr>
      <w:r w:rsidRPr="00677C74">
        <w:rPr>
          <w:sz w:val="20"/>
          <w:szCs w:val="20"/>
        </w:rPr>
        <w:t xml:space="preserve">3. Настоящее постановление вступает в силу с 01 октября 2023 года. </w:t>
      </w:r>
    </w:p>
    <w:p w:rsidR="00677C74" w:rsidRPr="00677C74" w:rsidRDefault="00677C74" w:rsidP="00677C74">
      <w:pPr>
        <w:ind w:firstLine="709"/>
        <w:jc w:val="both"/>
        <w:rPr>
          <w:sz w:val="20"/>
          <w:szCs w:val="20"/>
        </w:rPr>
      </w:pPr>
      <w:r w:rsidRPr="00677C74">
        <w:rPr>
          <w:sz w:val="20"/>
          <w:szCs w:val="20"/>
        </w:rPr>
        <w:t xml:space="preserve">4. </w:t>
      </w:r>
      <w:proofErr w:type="gramStart"/>
      <w:r w:rsidRPr="00677C74">
        <w:rPr>
          <w:sz w:val="20"/>
          <w:szCs w:val="20"/>
        </w:rPr>
        <w:t>Контроль за</w:t>
      </w:r>
      <w:proofErr w:type="gramEnd"/>
      <w:r w:rsidRPr="00677C74">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677C74" w:rsidRPr="00677C74" w:rsidRDefault="00677C74" w:rsidP="00677C74">
      <w:pPr>
        <w:ind w:firstLine="708"/>
        <w:jc w:val="both"/>
        <w:rPr>
          <w:sz w:val="20"/>
          <w:szCs w:val="20"/>
        </w:rPr>
      </w:pPr>
    </w:p>
    <w:p w:rsidR="00677C74" w:rsidRPr="00677C74" w:rsidRDefault="00677C74" w:rsidP="00677C74">
      <w:pPr>
        <w:jc w:val="both"/>
        <w:rPr>
          <w:sz w:val="20"/>
          <w:szCs w:val="20"/>
        </w:rPr>
      </w:pPr>
      <w:r w:rsidRPr="00677C74">
        <w:rPr>
          <w:sz w:val="20"/>
          <w:szCs w:val="20"/>
        </w:rPr>
        <w:t xml:space="preserve"> Глава Чаинского района</w:t>
      </w:r>
      <w:r w:rsidRPr="00677C74">
        <w:rPr>
          <w:sz w:val="20"/>
          <w:szCs w:val="20"/>
        </w:rPr>
        <w:tab/>
      </w:r>
      <w:r w:rsidRPr="00677C74">
        <w:rPr>
          <w:sz w:val="20"/>
          <w:szCs w:val="20"/>
        </w:rPr>
        <w:tab/>
      </w:r>
      <w:r w:rsidRPr="00677C74">
        <w:rPr>
          <w:sz w:val="20"/>
          <w:szCs w:val="20"/>
        </w:rPr>
        <w:tab/>
      </w:r>
      <w:r w:rsidRPr="00677C74">
        <w:rPr>
          <w:sz w:val="20"/>
          <w:szCs w:val="20"/>
        </w:rPr>
        <w:tab/>
      </w:r>
      <w:r w:rsidRPr="00677C74">
        <w:rPr>
          <w:sz w:val="20"/>
          <w:szCs w:val="20"/>
        </w:rPr>
        <w:tab/>
        <w:t xml:space="preserve">                                              А.А. Костарев</w:t>
      </w:r>
    </w:p>
    <w:p w:rsidR="00677C74" w:rsidRPr="00677C74" w:rsidRDefault="00677C74" w:rsidP="00677C74">
      <w:pPr>
        <w:jc w:val="both"/>
        <w:rPr>
          <w:sz w:val="20"/>
          <w:szCs w:val="20"/>
        </w:rPr>
      </w:pPr>
    </w:p>
    <w:p w:rsidR="00677C74" w:rsidRPr="00677C74" w:rsidRDefault="00677C74" w:rsidP="00677C74">
      <w:pPr>
        <w:jc w:val="both"/>
        <w:rPr>
          <w:sz w:val="20"/>
          <w:szCs w:val="20"/>
        </w:rPr>
      </w:pPr>
    </w:p>
    <w:p w:rsidR="00677C74" w:rsidRDefault="00677C74" w:rsidP="00225AF5">
      <w:pPr>
        <w:rPr>
          <w:sz w:val="20"/>
          <w:szCs w:val="20"/>
        </w:rPr>
      </w:pPr>
    </w:p>
    <w:p w:rsidR="00677C74" w:rsidRDefault="00677C74" w:rsidP="00225AF5">
      <w:pPr>
        <w:rPr>
          <w:sz w:val="20"/>
          <w:szCs w:val="20"/>
        </w:rPr>
      </w:pPr>
    </w:p>
    <w:p w:rsidR="00225AF5" w:rsidRPr="00225AF5" w:rsidRDefault="00225AF5" w:rsidP="00225AF5">
      <w:pPr>
        <w:jc w:val="center"/>
        <w:rPr>
          <w:b/>
          <w:bCs/>
          <w:sz w:val="20"/>
          <w:szCs w:val="20"/>
        </w:rPr>
      </w:pPr>
      <w:r w:rsidRPr="00225AF5">
        <w:rPr>
          <w:b/>
          <w:bCs/>
          <w:sz w:val="20"/>
          <w:szCs w:val="20"/>
        </w:rPr>
        <w:t>Постановление Администрации Чаинского района от 29.09.2023 № 417</w:t>
      </w:r>
    </w:p>
    <w:p w:rsidR="00225AF5" w:rsidRPr="00225AF5" w:rsidRDefault="00225AF5" w:rsidP="00225AF5">
      <w:pPr>
        <w:jc w:val="center"/>
        <w:rPr>
          <w:b/>
          <w:bCs/>
          <w:sz w:val="20"/>
          <w:szCs w:val="20"/>
        </w:rPr>
      </w:pPr>
      <w:r>
        <w:rPr>
          <w:b/>
          <w:sz w:val="20"/>
          <w:szCs w:val="20"/>
        </w:rPr>
        <w:t>«</w:t>
      </w:r>
      <w:r w:rsidRPr="00225AF5">
        <w:rPr>
          <w:b/>
          <w:sz w:val="20"/>
          <w:szCs w:val="20"/>
        </w:rPr>
        <w:t>Об утверждении муниципальной программы муниципального образования «Чаинский район Томской области» «Развитие физической культуры и   спорта в Чаинском районе на 2024 - 2026 годы»</w:t>
      </w:r>
    </w:p>
    <w:p w:rsidR="00225AF5" w:rsidRPr="00225AF5" w:rsidRDefault="00225AF5" w:rsidP="00225AF5">
      <w:pPr>
        <w:jc w:val="center"/>
        <w:rPr>
          <w:b/>
          <w:bCs/>
          <w:sz w:val="20"/>
          <w:szCs w:val="20"/>
        </w:rPr>
      </w:pPr>
    </w:p>
    <w:p w:rsidR="00225AF5" w:rsidRDefault="00225AF5" w:rsidP="00225AF5">
      <w:pPr>
        <w:pStyle w:val="aa"/>
        <w:tabs>
          <w:tab w:val="left" w:pos="5954"/>
        </w:tabs>
        <w:spacing w:after="0"/>
        <w:ind w:left="0" w:firstLine="709"/>
        <w:jc w:val="both"/>
        <w:rPr>
          <w:sz w:val="20"/>
          <w:szCs w:val="20"/>
        </w:rPr>
      </w:pPr>
      <w:proofErr w:type="gramStart"/>
      <w:r>
        <w:rPr>
          <w:bCs/>
          <w:sz w:val="20"/>
          <w:szCs w:val="20"/>
        </w:rPr>
        <w:t xml:space="preserve">В соответствии с требованиями </w:t>
      </w:r>
      <w:hyperlink r:id="rId33" w:history="1">
        <w:r>
          <w:rPr>
            <w:rStyle w:val="ad"/>
            <w:bCs/>
            <w:sz w:val="20"/>
            <w:szCs w:val="20"/>
          </w:rPr>
          <w:t>статьи 179</w:t>
        </w:r>
      </w:hyperlink>
      <w:r>
        <w:rPr>
          <w:bCs/>
          <w:sz w:val="20"/>
          <w:szCs w:val="20"/>
        </w:rPr>
        <w:t xml:space="preserve"> Бюджетного кодекса Российской Федерации, </w:t>
      </w:r>
      <w:r>
        <w:rPr>
          <w:sz w:val="20"/>
          <w:szCs w:val="20"/>
        </w:rPr>
        <w:t>постановлением Администрации Чаинского района от 30.05.2017 № 191 «Об утверждении Перечня муниципальных программ муниципального образования «Чаинский район», в целях реализации положений постановления Администрации Чаинского района от 30.12.2016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а также</w:t>
      </w:r>
      <w:proofErr w:type="gramEnd"/>
      <w:r>
        <w:rPr>
          <w:sz w:val="20"/>
          <w:szCs w:val="20"/>
        </w:rPr>
        <w:t xml:space="preserve"> в целях упорядочения работы по реализации программных мероприятий, руководствуясь статьей 49, 56 Устава муниципального образования «Чаинский район Томской области»,</w:t>
      </w:r>
    </w:p>
    <w:p w:rsidR="00225AF5" w:rsidRDefault="00225AF5" w:rsidP="00225AF5">
      <w:pPr>
        <w:pStyle w:val="aa"/>
        <w:tabs>
          <w:tab w:val="left" w:pos="5954"/>
        </w:tabs>
        <w:spacing w:after="0"/>
        <w:ind w:left="0" w:firstLine="709"/>
        <w:jc w:val="both"/>
        <w:rPr>
          <w:sz w:val="20"/>
          <w:szCs w:val="20"/>
        </w:rPr>
      </w:pPr>
    </w:p>
    <w:p w:rsidR="00225AF5" w:rsidRDefault="00225AF5" w:rsidP="00225AF5">
      <w:pPr>
        <w:pStyle w:val="aa"/>
        <w:tabs>
          <w:tab w:val="left" w:pos="5954"/>
        </w:tabs>
        <w:spacing w:after="0"/>
        <w:ind w:left="0" w:firstLine="709"/>
        <w:jc w:val="both"/>
        <w:rPr>
          <w:caps/>
          <w:sz w:val="20"/>
          <w:szCs w:val="20"/>
        </w:rPr>
      </w:pPr>
      <w:r>
        <w:rPr>
          <w:caps/>
          <w:sz w:val="20"/>
          <w:szCs w:val="20"/>
        </w:rPr>
        <w:t>Постановляю:</w:t>
      </w:r>
    </w:p>
    <w:p w:rsidR="00225AF5" w:rsidRDefault="00225AF5" w:rsidP="00225AF5">
      <w:pPr>
        <w:pStyle w:val="aa"/>
        <w:tabs>
          <w:tab w:val="left" w:pos="5954"/>
        </w:tabs>
        <w:spacing w:after="0"/>
        <w:ind w:left="0" w:firstLine="709"/>
        <w:jc w:val="both"/>
        <w:rPr>
          <w:caps/>
          <w:sz w:val="20"/>
          <w:szCs w:val="20"/>
        </w:rPr>
      </w:pPr>
    </w:p>
    <w:p w:rsidR="00225AF5" w:rsidRDefault="00225AF5" w:rsidP="00225AF5">
      <w:pPr>
        <w:ind w:firstLine="709"/>
        <w:jc w:val="both"/>
        <w:rPr>
          <w:sz w:val="20"/>
          <w:szCs w:val="20"/>
        </w:rPr>
      </w:pPr>
      <w:r>
        <w:rPr>
          <w:sz w:val="20"/>
          <w:szCs w:val="20"/>
        </w:rPr>
        <w:t>1. Утвердить муниципальную программу муниципального образования «Чаинский район Томской области» «Развитие физической культуры и спорта в Чаинском районе на 2024 – 2026 годы» согласно приложению к настоящему постановлению.</w:t>
      </w:r>
    </w:p>
    <w:p w:rsidR="00225AF5" w:rsidRDefault="00225AF5" w:rsidP="00225AF5">
      <w:pPr>
        <w:ind w:firstLine="709"/>
        <w:jc w:val="both"/>
        <w:rPr>
          <w:sz w:val="20"/>
          <w:szCs w:val="20"/>
        </w:rPr>
      </w:pPr>
      <w:r>
        <w:rPr>
          <w:sz w:val="20"/>
          <w:szCs w:val="20"/>
        </w:rPr>
        <w:t xml:space="preserve">2. Опубликовать постановление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 по адресу: </w:t>
      </w:r>
      <w:r>
        <w:rPr>
          <w:sz w:val="20"/>
          <w:szCs w:val="20"/>
          <w:lang w:val="en-US"/>
        </w:rPr>
        <w:t>http</w:t>
      </w:r>
      <w:r>
        <w:rPr>
          <w:sz w:val="20"/>
          <w:szCs w:val="20"/>
        </w:rPr>
        <w:t>://</w:t>
      </w:r>
      <w:proofErr w:type="spellStart"/>
      <w:r>
        <w:rPr>
          <w:sz w:val="20"/>
          <w:szCs w:val="20"/>
          <w:lang w:val="en-US"/>
        </w:rPr>
        <w:t>chainsk</w:t>
      </w:r>
      <w:proofErr w:type="spellEnd"/>
      <w:r>
        <w:rPr>
          <w:sz w:val="20"/>
          <w:szCs w:val="20"/>
        </w:rPr>
        <w:t>.</w:t>
      </w:r>
      <w:r>
        <w:rPr>
          <w:sz w:val="20"/>
          <w:szCs w:val="20"/>
          <w:lang w:val="en-US"/>
        </w:rPr>
        <w:t>tom</w:t>
      </w:r>
      <w:r>
        <w:rPr>
          <w:sz w:val="20"/>
          <w:szCs w:val="20"/>
        </w:rPr>
        <w:t>.</w:t>
      </w:r>
      <w:proofErr w:type="spellStart"/>
      <w:r>
        <w:rPr>
          <w:sz w:val="20"/>
          <w:szCs w:val="20"/>
          <w:lang w:val="en-US"/>
        </w:rPr>
        <w:t>ru</w:t>
      </w:r>
      <w:proofErr w:type="spellEnd"/>
      <w:r>
        <w:rPr>
          <w:sz w:val="20"/>
          <w:szCs w:val="20"/>
        </w:rPr>
        <w:t>.</w:t>
      </w:r>
    </w:p>
    <w:p w:rsidR="00225AF5" w:rsidRDefault="00225AF5" w:rsidP="00225AF5">
      <w:pPr>
        <w:pStyle w:val="aa"/>
        <w:spacing w:after="0"/>
        <w:ind w:left="0" w:firstLine="709"/>
        <w:jc w:val="both"/>
        <w:rPr>
          <w:sz w:val="20"/>
          <w:szCs w:val="20"/>
        </w:rPr>
      </w:pPr>
      <w:r>
        <w:rPr>
          <w:sz w:val="20"/>
          <w:szCs w:val="20"/>
        </w:rPr>
        <w:t>3. Постановление вступает в силу со дня его официального опубликования и распространяется на правоотношения, возникшие с 1 января 2024 года.</w:t>
      </w:r>
    </w:p>
    <w:p w:rsidR="00225AF5" w:rsidRDefault="00225AF5" w:rsidP="00225AF5">
      <w:pPr>
        <w:pStyle w:val="aa"/>
        <w:spacing w:after="0"/>
        <w:ind w:left="0" w:firstLine="709"/>
        <w:jc w:val="both"/>
        <w:rPr>
          <w:sz w:val="20"/>
          <w:szCs w:val="20"/>
        </w:rPr>
      </w:pPr>
      <w:r>
        <w:rPr>
          <w:sz w:val="20"/>
          <w:szCs w:val="20"/>
        </w:rPr>
        <w:t xml:space="preserve">4. </w:t>
      </w:r>
      <w:proofErr w:type="gramStart"/>
      <w:r>
        <w:rPr>
          <w:sz w:val="20"/>
          <w:szCs w:val="20"/>
        </w:rPr>
        <w:t>Контроль за</w:t>
      </w:r>
      <w:proofErr w:type="gramEnd"/>
      <w:r>
        <w:rPr>
          <w:sz w:val="20"/>
          <w:szCs w:val="20"/>
        </w:rPr>
        <w:t xml:space="preserve"> исполнением постановления возложить на заместителя Главы Чаинского района по социально-экономическим вопросам Т.В. Чуйко.</w:t>
      </w:r>
    </w:p>
    <w:p w:rsidR="00225AF5" w:rsidRDefault="00225AF5" w:rsidP="00225AF5">
      <w:pPr>
        <w:pStyle w:val="aa"/>
        <w:spacing w:after="0"/>
        <w:ind w:left="0"/>
        <w:rPr>
          <w:sz w:val="20"/>
          <w:szCs w:val="20"/>
        </w:rPr>
      </w:pPr>
    </w:p>
    <w:p w:rsidR="00225AF5" w:rsidRDefault="00225AF5" w:rsidP="00225AF5">
      <w:pPr>
        <w:pStyle w:val="aa"/>
        <w:spacing w:after="0"/>
        <w:ind w:left="0"/>
        <w:rPr>
          <w:sz w:val="20"/>
          <w:szCs w:val="20"/>
        </w:rPr>
      </w:pPr>
      <w:r>
        <w:rPr>
          <w:sz w:val="20"/>
          <w:szCs w:val="20"/>
        </w:rPr>
        <w:t>Глава Чаинского района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А.А. Костарев</w:t>
      </w:r>
    </w:p>
    <w:p w:rsidR="00225AF5" w:rsidRDefault="00225AF5" w:rsidP="00225AF5">
      <w:pPr>
        <w:pStyle w:val="ConsPlusNonformat"/>
        <w:widowControl/>
        <w:rPr>
          <w:rFonts w:ascii="Times New Roman" w:hAnsi="Times New Roman" w:cs="Times New Roman"/>
        </w:rPr>
      </w:pPr>
    </w:p>
    <w:p w:rsidR="00225AF5" w:rsidRDefault="00225AF5" w:rsidP="00225AF5">
      <w:pPr>
        <w:pStyle w:val="aa"/>
        <w:spacing w:after="0"/>
        <w:ind w:left="0"/>
        <w:jc w:val="both"/>
        <w:rPr>
          <w:sz w:val="20"/>
          <w:szCs w:val="20"/>
        </w:rPr>
      </w:pPr>
    </w:p>
    <w:p w:rsidR="00225AF5" w:rsidRDefault="00225AF5" w:rsidP="00225AF5">
      <w:pPr>
        <w:pStyle w:val="aa"/>
        <w:spacing w:after="0"/>
        <w:ind w:left="0"/>
        <w:jc w:val="both"/>
        <w:rPr>
          <w:sz w:val="20"/>
          <w:szCs w:val="20"/>
        </w:rPr>
      </w:pPr>
    </w:p>
    <w:p w:rsidR="00225AF5" w:rsidRDefault="00225AF5" w:rsidP="00225AF5">
      <w:pPr>
        <w:pStyle w:val="ConsNormal"/>
        <w:widowControl/>
        <w:ind w:left="-900" w:right="0" w:firstLine="624"/>
        <w:jc w:val="center"/>
        <w:rPr>
          <w:rFonts w:ascii="Times New Roman" w:hAnsi="Times New Roman" w:cs="Times New Roman"/>
        </w:rPr>
      </w:pPr>
      <w:r>
        <w:rPr>
          <w:rFonts w:ascii="Times New Roman" w:hAnsi="Times New Roman" w:cs="Times New Roman"/>
        </w:rPr>
        <w:t>Обоснование включения муниципальной программы в перечень муниципальных программ муниципального образования «Чаинский район Томской области»</w:t>
      </w:r>
    </w:p>
    <w:p w:rsidR="00225AF5" w:rsidRDefault="00225AF5" w:rsidP="00225AF5">
      <w:pPr>
        <w:pStyle w:val="ConsNormal"/>
        <w:widowControl/>
        <w:ind w:left="-900" w:right="0" w:firstLine="624"/>
        <w:jc w:val="center"/>
        <w:rPr>
          <w:rFonts w:ascii="Times New Roman" w:hAnsi="Times New Roman" w:cs="Times New Roman"/>
        </w:rPr>
      </w:pPr>
    </w:p>
    <w:p w:rsidR="00225AF5" w:rsidRDefault="00225AF5" w:rsidP="00225AF5">
      <w:pPr>
        <w:pStyle w:val="ConsNormal"/>
        <w:widowControl/>
        <w:numPr>
          <w:ilvl w:val="0"/>
          <w:numId w:val="21"/>
        </w:numPr>
        <w:ind w:right="0"/>
        <w:jc w:val="center"/>
        <w:rPr>
          <w:rFonts w:ascii="Times New Roman" w:hAnsi="Times New Roman" w:cs="Times New Roman"/>
        </w:rPr>
      </w:pPr>
      <w:r>
        <w:rPr>
          <w:rFonts w:ascii="Times New Roman" w:hAnsi="Times New Roman" w:cs="Times New Roman"/>
        </w:rPr>
        <w:t>Характеристика проблем и анализ причин ее возникновения</w:t>
      </w:r>
    </w:p>
    <w:p w:rsidR="00225AF5" w:rsidRDefault="00225AF5" w:rsidP="00225AF5">
      <w:pPr>
        <w:widowControl w:val="0"/>
        <w:ind w:firstLine="567"/>
        <w:jc w:val="both"/>
        <w:rPr>
          <w:sz w:val="20"/>
          <w:szCs w:val="20"/>
        </w:rPr>
      </w:pPr>
      <w:r>
        <w:rPr>
          <w:sz w:val="20"/>
          <w:szCs w:val="20"/>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улучшения здоровья, но и на поведение человека в быту, трудовом коллективе, оказывая непосредственное влияние на формирование личности и межличностных отношений.</w:t>
      </w:r>
    </w:p>
    <w:p w:rsidR="00225AF5" w:rsidRDefault="00225AF5" w:rsidP="00225AF5">
      <w:pPr>
        <w:widowControl w:val="0"/>
        <w:ind w:firstLine="567"/>
        <w:jc w:val="both"/>
        <w:rPr>
          <w:sz w:val="20"/>
          <w:szCs w:val="20"/>
        </w:rPr>
      </w:pPr>
      <w:proofErr w:type="gramStart"/>
      <w:r>
        <w:rPr>
          <w:sz w:val="20"/>
          <w:szCs w:val="20"/>
        </w:rPr>
        <w:t>Социальная значимость Программы определяется тем, что сформированный комплексный механизм развития физической культуры и спорта позволит укрепить здоровье всех групп населения, удовлетворить потребности каждого человека в физическом и нравственном совершенствовании, создать условия для занятия определенными видами спорта и физической культурой, подготовить высококвалифицированных спортсменов, способных достойно защищать честь Чаинского района на межрайонных и областных соревнованиях.</w:t>
      </w:r>
      <w:proofErr w:type="gramEnd"/>
      <w:r>
        <w:rPr>
          <w:sz w:val="20"/>
          <w:szCs w:val="20"/>
        </w:rPr>
        <w:t xml:space="preserve"> Произойдет развитие детско-юношеского спорта, укрепление материально-технической базы учебных заведений.</w:t>
      </w:r>
    </w:p>
    <w:p w:rsidR="00225AF5" w:rsidRDefault="00225AF5" w:rsidP="00225AF5">
      <w:pPr>
        <w:widowControl w:val="0"/>
        <w:ind w:firstLine="567"/>
        <w:jc w:val="both"/>
        <w:rPr>
          <w:sz w:val="20"/>
          <w:szCs w:val="20"/>
        </w:rPr>
      </w:pPr>
      <w:proofErr w:type="gramStart"/>
      <w:r>
        <w:rPr>
          <w:sz w:val="20"/>
          <w:szCs w:val="20"/>
        </w:rPr>
        <w:t>Начиная с дошкольного возраста у детей разовьется</w:t>
      </w:r>
      <w:proofErr w:type="gramEnd"/>
      <w:r>
        <w:rPr>
          <w:sz w:val="20"/>
          <w:szCs w:val="20"/>
        </w:rPr>
        <w:t xml:space="preserve"> интерес к физическим упражнениям, играм, закаливающим процедурам, соблюдению правил личной гигиены и режима дня. У школьников повысится интерес к спортивным соревнованиям. На селе спортивные сооружения будут укомплектованы спортивным инвентарем и оборудованием. Произойдет снижение криминогенной напряженности в молодежной среде за </w:t>
      </w:r>
      <w:r>
        <w:rPr>
          <w:sz w:val="20"/>
          <w:szCs w:val="20"/>
        </w:rPr>
        <w:lastRenderedPageBreak/>
        <w:t xml:space="preserve">счет развития видов детского спорта, пользующихся у них большим интересом. Пропаганда в СМИ позволит сформировать понимание у людей о необходимости занятий физической культурой и спортом, поспособствует развитию мотивации у молодежи к регулярным занятиям физической культурой и спортом, сохранению и укреплению своего здоровья. Также произойдет увеличение числа </w:t>
      </w:r>
      <w:proofErr w:type="gramStart"/>
      <w:r>
        <w:rPr>
          <w:sz w:val="20"/>
          <w:szCs w:val="20"/>
        </w:rPr>
        <w:t>занимающихся</w:t>
      </w:r>
      <w:proofErr w:type="gramEnd"/>
      <w:r>
        <w:rPr>
          <w:sz w:val="20"/>
          <w:szCs w:val="20"/>
        </w:rPr>
        <w:t xml:space="preserve"> физической культурой и спортом. </w:t>
      </w:r>
    </w:p>
    <w:p w:rsidR="00225AF5" w:rsidRDefault="00225AF5" w:rsidP="00225AF5">
      <w:pPr>
        <w:widowControl w:val="0"/>
        <w:ind w:firstLine="567"/>
        <w:jc w:val="both"/>
        <w:rPr>
          <w:sz w:val="20"/>
          <w:szCs w:val="20"/>
        </w:rPr>
      </w:pPr>
      <w:r>
        <w:rPr>
          <w:sz w:val="20"/>
          <w:szCs w:val="20"/>
        </w:rPr>
        <w:t xml:space="preserve">Таким образом, в результате реализации предложенной Программы произойдет вовлечение различных категорий и групп населения, в том числе людей с ограниченными возможностями здоровья, в регулярные занятия физической культурой и спортом. </w:t>
      </w:r>
    </w:p>
    <w:p w:rsidR="00225AF5" w:rsidRDefault="00225AF5" w:rsidP="00225AF5">
      <w:pPr>
        <w:widowControl w:val="0"/>
        <w:ind w:firstLine="567"/>
        <w:jc w:val="both"/>
        <w:rPr>
          <w:sz w:val="20"/>
          <w:szCs w:val="20"/>
        </w:rPr>
      </w:pPr>
      <w:r>
        <w:rPr>
          <w:sz w:val="20"/>
          <w:szCs w:val="20"/>
        </w:rPr>
        <w:t>Это решение кадровых вопросов, связанных с привлечением и повышением квалификации специалистов по физической культуре и спорту. На территории Чаинского района кадровая проблема в сфере физической культуры и спорта на данный момент стоит остро. Не хватает ставок тренеров-преподавателей в спортивной школе: по легкой атлетике, по лыжным гонкам, по баскетболу, по футболу, по хоккею. В результате чего эти виды не представлены на областных соревнованиях должным образом.</w:t>
      </w:r>
    </w:p>
    <w:p w:rsidR="00225AF5" w:rsidRDefault="00225AF5" w:rsidP="00225AF5">
      <w:pPr>
        <w:widowControl w:val="0"/>
        <w:ind w:firstLine="567"/>
        <w:jc w:val="both"/>
        <w:rPr>
          <w:sz w:val="20"/>
          <w:szCs w:val="20"/>
        </w:rPr>
      </w:pPr>
      <w:r>
        <w:rPr>
          <w:sz w:val="20"/>
          <w:szCs w:val="20"/>
        </w:rPr>
        <w:t>Это расстановка основных акцентов на развитие тех видов спорта, которые получили наибольший приоритет в Томской области и которые входят в спортивные программы крупномасштабных соревнований среди муниципальных образований.</w:t>
      </w:r>
    </w:p>
    <w:p w:rsidR="00225AF5" w:rsidRDefault="00225AF5" w:rsidP="00225AF5">
      <w:pPr>
        <w:widowControl w:val="0"/>
        <w:ind w:firstLine="567"/>
        <w:jc w:val="both"/>
        <w:rPr>
          <w:sz w:val="20"/>
          <w:szCs w:val="20"/>
        </w:rPr>
      </w:pPr>
      <w:r>
        <w:rPr>
          <w:sz w:val="20"/>
          <w:szCs w:val="20"/>
        </w:rPr>
        <w:t>Это активизация пропаганды здорового образа жизни как одного из основных сре</w:t>
      </w:r>
      <w:proofErr w:type="gramStart"/>
      <w:r>
        <w:rPr>
          <w:sz w:val="20"/>
          <w:szCs w:val="20"/>
        </w:rPr>
        <w:t>дств пр</w:t>
      </w:r>
      <w:proofErr w:type="gramEnd"/>
      <w:r>
        <w:rPr>
          <w:sz w:val="20"/>
          <w:szCs w:val="20"/>
        </w:rPr>
        <w:t>офилактики болезней, борьбы с наркоманией, курением, алкоголем и другими негативными явлениями. Популяризация физической культуры и спорта должна все больше находить свое отражение в средствах массовой информации, социальной рекламе, конкурсных проектах и способствовать повышению престижа разносторонней подготовки человека, уровня знаний в области гигиены, питания, закаливания и стремлению к постоянному совершенствованию.</w:t>
      </w:r>
    </w:p>
    <w:p w:rsidR="00225AF5" w:rsidRDefault="00225AF5" w:rsidP="00225AF5">
      <w:pPr>
        <w:pStyle w:val="ConsNormal"/>
        <w:widowControl/>
        <w:ind w:right="0"/>
        <w:rPr>
          <w:rFonts w:ascii="Times New Roman" w:hAnsi="Times New Roman" w:cs="Times New Roman"/>
        </w:rPr>
      </w:pPr>
    </w:p>
    <w:p w:rsidR="00225AF5" w:rsidRDefault="00225AF5" w:rsidP="00225AF5">
      <w:pPr>
        <w:pStyle w:val="ConsNormal"/>
        <w:widowControl/>
        <w:numPr>
          <w:ilvl w:val="0"/>
          <w:numId w:val="21"/>
        </w:numPr>
        <w:ind w:right="0"/>
        <w:jc w:val="center"/>
        <w:rPr>
          <w:rFonts w:ascii="Times New Roman" w:hAnsi="Times New Roman" w:cs="Times New Roman"/>
        </w:rPr>
      </w:pPr>
      <w:r>
        <w:rPr>
          <w:rFonts w:ascii="Times New Roman" w:hAnsi="Times New Roman" w:cs="Times New Roman"/>
        </w:rPr>
        <w:t>Планируемые цели и задачи муниципальной программы</w:t>
      </w:r>
    </w:p>
    <w:p w:rsidR="00225AF5" w:rsidRDefault="00225AF5" w:rsidP="00225AF5">
      <w:pPr>
        <w:pStyle w:val="ConsNormal"/>
        <w:widowControl/>
        <w:ind w:right="0" w:firstLine="709"/>
        <w:jc w:val="both"/>
        <w:rPr>
          <w:rFonts w:ascii="Times New Roman" w:hAnsi="Times New Roman" w:cs="Times New Roman"/>
          <w:bCs/>
        </w:rPr>
      </w:pPr>
      <w:r>
        <w:rPr>
          <w:rFonts w:ascii="Times New Roman" w:hAnsi="Times New Roman" w:cs="Times New Roman"/>
        </w:rPr>
        <w:t xml:space="preserve">Цель Программы: </w:t>
      </w:r>
      <w:r>
        <w:rPr>
          <w:rFonts w:ascii="Times New Roman" w:hAnsi="Times New Roman" w:cs="Times New Roman"/>
          <w:bCs/>
        </w:rPr>
        <w:t>Создание условий для развития физической культуры и спорта, улучшение спортивной инфраструктуры в Чаинском районе.</w:t>
      </w:r>
    </w:p>
    <w:p w:rsidR="00225AF5" w:rsidRDefault="00225AF5" w:rsidP="00225AF5">
      <w:pPr>
        <w:pStyle w:val="ConsNormal"/>
        <w:widowControl/>
        <w:ind w:right="0" w:firstLine="709"/>
        <w:rPr>
          <w:rFonts w:ascii="Times New Roman" w:hAnsi="Times New Roman" w:cs="Times New Roman"/>
          <w:bCs/>
        </w:rPr>
      </w:pPr>
      <w:r>
        <w:rPr>
          <w:rFonts w:ascii="Times New Roman" w:hAnsi="Times New Roman" w:cs="Times New Roman"/>
        </w:rPr>
        <w:t xml:space="preserve">Задачи: </w:t>
      </w:r>
    </w:p>
    <w:p w:rsidR="00225AF5" w:rsidRDefault="00225AF5" w:rsidP="00225AF5">
      <w:pPr>
        <w:jc w:val="both"/>
        <w:rPr>
          <w:rFonts w:eastAsia="Yu Gothic UI"/>
          <w:sz w:val="20"/>
          <w:szCs w:val="20"/>
        </w:rPr>
      </w:pPr>
      <w:r>
        <w:rPr>
          <w:rFonts w:eastAsia="Yu Gothic UI"/>
          <w:sz w:val="20"/>
          <w:szCs w:val="20"/>
        </w:rPr>
        <w:t xml:space="preserve">1) </w:t>
      </w:r>
      <w:r>
        <w:rPr>
          <w:rFonts w:eastAsia="Yu Gothic UI"/>
          <w:iCs/>
          <w:sz w:val="20"/>
          <w:szCs w:val="20"/>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Pr>
          <w:rFonts w:eastAsia="Yu Gothic UI"/>
          <w:sz w:val="20"/>
          <w:szCs w:val="20"/>
        </w:rPr>
        <w:t>«спорта высших достижений».</w:t>
      </w:r>
    </w:p>
    <w:p w:rsidR="00225AF5" w:rsidRDefault="00225AF5" w:rsidP="00225AF5">
      <w:pPr>
        <w:pStyle w:val="ConsNormal"/>
        <w:widowControl/>
        <w:ind w:right="0" w:firstLine="0"/>
        <w:jc w:val="both"/>
        <w:rPr>
          <w:rFonts w:ascii="Times New Roman" w:eastAsia="Yu Gothic UI" w:hAnsi="Times New Roman" w:cs="Times New Roman"/>
        </w:rPr>
      </w:pPr>
      <w:r>
        <w:rPr>
          <w:rFonts w:ascii="Times New Roman" w:eastAsia="Yu Gothic UI" w:hAnsi="Times New Roman" w:cs="Times New Roman"/>
        </w:rPr>
        <w:t xml:space="preserve">2) </w:t>
      </w:r>
      <w:r>
        <w:rPr>
          <w:rFonts w:ascii="Times New Roman" w:eastAsia="Yu Gothic UI" w:hAnsi="Times New Roman" w:cs="Times New Roman"/>
          <w:bCs/>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p w:rsidR="00225AF5" w:rsidRDefault="00225AF5" w:rsidP="00225AF5">
      <w:pPr>
        <w:pStyle w:val="ConsNormal"/>
        <w:widowControl/>
        <w:numPr>
          <w:ilvl w:val="0"/>
          <w:numId w:val="21"/>
        </w:numPr>
        <w:ind w:left="0" w:right="0"/>
        <w:jc w:val="center"/>
        <w:rPr>
          <w:rFonts w:ascii="Times New Roman" w:hAnsi="Times New Roman" w:cs="Times New Roman"/>
        </w:rPr>
      </w:pPr>
      <w:r>
        <w:rPr>
          <w:rFonts w:ascii="Times New Roman" w:hAnsi="Times New Roman" w:cs="Times New Roman"/>
        </w:rPr>
        <w:t>Показатели социально-экономического развития муниципального образования «Чаинский район Томской области» на момент разработки и завершения реализации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22"/>
        <w:gridCol w:w="1944"/>
        <w:gridCol w:w="1948"/>
        <w:gridCol w:w="1708"/>
      </w:tblGrid>
      <w:tr w:rsidR="00225AF5" w:rsidTr="00225AF5">
        <w:tc>
          <w:tcPr>
            <w:tcW w:w="42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lang w:val="en-US"/>
              </w:rPr>
              <w:t>/</w:t>
            </w:r>
            <w:proofErr w:type="spellStart"/>
            <w:r>
              <w:rPr>
                <w:rFonts w:ascii="Times New Roman" w:hAnsi="Times New Roman" w:cs="Times New Roman"/>
              </w:rPr>
              <w:t>п</w:t>
            </w:r>
            <w:proofErr w:type="spellEnd"/>
          </w:p>
        </w:tc>
        <w:tc>
          <w:tcPr>
            <w:tcW w:w="3722"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Наименование показателя</w:t>
            </w:r>
          </w:p>
        </w:tc>
        <w:tc>
          <w:tcPr>
            <w:tcW w:w="1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Ед. измерения</w:t>
            </w:r>
          </w:p>
        </w:tc>
        <w:tc>
          <w:tcPr>
            <w:tcW w:w="194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Значение на момент разработки муниципальной программы (2023)</w:t>
            </w:r>
          </w:p>
        </w:tc>
        <w:tc>
          <w:tcPr>
            <w:tcW w:w="1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Значение на момент завершения муниципальной программы (2026)</w:t>
            </w:r>
          </w:p>
        </w:tc>
      </w:tr>
      <w:tr w:rsidR="00225AF5" w:rsidTr="00225AF5">
        <w:tc>
          <w:tcPr>
            <w:tcW w:w="42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1</w:t>
            </w:r>
          </w:p>
        </w:tc>
        <w:tc>
          <w:tcPr>
            <w:tcW w:w="3722"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2</w:t>
            </w:r>
          </w:p>
        </w:tc>
        <w:tc>
          <w:tcPr>
            <w:tcW w:w="1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4</w:t>
            </w:r>
          </w:p>
        </w:tc>
        <w:tc>
          <w:tcPr>
            <w:tcW w:w="1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5</w:t>
            </w:r>
          </w:p>
        </w:tc>
      </w:tr>
      <w:tr w:rsidR="00225AF5" w:rsidTr="00225AF5">
        <w:trPr>
          <w:trHeight w:val="1110"/>
        </w:trPr>
        <w:tc>
          <w:tcPr>
            <w:tcW w:w="42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1</w:t>
            </w:r>
          </w:p>
        </w:tc>
        <w:tc>
          <w:tcPr>
            <w:tcW w:w="3722"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rPr>
                <w:sz w:val="20"/>
                <w:szCs w:val="20"/>
              </w:rPr>
            </w:pPr>
            <w:r>
              <w:rPr>
                <w:sz w:val="20"/>
                <w:szCs w:val="20"/>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1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w:t>
            </w:r>
          </w:p>
        </w:tc>
        <w:tc>
          <w:tcPr>
            <w:tcW w:w="194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72,3</w:t>
            </w:r>
          </w:p>
        </w:tc>
        <w:tc>
          <w:tcPr>
            <w:tcW w:w="1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78,0</w:t>
            </w:r>
          </w:p>
        </w:tc>
      </w:tr>
      <w:tr w:rsidR="00225AF5" w:rsidTr="00225AF5">
        <w:tc>
          <w:tcPr>
            <w:tcW w:w="42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2</w:t>
            </w:r>
          </w:p>
        </w:tc>
        <w:tc>
          <w:tcPr>
            <w:tcW w:w="3722"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rPr>
                <w:sz w:val="20"/>
                <w:szCs w:val="20"/>
              </w:rPr>
            </w:pPr>
            <w:r>
              <w:rPr>
                <w:sz w:val="20"/>
                <w:szCs w:val="20"/>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1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w:t>
            </w:r>
          </w:p>
        </w:tc>
        <w:tc>
          <w:tcPr>
            <w:tcW w:w="194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42,0</w:t>
            </w:r>
          </w:p>
        </w:tc>
        <w:tc>
          <w:tcPr>
            <w:tcW w:w="1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45,0</w:t>
            </w:r>
          </w:p>
        </w:tc>
      </w:tr>
      <w:tr w:rsidR="00225AF5" w:rsidTr="00225AF5">
        <w:tc>
          <w:tcPr>
            <w:tcW w:w="42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3</w:t>
            </w:r>
          </w:p>
        </w:tc>
        <w:tc>
          <w:tcPr>
            <w:tcW w:w="3722"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rPr>
                <w:sz w:val="20"/>
                <w:szCs w:val="20"/>
              </w:rPr>
            </w:pPr>
            <w:r>
              <w:rPr>
                <w:sz w:val="20"/>
                <w:szCs w:val="20"/>
              </w:rPr>
              <w:t>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w:t>
            </w:r>
          </w:p>
        </w:tc>
        <w:tc>
          <w:tcPr>
            <w:tcW w:w="1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w:t>
            </w:r>
          </w:p>
        </w:tc>
        <w:tc>
          <w:tcPr>
            <w:tcW w:w="194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13,1</w:t>
            </w:r>
          </w:p>
        </w:tc>
        <w:tc>
          <w:tcPr>
            <w:tcW w:w="1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18,0</w:t>
            </w:r>
          </w:p>
        </w:tc>
      </w:tr>
      <w:tr w:rsidR="00225AF5" w:rsidTr="00225AF5">
        <w:tc>
          <w:tcPr>
            <w:tcW w:w="42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4</w:t>
            </w:r>
          </w:p>
        </w:tc>
        <w:tc>
          <w:tcPr>
            <w:tcW w:w="3722"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rPr>
                <w:sz w:val="20"/>
                <w:szCs w:val="20"/>
              </w:rPr>
            </w:pPr>
            <w:r>
              <w:rPr>
                <w:sz w:val="20"/>
                <w:szCs w:val="20"/>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1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шт.</w:t>
            </w:r>
          </w:p>
        </w:tc>
        <w:tc>
          <w:tcPr>
            <w:tcW w:w="194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63</w:t>
            </w:r>
          </w:p>
        </w:tc>
        <w:tc>
          <w:tcPr>
            <w:tcW w:w="1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64</w:t>
            </w:r>
          </w:p>
        </w:tc>
      </w:tr>
      <w:tr w:rsidR="00225AF5" w:rsidTr="00225AF5">
        <w:tc>
          <w:tcPr>
            <w:tcW w:w="42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5</w:t>
            </w:r>
          </w:p>
        </w:tc>
        <w:tc>
          <w:tcPr>
            <w:tcW w:w="3722"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rPr>
                <w:sz w:val="20"/>
                <w:szCs w:val="20"/>
              </w:rPr>
            </w:pPr>
            <w:r>
              <w:rPr>
                <w:sz w:val="20"/>
                <w:szCs w:val="20"/>
              </w:rPr>
              <w:t xml:space="preserve">Уровень обеспеченности граждан </w:t>
            </w:r>
            <w:r>
              <w:rPr>
                <w:sz w:val="20"/>
                <w:szCs w:val="20"/>
              </w:rPr>
              <w:lastRenderedPageBreak/>
              <w:t>спортивными сооружениями, исходя из единовременной пропускной способности объектов спорта</w:t>
            </w:r>
          </w:p>
        </w:tc>
        <w:tc>
          <w:tcPr>
            <w:tcW w:w="1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lastRenderedPageBreak/>
              <w:t>%</w:t>
            </w:r>
          </w:p>
        </w:tc>
        <w:tc>
          <w:tcPr>
            <w:tcW w:w="194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72,4</w:t>
            </w:r>
          </w:p>
        </w:tc>
        <w:tc>
          <w:tcPr>
            <w:tcW w:w="1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73,5</w:t>
            </w:r>
          </w:p>
        </w:tc>
      </w:tr>
    </w:tbl>
    <w:p w:rsidR="00225AF5" w:rsidRDefault="00225AF5" w:rsidP="00225AF5">
      <w:pPr>
        <w:pStyle w:val="ConsNormal"/>
        <w:widowControl/>
        <w:ind w:right="0"/>
        <w:jc w:val="center"/>
        <w:rPr>
          <w:rFonts w:ascii="Times New Roman" w:hAnsi="Times New Roman" w:cs="Times New Roman"/>
        </w:rPr>
      </w:pPr>
    </w:p>
    <w:p w:rsidR="00225AF5" w:rsidRDefault="00225AF5" w:rsidP="00225AF5">
      <w:pPr>
        <w:pStyle w:val="ConsNormal"/>
        <w:widowControl/>
        <w:numPr>
          <w:ilvl w:val="0"/>
          <w:numId w:val="21"/>
        </w:numPr>
        <w:ind w:right="0"/>
        <w:jc w:val="center"/>
        <w:rPr>
          <w:rFonts w:ascii="Times New Roman" w:hAnsi="Times New Roman" w:cs="Times New Roman"/>
        </w:rPr>
      </w:pPr>
      <w:r>
        <w:rPr>
          <w:rFonts w:ascii="Times New Roman" w:hAnsi="Times New Roman" w:cs="Times New Roman"/>
        </w:rPr>
        <w:t>Срок реализации муниципальной программы: 2024-2026 годы.</w:t>
      </w:r>
    </w:p>
    <w:p w:rsidR="00225AF5" w:rsidRDefault="00225AF5" w:rsidP="00225AF5">
      <w:pPr>
        <w:pStyle w:val="ConsNormal"/>
        <w:widowControl/>
        <w:numPr>
          <w:ilvl w:val="0"/>
          <w:numId w:val="21"/>
        </w:numPr>
        <w:ind w:right="0"/>
        <w:jc w:val="center"/>
        <w:rPr>
          <w:rFonts w:ascii="Times New Roman" w:hAnsi="Times New Roman" w:cs="Times New Roman"/>
        </w:rPr>
      </w:pPr>
      <w:r>
        <w:rPr>
          <w:rFonts w:ascii="Times New Roman" w:hAnsi="Times New Roman" w:cs="Times New Roman"/>
        </w:rPr>
        <w:t>Предполагаемые потребности в финансовых ресурсах:</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2229"/>
        <w:gridCol w:w="1611"/>
        <w:gridCol w:w="1629"/>
        <w:gridCol w:w="1610"/>
        <w:gridCol w:w="1676"/>
      </w:tblGrid>
      <w:tr w:rsidR="00225AF5" w:rsidTr="00225AF5">
        <w:tc>
          <w:tcPr>
            <w:tcW w:w="1093"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Годы</w:t>
            </w:r>
          </w:p>
        </w:tc>
        <w:tc>
          <w:tcPr>
            <w:tcW w:w="22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Всего (тыс. руб.)</w:t>
            </w:r>
          </w:p>
        </w:tc>
        <w:tc>
          <w:tcPr>
            <w:tcW w:w="1611"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Бюджет МО «Чаинский район Томской области» (тыс</w:t>
            </w:r>
            <w:proofErr w:type="gramStart"/>
            <w:r>
              <w:rPr>
                <w:rFonts w:ascii="Times New Roman" w:hAnsi="Times New Roman" w:cs="Times New Roman"/>
              </w:rPr>
              <w:t>.р</w:t>
            </w:r>
            <w:proofErr w:type="gramEnd"/>
            <w:r>
              <w:rPr>
                <w:rFonts w:ascii="Times New Roman" w:hAnsi="Times New Roman" w:cs="Times New Roman"/>
              </w:rPr>
              <w:t>уб.)</w:t>
            </w:r>
          </w:p>
        </w:tc>
        <w:tc>
          <w:tcPr>
            <w:tcW w:w="16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Федеральный бюджет</w:t>
            </w:r>
          </w:p>
        </w:tc>
        <w:tc>
          <w:tcPr>
            <w:tcW w:w="161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Областной бюджет</w:t>
            </w:r>
          </w:p>
        </w:tc>
        <w:tc>
          <w:tcPr>
            <w:tcW w:w="16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Бюджеты сельских поселений</w:t>
            </w:r>
          </w:p>
        </w:tc>
      </w:tr>
      <w:tr w:rsidR="00225AF5" w:rsidTr="00225AF5">
        <w:trPr>
          <w:trHeight w:val="311"/>
        </w:trPr>
        <w:tc>
          <w:tcPr>
            <w:tcW w:w="1093"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1</w:t>
            </w:r>
          </w:p>
        </w:tc>
        <w:tc>
          <w:tcPr>
            <w:tcW w:w="22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2</w:t>
            </w:r>
          </w:p>
        </w:tc>
        <w:tc>
          <w:tcPr>
            <w:tcW w:w="1611"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3</w:t>
            </w:r>
          </w:p>
        </w:tc>
        <w:tc>
          <w:tcPr>
            <w:tcW w:w="16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4</w:t>
            </w:r>
          </w:p>
        </w:tc>
        <w:tc>
          <w:tcPr>
            <w:tcW w:w="161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5</w:t>
            </w:r>
          </w:p>
        </w:tc>
        <w:tc>
          <w:tcPr>
            <w:tcW w:w="16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6</w:t>
            </w:r>
          </w:p>
        </w:tc>
      </w:tr>
      <w:tr w:rsidR="00225AF5" w:rsidTr="00225AF5">
        <w:trPr>
          <w:trHeight w:val="416"/>
        </w:trPr>
        <w:tc>
          <w:tcPr>
            <w:tcW w:w="1093"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2024</w:t>
            </w:r>
          </w:p>
        </w:tc>
        <w:tc>
          <w:tcPr>
            <w:tcW w:w="22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5 123,9</w:t>
            </w:r>
          </w:p>
        </w:tc>
        <w:tc>
          <w:tcPr>
            <w:tcW w:w="1611"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1 900,0</w:t>
            </w:r>
          </w:p>
        </w:tc>
        <w:tc>
          <w:tcPr>
            <w:tcW w:w="16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w:t>
            </w:r>
          </w:p>
        </w:tc>
        <w:tc>
          <w:tcPr>
            <w:tcW w:w="161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3 086,9</w:t>
            </w:r>
          </w:p>
        </w:tc>
        <w:tc>
          <w:tcPr>
            <w:tcW w:w="16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137,0</w:t>
            </w:r>
          </w:p>
        </w:tc>
      </w:tr>
      <w:tr w:rsidR="00225AF5" w:rsidTr="00225AF5">
        <w:trPr>
          <w:trHeight w:val="421"/>
        </w:trPr>
        <w:tc>
          <w:tcPr>
            <w:tcW w:w="1093"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2025</w:t>
            </w:r>
          </w:p>
        </w:tc>
        <w:tc>
          <w:tcPr>
            <w:tcW w:w="22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5 123,9</w:t>
            </w:r>
          </w:p>
        </w:tc>
        <w:tc>
          <w:tcPr>
            <w:tcW w:w="1611"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1 900,0</w:t>
            </w:r>
          </w:p>
        </w:tc>
        <w:tc>
          <w:tcPr>
            <w:tcW w:w="16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w:t>
            </w:r>
          </w:p>
        </w:tc>
        <w:tc>
          <w:tcPr>
            <w:tcW w:w="161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3 086,9</w:t>
            </w:r>
          </w:p>
        </w:tc>
        <w:tc>
          <w:tcPr>
            <w:tcW w:w="16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137,0</w:t>
            </w:r>
          </w:p>
        </w:tc>
      </w:tr>
      <w:tr w:rsidR="00225AF5" w:rsidTr="00225AF5">
        <w:trPr>
          <w:trHeight w:val="413"/>
        </w:trPr>
        <w:tc>
          <w:tcPr>
            <w:tcW w:w="1093"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2026</w:t>
            </w:r>
          </w:p>
        </w:tc>
        <w:tc>
          <w:tcPr>
            <w:tcW w:w="22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5 123,9</w:t>
            </w:r>
          </w:p>
        </w:tc>
        <w:tc>
          <w:tcPr>
            <w:tcW w:w="1611"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1 900,0</w:t>
            </w:r>
          </w:p>
        </w:tc>
        <w:tc>
          <w:tcPr>
            <w:tcW w:w="16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w:t>
            </w:r>
          </w:p>
        </w:tc>
        <w:tc>
          <w:tcPr>
            <w:tcW w:w="161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3 086,9</w:t>
            </w:r>
          </w:p>
        </w:tc>
        <w:tc>
          <w:tcPr>
            <w:tcW w:w="16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137,0</w:t>
            </w:r>
          </w:p>
        </w:tc>
      </w:tr>
      <w:tr w:rsidR="00225AF5" w:rsidTr="00225AF5">
        <w:trPr>
          <w:trHeight w:val="525"/>
        </w:trPr>
        <w:tc>
          <w:tcPr>
            <w:tcW w:w="1093"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ИТОГО</w:t>
            </w:r>
          </w:p>
        </w:tc>
        <w:tc>
          <w:tcPr>
            <w:tcW w:w="22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15 371,7</w:t>
            </w:r>
          </w:p>
        </w:tc>
        <w:tc>
          <w:tcPr>
            <w:tcW w:w="1611"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5 700,0</w:t>
            </w:r>
          </w:p>
        </w:tc>
        <w:tc>
          <w:tcPr>
            <w:tcW w:w="16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w:t>
            </w:r>
          </w:p>
        </w:tc>
        <w:tc>
          <w:tcPr>
            <w:tcW w:w="161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9 260,7</w:t>
            </w:r>
          </w:p>
        </w:tc>
        <w:tc>
          <w:tcPr>
            <w:tcW w:w="16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Normal"/>
              <w:widowControl/>
              <w:ind w:right="0" w:firstLine="0"/>
              <w:jc w:val="center"/>
              <w:rPr>
                <w:rFonts w:ascii="Times New Roman" w:hAnsi="Times New Roman" w:cs="Times New Roman"/>
              </w:rPr>
            </w:pPr>
            <w:r>
              <w:rPr>
                <w:rFonts w:ascii="Times New Roman" w:hAnsi="Times New Roman" w:cs="Times New Roman"/>
              </w:rPr>
              <w:t>411,0</w:t>
            </w:r>
          </w:p>
        </w:tc>
      </w:tr>
    </w:tbl>
    <w:p w:rsidR="00225AF5" w:rsidRDefault="00225AF5" w:rsidP="00225AF5">
      <w:pPr>
        <w:pStyle w:val="ConsNormal"/>
        <w:widowControl/>
        <w:ind w:left="-276" w:right="0" w:firstLine="0"/>
        <w:rPr>
          <w:rFonts w:ascii="Times New Roman" w:hAnsi="Times New Roman" w:cs="Times New Roman"/>
        </w:rPr>
      </w:pPr>
    </w:p>
    <w:p w:rsidR="00225AF5" w:rsidRDefault="00225AF5" w:rsidP="00225AF5">
      <w:pPr>
        <w:pStyle w:val="ConsNormal"/>
        <w:widowControl/>
        <w:numPr>
          <w:ilvl w:val="0"/>
          <w:numId w:val="21"/>
        </w:numPr>
        <w:ind w:right="0"/>
        <w:jc w:val="center"/>
        <w:rPr>
          <w:rFonts w:ascii="Times New Roman" w:hAnsi="Times New Roman" w:cs="Times New Roman"/>
        </w:rPr>
      </w:pPr>
      <w:r>
        <w:rPr>
          <w:rFonts w:ascii="Times New Roman" w:hAnsi="Times New Roman" w:cs="Times New Roman"/>
        </w:rPr>
        <w:t>Разработчик, ответственный исполнитель и соисполнитель муниципальной программы:</w:t>
      </w:r>
    </w:p>
    <w:p w:rsidR="00225AF5" w:rsidRDefault="00225AF5" w:rsidP="00225AF5">
      <w:pPr>
        <w:pStyle w:val="ConsNormal"/>
        <w:widowControl/>
        <w:ind w:left="-276" w:right="0" w:firstLine="0"/>
        <w:jc w:val="both"/>
        <w:rPr>
          <w:rFonts w:ascii="Times New Roman" w:hAnsi="Times New Roman" w:cs="Times New Roman"/>
        </w:rPr>
      </w:pPr>
      <w:r>
        <w:rPr>
          <w:rFonts w:ascii="Times New Roman" w:hAnsi="Times New Roman" w:cs="Times New Roman"/>
        </w:rPr>
        <w:t xml:space="preserve"> - Муниципальное учреждение «Отдел по культуре, молодежной политике и спорту Администрации Чаинского района Томской области»;</w:t>
      </w:r>
    </w:p>
    <w:p w:rsidR="00225AF5" w:rsidRDefault="00225AF5" w:rsidP="00225AF5">
      <w:pPr>
        <w:pStyle w:val="ConsNormal"/>
        <w:widowControl/>
        <w:ind w:left="-276" w:right="0" w:firstLine="0"/>
        <w:jc w:val="both"/>
        <w:rPr>
          <w:rFonts w:ascii="Times New Roman" w:hAnsi="Times New Roman" w:cs="Times New Roman"/>
        </w:rPr>
      </w:pPr>
      <w:r>
        <w:rPr>
          <w:rFonts w:ascii="Times New Roman" w:hAnsi="Times New Roman" w:cs="Times New Roman"/>
        </w:rPr>
        <w:t>- Муниципальное бюджетное образовательное учреждение дополнительного образования «Чаинская спортивная школа» (директор МБОУ ДО «Чаинская СШ»).</w:t>
      </w:r>
    </w:p>
    <w:p w:rsidR="00225AF5" w:rsidRDefault="00225AF5" w:rsidP="00225AF5">
      <w:pPr>
        <w:pStyle w:val="ConsNormal"/>
        <w:widowControl/>
        <w:ind w:right="0"/>
        <w:jc w:val="both"/>
        <w:rPr>
          <w:rFonts w:ascii="Times New Roman" w:hAnsi="Times New Roman" w:cs="Times New Roman"/>
        </w:rPr>
      </w:pPr>
    </w:p>
    <w:p w:rsidR="00225AF5" w:rsidRDefault="00225AF5" w:rsidP="00225AF5">
      <w:pPr>
        <w:pStyle w:val="aa"/>
        <w:spacing w:after="0"/>
        <w:ind w:left="5245"/>
        <w:jc w:val="right"/>
        <w:rPr>
          <w:sz w:val="20"/>
          <w:szCs w:val="20"/>
        </w:rPr>
      </w:pPr>
      <w:r>
        <w:rPr>
          <w:sz w:val="20"/>
          <w:szCs w:val="20"/>
        </w:rPr>
        <w:t xml:space="preserve">Приложение № 1 </w:t>
      </w:r>
    </w:p>
    <w:p w:rsidR="00225AF5" w:rsidRDefault="00225AF5" w:rsidP="00225AF5">
      <w:pPr>
        <w:pStyle w:val="aa"/>
        <w:spacing w:after="0"/>
        <w:ind w:left="5245"/>
        <w:jc w:val="right"/>
        <w:rPr>
          <w:sz w:val="20"/>
          <w:szCs w:val="20"/>
        </w:rPr>
      </w:pPr>
      <w:r>
        <w:rPr>
          <w:sz w:val="20"/>
          <w:szCs w:val="20"/>
        </w:rPr>
        <w:t>к постановлению</w:t>
      </w:r>
    </w:p>
    <w:p w:rsidR="00225AF5" w:rsidRDefault="00225AF5" w:rsidP="00225AF5">
      <w:pPr>
        <w:pStyle w:val="aa"/>
        <w:spacing w:after="0"/>
        <w:ind w:left="5245"/>
        <w:jc w:val="right"/>
        <w:rPr>
          <w:sz w:val="20"/>
          <w:szCs w:val="20"/>
        </w:rPr>
      </w:pPr>
      <w:r>
        <w:rPr>
          <w:sz w:val="20"/>
          <w:szCs w:val="20"/>
        </w:rPr>
        <w:t>Администрации Чаинского района</w:t>
      </w:r>
    </w:p>
    <w:p w:rsidR="00225AF5" w:rsidRDefault="00225AF5" w:rsidP="00225AF5">
      <w:pPr>
        <w:pStyle w:val="aa"/>
        <w:ind w:left="5245"/>
        <w:jc w:val="right"/>
        <w:rPr>
          <w:sz w:val="20"/>
          <w:szCs w:val="20"/>
        </w:rPr>
      </w:pPr>
      <w:r>
        <w:rPr>
          <w:sz w:val="20"/>
          <w:szCs w:val="20"/>
        </w:rPr>
        <w:t>от 29.09.2023 № 417</w:t>
      </w:r>
    </w:p>
    <w:p w:rsidR="00225AF5" w:rsidRDefault="00225AF5" w:rsidP="00225AF5">
      <w:pPr>
        <w:jc w:val="center"/>
        <w:rPr>
          <w:b/>
          <w:bCs/>
          <w:sz w:val="20"/>
          <w:szCs w:val="20"/>
        </w:rPr>
      </w:pPr>
    </w:p>
    <w:p w:rsidR="00225AF5" w:rsidRDefault="00225AF5" w:rsidP="00225AF5">
      <w:pPr>
        <w:jc w:val="center"/>
        <w:rPr>
          <w:b/>
          <w:bCs/>
          <w:sz w:val="20"/>
          <w:szCs w:val="20"/>
        </w:rPr>
      </w:pPr>
      <w:r>
        <w:rPr>
          <w:b/>
          <w:bCs/>
          <w:sz w:val="20"/>
          <w:szCs w:val="20"/>
        </w:rPr>
        <w:t>МУНИЦИПАЛЬНАЯ ПРОГРАММА МУНИЦИПАЛЬНОГО ОБРАЗОВАНИЯ «ЧАИНСКИЙ РАЙОН ТОМСКОЙ ОБЛАСТИ»</w:t>
      </w:r>
    </w:p>
    <w:p w:rsidR="00225AF5" w:rsidRDefault="00225AF5" w:rsidP="00225AF5">
      <w:pPr>
        <w:jc w:val="center"/>
        <w:rPr>
          <w:b/>
          <w:bCs/>
          <w:sz w:val="20"/>
          <w:szCs w:val="20"/>
        </w:rPr>
      </w:pPr>
      <w:r>
        <w:rPr>
          <w:b/>
          <w:bCs/>
          <w:sz w:val="20"/>
          <w:szCs w:val="20"/>
        </w:rPr>
        <w:t xml:space="preserve"> «РАЗВИТИЕ ФИЗИЧЕСКОЙ КУЛЬТУРЫ И СПОРТА В ЧАИНСКОМ РАЙОНЕ </w:t>
      </w:r>
    </w:p>
    <w:p w:rsidR="00225AF5" w:rsidRDefault="00225AF5" w:rsidP="00225AF5">
      <w:pPr>
        <w:jc w:val="center"/>
        <w:rPr>
          <w:b/>
          <w:bCs/>
          <w:sz w:val="20"/>
          <w:szCs w:val="20"/>
        </w:rPr>
      </w:pPr>
      <w:r>
        <w:rPr>
          <w:b/>
          <w:bCs/>
          <w:sz w:val="20"/>
          <w:szCs w:val="20"/>
        </w:rPr>
        <w:t>НА 2024 – 2026 ГОДЫ»</w:t>
      </w:r>
    </w:p>
    <w:p w:rsidR="00225AF5" w:rsidRDefault="00225AF5" w:rsidP="00225AF5">
      <w:pPr>
        <w:jc w:val="both"/>
        <w:rPr>
          <w:sz w:val="20"/>
          <w:szCs w:val="20"/>
        </w:rPr>
      </w:pPr>
    </w:p>
    <w:p w:rsidR="00225AF5" w:rsidRDefault="00225AF5" w:rsidP="00225AF5">
      <w:pPr>
        <w:jc w:val="center"/>
        <w:outlineLvl w:val="1"/>
        <w:rPr>
          <w:sz w:val="20"/>
          <w:szCs w:val="20"/>
        </w:rPr>
      </w:pPr>
      <w:r>
        <w:rPr>
          <w:sz w:val="20"/>
          <w:szCs w:val="20"/>
        </w:rPr>
        <w:t>1. ПАСПОРТ МУНИЦИПАЛЬНОЙ ПРОГРАММЫ</w:t>
      </w:r>
    </w:p>
    <w:p w:rsidR="00225AF5" w:rsidRDefault="00225AF5" w:rsidP="00225AF5">
      <w:pPr>
        <w:jc w:val="both"/>
        <w:rPr>
          <w:sz w:val="20"/>
          <w:szCs w:val="20"/>
        </w:rPr>
      </w:pPr>
    </w:p>
    <w:tbl>
      <w:tblPr>
        <w:tblW w:w="9504" w:type="dxa"/>
        <w:tblInd w:w="70" w:type="dxa"/>
        <w:tblLayout w:type="fixed"/>
        <w:tblCellMar>
          <w:left w:w="70" w:type="dxa"/>
          <w:right w:w="70" w:type="dxa"/>
        </w:tblCellMar>
        <w:tblLook w:val="04A0"/>
      </w:tblPr>
      <w:tblGrid>
        <w:gridCol w:w="2695"/>
        <w:gridCol w:w="1702"/>
        <w:gridCol w:w="1418"/>
        <w:gridCol w:w="1277"/>
        <w:gridCol w:w="1277"/>
        <w:gridCol w:w="1135"/>
      </w:tblGrid>
      <w:tr w:rsidR="00225AF5" w:rsidTr="00225AF5">
        <w:trPr>
          <w:cantSplit/>
          <w:trHeight w:val="360"/>
        </w:trPr>
        <w:tc>
          <w:tcPr>
            <w:tcW w:w="2694" w:type="dxa"/>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Наименование   муниципальной программы (далее – Программа)</w:t>
            </w:r>
          </w:p>
        </w:tc>
        <w:tc>
          <w:tcPr>
            <w:tcW w:w="6804" w:type="dxa"/>
            <w:gridSpan w:val="5"/>
            <w:tcBorders>
              <w:top w:val="single" w:sz="6" w:space="0" w:color="auto"/>
              <w:left w:val="single" w:sz="6" w:space="0" w:color="auto"/>
              <w:bottom w:val="single" w:sz="6" w:space="0" w:color="auto"/>
              <w:right w:val="single" w:sz="6" w:space="0" w:color="auto"/>
            </w:tcBorders>
            <w:hideMark/>
          </w:tcPr>
          <w:p w:rsidR="00225AF5" w:rsidRDefault="00225AF5">
            <w:pPr>
              <w:jc w:val="both"/>
              <w:rPr>
                <w:sz w:val="20"/>
                <w:szCs w:val="20"/>
              </w:rPr>
            </w:pPr>
            <w:r>
              <w:rPr>
                <w:bCs/>
                <w:sz w:val="20"/>
                <w:szCs w:val="20"/>
              </w:rPr>
              <w:t>«Развитие физической культуры и спорта в Чаинском районе на 2024 – 2026 годы»</w:t>
            </w:r>
          </w:p>
        </w:tc>
      </w:tr>
      <w:tr w:rsidR="00225AF5" w:rsidTr="00225AF5">
        <w:trPr>
          <w:cantSplit/>
          <w:trHeight w:val="1820"/>
        </w:trPr>
        <w:tc>
          <w:tcPr>
            <w:tcW w:w="2694" w:type="dxa"/>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Основание для разработки Программы</w:t>
            </w:r>
          </w:p>
        </w:tc>
        <w:tc>
          <w:tcPr>
            <w:tcW w:w="6804" w:type="dxa"/>
            <w:gridSpan w:val="5"/>
            <w:tcBorders>
              <w:top w:val="single" w:sz="6" w:space="0" w:color="auto"/>
              <w:left w:val="single" w:sz="6" w:space="0" w:color="auto"/>
              <w:bottom w:val="single" w:sz="6" w:space="0" w:color="auto"/>
              <w:right w:val="single" w:sz="6" w:space="0" w:color="auto"/>
            </w:tcBorders>
            <w:hideMark/>
          </w:tcPr>
          <w:p w:rsidR="00225AF5" w:rsidRDefault="00225AF5">
            <w:pPr>
              <w:jc w:val="both"/>
              <w:rPr>
                <w:sz w:val="20"/>
                <w:szCs w:val="20"/>
              </w:rPr>
            </w:pPr>
            <w:r>
              <w:rPr>
                <w:sz w:val="20"/>
                <w:szCs w:val="20"/>
              </w:rPr>
              <w:t xml:space="preserve">- Федеральный </w:t>
            </w:r>
            <w:hyperlink r:id="rId34" w:history="1">
              <w:r>
                <w:rPr>
                  <w:rStyle w:val="ad"/>
                  <w:sz w:val="20"/>
                  <w:szCs w:val="20"/>
                </w:rPr>
                <w:t>закон</w:t>
              </w:r>
            </w:hyperlink>
            <w:r>
              <w:rPr>
                <w:sz w:val="20"/>
                <w:szCs w:val="20"/>
              </w:rPr>
              <w:t xml:space="preserve"> от 06 октября 2003 № 131-ФЗ «Об общих принципах организации местного самоуправления»;</w:t>
            </w:r>
          </w:p>
          <w:p w:rsidR="00225AF5" w:rsidRDefault="00225AF5">
            <w:pPr>
              <w:jc w:val="both"/>
              <w:rPr>
                <w:bCs/>
                <w:sz w:val="20"/>
                <w:szCs w:val="20"/>
              </w:rPr>
            </w:pPr>
            <w:r>
              <w:rPr>
                <w:sz w:val="20"/>
                <w:szCs w:val="20"/>
              </w:rPr>
              <w:t xml:space="preserve">- </w:t>
            </w:r>
            <w:hyperlink r:id="rId35" w:history="1">
              <w:r>
                <w:rPr>
                  <w:rStyle w:val="ad"/>
                  <w:bCs/>
                  <w:sz w:val="20"/>
                  <w:szCs w:val="20"/>
                </w:rPr>
                <w:t>Закон</w:t>
              </w:r>
            </w:hyperlink>
            <w:r>
              <w:rPr>
                <w:bCs/>
                <w:sz w:val="20"/>
                <w:szCs w:val="20"/>
              </w:rPr>
              <w:t xml:space="preserve"> Томской области от 07.06.2010 № 94-ОЗ «О физической культуре и спорте в Томской области»;</w:t>
            </w:r>
          </w:p>
          <w:p w:rsidR="00225AF5" w:rsidRDefault="00225AF5">
            <w:pPr>
              <w:jc w:val="both"/>
              <w:rPr>
                <w:sz w:val="20"/>
                <w:szCs w:val="20"/>
              </w:rPr>
            </w:pPr>
            <w:r>
              <w:rPr>
                <w:sz w:val="20"/>
                <w:szCs w:val="20"/>
              </w:rPr>
              <w:t>- Устав муниципального образования «Чаинский район Томской области»;</w:t>
            </w:r>
          </w:p>
          <w:p w:rsidR="00225AF5" w:rsidRDefault="00225AF5">
            <w:pPr>
              <w:jc w:val="both"/>
              <w:rPr>
                <w:sz w:val="20"/>
                <w:szCs w:val="20"/>
              </w:rPr>
            </w:pPr>
            <w:r>
              <w:rPr>
                <w:sz w:val="20"/>
                <w:szCs w:val="20"/>
              </w:rPr>
              <w:t xml:space="preserve">- Решение думы Чаинского района от 24.12.2015 №41 «Об утверждении Стратегии социально-экономического развития муниципального образования «Чаинский район» до 2030 года;  </w:t>
            </w:r>
          </w:p>
          <w:p w:rsidR="00225AF5" w:rsidRDefault="00225AF5">
            <w:pPr>
              <w:widowControl w:val="0"/>
              <w:jc w:val="both"/>
              <w:rPr>
                <w:sz w:val="20"/>
                <w:szCs w:val="20"/>
              </w:rPr>
            </w:pPr>
            <w:r>
              <w:rPr>
                <w:sz w:val="20"/>
                <w:szCs w:val="20"/>
              </w:rPr>
              <w:t>- Постановление Администрации Чаинского района от 30.05.2017 № 191 «Об утверждении перечня муниципальных программ муниципального образования «Чаинский район Томской области»</w:t>
            </w:r>
          </w:p>
        </w:tc>
      </w:tr>
      <w:tr w:rsidR="00225AF5" w:rsidTr="00225AF5">
        <w:trPr>
          <w:cantSplit/>
          <w:trHeight w:val="632"/>
        </w:trPr>
        <w:tc>
          <w:tcPr>
            <w:tcW w:w="2694" w:type="dxa"/>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Сроки (этапы) реализации Программы</w:t>
            </w:r>
          </w:p>
        </w:tc>
        <w:tc>
          <w:tcPr>
            <w:tcW w:w="6804" w:type="dxa"/>
            <w:gridSpan w:val="5"/>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2024 – 2026 годы</w:t>
            </w:r>
          </w:p>
        </w:tc>
      </w:tr>
      <w:tr w:rsidR="00225AF5" w:rsidTr="00225AF5">
        <w:trPr>
          <w:cantSplit/>
          <w:trHeight w:val="632"/>
        </w:trPr>
        <w:tc>
          <w:tcPr>
            <w:tcW w:w="2694" w:type="dxa"/>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Координатор Программы</w:t>
            </w:r>
          </w:p>
        </w:tc>
        <w:tc>
          <w:tcPr>
            <w:tcW w:w="6804" w:type="dxa"/>
            <w:gridSpan w:val="5"/>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Заместитель Главы Чаинского района по социально-экономическим вопросам</w:t>
            </w:r>
          </w:p>
        </w:tc>
      </w:tr>
      <w:tr w:rsidR="00225AF5" w:rsidTr="00225AF5">
        <w:trPr>
          <w:cantSplit/>
          <w:trHeight w:val="486"/>
        </w:trPr>
        <w:tc>
          <w:tcPr>
            <w:tcW w:w="2694" w:type="dxa"/>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Ответственный исполнитель Программы</w:t>
            </w:r>
          </w:p>
        </w:tc>
        <w:tc>
          <w:tcPr>
            <w:tcW w:w="6804" w:type="dxa"/>
            <w:gridSpan w:val="5"/>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Муниципальное учреждение «Отдел по культуре, молодежной политике и спорту Администрации Чаинского района Томской области» (специалист, курирующий данное направление деятельности отдела)</w:t>
            </w:r>
          </w:p>
        </w:tc>
      </w:tr>
      <w:tr w:rsidR="00225AF5" w:rsidTr="00225AF5">
        <w:trPr>
          <w:cantSplit/>
          <w:trHeight w:val="486"/>
        </w:trPr>
        <w:tc>
          <w:tcPr>
            <w:tcW w:w="2694" w:type="dxa"/>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lastRenderedPageBreak/>
              <w:t>Соисполнители Программы</w:t>
            </w:r>
          </w:p>
        </w:tc>
        <w:tc>
          <w:tcPr>
            <w:tcW w:w="6804" w:type="dxa"/>
            <w:gridSpan w:val="5"/>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Муниципальное бюджетное образовательное учреждение дополнительного образования «Чаинская спортивная школа» (директор МБОУ ДО «Чаинская СШ»)</w:t>
            </w:r>
          </w:p>
        </w:tc>
      </w:tr>
      <w:tr w:rsidR="00225AF5" w:rsidTr="00225AF5">
        <w:trPr>
          <w:cantSplit/>
          <w:trHeight w:val="1662"/>
        </w:trPr>
        <w:tc>
          <w:tcPr>
            <w:tcW w:w="2694" w:type="dxa"/>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 xml:space="preserve">Участники Программы </w:t>
            </w:r>
          </w:p>
        </w:tc>
        <w:tc>
          <w:tcPr>
            <w:tcW w:w="6804" w:type="dxa"/>
            <w:gridSpan w:val="5"/>
            <w:tcBorders>
              <w:top w:val="single" w:sz="6" w:space="0" w:color="auto"/>
              <w:left w:val="single" w:sz="6" w:space="0" w:color="auto"/>
              <w:bottom w:val="single" w:sz="6" w:space="0" w:color="auto"/>
              <w:right w:val="single" w:sz="6" w:space="0" w:color="auto"/>
            </w:tcBorders>
            <w:hideMark/>
          </w:tcPr>
          <w:p w:rsidR="00225AF5" w:rsidRDefault="00225AF5">
            <w:pPr>
              <w:pStyle w:val="ConsPlusNormal"/>
              <w:ind w:firstLine="0"/>
              <w:jc w:val="both"/>
              <w:rPr>
                <w:rFonts w:ascii="Times New Roman" w:hAnsi="Times New Roman" w:cs="Times New Roman"/>
              </w:rPr>
            </w:pPr>
            <w:r>
              <w:rPr>
                <w:rFonts w:ascii="Times New Roman" w:hAnsi="Times New Roman" w:cs="Times New Roman"/>
              </w:rPr>
              <w:t>- Муниципальное учреждение «Отдел по культуре, молодежной политике и спорту Администрации Чаинского района Томской области»;</w:t>
            </w:r>
          </w:p>
          <w:p w:rsidR="00225AF5" w:rsidRDefault="00225AF5">
            <w:pPr>
              <w:pStyle w:val="ConsPlusNormal"/>
              <w:ind w:firstLine="0"/>
              <w:jc w:val="both"/>
              <w:rPr>
                <w:rFonts w:ascii="Times New Roman" w:hAnsi="Times New Roman" w:cs="Times New Roman"/>
              </w:rPr>
            </w:pPr>
            <w:r>
              <w:rPr>
                <w:rFonts w:ascii="Times New Roman" w:hAnsi="Times New Roman" w:cs="Times New Roman"/>
              </w:rPr>
              <w:t>- Муниципальное бюджетное образовательное учреждение дополнительного образования «Чаинская спортивная школа»;</w:t>
            </w:r>
          </w:p>
          <w:p w:rsidR="00225AF5" w:rsidRDefault="00225AF5">
            <w:pPr>
              <w:jc w:val="both"/>
              <w:rPr>
                <w:sz w:val="20"/>
                <w:szCs w:val="20"/>
              </w:rPr>
            </w:pPr>
            <w:r>
              <w:rPr>
                <w:sz w:val="20"/>
                <w:szCs w:val="20"/>
              </w:rPr>
              <w:t>- Администрации Чаинского района, в том числе структурные подразделения;</w:t>
            </w:r>
          </w:p>
          <w:p w:rsidR="00225AF5" w:rsidRDefault="00225AF5">
            <w:pPr>
              <w:pStyle w:val="18"/>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Администрации сельских поселений Чаинского района</w:t>
            </w:r>
          </w:p>
        </w:tc>
      </w:tr>
      <w:tr w:rsidR="00225AF5" w:rsidTr="00225AF5">
        <w:trPr>
          <w:cantSplit/>
          <w:trHeight w:val="360"/>
        </w:trPr>
        <w:tc>
          <w:tcPr>
            <w:tcW w:w="2694" w:type="dxa"/>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6804" w:type="dxa"/>
            <w:gridSpan w:val="5"/>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rPr>
              <w:t>Совершенствование спортивно-массовой и физкультурно-оздоровительной работы среди всех категорий и возрастных групп населения Чаинского района</w:t>
            </w:r>
          </w:p>
        </w:tc>
      </w:tr>
      <w:tr w:rsidR="00225AF5" w:rsidTr="00225AF5">
        <w:trPr>
          <w:cantSplit/>
          <w:trHeight w:val="360"/>
        </w:trPr>
        <w:tc>
          <w:tcPr>
            <w:tcW w:w="2694" w:type="dxa"/>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Цель Программы</w:t>
            </w:r>
          </w:p>
        </w:tc>
        <w:tc>
          <w:tcPr>
            <w:tcW w:w="6804" w:type="dxa"/>
            <w:gridSpan w:val="5"/>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bCs/>
              </w:rPr>
              <w:t>Создание условий для развития физической культуры и спорта, улучшение спортивной инфраструктуры в Чаинском районе</w:t>
            </w:r>
          </w:p>
        </w:tc>
      </w:tr>
      <w:tr w:rsidR="00225AF5" w:rsidTr="00225AF5">
        <w:trPr>
          <w:cantSplit/>
          <w:trHeight w:val="360"/>
        </w:trPr>
        <w:tc>
          <w:tcPr>
            <w:tcW w:w="2694" w:type="dxa"/>
            <w:tcBorders>
              <w:top w:val="single" w:sz="6" w:space="0" w:color="auto"/>
              <w:left w:val="single" w:sz="6" w:space="0" w:color="auto"/>
              <w:bottom w:val="single" w:sz="6" w:space="0" w:color="auto"/>
              <w:right w:val="single" w:sz="6" w:space="0" w:color="auto"/>
            </w:tcBorders>
          </w:tcPr>
          <w:p w:rsidR="00225AF5" w:rsidRDefault="00225AF5">
            <w:pPr>
              <w:pStyle w:val="ConsPlusTitle"/>
              <w:widowControl/>
              <w:jc w:val="both"/>
              <w:rPr>
                <w:rFonts w:ascii="Times New Roman" w:hAnsi="Times New Roman" w:cs="Times New Roman"/>
              </w:rPr>
            </w:pPr>
          </w:p>
          <w:p w:rsidR="00225AF5" w:rsidRDefault="00225AF5">
            <w:pPr>
              <w:pStyle w:val="ConsPlusTitle"/>
              <w:widowControl/>
              <w:jc w:val="both"/>
              <w:rPr>
                <w:rFonts w:ascii="Times New Roman" w:hAnsi="Times New Roman" w:cs="Times New Roman"/>
                <w:b w:val="0"/>
              </w:rPr>
            </w:pPr>
            <w:r>
              <w:rPr>
                <w:rFonts w:ascii="Times New Roman" w:hAnsi="Times New Roman" w:cs="Times New Roman"/>
                <w:b w:val="0"/>
              </w:rPr>
              <w:t>Задачи Программы</w:t>
            </w:r>
          </w:p>
        </w:tc>
        <w:tc>
          <w:tcPr>
            <w:tcW w:w="6804" w:type="dxa"/>
            <w:gridSpan w:val="5"/>
            <w:tcBorders>
              <w:top w:val="single" w:sz="6" w:space="0" w:color="auto"/>
              <w:left w:val="single" w:sz="6" w:space="0" w:color="auto"/>
              <w:bottom w:val="single" w:sz="6" w:space="0" w:color="auto"/>
              <w:right w:val="single" w:sz="6" w:space="0" w:color="auto"/>
            </w:tcBorders>
            <w:hideMark/>
          </w:tcPr>
          <w:p w:rsidR="00225AF5" w:rsidRDefault="00225AF5">
            <w:pPr>
              <w:jc w:val="both"/>
              <w:rPr>
                <w:sz w:val="20"/>
                <w:szCs w:val="20"/>
              </w:rPr>
            </w:pPr>
            <w:r>
              <w:rPr>
                <w:sz w:val="20"/>
                <w:szCs w:val="20"/>
              </w:rPr>
              <w:t xml:space="preserve">1) </w:t>
            </w:r>
            <w:r>
              <w:rPr>
                <w:iCs/>
                <w:sz w:val="20"/>
                <w:szCs w:val="20"/>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Pr>
                <w:sz w:val="20"/>
                <w:szCs w:val="20"/>
              </w:rPr>
              <w:t>«спорта высших достижений»;</w:t>
            </w:r>
          </w:p>
          <w:p w:rsidR="00225AF5" w:rsidRDefault="00225AF5">
            <w:pPr>
              <w:widowControl w:val="0"/>
              <w:jc w:val="both"/>
              <w:rPr>
                <w:sz w:val="20"/>
                <w:szCs w:val="20"/>
              </w:rPr>
            </w:pPr>
            <w:r>
              <w:rPr>
                <w:sz w:val="20"/>
                <w:szCs w:val="20"/>
              </w:rPr>
              <w:t xml:space="preserve">2) </w:t>
            </w:r>
            <w:r>
              <w:rPr>
                <w:bCs/>
                <w:sz w:val="20"/>
                <w:szCs w:val="20"/>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225AF5" w:rsidTr="00225AF5">
        <w:trPr>
          <w:cantSplit/>
          <w:trHeight w:val="516"/>
        </w:trPr>
        <w:tc>
          <w:tcPr>
            <w:tcW w:w="2694" w:type="dxa"/>
            <w:tcBorders>
              <w:top w:val="single" w:sz="6" w:space="0" w:color="auto"/>
              <w:left w:val="single" w:sz="6" w:space="0" w:color="auto"/>
              <w:bottom w:val="nil"/>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Показатели мероприятий задач Программы и их значения (с детализацией по годам реализации)</w:t>
            </w:r>
          </w:p>
        </w:tc>
        <w:tc>
          <w:tcPr>
            <w:tcW w:w="1701" w:type="dxa"/>
            <w:tcBorders>
              <w:top w:val="single" w:sz="6" w:space="0" w:color="auto"/>
              <w:left w:val="single" w:sz="6"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Показатели задач</w:t>
            </w:r>
          </w:p>
        </w:tc>
        <w:tc>
          <w:tcPr>
            <w:tcW w:w="1417" w:type="dxa"/>
            <w:tcBorders>
              <w:top w:val="single" w:sz="6" w:space="0" w:color="auto"/>
              <w:left w:val="single" w:sz="4"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2023</w:t>
            </w:r>
          </w:p>
        </w:tc>
        <w:tc>
          <w:tcPr>
            <w:tcW w:w="1276" w:type="dxa"/>
            <w:tcBorders>
              <w:top w:val="single" w:sz="6" w:space="0" w:color="auto"/>
              <w:left w:val="single" w:sz="4"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2024</w:t>
            </w:r>
          </w:p>
        </w:tc>
        <w:tc>
          <w:tcPr>
            <w:tcW w:w="1276" w:type="dxa"/>
            <w:tcBorders>
              <w:top w:val="single" w:sz="6" w:space="0" w:color="auto"/>
              <w:left w:val="single" w:sz="4"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2025</w:t>
            </w:r>
          </w:p>
        </w:tc>
        <w:tc>
          <w:tcPr>
            <w:tcW w:w="1134" w:type="dxa"/>
            <w:tcBorders>
              <w:top w:val="single" w:sz="6" w:space="0" w:color="auto"/>
              <w:left w:val="single" w:sz="4" w:space="0" w:color="auto"/>
              <w:bottom w:val="single" w:sz="4"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2026</w:t>
            </w:r>
          </w:p>
        </w:tc>
      </w:tr>
      <w:tr w:rsidR="00225AF5" w:rsidTr="00225AF5">
        <w:trPr>
          <w:cantSplit/>
          <w:trHeight w:val="490"/>
        </w:trPr>
        <w:tc>
          <w:tcPr>
            <w:tcW w:w="2694" w:type="dxa"/>
            <w:tcBorders>
              <w:top w:val="single" w:sz="4" w:space="0" w:color="auto"/>
              <w:left w:val="single" w:sz="6" w:space="0" w:color="auto"/>
              <w:bottom w:val="single" w:sz="4"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b/>
                <w:u w:val="single"/>
              </w:rPr>
            </w:pPr>
            <w:r>
              <w:rPr>
                <w:rFonts w:ascii="Times New Roman" w:hAnsi="Times New Roman" w:cs="Times New Roman"/>
                <w:b/>
                <w:u w:val="single"/>
              </w:rPr>
              <w:t>Задача 1</w:t>
            </w:r>
          </w:p>
          <w:p w:rsidR="00225AF5" w:rsidRDefault="00225AF5">
            <w:pPr>
              <w:pStyle w:val="ConsPlusNormal"/>
              <w:ind w:firstLine="0"/>
              <w:jc w:val="both"/>
              <w:rPr>
                <w:rFonts w:ascii="Times New Roman" w:hAnsi="Times New Roman" w:cs="Times New Roman"/>
              </w:rPr>
            </w:pPr>
            <w:r>
              <w:rPr>
                <w:rFonts w:ascii="Times New Roman" w:hAnsi="Times New Roman" w:cs="Times New Roman"/>
                <w:iCs/>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Pr>
                <w:rFonts w:ascii="Times New Roman" w:hAnsi="Times New Roman" w:cs="Times New Roman"/>
              </w:rPr>
              <w:t>«спорта высших достижений».</w:t>
            </w:r>
          </w:p>
        </w:tc>
        <w:tc>
          <w:tcPr>
            <w:tcW w:w="1701" w:type="dxa"/>
            <w:tcBorders>
              <w:top w:val="single" w:sz="4" w:space="0" w:color="auto"/>
              <w:left w:val="single" w:sz="6" w:space="0" w:color="auto"/>
              <w:bottom w:val="single" w:sz="4" w:space="0" w:color="auto"/>
              <w:right w:val="single" w:sz="4" w:space="0" w:color="auto"/>
            </w:tcBorders>
            <w:hideMark/>
          </w:tcPr>
          <w:p w:rsidR="00225AF5" w:rsidRDefault="00225AF5">
            <w:pPr>
              <w:pStyle w:val="ConsPlusNormal"/>
              <w:widowControl/>
              <w:ind w:firstLine="0"/>
              <w:jc w:val="both"/>
              <w:rPr>
                <w:rFonts w:ascii="Times New Roman" w:hAnsi="Times New Roman" w:cs="Times New Roman"/>
                <w:b/>
                <w:u w:val="single"/>
              </w:rPr>
            </w:pPr>
            <w:r>
              <w:rPr>
                <w:rFonts w:ascii="Times New Roman" w:hAnsi="Times New Roman" w:cs="Times New Roman"/>
                <w:b/>
                <w:u w:val="single"/>
              </w:rPr>
              <w:t>Мероприятие 1</w:t>
            </w:r>
          </w:p>
          <w:p w:rsidR="00225AF5" w:rsidRDefault="00225AF5">
            <w:pPr>
              <w:pStyle w:val="ConsPlusNormal"/>
              <w:widowControl/>
              <w:ind w:firstLine="0"/>
              <w:jc w:val="both"/>
              <w:rPr>
                <w:rFonts w:ascii="Times New Roman" w:hAnsi="Times New Roman" w:cs="Times New Roman"/>
                <w:u w:val="single"/>
              </w:rPr>
            </w:pPr>
            <w:r>
              <w:rPr>
                <w:rFonts w:ascii="Times New Roman" w:hAnsi="Times New Roman" w:cs="Times New Roman"/>
              </w:rPr>
              <w:t>Организация и проведение спортивных мероприятий районного значения, (ед.)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29</w:t>
            </w:r>
          </w:p>
        </w:tc>
        <w:tc>
          <w:tcPr>
            <w:tcW w:w="1134" w:type="dxa"/>
            <w:tcBorders>
              <w:top w:val="single" w:sz="4" w:space="0" w:color="auto"/>
              <w:left w:val="single" w:sz="4" w:space="0" w:color="auto"/>
              <w:bottom w:val="single" w:sz="4"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29</w:t>
            </w:r>
          </w:p>
        </w:tc>
      </w:tr>
      <w:tr w:rsidR="00225AF5" w:rsidTr="00225AF5">
        <w:trPr>
          <w:cantSplit/>
          <w:trHeight w:val="454"/>
        </w:trPr>
        <w:tc>
          <w:tcPr>
            <w:tcW w:w="2694" w:type="dxa"/>
            <w:tcBorders>
              <w:top w:val="single" w:sz="4" w:space="0" w:color="auto"/>
              <w:left w:val="single" w:sz="6" w:space="0" w:color="auto"/>
              <w:bottom w:val="single" w:sz="4" w:space="0" w:color="auto"/>
              <w:right w:val="single" w:sz="6" w:space="0" w:color="auto"/>
            </w:tcBorders>
          </w:tcPr>
          <w:p w:rsidR="00225AF5" w:rsidRDefault="00225AF5">
            <w:pPr>
              <w:pStyle w:val="ConsPlusNormal"/>
              <w:widowControl/>
              <w:ind w:firstLine="0"/>
              <w:rPr>
                <w:rFonts w:ascii="Times New Roman" w:hAnsi="Times New Roman" w:cs="Times New Roman"/>
              </w:rPr>
            </w:pPr>
          </w:p>
        </w:tc>
        <w:tc>
          <w:tcPr>
            <w:tcW w:w="1701" w:type="dxa"/>
            <w:tcBorders>
              <w:top w:val="single" w:sz="4" w:space="0" w:color="auto"/>
              <w:left w:val="single" w:sz="6" w:space="0" w:color="auto"/>
              <w:bottom w:val="single" w:sz="4" w:space="0" w:color="auto"/>
              <w:right w:val="single" w:sz="4" w:space="0" w:color="auto"/>
            </w:tcBorders>
            <w:hideMark/>
          </w:tcPr>
          <w:p w:rsidR="00225AF5" w:rsidRDefault="00225AF5">
            <w:pPr>
              <w:pStyle w:val="ConsPlusNormal"/>
              <w:widowControl/>
              <w:ind w:firstLine="0"/>
              <w:jc w:val="both"/>
              <w:rPr>
                <w:rFonts w:ascii="Times New Roman" w:hAnsi="Times New Roman" w:cs="Times New Roman"/>
                <w:b/>
                <w:u w:val="single"/>
              </w:rPr>
            </w:pPr>
            <w:r>
              <w:rPr>
                <w:rFonts w:ascii="Times New Roman" w:hAnsi="Times New Roman" w:cs="Times New Roman"/>
                <w:b/>
                <w:u w:val="single"/>
              </w:rPr>
              <w:t>Мероприятие 2</w:t>
            </w:r>
          </w:p>
          <w:p w:rsidR="00225AF5" w:rsidRDefault="00225AF5">
            <w:pPr>
              <w:pStyle w:val="ConsPlusNormal"/>
              <w:widowControl/>
              <w:ind w:firstLine="0"/>
              <w:jc w:val="both"/>
              <w:rPr>
                <w:rFonts w:ascii="Times New Roman" w:hAnsi="Times New Roman" w:cs="Times New Roman"/>
                <w:u w:val="single"/>
              </w:rPr>
            </w:pPr>
            <w:r>
              <w:rPr>
                <w:rFonts w:ascii="Times New Roman" w:hAnsi="Times New Roman" w:cs="Times New Roman"/>
              </w:rPr>
              <w:t>Участие в официальных региональных, межмуниципальных, межрегиональных и всероссийских спортивно - массовых мероприятиях и соревнованиях, (ед.)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64</w:t>
            </w:r>
          </w:p>
        </w:tc>
        <w:tc>
          <w:tcPr>
            <w:tcW w:w="1134" w:type="dxa"/>
            <w:tcBorders>
              <w:top w:val="single" w:sz="4" w:space="0" w:color="auto"/>
              <w:left w:val="single" w:sz="4" w:space="0" w:color="auto"/>
              <w:bottom w:val="single" w:sz="4" w:space="0" w:color="auto"/>
              <w:right w:val="single" w:sz="6" w:space="0" w:color="auto"/>
            </w:tcBorders>
            <w:vAlign w:val="center"/>
            <w:hideMark/>
          </w:tcPr>
          <w:p w:rsidR="00225AF5" w:rsidRDefault="00225AF5">
            <w:pPr>
              <w:widowControl w:val="0"/>
              <w:jc w:val="center"/>
              <w:rPr>
                <w:sz w:val="20"/>
                <w:szCs w:val="20"/>
              </w:rPr>
            </w:pPr>
            <w:r>
              <w:rPr>
                <w:sz w:val="20"/>
                <w:szCs w:val="20"/>
              </w:rPr>
              <w:t>64</w:t>
            </w:r>
          </w:p>
        </w:tc>
      </w:tr>
      <w:tr w:rsidR="00225AF5" w:rsidTr="00225AF5">
        <w:trPr>
          <w:cantSplit/>
          <w:trHeight w:val="312"/>
        </w:trPr>
        <w:tc>
          <w:tcPr>
            <w:tcW w:w="2694" w:type="dxa"/>
            <w:tcBorders>
              <w:top w:val="single" w:sz="4" w:space="0" w:color="auto"/>
              <w:left w:val="single" w:sz="6" w:space="0" w:color="auto"/>
              <w:bottom w:val="single" w:sz="4"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b/>
                <w:u w:val="single"/>
              </w:rPr>
            </w:pPr>
            <w:r>
              <w:rPr>
                <w:rFonts w:ascii="Times New Roman" w:hAnsi="Times New Roman" w:cs="Times New Roman"/>
                <w:b/>
                <w:u w:val="single"/>
              </w:rPr>
              <w:lastRenderedPageBreak/>
              <w:t>Задача 2</w:t>
            </w:r>
          </w:p>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bCs/>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c>
          <w:tcPr>
            <w:tcW w:w="1701" w:type="dxa"/>
            <w:tcBorders>
              <w:top w:val="single" w:sz="4" w:space="0" w:color="auto"/>
              <w:left w:val="single" w:sz="6" w:space="0" w:color="auto"/>
              <w:bottom w:val="single" w:sz="4" w:space="0" w:color="auto"/>
              <w:right w:val="single" w:sz="4" w:space="0" w:color="auto"/>
            </w:tcBorders>
            <w:hideMark/>
          </w:tcPr>
          <w:p w:rsidR="00225AF5" w:rsidRDefault="00225AF5">
            <w:pPr>
              <w:pStyle w:val="ConsPlusNormal"/>
              <w:widowControl/>
              <w:ind w:firstLine="0"/>
              <w:jc w:val="both"/>
              <w:rPr>
                <w:rFonts w:ascii="Times New Roman" w:hAnsi="Times New Roman" w:cs="Times New Roman"/>
                <w:b/>
                <w:u w:val="single"/>
              </w:rPr>
            </w:pPr>
            <w:r>
              <w:rPr>
                <w:rFonts w:ascii="Times New Roman" w:hAnsi="Times New Roman" w:cs="Times New Roman"/>
                <w:b/>
                <w:u w:val="single"/>
              </w:rPr>
              <w:t>Мероприятие 1</w:t>
            </w:r>
          </w:p>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Приобретение спортивного инвентаря и экипировки для подготовки перспективных спортсменов и команд,</w:t>
            </w:r>
          </w:p>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(тыс.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277,7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453,4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453,4</w:t>
            </w:r>
          </w:p>
        </w:tc>
        <w:tc>
          <w:tcPr>
            <w:tcW w:w="1134" w:type="dxa"/>
            <w:tcBorders>
              <w:top w:val="single" w:sz="4" w:space="0" w:color="auto"/>
              <w:left w:val="single" w:sz="4" w:space="0" w:color="auto"/>
              <w:bottom w:val="single" w:sz="4" w:space="0" w:color="auto"/>
              <w:right w:val="single" w:sz="6" w:space="0" w:color="auto"/>
            </w:tcBorders>
            <w:vAlign w:val="center"/>
            <w:hideMark/>
          </w:tcPr>
          <w:p w:rsidR="00225AF5" w:rsidRDefault="00225AF5">
            <w:pPr>
              <w:jc w:val="center"/>
              <w:rPr>
                <w:sz w:val="20"/>
                <w:szCs w:val="20"/>
              </w:rPr>
            </w:pPr>
            <w:r>
              <w:rPr>
                <w:sz w:val="20"/>
                <w:szCs w:val="20"/>
              </w:rPr>
              <w:t>453,4</w:t>
            </w:r>
          </w:p>
        </w:tc>
      </w:tr>
      <w:tr w:rsidR="00225AF5" w:rsidTr="00225AF5">
        <w:trPr>
          <w:cantSplit/>
          <w:trHeight w:val="1919"/>
        </w:trPr>
        <w:tc>
          <w:tcPr>
            <w:tcW w:w="2694" w:type="dxa"/>
            <w:tcBorders>
              <w:top w:val="single" w:sz="4" w:space="0" w:color="auto"/>
              <w:left w:val="single" w:sz="6" w:space="0" w:color="auto"/>
              <w:bottom w:val="single" w:sz="4" w:space="0" w:color="auto"/>
              <w:right w:val="single" w:sz="6" w:space="0" w:color="auto"/>
            </w:tcBorders>
          </w:tcPr>
          <w:p w:rsidR="00225AF5" w:rsidRDefault="00225AF5">
            <w:pPr>
              <w:pStyle w:val="ConsPlusNormal"/>
              <w:widowControl/>
              <w:ind w:firstLine="0"/>
              <w:jc w:val="both"/>
              <w:rPr>
                <w:rFonts w:ascii="Times New Roman" w:hAnsi="Times New Roman" w:cs="Times New Roman"/>
                <w:u w:val="single"/>
              </w:rPr>
            </w:pPr>
          </w:p>
        </w:tc>
        <w:tc>
          <w:tcPr>
            <w:tcW w:w="1701" w:type="dxa"/>
            <w:tcBorders>
              <w:top w:val="single" w:sz="4" w:space="0" w:color="auto"/>
              <w:left w:val="single" w:sz="6" w:space="0" w:color="auto"/>
              <w:bottom w:val="single" w:sz="4" w:space="0" w:color="auto"/>
              <w:right w:val="single" w:sz="4" w:space="0" w:color="auto"/>
            </w:tcBorders>
            <w:hideMark/>
          </w:tcPr>
          <w:p w:rsidR="00225AF5" w:rsidRDefault="00225AF5">
            <w:pPr>
              <w:pStyle w:val="ConsPlusNormal"/>
              <w:widowControl/>
              <w:ind w:firstLine="0"/>
              <w:jc w:val="both"/>
              <w:rPr>
                <w:rFonts w:ascii="Times New Roman" w:hAnsi="Times New Roman" w:cs="Times New Roman"/>
                <w:b/>
                <w:u w:val="single"/>
              </w:rPr>
            </w:pPr>
            <w:r>
              <w:rPr>
                <w:rFonts w:ascii="Times New Roman" w:hAnsi="Times New Roman" w:cs="Times New Roman"/>
                <w:b/>
                <w:u w:val="single"/>
              </w:rPr>
              <w:t>Мероприятие 2</w:t>
            </w:r>
          </w:p>
          <w:p w:rsidR="00225AF5" w:rsidRDefault="00225AF5">
            <w:pPr>
              <w:pStyle w:val="ConsPlusNormal"/>
              <w:widowControl/>
              <w:ind w:firstLine="0"/>
              <w:jc w:val="both"/>
              <w:rPr>
                <w:rFonts w:ascii="Times New Roman" w:hAnsi="Times New Roman" w:cs="Times New Roman"/>
                <w:u w:val="single"/>
              </w:rPr>
            </w:pPr>
            <w:r>
              <w:rPr>
                <w:rFonts w:ascii="Times New Roman" w:hAnsi="Times New Roman" w:cs="Times New Roman"/>
              </w:rPr>
              <w:t>Количество закупленных комплектов спортивно-технологического оборудования (ед.)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1</w:t>
            </w:r>
          </w:p>
        </w:tc>
      </w:tr>
      <w:tr w:rsidR="00225AF5" w:rsidTr="00225AF5">
        <w:trPr>
          <w:cantSplit/>
          <w:trHeight w:val="342"/>
        </w:trPr>
        <w:tc>
          <w:tcPr>
            <w:tcW w:w="2694" w:type="dxa"/>
            <w:vMerge w:val="restart"/>
            <w:tcBorders>
              <w:top w:val="nil"/>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Объемы и источники финансирования Программы (с детализацией по годам реализации Программы) руб.</w:t>
            </w:r>
          </w:p>
        </w:tc>
        <w:tc>
          <w:tcPr>
            <w:tcW w:w="1701" w:type="dxa"/>
            <w:tcBorders>
              <w:top w:val="single" w:sz="4" w:space="0" w:color="auto"/>
              <w:left w:val="single" w:sz="6" w:space="0" w:color="auto"/>
              <w:bottom w:val="single" w:sz="4" w:space="0" w:color="auto"/>
              <w:right w:val="single" w:sz="4"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 xml:space="preserve">Источники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2025 год</w:t>
            </w:r>
          </w:p>
        </w:tc>
        <w:tc>
          <w:tcPr>
            <w:tcW w:w="1134" w:type="dxa"/>
            <w:tcBorders>
              <w:top w:val="single" w:sz="4" w:space="0" w:color="auto"/>
              <w:left w:val="single" w:sz="4" w:space="0" w:color="auto"/>
              <w:bottom w:val="single" w:sz="4" w:space="0" w:color="auto"/>
              <w:right w:val="single" w:sz="6" w:space="0" w:color="auto"/>
            </w:tcBorders>
            <w:vAlign w:val="center"/>
            <w:hideMark/>
          </w:tcPr>
          <w:p w:rsidR="00225AF5" w:rsidRDefault="00225AF5">
            <w:pPr>
              <w:widowControl w:val="0"/>
              <w:jc w:val="center"/>
              <w:rPr>
                <w:sz w:val="20"/>
                <w:szCs w:val="20"/>
              </w:rPr>
            </w:pPr>
            <w:r>
              <w:rPr>
                <w:sz w:val="20"/>
                <w:szCs w:val="20"/>
              </w:rPr>
              <w:t>2026 год</w:t>
            </w:r>
          </w:p>
        </w:tc>
      </w:tr>
      <w:tr w:rsidR="00225AF5" w:rsidTr="00225AF5">
        <w:trPr>
          <w:cantSplit/>
          <w:trHeight w:val="353"/>
        </w:trPr>
        <w:tc>
          <w:tcPr>
            <w:tcW w:w="2694" w:type="dxa"/>
            <w:vMerge/>
            <w:tcBorders>
              <w:top w:val="nil"/>
              <w:left w:val="single" w:sz="6" w:space="0" w:color="auto"/>
              <w:bottom w:val="single" w:sz="6" w:space="0" w:color="auto"/>
              <w:right w:val="single" w:sz="6" w:space="0" w:color="auto"/>
            </w:tcBorders>
            <w:vAlign w:val="center"/>
            <w:hideMark/>
          </w:tcPr>
          <w:p w:rsidR="00225AF5" w:rsidRDefault="00225AF5">
            <w:pPr>
              <w:rPr>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hideMark/>
          </w:tcPr>
          <w:p w:rsidR="00225AF5" w:rsidRDefault="00225AF5">
            <w:pPr>
              <w:pStyle w:val="ConsPlusNormal"/>
              <w:ind w:firstLine="0"/>
              <w:rPr>
                <w:rFonts w:ascii="Times New Roman" w:hAnsi="Times New Roman" w:cs="Times New Roman"/>
              </w:rPr>
            </w:pPr>
            <w:r>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6" w:space="0" w:color="auto"/>
            </w:tcBorders>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0,0</w:t>
            </w:r>
          </w:p>
        </w:tc>
      </w:tr>
      <w:tr w:rsidR="00225AF5" w:rsidTr="00225AF5">
        <w:trPr>
          <w:cantSplit/>
          <w:trHeight w:val="353"/>
        </w:trPr>
        <w:tc>
          <w:tcPr>
            <w:tcW w:w="2694" w:type="dxa"/>
            <w:vMerge/>
            <w:tcBorders>
              <w:top w:val="nil"/>
              <w:left w:val="single" w:sz="6" w:space="0" w:color="auto"/>
              <w:bottom w:val="single" w:sz="6" w:space="0" w:color="auto"/>
              <w:right w:val="single" w:sz="6" w:space="0" w:color="auto"/>
            </w:tcBorders>
            <w:vAlign w:val="center"/>
            <w:hideMark/>
          </w:tcPr>
          <w:p w:rsidR="00225AF5" w:rsidRDefault="00225AF5">
            <w:pPr>
              <w:rPr>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hideMark/>
          </w:tcPr>
          <w:p w:rsidR="00225AF5" w:rsidRDefault="00225AF5">
            <w:pPr>
              <w:pStyle w:val="ConsPlusNormal"/>
              <w:ind w:firstLine="0"/>
              <w:rPr>
                <w:rFonts w:ascii="Times New Roman" w:hAnsi="Times New Roman" w:cs="Times New Roman"/>
              </w:rPr>
            </w:pPr>
            <w:r>
              <w:rPr>
                <w:rFonts w:ascii="Times New Roman" w:hAnsi="Times New Roman" w:cs="Times New Roman"/>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9 260 700,00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3 086 900,00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3 086 900,00</w:t>
            </w:r>
          </w:p>
        </w:tc>
        <w:tc>
          <w:tcPr>
            <w:tcW w:w="1134" w:type="dxa"/>
            <w:tcBorders>
              <w:top w:val="single" w:sz="4" w:space="0" w:color="auto"/>
              <w:left w:val="single" w:sz="4" w:space="0" w:color="auto"/>
              <w:bottom w:val="single" w:sz="4" w:space="0" w:color="auto"/>
              <w:right w:val="single" w:sz="6" w:space="0" w:color="auto"/>
            </w:tcBorders>
            <w:vAlign w:val="center"/>
            <w:hideMark/>
          </w:tcPr>
          <w:p w:rsidR="00225AF5" w:rsidRDefault="00225AF5">
            <w:pPr>
              <w:jc w:val="center"/>
              <w:rPr>
                <w:sz w:val="20"/>
                <w:szCs w:val="20"/>
              </w:rPr>
            </w:pPr>
            <w:r>
              <w:rPr>
                <w:sz w:val="20"/>
                <w:szCs w:val="20"/>
              </w:rPr>
              <w:t>3 086 900,00</w:t>
            </w:r>
          </w:p>
        </w:tc>
      </w:tr>
      <w:tr w:rsidR="00225AF5" w:rsidTr="00225AF5">
        <w:trPr>
          <w:cantSplit/>
          <w:trHeight w:val="353"/>
        </w:trPr>
        <w:tc>
          <w:tcPr>
            <w:tcW w:w="2694" w:type="dxa"/>
            <w:vMerge/>
            <w:tcBorders>
              <w:top w:val="nil"/>
              <w:left w:val="single" w:sz="6" w:space="0" w:color="auto"/>
              <w:bottom w:val="single" w:sz="6" w:space="0" w:color="auto"/>
              <w:right w:val="single" w:sz="6" w:space="0" w:color="auto"/>
            </w:tcBorders>
            <w:vAlign w:val="center"/>
            <w:hideMark/>
          </w:tcPr>
          <w:p w:rsidR="00225AF5" w:rsidRDefault="00225AF5">
            <w:pPr>
              <w:rPr>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5 700 000,00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1 900 000,00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1 900 000,00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1 900 000,00</w:t>
            </w:r>
          </w:p>
        </w:tc>
      </w:tr>
      <w:tr w:rsidR="00225AF5" w:rsidTr="00225AF5">
        <w:trPr>
          <w:cantSplit/>
          <w:trHeight w:val="353"/>
        </w:trPr>
        <w:tc>
          <w:tcPr>
            <w:tcW w:w="2694" w:type="dxa"/>
            <w:vMerge/>
            <w:tcBorders>
              <w:top w:val="nil"/>
              <w:left w:val="single" w:sz="6" w:space="0" w:color="auto"/>
              <w:bottom w:val="single" w:sz="6" w:space="0" w:color="auto"/>
              <w:right w:val="single" w:sz="6" w:space="0" w:color="auto"/>
            </w:tcBorders>
            <w:vAlign w:val="center"/>
            <w:hideMark/>
          </w:tcPr>
          <w:p w:rsidR="00225AF5" w:rsidRDefault="00225AF5">
            <w:pPr>
              <w:rPr>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rPr>
              <w:t xml:space="preserve">Бюджет сельских поселений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411 000,00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137 000,00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137 000,00</w:t>
            </w:r>
          </w:p>
        </w:tc>
        <w:tc>
          <w:tcPr>
            <w:tcW w:w="1134" w:type="dxa"/>
            <w:tcBorders>
              <w:top w:val="single" w:sz="4" w:space="0" w:color="auto"/>
              <w:left w:val="single" w:sz="4" w:space="0" w:color="auto"/>
              <w:bottom w:val="single" w:sz="4" w:space="0" w:color="auto"/>
              <w:right w:val="single" w:sz="6" w:space="0" w:color="auto"/>
            </w:tcBorders>
            <w:vAlign w:val="center"/>
            <w:hideMark/>
          </w:tcPr>
          <w:p w:rsidR="00225AF5" w:rsidRDefault="00225AF5">
            <w:pPr>
              <w:jc w:val="center"/>
              <w:rPr>
                <w:sz w:val="20"/>
                <w:szCs w:val="20"/>
              </w:rPr>
            </w:pPr>
            <w:r>
              <w:rPr>
                <w:sz w:val="20"/>
                <w:szCs w:val="20"/>
              </w:rPr>
              <w:t>137 000,00</w:t>
            </w:r>
          </w:p>
        </w:tc>
      </w:tr>
      <w:tr w:rsidR="00225AF5" w:rsidTr="00225AF5">
        <w:trPr>
          <w:cantSplit/>
          <w:trHeight w:val="584"/>
        </w:trPr>
        <w:tc>
          <w:tcPr>
            <w:tcW w:w="2694" w:type="dxa"/>
            <w:vMerge/>
            <w:tcBorders>
              <w:top w:val="nil"/>
              <w:left w:val="single" w:sz="6" w:space="0" w:color="auto"/>
              <w:bottom w:val="single" w:sz="6" w:space="0" w:color="auto"/>
              <w:right w:val="single" w:sz="6" w:space="0" w:color="auto"/>
            </w:tcBorders>
            <w:vAlign w:val="center"/>
            <w:hideMark/>
          </w:tcPr>
          <w:p w:rsidR="00225AF5" w:rsidRDefault="00225AF5">
            <w:pPr>
              <w:rPr>
                <w:sz w:val="20"/>
                <w:szCs w:val="20"/>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25AF5" w:rsidRDefault="00225AF5">
            <w:pPr>
              <w:pStyle w:val="ConsPlusNormal"/>
              <w:ind w:firstLine="0"/>
              <w:rPr>
                <w:rFonts w:ascii="Times New Roman" w:hAnsi="Times New Roman" w:cs="Times New Roman"/>
              </w:rPr>
            </w:pPr>
            <w:r>
              <w:rPr>
                <w:rFonts w:ascii="Times New Roman" w:hAnsi="Times New Roman" w:cs="Times New Roman"/>
              </w:rPr>
              <w:t>Всего по источникам</w:t>
            </w:r>
          </w:p>
        </w:tc>
        <w:tc>
          <w:tcPr>
            <w:tcW w:w="1417" w:type="dxa"/>
            <w:tcBorders>
              <w:top w:val="single" w:sz="4" w:space="0" w:color="auto"/>
              <w:left w:val="single" w:sz="4" w:space="0" w:color="auto"/>
              <w:bottom w:val="single" w:sz="6" w:space="0" w:color="auto"/>
              <w:right w:val="single" w:sz="4" w:space="0" w:color="auto"/>
            </w:tcBorders>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15  371 700,00</w:t>
            </w:r>
          </w:p>
        </w:tc>
        <w:tc>
          <w:tcPr>
            <w:tcW w:w="1276" w:type="dxa"/>
            <w:tcBorders>
              <w:top w:val="single" w:sz="4" w:space="0" w:color="auto"/>
              <w:left w:val="single" w:sz="4" w:space="0" w:color="auto"/>
              <w:bottom w:val="single" w:sz="6" w:space="0" w:color="auto"/>
              <w:right w:val="single" w:sz="4" w:space="0" w:color="auto"/>
            </w:tcBorders>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5 123 900,00</w:t>
            </w:r>
          </w:p>
        </w:tc>
        <w:tc>
          <w:tcPr>
            <w:tcW w:w="1276" w:type="dxa"/>
            <w:tcBorders>
              <w:top w:val="single" w:sz="4" w:space="0" w:color="auto"/>
              <w:left w:val="single" w:sz="4" w:space="0" w:color="auto"/>
              <w:bottom w:val="single" w:sz="6" w:space="0" w:color="auto"/>
              <w:right w:val="single" w:sz="4" w:space="0" w:color="auto"/>
            </w:tcBorders>
            <w:vAlign w:val="center"/>
            <w:hideMark/>
          </w:tcPr>
          <w:p w:rsidR="00225AF5" w:rsidRDefault="00225AF5">
            <w:pPr>
              <w:jc w:val="center"/>
              <w:rPr>
                <w:sz w:val="20"/>
                <w:szCs w:val="20"/>
              </w:rPr>
            </w:pPr>
            <w:r>
              <w:rPr>
                <w:sz w:val="20"/>
                <w:szCs w:val="20"/>
              </w:rPr>
              <w:t>5 123 900,00</w:t>
            </w:r>
          </w:p>
        </w:tc>
        <w:tc>
          <w:tcPr>
            <w:tcW w:w="1134" w:type="dxa"/>
            <w:tcBorders>
              <w:top w:val="single" w:sz="4" w:space="0" w:color="auto"/>
              <w:left w:val="single" w:sz="4" w:space="0" w:color="auto"/>
              <w:bottom w:val="single" w:sz="6" w:space="0" w:color="auto"/>
              <w:right w:val="single" w:sz="6" w:space="0" w:color="auto"/>
            </w:tcBorders>
            <w:vAlign w:val="center"/>
            <w:hideMark/>
          </w:tcPr>
          <w:p w:rsidR="00225AF5" w:rsidRDefault="00225AF5">
            <w:pPr>
              <w:jc w:val="center"/>
              <w:rPr>
                <w:sz w:val="20"/>
                <w:szCs w:val="20"/>
              </w:rPr>
            </w:pPr>
            <w:r>
              <w:rPr>
                <w:sz w:val="20"/>
                <w:szCs w:val="20"/>
              </w:rPr>
              <w:t>5 123 900,00</w:t>
            </w:r>
          </w:p>
        </w:tc>
      </w:tr>
      <w:tr w:rsidR="00225AF5" w:rsidTr="00225AF5">
        <w:trPr>
          <w:cantSplit/>
          <w:trHeight w:val="840"/>
        </w:trPr>
        <w:tc>
          <w:tcPr>
            <w:tcW w:w="2694" w:type="dxa"/>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jc w:val="both"/>
              <w:rPr>
                <w:rFonts w:ascii="Times New Roman" w:hAnsi="Times New Roman" w:cs="Times New Roman"/>
              </w:rPr>
            </w:pPr>
            <w:r>
              <w:rPr>
                <w:rFonts w:ascii="Times New Roman" w:hAnsi="Times New Roman" w:cs="Times New Roman"/>
              </w:rPr>
              <w:t>Конечные результаты реализации Программы</w:t>
            </w:r>
          </w:p>
        </w:tc>
        <w:tc>
          <w:tcPr>
            <w:tcW w:w="6804" w:type="dxa"/>
            <w:gridSpan w:val="5"/>
            <w:tcBorders>
              <w:top w:val="single" w:sz="6" w:space="0" w:color="auto"/>
              <w:left w:val="single" w:sz="6" w:space="0" w:color="auto"/>
              <w:bottom w:val="single" w:sz="6" w:space="0" w:color="auto"/>
              <w:right w:val="single" w:sz="6" w:space="0" w:color="auto"/>
            </w:tcBorders>
            <w:hideMark/>
          </w:tcPr>
          <w:p w:rsidR="00225AF5" w:rsidRDefault="00225AF5">
            <w:pPr>
              <w:jc w:val="both"/>
              <w:rPr>
                <w:sz w:val="20"/>
                <w:szCs w:val="20"/>
              </w:rPr>
            </w:pPr>
            <w:r>
              <w:rPr>
                <w:sz w:val="20"/>
                <w:szCs w:val="20"/>
              </w:rPr>
              <w:t>Выполнение поставленных задач:</w:t>
            </w:r>
          </w:p>
          <w:p w:rsidR="00225AF5" w:rsidRDefault="00225AF5">
            <w:pPr>
              <w:jc w:val="both"/>
              <w:rPr>
                <w:sz w:val="20"/>
                <w:szCs w:val="20"/>
              </w:rPr>
            </w:pPr>
            <w:r>
              <w:rPr>
                <w:sz w:val="20"/>
                <w:szCs w:val="20"/>
              </w:rPr>
              <w:t>1) Доля детей и молодёжи (возраст 3-29 лет), систематически занимающихся физической культурой и спортом, в общей численности детей и молодёжи составит к 2026 году 78,0 %.</w:t>
            </w:r>
          </w:p>
          <w:p w:rsidR="00225AF5" w:rsidRDefault="00225AF5">
            <w:pPr>
              <w:jc w:val="both"/>
              <w:rPr>
                <w:sz w:val="20"/>
                <w:szCs w:val="20"/>
              </w:rPr>
            </w:pPr>
            <w:r>
              <w:rPr>
                <w:sz w:val="20"/>
                <w:szCs w:val="20"/>
              </w:rPr>
              <w:t>2) 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 к 2026 году составит 45,0 %.</w:t>
            </w:r>
          </w:p>
          <w:p w:rsidR="00225AF5" w:rsidRDefault="00225AF5">
            <w:pPr>
              <w:jc w:val="both"/>
              <w:rPr>
                <w:sz w:val="20"/>
                <w:szCs w:val="20"/>
              </w:rPr>
            </w:pPr>
            <w:r>
              <w:rPr>
                <w:sz w:val="20"/>
                <w:szCs w:val="20"/>
              </w:rPr>
              <w:t>3) 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 составит к 2026 году 18,0 %.</w:t>
            </w:r>
          </w:p>
          <w:p w:rsidR="00225AF5" w:rsidRDefault="00225AF5">
            <w:pPr>
              <w:jc w:val="both"/>
              <w:rPr>
                <w:sz w:val="20"/>
                <w:szCs w:val="20"/>
              </w:rPr>
            </w:pPr>
            <w:r>
              <w:rPr>
                <w:sz w:val="20"/>
                <w:szCs w:val="20"/>
              </w:rPr>
              <w:t>4) Участие в официальных региональных, межмуниципальных, межрегиональных и всероссийских спортивно - массовых мероприятиях и соревнованиях к 2026 году составит 64.</w:t>
            </w:r>
          </w:p>
          <w:p w:rsidR="00225AF5" w:rsidRDefault="00225AF5">
            <w:pPr>
              <w:jc w:val="both"/>
              <w:rPr>
                <w:sz w:val="20"/>
                <w:szCs w:val="20"/>
              </w:rPr>
            </w:pPr>
            <w:r>
              <w:rPr>
                <w:sz w:val="20"/>
                <w:szCs w:val="20"/>
              </w:rPr>
              <w:t xml:space="preserve">5) Уровень обеспеченности граждан спортивными сооружениями, </w:t>
            </w:r>
            <w:proofErr w:type="gramStart"/>
            <w:r>
              <w:rPr>
                <w:sz w:val="20"/>
                <w:szCs w:val="20"/>
              </w:rPr>
              <w:t>исходя из единовременной пропускной способности объектов спорта к 2026 году достигнет</w:t>
            </w:r>
            <w:proofErr w:type="gramEnd"/>
            <w:r>
              <w:rPr>
                <w:sz w:val="20"/>
                <w:szCs w:val="20"/>
              </w:rPr>
              <w:t xml:space="preserve"> 73,5 %.</w:t>
            </w:r>
          </w:p>
        </w:tc>
      </w:tr>
    </w:tbl>
    <w:p w:rsidR="00225AF5" w:rsidRDefault="00225AF5" w:rsidP="00225AF5">
      <w:pPr>
        <w:jc w:val="both"/>
        <w:rPr>
          <w:sz w:val="20"/>
          <w:szCs w:val="20"/>
        </w:rPr>
      </w:pPr>
    </w:p>
    <w:p w:rsidR="00225AF5" w:rsidRDefault="00225AF5" w:rsidP="00225AF5">
      <w:pPr>
        <w:jc w:val="both"/>
        <w:rPr>
          <w:sz w:val="20"/>
          <w:szCs w:val="20"/>
        </w:rPr>
      </w:pPr>
      <w:r>
        <w:rPr>
          <w:sz w:val="20"/>
          <w:szCs w:val="20"/>
        </w:rPr>
        <w:t>&lt;*&gt; -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финансовый год и на плановый период.</w:t>
      </w:r>
    </w:p>
    <w:p w:rsidR="00225AF5" w:rsidRDefault="00225AF5" w:rsidP="00225AF5">
      <w:pPr>
        <w:jc w:val="both"/>
        <w:rPr>
          <w:b/>
          <w:bCs/>
          <w:sz w:val="20"/>
          <w:szCs w:val="20"/>
        </w:rPr>
      </w:pPr>
    </w:p>
    <w:p w:rsidR="00225AF5" w:rsidRDefault="00225AF5" w:rsidP="00225AF5">
      <w:pPr>
        <w:numPr>
          <w:ilvl w:val="0"/>
          <w:numId w:val="23"/>
        </w:numPr>
        <w:overflowPunct/>
        <w:autoSpaceDE/>
        <w:autoSpaceDN/>
        <w:adjustRightInd/>
        <w:jc w:val="center"/>
        <w:textAlignment w:val="auto"/>
        <w:rPr>
          <w:b/>
          <w:sz w:val="20"/>
          <w:szCs w:val="20"/>
        </w:rPr>
      </w:pPr>
      <w:r>
        <w:rPr>
          <w:b/>
          <w:sz w:val="20"/>
          <w:szCs w:val="20"/>
        </w:rPr>
        <w:t>Характеристика текущего состояния сферы реализации</w:t>
      </w:r>
    </w:p>
    <w:p w:rsidR="00225AF5" w:rsidRDefault="00225AF5" w:rsidP="00225AF5">
      <w:pPr>
        <w:ind w:left="921"/>
        <w:jc w:val="center"/>
        <w:rPr>
          <w:b/>
          <w:sz w:val="20"/>
          <w:szCs w:val="20"/>
        </w:rPr>
      </w:pPr>
      <w:r>
        <w:rPr>
          <w:b/>
          <w:sz w:val="20"/>
          <w:szCs w:val="20"/>
        </w:rPr>
        <w:t>Программы</w:t>
      </w:r>
    </w:p>
    <w:p w:rsidR="00225AF5" w:rsidRDefault="00225AF5" w:rsidP="00225AF5">
      <w:pPr>
        <w:jc w:val="both"/>
        <w:rPr>
          <w:sz w:val="20"/>
          <w:szCs w:val="20"/>
        </w:rPr>
      </w:pPr>
    </w:p>
    <w:p w:rsidR="00225AF5" w:rsidRDefault="00225AF5" w:rsidP="00225AF5">
      <w:pPr>
        <w:ind w:firstLine="709"/>
        <w:jc w:val="both"/>
        <w:rPr>
          <w:sz w:val="20"/>
          <w:szCs w:val="20"/>
        </w:rPr>
      </w:pPr>
      <w:r>
        <w:rPr>
          <w:sz w:val="20"/>
          <w:szCs w:val="20"/>
        </w:rPr>
        <w:t xml:space="preserve">В развитии общества, его духовного и физического здоровья, повышения качества жизни значительную роль играют физическая культура и спорт. Физическая культура и спорт – это один из важнейших стратегических ресурсов развития полноценного и здорового общества и отдельного человека, формирования и расширения спектра видов </w:t>
      </w:r>
      <w:proofErr w:type="spellStart"/>
      <w:r>
        <w:rPr>
          <w:sz w:val="20"/>
          <w:szCs w:val="20"/>
        </w:rPr>
        <w:t>досуговой</w:t>
      </w:r>
      <w:proofErr w:type="spellEnd"/>
      <w:r>
        <w:rPr>
          <w:sz w:val="20"/>
          <w:szCs w:val="20"/>
        </w:rPr>
        <w:t xml:space="preserve"> деятельности, создания условий для социализации личности. Здоровый образ жизни, занятия физической культурой становятся важнейшим социальным фактором, способствующим развитию человеческого потенциала.</w:t>
      </w:r>
    </w:p>
    <w:p w:rsidR="00225AF5" w:rsidRDefault="00225AF5" w:rsidP="00225AF5">
      <w:pPr>
        <w:ind w:firstLine="709"/>
        <w:jc w:val="both"/>
        <w:rPr>
          <w:sz w:val="20"/>
          <w:szCs w:val="20"/>
        </w:rPr>
      </w:pPr>
      <w:r>
        <w:rPr>
          <w:sz w:val="20"/>
          <w:szCs w:val="20"/>
        </w:rPr>
        <w:lastRenderedPageBreak/>
        <w:t xml:space="preserve">Одной из основополагающих задач Программы является создание максимально благоприятных условий для занятия физической культурой и спортом среди различных возрастных групп и категорий граждан. </w:t>
      </w:r>
    </w:p>
    <w:p w:rsidR="00225AF5" w:rsidRDefault="00225AF5" w:rsidP="00225AF5">
      <w:pPr>
        <w:ind w:firstLine="709"/>
        <w:jc w:val="both"/>
        <w:rPr>
          <w:sz w:val="20"/>
          <w:szCs w:val="20"/>
        </w:rPr>
      </w:pPr>
      <w:proofErr w:type="gramStart"/>
      <w:r>
        <w:rPr>
          <w:sz w:val="20"/>
          <w:szCs w:val="20"/>
        </w:rPr>
        <w:t>В целях развития отрасли физической культуры и спорта муниципальное учреждение  «Отдел по культуре, молодежной политике и спорту Администрации Чаинского района Томской области» осуществляет решение задач по развитию инфраструктуры массового спорта, совершенствованию спортивно-массовой и физкультурно-оздоровительной работы среди всех категорий и возрастных групп населения района, развитию детско-юношеского спорта, укреплению материально-технической базы спортивной школы, клубов и спортсооружений,  совершенствованию кадровой политики.</w:t>
      </w:r>
      <w:proofErr w:type="gramEnd"/>
    </w:p>
    <w:p w:rsidR="00225AF5" w:rsidRDefault="00225AF5" w:rsidP="00225AF5">
      <w:pPr>
        <w:ind w:firstLine="709"/>
        <w:jc w:val="both"/>
        <w:rPr>
          <w:sz w:val="20"/>
          <w:szCs w:val="20"/>
        </w:rPr>
      </w:pPr>
      <w:proofErr w:type="gramStart"/>
      <w:r>
        <w:rPr>
          <w:sz w:val="20"/>
          <w:szCs w:val="20"/>
        </w:rPr>
        <w:t>С целью популяризации физической культуры 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совместно с муниципальным бюджетным образовательным учреждением дополнительного образования «Чаинская спортивная школа» (далее – МБОУ ДО «Чаинская СШ») ежегодно проводят до 28 спортивно - массовых мероприятий районного значения по 15 видам спорта.</w:t>
      </w:r>
      <w:proofErr w:type="gramEnd"/>
      <w:r>
        <w:rPr>
          <w:sz w:val="20"/>
          <w:szCs w:val="20"/>
        </w:rPr>
        <w:t xml:space="preserve"> Наиболее масштабными по значимости и массовости спортивными мероприятиями на территории Чаинского района в последние годы стали: традиционная Спартакиада Чаинского района, легкоатлетическая эстафета «Салют Победы», межрайонный турнир по волейболу «Северная звезда», легкоатлетический забег «Поднимись!», а также Всероссийские массовые соревнования «Лыжня России», Всероссийский массовый легкоатлетический пробег «Кросс нации».</w:t>
      </w:r>
    </w:p>
    <w:p w:rsidR="00225AF5" w:rsidRDefault="00225AF5" w:rsidP="00225AF5">
      <w:pPr>
        <w:ind w:firstLine="709"/>
        <w:jc w:val="both"/>
        <w:rPr>
          <w:sz w:val="20"/>
          <w:szCs w:val="20"/>
        </w:rPr>
      </w:pPr>
      <w:r>
        <w:rPr>
          <w:sz w:val="20"/>
          <w:szCs w:val="20"/>
        </w:rPr>
        <w:t>В Чаинском районе ведется активная работа по реализации комплекса Всероссийского физкультурно-спортивного комплекса «Готов к труду и обороне» (ВФСК ГТО) среди населения. Так в 2022 году количество принявших участие в сдаче нормативов ВФСК ГТО составило более 200 человек, из них выполнили нормативы 95 человек, из них 43 – девушки.  Из них: золотых знаков - 14, серебряных знаков - 44, бронзовые знаки получили 37 человек. </w:t>
      </w:r>
    </w:p>
    <w:p w:rsidR="00225AF5" w:rsidRDefault="00225AF5" w:rsidP="00225AF5">
      <w:pPr>
        <w:ind w:firstLine="709"/>
        <w:jc w:val="both"/>
        <w:rPr>
          <w:sz w:val="20"/>
          <w:szCs w:val="20"/>
        </w:rPr>
      </w:pPr>
      <w:r>
        <w:rPr>
          <w:sz w:val="20"/>
          <w:szCs w:val="20"/>
        </w:rPr>
        <w:t xml:space="preserve">Общее количество спортивных сооружений в 2022 году достигло 39 объектов, в их числе 11 спортивных залов, 1 лыжная база, 1 тир, 1 универсальная игровая площадка, 8 площадок ГТО, 1 хоккейная коробка и 16 плоскостных сооружений. </w:t>
      </w:r>
    </w:p>
    <w:p w:rsidR="00225AF5" w:rsidRDefault="00225AF5" w:rsidP="00225AF5">
      <w:pPr>
        <w:ind w:firstLine="709"/>
        <w:jc w:val="both"/>
        <w:rPr>
          <w:sz w:val="20"/>
          <w:szCs w:val="20"/>
        </w:rPr>
      </w:pPr>
      <w:r>
        <w:rPr>
          <w:sz w:val="20"/>
          <w:szCs w:val="20"/>
        </w:rPr>
        <w:t xml:space="preserve">Подготовку спортивного резерва в Чаинском районе осуществляет МБОУ ДО «Чаинская спортивная школа». В спортивной школе бесплатно занимаются 270 человек в возрасте от 6 до 18 лет, где культивируются следующие виды спорта: лыжные гонки, волейбол, футбол, </w:t>
      </w:r>
      <w:proofErr w:type="spellStart"/>
      <w:r>
        <w:rPr>
          <w:sz w:val="20"/>
          <w:szCs w:val="20"/>
        </w:rPr>
        <w:t>тхэквондо</w:t>
      </w:r>
      <w:proofErr w:type="spellEnd"/>
      <w:r>
        <w:rPr>
          <w:sz w:val="20"/>
          <w:szCs w:val="20"/>
        </w:rPr>
        <w:t>, настольный теннис, хоккей с шайбой.</w:t>
      </w:r>
    </w:p>
    <w:p w:rsidR="00225AF5" w:rsidRDefault="00225AF5" w:rsidP="00225AF5">
      <w:pPr>
        <w:tabs>
          <w:tab w:val="left" w:pos="3825"/>
        </w:tabs>
        <w:ind w:firstLine="709"/>
        <w:jc w:val="both"/>
        <w:rPr>
          <w:sz w:val="20"/>
          <w:szCs w:val="20"/>
        </w:rPr>
      </w:pPr>
      <w:r>
        <w:rPr>
          <w:sz w:val="20"/>
          <w:szCs w:val="20"/>
        </w:rPr>
        <w:t xml:space="preserve">В целях обеспечения условий для развития физической культуры и массового спорта на территории Чаинского района и входящих в его состав поселений ведется работа по контролю исполнения Закона Томской области от 13.12.2006 № 314-ОЗ «О предоставлении субсидий местным бюджетам на обеспечение условий для развития физической культуры и массового спорта». Специалистом Администрации Чаинского района осуществляются плановые и внеплановые проверки работы инструкторов. Проводятся районные и «кустовые» совещания с инструкторами и представителями сельских администраций по реализации указанного Закона. На 01.01.2023 в районе были приняты на работу инструкторами по спорту 19 человек (9 штатных, 10 совместителей). Во всех поселениях организована работа с разными категориями жителей: детьми, молодежью, людьми среднего и пожилого возраста. Организованы группы «Здоровья», шахмат, игровых видов спорта, гиревого спорта, каратэ, </w:t>
      </w:r>
      <w:proofErr w:type="spellStart"/>
      <w:r>
        <w:rPr>
          <w:sz w:val="20"/>
          <w:szCs w:val="20"/>
        </w:rPr>
        <w:t>тхэквондо</w:t>
      </w:r>
      <w:proofErr w:type="spellEnd"/>
      <w:r>
        <w:rPr>
          <w:sz w:val="20"/>
          <w:szCs w:val="20"/>
        </w:rPr>
        <w:t xml:space="preserve">, баскетбола, хоккея с шайбой, </w:t>
      </w:r>
      <w:r>
        <w:rPr>
          <w:sz w:val="20"/>
          <w:szCs w:val="20"/>
          <w:lang w:val="en-US"/>
        </w:rPr>
        <w:t>STEP</w:t>
      </w:r>
      <w:r>
        <w:rPr>
          <w:sz w:val="20"/>
          <w:szCs w:val="20"/>
        </w:rPr>
        <w:t xml:space="preserve">-аэробики и др. Занятия проводятся на спортивных базах общеобразовательных школ, аграрного колледжа, на открытых спортивных площадках и иногда просто на улице. Охват занимающихся в спортивных секциях по месту жительства в 2022 году составил 696 человек, из них дети - 318 человек. </w:t>
      </w:r>
    </w:p>
    <w:p w:rsidR="00225AF5" w:rsidRDefault="00225AF5" w:rsidP="00225AF5">
      <w:pPr>
        <w:ind w:firstLine="709"/>
        <w:jc w:val="both"/>
        <w:rPr>
          <w:sz w:val="20"/>
          <w:szCs w:val="20"/>
        </w:rPr>
      </w:pPr>
      <w:r>
        <w:rPr>
          <w:sz w:val="20"/>
          <w:szCs w:val="20"/>
        </w:rPr>
        <w:t xml:space="preserve">В Чаинском районе становится все сложнее решать задачи по привлечению широких масс населения к регулярным занятиям физической культурой и спортом, равно как и удерживать лидирующие позиции в спорте нашим спортсменам и сборным командам на областном уровне. </w:t>
      </w:r>
      <w:proofErr w:type="gramStart"/>
      <w:r>
        <w:rPr>
          <w:sz w:val="20"/>
          <w:szCs w:val="20"/>
        </w:rPr>
        <w:t>Проблемы связаны с транспортом, отдаленностью районного центра от областного, нехваткой специалистов в сфере физической культуры и спорта, их недостаточным квалификационным уровнем, слабым уровнем развития видов спорта, культивируемых в области, а также недостаточно активной популяризацией и пропагандой здорового образа жизни.</w:t>
      </w:r>
      <w:proofErr w:type="gramEnd"/>
      <w:r>
        <w:rPr>
          <w:sz w:val="20"/>
          <w:szCs w:val="20"/>
        </w:rPr>
        <w:t xml:space="preserve"> Для решения этих проблем и дальнейшего развития сферы физической культуры и спорта в Чаинском районе требуются неотложные решения.</w:t>
      </w:r>
    </w:p>
    <w:p w:rsidR="00225AF5" w:rsidRDefault="00225AF5" w:rsidP="00225AF5">
      <w:pPr>
        <w:ind w:firstLine="709"/>
        <w:jc w:val="both"/>
        <w:rPr>
          <w:sz w:val="20"/>
          <w:szCs w:val="20"/>
        </w:rPr>
      </w:pPr>
      <w:r>
        <w:rPr>
          <w:sz w:val="20"/>
          <w:szCs w:val="20"/>
        </w:rPr>
        <w:t xml:space="preserve">Во-первых, это укрепление материально-технической базы и максимальная обеспеченность образовательных учреждений, физкультурно-оздоровительных и спортивных объектов инвентарем и оборудованием, а обучающихся учреждений дополнительного образования детей, спортсменов и сборных команд района по различным видам спорта необходимой экипировкой. Постоянная нехватка и выход из строя инвентаря, оборудования и экипировки - проблема всех учреждений физкультурной направленности, требующая постоянного обновления. </w:t>
      </w:r>
      <w:proofErr w:type="gramStart"/>
      <w:r>
        <w:rPr>
          <w:sz w:val="20"/>
          <w:szCs w:val="20"/>
        </w:rPr>
        <w:t>В этом вопросе необходимо не только приблизиться к нормам, разработанным государственными институтами и нашедшим свое отражение в Табелях оснащения спортивных сооружений массового пользования спортивным оборудованием и инвентарем, обеспечения спортивной обувью и инвентарем индивидуального пользования, но и поднять качественный и технологический уровень приобретаемого инвентаря, оборудования и экипировки.</w:t>
      </w:r>
      <w:proofErr w:type="gramEnd"/>
    </w:p>
    <w:p w:rsidR="00225AF5" w:rsidRDefault="00225AF5" w:rsidP="00225AF5">
      <w:pPr>
        <w:ind w:firstLine="709"/>
        <w:jc w:val="both"/>
        <w:rPr>
          <w:sz w:val="20"/>
          <w:szCs w:val="20"/>
        </w:rPr>
      </w:pPr>
      <w:r>
        <w:rPr>
          <w:sz w:val="20"/>
          <w:szCs w:val="20"/>
        </w:rPr>
        <w:t xml:space="preserve">Во-вторых, это решение кадровых вопросов, связанных с привлечением и повышением квалификации специалистов по физической культуре и спорту. На территории Чаинского района кадровая проблема в сфере </w:t>
      </w:r>
      <w:r>
        <w:rPr>
          <w:sz w:val="20"/>
          <w:szCs w:val="20"/>
        </w:rPr>
        <w:lastRenderedPageBreak/>
        <w:t xml:space="preserve">физической культуры и спорта на данный момент стоит остро. Не хватает ставок тренеров-преподавателей в спортивной школе: по легкой атлетике, по баскетболу, по хоккею. В результате чего эти виды не представлены на областных соревнованиях должным образом. </w:t>
      </w:r>
    </w:p>
    <w:p w:rsidR="00225AF5" w:rsidRDefault="00225AF5" w:rsidP="00225AF5">
      <w:pPr>
        <w:ind w:firstLine="709"/>
        <w:jc w:val="both"/>
        <w:rPr>
          <w:sz w:val="20"/>
          <w:szCs w:val="20"/>
        </w:rPr>
      </w:pPr>
      <w:r>
        <w:rPr>
          <w:sz w:val="20"/>
          <w:szCs w:val="20"/>
        </w:rPr>
        <w:t>В-третьих, это расстановка основных акцентов на развитие тех видов спорта, которые получили наибольший приоритет в Томской области и которые входят в спортивные программы крупномасштабных соревнований среди муниципальных образований:</w:t>
      </w:r>
    </w:p>
    <w:p w:rsidR="00225AF5" w:rsidRDefault="00225AF5" w:rsidP="00225AF5">
      <w:pPr>
        <w:ind w:firstLine="709"/>
        <w:jc w:val="both"/>
        <w:rPr>
          <w:sz w:val="20"/>
          <w:szCs w:val="20"/>
        </w:rPr>
      </w:pPr>
      <w:r>
        <w:rPr>
          <w:sz w:val="20"/>
          <w:szCs w:val="20"/>
        </w:rPr>
        <w:t xml:space="preserve">- областные зимние сельские спортивные игры «Снежные узоры» - лыжные гонки, зимний футбол, хоккей с шайбой, </w:t>
      </w:r>
      <w:proofErr w:type="spellStart"/>
      <w:r>
        <w:rPr>
          <w:sz w:val="20"/>
          <w:szCs w:val="20"/>
        </w:rPr>
        <w:t>полиатлон</w:t>
      </w:r>
      <w:proofErr w:type="spellEnd"/>
      <w:r>
        <w:rPr>
          <w:sz w:val="20"/>
          <w:szCs w:val="20"/>
        </w:rPr>
        <w:t>, настольный теннис, шахматы, рыболовный спорт/ ловля на мормышку со льда;</w:t>
      </w:r>
    </w:p>
    <w:p w:rsidR="00225AF5" w:rsidRDefault="00225AF5" w:rsidP="00225AF5">
      <w:pPr>
        <w:ind w:firstLine="709"/>
        <w:jc w:val="both"/>
        <w:rPr>
          <w:sz w:val="20"/>
          <w:szCs w:val="20"/>
        </w:rPr>
      </w:pPr>
      <w:proofErr w:type="gramStart"/>
      <w:r>
        <w:rPr>
          <w:sz w:val="20"/>
          <w:szCs w:val="20"/>
        </w:rPr>
        <w:t xml:space="preserve">- областные летние сельские спортивные игры «Стадион для всех» - баскетбол, волейбол, гиревой спорт, городошный спорт, легкая атлетика, футбол, велоспорт, стрельба, силовой экстрим. </w:t>
      </w:r>
      <w:proofErr w:type="gramEnd"/>
    </w:p>
    <w:p w:rsidR="00225AF5" w:rsidRDefault="00225AF5" w:rsidP="00225AF5">
      <w:pPr>
        <w:ind w:firstLine="709"/>
        <w:jc w:val="both"/>
        <w:rPr>
          <w:sz w:val="20"/>
          <w:szCs w:val="20"/>
        </w:rPr>
      </w:pPr>
      <w:proofErr w:type="gramStart"/>
      <w:r>
        <w:rPr>
          <w:sz w:val="20"/>
          <w:szCs w:val="20"/>
        </w:rPr>
        <w:t>- областная круглогодичная спартакиада школьников Томской области - баскетбол, волейбол, гиревой спорт, городошный спорт, легкая атлетика, мини-футбол, настольный теннис, русская лапта, шахматы, «Президентские состязания» и «Президентские спортивные игры»;</w:t>
      </w:r>
      <w:proofErr w:type="gramEnd"/>
    </w:p>
    <w:p w:rsidR="00225AF5" w:rsidRDefault="00225AF5" w:rsidP="00225AF5">
      <w:pPr>
        <w:ind w:firstLine="709"/>
        <w:jc w:val="both"/>
        <w:rPr>
          <w:sz w:val="20"/>
          <w:szCs w:val="20"/>
        </w:rPr>
      </w:pPr>
      <w:r>
        <w:rPr>
          <w:sz w:val="20"/>
          <w:szCs w:val="20"/>
        </w:rPr>
        <w:t xml:space="preserve">- областной фестиваль зимних видов спорта среди школьников – лыжные гонки, </w:t>
      </w:r>
      <w:proofErr w:type="spellStart"/>
      <w:r>
        <w:rPr>
          <w:sz w:val="20"/>
          <w:szCs w:val="20"/>
        </w:rPr>
        <w:t>полиатлон</w:t>
      </w:r>
      <w:proofErr w:type="spellEnd"/>
      <w:r>
        <w:rPr>
          <w:sz w:val="20"/>
          <w:szCs w:val="20"/>
        </w:rPr>
        <w:t>, хоккей с шайбой.</w:t>
      </w:r>
    </w:p>
    <w:p w:rsidR="00225AF5" w:rsidRDefault="00225AF5" w:rsidP="00225AF5">
      <w:pPr>
        <w:ind w:firstLine="709"/>
        <w:jc w:val="both"/>
        <w:rPr>
          <w:sz w:val="20"/>
          <w:szCs w:val="20"/>
        </w:rPr>
      </w:pPr>
      <w:r>
        <w:rPr>
          <w:sz w:val="20"/>
          <w:szCs w:val="20"/>
        </w:rPr>
        <w:t>В-четвертых, это активизация пропаганды здорового образа жизни как одного из основных сре</w:t>
      </w:r>
      <w:proofErr w:type="gramStart"/>
      <w:r>
        <w:rPr>
          <w:sz w:val="20"/>
          <w:szCs w:val="20"/>
        </w:rPr>
        <w:t>дств пр</w:t>
      </w:r>
      <w:proofErr w:type="gramEnd"/>
      <w:r>
        <w:rPr>
          <w:sz w:val="20"/>
          <w:szCs w:val="20"/>
        </w:rPr>
        <w:t>офилактики болезней, борьбы с наркоманией, курением, алкоголем и другими негативными явлениями. Популяризация физической культуры и спорта должна все больше находить свое отражение в средствах массовой информации, социальной рекламе, конкурсных проектах и способствовать повышению престижа разносторонней подготовки человека, уровня знаний в области гигиены, питания, закаливания и стремления к постоянному совершенствованию.</w:t>
      </w:r>
    </w:p>
    <w:p w:rsidR="00225AF5" w:rsidRDefault="00225AF5" w:rsidP="00225AF5">
      <w:pPr>
        <w:ind w:firstLine="709"/>
        <w:jc w:val="both"/>
        <w:rPr>
          <w:sz w:val="20"/>
          <w:szCs w:val="20"/>
        </w:rPr>
      </w:pPr>
      <w:r>
        <w:rPr>
          <w:sz w:val="20"/>
          <w:szCs w:val="20"/>
        </w:rPr>
        <w:t>Данные задачи невозможно решить без разработки комплекса мер, увязанных по ресурсам, исполнителям, срокам и результатам. Их реализация возможна только посредствам консолидации всех имеющихся ресурсов и их адресного исполнения.</w:t>
      </w:r>
    </w:p>
    <w:p w:rsidR="00225AF5" w:rsidRDefault="00225AF5" w:rsidP="00225AF5">
      <w:pPr>
        <w:widowControl w:val="0"/>
        <w:ind w:firstLine="709"/>
        <w:jc w:val="both"/>
        <w:rPr>
          <w:sz w:val="20"/>
          <w:szCs w:val="20"/>
        </w:rPr>
      </w:pPr>
      <w:r>
        <w:rPr>
          <w:b/>
          <w:bCs/>
          <w:color w:val="26282F"/>
          <w:sz w:val="20"/>
          <w:szCs w:val="20"/>
        </w:rPr>
        <w:t>Спорт высших достижений</w:t>
      </w:r>
    </w:p>
    <w:p w:rsidR="00225AF5" w:rsidRDefault="00225AF5" w:rsidP="00225AF5">
      <w:pPr>
        <w:widowControl w:val="0"/>
        <w:ind w:firstLine="709"/>
        <w:jc w:val="both"/>
        <w:rPr>
          <w:sz w:val="20"/>
          <w:szCs w:val="20"/>
        </w:rPr>
      </w:pPr>
      <w:r>
        <w:rPr>
          <w:sz w:val="20"/>
          <w:szCs w:val="20"/>
        </w:rPr>
        <w:t>Спорт высших достижений - это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225AF5" w:rsidRDefault="00225AF5" w:rsidP="00225AF5">
      <w:pPr>
        <w:widowControl w:val="0"/>
        <w:ind w:firstLine="709"/>
        <w:jc w:val="both"/>
        <w:rPr>
          <w:sz w:val="20"/>
          <w:szCs w:val="20"/>
        </w:rPr>
      </w:pPr>
      <w:r>
        <w:rPr>
          <w:sz w:val="20"/>
          <w:szCs w:val="20"/>
        </w:rPr>
        <w:t>Существующая система спорта высших достижений включает в себя следующие взаимосвязанные компоненты:</w:t>
      </w:r>
    </w:p>
    <w:p w:rsidR="00225AF5" w:rsidRDefault="00225AF5" w:rsidP="00225AF5">
      <w:pPr>
        <w:widowControl w:val="0"/>
        <w:ind w:firstLine="709"/>
        <w:jc w:val="both"/>
        <w:rPr>
          <w:sz w:val="20"/>
          <w:szCs w:val="20"/>
        </w:rPr>
      </w:pPr>
      <w:r>
        <w:rPr>
          <w:sz w:val="20"/>
          <w:szCs w:val="20"/>
        </w:rPr>
        <w:t>система подготовки спортивного резерва спортивных сборных команд Чаинского района и Томской области;</w:t>
      </w:r>
    </w:p>
    <w:p w:rsidR="00225AF5" w:rsidRDefault="00225AF5" w:rsidP="00225AF5">
      <w:pPr>
        <w:widowControl w:val="0"/>
        <w:ind w:firstLine="709"/>
        <w:jc w:val="both"/>
        <w:rPr>
          <w:sz w:val="20"/>
          <w:szCs w:val="20"/>
        </w:rPr>
      </w:pPr>
      <w:r>
        <w:rPr>
          <w:sz w:val="20"/>
          <w:szCs w:val="20"/>
        </w:rPr>
        <w:t>система официальных спортивных соревнований;</w:t>
      </w:r>
    </w:p>
    <w:p w:rsidR="00225AF5" w:rsidRDefault="00225AF5" w:rsidP="00225AF5">
      <w:pPr>
        <w:widowControl w:val="0"/>
        <w:ind w:firstLine="709"/>
        <w:jc w:val="both"/>
        <w:rPr>
          <w:sz w:val="20"/>
          <w:szCs w:val="20"/>
        </w:rPr>
      </w:pPr>
      <w:r>
        <w:rPr>
          <w:sz w:val="20"/>
          <w:szCs w:val="20"/>
        </w:rPr>
        <w:t>система подготовки сборных команд Чаинского района;</w:t>
      </w:r>
    </w:p>
    <w:p w:rsidR="00225AF5" w:rsidRDefault="00225AF5" w:rsidP="00225AF5">
      <w:pPr>
        <w:widowControl w:val="0"/>
        <w:ind w:firstLine="709"/>
        <w:jc w:val="both"/>
        <w:rPr>
          <w:sz w:val="20"/>
          <w:szCs w:val="20"/>
        </w:rPr>
      </w:pPr>
      <w:r>
        <w:rPr>
          <w:sz w:val="20"/>
          <w:szCs w:val="20"/>
        </w:rPr>
        <w:t>Подготовка спортивного резерва осуществляется коллективом МБОУ ДО «Чаинская СШ».</w:t>
      </w:r>
    </w:p>
    <w:p w:rsidR="00225AF5" w:rsidRDefault="00225AF5" w:rsidP="00225AF5">
      <w:pPr>
        <w:outlineLvl w:val="1"/>
        <w:rPr>
          <w:b/>
          <w:sz w:val="20"/>
          <w:szCs w:val="20"/>
        </w:rPr>
      </w:pPr>
    </w:p>
    <w:p w:rsidR="00225AF5" w:rsidRDefault="00225AF5" w:rsidP="00225AF5">
      <w:pPr>
        <w:jc w:val="center"/>
        <w:outlineLvl w:val="1"/>
        <w:rPr>
          <w:b/>
          <w:sz w:val="20"/>
          <w:szCs w:val="20"/>
        </w:rPr>
      </w:pPr>
      <w:r>
        <w:rPr>
          <w:b/>
          <w:sz w:val="20"/>
          <w:szCs w:val="20"/>
        </w:rPr>
        <w:t>2. Цели и задачи Программы, сроки и этапы ее реализации, целевые показатели результативности реализации Программы</w:t>
      </w:r>
    </w:p>
    <w:p w:rsidR="00225AF5" w:rsidRDefault="00225AF5" w:rsidP="00225AF5">
      <w:pPr>
        <w:jc w:val="center"/>
        <w:outlineLvl w:val="1"/>
        <w:rPr>
          <w:b/>
          <w:sz w:val="20"/>
          <w:szCs w:val="20"/>
        </w:rPr>
      </w:pPr>
    </w:p>
    <w:p w:rsidR="00225AF5" w:rsidRDefault="00225AF5" w:rsidP="00225AF5">
      <w:pPr>
        <w:ind w:firstLine="709"/>
        <w:jc w:val="both"/>
        <w:rPr>
          <w:sz w:val="20"/>
          <w:szCs w:val="20"/>
        </w:rPr>
      </w:pPr>
      <w:r>
        <w:rPr>
          <w:sz w:val="20"/>
          <w:szCs w:val="20"/>
        </w:rPr>
        <w:t xml:space="preserve">Цель Программы - </w:t>
      </w:r>
      <w:r>
        <w:rPr>
          <w:bCs/>
          <w:sz w:val="20"/>
          <w:szCs w:val="20"/>
        </w:rPr>
        <w:t>создание условий для развития физической культуры и спорта, улучшение спортивной инфраструктуры в Чаинском районе.</w:t>
      </w:r>
    </w:p>
    <w:p w:rsidR="00225AF5" w:rsidRDefault="00225AF5" w:rsidP="00225AF5">
      <w:pPr>
        <w:ind w:firstLine="709"/>
        <w:jc w:val="both"/>
        <w:rPr>
          <w:sz w:val="20"/>
          <w:szCs w:val="20"/>
        </w:rPr>
      </w:pPr>
      <w:r>
        <w:rPr>
          <w:sz w:val="20"/>
          <w:szCs w:val="20"/>
        </w:rPr>
        <w:t>Для достижения данной цели необходимо решение следующих задач:</w:t>
      </w:r>
    </w:p>
    <w:p w:rsidR="00225AF5" w:rsidRDefault="00225AF5" w:rsidP="00225AF5">
      <w:pPr>
        <w:jc w:val="both"/>
        <w:rPr>
          <w:sz w:val="20"/>
          <w:szCs w:val="20"/>
        </w:rPr>
      </w:pPr>
      <w:r>
        <w:rPr>
          <w:sz w:val="20"/>
          <w:szCs w:val="20"/>
        </w:rPr>
        <w:t xml:space="preserve">1) </w:t>
      </w:r>
      <w:r>
        <w:rPr>
          <w:iCs/>
          <w:sz w:val="20"/>
          <w:szCs w:val="20"/>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Pr>
          <w:sz w:val="20"/>
          <w:szCs w:val="20"/>
        </w:rPr>
        <w:t>«спорта высших достижений».</w:t>
      </w:r>
    </w:p>
    <w:p w:rsidR="00225AF5" w:rsidRDefault="00225AF5" w:rsidP="00225AF5">
      <w:pPr>
        <w:jc w:val="both"/>
        <w:rPr>
          <w:sz w:val="20"/>
          <w:szCs w:val="20"/>
        </w:rPr>
      </w:pPr>
      <w:r>
        <w:rPr>
          <w:sz w:val="20"/>
          <w:szCs w:val="20"/>
        </w:rPr>
        <w:t xml:space="preserve">2) </w:t>
      </w:r>
      <w:r>
        <w:rPr>
          <w:bCs/>
          <w:sz w:val="20"/>
          <w:szCs w:val="20"/>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Чаинском районе.</w:t>
      </w:r>
    </w:p>
    <w:p w:rsidR="00225AF5" w:rsidRDefault="00225AF5" w:rsidP="00225AF5">
      <w:pPr>
        <w:ind w:firstLine="709"/>
        <w:jc w:val="both"/>
        <w:rPr>
          <w:sz w:val="20"/>
          <w:szCs w:val="20"/>
        </w:rPr>
      </w:pPr>
      <w:r>
        <w:rPr>
          <w:sz w:val="20"/>
          <w:szCs w:val="20"/>
        </w:rPr>
        <w:t>Целевыми показателями результативности реализации Программы будут являться:</w:t>
      </w:r>
    </w:p>
    <w:p w:rsidR="00225AF5" w:rsidRDefault="00225AF5" w:rsidP="00225AF5">
      <w:pPr>
        <w:ind w:left="426"/>
        <w:jc w:val="both"/>
        <w:rPr>
          <w:sz w:val="20"/>
          <w:szCs w:val="20"/>
        </w:rPr>
      </w:pPr>
    </w:p>
    <w:tbl>
      <w:tblPr>
        <w:tblW w:w="9492" w:type="dxa"/>
        <w:tblInd w:w="-40" w:type="dxa"/>
        <w:tblLayout w:type="fixed"/>
        <w:tblCellMar>
          <w:top w:w="75" w:type="dxa"/>
          <w:left w:w="0" w:type="dxa"/>
          <w:bottom w:w="75" w:type="dxa"/>
          <w:right w:w="0" w:type="dxa"/>
        </w:tblCellMar>
        <w:tblLook w:val="04A0"/>
      </w:tblPr>
      <w:tblGrid>
        <w:gridCol w:w="567"/>
        <w:gridCol w:w="5382"/>
        <w:gridCol w:w="708"/>
        <w:gridCol w:w="709"/>
        <w:gridCol w:w="709"/>
        <w:gridCol w:w="709"/>
        <w:gridCol w:w="708"/>
      </w:tblGrid>
      <w:tr w:rsidR="00225AF5" w:rsidTr="00225AF5">
        <w:trPr>
          <w:trHeight w:val="849"/>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ind w:firstLine="567"/>
              <w:jc w:val="center"/>
              <w:rPr>
                <w:sz w:val="20"/>
                <w:szCs w:val="20"/>
              </w:rPr>
            </w:pPr>
            <w:r>
              <w:rPr>
                <w:sz w:val="20"/>
                <w:szCs w:val="20"/>
              </w:rPr>
              <w:t>№</w:t>
            </w:r>
          </w:p>
          <w:p w:rsidR="00225AF5" w:rsidRDefault="00225AF5">
            <w:pPr>
              <w:widowControl w:val="0"/>
              <w:ind w:firstLine="567"/>
              <w:jc w:val="center"/>
              <w:rPr>
                <w:sz w:val="20"/>
                <w:szCs w:val="20"/>
              </w:rPr>
            </w:pPr>
            <w:proofErr w:type="spellStart"/>
            <w:proofErr w:type="gramStart"/>
            <w:r>
              <w:rPr>
                <w:sz w:val="20"/>
                <w:szCs w:val="20"/>
              </w:rPr>
              <w:t>п</w:t>
            </w:r>
            <w:proofErr w:type="gramEnd"/>
            <w:r>
              <w:rPr>
                <w:sz w:val="20"/>
                <w:szCs w:val="20"/>
              </w:rPr>
              <w:t>№</w:t>
            </w:r>
            <w:proofErr w:type="spellEnd"/>
          </w:p>
          <w:p w:rsidR="00225AF5" w:rsidRDefault="00225AF5">
            <w:pPr>
              <w:widowControl w:val="0"/>
              <w:ind w:firstLine="567"/>
              <w:jc w:val="center"/>
              <w:rPr>
                <w:sz w:val="20"/>
                <w:szCs w:val="20"/>
              </w:rPr>
            </w:pPr>
            <w:proofErr w:type="spellStart"/>
            <w:r>
              <w:rPr>
                <w:sz w:val="20"/>
                <w:szCs w:val="20"/>
              </w:rPr>
              <w:t>пп</w:t>
            </w:r>
            <w:proofErr w:type="spellEnd"/>
            <w:r>
              <w:rPr>
                <w:sz w:val="20"/>
                <w:szCs w:val="20"/>
              </w:rPr>
              <w:t>/</w:t>
            </w:r>
            <w:proofErr w:type="spellStart"/>
            <w:proofErr w:type="gramStart"/>
            <w:r>
              <w:rPr>
                <w:sz w:val="20"/>
                <w:szCs w:val="20"/>
              </w:rPr>
              <w:t>п</w:t>
            </w:r>
            <w:proofErr w:type="spellEnd"/>
            <w:proofErr w:type="gramEnd"/>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rPr>
                <w:sz w:val="20"/>
                <w:szCs w:val="20"/>
              </w:rPr>
            </w:pPr>
            <w:r>
              <w:rPr>
                <w:sz w:val="20"/>
                <w:szCs w:val="20"/>
              </w:rPr>
              <w:t>Ед. измерения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2023</w:t>
            </w:r>
          </w:p>
          <w:p w:rsidR="00225AF5" w:rsidRDefault="00225AF5">
            <w:pPr>
              <w:widowControl w:val="0"/>
              <w:jc w:val="center"/>
              <w:rPr>
                <w:sz w:val="20"/>
                <w:szCs w:val="20"/>
              </w:rPr>
            </w:pPr>
            <w:r>
              <w:rPr>
                <w:sz w:val="20"/>
                <w:szCs w:val="20"/>
              </w:rPr>
              <w:t>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2024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2025</w:t>
            </w:r>
          </w:p>
          <w:p w:rsidR="00225AF5" w:rsidRDefault="00225AF5">
            <w:pPr>
              <w:widowControl w:val="0"/>
              <w:jc w:val="center"/>
              <w:rPr>
                <w:sz w:val="20"/>
                <w:szCs w:val="20"/>
              </w:rPr>
            </w:pPr>
            <w:r>
              <w:rPr>
                <w:sz w:val="20"/>
                <w:szCs w:val="20"/>
              </w:rPr>
              <w:t>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2026</w:t>
            </w:r>
          </w:p>
          <w:p w:rsidR="00225AF5" w:rsidRDefault="00225AF5">
            <w:pPr>
              <w:widowControl w:val="0"/>
              <w:jc w:val="center"/>
              <w:rPr>
                <w:sz w:val="20"/>
                <w:szCs w:val="20"/>
              </w:rPr>
            </w:pPr>
            <w:r>
              <w:rPr>
                <w:sz w:val="20"/>
                <w:szCs w:val="20"/>
              </w:rPr>
              <w:t>год</w:t>
            </w:r>
          </w:p>
        </w:tc>
      </w:tr>
      <w:tr w:rsidR="00225AF5" w:rsidTr="00225AF5">
        <w:trPr>
          <w:trHeight w:val="26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1</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2</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7</w:t>
            </w:r>
          </w:p>
        </w:tc>
      </w:tr>
      <w:tr w:rsidR="00225AF5" w:rsidTr="00225AF5">
        <w:trPr>
          <w:trHeight w:val="6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ind w:firstLine="567"/>
              <w:jc w:val="center"/>
              <w:rPr>
                <w:sz w:val="20"/>
                <w:szCs w:val="20"/>
              </w:rPr>
            </w:pPr>
            <w:r>
              <w:rPr>
                <w:sz w:val="20"/>
                <w:szCs w:val="20"/>
              </w:rPr>
              <w:t>11.</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rPr>
                <w:sz w:val="20"/>
                <w:szCs w:val="20"/>
              </w:rPr>
            </w:pPr>
            <w:r>
              <w:rPr>
                <w:sz w:val="20"/>
                <w:szCs w:val="20"/>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72,3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73,0</w:t>
            </w:r>
          </w:p>
        </w:tc>
        <w:tc>
          <w:tcPr>
            <w:tcW w:w="70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76,0</w:t>
            </w:r>
          </w:p>
        </w:tc>
        <w:tc>
          <w:tcPr>
            <w:tcW w:w="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78,0</w:t>
            </w:r>
          </w:p>
        </w:tc>
      </w:tr>
      <w:tr w:rsidR="00225AF5" w:rsidTr="00225AF5">
        <w:trPr>
          <w:trHeight w:val="732"/>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ind w:firstLine="567"/>
              <w:jc w:val="center"/>
              <w:rPr>
                <w:sz w:val="20"/>
                <w:szCs w:val="20"/>
              </w:rPr>
            </w:pPr>
            <w:r>
              <w:rPr>
                <w:sz w:val="20"/>
                <w:szCs w:val="20"/>
              </w:rPr>
              <w:lastRenderedPageBreak/>
              <w:t>22.</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rPr>
                <w:sz w:val="20"/>
                <w:szCs w:val="20"/>
              </w:rPr>
            </w:pPr>
            <w:r>
              <w:rPr>
                <w:sz w:val="20"/>
                <w:szCs w:val="20"/>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42,0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42,1</w:t>
            </w:r>
          </w:p>
        </w:tc>
        <w:tc>
          <w:tcPr>
            <w:tcW w:w="70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43,1</w:t>
            </w:r>
          </w:p>
        </w:tc>
        <w:tc>
          <w:tcPr>
            <w:tcW w:w="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45,0</w:t>
            </w:r>
          </w:p>
        </w:tc>
      </w:tr>
      <w:tr w:rsidR="00225AF5" w:rsidTr="00225AF5">
        <w:trPr>
          <w:trHeight w:val="676"/>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ind w:firstLine="567"/>
              <w:jc w:val="center"/>
              <w:rPr>
                <w:sz w:val="20"/>
                <w:szCs w:val="20"/>
              </w:rPr>
            </w:pPr>
            <w:r>
              <w:rPr>
                <w:sz w:val="20"/>
                <w:szCs w:val="20"/>
              </w:rPr>
              <w:t>33.</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rPr>
                <w:sz w:val="20"/>
                <w:szCs w:val="20"/>
              </w:rPr>
            </w:pPr>
            <w:r>
              <w:rPr>
                <w:sz w:val="20"/>
                <w:szCs w:val="20"/>
              </w:rPr>
              <w:t>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13,1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14,5</w:t>
            </w:r>
          </w:p>
        </w:tc>
        <w:tc>
          <w:tcPr>
            <w:tcW w:w="70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14,8</w:t>
            </w:r>
          </w:p>
        </w:tc>
        <w:tc>
          <w:tcPr>
            <w:tcW w:w="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18,0</w:t>
            </w:r>
          </w:p>
        </w:tc>
      </w:tr>
      <w:tr w:rsidR="00225AF5" w:rsidTr="00225AF5">
        <w:trPr>
          <w:trHeight w:val="676"/>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ind w:left="-535" w:firstLine="567"/>
              <w:jc w:val="center"/>
              <w:rPr>
                <w:sz w:val="20"/>
                <w:szCs w:val="20"/>
              </w:rPr>
            </w:pPr>
            <w:r>
              <w:rPr>
                <w:sz w:val="20"/>
                <w:szCs w:val="20"/>
              </w:rPr>
              <w:t>4.</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rPr>
                <w:sz w:val="20"/>
                <w:szCs w:val="20"/>
              </w:rPr>
            </w:pPr>
            <w:r>
              <w:rPr>
                <w:sz w:val="20"/>
                <w:szCs w:val="20"/>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шт.</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63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64</w:t>
            </w:r>
          </w:p>
        </w:tc>
        <w:tc>
          <w:tcPr>
            <w:tcW w:w="70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64</w:t>
            </w:r>
          </w:p>
        </w:tc>
        <w:tc>
          <w:tcPr>
            <w:tcW w:w="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64</w:t>
            </w:r>
          </w:p>
        </w:tc>
      </w:tr>
      <w:tr w:rsidR="00225AF5" w:rsidTr="00225AF5">
        <w:trPr>
          <w:trHeight w:val="662"/>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ind w:firstLine="567"/>
              <w:jc w:val="center"/>
              <w:rPr>
                <w:sz w:val="20"/>
                <w:szCs w:val="20"/>
              </w:rPr>
            </w:pPr>
            <w:r>
              <w:rPr>
                <w:sz w:val="20"/>
                <w:szCs w:val="20"/>
              </w:rPr>
              <w:t>45.</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rPr>
                <w:sz w:val="20"/>
                <w:szCs w:val="20"/>
              </w:rPr>
            </w:pPr>
            <w:r>
              <w:rPr>
                <w:sz w:val="20"/>
                <w:szCs w:val="20"/>
              </w:rPr>
              <w:t>Уровень обеспеченности граждан спортивными сооружениями, исходя из единовременной пропускной способности объектов спорта</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72,4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widowControl w:val="0"/>
              <w:jc w:val="center"/>
              <w:rPr>
                <w:sz w:val="20"/>
                <w:szCs w:val="20"/>
              </w:rPr>
            </w:pPr>
            <w:r>
              <w:rPr>
                <w:sz w:val="20"/>
                <w:szCs w:val="20"/>
              </w:rPr>
              <w:t>72,5</w:t>
            </w:r>
          </w:p>
        </w:tc>
        <w:tc>
          <w:tcPr>
            <w:tcW w:w="70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73,0</w:t>
            </w:r>
          </w:p>
        </w:tc>
        <w:tc>
          <w:tcPr>
            <w:tcW w:w="70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73,5</w:t>
            </w:r>
          </w:p>
        </w:tc>
      </w:tr>
    </w:tbl>
    <w:p w:rsidR="00225AF5" w:rsidRDefault="00225AF5" w:rsidP="00225AF5">
      <w:pPr>
        <w:outlineLvl w:val="1"/>
        <w:rPr>
          <w:b/>
          <w:sz w:val="20"/>
          <w:szCs w:val="20"/>
        </w:rPr>
      </w:pPr>
      <w:r>
        <w:rPr>
          <w:b/>
          <w:sz w:val="20"/>
          <w:szCs w:val="20"/>
        </w:rPr>
        <w:t xml:space="preserve"> </w:t>
      </w:r>
    </w:p>
    <w:p w:rsidR="00225AF5" w:rsidRDefault="00225AF5" w:rsidP="00225AF5">
      <w:pPr>
        <w:ind w:firstLine="709"/>
        <w:jc w:val="both"/>
        <w:outlineLvl w:val="1"/>
        <w:rPr>
          <w:sz w:val="20"/>
          <w:szCs w:val="20"/>
        </w:rPr>
      </w:pPr>
      <w:r>
        <w:rPr>
          <w:sz w:val="20"/>
          <w:szCs w:val="20"/>
        </w:rPr>
        <w:t xml:space="preserve">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приложении №1 к Программе. </w:t>
      </w:r>
    </w:p>
    <w:p w:rsidR="00225AF5" w:rsidRDefault="00225AF5" w:rsidP="00225AF5">
      <w:pPr>
        <w:ind w:firstLine="709"/>
        <w:jc w:val="both"/>
        <w:outlineLvl w:val="1"/>
        <w:rPr>
          <w:sz w:val="20"/>
          <w:szCs w:val="20"/>
        </w:rPr>
      </w:pPr>
    </w:p>
    <w:p w:rsidR="00225AF5" w:rsidRDefault="00225AF5" w:rsidP="00225AF5">
      <w:pPr>
        <w:jc w:val="center"/>
        <w:outlineLvl w:val="1"/>
        <w:rPr>
          <w:b/>
          <w:sz w:val="20"/>
          <w:szCs w:val="20"/>
        </w:rPr>
      </w:pPr>
      <w:r>
        <w:rPr>
          <w:b/>
          <w:sz w:val="20"/>
          <w:szCs w:val="20"/>
        </w:rPr>
        <w:t>3. Система мероприятий Программы и ее ресурсное обеспечение</w:t>
      </w:r>
    </w:p>
    <w:p w:rsidR="00225AF5" w:rsidRDefault="00225AF5" w:rsidP="00225AF5">
      <w:pPr>
        <w:jc w:val="both"/>
        <w:rPr>
          <w:sz w:val="20"/>
          <w:szCs w:val="20"/>
        </w:rPr>
      </w:pPr>
    </w:p>
    <w:p w:rsidR="00225AF5" w:rsidRDefault="00225AF5" w:rsidP="00225AF5">
      <w:pPr>
        <w:ind w:firstLine="709"/>
        <w:jc w:val="both"/>
        <w:rPr>
          <w:sz w:val="20"/>
          <w:szCs w:val="20"/>
        </w:rPr>
      </w:pPr>
      <w:r>
        <w:rPr>
          <w:sz w:val="20"/>
          <w:szCs w:val="20"/>
        </w:rPr>
        <w:t xml:space="preserve">3.1. Источником финансирования реализации Программы, являются средства бюджета муниципального образования «Чаинский район Томской области». Источниками финансирования реализации мероприятий Программы являются средства бюджета муниципального образования «Чаинский район Томской области», также планируется </w:t>
      </w:r>
      <w:proofErr w:type="spellStart"/>
      <w:r>
        <w:rPr>
          <w:sz w:val="20"/>
          <w:szCs w:val="20"/>
        </w:rPr>
        <w:t>софинансирование</w:t>
      </w:r>
      <w:proofErr w:type="spellEnd"/>
      <w:r>
        <w:rPr>
          <w:sz w:val="20"/>
          <w:szCs w:val="20"/>
        </w:rPr>
        <w:t xml:space="preserve"> из средств федерального бюджета, областного бюджетов и привлечение средств сельских поселений.</w:t>
      </w:r>
    </w:p>
    <w:p w:rsidR="00225AF5" w:rsidRDefault="00225AF5" w:rsidP="00225AF5">
      <w:pPr>
        <w:ind w:firstLine="709"/>
        <w:jc w:val="both"/>
        <w:rPr>
          <w:sz w:val="20"/>
          <w:szCs w:val="20"/>
        </w:rPr>
      </w:pPr>
      <w:r>
        <w:rPr>
          <w:sz w:val="20"/>
          <w:szCs w:val="20"/>
        </w:rPr>
        <w:t>Объем финансирования на 2024 - 2026 годы в целом по Программе составляет 15 371,7 тыс. руб., в том числе:</w:t>
      </w:r>
    </w:p>
    <w:p w:rsidR="00225AF5" w:rsidRDefault="00225AF5" w:rsidP="00225AF5">
      <w:pPr>
        <w:ind w:firstLine="709"/>
        <w:jc w:val="both"/>
        <w:rPr>
          <w:sz w:val="20"/>
          <w:szCs w:val="20"/>
        </w:rPr>
      </w:pPr>
      <w:r>
        <w:rPr>
          <w:sz w:val="20"/>
          <w:szCs w:val="20"/>
        </w:rPr>
        <w:t>2024 год – 5 123,9 тыс. руб.;</w:t>
      </w:r>
    </w:p>
    <w:p w:rsidR="00225AF5" w:rsidRDefault="00225AF5" w:rsidP="00225AF5">
      <w:pPr>
        <w:ind w:firstLine="709"/>
        <w:jc w:val="both"/>
        <w:rPr>
          <w:sz w:val="20"/>
          <w:szCs w:val="20"/>
        </w:rPr>
      </w:pPr>
      <w:r>
        <w:rPr>
          <w:sz w:val="20"/>
          <w:szCs w:val="20"/>
        </w:rPr>
        <w:t>2025 год – 5 123,9 тыс. руб.;</w:t>
      </w:r>
    </w:p>
    <w:p w:rsidR="00225AF5" w:rsidRDefault="00225AF5" w:rsidP="00225AF5">
      <w:pPr>
        <w:ind w:firstLine="709"/>
        <w:jc w:val="both"/>
        <w:rPr>
          <w:sz w:val="20"/>
          <w:szCs w:val="20"/>
        </w:rPr>
      </w:pPr>
      <w:r>
        <w:rPr>
          <w:sz w:val="20"/>
          <w:szCs w:val="20"/>
        </w:rPr>
        <w:t>2026 год – 5 123,9 тыс. руб.</w:t>
      </w:r>
    </w:p>
    <w:p w:rsidR="00225AF5" w:rsidRDefault="00225AF5" w:rsidP="00225AF5">
      <w:pPr>
        <w:ind w:firstLine="709"/>
        <w:jc w:val="both"/>
        <w:rPr>
          <w:sz w:val="20"/>
          <w:szCs w:val="20"/>
        </w:rPr>
      </w:pPr>
      <w:r>
        <w:rPr>
          <w:sz w:val="20"/>
          <w:szCs w:val="20"/>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225AF5" w:rsidRDefault="00225AF5" w:rsidP="00225AF5">
      <w:pPr>
        <w:ind w:firstLine="709"/>
        <w:jc w:val="both"/>
        <w:rPr>
          <w:sz w:val="20"/>
          <w:szCs w:val="20"/>
        </w:rPr>
      </w:pPr>
      <w:r>
        <w:rPr>
          <w:sz w:val="20"/>
          <w:szCs w:val="20"/>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225AF5" w:rsidRDefault="00225AF5" w:rsidP="00225AF5">
      <w:pPr>
        <w:ind w:firstLine="709"/>
        <w:jc w:val="both"/>
        <w:rPr>
          <w:sz w:val="20"/>
          <w:szCs w:val="20"/>
        </w:rPr>
      </w:pPr>
      <w:r>
        <w:rPr>
          <w:sz w:val="20"/>
          <w:szCs w:val="20"/>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225AF5" w:rsidRDefault="00225AF5" w:rsidP="00225AF5">
      <w:pPr>
        <w:ind w:firstLine="709"/>
        <w:jc w:val="both"/>
        <w:rPr>
          <w:sz w:val="20"/>
          <w:szCs w:val="20"/>
        </w:rPr>
      </w:pPr>
      <w:r>
        <w:rPr>
          <w:sz w:val="20"/>
          <w:szCs w:val="20"/>
        </w:rPr>
        <w:t xml:space="preserve">Информация о ресурсном обеспечении реализации Программы за счет средств бюджета муниципального образования «Чаинский район Томской области», </w:t>
      </w:r>
      <w:proofErr w:type="gramStart"/>
      <w:r>
        <w:rPr>
          <w:sz w:val="20"/>
          <w:szCs w:val="20"/>
        </w:rPr>
        <w:t>по</w:t>
      </w:r>
      <w:proofErr w:type="gramEnd"/>
      <w:r>
        <w:rPr>
          <w:sz w:val="20"/>
          <w:szCs w:val="20"/>
        </w:rPr>
        <w:t xml:space="preserve"> </w:t>
      </w:r>
      <w:proofErr w:type="gramStart"/>
      <w:r>
        <w:rPr>
          <w:sz w:val="20"/>
          <w:szCs w:val="20"/>
        </w:rPr>
        <w:t>главным</w:t>
      </w:r>
      <w:proofErr w:type="gramEnd"/>
      <w:r>
        <w:rPr>
          <w:sz w:val="20"/>
          <w:szCs w:val="20"/>
        </w:rPr>
        <w:t xml:space="preserve"> распорядителей бюджетных средств представлена в приложении № 3 и № 3.1.</w:t>
      </w:r>
    </w:p>
    <w:p w:rsidR="00225AF5" w:rsidRDefault="00225AF5" w:rsidP="00225AF5">
      <w:pPr>
        <w:ind w:firstLine="709"/>
        <w:jc w:val="both"/>
        <w:rPr>
          <w:sz w:val="20"/>
          <w:szCs w:val="20"/>
        </w:rPr>
      </w:pPr>
      <w:r>
        <w:rPr>
          <w:sz w:val="20"/>
          <w:szCs w:val="20"/>
        </w:rPr>
        <w:t>Указанные объемы финансирования следует рассматривать как прогнозные, они подлежат ежегодному пересмотру и уточнению в процессе формирования бюджета и определяются конкретными возможностями бюджетов.</w:t>
      </w:r>
    </w:p>
    <w:p w:rsidR="00225AF5" w:rsidRDefault="00225AF5" w:rsidP="00225AF5">
      <w:pPr>
        <w:ind w:firstLine="709"/>
        <w:jc w:val="both"/>
        <w:rPr>
          <w:sz w:val="20"/>
          <w:szCs w:val="20"/>
        </w:rPr>
      </w:pPr>
      <w:r>
        <w:rPr>
          <w:sz w:val="20"/>
          <w:szCs w:val="20"/>
        </w:rPr>
        <w:t>3.2.Расходы бюджетов всех уровней на реализацию Программы с расшифровкой по главным распорядителям средств согласно приложению № 2 и № 2.1 к Программе.</w:t>
      </w:r>
    </w:p>
    <w:p w:rsidR="00225AF5" w:rsidRDefault="00225AF5" w:rsidP="00225AF5">
      <w:pPr>
        <w:ind w:firstLine="709"/>
        <w:jc w:val="both"/>
        <w:rPr>
          <w:sz w:val="20"/>
          <w:szCs w:val="20"/>
          <w:u w:val="single"/>
        </w:rPr>
      </w:pPr>
    </w:p>
    <w:p w:rsidR="00225AF5" w:rsidRDefault="00225AF5" w:rsidP="00225AF5">
      <w:pPr>
        <w:ind w:firstLine="709"/>
        <w:jc w:val="both"/>
        <w:rPr>
          <w:sz w:val="20"/>
          <w:szCs w:val="20"/>
          <w:u w:val="single"/>
        </w:rPr>
      </w:pPr>
      <w:r>
        <w:rPr>
          <w:sz w:val="20"/>
          <w:szCs w:val="20"/>
          <w:u w:val="single"/>
        </w:rPr>
        <w:t>Муниципальное учреждение «Отдел по культуре, молодежной политике и спорту Администрации Чаинского района Томской области»:</w:t>
      </w:r>
    </w:p>
    <w:p w:rsidR="00225AF5" w:rsidRDefault="00225AF5" w:rsidP="00225AF5">
      <w:pPr>
        <w:ind w:firstLine="709"/>
        <w:jc w:val="both"/>
        <w:rPr>
          <w:sz w:val="20"/>
          <w:szCs w:val="20"/>
        </w:rPr>
      </w:pPr>
      <w:r>
        <w:rPr>
          <w:sz w:val="20"/>
          <w:szCs w:val="20"/>
        </w:rPr>
        <w:t xml:space="preserve">2024 год – 794,0 тыс. руб. </w:t>
      </w:r>
    </w:p>
    <w:p w:rsidR="00225AF5" w:rsidRDefault="00225AF5" w:rsidP="00225AF5">
      <w:pPr>
        <w:ind w:firstLine="709"/>
        <w:jc w:val="both"/>
        <w:rPr>
          <w:sz w:val="20"/>
          <w:szCs w:val="20"/>
        </w:rPr>
      </w:pPr>
      <w:r>
        <w:rPr>
          <w:sz w:val="20"/>
          <w:szCs w:val="20"/>
        </w:rPr>
        <w:t>2025 год – 794,0 тыс. руб.</w:t>
      </w:r>
    </w:p>
    <w:p w:rsidR="00225AF5" w:rsidRDefault="00225AF5" w:rsidP="00225AF5">
      <w:pPr>
        <w:ind w:firstLine="709"/>
        <w:jc w:val="both"/>
        <w:rPr>
          <w:sz w:val="20"/>
          <w:szCs w:val="20"/>
        </w:rPr>
      </w:pPr>
      <w:r>
        <w:rPr>
          <w:sz w:val="20"/>
          <w:szCs w:val="20"/>
        </w:rPr>
        <w:t>2026 год – 794,0 тыс. руб.</w:t>
      </w:r>
    </w:p>
    <w:p w:rsidR="00225AF5" w:rsidRDefault="00225AF5" w:rsidP="00225AF5">
      <w:pPr>
        <w:ind w:firstLine="720"/>
        <w:jc w:val="both"/>
        <w:rPr>
          <w:sz w:val="20"/>
          <w:szCs w:val="20"/>
        </w:rPr>
      </w:pPr>
    </w:p>
    <w:p w:rsidR="00225AF5" w:rsidRDefault="00225AF5" w:rsidP="00225AF5">
      <w:pPr>
        <w:ind w:firstLine="709"/>
        <w:jc w:val="both"/>
        <w:rPr>
          <w:sz w:val="20"/>
          <w:szCs w:val="20"/>
          <w:u w:val="single"/>
        </w:rPr>
      </w:pPr>
      <w:r>
        <w:rPr>
          <w:sz w:val="20"/>
          <w:szCs w:val="20"/>
          <w:u w:val="single"/>
        </w:rPr>
        <w:t>Муниципальное бюджетное образовательное учреждение дополнительного образования «Чаинская спортивная школа»:</w:t>
      </w:r>
    </w:p>
    <w:p w:rsidR="00225AF5" w:rsidRDefault="00225AF5" w:rsidP="00225AF5">
      <w:pPr>
        <w:ind w:firstLine="709"/>
        <w:jc w:val="both"/>
        <w:rPr>
          <w:sz w:val="20"/>
          <w:szCs w:val="20"/>
        </w:rPr>
      </w:pPr>
      <w:r>
        <w:rPr>
          <w:sz w:val="20"/>
          <w:szCs w:val="20"/>
        </w:rPr>
        <w:t>2024 год – 1 106,0 тыс. руб.</w:t>
      </w:r>
    </w:p>
    <w:p w:rsidR="00225AF5" w:rsidRDefault="00225AF5" w:rsidP="00225AF5">
      <w:pPr>
        <w:ind w:firstLine="709"/>
        <w:jc w:val="both"/>
        <w:rPr>
          <w:sz w:val="20"/>
          <w:szCs w:val="20"/>
        </w:rPr>
      </w:pPr>
      <w:r>
        <w:rPr>
          <w:sz w:val="20"/>
          <w:szCs w:val="20"/>
        </w:rPr>
        <w:lastRenderedPageBreak/>
        <w:t>2025 год – 1 106,0 тыс. руб.</w:t>
      </w:r>
    </w:p>
    <w:p w:rsidR="00225AF5" w:rsidRDefault="00225AF5" w:rsidP="00225AF5">
      <w:pPr>
        <w:ind w:firstLine="709"/>
        <w:jc w:val="both"/>
        <w:rPr>
          <w:sz w:val="20"/>
          <w:szCs w:val="20"/>
        </w:rPr>
      </w:pPr>
      <w:r>
        <w:rPr>
          <w:sz w:val="20"/>
          <w:szCs w:val="20"/>
        </w:rPr>
        <w:t>2026 год – 1 106,0 тыс. руб.</w:t>
      </w:r>
    </w:p>
    <w:p w:rsidR="00225AF5" w:rsidRDefault="00225AF5" w:rsidP="00225AF5">
      <w:pPr>
        <w:jc w:val="both"/>
        <w:rPr>
          <w:sz w:val="20"/>
          <w:szCs w:val="20"/>
        </w:rPr>
      </w:pPr>
    </w:p>
    <w:p w:rsidR="00225AF5" w:rsidRDefault="00225AF5" w:rsidP="00225AF5">
      <w:pPr>
        <w:ind w:firstLine="709"/>
        <w:jc w:val="both"/>
        <w:rPr>
          <w:sz w:val="20"/>
          <w:szCs w:val="20"/>
          <w:u w:val="single"/>
        </w:rPr>
      </w:pPr>
      <w:r>
        <w:rPr>
          <w:sz w:val="20"/>
          <w:szCs w:val="20"/>
          <w:u w:val="single"/>
        </w:rPr>
        <w:t>Областной бюджет:</w:t>
      </w:r>
    </w:p>
    <w:p w:rsidR="00225AF5" w:rsidRDefault="00225AF5" w:rsidP="00225AF5">
      <w:pPr>
        <w:ind w:firstLine="709"/>
        <w:jc w:val="both"/>
        <w:rPr>
          <w:sz w:val="20"/>
          <w:szCs w:val="20"/>
        </w:rPr>
      </w:pPr>
      <w:r>
        <w:rPr>
          <w:sz w:val="20"/>
          <w:szCs w:val="20"/>
        </w:rPr>
        <w:t>2024 год – 3 086,9 тыс. руб.</w:t>
      </w:r>
    </w:p>
    <w:p w:rsidR="00225AF5" w:rsidRDefault="00225AF5" w:rsidP="00225AF5">
      <w:pPr>
        <w:ind w:firstLine="709"/>
        <w:jc w:val="both"/>
        <w:rPr>
          <w:sz w:val="20"/>
          <w:szCs w:val="20"/>
        </w:rPr>
      </w:pPr>
      <w:r>
        <w:rPr>
          <w:sz w:val="20"/>
          <w:szCs w:val="20"/>
        </w:rPr>
        <w:t>2025 год – 3 086,9 тыс. руб.</w:t>
      </w:r>
    </w:p>
    <w:p w:rsidR="00225AF5" w:rsidRDefault="00225AF5" w:rsidP="00225AF5">
      <w:pPr>
        <w:ind w:firstLine="709"/>
        <w:jc w:val="both"/>
        <w:rPr>
          <w:sz w:val="20"/>
          <w:szCs w:val="20"/>
        </w:rPr>
      </w:pPr>
      <w:r>
        <w:rPr>
          <w:sz w:val="20"/>
          <w:szCs w:val="20"/>
        </w:rPr>
        <w:t>2026 год – 3 086,9 тыс. руб.</w:t>
      </w:r>
    </w:p>
    <w:p w:rsidR="00225AF5" w:rsidRDefault="00225AF5" w:rsidP="00225AF5">
      <w:pPr>
        <w:ind w:firstLine="709"/>
        <w:jc w:val="both"/>
        <w:rPr>
          <w:sz w:val="20"/>
          <w:szCs w:val="20"/>
          <w:u w:val="single"/>
        </w:rPr>
      </w:pPr>
    </w:p>
    <w:p w:rsidR="00225AF5" w:rsidRDefault="00225AF5" w:rsidP="00225AF5">
      <w:pPr>
        <w:ind w:firstLine="709"/>
        <w:jc w:val="both"/>
        <w:rPr>
          <w:sz w:val="20"/>
          <w:szCs w:val="20"/>
          <w:u w:val="single"/>
        </w:rPr>
      </w:pPr>
      <w:r>
        <w:rPr>
          <w:sz w:val="20"/>
          <w:szCs w:val="20"/>
          <w:u w:val="single"/>
        </w:rPr>
        <w:t>Бюджеты сельских поселений:</w:t>
      </w:r>
    </w:p>
    <w:p w:rsidR="00225AF5" w:rsidRDefault="00225AF5" w:rsidP="00225AF5">
      <w:pPr>
        <w:ind w:firstLine="709"/>
        <w:jc w:val="both"/>
        <w:rPr>
          <w:sz w:val="20"/>
          <w:szCs w:val="20"/>
        </w:rPr>
      </w:pPr>
      <w:r>
        <w:rPr>
          <w:sz w:val="20"/>
          <w:szCs w:val="20"/>
        </w:rPr>
        <w:t>2024 год – 137,0 тыс. руб.</w:t>
      </w:r>
    </w:p>
    <w:p w:rsidR="00225AF5" w:rsidRDefault="00225AF5" w:rsidP="00225AF5">
      <w:pPr>
        <w:ind w:firstLine="709"/>
        <w:jc w:val="both"/>
        <w:rPr>
          <w:sz w:val="20"/>
          <w:szCs w:val="20"/>
        </w:rPr>
      </w:pPr>
      <w:r>
        <w:rPr>
          <w:sz w:val="20"/>
          <w:szCs w:val="20"/>
        </w:rPr>
        <w:t>2025 год – 137,0 тыс. руб.</w:t>
      </w:r>
    </w:p>
    <w:p w:rsidR="00225AF5" w:rsidRDefault="00225AF5" w:rsidP="00225AF5">
      <w:pPr>
        <w:ind w:firstLine="709"/>
        <w:jc w:val="both"/>
        <w:rPr>
          <w:sz w:val="20"/>
          <w:szCs w:val="20"/>
        </w:rPr>
      </w:pPr>
      <w:r>
        <w:rPr>
          <w:sz w:val="20"/>
          <w:szCs w:val="20"/>
        </w:rPr>
        <w:t>2026 год – 137,0 тыс. руб.</w:t>
      </w:r>
    </w:p>
    <w:p w:rsidR="00225AF5" w:rsidRDefault="00225AF5" w:rsidP="00225AF5">
      <w:pPr>
        <w:ind w:firstLine="709"/>
        <w:jc w:val="both"/>
        <w:rPr>
          <w:sz w:val="20"/>
          <w:szCs w:val="20"/>
        </w:rPr>
      </w:pPr>
    </w:p>
    <w:p w:rsidR="00225AF5" w:rsidRDefault="00225AF5" w:rsidP="00225AF5">
      <w:pPr>
        <w:ind w:firstLine="709"/>
        <w:jc w:val="both"/>
        <w:rPr>
          <w:sz w:val="20"/>
          <w:szCs w:val="20"/>
        </w:rPr>
      </w:pPr>
      <w:r>
        <w:rPr>
          <w:sz w:val="20"/>
          <w:szCs w:val="20"/>
        </w:rPr>
        <w:t>3.3. Система программных мероприятий предполагает деятельность по следующим направлениям:</w:t>
      </w:r>
    </w:p>
    <w:p w:rsidR="00225AF5" w:rsidRDefault="00225AF5" w:rsidP="00225AF5">
      <w:pPr>
        <w:ind w:firstLine="709"/>
        <w:jc w:val="both"/>
        <w:rPr>
          <w:sz w:val="20"/>
          <w:szCs w:val="20"/>
        </w:rPr>
      </w:pPr>
      <w:r>
        <w:rPr>
          <w:sz w:val="20"/>
          <w:szCs w:val="20"/>
        </w:rPr>
        <w:t>3.3.1. Организация и проведение спортивных мероприятий районного значения;</w:t>
      </w:r>
    </w:p>
    <w:p w:rsidR="00225AF5" w:rsidRDefault="00225AF5" w:rsidP="00225AF5">
      <w:pPr>
        <w:ind w:firstLine="709"/>
        <w:jc w:val="both"/>
        <w:rPr>
          <w:sz w:val="20"/>
          <w:szCs w:val="20"/>
        </w:rPr>
      </w:pPr>
      <w:r>
        <w:rPr>
          <w:sz w:val="20"/>
          <w:szCs w:val="20"/>
        </w:rPr>
        <w:t>3.3.2. Участие сборных команд и спортсменов в спортивных мероприятиях районного значения;</w:t>
      </w:r>
    </w:p>
    <w:p w:rsidR="00225AF5" w:rsidRDefault="00225AF5" w:rsidP="00225AF5">
      <w:pPr>
        <w:ind w:firstLine="709"/>
        <w:jc w:val="both"/>
        <w:rPr>
          <w:sz w:val="20"/>
          <w:szCs w:val="20"/>
        </w:rPr>
      </w:pPr>
      <w:r>
        <w:rPr>
          <w:sz w:val="20"/>
          <w:szCs w:val="20"/>
        </w:rPr>
        <w:t>3.3.3. Укрепление материально-технической базы.</w:t>
      </w:r>
    </w:p>
    <w:p w:rsidR="00225AF5" w:rsidRDefault="00225AF5" w:rsidP="00225AF5">
      <w:pPr>
        <w:ind w:firstLine="709"/>
        <w:jc w:val="both"/>
        <w:rPr>
          <w:bCs/>
          <w:sz w:val="20"/>
          <w:szCs w:val="20"/>
        </w:rPr>
      </w:pPr>
      <w:r>
        <w:rPr>
          <w:bCs/>
          <w:sz w:val="20"/>
          <w:szCs w:val="20"/>
        </w:rPr>
        <w:t>Перечень программных мероприятий приведен в приложениях № 2 и № 2.1 к настоящей Программе.</w:t>
      </w:r>
    </w:p>
    <w:p w:rsidR="00225AF5" w:rsidRDefault="00225AF5" w:rsidP="00225AF5">
      <w:pPr>
        <w:ind w:firstLine="709"/>
        <w:jc w:val="both"/>
        <w:rPr>
          <w:sz w:val="20"/>
          <w:szCs w:val="20"/>
        </w:rPr>
      </w:pPr>
      <w:r>
        <w:rPr>
          <w:sz w:val="20"/>
          <w:szCs w:val="20"/>
        </w:rPr>
        <w:t xml:space="preserve">3.4. Средства, предусмотренные Программой для проведения спортивных мероприятий районного значения, направляются </w:t>
      </w:r>
      <w:proofErr w:type="gramStart"/>
      <w:r>
        <w:rPr>
          <w:sz w:val="20"/>
          <w:szCs w:val="20"/>
        </w:rPr>
        <w:t>на</w:t>
      </w:r>
      <w:proofErr w:type="gramEnd"/>
      <w:r>
        <w:rPr>
          <w:sz w:val="20"/>
          <w:szCs w:val="20"/>
        </w:rPr>
        <w:t>:</w:t>
      </w:r>
    </w:p>
    <w:p w:rsidR="00225AF5" w:rsidRDefault="00225AF5" w:rsidP="00225AF5">
      <w:pPr>
        <w:ind w:firstLine="709"/>
        <w:jc w:val="both"/>
        <w:rPr>
          <w:sz w:val="20"/>
          <w:szCs w:val="20"/>
        </w:rPr>
      </w:pPr>
      <w:r>
        <w:rPr>
          <w:sz w:val="20"/>
          <w:szCs w:val="20"/>
        </w:rPr>
        <w:t xml:space="preserve">3.4.1. </w:t>
      </w:r>
      <w:proofErr w:type="gramStart"/>
      <w:r>
        <w:rPr>
          <w:sz w:val="20"/>
          <w:szCs w:val="20"/>
        </w:rPr>
        <w:t>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roofErr w:type="gramEnd"/>
    </w:p>
    <w:p w:rsidR="00225AF5" w:rsidRDefault="00225AF5" w:rsidP="00225AF5">
      <w:pPr>
        <w:ind w:firstLine="709"/>
        <w:jc w:val="both"/>
        <w:rPr>
          <w:sz w:val="20"/>
          <w:szCs w:val="20"/>
        </w:rPr>
      </w:pPr>
      <w:r>
        <w:rPr>
          <w:sz w:val="20"/>
          <w:szCs w:val="20"/>
        </w:rPr>
        <w:t>3.4.2. Награждение команд победительниц и/или индивидуально победителей спортивных соревнований денежными и специальными призами;</w:t>
      </w:r>
    </w:p>
    <w:p w:rsidR="00225AF5" w:rsidRDefault="00225AF5" w:rsidP="00225AF5">
      <w:pPr>
        <w:ind w:firstLine="709"/>
        <w:jc w:val="both"/>
        <w:rPr>
          <w:sz w:val="20"/>
          <w:szCs w:val="20"/>
        </w:rPr>
      </w:pPr>
      <w:r>
        <w:rPr>
          <w:sz w:val="20"/>
          <w:szCs w:val="20"/>
        </w:rPr>
        <w:t>3.4.3. Оплата работы судей на соревнованиях различного уровня, проводимых на территории Чаинского района;</w:t>
      </w:r>
    </w:p>
    <w:p w:rsidR="00225AF5" w:rsidRDefault="00225AF5" w:rsidP="00225AF5">
      <w:pPr>
        <w:ind w:firstLine="709"/>
        <w:jc w:val="both"/>
        <w:rPr>
          <w:sz w:val="20"/>
          <w:szCs w:val="20"/>
        </w:rPr>
      </w:pPr>
      <w:r>
        <w:rPr>
          <w:sz w:val="20"/>
          <w:szCs w:val="20"/>
        </w:rPr>
        <w:t>3.4.4. Доставка спортсменов до места соревнований и обратно;</w:t>
      </w:r>
    </w:p>
    <w:p w:rsidR="00225AF5" w:rsidRDefault="00225AF5" w:rsidP="00225AF5">
      <w:pPr>
        <w:ind w:firstLine="709"/>
        <w:jc w:val="both"/>
        <w:rPr>
          <w:sz w:val="20"/>
          <w:szCs w:val="20"/>
        </w:rPr>
      </w:pPr>
      <w:r>
        <w:rPr>
          <w:sz w:val="20"/>
          <w:szCs w:val="20"/>
        </w:rPr>
        <w:t>3.4.5.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225AF5" w:rsidRDefault="00225AF5" w:rsidP="00225AF5">
      <w:pPr>
        <w:ind w:firstLine="709"/>
        <w:jc w:val="both"/>
        <w:rPr>
          <w:sz w:val="20"/>
          <w:szCs w:val="20"/>
        </w:rPr>
      </w:pPr>
      <w:proofErr w:type="gramStart"/>
      <w:r>
        <w:rPr>
          <w:sz w:val="20"/>
          <w:szCs w:val="20"/>
        </w:rPr>
        <w:t>Расходование средств, предусмотренных подпунктами 1-4 пункта 3.4.,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04.07.2022 № 258 «Об утверждении Порядка финансирования физкультурных мероприятий и спортивных мероприятий</w:t>
      </w:r>
      <w:r>
        <w:rPr>
          <w:b/>
          <w:sz w:val="20"/>
          <w:szCs w:val="20"/>
        </w:rPr>
        <w:t xml:space="preserve">, </w:t>
      </w:r>
      <w:r>
        <w:rPr>
          <w:sz w:val="20"/>
          <w:szCs w:val="20"/>
        </w:rPr>
        <w:t>проводимых за счет средств   бюджета муниципального образования «Чаинский район Томской области».</w:t>
      </w:r>
      <w:proofErr w:type="gramEnd"/>
    </w:p>
    <w:p w:rsidR="00225AF5" w:rsidRDefault="00225AF5" w:rsidP="00225AF5">
      <w:pPr>
        <w:ind w:firstLine="709"/>
        <w:jc w:val="both"/>
        <w:rPr>
          <w:sz w:val="20"/>
          <w:szCs w:val="20"/>
        </w:rPr>
      </w:pPr>
      <w:r>
        <w:rPr>
          <w:sz w:val="20"/>
          <w:szCs w:val="20"/>
        </w:rPr>
        <w:t>Расходование средств, предусмотренных подпунктом 5 пунктом 3.4., осуществляется исполнителями Программы в соответствии с распоряжением Минтранса РФ от 14.03.2008 № АМ-23-р «О введении в действие методических рекомендаций «Нормы расхода топлива и смазочных материалов на автомобильном транспорте».</w:t>
      </w:r>
    </w:p>
    <w:p w:rsidR="00225AF5" w:rsidRDefault="00225AF5" w:rsidP="00225AF5">
      <w:pPr>
        <w:ind w:firstLine="709"/>
        <w:jc w:val="both"/>
        <w:rPr>
          <w:sz w:val="20"/>
          <w:szCs w:val="20"/>
        </w:rPr>
      </w:pPr>
      <w:r>
        <w:rPr>
          <w:sz w:val="20"/>
          <w:szCs w:val="20"/>
        </w:rPr>
        <w:t xml:space="preserve">3.5. Средства, предусмотренные Программой для участия в официальных региональных, межмуниципальных, межрегиональных, всероссийских спортивно - массовых мероприятиях и соревнованиях, в том числе тренировочных сборах, направляются </w:t>
      </w:r>
      <w:proofErr w:type="gramStart"/>
      <w:r>
        <w:rPr>
          <w:sz w:val="20"/>
          <w:szCs w:val="20"/>
        </w:rPr>
        <w:t>на</w:t>
      </w:r>
      <w:proofErr w:type="gramEnd"/>
      <w:r>
        <w:rPr>
          <w:sz w:val="20"/>
          <w:szCs w:val="20"/>
        </w:rPr>
        <w:t>:</w:t>
      </w:r>
    </w:p>
    <w:p w:rsidR="00225AF5" w:rsidRDefault="00225AF5" w:rsidP="00225AF5">
      <w:pPr>
        <w:ind w:firstLine="709"/>
        <w:jc w:val="both"/>
        <w:rPr>
          <w:sz w:val="20"/>
          <w:szCs w:val="20"/>
        </w:rPr>
      </w:pPr>
      <w:r>
        <w:rPr>
          <w:sz w:val="20"/>
          <w:szCs w:val="20"/>
        </w:rPr>
        <w:t xml:space="preserve">3.5.1. </w:t>
      </w:r>
      <w:proofErr w:type="gramStart"/>
      <w:r>
        <w:rPr>
          <w:sz w:val="20"/>
          <w:szCs w:val="20"/>
        </w:rPr>
        <w:t>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roofErr w:type="gramEnd"/>
    </w:p>
    <w:p w:rsidR="00225AF5" w:rsidRDefault="00225AF5" w:rsidP="00225AF5">
      <w:pPr>
        <w:ind w:firstLine="709"/>
        <w:jc w:val="both"/>
        <w:rPr>
          <w:sz w:val="20"/>
          <w:szCs w:val="20"/>
        </w:rPr>
      </w:pPr>
      <w:r>
        <w:rPr>
          <w:sz w:val="20"/>
          <w:szCs w:val="20"/>
        </w:rPr>
        <w:t>3.5.2. Награждение команд победительниц и/или индивидуально победителей спортивных соревнований денежными и специальными призами;</w:t>
      </w:r>
    </w:p>
    <w:p w:rsidR="00225AF5" w:rsidRDefault="00225AF5" w:rsidP="00225AF5">
      <w:pPr>
        <w:ind w:firstLine="709"/>
        <w:jc w:val="both"/>
        <w:rPr>
          <w:sz w:val="20"/>
          <w:szCs w:val="20"/>
        </w:rPr>
      </w:pPr>
      <w:r>
        <w:rPr>
          <w:sz w:val="20"/>
          <w:szCs w:val="20"/>
        </w:rPr>
        <w:t>3.5.3. Выплату суточных или оплату питания; оплату расходов на проживание (</w:t>
      </w:r>
      <w:proofErr w:type="spellStart"/>
      <w:r>
        <w:rPr>
          <w:sz w:val="20"/>
          <w:szCs w:val="20"/>
        </w:rPr>
        <w:t>найм</w:t>
      </w:r>
      <w:proofErr w:type="spellEnd"/>
      <w:r>
        <w:rPr>
          <w:sz w:val="20"/>
          <w:szCs w:val="20"/>
        </w:rPr>
        <w:t xml:space="preserve"> жилого помещения), приобретение билетов на рейсовые автобусы, поезда, самолёты к месту проведения соревнований и обратно, тренерам, спортсменам, водителю транспортного средства, сопровождающим, принимающим участие в спортивных мероприятиях и тренировочных сборах;</w:t>
      </w:r>
    </w:p>
    <w:p w:rsidR="00225AF5" w:rsidRDefault="00225AF5" w:rsidP="00225AF5">
      <w:pPr>
        <w:ind w:firstLine="709"/>
        <w:jc w:val="both"/>
        <w:rPr>
          <w:sz w:val="20"/>
          <w:szCs w:val="20"/>
        </w:rPr>
      </w:pPr>
      <w:r>
        <w:rPr>
          <w:sz w:val="20"/>
          <w:szCs w:val="20"/>
        </w:rPr>
        <w:t>3.5.4. Заключение договоров найма транспортного средства (фрахтования);</w:t>
      </w:r>
    </w:p>
    <w:p w:rsidR="00225AF5" w:rsidRDefault="00225AF5" w:rsidP="00225AF5">
      <w:pPr>
        <w:ind w:firstLine="709"/>
        <w:jc w:val="both"/>
        <w:rPr>
          <w:sz w:val="20"/>
          <w:szCs w:val="20"/>
        </w:rPr>
      </w:pPr>
      <w:r>
        <w:rPr>
          <w:sz w:val="20"/>
          <w:szCs w:val="20"/>
        </w:rPr>
        <w:t>3.5.5.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225AF5" w:rsidRDefault="00225AF5" w:rsidP="00225AF5">
      <w:pPr>
        <w:ind w:firstLine="709"/>
        <w:jc w:val="both"/>
        <w:rPr>
          <w:sz w:val="20"/>
          <w:szCs w:val="20"/>
        </w:rPr>
      </w:pPr>
      <w:r>
        <w:rPr>
          <w:sz w:val="20"/>
          <w:szCs w:val="20"/>
        </w:rPr>
        <w:t>3.5.6. Оплату страхования жизни и здоровья участников спортивных соревнований от несчастных случаев.</w:t>
      </w:r>
    </w:p>
    <w:p w:rsidR="00225AF5" w:rsidRDefault="00225AF5" w:rsidP="00225AF5">
      <w:pPr>
        <w:ind w:firstLine="709"/>
        <w:jc w:val="both"/>
        <w:rPr>
          <w:sz w:val="20"/>
          <w:szCs w:val="20"/>
        </w:rPr>
      </w:pPr>
      <w:r>
        <w:rPr>
          <w:sz w:val="20"/>
          <w:szCs w:val="20"/>
        </w:rPr>
        <w:t xml:space="preserve">3.5.7. Оплата стартовых (заявочных, регистрационных) взносов согласно положению (регламенту или другим документам) о проведении мероприятия, установленных региональными федерациями по видам спорта. </w:t>
      </w:r>
    </w:p>
    <w:p w:rsidR="00225AF5" w:rsidRDefault="00225AF5" w:rsidP="00225AF5">
      <w:pPr>
        <w:ind w:firstLine="709"/>
        <w:jc w:val="both"/>
        <w:rPr>
          <w:sz w:val="20"/>
          <w:szCs w:val="20"/>
        </w:rPr>
      </w:pPr>
      <w:r>
        <w:rPr>
          <w:sz w:val="20"/>
          <w:szCs w:val="20"/>
        </w:rPr>
        <w:t xml:space="preserve">Расходование средств, предусмотренных подпунктами 2 – 3 пункта 3.5. </w:t>
      </w:r>
      <w:proofErr w:type="gramStart"/>
      <w:r>
        <w:rPr>
          <w:sz w:val="20"/>
          <w:szCs w:val="20"/>
        </w:rPr>
        <w:t>Программы,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04.07.2022 № 258 «Об утверждении Порядка финансирования физкультурных мероприятий и спортивных мероприятий</w:t>
      </w:r>
      <w:r>
        <w:rPr>
          <w:b/>
          <w:sz w:val="20"/>
          <w:szCs w:val="20"/>
        </w:rPr>
        <w:t xml:space="preserve">, </w:t>
      </w:r>
      <w:r>
        <w:rPr>
          <w:sz w:val="20"/>
          <w:szCs w:val="20"/>
        </w:rPr>
        <w:t>проводимых за счет средств   бюджета муниципального образования «Чаинский район Томской области»</w:t>
      </w:r>
      <w:r>
        <w:rPr>
          <w:color w:val="FF0000"/>
          <w:sz w:val="20"/>
          <w:szCs w:val="20"/>
        </w:rPr>
        <w:t xml:space="preserve"> </w:t>
      </w:r>
      <w:r>
        <w:rPr>
          <w:sz w:val="20"/>
          <w:szCs w:val="20"/>
        </w:rPr>
        <w:t xml:space="preserve">и постановлением Администрации </w:t>
      </w:r>
      <w:r>
        <w:rPr>
          <w:sz w:val="20"/>
          <w:szCs w:val="20"/>
        </w:rPr>
        <w:lastRenderedPageBreak/>
        <w:t>Чаинского района от 31.03.2017 № 137а «О размерах возмещения расходов, связанных со</w:t>
      </w:r>
      <w:proofErr w:type="gramEnd"/>
      <w:r>
        <w:rPr>
          <w:sz w:val="20"/>
          <w:szCs w:val="20"/>
        </w:rPr>
        <w:t xml:space="preserve"> служебными командировками на территории Российской Федерации, работникам организаций, финансируемых за счет средств бюджета района».</w:t>
      </w:r>
    </w:p>
    <w:p w:rsidR="00225AF5" w:rsidRDefault="00225AF5" w:rsidP="00225AF5">
      <w:pPr>
        <w:ind w:firstLine="709"/>
        <w:jc w:val="both"/>
        <w:rPr>
          <w:sz w:val="20"/>
          <w:szCs w:val="20"/>
        </w:rPr>
      </w:pPr>
      <w:r>
        <w:rPr>
          <w:sz w:val="20"/>
          <w:szCs w:val="20"/>
        </w:rPr>
        <w:t>Расходование средств, предусмотренных подпунктами 4 – 5 пункта 3.5. Программы, осуществляется исполнителями Программы в соответствии с распоряжением Минтранса РФ от 14.03.2008 № АМ-23-р «О введении в действие методических рекомендаций «Нормы расхода топлива и смазочных материалов на автомобильном транспорте».</w:t>
      </w:r>
    </w:p>
    <w:p w:rsidR="00225AF5" w:rsidRDefault="00225AF5" w:rsidP="00225AF5">
      <w:pPr>
        <w:ind w:firstLine="709"/>
        <w:jc w:val="both"/>
        <w:rPr>
          <w:bCs/>
          <w:sz w:val="20"/>
          <w:szCs w:val="20"/>
        </w:rPr>
      </w:pPr>
      <w:r>
        <w:rPr>
          <w:sz w:val="20"/>
          <w:szCs w:val="20"/>
        </w:rPr>
        <w:t>Расходование средств, предусмотренных подпунктом 6 пункта 3.5., осуществляется исполнителями Программы в соответствии с действующим законодательством Российской Федерации в области организации страхового дела в Российской Федерации.</w:t>
      </w:r>
    </w:p>
    <w:p w:rsidR="00225AF5" w:rsidRDefault="00225AF5" w:rsidP="00225AF5">
      <w:pPr>
        <w:jc w:val="both"/>
        <w:rPr>
          <w:b/>
          <w:bCs/>
          <w:sz w:val="20"/>
          <w:szCs w:val="20"/>
        </w:rPr>
      </w:pPr>
    </w:p>
    <w:p w:rsidR="00225AF5" w:rsidRDefault="00225AF5" w:rsidP="00225AF5">
      <w:pPr>
        <w:jc w:val="center"/>
        <w:rPr>
          <w:b/>
          <w:sz w:val="20"/>
          <w:szCs w:val="20"/>
        </w:rPr>
      </w:pPr>
      <w:r>
        <w:rPr>
          <w:b/>
          <w:sz w:val="20"/>
          <w:szCs w:val="20"/>
        </w:rPr>
        <w:t xml:space="preserve">4. Управление и </w:t>
      </w:r>
      <w:proofErr w:type="gramStart"/>
      <w:r>
        <w:rPr>
          <w:b/>
          <w:sz w:val="20"/>
          <w:szCs w:val="20"/>
        </w:rPr>
        <w:t>контроль за</w:t>
      </w:r>
      <w:proofErr w:type="gramEnd"/>
      <w:r>
        <w:rPr>
          <w:b/>
          <w:sz w:val="20"/>
          <w:szCs w:val="20"/>
        </w:rPr>
        <w:t xml:space="preserve"> реализацией Программы</w:t>
      </w:r>
    </w:p>
    <w:p w:rsidR="00225AF5" w:rsidRDefault="00225AF5" w:rsidP="00225AF5">
      <w:pPr>
        <w:jc w:val="center"/>
        <w:rPr>
          <w:sz w:val="20"/>
          <w:szCs w:val="20"/>
        </w:rPr>
      </w:pPr>
    </w:p>
    <w:p w:rsidR="00225AF5" w:rsidRDefault="00225AF5" w:rsidP="00225AF5">
      <w:pPr>
        <w:widowControl w:val="0"/>
        <w:ind w:firstLine="709"/>
        <w:jc w:val="both"/>
        <w:rPr>
          <w:spacing w:val="-6"/>
          <w:sz w:val="20"/>
          <w:szCs w:val="20"/>
        </w:rPr>
      </w:pPr>
      <w:r>
        <w:rPr>
          <w:sz w:val="20"/>
          <w:szCs w:val="20"/>
        </w:rPr>
        <w:t>Механизм реализации Программы представляет собой совокупность отношений, складывающихся между ответственным исполнителем, участниками программы и участниками мероприятий Программы в процессе реализации Программы.</w:t>
      </w:r>
      <w:r>
        <w:rPr>
          <w:spacing w:val="-6"/>
          <w:sz w:val="20"/>
          <w:szCs w:val="20"/>
        </w:rPr>
        <w:t xml:space="preserve"> Отношения между ответственным исполнителем, участниками Программы и участниками мероприятий Программы в случаях, установленных муниципальными правовыми актами муниципального образования «Чаинский район</w:t>
      </w:r>
      <w:r>
        <w:rPr>
          <w:sz w:val="20"/>
          <w:szCs w:val="20"/>
        </w:rPr>
        <w:t xml:space="preserve"> </w:t>
      </w:r>
      <w:r>
        <w:rPr>
          <w:spacing w:val="-6"/>
          <w:sz w:val="20"/>
          <w:szCs w:val="20"/>
        </w:rPr>
        <w:t>Томской области».</w:t>
      </w:r>
    </w:p>
    <w:p w:rsidR="00225AF5" w:rsidRDefault="00225AF5" w:rsidP="00225AF5">
      <w:pPr>
        <w:widowControl w:val="0"/>
        <w:ind w:firstLine="709"/>
        <w:jc w:val="both"/>
        <w:rPr>
          <w:spacing w:val="-6"/>
          <w:sz w:val="20"/>
          <w:szCs w:val="20"/>
        </w:rPr>
      </w:pPr>
      <w:r>
        <w:rPr>
          <w:spacing w:val="-6"/>
          <w:sz w:val="20"/>
          <w:szCs w:val="20"/>
        </w:rPr>
        <w:t xml:space="preserve">Общее руководство реализацией Программы осуществляет координатор Программы - </w:t>
      </w:r>
      <w:r>
        <w:rPr>
          <w:sz w:val="20"/>
          <w:szCs w:val="20"/>
        </w:rPr>
        <w:t>Заместитель Главы Чаинского района по социально-экономическим вопросам.</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Управление и реализация Программой осуществляется ответственным исполнителем Программы - Муниципальным учреждением «Отдел по культуре, молодежной политике и спорту Администрации Чаинского района Томской области».</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 xml:space="preserve">Участниками Программы и мероприятий Программы являются: </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 Муниципальное учреждение «Отдел по культуре, молодежной политике и спорту Администрации Чаинского района Томской области»;</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 Муниципальное бюджетное образовательное учреждение дополнительного образования «Чаинская спортивная школа»;</w:t>
      </w:r>
    </w:p>
    <w:p w:rsidR="00225AF5" w:rsidRDefault="00225AF5" w:rsidP="00225AF5">
      <w:pPr>
        <w:ind w:firstLine="709"/>
        <w:jc w:val="both"/>
        <w:rPr>
          <w:sz w:val="20"/>
          <w:szCs w:val="20"/>
        </w:rPr>
      </w:pPr>
      <w:r>
        <w:rPr>
          <w:sz w:val="20"/>
          <w:szCs w:val="20"/>
        </w:rPr>
        <w:t xml:space="preserve">- Администрация Чаинского района, в том числе структурные подразделения, </w:t>
      </w:r>
    </w:p>
    <w:p w:rsidR="00225AF5" w:rsidRDefault="00225AF5" w:rsidP="00225AF5">
      <w:pPr>
        <w:pStyle w:val="18"/>
        <w:spacing w:before="0" w:beforeAutospacing="0" w:after="0" w:afterAutospacing="0"/>
        <w:ind w:firstLine="709"/>
        <w:jc w:val="both"/>
        <w:rPr>
          <w:rFonts w:ascii="Times New Roman" w:hAnsi="Times New Roman" w:cs="Times New Roman"/>
          <w:sz w:val="20"/>
          <w:szCs w:val="20"/>
        </w:rPr>
      </w:pPr>
      <w:r>
        <w:rPr>
          <w:rFonts w:ascii="Times New Roman" w:hAnsi="Times New Roman" w:cs="Times New Roman"/>
          <w:sz w:val="20"/>
          <w:szCs w:val="20"/>
        </w:rPr>
        <w:t>- Администрации сельских поселений Чаинского района.</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К функциям и полномочия ответственного исполнителя относятся:</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 организация реализации Программы, координирование действий участников Программы, решение задач Программы и достижение ее целевых показателей (индикаторов) результативности;</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 принятие решения о внесении в Программу изменений в соответствии с установленными требованиями;</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 сбор у участников Программы информации, необходимой для проведения оценки эффективности Программы и подготовки отчетов (за первое полугодие и год), о ее реализации;</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 мониторинг реализации программы с предоставлением информации в виде пояснительной записки о реализации Программы за квартал;</w:t>
      </w:r>
    </w:p>
    <w:p w:rsidR="00225AF5" w:rsidRDefault="00225AF5" w:rsidP="00225AF5">
      <w:pPr>
        <w:ind w:firstLine="709"/>
        <w:jc w:val="both"/>
        <w:rPr>
          <w:bCs/>
          <w:sz w:val="20"/>
          <w:szCs w:val="20"/>
        </w:rPr>
      </w:pPr>
      <w:r>
        <w:rPr>
          <w:bCs/>
          <w:sz w:val="20"/>
          <w:szCs w:val="20"/>
        </w:rPr>
        <w:t xml:space="preserve">В целях осуществления </w:t>
      </w:r>
      <w:r>
        <w:rPr>
          <w:bCs/>
          <w:sz w:val="20"/>
          <w:szCs w:val="20"/>
          <w:u w:val="single"/>
        </w:rPr>
        <w:t>мониторинга</w:t>
      </w:r>
      <w:r>
        <w:rPr>
          <w:bCs/>
          <w:sz w:val="20"/>
          <w:szCs w:val="20"/>
        </w:rPr>
        <w:t xml:space="preserve"> реализации </w:t>
      </w:r>
      <w:r>
        <w:rPr>
          <w:sz w:val="20"/>
          <w:szCs w:val="20"/>
        </w:rPr>
        <w:t>Программы</w:t>
      </w:r>
      <w:r>
        <w:rPr>
          <w:bCs/>
          <w:sz w:val="20"/>
          <w:szCs w:val="20"/>
        </w:rPr>
        <w:t xml:space="preserve"> и своевременного формирования достоверной отчётности о реализации Программы предусматриваются следующие мероприятия:</w:t>
      </w:r>
    </w:p>
    <w:p w:rsidR="00225AF5" w:rsidRDefault="00225AF5" w:rsidP="00225AF5">
      <w:pPr>
        <w:ind w:firstLine="709"/>
        <w:jc w:val="both"/>
        <w:rPr>
          <w:bCs/>
          <w:sz w:val="20"/>
          <w:szCs w:val="20"/>
        </w:rPr>
      </w:pPr>
      <w:r>
        <w:rPr>
          <w:bCs/>
          <w:sz w:val="20"/>
          <w:szCs w:val="20"/>
        </w:rPr>
        <w:t>Ежеквартальный сбор информации о полноте и качестве выполнения мероприятий Программы, затратах на их реализацию и полученных результатах, которая включает в себя информацию:</w:t>
      </w:r>
    </w:p>
    <w:p w:rsidR="00225AF5" w:rsidRDefault="00225AF5" w:rsidP="00225AF5">
      <w:pPr>
        <w:ind w:firstLine="709"/>
        <w:jc w:val="both"/>
        <w:rPr>
          <w:bCs/>
          <w:sz w:val="20"/>
          <w:szCs w:val="20"/>
        </w:rPr>
      </w:pPr>
      <w:r>
        <w:rPr>
          <w:bCs/>
          <w:sz w:val="20"/>
          <w:szCs w:val="20"/>
        </w:rPr>
        <w:t>- о доле населения Чаинского района систематически занимающегося физической культурой и спортом;</w:t>
      </w:r>
    </w:p>
    <w:p w:rsidR="00225AF5" w:rsidRDefault="00225AF5" w:rsidP="00225AF5">
      <w:pPr>
        <w:ind w:firstLine="709"/>
        <w:jc w:val="both"/>
        <w:rPr>
          <w:bCs/>
          <w:sz w:val="20"/>
          <w:szCs w:val="20"/>
        </w:rPr>
      </w:pPr>
      <w:r>
        <w:rPr>
          <w:bCs/>
          <w:sz w:val="20"/>
          <w:szCs w:val="20"/>
        </w:rPr>
        <w:t xml:space="preserve">- о численности обучающихся в учреждении дополнительного образования детей </w:t>
      </w:r>
      <w:proofErr w:type="spellStart"/>
      <w:r>
        <w:rPr>
          <w:bCs/>
          <w:sz w:val="20"/>
          <w:szCs w:val="20"/>
        </w:rPr>
        <w:t>физкультурно</w:t>
      </w:r>
      <w:proofErr w:type="spellEnd"/>
      <w:r>
        <w:rPr>
          <w:bCs/>
          <w:sz w:val="20"/>
          <w:szCs w:val="20"/>
        </w:rPr>
        <w:t>–спортивной направленности в общей численности населения;</w:t>
      </w:r>
    </w:p>
    <w:p w:rsidR="00225AF5" w:rsidRDefault="00225AF5" w:rsidP="00225AF5">
      <w:pPr>
        <w:ind w:firstLine="709"/>
        <w:jc w:val="both"/>
        <w:rPr>
          <w:bCs/>
          <w:sz w:val="20"/>
          <w:szCs w:val="20"/>
        </w:rPr>
      </w:pPr>
      <w:r>
        <w:rPr>
          <w:bCs/>
          <w:sz w:val="20"/>
          <w:szCs w:val="20"/>
        </w:rPr>
        <w:t>- о количестве обучающихся занимающихся в МБОУ ДО «Чаинская СШ», выполнивших в учебном году нормы спортивно – массовых разрядов и их процентном отношении к общей численности занимающихся;</w:t>
      </w:r>
    </w:p>
    <w:p w:rsidR="00225AF5" w:rsidRDefault="00225AF5" w:rsidP="00225AF5">
      <w:pPr>
        <w:ind w:firstLine="709"/>
        <w:jc w:val="both"/>
        <w:rPr>
          <w:bCs/>
          <w:sz w:val="20"/>
          <w:szCs w:val="20"/>
        </w:rPr>
      </w:pPr>
      <w:r>
        <w:rPr>
          <w:bCs/>
          <w:sz w:val="20"/>
          <w:szCs w:val="20"/>
        </w:rPr>
        <w:t>- о количестве штатных тренеров-преподавателей, численность специалистов физической культуры и спорта из расчёта на 10 тыс. жителей;</w:t>
      </w:r>
    </w:p>
    <w:p w:rsidR="00225AF5" w:rsidRDefault="00225AF5" w:rsidP="00225AF5">
      <w:pPr>
        <w:ind w:firstLine="709"/>
        <w:jc w:val="both"/>
        <w:rPr>
          <w:bCs/>
          <w:sz w:val="20"/>
          <w:szCs w:val="20"/>
        </w:rPr>
      </w:pPr>
      <w:r>
        <w:rPr>
          <w:bCs/>
          <w:sz w:val="20"/>
          <w:szCs w:val="20"/>
        </w:rPr>
        <w:t>- о количестве проведённых спортивно-массовых мероприятий, соревнований и турниров;</w:t>
      </w:r>
    </w:p>
    <w:p w:rsidR="00225AF5" w:rsidRDefault="00225AF5" w:rsidP="00225AF5">
      <w:pPr>
        <w:ind w:firstLine="709"/>
        <w:jc w:val="both"/>
        <w:rPr>
          <w:bCs/>
          <w:sz w:val="20"/>
          <w:szCs w:val="20"/>
        </w:rPr>
      </w:pPr>
      <w:r>
        <w:rPr>
          <w:bCs/>
          <w:sz w:val="20"/>
          <w:szCs w:val="20"/>
        </w:rPr>
        <w:t>- о количестве участников, принявших участие в областных, районных, всероссийских спортивно – массовых мероприятиях;</w:t>
      </w:r>
    </w:p>
    <w:p w:rsidR="00225AF5" w:rsidRDefault="00225AF5" w:rsidP="00225AF5">
      <w:pPr>
        <w:ind w:firstLine="709"/>
        <w:jc w:val="both"/>
        <w:rPr>
          <w:bCs/>
          <w:sz w:val="20"/>
          <w:szCs w:val="20"/>
        </w:rPr>
      </w:pPr>
      <w:r>
        <w:rPr>
          <w:bCs/>
          <w:sz w:val="20"/>
          <w:szCs w:val="20"/>
        </w:rPr>
        <w:t xml:space="preserve">- о количестве участников занявших </w:t>
      </w:r>
      <w:proofErr w:type="gramStart"/>
      <w:r>
        <w:rPr>
          <w:bCs/>
          <w:sz w:val="20"/>
          <w:szCs w:val="20"/>
        </w:rPr>
        <w:t>призовые</w:t>
      </w:r>
      <w:proofErr w:type="gramEnd"/>
      <w:r>
        <w:rPr>
          <w:bCs/>
          <w:sz w:val="20"/>
          <w:szCs w:val="20"/>
        </w:rPr>
        <w:t xml:space="preserve"> места;</w:t>
      </w:r>
    </w:p>
    <w:p w:rsidR="00225AF5" w:rsidRDefault="00225AF5" w:rsidP="00225AF5">
      <w:pPr>
        <w:ind w:firstLine="709"/>
        <w:jc w:val="both"/>
        <w:rPr>
          <w:bCs/>
          <w:sz w:val="20"/>
          <w:szCs w:val="20"/>
        </w:rPr>
      </w:pPr>
      <w:r>
        <w:rPr>
          <w:bCs/>
          <w:sz w:val="20"/>
          <w:szCs w:val="20"/>
        </w:rPr>
        <w:t>- об уровне обеспечения граждан спортивными сооружениями, оборудованием, инвентарем.</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К функциям участников Программы относятся:</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 разработка проекта изменений в Программу, мероприятий Программы;</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 реализация мероприятий Программы в рамках своей компетенции, ответственность за достижение показателей конечного результата Программы, основных мероприятий и показателей непосредственного результата мероприятий;</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 xml:space="preserve">- представление ответственному исполнителю информации о реализации Программы, программных </w:t>
      </w:r>
      <w:r>
        <w:rPr>
          <w:rFonts w:ascii="Times New Roman" w:hAnsi="Times New Roman" w:cs="Times New Roman"/>
        </w:rPr>
        <w:lastRenderedPageBreak/>
        <w:t xml:space="preserve">мероприятий и иной информации, необходимой для проведения оценки эффективности Программы, подготовки отчетов о ходе ее реализации. </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Участники мероприятий подтверждают свое участие в мероприятиях, участвуют в реализации мероприятий в пределах своих полномочий и представляю информацию ответственному исполнителю о ходе реализации мероприятий.</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В процессе реализации Программы муниципальное учреждение «Отдел по культуре, молодежной политике и спорту Администрации Чаинского района Томской области», вправе принимать решение о внесении изменений в перечень и состав мероприятий, сроки реализации мероприятий, а также в объемы бюджетных ассигнований на реализацию мероприятий в пределах утвержденных лимитов бюджетных ассигнований на реализацию Программы.</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 xml:space="preserve">Объемы финансирования Программы ежегодно уточняются, исходя из возможностей бюджета муниципального образования «Чаинский район Томской области». </w:t>
      </w:r>
    </w:p>
    <w:p w:rsidR="00225AF5" w:rsidRDefault="00225AF5" w:rsidP="00225AF5">
      <w:pPr>
        <w:pStyle w:val="ConsPlusNormal"/>
        <w:ind w:firstLine="709"/>
        <w:jc w:val="both"/>
        <w:rPr>
          <w:rFonts w:ascii="Times New Roman" w:hAnsi="Times New Roman" w:cs="Times New Roman"/>
        </w:rPr>
      </w:pPr>
      <w:r>
        <w:rPr>
          <w:rFonts w:ascii="Times New Roman" w:hAnsi="Times New Roman" w:cs="Times New Roman"/>
        </w:rPr>
        <w:t>Публикация Программы, годового отчета, о ее реализации и оценке эффективности реализации Программы на официальном сайте муниципального образования «Чаинский район Томской области» в информационно-телекоммуникационной сети «Интернет», осуществляет координатор Программы.</w:t>
      </w:r>
    </w:p>
    <w:p w:rsidR="00225AF5" w:rsidRDefault="00225AF5" w:rsidP="00225AF5">
      <w:pPr>
        <w:ind w:firstLine="709"/>
        <w:jc w:val="both"/>
        <w:rPr>
          <w:sz w:val="20"/>
          <w:szCs w:val="20"/>
        </w:rPr>
      </w:pPr>
      <w:r>
        <w:rPr>
          <w:sz w:val="20"/>
          <w:szCs w:val="20"/>
        </w:rPr>
        <w:t xml:space="preserve">В качестве </w:t>
      </w:r>
      <w:proofErr w:type="gramStart"/>
      <w:r>
        <w:rPr>
          <w:sz w:val="20"/>
          <w:szCs w:val="20"/>
        </w:rPr>
        <w:t>факторов риска неисполнения реализации Программы</w:t>
      </w:r>
      <w:proofErr w:type="gramEnd"/>
      <w:r>
        <w:rPr>
          <w:sz w:val="20"/>
          <w:szCs w:val="20"/>
        </w:rPr>
        <w:t xml:space="preserve"> могут выступать:</w:t>
      </w:r>
    </w:p>
    <w:p w:rsidR="00225AF5" w:rsidRDefault="00225AF5" w:rsidP="00225AF5">
      <w:pPr>
        <w:ind w:firstLine="709"/>
        <w:jc w:val="both"/>
        <w:rPr>
          <w:sz w:val="20"/>
          <w:szCs w:val="20"/>
        </w:rPr>
      </w:pPr>
      <w:r>
        <w:rPr>
          <w:sz w:val="20"/>
          <w:szCs w:val="20"/>
        </w:rPr>
        <w:t>- финансово-экономические риски;</w:t>
      </w:r>
    </w:p>
    <w:p w:rsidR="00225AF5" w:rsidRDefault="00225AF5" w:rsidP="00225AF5">
      <w:pPr>
        <w:ind w:firstLine="709"/>
        <w:jc w:val="both"/>
        <w:rPr>
          <w:sz w:val="20"/>
          <w:szCs w:val="20"/>
        </w:rPr>
      </w:pPr>
      <w:r>
        <w:rPr>
          <w:sz w:val="20"/>
          <w:szCs w:val="20"/>
        </w:rPr>
        <w:t>- социальные риски;</w:t>
      </w:r>
    </w:p>
    <w:p w:rsidR="00225AF5" w:rsidRDefault="00225AF5" w:rsidP="00225AF5">
      <w:pPr>
        <w:ind w:firstLine="709"/>
        <w:jc w:val="both"/>
        <w:rPr>
          <w:sz w:val="20"/>
          <w:szCs w:val="20"/>
        </w:rPr>
      </w:pPr>
      <w:r>
        <w:rPr>
          <w:sz w:val="20"/>
          <w:szCs w:val="20"/>
        </w:rPr>
        <w:t>- внутренние риски, которые относятся к сфере компетенции ответственного исполнителя Программы.</w:t>
      </w:r>
    </w:p>
    <w:p w:rsidR="00225AF5" w:rsidRDefault="00225AF5" w:rsidP="00225AF5">
      <w:pPr>
        <w:ind w:firstLine="709"/>
        <w:jc w:val="both"/>
        <w:rPr>
          <w:sz w:val="20"/>
          <w:szCs w:val="20"/>
        </w:rPr>
      </w:pPr>
      <w:r>
        <w:rPr>
          <w:sz w:val="20"/>
          <w:szCs w:val="20"/>
        </w:rPr>
        <w:t>Основные мероприятия управления рисками, с целью минимизации их влияния на достижение целей Программы, являются:</w:t>
      </w:r>
    </w:p>
    <w:p w:rsidR="00225AF5" w:rsidRDefault="00225AF5" w:rsidP="00225AF5">
      <w:pPr>
        <w:ind w:firstLine="709"/>
        <w:jc w:val="both"/>
        <w:rPr>
          <w:sz w:val="20"/>
          <w:szCs w:val="20"/>
        </w:rPr>
      </w:pPr>
      <w:r>
        <w:rPr>
          <w:sz w:val="20"/>
          <w:szCs w:val="20"/>
        </w:rPr>
        <w:t>- мониторинг, открытость и подотчетность</w:t>
      </w:r>
      <w:r w:rsidRPr="00225AF5">
        <w:rPr>
          <w:sz w:val="20"/>
          <w:szCs w:val="20"/>
        </w:rPr>
        <w:t>;</w:t>
      </w:r>
    </w:p>
    <w:p w:rsidR="00225AF5" w:rsidRDefault="00225AF5" w:rsidP="00225AF5">
      <w:pPr>
        <w:ind w:firstLine="709"/>
        <w:jc w:val="both"/>
        <w:rPr>
          <w:sz w:val="20"/>
          <w:szCs w:val="20"/>
        </w:rPr>
      </w:pPr>
      <w:r>
        <w:rPr>
          <w:sz w:val="20"/>
          <w:szCs w:val="20"/>
        </w:rPr>
        <w:t>- экспертно-аналитическое сопровождение</w:t>
      </w:r>
      <w:r w:rsidRPr="00225AF5">
        <w:rPr>
          <w:sz w:val="20"/>
          <w:szCs w:val="20"/>
        </w:rPr>
        <w:t>;</w:t>
      </w:r>
    </w:p>
    <w:p w:rsidR="00225AF5" w:rsidRDefault="00225AF5" w:rsidP="00225AF5">
      <w:pPr>
        <w:ind w:firstLine="709"/>
        <w:jc w:val="both"/>
        <w:rPr>
          <w:sz w:val="20"/>
          <w:szCs w:val="20"/>
        </w:rPr>
      </w:pPr>
      <w:r>
        <w:rPr>
          <w:sz w:val="20"/>
          <w:szCs w:val="20"/>
        </w:rPr>
        <w:t>- информационное сопровождение и общественные коммуникации;</w:t>
      </w:r>
    </w:p>
    <w:p w:rsidR="00225AF5" w:rsidRDefault="00225AF5" w:rsidP="00225AF5">
      <w:pPr>
        <w:ind w:firstLine="709"/>
        <w:jc w:val="both"/>
        <w:rPr>
          <w:sz w:val="20"/>
          <w:szCs w:val="20"/>
        </w:rPr>
      </w:pPr>
      <w:r>
        <w:rPr>
          <w:sz w:val="20"/>
          <w:szCs w:val="20"/>
        </w:rPr>
        <w:t>- детальное планирование хода реализации Программы, оперативный мониторинг, современная корректировка основных мероприятий Программы и их исполнения с сохранением ожидаемых результатов их реализации.</w:t>
      </w:r>
    </w:p>
    <w:p w:rsidR="00225AF5" w:rsidRDefault="00225AF5" w:rsidP="00225AF5">
      <w:pPr>
        <w:ind w:firstLine="709"/>
        <w:jc w:val="both"/>
        <w:rPr>
          <w:sz w:val="20"/>
          <w:szCs w:val="20"/>
        </w:rPr>
      </w:pPr>
      <w:proofErr w:type="gramStart"/>
      <w:r>
        <w:rPr>
          <w:sz w:val="20"/>
          <w:szCs w:val="20"/>
        </w:rPr>
        <w:t>В процессе реализации Программы ответственный исполнитель вправе по согласованию с соисполнителем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roofErr w:type="gramEnd"/>
    </w:p>
    <w:p w:rsidR="00225AF5" w:rsidRDefault="00225AF5" w:rsidP="00225AF5">
      <w:pPr>
        <w:ind w:firstLine="709"/>
        <w:jc w:val="both"/>
        <w:rPr>
          <w:sz w:val="20"/>
          <w:szCs w:val="20"/>
        </w:rPr>
      </w:pPr>
      <w:proofErr w:type="gramStart"/>
      <w:r>
        <w:rPr>
          <w:sz w:val="20"/>
          <w:szCs w:val="20"/>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постановления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w:t>
      </w:r>
      <w:r w:rsidRPr="00225AF5">
        <w:rPr>
          <w:b/>
          <w:sz w:val="20"/>
          <w:szCs w:val="20"/>
        </w:rPr>
        <w:t xml:space="preserve">ений </w:t>
      </w:r>
      <w:r>
        <w:rPr>
          <w:sz w:val="20"/>
          <w:szCs w:val="20"/>
        </w:rPr>
        <w:t>о начале разработки муниципальных программ, их формирования и реализации».</w:t>
      </w:r>
      <w:proofErr w:type="gramEnd"/>
    </w:p>
    <w:p w:rsidR="00225AF5" w:rsidRDefault="00225AF5" w:rsidP="00225AF5">
      <w:pPr>
        <w:pStyle w:val="aa"/>
        <w:spacing w:after="0"/>
        <w:ind w:left="5954" w:firstLine="5528"/>
        <w:jc w:val="right"/>
        <w:rPr>
          <w:sz w:val="20"/>
          <w:szCs w:val="20"/>
        </w:rPr>
      </w:pPr>
    </w:p>
    <w:p w:rsidR="00225AF5" w:rsidRDefault="00225AF5" w:rsidP="00225AF5">
      <w:pPr>
        <w:pStyle w:val="aa"/>
        <w:spacing w:after="0"/>
        <w:ind w:left="5954" w:firstLine="5528"/>
        <w:jc w:val="right"/>
        <w:rPr>
          <w:sz w:val="20"/>
          <w:szCs w:val="20"/>
        </w:rPr>
      </w:pPr>
      <w:proofErr w:type="spellStart"/>
      <w:r>
        <w:rPr>
          <w:sz w:val="20"/>
          <w:szCs w:val="20"/>
        </w:rPr>
        <w:t>ППриложение</w:t>
      </w:r>
      <w:proofErr w:type="spellEnd"/>
      <w:r>
        <w:rPr>
          <w:sz w:val="20"/>
          <w:szCs w:val="20"/>
        </w:rPr>
        <w:t xml:space="preserve"> № 1</w:t>
      </w:r>
    </w:p>
    <w:p w:rsidR="00225AF5" w:rsidRDefault="00225AF5" w:rsidP="00225AF5">
      <w:pPr>
        <w:pStyle w:val="aa"/>
        <w:spacing w:after="0"/>
        <w:ind w:left="5954" w:firstLine="5528"/>
        <w:jc w:val="right"/>
        <w:rPr>
          <w:sz w:val="20"/>
          <w:szCs w:val="20"/>
        </w:rPr>
      </w:pPr>
      <w:r>
        <w:rPr>
          <w:sz w:val="20"/>
          <w:szCs w:val="20"/>
        </w:rPr>
        <w:t>к муниципальной программе муниципального образования «Чаинский район Томской области»</w:t>
      </w:r>
    </w:p>
    <w:p w:rsidR="00225AF5" w:rsidRDefault="00225AF5" w:rsidP="00225AF5">
      <w:pPr>
        <w:jc w:val="right"/>
        <w:rPr>
          <w:sz w:val="20"/>
          <w:szCs w:val="20"/>
        </w:rPr>
      </w:pPr>
      <w:r>
        <w:rPr>
          <w:sz w:val="20"/>
          <w:szCs w:val="20"/>
        </w:rPr>
        <w:t xml:space="preserve">«Развитие физической культуры и спорта </w:t>
      </w:r>
      <w:proofErr w:type="gramStart"/>
      <w:r>
        <w:rPr>
          <w:sz w:val="20"/>
          <w:szCs w:val="20"/>
        </w:rPr>
        <w:t>в</w:t>
      </w:r>
      <w:proofErr w:type="gramEnd"/>
      <w:r>
        <w:rPr>
          <w:sz w:val="20"/>
          <w:szCs w:val="20"/>
        </w:rPr>
        <w:t xml:space="preserve"> </w:t>
      </w:r>
    </w:p>
    <w:p w:rsidR="00225AF5" w:rsidRDefault="00225AF5" w:rsidP="00225AF5">
      <w:pPr>
        <w:jc w:val="right"/>
        <w:rPr>
          <w:b/>
          <w:bCs/>
          <w:sz w:val="20"/>
          <w:szCs w:val="20"/>
        </w:rPr>
      </w:pPr>
      <w:r>
        <w:rPr>
          <w:sz w:val="20"/>
          <w:szCs w:val="20"/>
        </w:rPr>
        <w:t xml:space="preserve">Чаинском </w:t>
      </w:r>
      <w:proofErr w:type="gramStart"/>
      <w:r>
        <w:rPr>
          <w:sz w:val="20"/>
          <w:szCs w:val="20"/>
        </w:rPr>
        <w:t>районе</w:t>
      </w:r>
      <w:proofErr w:type="gramEnd"/>
      <w:r>
        <w:rPr>
          <w:sz w:val="20"/>
          <w:szCs w:val="20"/>
        </w:rPr>
        <w:t xml:space="preserve"> на 2024 – 2026 годы» </w:t>
      </w:r>
    </w:p>
    <w:p w:rsidR="00225AF5" w:rsidRDefault="00225AF5" w:rsidP="00225AF5">
      <w:pPr>
        <w:pStyle w:val="ConsPlusNormal"/>
        <w:jc w:val="center"/>
        <w:rPr>
          <w:rFonts w:ascii="Times New Roman" w:hAnsi="Times New Roman" w:cs="Times New Roman"/>
        </w:rPr>
      </w:pPr>
    </w:p>
    <w:p w:rsidR="00225AF5" w:rsidRDefault="00225AF5" w:rsidP="00225AF5">
      <w:pPr>
        <w:pStyle w:val="ConsPlusNormal"/>
        <w:jc w:val="center"/>
        <w:rPr>
          <w:rFonts w:ascii="Times New Roman" w:hAnsi="Times New Roman" w:cs="Times New Roman"/>
          <w:b/>
        </w:rPr>
      </w:pPr>
      <w:r>
        <w:rPr>
          <w:rFonts w:ascii="Times New Roman" w:hAnsi="Times New Roman" w:cs="Times New Roman"/>
          <w:b/>
        </w:rPr>
        <w:t>СВЕДЕНИЯ</w:t>
      </w:r>
    </w:p>
    <w:p w:rsidR="00225AF5" w:rsidRDefault="00225AF5" w:rsidP="00225AF5">
      <w:pPr>
        <w:pStyle w:val="ConsPlusNormal"/>
        <w:jc w:val="center"/>
        <w:rPr>
          <w:rFonts w:ascii="Times New Roman" w:hAnsi="Times New Roman" w:cs="Times New Roman"/>
          <w:b/>
        </w:rPr>
      </w:pPr>
      <w:r>
        <w:rPr>
          <w:rFonts w:ascii="Times New Roman" w:hAnsi="Times New Roman" w:cs="Times New Roman"/>
          <w:b/>
        </w:rPr>
        <w:t>О СОСТАВЕ И ЗНАЧЕНИЯХ ЦЕЛЕВЫХ ПОКАЗАТЕЛЕЙ</w:t>
      </w:r>
    </w:p>
    <w:p w:rsidR="00225AF5" w:rsidRDefault="00225AF5" w:rsidP="00225AF5">
      <w:pPr>
        <w:pStyle w:val="ConsPlusNormal"/>
        <w:jc w:val="center"/>
        <w:rPr>
          <w:rFonts w:ascii="Times New Roman" w:hAnsi="Times New Roman" w:cs="Times New Roman"/>
          <w:b/>
        </w:rPr>
      </w:pPr>
      <w:r>
        <w:rPr>
          <w:rFonts w:ascii="Times New Roman" w:hAnsi="Times New Roman" w:cs="Times New Roman"/>
          <w:b/>
        </w:rPr>
        <w:t>РЕЗУЛЬТАТИВНОСТИ МУНИЦИПАЛЬНОЙ ПРОГРАММЫ</w:t>
      </w:r>
    </w:p>
    <w:p w:rsidR="00225AF5" w:rsidRDefault="00225AF5" w:rsidP="00225AF5">
      <w:pPr>
        <w:pStyle w:val="ConsPlusNormal"/>
        <w:jc w:val="center"/>
        <w:rPr>
          <w:rFonts w:ascii="Times New Roman" w:hAnsi="Times New Roman" w:cs="Times New Roman"/>
          <w:b/>
        </w:rPr>
      </w:pPr>
      <w:r>
        <w:rPr>
          <w:rFonts w:ascii="Times New Roman" w:hAnsi="Times New Roman" w:cs="Times New Roman"/>
          <w:b/>
        </w:rPr>
        <w:t>МУНИЦИПАЛЬНОГО ОБРАЗОВАНИЯ «ЧАИНСКИЙ РАЙОН ТОМСКОЙ ОБЛАСТИ»</w:t>
      </w:r>
    </w:p>
    <w:p w:rsidR="00225AF5" w:rsidRDefault="00225AF5" w:rsidP="00225AF5">
      <w:pPr>
        <w:pStyle w:val="ConsPlusNormal"/>
        <w:jc w:val="center"/>
        <w:rPr>
          <w:rFonts w:ascii="Times New Roman" w:hAnsi="Times New Roman" w:cs="Times New Roman"/>
          <w:b/>
        </w:rPr>
      </w:pPr>
      <w:r>
        <w:rPr>
          <w:rFonts w:ascii="Times New Roman" w:hAnsi="Times New Roman" w:cs="Times New Roman"/>
          <w:b/>
        </w:rPr>
        <w:t>«РАЗВИТИЕ ФИЗИЧЕСКОЙ КУЛЬТУРЫ И СПОРТА В ЧАИНСКОМ РАЙОНЕ НА 2024-2026 ГОДЫ»</w:t>
      </w:r>
    </w:p>
    <w:p w:rsidR="00225AF5" w:rsidRDefault="00225AF5" w:rsidP="00225AF5">
      <w:pPr>
        <w:pStyle w:val="ConsPlusNormal"/>
        <w:jc w:val="center"/>
        <w:rPr>
          <w:rFonts w:ascii="Times New Roman" w:hAnsi="Times New Roman" w:cs="Times New Roman"/>
        </w:rPr>
      </w:pPr>
    </w:p>
    <w:tbl>
      <w:tblPr>
        <w:tblW w:w="4900" w:type="pct"/>
        <w:tblInd w:w="212" w:type="dxa"/>
        <w:tblCellMar>
          <w:left w:w="70" w:type="dxa"/>
          <w:right w:w="70" w:type="dxa"/>
        </w:tblCellMar>
        <w:tblLook w:val="04A0"/>
      </w:tblPr>
      <w:tblGrid>
        <w:gridCol w:w="410"/>
        <w:gridCol w:w="1950"/>
        <w:gridCol w:w="707"/>
        <w:gridCol w:w="928"/>
        <w:gridCol w:w="25"/>
        <w:gridCol w:w="33"/>
        <w:gridCol w:w="849"/>
        <w:gridCol w:w="590"/>
        <w:gridCol w:w="590"/>
        <w:gridCol w:w="590"/>
        <w:gridCol w:w="1465"/>
        <w:gridCol w:w="1445"/>
      </w:tblGrid>
      <w:tr w:rsidR="00225AF5" w:rsidTr="00225AF5">
        <w:trPr>
          <w:cantSplit/>
          <w:trHeight w:val="315"/>
          <w:tblHeader/>
        </w:trPr>
        <w:tc>
          <w:tcPr>
            <w:tcW w:w="184" w:type="pct"/>
            <w:vMerge w:val="restar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250" w:type="pct"/>
            <w:vMerge w:val="restar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ind w:firstLine="0"/>
              <w:jc w:val="center"/>
              <w:rPr>
                <w:rFonts w:ascii="Times New Roman" w:hAnsi="Times New Roman" w:cs="Times New Roman"/>
                <w:lang w:val="en-US"/>
              </w:rPr>
            </w:pPr>
            <w:r>
              <w:rPr>
                <w:rFonts w:ascii="Times New Roman" w:hAnsi="Times New Roman" w:cs="Times New Roman"/>
              </w:rPr>
              <w:t>Наименование показателя</w:t>
            </w:r>
          </w:p>
        </w:tc>
        <w:tc>
          <w:tcPr>
            <w:tcW w:w="275" w:type="pct"/>
            <w:vMerge w:val="restar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 xml:space="preserve">Ед. </w:t>
            </w:r>
            <w:proofErr w:type="spellStart"/>
            <w:r>
              <w:rPr>
                <w:rFonts w:ascii="Times New Roman" w:hAnsi="Times New Roman" w:cs="Times New Roman"/>
              </w:rPr>
              <w:t>изм</w:t>
            </w:r>
            <w:proofErr w:type="spellEnd"/>
            <w:r>
              <w:rPr>
                <w:rFonts w:ascii="Times New Roman" w:hAnsi="Times New Roman" w:cs="Times New Roman"/>
                <w:lang w:val="en-US"/>
              </w:rPr>
              <w:t>.</w:t>
            </w:r>
          </w:p>
        </w:tc>
        <w:tc>
          <w:tcPr>
            <w:tcW w:w="2009" w:type="pct"/>
            <w:gridSpan w:val="7"/>
            <w:tcBorders>
              <w:top w:val="single" w:sz="6" w:space="0" w:color="auto"/>
              <w:left w:val="single" w:sz="6" w:space="0" w:color="auto"/>
              <w:bottom w:val="single" w:sz="6"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Значения показателей</w:t>
            </w:r>
          </w:p>
        </w:tc>
        <w:tc>
          <w:tcPr>
            <w:tcW w:w="425" w:type="pct"/>
            <w:vMerge w:val="restart"/>
            <w:tcBorders>
              <w:top w:val="single" w:sz="6" w:space="0" w:color="auto"/>
              <w:left w:val="single" w:sz="6" w:space="0" w:color="auto"/>
              <w:bottom w:val="single" w:sz="6" w:space="0" w:color="auto"/>
              <w:right w:val="single" w:sz="6" w:space="0" w:color="auto"/>
            </w:tcBorders>
            <w:vAlign w:val="center"/>
          </w:tcPr>
          <w:p w:rsidR="00225AF5" w:rsidRDefault="00225AF5">
            <w:pPr>
              <w:jc w:val="center"/>
              <w:rPr>
                <w:sz w:val="20"/>
                <w:szCs w:val="20"/>
              </w:rPr>
            </w:pPr>
            <w:r>
              <w:rPr>
                <w:sz w:val="20"/>
                <w:szCs w:val="20"/>
              </w:rPr>
              <w:t xml:space="preserve">Периодичность сбора данных </w:t>
            </w:r>
            <w:hyperlink r:id="rId36" w:anchor="Par584" w:tooltip="Ссылка на текущий документ" w:history="1">
              <w:r>
                <w:rPr>
                  <w:rStyle w:val="ad"/>
                  <w:sz w:val="20"/>
                  <w:szCs w:val="20"/>
                </w:rPr>
                <w:t>&lt;***&gt;</w:t>
              </w:r>
            </w:hyperlink>
          </w:p>
          <w:p w:rsidR="00225AF5" w:rsidRDefault="00225AF5">
            <w:pPr>
              <w:jc w:val="center"/>
              <w:rPr>
                <w:sz w:val="20"/>
                <w:szCs w:val="20"/>
              </w:rPr>
            </w:pPr>
          </w:p>
        </w:tc>
        <w:tc>
          <w:tcPr>
            <w:tcW w:w="857" w:type="pct"/>
            <w:vMerge w:val="restart"/>
            <w:tcBorders>
              <w:top w:val="single" w:sz="6" w:space="0" w:color="auto"/>
              <w:left w:val="single" w:sz="6" w:space="0" w:color="auto"/>
              <w:bottom w:val="single" w:sz="6" w:space="0" w:color="auto"/>
              <w:right w:val="single" w:sz="6" w:space="0" w:color="auto"/>
            </w:tcBorders>
            <w:vAlign w:val="center"/>
          </w:tcPr>
          <w:p w:rsidR="00225AF5" w:rsidRDefault="00225AF5">
            <w:pPr>
              <w:jc w:val="center"/>
              <w:rPr>
                <w:sz w:val="20"/>
                <w:szCs w:val="20"/>
              </w:rPr>
            </w:pPr>
            <w:r>
              <w:rPr>
                <w:sz w:val="20"/>
                <w:szCs w:val="20"/>
              </w:rPr>
              <w:t xml:space="preserve">Метод сбора информации </w:t>
            </w:r>
            <w:hyperlink r:id="rId37" w:anchor="Par585" w:tooltip="Ссылка на текущий документ" w:history="1">
              <w:r>
                <w:rPr>
                  <w:rStyle w:val="ad"/>
                  <w:sz w:val="20"/>
                  <w:szCs w:val="20"/>
                </w:rPr>
                <w:t>&lt;****&gt;</w:t>
              </w:r>
            </w:hyperlink>
          </w:p>
          <w:p w:rsidR="00225AF5" w:rsidRDefault="00225AF5">
            <w:pPr>
              <w:jc w:val="center"/>
              <w:rPr>
                <w:sz w:val="20"/>
                <w:szCs w:val="20"/>
              </w:rPr>
            </w:pPr>
          </w:p>
        </w:tc>
      </w:tr>
      <w:tr w:rsidR="00225AF5" w:rsidTr="00225AF5">
        <w:trPr>
          <w:cantSplit/>
          <w:trHeight w:val="638"/>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25AF5" w:rsidRDefault="00225AF5">
            <w:pPr>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5AF5" w:rsidRDefault="00225AF5">
            <w:pPr>
              <w:rPr>
                <w:sz w:val="20"/>
                <w:szCs w:val="20"/>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5AF5" w:rsidRDefault="00225AF5">
            <w:pPr>
              <w:rPr>
                <w:sz w:val="20"/>
                <w:szCs w:val="20"/>
              </w:rPr>
            </w:pPr>
          </w:p>
        </w:tc>
        <w:tc>
          <w:tcPr>
            <w:tcW w:w="374" w:type="pct"/>
            <w:gridSpan w:val="2"/>
            <w:tcBorders>
              <w:top w:val="single" w:sz="6" w:space="0" w:color="auto"/>
              <w:left w:val="single" w:sz="6" w:space="0" w:color="auto"/>
              <w:bottom w:val="single" w:sz="6" w:space="0" w:color="auto"/>
              <w:right w:val="single" w:sz="6" w:space="0" w:color="auto"/>
            </w:tcBorders>
            <w:vAlign w:val="center"/>
            <w:hideMark/>
          </w:tcPr>
          <w:p w:rsidR="00225AF5" w:rsidRDefault="00225AF5">
            <w:pPr>
              <w:jc w:val="center"/>
              <w:rPr>
                <w:sz w:val="20"/>
                <w:szCs w:val="20"/>
              </w:rPr>
            </w:pPr>
            <w:r>
              <w:rPr>
                <w:sz w:val="20"/>
                <w:szCs w:val="20"/>
              </w:rPr>
              <w:t>отчетный год</w:t>
            </w:r>
            <w:r>
              <w:rPr>
                <w:sz w:val="20"/>
                <w:szCs w:val="20"/>
                <w:lang w:val="en-US"/>
              </w:rPr>
              <w:t xml:space="preserve"> </w:t>
            </w:r>
            <w:hyperlink r:id="rId38" w:anchor="Par582" w:tooltip="Ссылка на текущий документ" w:history="1">
              <w:r>
                <w:rPr>
                  <w:rStyle w:val="ad"/>
                  <w:sz w:val="20"/>
                  <w:szCs w:val="20"/>
                </w:rPr>
                <w:t>&lt;*&gt;</w:t>
              </w:r>
            </w:hyperlink>
          </w:p>
          <w:p w:rsidR="00225AF5" w:rsidRDefault="00225AF5">
            <w:pPr>
              <w:jc w:val="center"/>
              <w:rPr>
                <w:sz w:val="20"/>
                <w:szCs w:val="20"/>
                <w:lang w:val="en-US"/>
              </w:rPr>
            </w:pPr>
            <w:r>
              <w:rPr>
                <w:sz w:val="20"/>
                <w:szCs w:val="20"/>
              </w:rPr>
              <w:t>2022</w:t>
            </w:r>
          </w:p>
        </w:tc>
        <w:tc>
          <w:tcPr>
            <w:tcW w:w="355" w:type="pct"/>
            <w:gridSpan w:val="2"/>
            <w:tcBorders>
              <w:top w:val="single" w:sz="6" w:space="0" w:color="auto"/>
              <w:left w:val="single" w:sz="6" w:space="0" w:color="auto"/>
              <w:bottom w:val="single" w:sz="6" w:space="0" w:color="auto"/>
              <w:right w:val="single" w:sz="6" w:space="0" w:color="auto"/>
            </w:tcBorders>
            <w:vAlign w:val="center"/>
            <w:hideMark/>
          </w:tcPr>
          <w:p w:rsidR="00225AF5" w:rsidRDefault="00225AF5">
            <w:pPr>
              <w:jc w:val="center"/>
              <w:rPr>
                <w:sz w:val="20"/>
                <w:szCs w:val="20"/>
              </w:rPr>
            </w:pPr>
            <w:r>
              <w:rPr>
                <w:sz w:val="20"/>
                <w:szCs w:val="20"/>
              </w:rPr>
              <w:t>текущий год</w:t>
            </w:r>
            <w:r>
              <w:rPr>
                <w:sz w:val="20"/>
                <w:szCs w:val="20"/>
                <w:lang w:val="en-US"/>
              </w:rPr>
              <w:t xml:space="preserve"> </w:t>
            </w:r>
            <w:hyperlink r:id="rId39" w:anchor="Par583" w:tooltip="Ссылка на текущий документ" w:history="1">
              <w:r>
                <w:rPr>
                  <w:rStyle w:val="ad"/>
                  <w:sz w:val="20"/>
                  <w:szCs w:val="20"/>
                </w:rPr>
                <w:t>&lt;**&gt;</w:t>
              </w:r>
            </w:hyperlink>
          </w:p>
          <w:p w:rsidR="00225AF5" w:rsidRDefault="00225AF5">
            <w:pPr>
              <w:jc w:val="center"/>
              <w:rPr>
                <w:sz w:val="20"/>
                <w:szCs w:val="20"/>
                <w:lang w:val="en-US"/>
              </w:rPr>
            </w:pPr>
            <w:r>
              <w:rPr>
                <w:sz w:val="20"/>
                <w:szCs w:val="20"/>
              </w:rPr>
              <w:t>2023</w:t>
            </w:r>
          </w:p>
        </w:tc>
        <w:tc>
          <w:tcPr>
            <w:tcW w:w="433" w:type="pct"/>
            <w:tcBorders>
              <w:top w:val="single" w:sz="6" w:space="0" w:color="auto"/>
              <w:left w:val="single" w:sz="6" w:space="0" w:color="auto"/>
              <w:bottom w:val="single" w:sz="6" w:space="0" w:color="auto"/>
              <w:right w:val="single" w:sz="6" w:space="0" w:color="auto"/>
            </w:tcBorders>
            <w:vAlign w:val="center"/>
            <w:hideMark/>
          </w:tcPr>
          <w:p w:rsidR="00225AF5" w:rsidRDefault="00225AF5">
            <w:pPr>
              <w:jc w:val="center"/>
              <w:rPr>
                <w:sz w:val="20"/>
                <w:szCs w:val="20"/>
              </w:rPr>
            </w:pPr>
            <w:r>
              <w:rPr>
                <w:sz w:val="20"/>
                <w:szCs w:val="20"/>
              </w:rPr>
              <w:t>2024</w:t>
            </w:r>
          </w:p>
        </w:tc>
        <w:tc>
          <w:tcPr>
            <w:tcW w:w="416" w:type="pct"/>
            <w:tcBorders>
              <w:top w:val="single" w:sz="6" w:space="0" w:color="auto"/>
              <w:left w:val="single" w:sz="6" w:space="0" w:color="auto"/>
              <w:bottom w:val="single" w:sz="6" w:space="0" w:color="auto"/>
              <w:right w:val="single" w:sz="6" w:space="0" w:color="auto"/>
            </w:tcBorders>
            <w:vAlign w:val="center"/>
            <w:hideMark/>
          </w:tcPr>
          <w:p w:rsidR="00225AF5" w:rsidRDefault="00225AF5">
            <w:pPr>
              <w:jc w:val="center"/>
              <w:rPr>
                <w:sz w:val="20"/>
                <w:szCs w:val="20"/>
              </w:rPr>
            </w:pPr>
            <w:r>
              <w:rPr>
                <w:sz w:val="20"/>
                <w:szCs w:val="20"/>
              </w:rPr>
              <w:t>2025</w:t>
            </w:r>
          </w:p>
        </w:tc>
        <w:tc>
          <w:tcPr>
            <w:tcW w:w="431" w:type="pct"/>
            <w:tcBorders>
              <w:top w:val="single" w:sz="6" w:space="0" w:color="auto"/>
              <w:left w:val="single" w:sz="6" w:space="0" w:color="auto"/>
              <w:bottom w:val="single" w:sz="6" w:space="0" w:color="auto"/>
              <w:right w:val="single" w:sz="4" w:space="0" w:color="auto"/>
            </w:tcBorders>
            <w:vAlign w:val="center"/>
            <w:hideMark/>
          </w:tcPr>
          <w:p w:rsidR="00225AF5" w:rsidRDefault="00225AF5">
            <w:pPr>
              <w:jc w:val="center"/>
              <w:rPr>
                <w:sz w:val="20"/>
                <w:szCs w:val="20"/>
              </w:rPr>
            </w:pPr>
            <w:r>
              <w:rPr>
                <w:sz w:val="20"/>
                <w:szCs w:val="20"/>
              </w:rPr>
              <w:t>2026</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5AF5" w:rsidRDefault="00225AF5">
            <w:pPr>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25AF5" w:rsidRDefault="00225AF5">
            <w:pPr>
              <w:rPr>
                <w:sz w:val="20"/>
                <w:szCs w:val="20"/>
              </w:rPr>
            </w:pPr>
          </w:p>
        </w:tc>
      </w:tr>
      <w:tr w:rsidR="00225AF5" w:rsidTr="00225AF5">
        <w:trPr>
          <w:cantSplit/>
          <w:trHeight w:val="240"/>
          <w:tblHeader/>
        </w:trPr>
        <w:tc>
          <w:tcPr>
            <w:tcW w:w="18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1</w:t>
            </w:r>
          </w:p>
        </w:tc>
        <w:tc>
          <w:tcPr>
            <w:tcW w:w="1250"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2</w:t>
            </w:r>
          </w:p>
        </w:tc>
        <w:tc>
          <w:tcPr>
            <w:tcW w:w="275"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3</w:t>
            </w:r>
          </w:p>
        </w:tc>
        <w:tc>
          <w:tcPr>
            <w:tcW w:w="374" w:type="pct"/>
            <w:gridSpan w:val="2"/>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4</w:t>
            </w:r>
          </w:p>
        </w:tc>
        <w:tc>
          <w:tcPr>
            <w:tcW w:w="355" w:type="pct"/>
            <w:gridSpan w:val="2"/>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5</w:t>
            </w:r>
          </w:p>
        </w:tc>
        <w:tc>
          <w:tcPr>
            <w:tcW w:w="433"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6</w:t>
            </w:r>
          </w:p>
        </w:tc>
        <w:tc>
          <w:tcPr>
            <w:tcW w:w="416"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7</w:t>
            </w:r>
          </w:p>
        </w:tc>
        <w:tc>
          <w:tcPr>
            <w:tcW w:w="431" w:type="pct"/>
            <w:tcBorders>
              <w:top w:val="single" w:sz="6" w:space="0" w:color="auto"/>
              <w:left w:val="single" w:sz="6" w:space="0" w:color="auto"/>
              <w:bottom w:val="single" w:sz="6"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8</w:t>
            </w:r>
          </w:p>
        </w:tc>
        <w:tc>
          <w:tcPr>
            <w:tcW w:w="425"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0</w:t>
            </w:r>
          </w:p>
        </w:tc>
        <w:tc>
          <w:tcPr>
            <w:tcW w:w="857"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11</w:t>
            </w:r>
          </w:p>
        </w:tc>
      </w:tr>
      <w:tr w:rsidR="00225AF5" w:rsidTr="00225AF5">
        <w:trPr>
          <w:cantSplit/>
          <w:trHeight w:val="240"/>
        </w:trPr>
        <w:tc>
          <w:tcPr>
            <w:tcW w:w="5000" w:type="pct"/>
            <w:gridSpan w:val="12"/>
            <w:tcBorders>
              <w:top w:val="single" w:sz="6" w:space="0" w:color="auto"/>
              <w:left w:val="single" w:sz="6" w:space="0" w:color="auto"/>
              <w:bottom w:val="single" w:sz="6" w:space="0" w:color="auto"/>
              <w:right w:val="single" w:sz="6" w:space="0" w:color="auto"/>
            </w:tcBorders>
          </w:tcPr>
          <w:p w:rsidR="00225AF5" w:rsidRDefault="00225AF5">
            <w:pPr>
              <w:pStyle w:val="ConsPlusNormal"/>
              <w:widowControl/>
              <w:ind w:firstLine="0"/>
              <w:jc w:val="center"/>
              <w:rPr>
                <w:rFonts w:ascii="Times New Roman" w:hAnsi="Times New Roman" w:cs="Times New Roman"/>
              </w:rPr>
            </w:pPr>
          </w:p>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b/>
              </w:rPr>
              <w:t>Цель Программы</w:t>
            </w:r>
            <w:r>
              <w:rPr>
                <w:rFonts w:ascii="Times New Roman" w:hAnsi="Times New Roman" w:cs="Times New Roman"/>
              </w:rPr>
              <w:t>:</w:t>
            </w:r>
            <w:r>
              <w:rPr>
                <w:rFonts w:ascii="Times New Roman" w:hAnsi="Times New Roman" w:cs="Times New Roman"/>
                <w:bCs/>
              </w:rPr>
              <w:t xml:space="preserve"> Создание условий для развития физической культуры и спорта, улучшение спортивной инфраструктуры в Чаинском районе</w:t>
            </w:r>
            <w:r>
              <w:rPr>
                <w:rFonts w:ascii="Times New Roman" w:hAnsi="Times New Roman" w:cs="Times New Roman"/>
              </w:rPr>
              <w:t>.</w:t>
            </w:r>
          </w:p>
        </w:tc>
      </w:tr>
      <w:tr w:rsidR="00225AF5" w:rsidTr="00225AF5">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1250" w:type="pct"/>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rPr>
                <w:rFonts w:ascii="Times New Roman" w:hAnsi="Times New Roman" w:cs="Times New Roman"/>
                <w:b/>
              </w:rPr>
            </w:pPr>
            <w:r>
              <w:rPr>
                <w:rFonts w:ascii="Times New Roman" w:hAnsi="Times New Roman" w:cs="Times New Roman"/>
                <w:b/>
              </w:rPr>
              <w:t>Показатель 1:</w:t>
            </w:r>
          </w:p>
          <w:p w:rsidR="00225AF5" w:rsidRDefault="00225AF5">
            <w:pPr>
              <w:pStyle w:val="ConsPlusNormal"/>
              <w:widowControl/>
              <w:ind w:firstLine="0"/>
              <w:rPr>
                <w:rFonts w:ascii="Times New Roman" w:hAnsi="Times New Roman" w:cs="Times New Roman"/>
              </w:rPr>
            </w:pPr>
            <w:r>
              <w:rPr>
                <w:rFonts w:ascii="Times New Roman" w:hAnsi="Times New Roman" w:cs="Times New Roman"/>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275"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36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69,7</w:t>
            </w:r>
          </w:p>
        </w:tc>
        <w:tc>
          <w:tcPr>
            <w:tcW w:w="365" w:type="pct"/>
            <w:gridSpan w:val="3"/>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72,3</w:t>
            </w:r>
          </w:p>
        </w:tc>
        <w:tc>
          <w:tcPr>
            <w:tcW w:w="433" w:type="pct"/>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73,0</w:t>
            </w:r>
          </w:p>
        </w:tc>
        <w:tc>
          <w:tcPr>
            <w:tcW w:w="416" w:type="pct"/>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76,0</w:t>
            </w:r>
          </w:p>
        </w:tc>
        <w:tc>
          <w:tcPr>
            <w:tcW w:w="431" w:type="pct"/>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78,0</w:t>
            </w:r>
          </w:p>
        </w:tc>
        <w:tc>
          <w:tcPr>
            <w:tcW w:w="425"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 раза в год</w:t>
            </w:r>
          </w:p>
        </w:tc>
        <w:tc>
          <w:tcPr>
            <w:tcW w:w="857"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rPr>
              <w:t>Ведомственная статистика</w:t>
            </w:r>
          </w:p>
        </w:tc>
      </w:tr>
      <w:tr w:rsidR="00225AF5" w:rsidTr="00225AF5">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1250" w:type="pct"/>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rPr>
                <w:rFonts w:ascii="Times New Roman" w:hAnsi="Times New Roman" w:cs="Times New Roman"/>
                <w:b/>
              </w:rPr>
            </w:pPr>
            <w:r>
              <w:rPr>
                <w:rFonts w:ascii="Times New Roman" w:hAnsi="Times New Roman" w:cs="Times New Roman"/>
                <w:b/>
              </w:rPr>
              <w:t>Показатель 2:</w:t>
            </w:r>
          </w:p>
          <w:p w:rsidR="00225AF5" w:rsidRDefault="00225AF5">
            <w:pPr>
              <w:pStyle w:val="ConsPlusNormal"/>
              <w:widowControl/>
              <w:ind w:firstLine="0"/>
              <w:rPr>
                <w:rFonts w:ascii="Times New Roman" w:hAnsi="Times New Roman" w:cs="Times New Roman"/>
              </w:rPr>
            </w:pPr>
            <w:r>
              <w:rPr>
                <w:rFonts w:ascii="Times New Roman" w:hAnsi="Times New Roman" w:cs="Times New Roman"/>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275"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36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27,9</w:t>
            </w:r>
          </w:p>
        </w:tc>
        <w:tc>
          <w:tcPr>
            <w:tcW w:w="365" w:type="pct"/>
            <w:gridSpan w:val="3"/>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42,0</w:t>
            </w:r>
          </w:p>
        </w:tc>
        <w:tc>
          <w:tcPr>
            <w:tcW w:w="433" w:type="pct"/>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42,1</w:t>
            </w:r>
          </w:p>
        </w:tc>
        <w:tc>
          <w:tcPr>
            <w:tcW w:w="416" w:type="pct"/>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43,1</w:t>
            </w:r>
          </w:p>
        </w:tc>
        <w:tc>
          <w:tcPr>
            <w:tcW w:w="431" w:type="pct"/>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45,0</w:t>
            </w:r>
          </w:p>
        </w:tc>
        <w:tc>
          <w:tcPr>
            <w:tcW w:w="425"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 раза в год</w:t>
            </w:r>
          </w:p>
        </w:tc>
        <w:tc>
          <w:tcPr>
            <w:tcW w:w="857"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rPr>
              <w:t>Ведомственная статистика</w:t>
            </w:r>
          </w:p>
        </w:tc>
      </w:tr>
      <w:tr w:rsidR="00225AF5" w:rsidTr="00225AF5">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1250" w:type="pct"/>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rPr>
                <w:rFonts w:ascii="Times New Roman" w:hAnsi="Times New Roman" w:cs="Times New Roman"/>
                <w:b/>
              </w:rPr>
            </w:pPr>
            <w:r>
              <w:rPr>
                <w:rFonts w:ascii="Times New Roman" w:hAnsi="Times New Roman" w:cs="Times New Roman"/>
                <w:b/>
              </w:rPr>
              <w:t>Показатель 3:</w:t>
            </w:r>
          </w:p>
          <w:p w:rsidR="00225AF5" w:rsidRDefault="00225AF5">
            <w:pPr>
              <w:pStyle w:val="ConsPlusNormal"/>
              <w:widowControl/>
              <w:ind w:firstLine="0"/>
              <w:rPr>
                <w:rFonts w:ascii="Times New Roman" w:hAnsi="Times New Roman" w:cs="Times New Roman"/>
              </w:rPr>
            </w:pPr>
            <w:r>
              <w:rPr>
                <w:rFonts w:ascii="Times New Roman" w:hAnsi="Times New Roman" w:cs="Times New Roman"/>
              </w:rPr>
              <w:t>Доля граждан старшего возраста (женщины: 55-79; мужчины: 60-79 лет), систематически занимающихся физической культурой и спортом, в общей численности граждан старшего возраста</w:t>
            </w:r>
          </w:p>
        </w:tc>
        <w:tc>
          <w:tcPr>
            <w:tcW w:w="275"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spacing w:line="360" w:lineRule="auto"/>
              <w:ind w:firstLine="0"/>
              <w:jc w:val="center"/>
              <w:rPr>
                <w:rFonts w:ascii="Times New Roman" w:hAnsi="Times New Roman" w:cs="Times New Roman"/>
              </w:rPr>
            </w:pPr>
            <w:r>
              <w:rPr>
                <w:rFonts w:ascii="Times New Roman" w:hAnsi="Times New Roman" w:cs="Times New Roman"/>
              </w:rPr>
              <w:t>%</w:t>
            </w:r>
          </w:p>
        </w:tc>
        <w:tc>
          <w:tcPr>
            <w:tcW w:w="36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13,1</w:t>
            </w:r>
          </w:p>
        </w:tc>
        <w:tc>
          <w:tcPr>
            <w:tcW w:w="365" w:type="pct"/>
            <w:gridSpan w:val="3"/>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13,1</w:t>
            </w:r>
          </w:p>
        </w:tc>
        <w:tc>
          <w:tcPr>
            <w:tcW w:w="433" w:type="pct"/>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14,5</w:t>
            </w:r>
          </w:p>
        </w:tc>
        <w:tc>
          <w:tcPr>
            <w:tcW w:w="416" w:type="pct"/>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14,8</w:t>
            </w:r>
          </w:p>
        </w:tc>
        <w:tc>
          <w:tcPr>
            <w:tcW w:w="431" w:type="pct"/>
            <w:tcBorders>
              <w:top w:val="single" w:sz="4" w:space="0" w:color="auto"/>
              <w:left w:val="single" w:sz="4" w:space="0" w:color="auto"/>
              <w:bottom w:val="single" w:sz="4" w:space="0" w:color="auto"/>
              <w:right w:val="single" w:sz="4" w:space="0" w:color="auto"/>
            </w:tcBorders>
            <w:vAlign w:val="center"/>
            <w:hideMark/>
          </w:tcPr>
          <w:p w:rsidR="00225AF5" w:rsidRDefault="00225AF5">
            <w:pPr>
              <w:widowControl w:val="0"/>
              <w:jc w:val="center"/>
              <w:rPr>
                <w:sz w:val="20"/>
                <w:szCs w:val="20"/>
              </w:rPr>
            </w:pPr>
            <w:r>
              <w:rPr>
                <w:sz w:val="20"/>
                <w:szCs w:val="20"/>
              </w:rPr>
              <w:t>18,0</w:t>
            </w:r>
          </w:p>
        </w:tc>
        <w:tc>
          <w:tcPr>
            <w:tcW w:w="425"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 раза в год</w:t>
            </w:r>
          </w:p>
        </w:tc>
        <w:tc>
          <w:tcPr>
            <w:tcW w:w="857"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rPr>
              <w:t>Ведомственная статистика</w:t>
            </w:r>
          </w:p>
        </w:tc>
      </w:tr>
      <w:tr w:rsidR="00225AF5" w:rsidTr="00225AF5">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1250" w:type="pct"/>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rPr>
                <w:rFonts w:ascii="Times New Roman" w:hAnsi="Times New Roman" w:cs="Times New Roman"/>
                <w:b/>
              </w:rPr>
            </w:pPr>
            <w:r>
              <w:rPr>
                <w:rFonts w:ascii="Times New Roman" w:hAnsi="Times New Roman" w:cs="Times New Roman"/>
                <w:b/>
              </w:rPr>
              <w:t>Показатель 4:</w:t>
            </w:r>
          </w:p>
          <w:p w:rsidR="00225AF5" w:rsidRDefault="00225AF5">
            <w:pPr>
              <w:pStyle w:val="ConsPlusNormal"/>
              <w:widowControl/>
              <w:ind w:firstLine="0"/>
              <w:rPr>
                <w:rFonts w:ascii="Times New Roman" w:hAnsi="Times New Roman" w:cs="Times New Roman"/>
              </w:rPr>
            </w:pPr>
            <w:r>
              <w:rPr>
                <w:rFonts w:ascii="Times New Roman" w:hAnsi="Times New Roman" w:cs="Times New Roman"/>
              </w:rPr>
              <w:t>Уровень обеспеченности граждан спортивными сооружениями, исходя из единовременной пропускной способности объектов спорта</w:t>
            </w:r>
          </w:p>
        </w:tc>
        <w:tc>
          <w:tcPr>
            <w:tcW w:w="275"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36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71,1</w:t>
            </w:r>
          </w:p>
        </w:tc>
        <w:tc>
          <w:tcPr>
            <w:tcW w:w="365" w:type="pct"/>
            <w:gridSpan w:val="3"/>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72,4</w:t>
            </w:r>
          </w:p>
        </w:tc>
        <w:tc>
          <w:tcPr>
            <w:tcW w:w="433"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72,5</w:t>
            </w:r>
          </w:p>
        </w:tc>
        <w:tc>
          <w:tcPr>
            <w:tcW w:w="416"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73,0</w:t>
            </w:r>
          </w:p>
        </w:tc>
        <w:tc>
          <w:tcPr>
            <w:tcW w:w="431"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73,5</w:t>
            </w:r>
          </w:p>
        </w:tc>
        <w:tc>
          <w:tcPr>
            <w:tcW w:w="425"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 раза в год</w:t>
            </w:r>
          </w:p>
        </w:tc>
        <w:tc>
          <w:tcPr>
            <w:tcW w:w="857"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rPr>
              <w:t>Бухгалтерская отчётность</w:t>
            </w:r>
          </w:p>
        </w:tc>
      </w:tr>
      <w:tr w:rsidR="00225AF5" w:rsidTr="00225AF5">
        <w:trPr>
          <w:cantSplit/>
          <w:trHeight w:val="24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225AF5" w:rsidRDefault="00225AF5">
            <w:pPr>
              <w:jc w:val="both"/>
              <w:rPr>
                <w:sz w:val="20"/>
                <w:szCs w:val="20"/>
              </w:rPr>
            </w:pPr>
            <w:r>
              <w:rPr>
                <w:b/>
                <w:sz w:val="20"/>
                <w:szCs w:val="20"/>
              </w:rPr>
              <w:t>Задача 1:</w:t>
            </w:r>
            <w:r>
              <w:rPr>
                <w:sz w:val="20"/>
                <w:szCs w:val="20"/>
              </w:rPr>
              <w:t xml:space="preserve"> </w:t>
            </w:r>
            <w:r>
              <w:rPr>
                <w:iCs/>
                <w:sz w:val="20"/>
                <w:szCs w:val="20"/>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Pr>
                <w:sz w:val="20"/>
                <w:szCs w:val="20"/>
              </w:rPr>
              <w:t>«спорта высших достижений».</w:t>
            </w:r>
          </w:p>
          <w:p w:rsidR="00225AF5" w:rsidRDefault="00225AF5">
            <w:pPr>
              <w:pStyle w:val="ConsPlusNormal"/>
              <w:widowControl/>
              <w:ind w:firstLine="0"/>
              <w:rPr>
                <w:rFonts w:ascii="Times New Roman" w:hAnsi="Times New Roman" w:cs="Times New Roman"/>
              </w:rPr>
            </w:pPr>
          </w:p>
        </w:tc>
      </w:tr>
      <w:tr w:rsidR="00225AF5" w:rsidTr="00225AF5">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lastRenderedPageBreak/>
              <w:t>1</w:t>
            </w:r>
          </w:p>
        </w:tc>
        <w:tc>
          <w:tcPr>
            <w:tcW w:w="1252" w:type="pct"/>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rPr>
                <w:rFonts w:ascii="Times New Roman" w:hAnsi="Times New Roman" w:cs="Times New Roman"/>
                <w:b/>
              </w:rPr>
            </w:pPr>
            <w:r>
              <w:rPr>
                <w:rFonts w:ascii="Times New Roman" w:hAnsi="Times New Roman" w:cs="Times New Roman"/>
                <w:b/>
              </w:rPr>
              <w:t>Мероприятие 1:</w:t>
            </w:r>
          </w:p>
          <w:p w:rsidR="00225AF5" w:rsidRDefault="00225AF5">
            <w:pPr>
              <w:pStyle w:val="ConsPlusNormal"/>
              <w:widowControl/>
              <w:ind w:firstLine="0"/>
              <w:rPr>
                <w:rFonts w:ascii="Times New Roman" w:hAnsi="Times New Roman" w:cs="Times New Roman"/>
              </w:rPr>
            </w:pPr>
            <w:r>
              <w:rPr>
                <w:rFonts w:ascii="Times New Roman" w:hAnsi="Times New Roman" w:cs="Times New Roman"/>
              </w:rPr>
              <w:t>Организация и проведение спортивных мероприятий районного значения</w:t>
            </w:r>
          </w:p>
        </w:tc>
        <w:tc>
          <w:tcPr>
            <w:tcW w:w="273"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ед.</w:t>
            </w:r>
          </w:p>
        </w:tc>
        <w:tc>
          <w:tcPr>
            <w:tcW w:w="36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28</w:t>
            </w:r>
          </w:p>
        </w:tc>
        <w:tc>
          <w:tcPr>
            <w:tcW w:w="365" w:type="pct"/>
            <w:gridSpan w:val="3"/>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29</w:t>
            </w:r>
          </w:p>
        </w:tc>
        <w:tc>
          <w:tcPr>
            <w:tcW w:w="433" w:type="pct"/>
            <w:tcBorders>
              <w:top w:val="single" w:sz="6" w:space="0" w:color="auto"/>
              <w:left w:val="single" w:sz="6" w:space="0" w:color="auto"/>
              <w:bottom w:val="single" w:sz="6" w:space="0" w:color="auto"/>
              <w:right w:val="single" w:sz="6" w:space="0" w:color="auto"/>
            </w:tcBorders>
            <w:vAlign w:val="center"/>
            <w:hideMark/>
          </w:tcPr>
          <w:p w:rsidR="00225AF5" w:rsidRDefault="00225AF5">
            <w:pPr>
              <w:jc w:val="center"/>
              <w:rPr>
                <w:sz w:val="20"/>
                <w:szCs w:val="20"/>
              </w:rPr>
            </w:pPr>
            <w:r>
              <w:rPr>
                <w:sz w:val="20"/>
                <w:szCs w:val="20"/>
              </w:rPr>
              <w:t>29</w:t>
            </w:r>
          </w:p>
        </w:tc>
        <w:tc>
          <w:tcPr>
            <w:tcW w:w="416" w:type="pct"/>
            <w:tcBorders>
              <w:top w:val="single" w:sz="6" w:space="0" w:color="auto"/>
              <w:left w:val="single" w:sz="6" w:space="0" w:color="auto"/>
              <w:bottom w:val="single" w:sz="6" w:space="0" w:color="auto"/>
              <w:right w:val="single" w:sz="6" w:space="0" w:color="auto"/>
            </w:tcBorders>
            <w:vAlign w:val="center"/>
            <w:hideMark/>
          </w:tcPr>
          <w:p w:rsidR="00225AF5" w:rsidRDefault="00225AF5">
            <w:pPr>
              <w:jc w:val="center"/>
              <w:rPr>
                <w:sz w:val="20"/>
                <w:szCs w:val="20"/>
              </w:rPr>
            </w:pPr>
            <w:r>
              <w:rPr>
                <w:sz w:val="20"/>
                <w:szCs w:val="20"/>
              </w:rPr>
              <w:t>29</w:t>
            </w:r>
          </w:p>
        </w:tc>
        <w:tc>
          <w:tcPr>
            <w:tcW w:w="431" w:type="pct"/>
            <w:tcBorders>
              <w:top w:val="single" w:sz="6" w:space="0" w:color="auto"/>
              <w:left w:val="single" w:sz="6" w:space="0" w:color="auto"/>
              <w:bottom w:val="single" w:sz="6" w:space="0" w:color="auto"/>
              <w:right w:val="single" w:sz="4" w:space="0" w:color="auto"/>
            </w:tcBorders>
            <w:vAlign w:val="center"/>
            <w:hideMark/>
          </w:tcPr>
          <w:p w:rsidR="00225AF5" w:rsidRDefault="00225AF5">
            <w:pPr>
              <w:jc w:val="center"/>
              <w:rPr>
                <w:sz w:val="20"/>
                <w:szCs w:val="20"/>
              </w:rPr>
            </w:pPr>
            <w:r>
              <w:rPr>
                <w:sz w:val="20"/>
                <w:szCs w:val="20"/>
              </w:rPr>
              <w:t>29</w:t>
            </w:r>
          </w:p>
        </w:tc>
        <w:tc>
          <w:tcPr>
            <w:tcW w:w="425" w:type="pct"/>
            <w:tcBorders>
              <w:top w:val="single" w:sz="6" w:space="0" w:color="auto"/>
              <w:left w:val="single" w:sz="4"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квартал,</w:t>
            </w:r>
          </w:p>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полугодие;</w:t>
            </w:r>
          </w:p>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 xml:space="preserve">год. </w:t>
            </w:r>
          </w:p>
        </w:tc>
        <w:tc>
          <w:tcPr>
            <w:tcW w:w="857" w:type="pct"/>
            <w:tcBorders>
              <w:top w:val="single" w:sz="6" w:space="0" w:color="auto"/>
              <w:left w:val="single" w:sz="6" w:space="0" w:color="auto"/>
              <w:bottom w:val="single" w:sz="6" w:space="0" w:color="auto"/>
              <w:right w:val="single" w:sz="4"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rPr>
              <w:t>Ведомственная статистика</w:t>
            </w:r>
          </w:p>
        </w:tc>
      </w:tr>
      <w:tr w:rsidR="00225AF5" w:rsidTr="00225AF5">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1252" w:type="pct"/>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rPr>
                <w:rFonts w:ascii="Times New Roman" w:hAnsi="Times New Roman" w:cs="Times New Roman"/>
                <w:b/>
              </w:rPr>
            </w:pPr>
            <w:r>
              <w:rPr>
                <w:rFonts w:ascii="Times New Roman" w:hAnsi="Times New Roman" w:cs="Times New Roman"/>
                <w:b/>
              </w:rPr>
              <w:t>Мероприятие 2:</w:t>
            </w:r>
          </w:p>
          <w:p w:rsidR="00225AF5" w:rsidRDefault="00225AF5">
            <w:pPr>
              <w:pStyle w:val="ConsPlusNormal"/>
              <w:widowControl/>
              <w:ind w:firstLine="0"/>
              <w:rPr>
                <w:rFonts w:ascii="Times New Roman" w:hAnsi="Times New Roman" w:cs="Times New Roman"/>
              </w:rPr>
            </w:pPr>
            <w:r>
              <w:rPr>
                <w:rFonts w:ascii="Times New Roman" w:hAnsi="Times New Roman" w:cs="Times New Roman"/>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273"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ед.</w:t>
            </w:r>
          </w:p>
        </w:tc>
        <w:tc>
          <w:tcPr>
            <w:tcW w:w="36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63</w:t>
            </w:r>
          </w:p>
        </w:tc>
        <w:tc>
          <w:tcPr>
            <w:tcW w:w="365" w:type="pct"/>
            <w:gridSpan w:val="3"/>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63</w:t>
            </w:r>
          </w:p>
        </w:tc>
        <w:tc>
          <w:tcPr>
            <w:tcW w:w="433"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64</w:t>
            </w:r>
          </w:p>
        </w:tc>
        <w:tc>
          <w:tcPr>
            <w:tcW w:w="416"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64</w:t>
            </w:r>
          </w:p>
        </w:tc>
        <w:tc>
          <w:tcPr>
            <w:tcW w:w="431" w:type="pct"/>
            <w:tcBorders>
              <w:top w:val="single" w:sz="6" w:space="0" w:color="auto"/>
              <w:left w:val="single" w:sz="6" w:space="0" w:color="auto"/>
              <w:bottom w:val="single" w:sz="6"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64</w:t>
            </w:r>
          </w:p>
        </w:tc>
        <w:tc>
          <w:tcPr>
            <w:tcW w:w="425" w:type="pct"/>
            <w:tcBorders>
              <w:top w:val="single" w:sz="6" w:space="0" w:color="auto"/>
              <w:left w:val="single" w:sz="4"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квартал,</w:t>
            </w:r>
          </w:p>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полугодие;</w:t>
            </w:r>
          </w:p>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год.</w:t>
            </w:r>
          </w:p>
        </w:tc>
        <w:tc>
          <w:tcPr>
            <w:tcW w:w="857" w:type="pct"/>
            <w:tcBorders>
              <w:top w:val="single" w:sz="6" w:space="0" w:color="auto"/>
              <w:left w:val="single" w:sz="6" w:space="0" w:color="auto"/>
              <w:bottom w:val="single" w:sz="6" w:space="0" w:color="auto"/>
              <w:right w:val="single" w:sz="4"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rPr>
              <w:t>Ведомственная статистика</w:t>
            </w:r>
          </w:p>
        </w:tc>
      </w:tr>
      <w:tr w:rsidR="00225AF5" w:rsidTr="00225AF5">
        <w:trPr>
          <w:cantSplit/>
          <w:trHeight w:val="338"/>
        </w:trPr>
        <w:tc>
          <w:tcPr>
            <w:tcW w:w="5000" w:type="pct"/>
            <w:gridSpan w:val="12"/>
            <w:tcBorders>
              <w:top w:val="single" w:sz="6" w:space="0" w:color="auto"/>
              <w:left w:val="single" w:sz="6" w:space="0" w:color="auto"/>
              <w:bottom w:val="single" w:sz="6" w:space="0" w:color="auto"/>
              <w:right w:val="single" w:sz="4"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b/>
              </w:rPr>
              <w:t>Задача 2</w:t>
            </w:r>
            <w:r>
              <w:rPr>
                <w:rFonts w:ascii="Times New Roman" w:hAnsi="Times New Roman" w:cs="Times New Roman"/>
              </w:rPr>
              <w:t xml:space="preserve">: </w:t>
            </w:r>
            <w:r>
              <w:rPr>
                <w:rFonts w:ascii="Times New Roman" w:hAnsi="Times New Roman" w:cs="Times New Roman"/>
                <w:bCs/>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225AF5" w:rsidTr="00225AF5">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1252" w:type="pct"/>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rPr>
                <w:rFonts w:ascii="Times New Roman" w:hAnsi="Times New Roman" w:cs="Times New Roman"/>
                <w:b/>
              </w:rPr>
            </w:pPr>
            <w:r>
              <w:rPr>
                <w:rFonts w:ascii="Times New Roman" w:hAnsi="Times New Roman" w:cs="Times New Roman"/>
                <w:b/>
              </w:rPr>
              <w:t>Мероприятие 1:</w:t>
            </w:r>
          </w:p>
          <w:p w:rsidR="00225AF5" w:rsidRDefault="00225AF5">
            <w:pPr>
              <w:pStyle w:val="ConsPlusNormal"/>
              <w:widowControl/>
              <w:ind w:firstLine="0"/>
              <w:rPr>
                <w:rFonts w:ascii="Times New Roman" w:hAnsi="Times New Roman" w:cs="Times New Roman"/>
              </w:rPr>
            </w:pPr>
            <w:r>
              <w:rPr>
                <w:rFonts w:ascii="Times New Roman" w:hAnsi="Times New Roman" w:cs="Times New Roman"/>
              </w:rPr>
              <w:t>Приобретение спортивного инвентаря и экипировки для подготовки перспективных спортсменов и команд</w:t>
            </w:r>
          </w:p>
        </w:tc>
        <w:tc>
          <w:tcPr>
            <w:tcW w:w="273"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тыс. руб.</w:t>
            </w:r>
          </w:p>
        </w:tc>
        <w:tc>
          <w:tcPr>
            <w:tcW w:w="387" w:type="pct"/>
            <w:gridSpan w:val="3"/>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581,8</w:t>
            </w:r>
          </w:p>
        </w:tc>
        <w:tc>
          <w:tcPr>
            <w:tcW w:w="342"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277,7</w:t>
            </w:r>
          </w:p>
        </w:tc>
        <w:tc>
          <w:tcPr>
            <w:tcW w:w="433"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453,4</w:t>
            </w:r>
          </w:p>
        </w:tc>
        <w:tc>
          <w:tcPr>
            <w:tcW w:w="416" w:type="pct"/>
            <w:tcBorders>
              <w:top w:val="single" w:sz="6" w:space="0" w:color="auto"/>
              <w:left w:val="single" w:sz="6" w:space="0" w:color="auto"/>
              <w:bottom w:val="single" w:sz="6" w:space="0" w:color="auto"/>
              <w:right w:val="single" w:sz="6" w:space="0" w:color="auto"/>
            </w:tcBorders>
            <w:vAlign w:val="center"/>
            <w:hideMark/>
          </w:tcPr>
          <w:p w:rsidR="00225AF5" w:rsidRDefault="00225AF5">
            <w:pPr>
              <w:jc w:val="center"/>
              <w:rPr>
                <w:sz w:val="20"/>
                <w:szCs w:val="20"/>
              </w:rPr>
            </w:pPr>
            <w:r>
              <w:rPr>
                <w:sz w:val="20"/>
                <w:szCs w:val="20"/>
              </w:rPr>
              <w:t>453,4</w:t>
            </w:r>
          </w:p>
        </w:tc>
        <w:tc>
          <w:tcPr>
            <w:tcW w:w="431" w:type="pct"/>
            <w:tcBorders>
              <w:top w:val="single" w:sz="6" w:space="0" w:color="auto"/>
              <w:left w:val="single" w:sz="6" w:space="0" w:color="auto"/>
              <w:bottom w:val="single" w:sz="6" w:space="0" w:color="auto"/>
              <w:right w:val="single" w:sz="4" w:space="0" w:color="auto"/>
            </w:tcBorders>
            <w:vAlign w:val="center"/>
            <w:hideMark/>
          </w:tcPr>
          <w:p w:rsidR="00225AF5" w:rsidRDefault="00225AF5">
            <w:pPr>
              <w:jc w:val="center"/>
              <w:rPr>
                <w:sz w:val="20"/>
                <w:szCs w:val="20"/>
              </w:rPr>
            </w:pPr>
            <w:r>
              <w:rPr>
                <w:sz w:val="20"/>
                <w:szCs w:val="20"/>
              </w:rPr>
              <w:t>453,4</w:t>
            </w:r>
          </w:p>
        </w:tc>
        <w:tc>
          <w:tcPr>
            <w:tcW w:w="425" w:type="pct"/>
            <w:tcBorders>
              <w:top w:val="single" w:sz="6" w:space="0" w:color="auto"/>
              <w:left w:val="single" w:sz="4"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квартал,</w:t>
            </w:r>
          </w:p>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полугодие;</w:t>
            </w:r>
          </w:p>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год.</w:t>
            </w:r>
          </w:p>
        </w:tc>
        <w:tc>
          <w:tcPr>
            <w:tcW w:w="857" w:type="pct"/>
            <w:tcBorders>
              <w:top w:val="single" w:sz="6" w:space="0" w:color="auto"/>
              <w:left w:val="single" w:sz="6" w:space="0" w:color="auto"/>
              <w:bottom w:val="single" w:sz="6" w:space="0" w:color="auto"/>
              <w:right w:val="single" w:sz="4"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rPr>
              <w:t>Бухгалтерская отчётность</w:t>
            </w:r>
          </w:p>
        </w:tc>
      </w:tr>
      <w:tr w:rsidR="00225AF5" w:rsidTr="00225AF5">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1252" w:type="pct"/>
            <w:tcBorders>
              <w:top w:val="single" w:sz="6" w:space="0" w:color="auto"/>
              <w:left w:val="single" w:sz="6" w:space="0" w:color="auto"/>
              <w:bottom w:val="single" w:sz="6" w:space="0" w:color="auto"/>
              <w:right w:val="single" w:sz="6" w:space="0" w:color="auto"/>
            </w:tcBorders>
            <w:hideMark/>
          </w:tcPr>
          <w:p w:rsidR="00225AF5" w:rsidRDefault="00225AF5">
            <w:pPr>
              <w:pStyle w:val="ConsPlusNormal"/>
              <w:widowControl/>
              <w:ind w:firstLine="0"/>
              <w:rPr>
                <w:rFonts w:ascii="Times New Roman" w:hAnsi="Times New Roman" w:cs="Times New Roman"/>
                <w:b/>
              </w:rPr>
            </w:pPr>
            <w:r>
              <w:rPr>
                <w:rFonts w:ascii="Times New Roman" w:hAnsi="Times New Roman" w:cs="Times New Roman"/>
                <w:b/>
              </w:rPr>
              <w:t>Мероприятие 2:</w:t>
            </w:r>
          </w:p>
          <w:p w:rsidR="00225AF5" w:rsidRDefault="00225AF5">
            <w:pPr>
              <w:pStyle w:val="ConsPlusNormal"/>
              <w:widowControl/>
              <w:ind w:firstLine="0"/>
              <w:rPr>
                <w:rFonts w:ascii="Times New Roman" w:hAnsi="Times New Roman" w:cs="Times New Roman"/>
              </w:rPr>
            </w:pPr>
            <w:r>
              <w:rPr>
                <w:rFonts w:ascii="Times New Roman" w:hAnsi="Times New Roman" w:cs="Times New Roman"/>
              </w:rPr>
              <w:t>Количество закупленных комплектов спортивно-технологического оборудования</w:t>
            </w:r>
          </w:p>
        </w:tc>
        <w:tc>
          <w:tcPr>
            <w:tcW w:w="273"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proofErr w:type="spellStart"/>
            <w:r>
              <w:rPr>
                <w:rFonts w:ascii="Times New Roman" w:hAnsi="Times New Roman" w:cs="Times New Roman"/>
              </w:rPr>
              <w:t>Компл</w:t>
            </w:r>
            <w:proofErr w:type="spellEnd"/>
          </w:p>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(ед.).</w:t>
            </w:r>
          </w:p>
        </w:tc>
        <w:tc>
          <w:tcPr>
            <w:tcW w:w="387" w:type="pct"/>
            <w:gridSpan w:val="3"/>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42"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433"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 xml:space="preserve">1 </w:t>
            </w:r>
          </w:p>
        </w:tc>
        <w:tc>
          <w:tcPr>
            <w:tcW w:w="416" w:type="pct"/>
            <w:tcBorders>
              <w:top w:val="single" w:sz="6" w:space="0" w:color="auto"/>
              <w:left w:val="single" w:sz="6"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431" w:type="pct"/>
            <w:tcBorders>
              <w:top w:val="single" w:sz="6" w:space="0" w:color="auto"/>
              <w:left w:val="single" w:sz="6" w:space="0" w:color="auto"/>
              <w:bottom w:val="single" w:sz="6" w:space="0" w:color="auto"/>
              <w:right w:val="single" w:sz="4"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425" w:type="pct"/>
            <w:tcBorders>
              <w:top w:val="single" w:sz="6" w:space="0" w:color="auto"/>
              <w:left w:val="single" w:sz="4" w:space="0" w:color="auto"/>
              <w:bottom w:val="single" w:sz="6" w:space="0" w:color="auto"/>
              <w:right w:val="single" w:sz="6" w:space="0" w:color="auto"/>
            </w:tcBorders>
            <w:vAlign w:val="center"/>
            <w:hideMark/>
          </w:tcPr>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квартал,</w:t>
            </w:r>
          </w:p>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полугодие;</w:t>
            </w:r>
          </w:p>
          <w:p w:rsidR="00225AF5" w:rsidRDefault="00225AF5">
            <w:pPr>
              <w:pStyle w:val="ConsPlusNormal"/>
              <w:widowControl/>
              <w:ind w:firstLine="0"/>
              <w:jc w:val="center"/>
              <w:rPr>
                <w:rFonts w:ascii="Times New Roman" w:hAnsi="Times New Roman" w:cs="Times New Roman"/>
              </w:rPr>
            </w:pPr>
            <w:r>
              <w:rPr>
                <w:rFonts w:ascii="Times New Roman" w:hAnsi="Times New Roman" w:cs="Times New Roman"/>
              </w:rPr>
              <w:t>год.</w:t>
            </w:r>
          </w:p>
        </w:tc>
        <w:tc>
          <w:tcPr>
            <w:tcW w:w="857" w:type="pct"/>
            <w:tcBorders>
              <w:top w:val="single" w:sz="6" w:space="0" w:color="auto"/>
              <w:left w:val="single" w:sz="6" w:space="0" w:color="auto"/>
              <w:bottom w:val="single" w:sz="6" w:space="0" w:color="auto"/>
              <w:right w:val="single" w:sz="4" w:space="0" w:color="auto"/>
            </w:tcBorders>
            <w:vAlign w:val="center"/>
            <w:hideMark/>
          </w:tcPr>
          <w:p w:rsidR="00225AF5" w:rsidRDefault="00225AF5">
            <w:pPr>
              <w:pStyle w:val="ConsPlusNormal"/>
              <w:widowControl/>
              <w:ind w:firstLine="0"/>
              <w:rPr>
                <w:rFonts w:ascii="Times New Roman" w:hAnsi="Times New Roman" w:cs="Times New Roman"/>
              </w:rPr>
            </w:pPr>
            <w:r>
              <w:rPr>
                <w:rFonts w:ascii="Times New Roman" w:hAnsi="Times New Roman" w:cs="Times New Roman"/>
              </w:rPr>
              <w:t>Ведомственная статистика</w:t>
            </w:r>
          </w:p>
        </w:tc>
      </w:tr>
    </w:tbl>
    <w:p w:rsidR="00225AF5" w:rsidRDefault="00225AF5" w:rsidP="00225AF5">
      <w:pPr>
        <w:rPr>
          <w:sz w:val="20"/>
          <w:szCs w:val="20"/>
        </w:rPr>
      </w:pPr>
    </w:p>
    <w:p w:rsidR="00225AF5" w:rsidRDefault="00225AF5" w:rsidP="00225AF5">
      <w:pPr>
        <w:rPr>
          <w:sz w:val="20"/>
          <w:szCs w:val="20"/>
        </w:rPr>
      </w:pPr>
    </w:p>
    <w:p w:rsidR="00225AF5" w:rsidRDefault="00225AF5" w:rsidP="00225AF5">
      <w:pPr>
        <w:pStyle w:val="aa"/>
        <w:spacing w:after="0"/>
        <w:ind w:left="0"/>
        <w:jc w:val="both"/>
        <w:rPr>
          <w:sz w:val="20"/>
          <w:szCs w:val="20"/>
        </w:rPr>
      </w:pPr>
    </w:p>
    <w:p w:rsidR="00225AF5" w:rsidRDefault="00225AF5" w:rsidP="00225AF5">
      <w:pPr>
        <w:pStyle w:val="aa"/>
        <w:spacing w:after="0"/>
        <w:ind w:left="5954" w:firstLine="5528"/>
        <w:jc w:val="right"/>
        <w:rPr>
          <w:sz w:val="20"/>
          <w:szCs w:val="20"/>
        </w:rPr>
      </w:pPr>
      <w:r>
        <w:rPr>
          <w:sz w:val="20"/>
          <w:szCs w:val="20"/>
        </w:rPr>
        <w:t>Приложение № 2 к муниципальной программе муниципального образования «Чаинский район Томской области»</w:t>
      </w:r>
    </w:p>
    <w:p w:rsidR="00225AF5" w:rsidRDefault="00225AF5" w:rsidP="00225AF5">
      <w:pPr>
        <w:jc w:val="right"/>
        <w:rPr>
          <w:sz w:val="20"/>
          <w:szCs w:val="20"/>
        </w:rPr>
      </w:pPr>
      <w:r>
        <w:rPr>
          <w:sz w:val="20"/>
          <w:szCs w:val="20"/>
        </w:rPr>
        <w:t xml:space="preserve">«Развитие физической культуры и спорта </w:t>
      </w:r>
      <w:proofErr w:type="gramStart"/>
      <w:r>
        <w:rPr>
          <w:sz w:val="20"/>
          <w:szCs w:val="20"/>
        </w:rPr>
        <w:t>в</w:t>
      </w:r>
      <w:proofErr w:type="gramEnd"/>
      <w:r>
        <w:rPr>
          <w:sz w:val="20"/>
          <w:szCs w:val="20"/>
        </w:rPr>
        <w:t xml:space="preserve"> </w:t>
      </w:r>
    </w:p>
    <w:p w:rsidR="00225AF5" w:rsidRDefault="00225AF5" w:rsidP="00225AF5">
      <w:pPr>
        <w:jc w:val="right"/>
        <w:rPr>
          <w:sz w:val="20"/>
          <w:szCs w:val="20"/>
        </w:rPr>
      </w:pPr>
      <w:r>
        <w:rPr>
          <w:sz w:val="20"/>
          <w:szCs w:val="20"/>
        </w:rPr>
        <w:t xml:space="preserve">Чаинском </w:t>
      </w:r>
      <w:proofErr w:type="gramStart"/>
      <w:r>
        <w:rPr>
          <w:sz w:val="20"/>
          <w:szCs w:val="20"/>
        </w:rPr>
        <w:t>районе</w:t>
      </w:r>
      <w:proofErr w:type="gramEnd"/>
      <w:r>
        <w:rPr>
          <w:sz w:val="20"/>
          <w:szCs w:val="20"/>
        </w:rPr>
        <w:t xml:space="preserve"> на 2024-2026 годы»</w:t>
      </w:r>
    </w:p>
    <w:p w:rsidR="00225AF5" w:rsidRDefault="00225AF5" w:rsidP="00225AF5">
      <w:pPr>
        <w:pStyle w:val="ConsPlusNormal"/>
        <w:widowControl/>
        <w:ind w:left="9720" w:firstLine="0"/>
        <w:jc w:val="center"/>
        <w:rPr>
          <w:rFonts w:ascii="Times New Roman" w:hAnsi="Times New Roman" w:cs="Times New Roman"/>
        </w:rPr>
      </w:pPr>
      <w:r>
        <w:rPr>
          <w:rFonts w:ascii="Times New Roman" w:hAnsi="Times New Roman" w:cs="Times New Roman"/>
        </w:rPr>
        <w:t xml:space="preserve"> </w:t>
      </w:r>
    </w:p>
    <w:p w:rsidR="00225AF5" w:rsidRDefault="00225AF5" w:rsidP="00225AF5">
      <w:pPr>
        <w:pStyle w:val="ConsPlusNormal"/>
        <w:widowControl/>
        <w:ind w:left="9720" w:firstLine="0"/>
        <w:jc w:val="right"/>
        <w:rPr>
          <w:rFonts w:ascii="Times New Roman" w:hAnsi="Times New Roman" w:cs="Times New Roman"/>
        </w:rPr>
      </w:pPr>
    </w:p>
    <w:p w:rsidR="00225AF5" w:rsidRDefault="00225AF5" w:rsidP="00225AF5">
      <w:pPr>
        <w:pStyle w:val="ConsPlusNonformat"/>
        <w:widowControl/>
        <w:jc w:val="center"/>
        <w:rPr>
          <w:rFonts w:ascii="Times New Roman" w:hAnsi="Times New Roman" w:cs="Times New Roman"/>
          <w:b/>
        </w:rPr>
      </w:pPr>
      <w:r>
        <w:rPr>
          <w:rFonts w:ascii="Times New Roman" w:hAnsi="Times New Roman" w:cs="Times New Roman"/>
          <w:b/>
        </w:rPr>
        <w:t xml:space="preserve">РЕСУРСНОЕ ОБЕСПЕЧЕНИЕ </w:t>
      </w:r>
    </w:p>
    <w:p w:rsidR="00225AF5" w:rsidRDefault="00225AF5" w:rsidP="00225AF5">
      <w:pPr>
        <w:pStyle w:val="aa"/>
        <w:spacing w:after="0"/>
        <w:ind w:left="0"/>
        <w:jc w:val="center"/>
        <w:rPr>
          <w:b/>
          <w:sz w:val="20"/>
          <w:szCs w:val="20"/>
        </w:rPr>
      </w:pPr>
      <w:r>
        <w:rPr>
          <w:b/>
          <w:sz w:val="20"/>
          <w:szCs w:val="20"/>
        </w:rPr>
        <w:t>МУНИЦИПАЛЬНОЙ ПРОГРАММЫ МУНИЦИПАЛЬНОГО ОБРАЗОВАНИЯ «ЧАИНСКИЙ РАЙОН ТОМСКОЙ ОБЛАСТИ»</w:t>
      </w:r>
    </w:p>
    <w:p w:rsidR="00225AF5" w:rsidRDefault="00225AF5" w:rsidP="00225AF5">
      <w:pPr>
        <w:pStyle w:val="aa"/>
        <w:spacing w:after="0"/>
        <w:ind w:left="0"/>
        <w:jc w:val="center"/>
        <w:rPr>
          <w:sz w:val="20"/>
          <w:szCs w:val="20"/>
        </w:rPr>
      </w:pPr>
      <w:r>
        <w:rPr>
          <w:b/>
          <w:bCs/>
          <w:sz w:val="20"/>
          <w:szCs w:val="20"/>
        </w:rPr>
        <w:t xml:space="preserve">«РАЗВИТИЕ ФИЗИЧЕСКОЙ КУЛЬТУРЫ И СПОРТА В ЧАИНСКОМ РАЙОНЕ НА </w:t>
      </w:r>
      <w:r>
        <w:rPr>
          <w:b/>
          <w:sz w:val="20"/>
          <w:szCs w:val="20"/>
        </w:rPr>
        <w:t>2024-2026 ГОДЫ»</w:t>
      </w:r>
    </w:p>
    <w:p w:rsidR="00225AF5" w:rsidRDefault="00225AF5" w:rsidP="00225AF5">
      <w:pPr>
        <w:pStyle w:val="ConsPlusNormal"/>
        <w:widowControl/>
        <w:tabs>
          <w:tab w:val="left" w:pos="13545"/>
        </w:tabs>
        <w:ind w:firstLine="142"/>
        <w:jc w:val="both"/>
        <w:rPr>
          <w:rFonts w:ascii="Times New Roman" w:hAnsi="Times New Roman" w:cs="Times New Roman"/>
        </w:rPr>
      </w:pPr>
      <w:r>
        <w:rPr>
          <w:rFonts w:ascii="Times New Roman" w:hAnsi="Times New Roman" w:cs="Times New Roman"/>
        </w:rPr>
        <w:tab/>
      </w:r>
    </w:p>
    <w:p w:rsidR="00225AF5" w:rsidRDefault="00225AF5" w:rsidP="00225AF5">
      <w:pPr>
        <w:pStyle w:val="ConsPlusNormal"/>
        <w:widowControl/>
        <w:ind w:firstLine="142"/>
        <w:jc w:val="both"/>
        <w:rPr>
          <w:rFonts w:ascii="Times New Roman" w:hAnsi="Times New Roman" w:cs="Times New Roman"/>
          <w:b/>
          <w:u w:val="single"/>
        </w:rPr>
      </w:pPr>
      <w:r>
        <w:rPr>
          <w:rFonts w:ascii="Times New Roman" w:hAnsi="Times New Roman" w:cs="Times New Roman"/>
          <w:b/>
          <w:u w:val="single"/>
        </w:rPr>
        <w:t>Исполнители Программы – Отдел культуры Чаинского района, сельские поселения Чаинского района, Администрация Чаинского района</w:t>
      </w:r>
    </w:p>
    <w:p w:rsidR="00225AF5" w:rsidRDefault="00225AF5" w:rsidP="00225AF5">
      <w:pPr>
        <w:pStyle w:val="ConsPlusNormal"/>
        <w:widowControl/>
        <w:tabs>
          <w:tab w:val="left" w:pos="13545"/>
        </w:tabs>
        <w:ind w:firstLine="142"/>
        <w:jc w:val="both"/>
        <w:rPr>
          <w:rFonts w:ascii="Times New Roman" w:hAnsi="Times New Roman" w:cs="Times New Roman"/>
        </w:rPr>
      </w:pPr>
      <w:r>
        <w:rPr>
          <w:rFonts w:ascii="Times New Roman" w:hAnsi="Times New Roman" w:cs="Times New Roman"/>
        </w:rPr>
        <w:tab/>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60"/>
        <w:gridCol w:w="1525"/>
        <w:gridCol w:w="944"/>
        <w:gridCol w:w="331"/>
        <w:gridCol w:w="950"/>
        <w:gridCol w:w="1159"/>
        <w:gridCol w:w="1159"/>
        <w:gridCol w:w="800"/>
        <w:gridCol w:w="1216"/>
        <w:gridCol w:w="1201"/>
      </w:tblGrid>
      <w:tr w:rsidR="00225AF5" w:rsidTr="000F666C">
        <w:trPr>
          <w:trHeight w:val="345"/>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p w:rsidR="00225AF5" w:rsidRDefault="00225AF5">
            <w:pPr>
              <w:jc w:val="center"/>
              <w:rPr>
                <w:sz w:val="20"/>
                <w:szCs w:val="20"/>
              </w:rPr>
            </w:pPr>
            <w:proofErr w:type="spellStart"/>
            <w:proofErr w:type="gramStart"/>
            <w:r>
              <w:rPr>
                <w:sz w:val="20"/>
                <w:szCs w:val="20"/>
              </w:rPr>
              <w:lastRenderedPageBreak/>
              <w:t>п</w:t>
            </w:r>
            <w:proofErr w:type="spellEnd"/>
            <w:proofErr w:type="gramEnd"/>
            <w:r>
              <w:rPr>
                <w:sz w:val="20"/>
                <w:szCs w:val="20"/>
              </w:rPr>
              <w:t>/</w:t>
            </w:r>
            <w:proofErr w:type="spellStart"/>
            <w:r>
              <w:rPr>
                <w:sz w:val="20"/>
                <w:szCs w:val="20"/>
              </w:rPr>
              <w:t>п</w:t>
            </w:r>
            <w:proofErr w:type="spellEnd"/>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 xml:space="preserve">Наименование </w:t>
            </w:r>
            <w:r>
              <w:rPr>
                <w:sz w:val="20"/>
                <w:szCs w:val="20"/>
              </w:rPr>
              <w:lastRenderedPageBreak/>
              <w:t>задачи Программы</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Срок</w:t>
            </w:r>
          </w:p>
          <w:p w:rsidR="00225AF5" w:rsidRDefault="00225AF5">
            <w:pPr>
              <w:jc w:val="center"/>
              <w:rPr>
                <w:sz w:val="20"/>
                <w:szCs w:val="20"/>
              </w:rPr>
            </w:pPr>
            <w:r>
              <w:rPr>
                <w:sz w:val="20"/>
                <w:szCs w:val="20"/>
              </w:rPr>
              <w:lastRenderedPageBreak/>
              <w:t>реализации</w:t>
            </w:r>
          </w:p>
        </w:tc>
        <w:tc>
          <w:tcPr>
            <w:tcW w:w="12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Объем</w:t>
            </w:r>
          </w:p>
          <w:p w:rsidR="00225AF5" w:rsidRDefault="00225AF5">
            <w:pPr>
              <w:jc w:val="center"/>
              <w:rPr>
                <w:sz w:val="20"/>
                <w:szCs w:val="20"/>
              </w:rPr>
            </w:pPr>
            <w:r>
              <w:rPr>
                <w:sz w:val="20"/>
                <w:szCs w:val="20"/>
              </w:rPr>
              <w:lastRenderedPageBreak/>
              <w:t>финансирования</w:t>
            </w:r>
          </w:p>
        </w:tc>
        <w:tc>
          <w:tcPr>
            <w:tcW w:w="4334" w:type="dxa"/>
            <w:gridSpan w:val="4"/>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В том числе за счет средств</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Соисполни</w:t>
            </w:r>
            <w:r>
              <w:rPr>
                <w:sz w:val="20"/>
                <w:szCs w:val="20"/>
              </w:rPr>
              <w:lastRenderedPageBreak/>
              <w:t>тель</w:t>
            </w:r>
          </w:p>
        </w:tc>
      </w:tr>
      <w:tr w:rsidR="00225AF5" w:rsidTr="000F666C">
        <w:trPr>
          <w:trHeight w:val="195"/>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федерального бюджета (по согласованию)</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областного бюджета (по согласованию)</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местного бюджета</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Внебюджетных источников</w:t>
            </w:r>
          </w:p>
          <w:p w:rsidR="00225AF5" w:rsidRDefault="00225AF5">
            <w:pPr>
              <w:jc w:val="center"/>
              <w:rPr>
                <w:sz w:val="20"/>
                <w:szCs w:val="20"/>
              </w:rPr>
            </w:pPr>
            <w:r>
              <w:rPr>
                <w:sz w:val="20"/>
                <w:szCs w:val="20"/>
              </w:rPr>
              <w:t>(бюджеты сельских поселений)</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195"/>
        </w:trPr>
        <w:tc>
          <w:tcPr>
            <w:tcW w:w="569" w:type="dxa"/>
            <w:gridSpan w:val="2"/>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lastRenderedPageBreak/>
              <w:t>1</w:t>
            </w:r>
          </w:p>
        </w:tc>
        <w:tc>
          <w:tcPr>
            <w:tcW w:w="1525"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2</w:t>
            </w:r>
          </w:p>
        </w:tc>
        <w:tc>
          <w:tcPr>
            <w:tcW w:w="944"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3</w:t>
            </w:r>
          </w:p>
        </w:tc>
        <w:tc>
          <w:tcPr>
            <w:tcW w:w="1281" w:type="dxa"/>
            <w:gridSpan w:val="2"/>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4</w:t>
            </w:r>
          </w:p>
        </w:tc>
        <w:tc>
          <w:tcPr>
            <w:tcW w:w="1159"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5</w:t>
            </w:r>
          </w:p>
        </w:tc>
        <w:tc>
          <w:tcPr>
            <w:tcW w:w="1159"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6</w:t>
            </w:r>
          </w:p>
        </w:tc>
        <w:tc>
          <w:tcPr>
            <w:tcW w:w="800"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7</w:t>
            </w:r>
          </w:p>
        </w:tc>
        <w:tc>
          <w:tcPr>
            <w:tcW w:w="1216"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8</w:t>
            </w:r>
          </w:p>
        </w:tc>
        <w:tc>
          <w:tcPr>
            <w:tcW w:w="1201"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9</w:t>
            </w:r>
          </w:p>
        </w:tc>
      </w:tr>
      <w:tr w:rsidR="00225AF5" w:rsidTr="000F666C">
        <w:trPr>
          <w:trHeight w:val="195"/>
        </w:trPr>
        <w:tc>
          <w:tcPr>
            <w:tcW w:w="569"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w:t>
            </w:r>
          </w:p>
        </w:tc>
        <w:tc>
          <w:tcPr>
            <w:tcW w:w="9285" w:type="dxa"/>
            <w:gridSpan w:val="9"/>
            <w:tcBorders>
              <w:top w:val="single" w:sz="4" w:space="0" w:color="auto"/>
              <w:left w:val="single" w:sz="4" w:space="0" w:color="auto"/>
              <w:bottom w:val="single" w:sz="4" w:space="0" w:color="auto"/>
              <w:right w:val="single" w:sz="4" w:space="0" w:color="auto"/>
            </w:tcBorders>
          </w:tcPr>
          <w:p w:rsidR="00225AF5" w:rsidRDefault="00225AF5">
            <w:pPr>
              <w:jc w:val="both"/>
              <w:rPr>
                <w:sz w:val="20"/>
                <w:szCs w:val="20"/>
              </w:rPr>
            </w:pPr>
            <w:r>
              <w:rPr>
                <w:b/>
                <w:sz w:val="20"/>
                <w:szCs w:val="20"/>
              </w:rPr>
              <w:t>Задача 1</w:t>
            </w:r>
            <w:r>
              <w:rPr>
                <w:sz w:val="20"/>
                <w:szCs w:val="20"/>
              </w:rPr>
              <w:t xml:space="preserve">: </w:t>
            </w:r>
            <w:r>
              <w:rPr>
                <w:iCs/>
                <w:sz w:val="20"/>
                <w:szCs w:val="20"/>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Pr>
                <w:sz w:val="20"/>
                <w:szCs w:val="20"/>
              </w:rPr>
              <w:t>«спорта высших достижений».</w:t>
            </w:r>
          </w:p>
          <w:p w:rsidR="00225AF5" w:rsidRDefault="00225AF5">
            <w:pPr>
              <w:rPr>
                <w:sz w:val="20"/>
                <w:szCs w:val="20"/>
              </w:rPr>
            </w:pPr>
          </w:p>
        </w:tc>
      </w:tr>
      <w:tr w:rsidR="00225AF5" w:rsidTr="000F666C">
        <w:trPr>
          <w:trHeight w:val="195"/>
        </w:trPr>
        <w:tc>
          <w:tcPr>
            <w:tcW w:w="569" w:type="dxa"/>
            <w:gridSpan w:val="2"/>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2.</w:t>
            </w:r>
          </w:p>
        </w:tc>
        <w:tc>
          <w:tcPr>
            <w:tcW w:w="9285" w:type="dxa"/>
            <w:gridSpan w:val="9"/>
            <w:tcBorders>
              <w:top w:val="single" w:sz="4" w:space="0" w:color="auto"/>
              <w:left w:val="single" w:sz="4" w:space="0" w:color="auto"/>
              <w:bottom w:val="single" w:sz="4" w:space="0" w:color="auto"/>
              <w:right w:val="single" w:sz="4" w:space="0" w:color="auto"/>
            </w:tcBorders>
            <w:hideMark/>
          </w:tcPr>
          <w:p w:rsidR="00225AF5" w:rsidRDefault="00225AF5">
            <w:pPr>
              <w:rPr>
                <w:sz w:val="20"/>
                <w:szCs w:val="20"/>
              </w:rPr>
            </w:pPr>
            <w:r>
              <w:rPr>
                <w:b/>
                <w:sz w:val="20"/>
                <w:szCs w:val="20"/>
              </w:rPr>
              <w:t>Мероприятие 1</w:t>
            </w:r>
            <w:r>
              <w:rPr>
                <w:sz w:val="20"/>
                <w:szCs w:val="20"/>
              </w:rPr>
              <w:t xml:space="preserve">: Организация и проведение спортивных мероприятий районного значения. </w:t>
            </w:r>
          </w:p>
        </w:tc>
      </w:tr>
      <w:tr w:rsidR="00225AF5" w:rsidTr="000F666C">
        <w:trPr>
          <w:trHeight w:val="195"/>
        </w:trPr>
        <w:tc>
          <w:tcPr>
            <w:tcW w:w="9854" w:type="dxa"/>
            <w:gridSpan w:val="11"/>
            <w:tcBorders>
              <w:top w:val="single" w:sz="4" w:space="0" w:color="auto"/>
              <w:left w:val="single" w:sz="4" w:space="0" w:color="auto"/>
              <w:bottom w:val="single" w:sz="4" w:space="0" w:color="auto"/>
              <w:right w:val="single" w:sz="4" w:space="0" w:color="auto"/>
            </w:tcBorders>
            <w:hideMark/>
          </w:tcPr>
          <w:p w:rsidR="00225AF5" w:rsidRDefault="00225AF5">
            <w:pPr>
              <w:jc w:val="center"/>
              <w:rPr>
                <w:b/>
                <w:sz w:val="20"/>
                <w:szCs w:val="20"/>
              </w:rPr>
            </w:pPr>
            <w:r>
              <w:rPr>
                <w:b/>
                <w:sz w:val="20"/>
                <w:szCs w:val="20"/>
              </w:rPr>
              <w:t>Показатели мероприятия 1:</w:t>
            </w:r>
          </w:p>
        </w:tc>
      </w:tr>
      <w:tr w:rsidR="00225AF5" w:rsidTr="000F666C">
        <w:trPr>
          <w:trHeight w:val="340"/>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Легкоатлетическая эстафета «Салют Победа»</w:t>
            </w: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2024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2025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2026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2.2.</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Спартакиада Чаинского района</w:t>
            </w: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 xml:space="preserve">Июнь </w:t>
            </w:r>
          </w:p>
          <w:p w:rsidR="00225AF5" w:rsidRDefault="00225AF5">
            <w:pPr>
              <w:jc w:val="center"/>
              <w:rPr>
                <w:sz w:val="20"/>
                <w:szCs w:val="20"/>
              </w:rPr>
            </w:pPr>
            <w:r>
              <w:rPr>
                <w:sz w:val="20"/>
                <w:szCs w:val="20"/>
              </w:rPr>
              <w:t>2024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2025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2026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75"/>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 xml:space="preserve">Районный турнир по пляжному волейболу </w:t>
            </w: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 xml:space="preserve">Июль </w:t>
            </w:r>
          </w:p>
          <w:p w:rsidR="00225AF5" w:rsidRDefault="00225AF5">
            <w:pPr>
              <w:jc w:val="center"/>
              <w:rPr>
                <w:sz w:val="20"/>
                <w:szCs w:val="20"/>
              </w:rPr>
            </w:pPr>
            <w:r>
              <w:rPr>
                <w:sz w:val="20"/>
                <w:szCs w:val="20"/>
              </w:rPr>
              <w:t>2024</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135"/>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 xml:space="preserve">Июль </w:t>
            </w:r>
          </w:p>
          <w:p w:rsidR="00225AF5" w:rsidRDefault="00225AF5">
            <w:pPr>
              <w:jc w:val="center"/>
              <w:rPr>
                <w:sz w:val="20"/>
                <w:szCs w:val="20"/>
              </w:rPr>
            </w:pPr>
            <w:r>
              <w:rPr>
                <w:sz w:val="20"/>
                <w:szCs w:val="20"/>
              </w:rPr>
              <w:t xml:space="preserve">2025 </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105"/>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 xml:space="preserve">Июль </w:t>
            </w:r>
          </w:p>
          <w:p w:rsidR="00225AF5" w:rsidRDefault="00225AF5">
            <w:pPr>
              <w:jc w:val="center"/>
              <w:rPr>
                <w:sz w:val="20"/>
                <w:szCs w:val="20"/>
              </w:rPr>
            </w:pPr>
            <w:r>
              <w:rPr>
                <w:sz w:val="20"/>
                <w:szCs w:val="20"/>
              </w:rPr>
              <w:t>2026</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2.4.</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Районный турнир по мини-футболу среди дворовых команд</w:t>
            </w: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 xml:space="preserve">Август </w:t>
            </w:r>
          </w:p>
          <w:p w:rsidR="00225AF5" w:rsidRDefault="00225AF5">
            <w:pPr>
              <w:jc w:val="center"/>
              <w:rPr>
                <w:sz w:val="20"/>
                <w:szCs w:val="20"/>
              </w:rPr>
            </w:pPr>
            <w:r>
              <w:rPr>
                <w:sz w:val="20"/>
                <w:szCs w:val="20"/>
              </w:rPr>
              <w:t>2024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Август</w:t>
            </w:r>
          </w:p>
          <w:p w:rsidR="00225AF5" w:rsidRDefault="00225AF5">
            <w:pPr>
              <w:jc w:val="center"/>
              <w:rPr>
                <w:sz w:val="20"/>
                <w:szCs w:val="20"/>
              </w:rPr>
            </w:pPr>
            <w:r>
              <w:rPr>
                <w:sz w:val="20"/>
                <w:szCs w:val="20"/>
              </w:rPr>
              <w:t>2025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Август</w:t>
            </w:r>
          </w:p>
          <w:p w:rsidR="00225AF5" w:rsidRDefault="00225AF5">
            <w:pPr>
              <w:jc w:val="center"/>
              <w:rPr>
                <w:sz w:val="20"/>
                <w:szCs w:val="20"/>
              </w:rPr>
            </w:pPr>
            <w:r>
              <w:rPr>
                <w:sz w:val="20"/>
                <w:szCs w:val="20"/>
              </w:rPr>
              <w:t>2026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2.5.</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Спортивное мероприятие, посвященное Дню физкультурника</w:t>
            </w: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Август</w:t>
            </w:r>
          </w:p>
          <w:p w:rsidR="00225AF5" w:rsidRDefault="00225AF5">
            <w:pPr>
              <w:jc w:val="center"/>
              <w:rPr>
                <w:sz w:val="20"/>
                <w:szCs w:val="20"/>
              </w:rPr>
            </w:pPr>
            <w:r>
              <w:rPr>
                <w:sz w:val="20"/>
                <w:szCs w:val="20"/>
              </w:rPr>
              <w:t>2024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Август</w:t>
            </w:r>
          </w:p>
          <w:p w:rsidR="00225AF5" w:rsidRDefault="00225AF5">
            <w:pPr>
              <w:jc w:val="center"/>
              <w:rPr>
                <w:sz w:val="20"/>
                <w:szCs w:val="20"/>
              </w:rPr>
            </w:pPr>
            <w:r>
              <w:rPr>
                <w:sz w:val="20"/>
                <w:szCs w:val="20"/>
              </w:rPr>
              <w:t>2025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Август</w:t>
            </w:r>
          </w:p>
          <w:p w:rsidR="00225AF5" w:rsidRDefault="00225AF5">
            <w:pPr>
              <w:jc w:val="center"/>
              <w:rPr>
                <w:sz w:val="20"/>
                <w:szCs w:val="20"/>
              </w:rPr>
            </w:pPr>
            <w:r>
              <w:rPr>
                <w:sz w:val="20"/>
                <w:szCs w:val="20"/>
              </w:rPr>
              <w:t>2026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95"/>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2.6.</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Районные соревнования «Легкоатлетический забег «Поднимись!»</w:t>
            </w: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2024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459"/>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2025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105"/>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2026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sz w:val="20"/>
                <w:szCs w:val="20"/>
              </w:rPr>
            </w:pPr>
            <w:r>
              <w:rPr>
                <w:sz w:val="20"/>
                <w:szCs w:val="20"/>
              </w:rPr>
              <w:t>2.7.</w:t>
            </w:r>
          </w:p>
          <w:p w:rsidR="00225AF5" w:rsidRDefault="00225AF5">
            <w:pPr>
              <w:jc w:val="center"/>
              <w:rPr>
                <w:sz w:val="20"/>
                <w:szCs w:val="20"/>
              </w:rPr>
            </w:pP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Районный турнир по волейболу «На призы Деда Мороза»</w:t>
            </w: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12"/>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2.8.</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rPr>
                <w:sz w:val="20"/>
                <w:szCs w:val="20"/>
              </w:rPr>
            </w:pPr>
            <w:proofErr w:type="gramStart"/>
            <w:r>
              <w:rPr>
                <w:sz w:val="20"/>
                <w:szCs w:val="20"/>
              </w:rPr>
              <w:t>Районные</w:t>
            </w:r>
            <w:proofErr w:type="gramEnd"/>
            <w:r>
              <w:rPr>
                <w:sz w:val="20"/>
                <w:szCs w:val="20"/>
              </w:rPr>
              <w:t xml:space="preserve"> соревнований по лыжным гонкам «Вечерняя новогодняя гонка»</w:t>
            </w:r>
          </w:p>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315"/>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27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2.9.</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Аренда спортивных сооружений</w:t>
            </w: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2024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2025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2026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2.10.</w:t>
            </w:r>
          </w:p>
        </w:tc>
        <w:tc>
          <w:tcPr>
            <w:tcW w:w="1525" w:type="dxa"/>
            <w:vMerge w:val="restart"/>
            <w:tcBorders>
              <w:top w:val="single" w:sz="4" w:space="0" w:color="auto"/>
              <w:left w:val="single" w:sz="4" w:space="0" w:color="auto"/>
              <w:bottom w:val="single" w:sz="4" w:space="0" w:color="auto"/>
              <w:right w:val="single" w:sz="4" w:space="0" w:color="auto"/>
            </w:tcBorders>
            <w:hideMark/>
          </w:tcPr>
          <w:p w:rsidR="00225AF5" w:rsidRDefault="00225AF5">
            <w:pPr>
              <w:rPr>
                <w:sz w:val="20"/>
                <w:szCs w:val="20"/>
              </w:rPr>
            </w:pPr>
            <w:r>
              <w:rPr>
                <w:sz w:val="20"/>
                <w:szCs w:val="20"/>
              </w:rPr>
              <w:t>Обеспечение условий для развития физической культуры и массового спорта</w:t>
            </w: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2024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2 739,4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2 602,4</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137,0</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Сельские поселения</w:t>
            </w: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2025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2 739,4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2 602,4</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137,0</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2026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2 739,4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2 602,4</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137,0</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20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r>
              <w:rPr>
                <w:b/>
                <w:sz w:val="20"/>
                <w:szCs w:val="20"/>
              </w:rPr>
              <w:t>ИТОГО по мероприятию 1</w:t>
            </w: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2024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2 935,4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2 602,4</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196,0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137,0</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340"/>
        </w:trPr>
        <w:tc>
          <w:tcPr>
            <w:tcW w:w="2094" w:type="dxa"/>
            <w:gridSpan w:val="3"/>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2025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b/>
                <w:sz w:val="20"/>
                <w:szCs w:val="20"/>
              </w:rPr>
              <w:t>2 935,4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2 602,4</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196,0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137,0</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2094" w:type="dxa"/>
            <w:gridSpan w:val="3"/>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2026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b/>
                <w:sz w:val="20"/>
                <w:szCs w:val="20"/>
              </w:rPr>
              <w:t>2 935,4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2 602,4</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196,0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137,0</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w:t>
            </w:r>
          </w:p>
        </w:tc>
        <w:tc>
          <w:tcPr>
            <w:tcW w:w="9285" w:type="dxa"/>
            <w:gridSpan w:val="9"/>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b/>
                <w:sz w:val="20"/>
                <w:szCs w:val="20"/>
              </w:rPr>
              <w:t>Мероприятие 2</w:t>
            </w:r>
            <w:r>
              <w:rPr>
                <w:sz w:val="20"/>
                <w:szCs w:val="20"/>
              </w:rPr>
              <w:t>: Участие в официальных региональных, межмуниципальных, межрегиональных и всероссийских спортивно – массовых мероприятиях</w:t>
            </w:r>
            <w:r>
              <w:rPr>
                <w:sz w:val="20"/>
                <w:szCs w:val="20"/>
                <w:u w:val="single"/>
              </w:rPr>
              <w:t xml:space="preserve"> </w:t>
            </w:r>
            <w:r>
              <w:rPr>
                <w:sz w:val="20"/>
                <w:szCs w:val="20"/>
              </w:rPr>
              <w:t>и соревнованиях.</w:t>
            </w:r>
          </w:p>
        </w:tc>
      </w:tr>
      <w:tr w:rsidR="00225AF5" w:rsidTr="000F666C">
        <w:trPr>
          <w:trHeight w:val="340"/>
        </w:trPr>
        <w:tc>
          <w:tcPr>
            <w:tcW w:w="9854" w:type="dxa"/>
            <w:gridSpan w:val="11"/>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Показатели мероприятия 2:</w:t>
            </w:r>
          </w:p>
        </w:tc>
      </w:tr>
      <w:tr w:rsidR="00225AF5" w:rsidTr="000F666C">
        <w:trPr>
          <w:trHeight w:val="340"/>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Межрайонный турнир по волейболу «Северная звезда»</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16,2</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16,2</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w:t>
            </w:r>
          </w:p>
          <w:p w:rsidR="00225AF5" w:rsidRDefault="00225AF5">
            <w:pPr>
              <w:jc w:val="center"/>
              <w:rPr>
                <w:sz w:val="20"/>
                <w:szCs w:val="20"/>
              </w:rPr>
            </w:pPr>
            <w:r>
              <w:rPr>
                <w:sz w:val="20"/>
                <w:szCs w:val="20"/>
              </w:rPr>
              <w:t>Чаинского района</w:t>
            </w: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16,2</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16,2</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16,2</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16,2</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3.2.</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Территориальные соревнования по зимнему футболу в зачет зимних сельских спортивных областных игр «Снежные узоры»</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56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3.3.</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Территориальные соревнования по хоккею с шайбой в зачет зимних сельских спортивных областных игр «Снежные узоры»</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30,2</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30,2</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56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30,2</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30,2</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30,2</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30,2</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97"/>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3.4.</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Финал областных зимних сельских спортивных игр «Снежные узоры»</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39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9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sz w:val="20"/>
                <w:szCs w:val="20"/>
              </w:rPr>
            </w:pPr>
            <w:r>
              <w:rPr>
                <w:sz w:val="20"/>
                <w:szCs w:val="20"/>
              </w:rPr>
              <w:t>3.5.</w:t>
            </w:r>
          </w:p>
          <w:p w:rsidR="00225AF5" w:rsidRDefault="00225AF5">
            <w:pPr>
              <w:jc w:val="center"/>
              <w:rPr>
                <w:sz w:val="20"/>
                <w:szCs w:val="20"/>
              </w:rPr>
            </w:pPr>
          </w:p>
        </w:tc>
        <w:tc>
          <w:tcPr>
            <w:tcW w:w="1525"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rPr>
                <w:sz w:val="20"/>
                <w:szCs w:val="20"/>
              </w:rPr>
            </w:pPr>
            <w:r>
              <w:rPr>
                <w:sz w:val="20"/>
                <w:szCs w:val="20"/>
              </w:rPr>
              <w:t>Открытый турнир Чаинского района по баскетболу среди мужских команд</w:t>
            </w:r>
          </w:p>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56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09"/>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Территориальные соревнования по волейболу в зачет летних сельских спортивных областных игр «Стадион для всех»</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 xml:space="preserve">Июнь </w:t>
            </w:r>
          </w:p>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37,4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37,4</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56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37,4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37,4</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7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37,4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37,4</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3.7.</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Территориальные соревнования по баскетболу в зачет летних сельских спортивных областных игр «Стадион для всех»</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20,8</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20,8</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20,8</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20,8</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20,8</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20,8</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5"/>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3.8.</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Территориальные соревнования по футболу в зачет летних сельских спортивных областных игр «Стадион для всех»</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28,8</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28,8</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254"/>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28,8</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28,8</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04"/>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28,8</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28,8</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05"/>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 xml:space="preserve">Финал областных летних сельских спортивных игр «Стадион </w:t>
            </w:r>
            <w:r>
              <w:rPr>
                <w:sz w:val="20"/>
                <w:szCs w:val="20"/>
              </w:rPr>
              <w:lastRenderedPageBreak/>
              <w:t>для всех»</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Июнь</w:t>
            </w:r>
          </w:p>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286"/>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261"/>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 xml:space="preserve">Июнь </w:t>
            </w:r>
          </w:p>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35"/>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3.10.</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 xml:space="preserve">Областной турнир по зимнему футболу им. </w:t>
            </w:r>
            <w:proofErr w:type="spellStart"/>
            <w:r>
              <w:rPr>
                <w:sz w:val="20"/>
                <w:szCs w:val="20"/>
              </w:rPr>
              <w:t>Арифа</w:t>
            </w:r>
            <w:proofErr w:type="spellEnd"/>
            <w:r>
              <w:rPr>
                <w:sz w:val="20"/>
                <w:szCs w:val="20"/>
              </w:rPr>
              <w:t xml:space="preserve"> </w:t>
            </w:r>
            <w:proofErr w:type="spellStart"/>
            <w:r>
              <w:rPr>
                <w:sz w:val="20"/>
                <w:szCs w:val="20"/>
              </w:rPr>
              <w:t>Абасова</w:t>
            </w:r>
            <w:proofErr w:type="spellEnd"/>
            <w:r>
              <w:rPr>
                <w:sz w:val="20"/>
                <w:szCs w:val="20"/>
              </w:rPr>
              <w:t xml:space="preserve"> на призы ФК «Томь»</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25,0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25,0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18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25,0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25,0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18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25,0</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25,0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53"/>
        </w:trPr>
        <w:tc>
          <w:tcPr>
            <w:tcW w:w="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3.11.</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Обеспечение участия спортивных сборных команд Чаинского района в официальных региональных спортивных, физкультурных мероприятиях, проводимых на территории Томской области</w:t>
            </w:r>
          </w:p>
          <w:p w:rsidR="00225AF5" w:rsidRDefault="00225AF5">
            <w:pPr>
              <w:rPr>
                <w:sz w:val="20"/>
                <w:szCs w:val="20"/>
              </w:rPr>
            </w:pPr>
            <w:r>
              <w:rPr>
                <w:sz w:val="20"/>
                <w:szCs w:val="20"/>
              </w:rPr>
              <w:t>(</w:t>
            </w:r>
            <w:proofErr w:type="spellStart"/>
            <w:r>
              <w:rPr>
                <w:sz w:val="20"/>
                <w:szCs w:val="20"/>
              </w:rPr>
              <w:t>софинансирование</w:t>
            </w:r>
            <w:proofErr w:type="spellEnd"/>
            <w:r>
              <w:rPr>
                <w:sz w:val="20"/>
                <w:szCs w:val="20"/>
              </w:rPr>
              <w:t xml:space="preserve"> мероприятий Программы)</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209,5</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184,5</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25,0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583"/>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209,5</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184,5</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25,0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1727"/>
        </w:trPr>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209,5</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184,5</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25,0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84"/>
        </w:trPr>
        <w:tc>
          <w:tcPr>
            <w:tcW w:w="20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b/>
                <w:sz w:val="20"/>
                <w:szCs w:val="20"/>
              </w:rPr>
              <w:t>ИТОГО по мероприятию 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479,1</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184,5</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294,6</w:t>
            </w:r>
          </w:p>
        </w:tc>
        <w:tc>
          <w:tcPr>
            <w:tcW w:w="1216"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418"/>
        </w:trPr>
        <w:tc>
          <w:tcPr>
            <w:tcW w:w="2094" w:type="dxa"/>
            <w:gridSpan w:val="3"/>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b/>
                <w:sz w:val="20"/>
                <w:szCs w:val="20"/>
              </w:rPr>
              <w:t>479,1</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184,5</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294,6</w:t>
            </w:r>
          </w:p>
        </w:tc>
        <w:tc>
          <w:tcPr>
            <w:tcW w:w="1216"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09"/>
        </w:trPr>
        <w:tc>
          <w:tcPr>
            <w:tcW w:w="2094" w:type="dxa"/>
            <w:gridSpan w:val="3"/>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b/>
                <w:sz w:val="20"/>
                <w:szCs w:val="20"/>
              </w:rPr>
              <w:t>479,1</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184,5</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294,6</w:t>
            </w:r>
          </w:p>
        </w:tc>
        <w:tc>
          <w:tcPr>
            <w:tcW w:w="1216"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968"/>
        </w:trPr>
        <w:tc>
          <w:tcPr>
            <w:tcW w:w="2094" w:type="dxa"/>
            <w:gridSpan w:val="3"/>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r>
              <w:rPr>
                <w:b/>
                <w:sz w:val="20"/>
                <w:szCs w:val="20"/>
              </w:rPr>
              <w:t>ИТОГО по задаче 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2024-2026</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10 243,5</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8 360,7</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1 471,8</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411,0</w:t>
            </w:r>
          </w:p>
        </w:tc>
        <w:tc>
          <w:tcPr>
            <w:tcW w:w="1201"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563"/>
        </w:trPr>
        <w:tc>
          <w:tcPr>
            <w:tcW w:w="50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w:t>
            </w:r>
          </w:p>
        </w:tc>
        <w:tc>
          <w:tcPr>
            <w:tcW w:w="9345" w:type="dxa"/>
            <w:gridSpan w:val="10"/>
            <w:tcBorders>
              <w:top w:val="single" w:sz="4" w:space="0" w:color="auto"/>
              <w:left w:val="single" w:sz="4" w:space="0" w:color="auto"/>
              <w:bottom w:val="single" w:sz="4" w:space="0" w:color="auto"/>
              <w:right w:val="single" w:sz="4" w:space="0" w:color="auto"/>
            </w:tcBorders>
            <w:vAlign w:val="center"/>
            <w:hideMark/>
          </w:tcPr>
          <w:p w:rsidR="00225AF5" w:rsidRDefault="00225AF5">
            <w:pPr>
              <w:rPr>
                <w:bCs/>
                <w:sz w:val="20"/>
                <w:szCs w:val="20"/>
              </w:rPr>
            </w:pPr>
            <w:r>
              <w:rPr>
                <w:b/>
                <w:sz w:val="20"/>
                <w:szCs w:val="20"/>
              </w:rPr>
              <w:t>Задача 2</w:t>
            </w:r>
            <w:r>
              <w:rPr>
                <w:sz w:val="20"/>
                <w:szCs w:val="20"/>
              </w:rPr>
              <w:t>:</w:t>
            </w:r>
            <w:r>
              <w:rPr>
                <w:sz w:val="20"/>
                <w:szCs w:val="20"/>
                <w:u w:val="single"/>
              </w:rPr>
              <w:t xml:space="preserve"> </w:t>
            </w:r>
            <w:r>
              <w:rPr>
                <w:bCs/>
                <w:sz w:val="20"/>
                <w:szCs w:val="20"/>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225AF5" w:rsidTr="000F666C">
        <w:trPr>
          <w:trHeight w:val="551"/>
        </w:trPr>
        <w:tc>
          <w:tcPr>
            <w:tcW w:w="509"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4.1</w:t>
            </w:r>
          </w:p>
        </w:tc>
        <w:tc>
          <w:tcPr>
            <w:tcW w:w="15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r>
              <w:rPr>
                <w:b/>
                <w:sz w:val="20"/>
                <w:szCs w:val="20"/>
              </w:rPr>
              <w:t>Мероприятие 1:</w:t>
            </w:r>
          </w:p>
          <w:p w:rsidR="00225AF5" w:rsidRDefault="00225AF5">
            <w:pPr>
              <w:rPr>
                <w:b/>
                <w:sz w:val="20"/>
                <w:szCs w:val="20"/>
              </w:rPr>
            </w:pPr>
            <w:r>
              <w:rPr>
                <w:sz w:val="20"/>
                <w:szCs w:val="20"/>
              </w:rPr>
              <w:t>Приобретение спортивного инвентаря и экипировки для подготовки перспективных спортсменов и команд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303,4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303,4</w:t>
            </w:r>
          </w:p>
        </w:tc>
        <w:tc>
          <w:tcPr>
            <w:tcW w:w="1216"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tc>
      </w:tr>
      <w:tr w:rsidR="00225AF5" w:rsidTr="000F666C">
        <w:trPr>
          <w:trHeight w:val="563"/>
        </w:trPr>
        <w:tc>
          <w:tcPr>
            <w:tcW w:w="509"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303,4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303,4</w:t>
            </w:r>
          </w:p>
        </w:tc>
        <w:tc>
          <w:tcPr>
            <w:tcW w:w="1216"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303,4</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303,4</w:t>
            </w:r>
          </w:p>
        </w:tc>
        <w:tc>
          <w:tcPr>
            <w:tcW w:w="1216"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77"/>
        </w:trPr>
        <w:tc>
          <w:tcPr>
            <w:tcW w:w="2094" w:type="dxa"/>
            <w:gridSpan w:val="3"/>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r>
              <w:rPr>
                <w:b/>
                <w:sz w:val="20"/>
                <w:szCs w:val="20"/>
              </w:rPr>
              <w:t>ИТОГО по мероприятию 1</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2024-2026</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910,2</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910,2</w:t>
            </w:r>
          </w:p>
        </w:tc>
        <w:tc>
          <w:tcPr>
            <w:tcW w:w="1216"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w:t>
            </w:r>
          </w:p>
        </w:tc>
        <w:tc>
          <w:tcPr>
            <w:tcW w:w="1201" w:type="dxa"/>
            <w:tcBorders>
              <w:top w:val="single" w:sz="4" w:space="0" w:color="auto"/>
              <w:left w:val="single" w:sz="4" w:space="0" w:color="auto"/>
              <w:bottom w:val="single" w:sz="4" w:space="0" w:color="auto"/>
              <w:right w:val="single" w:sz="4" w:space="0" w:color="auto"/>
            </w:tcBorders>
          </w:tcPr>
          <w:p w:rsidR="00225AF5" w:rsidRDefault="00225AF5">
            <w:pPr>
              <w:rPr>
                <w:sz w:val="20"/>
                <w:szCs w:val="20"/>
              </w:rPr>
            </w:pPr>
          </w:p>
        </w:tc>
      </w:tr>
      <w:tr w:rsidR="00225AF5" w:rsidTr="000F666C">
        <w:trPr>
          <w:trHeight w:val="553"/>
        </w:trPr>
        <w:tc>
          <w:tcPr>
            <w:tcW w:w="2094" w:type="dxa"/>
            <w:gridSpan w:val="3"/>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pStyle w:val="aa"/>
              <w:spacing w:after="0"/>
              <w:ind w:left="0"/>
              <w:rPr>
                <w:b/>
                <w:sz w:val="20"/>
                <w:szCs w:val="20"/>
                <w:lang w:eastAsia="ru-RU"/>
              </w:rPr>
            </w:pPr>
            <w:r>
              <w:rPr>
                <w:b/>
                <w:sz w:val="20"/>
                <w:szCs w:val="20"/>
                <w:lang w:eastAsia="ru-RU"/>
              </w:rPr>
              <w:t xml:space="preserve">ВСЕГО по Программе </w:t>
            </w:r>
          </w:p>
          <w:p w:rsidR="00225AF5" w:rsidRDefault="00225AF5">
            <w:pPr>
              <w:pStyle w:val="aa"/>
              <w:spacing w:after="0"/>
              <w:ind w:left="0"/>
              <w:rPr>
                <w:sz w:val="20"/>
                <w:szCs w:val="20"/>
                <w:lang w:eastAsia="ru-RU"/>
              </w:rPr>
            </w:pPr>
            <w:r>
              <w:rPr>
                <w:sz w:val="20"/>
                <w:szCs w:val="20"/>
                <w:lang w:eastAsia="ru-RU"/>
              </w:rPr>
              <w:t>(приложение № 2)</w:t>
            </w:r>
          </w:p>
          <w:p w:rsidR="00225AF5" w:rsidRDefault="00225AF5">
            <w:pPr>
              <w:pStyle w:val="aa"/>
              <w:spacing w:after="0"/>
              <w:ind w:left="0"/>
              <w:rPr>
                <w:b/>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 xml:space="preserve">ВСЕГО </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11 153,7</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8 360,7</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2 382,0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411,0</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Отдел культуры Чаинского района</w:t>
            </w:r>
          </w:p>
          <w:p w:rsidR="00225AF5" w:rsidRDefault="00225AF5">
            <w:pPr>
              <w:jc w:val="center"/>
              <w:rPr>
                <w:sz w:val="20"/>
                <w:szCs w:val="20"/>
              </w:rPr>
            </w:pPr>
            <w:r>
              <w:rPr>
                <w:sz w:val="20"/>
                <w:szCs w:val="20"/>
              </w:rPr>
              <w:t>Сельские поселения</w:t>
            </w:r>
          </w:p>
        </w:tc>
      </w:tr>
      <w:tr w:rsidR="00225AF5" w:rsidTr="000F666C">
        <w:trPr>
          <w:trHeight w:val="406"/>
        </w:trPr>
        <w:tc>
          <w:tcPr>
            <w:tcW w:w="2094" w:type="dxa"/>
            <w:gridSpan w:val="3"/>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2024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3 717,9</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2 786,9</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794,0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137,0</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283"/>
        </w:trPr>
        <w:tc>
          <w:tcPr>
            <w:tcW w:w="2094" w:type="dxa"/>
            <w:gridSpan w:val="3"/>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2025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b/>
                <w:sz w:val="20"/>
                <w:szCs w:val="20"/>
              </w:rPr>
              <w:t>3 717,9</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b/>
                <w:sz w:val="20"/>
                <w:szCs w:val="20"/>
              </w:rPr>
              <w:t>2 786,9</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794,0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137,0</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2094" w:type="dxa"/>
            <w:gridSpan w:val="3"/>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2026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b/>
                <w:sz w:val="20"/>
                <w:szCs w:val="20"/>
              </w:rPr>
              <w:t>3 717,9</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b/>
                <w:sz w:val="20"/>
                <w:szCs w:val="20"/>
              </w:rPr>
              <w:t>2 786,9</w:t>
            </w:r>
          </w:p>
        </w:tc>
        <w:tc>
          <w:tcPr>
            <w:tcW w:w="800"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794,0</w:t>
            </w:r>
          </w:p>
        </w:tc>
        <w:tc>
          <w:tcPr>
            <w:tcW w:w="12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137,0</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bl>
    <w:p w:rsidR="000F666C" w:rsidRDefault="000F666C">
      <w:pPr>
        <w:overflowPunct/>
        <w:autoSpaceDE/>
        <w:autoSpaceDN/>
        <w:adjustRightInd/>
        <w:spacing w:after="200" w:line="276" w:lineRule="auto"/>
        <w:textAlignment w:val="auto"/>
        <w:rPr>
          <w:sz w:val="20"/>
          <w:szCs w:val="20"/>
        </w:rPr>
      </w:pPr>
      <w:r>
        <w:rPr>
          <w:sz w:val="20"/>
          <w:szCs w:val="20"/>
        </w:rPr>
        <w:br w:type="page"/>
      </w:r>
    </w:p>
    <w:p w:rsidR="000F666C" w:rsidRDefault="000F666C" w:rsidP="00225AF5">
      <w:pPr>
        <w:pStyle w:val="aa"/>
        <w:spacing w:after="0"/>
        <w:ind w:left="0"/>
        <w:rPr>
          <w:sz w:val="20"/>
          <w:szCs w:val="20"/>
        </w:rPr>
        <w:sectPr w:rsidR="000F666C" w:rsidSect="00832E41">
          <w:pgSz w:w="11906" w:h="16838"/>
          <w:pgMar w:top="1134" w:right="1134" w:bottom="1134" w:left="1134" w:header="709" w:footer="709" w:gutter="0"/>
          <w:cols w:space="708"/>
          <w:docGrid w:linePitch="360"/>
        </w:sectPr>
      </w:pPr>
    </w:p>
    <w:p w:rsidR="00225AF5" w:rsidRDefault="00225AF5" w:rsidP="00225AF5">
      <w:pPr>
        <w:pStyle w:val="aa"/>
        <w:spacing w:after="0"/>
        <w:ind w:left="5954" w:firstLine="5528"/>
        <w:jc w:val="right"/>
        <w:rPr>
          <w:sz w:val="20"/>
          <w:szCs w:val="20"/>
        </w:rPr>
      </w:pPr>
      <w:r>
        <w:rPr>
          <w:sz w:val="20"/>
          <w:szCs w:val="20"/>
        </w:rPr>
        <w:lastRenderedPageBreak/>
        <w:t>Приложение № 2.1</w:t>
      </w:r>
    </w:p>
    <w:p w:rsidR="00225AF5" w:rsidRDefault="00225AF5" w:rsidP="00225AF5">
      <w:pPr>
        <w:pStyle w:val="aa"/>
        <w:spacing w:after="0"/>
        <w:ind w:left="5954" w:firstLine="5528"/>
        <w:jc w:val="right"/>
        <w:rPr>
          <w:sz w:val="20"/>
          <w:szCs w:val="20"/>
        </w:rPr>
      </w:pPr>
      <w:bookmarkStart w:id="2" w:name="_Hlk138941089"/>
      <w:r>
        <w:rPr>
          <w:sz w:val="20"/>
          <w:szCs w:val="20"/>
        </w:rPr>
        <w:t>к муниципальной программе муниципального образования «Чаинский район Томской области»</w:t>
      </w:r>
    </w:p>
    <w:p w:rsidR="00225AF5" w:rsidRDefault="00225AF5" w:rsidP="00225AF5">
      <w:pPr>
        <w:jc w:val="right"/>
        <w:rPr>
          <w:sz w:val="20"/>
          <w:szCs w:val="20"/>
        </w:rPr>
      </w:pPr>
      <w:r>
        <w:rPr>
          <w:sz w:val="20"/>
          <w:szCs w:val="20"/>
        </w:rPr>
        <w:t xml:space="preserve">«Развитие физической культуры и спорта </w:t>
      </w:r>
      <w:proofErr w:type="gramStart"/>
      <w:r>
        <w:rPr>
          <w:sz w:val="20"/>
          <w:szCs w:val="20"/>
        </w:rPr>
        <w:t>в</w:t>
      </w:r>
      <w:proofErr w:type="gramEnd"/>
      <w:r>
        <w:rPr>
          <w:sz w:val="20"/>
          <w:szCs w:val="20"/>
        </w:rPr>
        <w:t xml:space="preserve"> </w:t>
      </w:r>
    </w:p>
    <w:p w:rsidR="00225AF5" w:rsidRDefault="00225AF5" w:rsidP="00225AF5">
      <w:pPr>
        <w:jc w:val="right"/>
        <w:rPr>
          <w:sz w:val="20"/>
          <w:szCs w:val="20"/>
        </w:rPr>
      </w:pPr>
      <w:r>
        <w:rPr>
          <w:sz w:val="20"/>
          <w:szCs w:val="20"/>
        </w:rPr>
        <w:t xml:space="preserve">Чаинском </w:t>
      </w:r>
      <w:proofErr w:type="gramStart"/>
      <w:r>
        <w:rPr>
          <w:sz w:val="20"/>
          <w:szCs w:val="20"/>
        </w:rPr>
        <w:t>районе</w:t>
      </w:r>
      <w:proofErr w:type="gramEnd"/>
      <w:r>
        <w:rPr>
          <w:sz w:val="20"/>
          <w:szCs w:val="20"/>
        </w:rPr>
        <w:t xml:space="preserve"> на 2024-2026 годы»</w:t>
      </w:r>
    </w:p>
    <w:bookmarkEnd w:id="2"/>
    <w:p w:rsidR="00225AF5" w:rsidRDefault="00225AF5" w:rsidP="00225AF5">
      <w:pPr>
        <w:pStyle w:val="ConsPlusNormal"/>
        <w:widowControl/>
        <w:ind w:left="9720" w:firstLine="0"/>
        <w:jc w:val="right"/>
        <w:rPr>
          <w:rFonts w:ascii="Times New Roman" w:hAnsi="Times New Roman" w:cs="Times New Roman"/>
        </w:rPr>
      </w:pPr>
    </w:p>
    <w:p w:rsidR="00225AF5" w:rsidRDefault="00225AF5" w:rsidP="00225AF5">
      <w:pPr>
        <w:pStyle w:val="ConsPlusNonformat"/>
        <w:widowControl/>
        <w:jc w:val="center"/>
        <w:rPr>
          <w:rFonts w:ascii="Times New Roman" w:hAnsi="Times New Roman" w:cs="Times New Roman"/>
          <w:b/>
        </w:rPr>
      </w:pPr>
      <w:r>
        <w:rPr>
          <w:rFonts w:ascii="Times New Roman" w:hAnsi="Times New Roman" w:cs="Times New Roman"/>
          <w:b/>
        </w:rPr>
        <w:t xml:space="preserve">РЕСУРСНОЕ ОБЕСПЕЧЕНИЕ </w:t>
      </w:r>
    </w:p>
    <w:p w:rsidR="00225AF5" w:rsidRDefault="00225AF5" w:rsidP="00225AF5">
      <w:pPr>
        <w:pStyle w:val="aa"/>
        <w:spacing w:after="0"/>
        <w:ind w:left="0"/>
        <w:jc w:val="center"/>
        <w:rPr>
          <w:b/>
          <w:sz w:val="20"/>
          <w:szCs w:val="20"/>
        </w:rPr>
      </w:pPr>
      <w:r>
        <w:rPr>
          <w:b/>
          <w:sz w:val="20"/>
          <w:szCs w:val="20"/>
        </w:rPr>
        <w:t>МУНИЦИПАЛЬНОЙ ПРОГРАММЫ МУНИЦИПАЛЬНОГО ОБРАЗОВАНИЯ «ЧАИНСКИЙ РАЙОН ТОМСКОЙ ОБЛАСТИ»</w:t>
      </w:r>
    </w:p>
    <w:p w:rsidR="00225AF5" w:rsidRDefault="00225AF5" w:rsidP="00225AF5">
      <w:pPr>
        <w:jc w:val="center"/>
        <w:rPr>
          <w:b/>
          <w:sz w:val="20"/>
          <w:szCs w:val="20"/>
        </w:rPr>
      </w:pPr>
      <w:r>
        <w:rPr>
          <w:b/>
          <w:bCs/>
          <w:sz w:val="20"/>
          <w:szCs w:val="20"/>
        </w:rPr>
        <w:t xml:space="preserve">«РАЗВИТИЕ ФИЗИЧЕСКОЙ КУЛЬТУРЫ И СПОРТА В ЧАИНСКОМ РАЙОНЕ НА </w:t>
      </w:r>
      <w:r>
        <w:rPr>
          <w:b/>
          <w:sz w:val="20"/>
          <w:szCs w:val="20"/>
        </w:rPr>
        <w:t>2024-2026 ГОДЫ»</w:t>
      </w:r>
    </w:p>
    <w:p w:rsidR="00225AF5" w:rsidRDefault="00225AF5" w:rsidP="00225AF5">
      <w:pPr>
        <w:jc w:val="center"/>
        <w:rPr>
          <w:sz w:val="20"/>
          <w:szCs w:val="20"/>
        </w:rPr>
      </w:pPr>
    </w:p>
    <w:p w:rsidR="00225AF5" w:rsidRDefault="00225AF5" w:rsidP="00225AF5">
      <w:pPr>
        <w:pStyle w:val="ConsPlusNormal"/>
        <w:widowControl/>
        <w:ind w:firstLine="0"/>
        <w:jc w:val="both"/>
        <w:rPr>
          <w:rFonts w:ascii="Times New Roman" w:hAnsi="Times New Roman" w:cs="Times New Roman"/>
          <w:b/>
          <w:u w:val="single"/>
        </w:rPr>
      </w:pPr>
      <w:r>
        <w:rPr>
          <w:rFonts w:ascii="Times New Roman" w:hAnsi="Times New Roman" w:cs="Times New Roman"/>
          <w:b/>
        </w:rPr>
        <w:t xml:space="preserve"> </w:t>
      </w:r>
      <w:r>
        <w:rPr>
          <w:rFonts w:ascii="Times New Roman" w:hAnsi="Times New Roman" w:cs="Times New Roman"/>
          <w:b/>
          <w:u w:val="single"/>
        </w:rPr>
        <w:t>Соисполнитель Программы – МБОУ ДО «Чаинская СШ»</w:t>
      </w:r>
    </w:p>
    <w:p w:rsidR="00225AF5" w:rsidRDefault="00225AF5" w:rsidP="00225AF5">
      <w:pPr>
        <w:pStyle w:val="ConsPlusNormal"/>
        <w:widowControl/>
        <w:ind w:firstLine="0"/>
        <w:jc w:val="right"/>
        <w:rPr>
          <w:rFonts w:ascii="Times New Roman" w:hAnsi="Times New Roman" w:cs="Times New Roman"/>
        </w:rPr>
      </w:pPr>
      <w:r>
        <w:rPr>
          <w:rFonts w:ascii="Times New Roman" w:hAnsi="Times New Roman" w:cs="Times New Roman"/>
        </w:rPr>
        <w:t>(тыс. рублей)</w:t>
      </w:r>
    </w:p>
    <w:tbl>
      <w:tblPr>
        <w:tblW w:w="1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3686"/>
        <w:gridCol w:w="484"/>
        <w:gridCol w:w="706"/>
        <w:gridCol w:w="712"/>
        <w:gridCol w:w="929"/>
        <w:gridCol w:w="1717"/>
        <w:gridCol w:w="1694"/>
        <w:gridCol w:w="1174"/>
        <w:gridCol w:w="1846"/>
        <w:gridCol w:w="1638"/>
      </w:tblGrid>
      <w:tr w:rsidR="00225AF5" w:rsidTr="000F666C">
        <w:trPr>
          <w:trHeight w:val="345"/>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p w:rsidR="00225AF5" w:rsidRDefault="00225AF5">
            <w:pPr>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Наименование задачи Программы</w:t>
            </w:r>
          </w:p>
        </w:tc>
        <w:tc>
          <w:tcPr>
            <w:tcW w:w="11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Срок</w:t>
            </w:r>
          </w:p>
          <w:p w:rsidR="00225AF5" w:rsidRDefault="00225AF5">
            <w:pPr>
              <w:jc w:val="center"/>
              <w:rPr>
                <w:sz w:val="20"/>
                <w:szCs w:val="20"/>
              </w:rPr>
            </w:pPr>
            <w:r>
              <w:rPr>
                <w:sz w:val="20"/>
                <w:szCs w:val="20"/>
              </w:rPr>
              <w:t>реализации</w:t>
            </w:r>
          </w:p>
        </w:tc>
        <w:tc>
          <w:tcPr>
            <w:tcW w:w="16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Объем</w:t>
            </w:r>
          </w:p>
          <w:p w:rsidR="00225AF5" w:rsidRDefault="00225AF5">
            <w:pPr>
              <w:jc w:val="center"/>
              <w:rPr>
                <w:sz w:val="20"/>
                <w:szCs w:val="20"/>
              </w:rPr>
            </w:pPr>
            <w:r>
              <w:rPr>
                <w:sz w:val="20"/>
                <w:szCs w:val="20"/>
              </w:rPr>
              <w:t>финансирования</w:t>
            </w:r>
          </w:p>
        </w:tc>
        <w:tc>
          <w:tcPr>
            <w:tcW w:w="6431" w:type="dxa"/>
            <w:gridSpan w:val="4"/>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В том числе за счет средств</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Соисполнитель</w:t>
            </w:r>
          </w:p>
        </w:tc>
      </w:tr>
      <w:tr w:rsidR="00225AF5" w:rsidTr="000F666C">
        <w:trPr>
          <w:trHeight w:val="19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641"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федерального бюджета (по согласованию)</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областного бюджета (по согласованию)</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местного бюджета</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внебюджетных источников (по согласованию)</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195"/>
        </w:trPr>
        <w:tc>
          <w:tcPr>
            <w:tcW w:w="616"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1</w:t>
            </w:r>
          </w:p>
        </w:tc>
        <w:tc>
          <w:tcPr>
            <w:tcW w:w="3686" w:type="dxa"/>
            <w:tcBorders>
              <w:top w:val="single" w:sz="4" w:space="0" w:color="auto"/>
              <w:left w:val="single" w:sz="4" w:space="0" w:color="auto"/>
              <w:bottom w:val="single" w:sz="4" w:space="0" w:color="auto"/>
              <w:right w:val="single" w:sz="4" w:space="0" w:color="auto"/>
            </w:tcBorders>
            <w:hideMark/>
          </w:tcPr>
          <w:p w:rsidR="00225AF5" w:rsidRDefault="00225AF5">
            <w:pPr>
              <w:jc w:val="both"/>
              <w:rPr>
                <w:sz w:val="20"/>
                <w:szCs w:val="20"/>
              </w:rPr>
            </w:pPr>
            <w:r>
              <w:rPr>
                <w:sz w:val="20"/>
                <w:szCs w:val="20"/>
              </w:rPr>
              <w:t>2</w:t>
            </w:r>
          </w:p>
        </w:tc>
        <w:tc>
          <w:tcPr>
            <w:tcW w:w="1190" w:type="dxa"/>
            <w:gridSpan w:val="2"/>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3</w:t>
            </w:r>
          </w:p>
        </w:tc>
        <w:tc>
          <w:tcPr>
            <w:tcW w:w="1641" w:type="dxa"/>
            <w:gridSpan w:val="2"/>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4</w:t>
            </w:r>
          </w:p>
        </w:tc>
        <w:tc>
          <w:tcPr>
            <w:tcW w:w="1717"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5</w:t>
            </w:r>
          </w:p>
        </w:tc>
        <w:tc>
          <w:tcPr>
            <w:tcW w:w="1694"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6</w:t>
            </w:r>
          </w:p>
        </w:tc>
        <w:tc>
          <w:tcPr>
            <w:tcW w:w="1174"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7</w:t>
            </w:r>
          </w:p>
        </w:tc>
        <w:tc>
          <w:tcPr>
            <w:tcW w:w="1846"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8</w:t>
            </w:r>
          </w:p>
        </w:tc>
        <w:tc>
          <w:tcPr>
            <w:tcW w:w="1638"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9</w:t>
            </w:r>
          </w:p>
        </w:tc>
      </w:tr>
      <w:tr w:rsidR="00225AF5" w:rsidTr="000F666C">
        <w:tc>
          <w:tcPr>
            <w:tcW w:w="6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w:t>
            </w:r>
          </w:p>
        </w:tc>
        <w:tc>
          <w:tcPr>
            <w:tcW w:w="14586" w:type="dxa"/>
            <w:gridSpan w:val="10"/>
            <w:tcBorders>
              <w:top w:val="single" w:sz="4" w:space="0" w:color="auto"/>
              <w:left w:val="single" w:sz="4" w:space="0" w:color="auto"/>
              <w:bottom w:val="single" w:sz="4" w:space="0" w:color="auto"/>
              <w:right w:val="single" w:sz="4" w:space="0" w:color="auto"/>
            </w:tcBorders>
          </w:tcPr>
          <w:p w:rsidR="00225AF5" w:rsidRDefault="00225AF5">
            <w:pPr>
              <w:jc w:val="both"/>
              <w:rPr>
                <w:sz w:val="20"/>
                <w:szCs w:val="20"/>
              </w:rPr>
            </w:pPr>
            <w:r>
              <w:rPr>
                <w:b/>
                <w:sz w:val="20"/>
                <w:szCs w:val="20"/>
              </w:rPr>
              <w:t>Задача 1</w:t>
            </w:r>
            <w:r>
              <w:rPr>
                <w:sz w:val="20"/>
                <w:szCs w:val="20"/>
              </w:rPr>
              <w:t xml:space="preserve">: </w:t>
            </w:r>
            <w:r>
              <w:rPr>
                <w:iCs/>
                <w:sz w:val="20"/>
                <w:szCs w:val="20"/>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Pr>
                <w:sz w:val="20"/>
                <w:szCs w:val="20"/>
              </w:rPr>
              <w:t>«спорта высших достижений».</w:t>
            </w:r>
          </w:p>
          <w:p w:rsidR="00225AF5" w:rsidRDefault="00225AF5">
            <w:pPr>
              <w:jc w:val="both"/>
              <w:rPr>
                <w:sz w:val="20"/>
                <w:szCs w:val="20"/>
              </w:rPr>
            </w:pPr>
          </w:p>
        </w:tc>
      </w:tr>
      <w:tr w:rsidR="00225AF5" w:rsidTr="000F666C">
        <w:tc>
          <w:tcPr>
            <w:tcW w:w="616"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2.</w:t>
            </w:r>
          </w:p>
        </w:tc>
        <w:tc>
          <w:tcPr>
            <w:tcW w:w="14586" w:type="dxa"/>
            <w:gridSpan w:val="10"/>
            <w:tcBorders>
              <w:top w:val="single" w:sz="4" w:space="0" w:color="auto"/>
              <w:left w:val="single" w:sz="4" w:space="0" w:color="auto"/>
              <w:bottom w:val="single" w:sz="4" w:space="0" w:color="auto"/>
              <w:right w:val="single" w:sz="4" w:space="0" w:color="auto"/>
            </w:tcBorders>
          </w:tcPr>
          <w:p w:rsidR="00225AF5" w:rsidRDefault="00225AF5">
            <w:pPr>
              <w:jc w:val="both"/>
              <w:rPr>
                <w:sz w:val="20"/>
                <w:szCs w:val="20"/>
              </w:rPr>
            </w:pPr>
            <w:r>
              <w:rPr>
                <w:b/>
                <w:sz w:val="20"/>
                <w:szCs w:val="20"/>
              </w:rPr>
              <w:t>Мероприятие 1</w:t>
            </w:r>
            <w:r>
              <w:rPr>
                <w:sz w:val="20"/>
                <w:szCs w:val="20"/>
              </w:rPr>
              <w:t>: Организация и проведение спортивных мероприятий районного значения.</w:t>
            </w:r>
          </w:p>
          <w:p w:rsidR="00225AF5" w:rsidRDefault="00225AF5">
            <w:pPr>
              <w:jc w:val="both"/>
              <w:rPr>
                <w:sz w:val="20"/>
                <w:szCs w:val="20"/>
              </w:rPr>
            </w:pPr>
          </w:p>
        </w:tc>
      </w:tr>
      <w:tr w:rsidR="00225AF5" w:rsidTr="000F666C">
        <w:tc>
          <w:tcPr>
            <w:tcW w:w="15202" w:type="dxa"/>
            <w:gridSpan w:val="11"/>
            <w:tcBorders>
              <w:top w:val="single" w:sz="4" w:space="0" w:color="auto"/>
              <w:left w:val="single" w:sz="4" w:space="0" w:color="auto"/>
              <w:bottom w:val="single" w:sz="4" w:space="0" w:color="auto"/>
              <w:right w:val="single" w:sz="4" w:space="0" w:color="auto"/>
            </w:tcBorders>
            <w:hideMark/>
          </w:tcPr>
          <w:p w:rsidR="00225AF5" w:rsidRDefault="00225AF5">
            <w:pPr>
              <w:jc w:val="both"/>
              <w:rPr>
                <w:b/>
                <w:sz w:val="20"/>
                <w:szCs w:val="20"/>
              </w:rPr>
            </w:pPr>
            <w:r>
              <w:rPr>
                <w:b/>
                <w:sz w:val="20"/>
                <w:szCs w:val="20"/>
              </w:rPr>
              <w:t>Показатели мероприятия 1:</w:t>
            </w: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Районный турнир по баскетболу среди учащихся образовательных учреждений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2.2.</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Личное первенство по лыжным гонкам среди учащихся образовательных учреждений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3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06"/>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Районное первенство по пионерболу среди учащихся образовательных </w:t>
            </w:r>
            <w:r>
              <w:rPr>
                <w:sz w:val="20"/>
                <w:szCs w:val="20"/>
              </w:rPr>
              <w:lastRenderedPageBreak/>
              <w:t>учреждений не старше 11 лет</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Январь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2.4.</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both"/>
              <w:rPr>
                <w:sz w:val="20"/>
                <w:szCs w:val="20"/>
              </w:rPr>
            </w:pPr>
            <w:r>
              <w:rPr>
                <w:sz w:val="20"/>
                <w:szCs w:val="20"/>
              </w:rPr>
              <w:t>Районное первенство по волейболу среди учащихся образовательных учреждений</w:t>
            </w:r>
          </w:p>
          <w:p w:rsidR="00225AF5" w:rsidRDefault="00225AF5">
            <w:pPr>
              <w:jc w:val="both"/>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2.5.</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Муниципальный этап Всероссийских спортивных соревнований школьников «Президентские состязания»</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2024год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2.6.</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Закрытие зимнего спортивного сезона среди учащихся общеобразовательных учреждений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Муниципальный этап Всероссийских спортивных соревнований школьников «Президентские спортивные игры»</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2.8.</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both"/>
              <w:rPr>
                <w:sz w:val="20"/>
                <w:szCs w:val="20"/>
              </w:rPr>
            </w:pPr>
            <w:r>
              <w:rPr>
                <w:sz w:val="20"/>
                <w:szCs w:val="20"/>
              </w:rPr>
              <w:t>Первенство школьников по русской лапте среди учащихся образовательных учреждений</w:t>
            </w:r>
          </w:p>
          <w:p w:rsidR="00225AF5" w:rsidRDefault="00225AF5">
            <w:pPr>
              <w:jc w:val="both"/>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6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24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16"/>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2.9.</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both"/>
              <w:rPr>
                <w:sz w:val="20"/>
                <w:szCs w:val="20"/>
              </w:rPr>
            </w:pPr>
            <w:r>
              <w:rPr>
                <w:sz w:val="20"/>
                <w:szCs w:val="20"/>
              </w:rPr>
              <w:t>Муниципальный этап Всероссийских соревнований по футболу «Кожаный мяч»</w:t>
            </w:r>
          </w:p>
          <w:p w:rsidR="00225AF5" w:rsidRDefault="00225AF5">
            <w:pPr>
              <w:jc w:val="both"/>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16"/>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0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4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2.10.</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Муниципальный этап летнего Фестиваля Всероссийского физкультурно-спортивного комплекса «Готов к труду и обороне» (ГТО) среди </w:t>
            </w:r>
            <w:r>
              <w:rPr>
                <w:sz w:val="20"/>
                <w:szCs w:val="20"/>
                <w:lang w:val="en-US"/>
              </w:rPr>
              <w:t>IV</w:t>
            </w:r>
            <w:r>
              <w:rPr>
                <w:sz w:val="20"/>
                <w:szCs w:val="20"/>
              </w:rPr>
              <w:t xml:space="preserve"> – </w:t>
            </w:r>
            <w:r>
              <w:rPr>
                <w:sz w:val="20"/>
                <w:szCs w:val="20"/>
                <w:lang w:val="en-US"/>
              </w:rPr>
              <w:t>V</w:t>
            </w:r>
            <w:r>
              <w:rPr>
                <w:sz w:val="20"/>
                <w:szCs w:val="20"/>
              </w:rPr>
              <w:t xml:space="preserve"> ступеней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8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60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2.11.</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Районные соревнования по лёгкой атлетике среди учащихся образовательных учреждений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23"/>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2.12.</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both"/>
              <w:rPr>
                <w:sz w:val="20"/>
                <w:szCs w:val="20"/>
              </w:rPr>
            </w:pPr>
            <w:r>
              <w:rPr>
                <w:sz w:val="20"/>
                <w:szCs w:val="20"/>
              </w:rPr>
              <w:t>Муниципальный этап Всероссийских соревнований школьников «Мини-футбол в школу» среди команд образовательных учреждений</w:t>
            </w:r>
          </w:p>
          <w:p w:rsidR="00225AF5" w:rsidRDefault="00225AF5">
            <w:pPr>
              <w:jc w:val="both"/>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2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43"/>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51"/>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2.13.</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Осенний легкоатлетический кросс среди учащихся образовательных учреждений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1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1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2.14.</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Муниципальный этап летнего Фестиваля Всероссийского физкультурно-спортивного комплекса «Готов к труду и обороне» (ГТО) среди </w:t>
            </w:r>
            <w:r>
              <w:rPr>
                <w:sz w:val="20"/>
                <w:szCs w:val="20"/>
                <w:lang w:val="en-US"/>
              </w:rPr>
              <w:lastRenderedPageBreak/>
              <w:t>VI</w:t>
            </w:r>
            <w:r>
              <w:rPr>
                <w:sz w:val="20"/>
                <w:szCs w:val="20"/>
              </w:rPr>
              <w:t xml:space="preserve"> ступеней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Сентябрь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2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2.15.</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Районное личное первенство </w:t>
            </w:r>
            <w:proofErr w:type="gramStart"/>
            <w:r>
              <w:rPr>
                <w:sz w:val="20"/>
                <w:szCs w:val="20"/>
              </w:rPr>
              <w:t>по летнему</w:t>
            </w:r>
            <w:proofErr w:type="gramEnd"/>
            <w:r>
              <w:rPr>
                <w:sz w:val="20"/>
                <w:szCs w:val="20"/>
              </w:rPr>
              <w:t xml:space="preserve"> </w:t>
            </w:r>
            <w:proofErr w:type="spellStart"/>
            <w:r>
              <w:rPr>
                <w:sz w:val="20"/>
                <w:szCs w:val="20"/>
              </w:rPr>
              <w:t>полиатлону</w:t>
            </w:r>
            <w:proofErr w:type="spellEnd"/>
            <w:r>
              <w:rPr>
                <w:sz w:val="20"/>
                <w:szCs w:val="20"/>
              </w:rPr>
              <w:t xml:space="preserve"> среди учащихся образовательных учреждений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3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36"/>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2.16.</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Районное личное первенство по настольному теннису среди учащихся образовательных учреждений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2.17.</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Районные соревнования по </w:t>
            </w:r>
            <w:proofErr w:type="spellStart"/>
            <w:r>
              <w:rPr>
                <w:sz w:val="20"/>
                <w:szCs w:val="20"/>
              </w:rPr>
              <w:t>стритболу</w:t>
            </w:r>
            <w:proofErr w:type="spellEnd"/>
            <w:r>
              <w:rPr>
                <w:sz w:val="20"/>
                <w:szCs w:val="20"/>
              </w:rPr>
              <w:t xml:space="preserve"> среди учащихся школ</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2.18.</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Муниципальный этап летнего Фестиваля Всероссийского физкультурно-спортивного комплекса «Готов к труду и обороне» (ГТО) среди </w:t>
            </w:r>
            <w:r>
              <w:rPr>
                <w:sz w:val="20"/>
                <w:szCs w:val="20"/>
                <w:lang w:val="en-US"/>
              </w:rPr>
              <w:t>I</w:t>
            </w:r>
            <w:r>
              <w:rPr>
                <w:sz w:val="20"/>
                <w:szCs w:val="20"/>
              </w:rPr>
              <w:t xml:space="preserve"> - </w:t>
            </w:r>
            <w:r>
              <w:rPr>
                <w:sz w:val="20"/>
                <w:szCs w:val="20"/>
                <w:lang w:val="en-US"/>
              </w:rPr>
              <w:t>III</w:t>
            </w:r>
            <w:r>
              <w:rPr>
                <w:sz w:val="20"/>
                <w:szCs w:val="20"/>
              </w:rPr>
              <w:t xml:space="preserve"> ступеней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2.19.</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Открытие лыжного зимнего спортивного сезона среди учащихся образовательных учреждений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2.20.</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Лыжная эстафета на призы «Деда Мороза» среди учащихся образовательных учреждений</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43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b/>
                <w:sz w:val="20"/>
                <w:szCs w:val="20"/>
              </w:rPr>
            </w:pPr>
            <w:r>
              <w:rPr>
                <w:b/>
                <w:sz w:val="20"/>
                <w:szCs w:val="20"/>
              </w:rPr>
              <w:t>ИТОГО по мероприятию 1</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74,9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74,9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340"/>
        </w:trPr>
        <w:tc>
          <w:tcPr>
            <w:tcW w:w="4302"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74,9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74,9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4302"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74,9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74,9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49"/>
        </w:trPr>
        <w:tc>
          <w:tcPr>
            <w:tcW w:w="6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w:t>
            </w:r>
          </w:p>
        </w:tc>
        <w:tc>
          <w:tcPr>
            <w:tcW w:w="14586" w:type="dxa"/>
            <w:gridSpan w:val="10"/>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b/>
                <w:sz w:val="20"/>
                <w:szCs w:val="20"/>
              </w:rPr>
              <w:t>Мероприятие 2</w:t>
            </w:r>
            <w:r>
              <w:rPr>
                <w:sz w:val="20"/>
                <w:szCs w:val="20"/>
              </w:rPr>
              <w:t>: Участие в официальных региональных, межмуниципальных, межрегиональных и всероссийских спортивно - массовых мероприятиях</w:t>
            </w:r>
            <w:r>
              <w:rPr>
                <w:sz w:val="20"/>
                <w:szCs w:val="20"/>
                <w:u w:val="single"/>
              </w:rPr>
              <w:t xml:space="preserve"> </w:t>
            </w:r>
            <w:r>
              <w:rPr>
                <w:sz w:val="20"/>
                <w:szCs w:val="20"/>
              </w:rPr>
              <w:t>и соревнованиях.</w:t>
            </w:r>
          </w:p>
        </w:tc>
      </w:tr>
      <w:tr w:rsidR="00225AF5" w:rsidTr="000F666C">
        <w:trPr>
          <w:trHeight w:val="340"/>
        </w:trPr>
        <w:tc>
          <w:tcPr>
            <w:tcW w:w="15202" w:type="dxa"/>
            <w:gridSpan w:val="11"/>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b/>
                <w:sz w:val="20"/>
                <w:szCs w:val="20"/>
              </w:rPr>
            </w:pPr>
            <w:r>
              <w:rPr>
                <w:b/>
                <w:sz w:val="20"/>
                <w:szCs w:val="20"/>
              </w:rPr>
              <w:t>Показатели мероприятия 2:</w:t>
            </w:r>
          </w:p>
        </w:tc>
      </w:tr>
      <w:tr w:rsidR="00225AF5" w:rsidTr="000F666C">
        <w:trPr>
          <w:trHeight w:val="343"/>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r>
              <w:rPr>
                <w:sz w:val="20"/>
                <w:szCs w:val="20"/>
              </w:rPr>
              <w:t xml:space="preserve">Участие сборной команды МБОУ ДО «Чаинская СШ» в открытых региональных соревнованиях «Олимпийские надежды», </w:t>
            </w:r>
            <w:r>
              <w:rPr>
                <w:sz w:val="20"/>
                <w:szCs w:val="20"/>
                <w:lang w:val="en-US"/>
              </w:rPr>
              <w:t>II</w:t>
            </w:r>
            <w:r>
              <w:rPr>
                <w:sz w:val="20"/>
                <w:szCs w:val="20"/>
              </w:rPr>
              <w:t xml:space="preserve"> этап,</w:t>
            </w:r>
          </w:p>
          <w:p w:rsidR="00225AF5" w:rsidRDefault="00225AF5">
            <w:pPr>
              <w:ind w:right="72"/>
              <w:jc w:val="both"/>
              <w:rPr>
                <w:sz w:val="20"/>
                <w:szCs w:val="20"/>
              </w:rPr>
            </w:pPr>
            <w:r>
              <w:rPr>
                <w:sz w:val="20"/>
                <w:szCs w:val="20"/>
              </w:rPr>
              <w:t>г. Томск</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30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9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7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3.2.</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команды МБОУ ДО «Чаинская СШ» в Чемпионате и Первенстве Томской области по лыжным гонкам, </w:t>
            </w:r>
            <w:proofErr w:type="gramStart"/>
            <w:r>
              <w:rPr>
                <w:sz w:val="20"/>
                <w:szCs w:val="20"/>
              </w:rPr>
              <w:t>г</w:t>
            </w:r>
            <w:proofErr w:type="gramEnd"/>
            <w:r>
              <w:rPr>
                <w:sz w:val="20"/>
                <w:szCs w:val="20"/>
              </w:rPr>
              <w:t>. Томск</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4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1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команды МБОУ ДО «Чаинская СШ» в первенстве области среди ДЮСШ, г. </w:t>
            </w:r>
            <w:proofErr w:type="spellStart"/>
            <w:r>
              <w:rPr>
                <w:sz w:val="20"/>
                <w:szCs w:val="20"/>
              </w:rPr>
              <w:t>Северск</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34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35,2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63"/>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3.4.</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команды МБОУ ДО «Чаинская СШ» в открытых межрайонных соревнованиях по волейболу на кубок директора </w:t>
            </w:r>
            <w:proofErr w:type="spellStart"/>
            <w:r>
              <w:rPr>
                <w:sz w:val="20"/>
                <w:szCs w:val="20"/>
              </w:rPr>
              <w:t>Бакчарской</w:t>
            </w:r>
            <w:proofErr w:type="spellEnd"/>
            <w:r>
              <w:rPr>
                <w:sz w:val="20"/>
                <w:szCs w:val="20"/>
              </w:rPr>
              <w:t xml:space="preserve"> школы, с. </w:t>
            </w:r>
            <w:proofErr w:type="spellStart"/>
            <w:r>
              <w:rPr>
                <w:sz w:val="20"/>
                <w:szCs w:val="20"/>
              </w:rPr>
              <w:t>Бакчар</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5,4</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5,4</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83"/>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5,4</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5,4</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3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Январь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5,4</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5,4</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5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3.5.</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команды МБОУ ДО «Чаинская СШ» в открытом первенстве СШ </w:t>
            </w:r>
            <w:proofErr w:type="spellStart"/>
            <w:r>
              <w:rPr>
                <w:sz w:val="20"/>
                <w:szCs w:val="20"/>
              </w:rPr>
              <w:t>Кривошеинского</w:t>
            </w:r>
            <w:proofErr w:type="spellEnd"/>
            <w:r>
              <w:rPr>
                <w:sz w:val="20"/>
                <w:szCs w:val="20"/>
              </w:rPr>
              <w:t xml:space="preserve"> района на призы Н.Е. </w:t>
            </w:r>
            <w:proofErr w:type="spellStart"/>
            <w:r>
              <w:rPr>
                <w:sz w:val="20"/>
                <w:szCs w:val="20"/>
              </w:rPr>
              <w:t>Трунова</w:t>
            </w:r>
            <w:proofErr w:type="spellEnd"/>
            <w:r>
              <w:rPr>
                <w:sz w:val="20"/>
                <w:szCs w:val="20"/>
              </w:rPr>
              <w:t>, с. Кривошеино</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39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2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5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3.6.</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команды МБОУ ДО «Чаинская СШ» в открытых областных соревнованиях по лыжным гонкам «Динамовская лыжня», </w:t>
            </w:r>
            <w:proofErr w:type="gramStart"/>
            <w:r>
              <w:rPr>
                <w:sz w:val="20"/>
                <w:szCs w:val="20"/>
              </w:rPr>
              <w:t>г</w:t>
            </w:r>
            <w:proofErr w:type="gramEnd"/>
            <w:r>
              <w:rPr>
                <w:sz w:val="20"/>
                <w:szCs w:val="20"/>
              </w:rPr>
              <w:t>. Томск</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73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1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17,1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7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3.7.</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команды во Всероссийском турнире на призы 6-тикратной Олимпийской чемпионки Л.Егоровой, </w:t>
            </w:r>
            <w:proofErr w:type="gramStart"/>
            <w:r>
              <w:rPr>
                <w:sz w:val="20"/>
                <w:szCs w:val="20"/>
              </w:rPr>
              <w:t>г</w:t>
            </w:r>
            <w:proofErr w:type="gramEnd"/>
            <w:r>
              <w:rPr>
                <w:sz w:val="20"/>
                <w:szCs w:val="20"/>
              </w:rPr>
              <w:t xml:space="preserve">. </w:t>
            </w:r>
            <w:proofErr w:type="spellStart"/>
            <w:r>
              <w:rPr>
                <w:sz w:val="20"/>
                <w:szCs w:val="20"/>
              </w:rPr>
              <w:t>Северск</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4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1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83"/>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3.8.</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МБОУ ДО «Чаинская СШ» в первенстве СФО по </w:t>
            </w:r>
            <w:proofErr w:type="spellStart"/>
            <w:r>
              <w:rPr>
                <w:sz w:val="20"/>
                <w:szCs w:val="20"/>
              </w:rPr>
              <w:t>тхэквондо</w:t>
            </w:r>
            <w:proofErr w:type="spellEnd"/>
            <w:r>
              <w:rPr>
                <w:sz w:val="20"/>
                <w:szCs w:val="20"/>
              </w:rPr>
              <w:t xml:space="preserve"> среди юниоров</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25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1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Февраль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47"/>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sz w:val="20"/>
                <w:szCs w:val="20"/>
              </w:rPr>
            </w:pPr>
            <w:r>
              <w:rPr>
                <w:sz w:val="20"/>
                <w:szCs w:val="20"/>
              </w:rPr>
              <w:t>3.9.</w:t>
            </w:r>
          </w:p>
          <w:p w:rsidR="00225AF5" w:rsidRDefault="00225AF5">
            <w:pPr>
              <w:jc w:val="center"/>
              <w:rPr>
                <w:sz w:val="20"/>
                <w:szCs w:val="20"/>
              </w:rPr>
            </w:pP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МБОУ ДО «Чаинская СШ» в открытых городских соревнованиях «Юный Олимпиец», </w:t>
            </w:r>
            <w:proofErr w:type="gramStart"/>
            <w:r>
              <w:rPr>
                <w:sz w:val="20"/>
                <w:szCs w:val="20"/>
              </w:rPr>
              <w:t>г</w:t>
            </w:r>
            <w:proofErr w:type="gramEnd"/>
            <w:r>
              <w:rPr>
                <w:sz w:val="20"/>
                <w:szCs w:val="20"/>
              </w:rPr>
              <w:t>. Томск</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2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8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3.10.</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МБОУ ДО «Чаинская СШ» в Чемпионате и первенстве </w:t>
            </w:r>
            <w:proofErr w:type="gramStart"/>
            <w:r>
              <w:rPr>
                <w:sz w:val="20"/>
                <w:szCs w:val="20"/>
              </w:rPr>
              <w:t>г</w:t>
            </w:r>
            <w:proofErr w:type="gramEnd"/>
            <w:r>
              <w:rPr>
                <w:sz w:val="20"/>
                <w:szCs w:val="20"/>
              </w:rPr>
              <w:t xml:space="preserve">. Томска по </w:t>
            </w:r>
            <w:proofErr w:type="spellStart"/>
            <w:r>
              <w:rPr>
                <w:sz w:val="20"/>
                <w:szCs w:val="20"/>
              </w:rPr>
              <w:t>тхэквондо</w:t>
            </w:r>
            <w:proofErr w:type="spellEnd"/>
            <w:r>
              <w:rPr>
                <w:sz w:val="20"/>
                <w:szCs w:val="20"/>
              </w:rPr>
              <w:t>, г. Томск</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6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09"/>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lastRenderedPageBreak/>
              <w:t>3.11.</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команды МБОУ ДО «Чаинская СШ» в межрайонных юношеских соревнованиях по лыжным гонкам памяти В.В. </w:t>
            </w:r>
            <w:proofErr w:type="spellStart"/>
            <w:r>
              <w:rPr>
                <w:sz w:val="20"/>
                <w:szCs w:val="20"/>
              </w:rPr>
              <w:t>Чечельницкого</w:t>
            </w:r>
            <w:proofErr w:type="spellEnd"/>
            <w:r>
              <w:rPr>
                <w:sz w:val="20"/>
                <w:szCs w:val="20"/>
              </w:rPr>
              <w:t xml:space="preserve">, Т.М. </w:t>
            </w:r>
            <w:proofErr w:type="spellStart"/>
            <w:r>
              <w:rPr>
                <w:sz w:val="20"/>
                <w:szCs w:val="20"/>
              </w:rPr>
              <w:t>Чечельницкой</w:t>
            </w:r>
            <w:proofErr w:type="spellEnd"/>
            <w:r>
              <w:rPr>
                <w:sz w:val="20"/>
                <w:szCs w:val="20"/>
              </w:rPr>
              <w:t xml:space="preserve">, П.В. </w:t>
            </w:r>
            <w:proofErr w:type="spellStart"/>
            <w:r>
              <w:rPr>
                <w:sz w:val="20"/>
                <w:szCs w:val="20"/>
              </w:rPr>
              <w:t>Чечельницкого</w:t>
            </w:r>
            <w:proofErr w:type="spellEnd"/>
            <w:r>
              <w:rPr>
                <w:sz w:val="20"/>
                <w:szCs w:val="20"/>
              </w:rPr>
              <w:t xml:space="preserve">, </w:t>
            </w:r>
            <w:r>
              <w:rPr>
                <w:sz w:val="20"/>
                <w:szCs w:val="20"/>
              </w:rPr>
              <w:br/>
              <w:t>с. Кривошеино</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90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9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3.12.</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r>
              <w:rPr>
                <w:sz w:val="20"/>
                <w:szCs w:val="20"/>
              </w:rPr>
              <w:t xml:space="preserve">Участие сборной команды МБОУ ДО «Чаинская СШ» в открытых городских соревнованиях «Снежинка», </w:t>
            </w:r>
            <w:proofErr w:type="gramStart"/>
            <w:r>
              <w:rPr>
                <w:sz w:val="20"/>
                <w:szCs w:val="20"/>
              </w:rPr>
              <w:t>г</w:t>
            </w:r>
            <w:proofErr w:type="gramEnd"/>
            <w:r>
              <w:rPr>
                <w:sz w:val="20"/>
                <w:szCs w:val="20"/>
              </w:rPr>
              <w:t>. Томск</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9,9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3.13.</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3" w:name="_Hlk139007721"/>
            <w:r>
              <w:rPr>
                <w:sz w:val="20"/>
                <w:szCs w:val="20"/>
              </w:rPr>
              <w:t>Участие сборной команды Чаинского района в окружном этапе Первенства Томской области по баскетболу</w:t>
            </w:r>
            <w:bookmarkEnd w:id="3"/>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3.14.</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4" w:name="_Hlk139007937"/>
            <w:r>
              <w:rPr>
                <w:sz w:val="20"/>
                <w:szCs w:val="20"/>
              </w:rPr>
              <w:t>Участие сборной команды Чаинского района в окружном этапе Первенства Томской области по волейболу</w:t>
            </w:r>
            <w:bookmarkEnd w:id="4"/>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14,4</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14,4</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14,4</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14,4</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14,4</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14,4</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3.15.</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Участие сборной команды Чаинского района в фестивале зимних видов спорта, в зачёт круглогодичной спартакиады школьников Томской области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26,1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26,1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26,1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26,1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26,1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26,1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3.16.</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команды МБОУ ДО «Чаинская СШ» в открытом первенстве области на призы Олимпийской чемпионки Н. Барановой, </w:t>
            </w:r>
            <w:proofErr w:type="gramStart"/>
            <w:r>
              <w:rPr>
                <w:sz w:val="20"/>
                <w:szCs w:val="20"/>
              </w:rPr>
              <w:t>г</w:t>
            </w:r>
            <w:proofErr w:type="gramEnd"/>
            <w:r>
              <w:rPr>
                <w:sz w:val="20"/>
                <w:szCs w:val="20"/>
              </w:rPr>
              <w:t xml:space="preserve">. </w:t>
            </w:r>
            <w:proofErr w:type="spellStart"/>
            <w:r>
              <w:rPr>
                <w:sz w:val="20"/>
                <w:szCs w:val="20"/>
              </w:rPr>
              <w:t>Северск</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0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3.17.</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5" w:name="_Hlk139008846"/>
            <w:r>
              <w:rPr>
                <w:sz w:val="20"/>
                <w:szCs w:val="20"/>
              </w:rPr>
              <w:t xml:space="preserve">Участие в региональном этапе Всероссийских спортивных игр школьных спортивных клубов, </w:t>
            </w:r>
            <w:proofErr w:type="gramStart"/>
            <w:r>
              <w:rPr>
                <w:sz w:val="20"/>
                <w:szCs w:val="20"/>
              </w:rPr>
              <w:t>г</w:t>
            </w:r>
            <w:proofErr w:type="gramEnd"/>
            <w:r>
              <w:rPr>
                <w:sz w:val="20"/>
                <w:szCs w:val="20"/>
              </w:rPr>
              <w:t>. Томск</w:t>
            </w:r>
            <w:bookmarkEnd w:id="5"/>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53,9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53,9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75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53,9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53,9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28"/>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Март</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53,9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53,9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27"/>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3.18.</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Участие сборной команды Чаинского района в региональном этапе Всероссийских соревнований по волейболу среди команд ОО, г. Асино</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6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9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95"/>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3.19.</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r>
              <w:rPr>
                <w:sz w:val="20"/>
                <w:szCs w:val="20"/>
              </w:rPr>
              <w:t xml:space="preserve">Участие сборной команды МБОУ ДО «Чаинская СШ» в открытых городских соревнованиях по </w:t>
            </w:r>
            <w:proofErr w:type="spellStart"/>
            <w:r>
              <w:rPr>
                <w:sz w:val="20"/>
                <w:szCs w:val="20"/>
              </w:rPr>
              <w:t>тхэквондо</w:t>
            </w:r>
            <w:proofErr w:type="spellEnd"/>
            <w:r>
              <w:rPr>
                <w:sz w:val="20"/>
                <w:szCs w:val="20"/>
              </w:rPr>
              <w:t xml:space="preserve"> «Рождение легенды», </w:t>
            </w:r>
            <w:proofErr w:type="gramStart"/>
            <w:r>
              <w:rPr>
                <w:sz w:val="20"/>
                <w:szCs w:val="20"/>
              </w:rPr>
              <w:t>г</w:t>
            </w:r>
            <w:proofErr w:type="gramEnd"/>
            <w:r>
              <w:rPr>
                <w:sz w:val="20"/>
                <w:szCs w:val="20"/>
              </w:rPr>
              <w:t>. Томск</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1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83"/>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3.20.</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6" w:name="_Hlk139010377"/>
            <w:r>
              <w:rPr>
                <w:sz w:val="20"/>
                <w:szCs w:val="20"/>
              </w:rPr>
              <w:t xml:space="preserve">Участие в первенстве по настольному теннису на призы главы </w:t>
            </w:r>
            <w:proofErr w:type="spellStart"/>
            <w:r>
              <w:rPr>
                <w:sz w:val="20"/>
                <w:szCs w:val="20"/>
              </w:rPr>
              <w:t>Молчановского</w:t>
            </w:r>
            <w:proofErr w:type="spellEnd"/>
            <w:r>
              <w:rPr>
                <w:sz w:val="20"/>
                <w:szCs w:val="20"/>
              </w:rPr>
              <w:t xml:space="preserve"> района, с. Молчаново</w:t>
            </w:r>
            <w:bookmarkEnd w:id="6"/>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61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23"/>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25"/>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3.21.</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bookmarkStart w:id="7" w:name="_Hlk139010878"/>
            <w:r>
              <w:rPr>
                <w:sz w:val="20"/>
                <w:szCs w:val="20"/>
              </w:rPr>
              <w:t>Участие в межрайонном турнире по волейболу «Весенняя капель», с. Мельниково</w:t>
            </w:r>
            <w:bookmarkEnd w:id="7"/>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39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163"/>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Апрель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6,2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05"/>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3.22.</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r>
              <w:rPr>
                <w:sz w:val="20"/>
                <w:szCs w:val="20"/>
              </w:rPr>
              <w:t>Участие в областном этапе Всероссийских соревнований школьников «Президентские состязания»,</w:t>
            </w:r>
          </w:p>
          <w:p w:rsidR="00225AF5" w:rsidRDefault="00225AF5">
            <w:pPr>
              <w:jc w:val="both"/>
              <w:rPr>
                <w:sz w:val="20"/>
                <w:szCs w:val="20"/>
              </w:rPr>
            </w:pPr>
            <w:r>
              <w:rPr>
                <w:sz w:val="20"/>
                <w:szCs w:val="20"/>
              </w:rPr>
              <w:t>г. Томск</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24,2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24,2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4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24,2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24,2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163"/>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24,2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24,2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2"/>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sz w:val="20"/>
                <w:szCs w:val="20"/>
              </w:rPr>
            </w:pPr>
          </w:p>
          <w:p w:rsidR="00225AF5" w:rsidRDefault="00225AF5">
            <w:pPr>
              <w:jc w:val="center"/>
              <w:rPr>
                <w:sz w:val="20"/>
                <w:szCs w:val="20"/>
              </w:rPr>
            </w:pPr>
            <w:r>
              <w:rPr>
                <w:sz w:val="20"/>
                <w:szCs w:val="20"/>
              </w:rPr>
              <w:t>3.23.</w:t>
            </w:r>
          </w:p>
          <w:p w:rsidR="00225AF5" w:rsidRDefault="00225AF5">
            <w:pPr>
              <w:jc w:val="center"/>
              <w:rPr>
                <w:sz w:val="20"/>
                <w:szCs w:val="20"/>
              </w:rPr>
            </w:pP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r>
              <w:rPr>
                <w:sz w:val="20"/>
                <w:szCs w:val="20"/>
              </w:rPr>
              <w:t>Участие учащихся Чаинского района в окружном этапе Всероссийских соревнований по футболу «Кожаный мяч», в зачет областной спартакиады школьников</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4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4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3.24.</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r>
              <w:rPr>
                <w:sz w:val="20"/>
                <w:szCs w:val="20"/>
              </w:rPr>
              <w:t>Участие сборной команды Чаинского района в областном фестивале ВФСК ГТО, г. Томск</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273"/>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59"/>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3.25.</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sz w:val="20"/>
                <w:szCs w:val="20"/>
              </w:rPr>
              <w:t xml:space="preserve">Участие сборной команды МБОУ ДО «Чаинская СШ» в открытых региональных соревнованиях по </w:t>
            </w:r>
            <w:proofErr w:type="spellStart"/>
            <w:r>
              <w:rPr>
                <w:sz w:val="20"/>
                <w:szCs w:val="20"/>
              </w:rPr>
              <w:t>тхэквондо</w:t>
            </w:r>
            <w:proofErr w:type="spellEnd"/>
            <w:r>
              <w:rPr>
                <w:sz w:val="20"/>
                <w:szCs w:val="20"/>
              </w:rPr>
              <w:t xml:space="preserve"> «Кубок Корё», </w:t>
            </w:r>
            <w:proofErr w:type="gramStart"/>
            <w:r>
              <w:rPr>
                <w:sz w:val="20"/>
                <w:szCs w:val="20"/>
              </w:rPr>
              <w:t>г</w:t>
            </w:r>
            <w:proofErr w:type="gramEnd"/>
            <w:r>
              <w:rPr>
                <w:sz w:val="20"/>
                <w:szCs w:val="20"/>
              </w:rPr>
              <w:t>. Томск</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6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4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55"/>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3.26.</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8" w:name="_Hlk139012333"/>
            <w:r>
              <w:rPr>
                <w:sz w:val="20"/>
                <w:szCs w:val="20"/>
              </w:rPr>
              <w:t>Участие обучающихся Чаинского района в областном этапе Всероссийских соревнований школьников «Президентские спортивные игры»</w:t>
            </w:r>
            <w:bookmarkEnd w:id="8"/>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39,3</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39,3</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sz w:val="20"/>
                <w:szCs w:val="20"/>
              </w:rPr>
            </w:pPr>
            <w:r>
              <w:rPr>
                <w:sz w:val="20"/>
                <w:szCs w:val="20"/>
              </w:rPr>
              <w:t>МБОУ ДО «Чаинская СШ»</w:t>
            </w:r>
          </w:p>
          <w:p w:rsidR="00225AF5" w:rsidRDefault="00225AF5">
            <w:pPr>
              <w:jc w:val="center"/>
              <w:rPr>
                <w:sz w:val="20"/>
                <w:szCs w:val="20"/>
              </w:rPr>
            </w:pPr>
          </w:p>
        </w:tc>
      </w:tr>
      <w:tr w:rsidR="00225AF5" w:rsidTr="000F666C">
        <w:trPr>
          <w:trHeight w:val="624"/>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39,3</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39,3</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8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Май</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39,3</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39,3</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8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3.27.</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bookmarkStart w:id="9" w:name="_Hlk139878991"/>
            <w:r>
              <w:rPr>
                <w:sz w:val="20"/>
                <w:szCs w:val="20"/>
              </w:rPr>
              <w:t xml:space="preserve">Участие сборной команды Чаинского района в региональном этапе Всероссийских соревнований по футболу среди сельских команд «Кожаный мяч» в Томской области, </w:t>
            </w:r>
            <w:proofErr w:type="gramStart"/>
            <w:r>
              <w:rPr>
                <w:sz w:val="20"/>
                <w:szCs w:val="20"/>
              </w:rPr>
              <w:t>г</w:t>
            </w:r>
            <w:proofErr w:type="gramEnd"/>
            <w:r>
              <w:rPr>
                <w:sz w:val="20"/>
                <w:szCs w:val="20"/>
              </w:rPr>
              <w:t>. Томск</w:t>
            </w:r>
            <w:bookmarkEnd w:id="9"/>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22,7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22,7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43"/>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22,7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22,7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62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22,7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22,7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1"/>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sz w:val="20"/>
                <w:szCs w:val="20"/>
              </w:rPr>
            </w:pPr>
            <w:r>
              <w:rPr>
                <w:sz w:val="20"/>
                <w:szCs w:val="20"/>
              </w:rPr>
              <w:t>3.28.</w:t>
            </w:r>
          </w:p>
          <w:p w:rsidR="00225AF5" w:rsidRDefault="00225AF5">
            <w:pPr>
              <w:jc w:val="center"/>
              <w:rPr>
                <w:sz w:val="20"/>
                <w:szCs w:val="20"/>
              </w:rPr>
            </w:pP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10" w:name="_Hlk139879675"/>
            <w:r>
              <w:rPr>
                <w:sz w:val="20"/>
                <w:szCs w:val="20"/>
              </w:rPr>
              <w:t xml:space="preserve">Участие сборной команды МБОУ ДО «Чаинская СШ» в первенстве Томской области по </w:t>
            </w:r>
            <w:proofErr w:type="spellStart"/>
            <w:r>
              <w:rPr>
                <w:sz w:val="20"/>
                <w:szCs w:val="20"/>
              </w:rPr>
              <w:t>полиатлону</w:t>
            </w:r>
            <w:proofErr w:type="spellEnd"/>
            <w:r>
              <w:rPr>
                <w:sz w:val="20"/>
                <w:szCs w:val="20"/>
              </w:rPr>
              <w:t>,</w:t>
            </w:r>
          </w:p>
          <w:p w:rsidR="00225AF5" w:rsidRDefault="00225AF5">
            <w:pPr>
              <w:ind w:right="72"/>
              <w:jc w:val="both"/>
              <w:rPr>
                <w:sz w:val="20"/>
                <w:szCs w:val="20"/>
              </w:rPr>
            </w:pPr>
            <w:r>
              <w:rPr>
                <w:sz w:val="20"/>
                <w:szCs w:val="20"/>
              </w:rPr>
              <w:t xml:space="preserve">г. </w:t>
            </w:r>
            <w:proofErr w:type="spellStart"/>
            <w:r>
              <w:rPr>
                <w:sz w:val="20"/>
                <w:szCs w:val="20"/>
              </w:rPr>
              <w:t>Северск</w:t>
            </w:r>
            <w:bookmarkEnd w:id="10"/>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0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9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Июнь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sz w:val="20"/>
                <w:szCs w:val="20"/>
              </w:rPr>
              <w:t>3.29.</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bookmarkStart w:id="11" w:name="_Hlk139880135"/>
            <w:r>
              <w:rPr>
                <w:sz w:val="20"/>
                <w:szCs w:val="20"/>
              </w:rPr>
              <w:t xml:space="preserve">Участие сборной команды МБОУ ДО «Чаинская СШ» в первенстве Томской области по волейболу, </w:t>
            </w:r>
            <w:proofErr w:type="gramStart"/>
            <w:r>
              <w:rPr>
                <w:sz w:val="20"/>
                <w:szCs w:val="20"/>
              </w:rPr>
              <w:t>г</w:t>
            </w:r>
            <w:proofErr w:type="gramEnd"/>
            <w:r>
              <w:rPr>
                <w:sz w:val="20"/>
                <w:szCs w:val="20"/>
              </w:rPr>
              <w:t>. Томск</w:t>
            </w:r>
            <w:bookmarkEnd w:id="11"/>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27,7</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3.30.</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bookmarkStart w:id="12" w:name="_Hlk139880279"/>
            <w:r>
              <w:rPr>
                <w:sz w:val="20"/>
                <w:szCs w:val="20"/>
              </w:rPr>
              <w:t xml:space="preserve">Участие сборной команды МБОУ ДО «Чаинская СШ» в турнире по мини-футболу, памяти </w:t>
            </w:r>
            <w:proofErr w:type="spellStart"/>
            <w:r>
              <w:rPr>
                <w:sz w:val="20"/>
                <w:szCs w:val="20"/>
              </w:rPr>
              <w:t>С.Колмакова</w:t>
            </w:r>
            <w:proofErr w:type="spellEnd"/>
            <w:r>
              <w:rPr>
                <w:sz w:val="20"/>
                <w:szCs w:val="20"/>
              </w:rPr>
              <w:t xml:space="preserve">, </w:t>
            </w:r>
            <w:proofErr w:type="spellStart"/>
            <w:r>
              <w:rPr>
                <w:sz w:val="20"/>
                <w:szCs w:val="20"/>
              </w:rPr>
              <w:t>с</w:t>
            </w:r>
            <w:proofErr w:type="gramStart"/>
            <w:r>
              <w:rPr>
                <w:sz w:val="20"/>
                <w:szCs w:val="20"/>
              </w:rPr>
              <w:t>.К</w:t>
            </w:r>
            <w:proofErr w:type="gramEnd"/>
            <w:r>
              <w:rPr>
                <w:sz w:val="20"/>
                <w:szCs w:val="20"/>
              </w:rPr>
              <w:t>аргасок</w:t>
            </w:r>
            <w:bookmarkEnd w:id="12"/>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3.31.</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pStyle w:val="a9"/>
              <w:jc w:val="both"/>
              <w:rPr>
                <w:sz w:val="20"/>
                <w:szCs w:val="20"/>
              </w:rPr>
            </w:pPr>
            <w:bookmarkStart w:id="13" w:name="_Hlk139880686"/>
            <w:r>
              <w:rPr>
                <w:sz w:val="20"/>
                <w:szCs w:val="20"/>
              </w:rPr>
              <w:t>Участие в окружных соревнованиях в зачёт областной спартакиады школьников по футболу.</w:t>
            </w:r>
          </w:p>
          <w:p w:rsidR="00225AF5" w:rsidRDefault="00225AF5">
            <w:pPr>
              <w:pStyle w:val="a9"/>
              <w:jc w:val="both"/>
              <w:rPr>
                <w:sz w:val="20"/>
                <w:szCs w:val="20"/>
              </w:rPr>
            </w:pPr>
            <w:r>
              <w:rPr>
                <w:sz w:val="20"/>
                <w:szCs w:val="20"/>
              </w:rPr>
              <w:t xml:space="preserve">«Мини-футбол в школу», с. </w:t>
            </w:r>
            <w:proofErr w:type="spellStart"/>
            <w:r>
              <w:rPr>
                <w:sz w:val="20"/>
                <w:szCs w:val="20"/>
              </w:rPr>
              <w:t>Парабель</w:t>
            </w:r>
            <w:bookmarkEnd w:id="13"/>
            <w:proofErr w:type="spellEnd"/>
          </w:p>
          <w:p w:rsidR="00225AF5" w:rsidRDefault="00225AF5">
            <w:pPr>
              <w:pStyle w:val="a9"/>
              <w:jc w:val="both"/>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88"/>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13,2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3.32.</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14" w:name="_Hlk139880906"/>
            <w:r>
              <w:rPr>
                <w:sz w:val="20"/>
                <w:szCs w:val="20"/>
              </w:rPr>
              <w:t xml:space="preserve">Участие МБОУ ДО «Чаинская СШ» в открытых региональных соревнованиях на лыжероллерах, </w:t>
            </w:r>
            <w:proofErr w:type="gramStart"/>
            <w:r>
              <w:rPr>
                <w:sz w:val="20"/>
                <w:szCs w:val="20"/>
              </w:rPr>
              <w:t>г</w:t>
            </w:r>
            <w:proofErr w:type="gramEnd"/>
            <w:r>
              <w:rPr>
                <w:sz w:val="20"/>
                <w:szCs w:val="20"/>
              </w:rPr>
              <w:t>. Томск</w:t>
            </w:r>
            <w:bookmarkEnd w:id="14"/>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10,5</w:t>
            </w:r>
          </w:p>
        </w:tc>
        <w:tc>
          <w:tcPr>
            <w:tcW w:w="1846" w:type="dxa"/>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10,5</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10,5</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59"/>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3.33.</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bookmarkStart w:id="15" w:name="_Hlk139881104"/>
            <w:r>
              <w:rPr>
                <w:sz w:val="20"/>
                <w:szCs w:val="20"/>
              </w:rPr>
              <w:t>Участие сборной команды Чаинского района в региональном финале ВСИ «Зарница», с. Кожевниково</w:t>
            </w:r>
            <w:bookmarkEnd w:id="15"/>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6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Сентябрь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3.34.</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bookmarkStart w:id="16" w:name="_Hlk139881406"/>
            <w:r>
              <w:rPr>
                <w:sz w:val="20"/>
                <w:szCs w:val="20"/>
              </w:rPr>
              <w:t xml:space="preserve">Участие МБОУ ДО «Чаинская СШ» в чемпионате и первенстве области «Кросс лыжников», </w:t>
            </w:r>
            <w:proofErr w:type="gramStart"/>
            <w:r>
              <w:rPr>
                <w:sz w:val="20"/>
                <w:szCs w:val="20"/>
              </w:rPr>
              <w:t>г</w:t>
            </w:r>
            <w:proofErr w:type="gramEnd"/>
            <w:r>
              <w:rPr>
                <w:sz w:val="20"/>
                <w:szCs w:val="20"/>
              </w:rPr>
              <w:t xml:space="preserve">. </w:t>
            </w:r>
            <w:proofErr w:type="spellStart"/>
            <w:r>
              <w:rPr>
                <w:sz w:val="20"/>
                <w:szCs w:val="20"/>
              </w:rPr>
              <w:t>Северск</w:t>
            </w:r>
            <w:bookmarkEnd w:id="16"/>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39,8</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39,8</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3"/>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3.35.</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bookmarkStart w:id="17" w:name="_Hlk139881781"/>
            <w:r>
              <w:rPr>
                <w:sz w:val="20"/>
                <w:szCs w:val="20"/>
              </w:rPr>
              <w:t xml:space="preserve">Проведение   межрайонного молодёжного турнира по волейболу «Спорт против наркотиков», </w:t>
            </w:r>
            <w:proofErr w:type="gramStart"/>
            <w:r>
              <w:rPr>
                <w:sz w:val="20"/>
                <w:szCs w:val="20"/>
              </w:rPr>
              <w:t>с</w:t>
            </w:r>
            <w:proofErr w:type="gramEnd"/>
            <w:r>
              <w:rPr>
                <w:sz w:val="20"/>
                <w:szCs w:val="20"/>
              </w:rPr>
              <w:t>. Подгорное</w:t>
            </w:r>
            <w:bookmarkEnd w:id="17"/>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3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624"/>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8,0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32"/>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3.36.</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18" w:name="_Hlk139882079"/>
            <w:r>
              <w:rPr>
                <w:sz w:val="20"/>
                <w:szCs w:val="20"/>
              </w:rPr>
              <w:t xml:space="preserve">Участие сборной команды МБОУ ДО «Чаинская СШ» в открытом первенстве Новосибирской области по </w:t>
            </w:r>
            <w:proofErr w:type="spellStart"/>
            <w:r>
              <w:rPr>
                <w:sz w:val="20"/>
                <w:szCs w:val="20"/>
              </w:rPr>
              <w:t>тхэквондо</w:t>
            </w:r>
            <w:proofErr w:type="spellEnd"/>
            <w:r>
              <w:rPr>
                <w:sz w:val="20"/>
                <w:szCs w:val="20"/>
              </w:rPr>
              <w:t xml:space="preserve"> «Кубок Мангуста», </w:t>
            </w:r>
            <w:proofErr w:type="gramStart"/>
            <w:r>
              <w:rPr>
                <w:sz w:val="20"/>
                <w:szCs w:val="20"/>
              </w:rPr>
              <w:t>г</w:t>
            </w:r>
            <w:proofErr w:type="gramEnd"/>
            <w:r>
              <w:rPr>
                <w:sz w:val="20"/>
                <w:szCs w:val="20"/>
              </w:rPr>
              <w:t>. Бердск</w:t>
            </w:r>
            <w:bookmarkEnd w:id="18"/>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2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1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Октябрь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23,2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3.37.</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bookmarkStart w:id="19" w:name="_Hlk139882227"/>
            <w:r>
              <w:rPr>
                <w:sz w:val="20"/>
                <w:szCs w:val="20"/>
              </w:rPr>
              <w:t xml:space="preserve">Участие сборной команды МБОУ ДО «Чаинская СШ» в городском турнире по </w:t>
            </w:r>
            <w:proofErr w:type="spellStart"/>
            <w:r>
              <w:rPr>
                <w:sz w:val="20"/>
                <w:szCs w:val="20"/>
              </w:rPr>
              <w:t>тхэквондо</w:t>
            </w:r>
            <w:proofErr w:type="spellEnd"/>
            <w:r>
              <w:rPr>
                <w:sz w:val="20"/>
                <w:szCs w:val="20"/>
              </w:rPr>
              <w:t xml:space="preserve"> ВТФ «Кубок </w:t>
            </w:r>
            <w:proofErr w:type="spellStart"/>
            <w:r>
              <w:rPr>
                <w:sz w:val="20"/>
                <w:szCs w:val="20"/>
              </w:rPr>
              <w:t>Тояна</w:t>
            </w:r>
            <w:proofErr w:type="spellEnd"/>
            <w:r>
              <w:rPr>
                <w:sz w:val="20"/>
                <w:szCs w:val="20"/>
              </w:rPr>
              <w:t>», г. Томск</w:t>
            </w:r>
            <w:bookmarkEnd w:id="19"/>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55"/>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sz w:val="20"/>
                <w:szCs w:val="20"/>
              </w:rPr>
            </w:pPr>
          </w:p>
          <w:p w:rsidR="00225AF5" w:rsidRDefault="00225AF5">
            <w:pPr>
              <w:jc w:val="center"/>
              <w:rPr>
                <w:sz w:val="20"/>
                <w:szCs w:val="20"/>
              </w:rPr>
            </w:pPr>
            <w:r>
              <w:rPr>
                <w:sz w:val="20"/>
                <w:szCs w:val="20"/>
              </w:rPr>
              <w:t>3.38.</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bookmarkStart w:id="20" w:name="_Hlk139882532"/>
            <w:r>
              <w:rPr>
                <w:sz w:val="20"/>
                <w:szCs w:val="20"/>
              </w:rPr>
              <w:t xml:space="preserve">Участие сборной команды Чаинского района в региональном фестивале ВФСК ГТО среди </w:t>
            </w:r>
            <w:proofErr w:type="gramStart"/>
            <w:r>
              <w:rPr>
                <w:sz w:val="20"/>
                <w:szCs w:val="20"/>
              </w:rPr>
              <w:t>обучающихся</w:t>
            </w:r>
            <w:proofErr w:type="gramEnd"/>
            <w:r>
              <w:rPr>
                <w:sz w:val="20"/>
                <w:szCs w:val="20"/>
              </w:rPr>
              <w:t xml:space="preserve"> ОО Томской области</w:t>
            </w:r>
            <w:bookmarkEnd w:id="20"/>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9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8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Ноябрь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22"/>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sz w:val="20"/>
                <w:szCs w:val="20"/>
              </w:rPr>
            </w:pPr>
          </w:p>
          <w:p w:rsidR="00225AF5" w:rsidRDefault="00225AF5">
            <w:pPr>
              <w:jc w:val="center"/>
              <w:rPr>
                <w:sz w:val="20"/>
                <w:szCs w:val="20"/>
              </w:rPr>
            </w:pPr>
            <w:r>
              <w:rPr>
                <w:sz w:val="20"/>
                <w:szCs w:val="20"/>
              </w:rPr>
              <w:t>3.39.</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21" w:name="_Hlk139882965"/>
            <w:r>
              <w:rPr>
                <w:sz w:val="20"/>
                <w:szCs w:val="20"/>
              </w:rPr>
              <w:t xml:space="preserve">Участие сборной команды МБОУ ДО «Чаинская СШ» в открытых региональных соревнованиях на призы Заслуженного Мастера спорта Ивана Утробина, </w:t>
            </w:r>
            <w:proofErr w:type="gramStart"/>
            <w:r>
              <w:rPr>
                <w:sz w:val="20"/>
                <w:szCs w:val="20"/>
              </w:rPr>
              <w:t>г</w:t>
            </w:r>
            <w:proofErr w:type="gramEnd"/>
            <w:r>
              <w:rPr>
                <w:sz w:val="20"/>
                <w:szCs w:val="20"/>
              </w:rPr>
              <w:t xml:space="preserve">. </w:t>
            </w:r>
            <w:proofErr w:type="spellStart"/>
            <w:r>
              <w:rPr>
                <w:sz w:val="20"/>
                <w:szCs w:val="20"/>
              </w:rPr>
              <w:t>Северск</w:t>
            </w:r>
            <w:bookmarkEnd w:id="21"/>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36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4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702"/>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3.40.</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22" w:name="_Hlk139883084"/>
            <w:r>
              <w:rPr>
                <w:sz w:val="20"/>
                <w:szCs w:val="20"/>
              </w:rPr>
              <w:t>Участие в региональном этапе Всероссийских соревнований по мини-футболу среди команд общеобразовательных организаций (в рамках общероссийского проекта «Мини-футбол – в школу»), г. Томск</w:t>
            </w:r>
            <w:bookmarkEnd w:id="22"/>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7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4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99"/>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3.41.</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23" w:name="_Hlk139883274"/>
            <w:r>
              <w:rPr>
                <w:sz w:val="20"/>
                <w:szCs w:val="20"/>
              </w:rPr>
              <w:t xml:space="preserve">Участие сборной команды МБОУ ДО «Чаинская СШ» в открытых региональных соревнованиях по лыжным гонкам «Олимпийские надежды» </w:t>
            </w:r>
            <w:r>
              <w:rPr>
                <w:sz w:val="20"/>
                <w:szCs w:val="20"/>
                <w:lang w:val="en-US"/>
              </w:rPr>
              <w:t>I</w:t>
            </w:r>
            <w:r>
              <w:rPr>
                <w:sz w:val="20"/>
                <w:szCs w:val="20"/>
              </w:rPr>
              <w:t xml:space="preserve"> этап, </w:t>
            </w:r>
            <w:r>
              <w:rPr>
                <w:sz w:val="20"/>
                <w:szCs w:val="20"/>
              </w:rPr>
              <w:br/>
            </w:r>
            <w:proofErr w:type="gramStart"/>
            <w:r>
              <w:rPr>
                <w:sz w:val="20"/>
                <w:szCs w:val="20"/>
              </w:rPr>
              <w:t>г</w:t>
            </w:r>
            <w:proofErr w:type="gramEnd"/>
            <w:r>
              <w:rPr>
                <w:sz w:val="20"/>
                <w:szCs w:val="20"/>
              </w:rPr>
              <w:t>. Томск</w:t>
            </w:r>
            <w:bookmarkEnd w:id="23"/>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63"/>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27"/>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40,9</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9"/>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3.42.</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24" w:name="_Hlk139883473"/>
            <w:r>
              <w:rPr>
                <w:sz w:val="20"/>
                <w:szCs w:val="20"/>
              </w:rPr>
              <w:t xml:space="preserve">Участие в региональных соревнованиях по лыжным гонкам Памяти Н.И. </w:t>
            </w:r>
            <w:proofErr w:type="spellStart"/>
            <w:r>
              <w:rPr>
                <w:sz w:val="20"/>
                <w:szCs w:val="20"/>
              </w:rPr>
              <w:t>Вакурина</w:t>
            </w:r>
            <w:proofErr w:type="spellEnd"/>
            <w:r>
              <w:rPr>
                <w:sz w:val="20"/>
                <w:szCs w:val="20"/>
              </w:rPr>
              <w:t>, с. Кожевниково</w:t>
            </w:r>
            <w:bookmarkEnd w:id="24"/>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83"/>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461"/>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7,6</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7,6</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3.43.</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25" w:name="_Hlk139883637"/>
            <w:r>
              <w:rPr>
                <w:sz w:val="20"/>
                <w:szCs w:val="20"/>
              </w:rPr>
              <w:t xml:space="preserve">Участие сборной команды МБОУ ДО «Чаинская СШ» в Чемпионате и первенстве Томской области «Спринт», </w:t>
            </w:r>
            <w:proofErr w:type="gramStart"/>
            <w:r>
              <w:rPr>
                <w:sz w:val="20"/>
                <w:szCs w:val="20"/>
              </w:rPr>
              <w:t>г</w:t>
            </w:r>
            <w:proofErr w:type="gramEnd"/>
            <w:r>
              <w:rPr>
                <w:sz w:val="20"/>
                <w:szCs w:val="20"/>
              </w:rPr>
              <w:t xml:space="preserve">. </w:t>
            </w:r>
            <w:proofErr w:type="spellStart"/>
            <w:r>
              <w:rPr>
                <w:sz w:val="20"/>
                <w:szCs w:val="20"/>
              </w:rPr>
              <w:t>Северск</w:t>
            </w:r>
            <w:bookmarkEnd w:id="25"/>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3.44.</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bookmarkStart w:id="26" w:name="_Hlk139883759"/>
            <w:r>
              <w:rPr>
                <w:sz w:val="20"/>
                <w:szCs w:val="20"/>
              </w:rPr>
              <w:t>Участие сборной команды МБОУ ДО «Чаинская СШ» в Чемпионате и первенстве Томской области (</w:t>
            </w:r>
            <w:proofErr w:type="spellStart"/>
            <w:r>
              <w:rPr>
                <w:sz w:val="20"/>
                <w:szCs w:val="20"/>
              </w:rPr>
              <w:t>Масстарт</w:t>
            </w:r>
            <w:proofErr w:type="spellEnd"/>
            <w:r>
              <w:rPr>
                <w:sz w:val="20"/>
                <w:szCs w:val="20"/>
              </w:rPr>
              <w:t>), г. Томск</w:t>
            </w:r>
            <w:bookmarkEnd w:id="26"/>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3.45.</w:t>
            </w:r>
          </w:p>
        </w:tc>
        <w:tc>
          <w:tcPr>
            <w:tcW w:w="4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ind w:right="72"/>
              <w:jc w:val="both"/>
              <w:rPr>
                <w:sz w:val="20"/>
                <w:szCs w:val="20"/>
              </w:rPr>
            </w:pPr>
            <w:bookmarkStart w:id="27" w:name="_Hlk139883836"/>
            <w:r>
              <w:rPr>
                <w:sz w:val="20"/>
                <w:szCs w:val="20"/>
              </w:rPr>
              <w:t xml:space="preserve">Участие сборной команды МБОУ ДО «Чаинская СШ» в первенстве Томской области по </w:t>
            </w:r>
            <w:proofErr w:type="spellStart"/>
            <w:r>
              <w:rPr>
                <w:sz w:val="20"/>
                <w:szCs w:val="20"/>
              </w:rPr>
              <w:t>тхэквондо</w:t>
            </w:r>
            <w:proofErr w:type="spellEnd"/>
            <w:r>
              <w:rPr>
                <w:sz w:val="20"/>
                <w:szCs w:val="20"/>
              </w:rPr>
              <w:t xml:space="preserve"> ВТФ, г. Томск</w:t>
            </w:r>
            <w:bookmarkEnd w:id="27"/>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5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Декабрь</w:t>
            </w:r>
          </w:p>
          <w:p w:rsidR="00225AF5" w:rsidRDefault="00225AF5">
            <w:pPr>
              <w:jc w:val="center"/>
              <w:rPr>
                <w:sz w:val="20"/>
                <w:szCs w:val="20"/>
              </w:rPr>
            </w:pPr>
            <w:r>
              <w:rPr>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11,2</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478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b/>
                <w:sz w:val="20"/>
                <w:szCs w:val="20"/>
              </w:rPr>
              <w:t>ИТОГО по мероприятию 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2024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851,1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851,1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340"/>
        </w:trPr>
        <w:tc>
          <w:tcPr>
            <w:tcW w:w="4786" w:type="dxa"/>
            <w:gridSpan w:val="3"/>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2025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851,1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851,1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4786" w:type="dxa"/>
            <w:gridSpan w:val="3"/>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2026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851,1</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851,1</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4786" w:type="dxa"/>
            <w:gridSpan w:val="3"/>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b/>
                <w:sz w:val="20"/>
                <w:szCs w:val="20"/>
              </w:rPr>
              <w:lastRenderedPageBreak/>
              <w:t>ИТОГО по задаче 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2024-2026</w:t>
            </w:r>
          </w:p>
        </w:tc>
        <w:tc>
          <w:tcPr>
            <w:tcW w:w="929"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2 778,0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2 778,0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61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w:t>
            </w:r>
          </w:p>
        </w:tc>
        <w:tc>
          <w:tcPr>
            <w:tcW w:w="14586" w:type="dxa"/>
            <w:gridSpan w:val="10"/>
            <w:tcBorders>
              <w:top w:val="single" w:sz="4" w:space="0" w:color="auto"/>
              <w:left w:val="single" w:sz="4" w:space="0" w:color="auto"/>
              <w:bottom w:val="single" w:sz="4" w:space="0" w:color="auto"/>
              <w:right w:val="single" w:sz="4" w:space="0" w:color="auto"/>
            </w:tcBorders>
            <w:vAlign w:val="center"/>
          </w:tcPr>
          <w:p w:rsidR="00225AF5" w:rsidRDefault="00225AF5">
            <w:pPr>
              <w:jc w:val="both"/>
              <w:rPr>
                <w:bCs/>
                <w:sz w:val="20"/>
                <w:szCs w:val="20"/>
              </w:rPr>
            </w:pPr>
            <w:r>
              <w:rPr>
                <w:b/>
                <w:sz w:val="20"/>
                <w:szCs w:val="20"/>
              </w:rPr>
              <w:t>Задача 2</w:t>
            </w:r>
            <w:r>
              <w:rPr>
                <w:sz w:val="20"/>
                <w:szCs w:val="20"/>
              </w:rPr>
              <w:t>:</w:t>
            </w:r>
            <w:r>
              <w:rPr>
                <w:sz w:val="20"/>
                <w:szCs w:val="20"/>
                <w:u w:val="single"/>
              </w:rPr>
              <w:t xml:space="preserve"> </w:t>
            </w:r>
            <w:r>
              <w:rPr>
                <w:bCs/>
                <w:sz w:val="20"/>
                <w:szCs w:val="20"/>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p w:rsidR="00225AF5" w:rsidRDefault="00225AF5">
            <w:pPr>
              <w:jc w:val="both"/>
              <w:rPr>
                <w:sz w:val="20"/>
                <w:szCs w:val="20"/>
              </w:rPr>
            </w:pPr>
          </w:p>
        </w:tc>
      </w:tr>
      <w:tr w:rsidR="00225AF5" w:rsidTr="000F666C">
        <w:trPr>
          <w:trHeight w:val="34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r>
              <w:rPr>
                <w:sz w:val="20"/>
                <w:szCs w:val="20"/>
              </w:rPr>
              <w:t>4.1</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b/>
                <w:sz w:val="20"/>
                <w:szCs w:val="20"/>
              </w:rPr>
            </w:pPr>
            <w:r>
              <w:rPr>
                <w:b/>
                <w:sz w:val="20"/>
                <w:szCs w:val="20"/>
              </w:rPr>
              <w:t>Мероприятие 1:</w:t>
            </w:r>
          </w:p>
          <w:p w:rsidR="00225AF5" w:rsidRDefault="00225AF5">
            <w:pPr>
              <w:jc w:val="both"/>
              <w:rPr>
                <w:b/>
                <w:sz w:val="20"/>
                <w:szCs w:val="20"/>
              </w:rPr>
            </w:pPr>
            <w:r>
              <w:rPr>
                <w:sz w:val="20"/>
                <w:szCs w:val="20"/>
              </w:rPr>
              <w:t>Приобретение спортивного инвентаря и экипировки для подготовки перспективных спортсменов и команд</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150,0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150,0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МБОУ ДО «Чаинская СШ»</w:t>
            </w:r>
          </w:p>
        </w:tc>
      </w:tr>
      <w:tr w:rsidR="00225AF5" w:rsidTr="000F666C">
        <w:trPr>
          <w:trHeight w:val="459"/>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150,0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150,0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150,0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150,0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4302"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b/>
                <w:sz w:val="20"/>
                <w:szCs w:val="20"/>
              </w:rPr>
              <w:t>ИТОГО по мероприятию 1</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2024-2026</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450,0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450,0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b/>
                <w:sz w:val="20"/>
                <w:szCs w:val="20"/>
              </w:rPr>
            </w:pPr>
          </w:p>
        </w:tc>
      </w:tr>
      <w:tr w:rsidR="00225AF5" w:rsidTr="000F666C">
        <w:trPr>
          <w:trHeight w:val="115"/>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4.2.</w:t>
            </w:r>
          </w:p>
        </w:tc>
        <w:tc>
          <w:tcPr>
            <w:tcW w:w="3686" w:type="dxa"/>
            <w:vMerge w:val="restart"/>
            <w:tcBorders>
              <w:top w:val="single" w:sz="4" w:space="0" w:color="auto"/>
              <w:left w:val="single" w:sz="4" w:space="0" w:color="auto"/>
              <w:bottom w:val="single" w:sz="4" w:space="0" w:color="auto"/>
              <w:right w:val="single" w:sz="4" w:space="0" w:color="auto"/>
            </w:tcBorders>
            <w:hideMark/>
          </w:tcPr>
          <w:p w:rsidR="00225AF5" w:rsidRDefault="00225AF5">
            <w:pPr>
              <w:jc w:val="both"/>
              <w:rPr>
                <w:b/>
                <w:sz w:val="20"/>
                <w:szCs w:val="20"/>
              </w:rPr>
            </w:pPr>
            <w:r>
              <w:rPr>
                <w:b/>
                <w:sz w:val="20"/>
                <w:szCs w:val="20"/>
              </w:rPr>
              <w:t>Мероприятие 2:</w:t>
            </w:r>
          </w:p>
          <w:p w:rsidR="00225AF5" w:rsidRDefault="00225AF5">
            <w:pPr>
              <w:jc w:val="both"/>
              <w:rPr>
                <w:sz w:val="20"/>
                <w:szCs w:val="20"/>
              </w:rPr>
            </w:pPr>
            <w:r>
              <w:rPr>
                <w:sz w:val="20"/>
                <w:szCs w:val="20"/>
              </w:rPr>
              <w:t>Приобретение спортивно-технологического оборудования</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330,0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300,0</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 xml:space="preserve">Управление образования </w:t>
            </w:r>
          </w:p>
        </w:tc>
      </w:tr>
      <w:tr w:rsidR="00225AF5" w:rsidTr="000F666C">
        <w:trPr>
          <w:trHeight w:val="11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330,0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300,0</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11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330,0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300,0</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lang w:val="en-US"/>
              </w:rPr>
            </w:pPr>
            <w:r>
              <w:rPr>
                <w:sz w:val="20"/>
                <w:szCs w:val="20"/>
              </w:rPr>
              <w:t>30,</w:t>
            </w:r>
            <w:r>
              <w:rPr>
                <w:sz w:val="20"/>
                <w:szCs w:val="20"/>
                <w:lang w:val="en-US"/>
              </w:rPr>
              <w:t>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115"/>
        </w:trPr>
        <w:tc>
          <w:tcPr>
            <w:tcW w:w="4302"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sz w:val="20"/>
                <w:szCs w:val="20"/>
              </w:rPr>
            </w:pPr>
            <w:r>
              <w:rPr>
                <w:b/>
                <w:sz w:val="20"/>
                <w:szCs w:val="20"/>
              </w:rPr>
              <w:t>ИТОГО по мероприятию 2</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sz w:val="20"/>
                <w:szCs w:val="20"/>
              </w:rPr>
              <w:t>2024-2026</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lang w:val="en-US"/>
              </w:rPr>
            </w:pPr>
            <w:r>
              <w:rPr>
                <w:b/>
                <w:sz w:val="20"/>
                <w:szCs w:val="20"/>
                <w:lang w:val="en-US"/>
              </w:rPr>
              <w:t>990,0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lang w:val="en-US"/>
              </w:rPr>
            </w:pPr>
            <w:r>
              <w:rPr>
                <w:b/>
                <w:sz w:val="20"/>
                <w:szCs w:val="20"/>
                <w:lang w:val="en-US"/>
              </w:rPr>
              <w:t>900,0</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lang w:val="en-US"/>
              </w:rPr>
            </w:pPr>
            <w:r>
              <w:rPr>
                <w:b/>
                <w:sz w:val="20"/>
                <w:szCs w:val="20"/>
                <w:lang w:val="en-US"/>
              </w:rPr>
              <w:t>90,0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b/>
                <w:sz w:val="20"/>
                <w:szCs w:val="20"/>
              </w:rPr>
            </w:pPr>
          </w:p>
        </w:tc>
      </w:tr>
      <w:tr w:rsidR="00225AF5" w:rsidTr="000F666C">
        <w:trPr>
          <w:trHeight w:val="340"/>
        </w:trPr>
        <w:tc>
          <w:tcPr>
            <w:tcW w:w="4302"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both"/>
              <w:rPr>
                <w:b/>
                <w:sz w:val="20"/>
                <w:szCs w:val="20"/>
              </w:rPr>
            </w:pPr>
            <w:r>
              <w:rPr>
                <w:b/>
                <w:sz w:val="20"/>
                <w:szCs w:val="20"/>
              </w:rPr>
              <w:t>ИТОГО по задаче 2</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2024-2026</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lang w:val="en-US"/>
              </w:rPr>
              <w:t>1 440,0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lang w:val="en-US"/>
              </w:rPr>
            </w:pPr>
            <w:r>
              <w:rPr>
                <w:b/>
                <w:sz w:val="20"/>
                <w:szCs w:val="20"/>
                <w:lang w:val="en-US"/>
              </w:rPr>
              <w:t>900,0</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lang w:val="en-US"/>
              </w:rPr>
              <w:t>540,0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sz w:val="20"/>
                <w:szCs w:val="20"/>
              </w:rPr>
            </w:pPr>
          </w:p>
        </w:tc>
      </w:tr>
      <w:tr w:rsidR="00225AF5" w:rsidTr="000F666C">
        <w:trPr>
          <w:trHeight w:val="340"/>
        </w:trPr>
        <w:tc>
          <w:tcPr>
            <w:tcW w:w="4302" w:type="dxa"/>
            <w:gridSpan w:val="2"/>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pStyle w:val="aa"/>
              <w:spacing w:after="0"/>
              <w:ind w:left="0"/>
              <w:jc w:val="both"/>
              <w:rPr>
                <w:b/>
                <w:sz w:val="20"/>
                <w:szCs w:val="20"/>
                <w:lang w:eastAsia="ru-RU"/>
              </w:rPr>
            </w:pPr>
            <w:r>
              <w:rPr>
                <w:b/>
                <w:sz w:val="20"/>
                <w:szCs w:val="20"/>
                <w:lang w:eastAsia="ru-RU"/>
              </w:rPr>
              <w:t xml:space="preserve">ВСЕГО по Программе </w:t>
            </w:r>
          </w:p>
          <w:p w:rsidR="00225AF5" w:rsidRDefault="00225AF5">
            <w:pPr>
              <w:pStyle w:val="aa"/>
              <w:spacing w:after="0"/>
              <w:ind w:left="0"/>
              <w:jc w:val="both"/>
              <w:rPr>
                <w:sz w:val="20"/>
                <w:szCs w:val="20"/>
                <w:lang w:eastAsia="ru-RU"/>
              </w:rPr>
            </w:pPr>
            <w:r>
              <w:rPr>
                <w:sz w:val="20"/>
                <w:szCs w:val="20"/>
                <w:lang w:eastAsia="ru-RU"/>
              </w:rPr>
              <w:t>(приложение № 2.1)</w:t>
            </w:r>
          </w:p>
          <w:p w:rsidR="00225AF5" w:rsidRDefault="00225AF5">
            <w:pPr>
              <w:jc w:val="both"/>
              <w:rPr>
                <w:b/>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ВСЕГО:</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4 218,0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900,0</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3 318,0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val="restart"/>
            <w:tcBorders>
              <w:top w:val="single" w:sz="4" w:space="0" w:color="auto"/>
              <w:left w:val="single" w:sz="4" w:space="0" w:color="auto"/>
              <w:bottom w:val="single" w:sz="4" w:space="0" w:color="auto"/>
              <w:right w:val="single" w:sz="4" w:space="0" w:color="auto"/>
            </w:tcBorders>
            <w:vAlign w:val="center"/>
          </w:tcPr>
          <w:p w:rsidR="00225AF5" w:rsidRDefault="00225AF5">
            <w:pPr>
              <w:jc w:val="center"/>
              <w:rPr>
                <w:sz w:val="20"/>
                <w:szCs w:val="20"/>
              </w:rPr>
            </w:pPr>
            <w:r>
              <w:rPr>
                <w:sz w:val="20"/>
                <w:szCs w:val="20"/>
              </w:rPr>
              <w:t>МБОУ ДО «Чаинская СШ»</w:t>
            </w:r>
          </w:p>
          <w:p w:rsidR="00225AF5" w:rsidRDefault="00225AF5">
            <w:pPr>
              <w:jc w:val="center"/>
              <w:rPr>
                <w:sz w:val="20"/>
                <w:szCs w:val="20"/>
              </w:rPr>
            </w:pPr>
          </w:p>
        </w:tc>
      </w:tr>
      <w:tr w:rsidR="00225AF5" w:rsidTr="000F666C">
        <w:trPr>
          <w:trHeight w:val="340"/>
        </w:trPr>
        <w:tc>
          <w:tcPr>
            <w:tcW w:w="4302"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2024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1 406,0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300,0</w:t>
            </w:r>
          </w:p>
        </w:tc>
        <w:tc>
          <w:tcPr>
            <w:tcW w:w="117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1 106,0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4302"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2025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b/>
                <w:sz w:val="20"/>
                <w:szCs w:val="20"/>
              </w:rPr>
              <w:t>1 406,0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300,0</w:t>
            </w:r>
          </w:p>
        </w:tc>
        <w:tc>
          <w:tcPr>
            <w:tcW w:w="1174"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b/>
                <w:sz w:val="20"/>
                <w:szCs w:val="20"/>
              </w:rPr>
              <w:t>1 106,0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r w:rsidR="00225AF5" w:rsidTr="000F666C">
        <w:trPr>
          <w:trHeight w:val="340"/>
        </w:trPr>
        <w:tc>
          <w:tcPr>
            <w:tcW w:w="4302"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2026 год</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b/>
                <w:sz w:val="20"/>
                <w:szCs w:val="20"/>
              </w:rPr>
              <w:t>1 406,0</w:t>
            </w:r>
          </w:p>
        </w:tc>
        <w:tc>
          <w:tcPr>
            <w:tcW w:w="1717"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w:t>
            </w:r>
          </w:p>
        </w:tc>
        <w:tc>
          <w:tcPr>
            <w:tcW w:w="1694"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b/>
                <w:sz w:val="20"/>
                <w:szCs w:val="20"/>
              </w:rPr>
            </w:pPr>
            <w:r>
              <w:rPr>
                <w:b/>
                <w:sz w:val="20"/>
                <w:szCs w:val="20"/>
              </w:rPr>
              <w:t>300,0</w:t>
            </w:r>
          </w:p>
        </w:tc>
        <w:tc>
          <w:tcPr>
            <w:tcW w:w="1174" w:type="dxa"/>
            <w:tcBorders>
              <w:top w:val="single" w:sz="4" w:space="0" w:color="auto"/>
              <w:left w:val="single" w:sz="4" w:space="0" w:color="auto"/>
              <w:bottom w:val="single" w:sz="4" w:space="0" w:color="auto"/>
              <w:right w:val="single" w:sz="4" w:space="0" w:color="auto"/>
            </w:tcBorders>
            <w:hideMark/>
          </w:tcPr>
          <w:p w:rsidR="00225AF5" w:rsidRDefault="00225AF5">
            <w:pPr>
              <w:jc w:val="center"/>
              <w:rPr>
                <w:sz w:val="20"/>
                <w:szCs w:val="20"/>
              </w:rPr>
            </w:pPr>
            <w:r>
              <w:rPr>
                <w:b/>
                <w:sz w:val="20"/>
                <w:szCs w:val="20"/>
              </w:rPr>
              <w:t>1 106,0</w:t>
            </w:r>
          </w:p>
        </w:tc>
        <w:tc>
          <w:tcPr>
            <w:tcW w:w="1846" w:type="dxa"/>
            <w:tcBorders>
              <w:top w:val="single" w:sz="4" w:space="0" w:color="auto"/>
              <w:left w:val="single" w:sz="4" w:space="0" w:color="auto"/>
              <w:bottom w:val="single" w:sz="4" w:space="0" w:color="auto"/>
              <w:right w:val="single" w:sz="4" w:space="0" w:color="auto"/>
            </w:tcBorders>
            <w:vAlign w:val="center"/>
            <w:hideMark/>
          </w:tcPr>
          <w:p w:rsidR="00225AF5" w:rsidRDefault="00225AF5">
            <w:pPr>
              <w:jc w:val="center"/>
              <w:rPr>
                <w:sz w:val="20"/>
                <w:szCs w:val="20"/>
              </w:rPr>
            </w:pPr>
            <w:r>
              <w:rPr>
                <w:sz w:val="20"/>
                <w:szCs w:val="20"/>
              </w:rPr>
              <w:t>-</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r>
    </w:tbl>
    <w:p w:rsidR="00225AF5" w:rsidRDefault="00225AF5" w:rsidP="00225AF5">
      <w:pPr>
        <w:jc w:val="right"/>
        <w:outlineLvl w:val="1"/>
        <w:rPr>
          <w:sz w:val="20"/>
          <w:szCs w:val="20"/>
        </w:rPr>
      </w:pPr>
    </w:p>
    <w:p w:rsidR="00225AF5" w:rsidRDefault="00225AF5" w:rsidP="00225AF5">
      <w:pPr>
        <w:jc w:val="right"/>
        <w:outlineLvl w:val="1"/>
        <w:rPr>
          <w:sz w:val="20"/>
          <w:szCs w:val="20"/>
        </w:rPr>
      </w:pPr>
    </w:p>
    <w:p w:rsidR="00225AF5" w:rsidRDefault="00225AF5" w:rsidP="00225AF5">
      <w:pPr>
        <w:jc w:val="right"/>
        <w:outlineLvl w:val="1"/>
        <w:rPr>
          <w:sz w:val="20"/>
          <w:szCs w:val="20"/>
        </w:rPr>
      </w:pPr>
      <w:r>
        <w:rPr>
          <w:sz w:val="20"/>
          <w:szCs w:val="20"/>
        </w:rPr>
        <w:t>Приложение № 3</w:t>
      </w:r>
    </w:p>
    <w:p w:rsidR="00225AF5" w:rsidRDefault="00225AF5" w:rsidP="00225AF5">
      <w:pPr>
        <w:jc w:val="right"/>
        <w:rPr>
          <w:sz w:val="20"/>
          <w:szCs w:val="20"/>
        </w:rPr>
      </w:pPr>
      <w:r>
        <w:rPr>
          <w:sz w:val="20"/>
          <w:szCs w:val="20"/>
        </w:rPr>
        <w:t xml:space="preserve">к </w:t>
      </w:r>
      <w:proofErr w:type="gramStart"/>
      <w:r>
        <w:rPr>
          <w:sz w:val="20"/>
          <w:szCs w:val="20"/>
        </w:rPr>
        <w:t>муниципальных</w:t>
      </w:r>
      <w:proofErr w:type="gramEnd"/>
      <w:r>
        <w:rPr>
          <w:sz w:val="20"/>
          <w:szCs w:val="20"/>
        </w:rPr>
        <w:t xml:space="preserve"> программе муниципального образования «Чаинский район Томской области»</w:t>
      </w:r>
    </w:p>
    <w:p w:rsidR="00225AF5" w:rsidRDefault="00225AF5" w:rsidP="00225AF5">
      <w:pPr>
        <w:jc w:val="right"/>
        <w:rPr>
          <w:sz w:val="20"/>
          <w:szCs w:val="20"/>
        </w:rPr>
      </w:pPr>
      <w:r>
        <w:rPr>
          <w:sz w:val="20"/>
          <w:szCs w:val="20"/>
        </w:rPr>
        <w:t>«Развитие физической культуры и спорта в Чаинском районе на 2024 – 2026 годы»</w:t>
      </w:r>
    </w:p>
    <w:p w:rsidR="00225AF5" w:rsidRDefault="00225AF5" w:rsidP="00225AF5">
      <w:pPr>
        <w:pStyle w:val="ConsPlusNormal"/>
        <w:jc w:val="center"/>
        <w:rPr>
          <w:rFonts w:ascii="Times New Roman" w:hAnsi="Times New Roman" w:cs="Times New Roman"/>
        </w:rPr>
      </w:pPr>
    </w:p>
    <w:p w:rsidR="00225AF5" w:rsidRDefault="00225AF5" w:rsidP="00225AF5">
      <w:pPr>
        <w:widowControl w:val="0"/>
        <w:ind w:firstLine="720"/>
        <w:jc w:val="center"/>
        <w:rPr>
          <w:sz w:val="20"/>
          <w:szCs w:val="20"/>
        </w:rPr>
      </w:pPr>
      <w:r>
        <w:rPr>
          <w:sz w:val="20"/>
          <w:szCs w:val="20"/>
        </w:rPr>
        <w:t>РЕСУРСНОЕ ОБЕСПЕЧЕНИЕ</w:t>
      </w:r>
    </w:p>
    <w:p w:rsidR="00225AF5" w:rsidRDefault="00225AF5" w:rsidP="00225AF5">
      <w:pPr>
        <w:widowControl w:val="0"/>
        <w:ind w:firstLine="720"/>
        <w:jc w:val="center"/>
        <w:rPr>
          <w:sz w:val="20"/>
          <w:szCs w:val="20"/>
        </w:rPr>
      </w:pPr>
      <w:r>
        <w:rPr>
          <w:sz w:val="20"/>
          <w:szCs w:val="20"/>
        </w:rPr>
        <w:t>РЕАЛИЗАЦИИ МУНИЦИПАЛЬНОЙ ПРОГРАММЫ «РАЗВИТИЕ ФИЗИЧЕСКОЙ КУЛЬТУРЫ И СПОРТА В ЧАИНСКОМ РАЙОНЕ НА 2024-2026 ГОДЫ» ЗА СЧЕТ СРЕДСТВ БЮДЖЕТА</w:t>
      </w:r>
      <w:r w:rsidR="000F666C">
        <w:rPr>
          <w:sz w:val="20"/>
          <w:szCs w:val="20"/>
        </w:rPr>
        <w:t xml:space="preserve"> </w:t>
      </w:r>
      <w:r>
        <w:rPr>
          <w:sz w:val="20"/>
          <w:szCs w:val="20"/>
        </w:rPr>
        <w:t>МУНИЦИПАЛЬНОГО ОБРАЗОВАНИЯ «ЧАИНСКИЙ РАЙОН ТОМСКОЙ ОБЛАСТИ»</w:t>
      </w:r>
    </w:p>
    <w:p w:rsidR="00225AF5" w:rsidRDefault="00225AF5" w:rsidP="00225AF5">
      <w:pPr>
        <w:widowControl w:val="0"/>
        <w:ind w:firstLine="720"/>
        <w:jc w:val="center"/>
        <w:rPr>
          <w:sz w:val="20"/>
          <w:szCs w:val="20"/>
        </w:rPr>
      </w:pPr>
      <w:r>
        <w:rPr>
          <w:sz w:val="20"/>
          <w:szCs w:val="20"/>
        </w:rPr>
        <w:t xml:space="preserve"> ПО ГЛАВНЫМ РАСПОРЯДИТЕЛЯМ БЮДЖЕТНЫХ СРЕДСТВ</w:t>
      </w:r>
    </w:p>
    <w:p w:rsidR="00225AF5" w:rsidRDefault="00225AF5" w:rsidP="00225AF5">
      <w:pPr>
        <w:jc w:val="center"/>
        <w:outlineLvl w:val="1"/>
        <w:rPr>
          <w:sz w:val="20"/>
          <w:szCs w:val="20"/>
        </w:rPr>
      </w:pPr>
      <w:r>
        <w:rPr>
          <w:sz w:val="20"/>
          <w:szCs w:val="20"/>
        </w:rPr>
        <w:t xml:space="preserve">                                                                                                                                                                                                                                                           (тыс. руб.)</w:t>
      </w:r>
    </w:p>
    <w:tbl>
      <w:tblPr>
        <w:tblW w:w="14880" w:type="dxa"/>
        <w:tblInd w:w="102" w:type="dxa"/>
        <w:tblLayout w:type="fixed"/>
        <w:tblCellMar>
          <w:top w:w="75" w:type="dxa"/>
          <w:left w:w="0" w:type="dxa"/>
          <w:bottom w:w="75" w:type="dxa"/>
          <w:right w:w="0" w:type="dxa"/>
        </w:tblCellMar>
        <w:tblLook w:val="04A0"/>
      </w:tblPr>
      <w:tblGrid>
        <w:gridCol w:w="709"/>
        <w:gridCol w:w="3685"/>
        <w:gridCol w:w="2692"/>
        <w:gridCol w:w="1701"/>
        <w:gridCol w:w="3117"/>
        <w:gridCol w:w="2976"/>
      </w:tblGrid>
      <w:tr w:rsidR="00225AF5" w:rsidTr="00225AF5">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Наименование цели, задачи, мероприятия Программы</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Объем бюджетных ассигнований (тыс. рублей)</w:t>
            </w:r>
          </w:p>
        </w:tc>
        <w:tc>
          <w:tcPr>
            <w:tcW w:w="60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Главные распорядители средств бюджетных средств (ГРБС) - ответственный исполнитель, соисполнитель, участник</w:t>
            </w:r>
          </w:p>
        </w:tc>
      </w:tr>
      <w:tr w:rsidR="00225AF5" w:rsidTr="00225AF5">
        <w:trPr>
          <w:trHeight w:val="2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Отдел культуры</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13"/>
              <w:jc w:val="center"/>
              <w:rPr>
                <w:rFonts w:ascii="Times New Roman" w:hAnsi="Times New Roman" w:cs="Times New Roman"/>
              </w:rPr>
            </w:pPr>
            <w:r>
              <w:rPr>
                <w:rFonts w:ascii="Times New Roman" w:hAnsi="Times New Roman" w:cs="Times New Roman"/>
              </w:rPr>
              <w:t>Управление образование</w:t>
            </w:r>
          </w:p>
        </w:tc>
      </w:tr>
      <w:tr w:rsidR="00225AF5" w:rsidTr="00225AF5">
        <w:trPr>
          <w:trHeight w:val="5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40"/>
              <w:jc w:val="center"/>
              <w:rPr>
                <w:rFonts w:ascii="Times New Roman" w:hAnsi="Times New Roman" w:cs="Times New Roman"/>
              </w:rPr>
            </w:pPr>
            <w:r>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6</w:t>
            </w:r>
          </w:p>
        </w:tc>
      </w:tr>
      <w:tr w:rsidR="00225AF5" w:rsidTr="00225AF5">
        <w:trPr>
          <w:trHeight w:val="32"/>
        </w:trPr>
        <w:tc>
          <w:tcPr>
            <w:tcW w:w="148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40"/>
              <w:rPr>
                <w:rFonts w:ascii="Times New Roman" w:hAnsi="Times New Roman" w:cs="Times New Roman"/>
              </w:rPr>
            </w:pPr>
            <w:r>
              <w:rPr>
                <w:rFonts w:ascii="Times New Roman" w:hAnsi="Times New Roman" w:cs="Times New Roman"/>
                <w:b/>
              </w:rPr>
              <w:lastRenderedPageBreak/>
              <w:t>Цель программы</w:t>
            </w:r>
            <w:r>
              <w:rPr>
                <w:rFonts w:ascii="Times New Roman" w:hAnsi="Times New Roman" w:cs="Times New Roman"/>
              </w:rPr>
              <w:t xml:space="preserve">: </w:t>
            </w:r>
            <w:r>
              <w:rPr>
                <w:rFonts w:ascii="Times New Roman" w:hAnsi="Times New Roman" w:cs="Times New Roman"/>
                <w:bCs/>
              </w:rPr>
              <w:t>Создание условий для развития физической культуры и спорта, улучшение спортивной инфраструктуры в Чаинском районе.</w:t>
            </w:r>
          </w:p>
        </w:tc>
      </w:tr>
      <w:tr w:rsidR="00225AF5" w:rsidTr="00225AF5">
        <w:trPr>
          <w:trHeight w:val="2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both"/>
              <w:rPr>
                <w:sz w:val="20"/>
                <w:szCs w:val="20"/>
              </w:rPr>
            </w:pPr>
            <w:r>
              <w:rPr>
                <w:b/>
                <w:sz w:val="20"/>
                <w:szCs w:val="20"/>
              </w:rPr>
              <w:t>Задача 1</w:t>
            </w:r>
            <w:r>
              <w:rPr>
                <w:sz w:val="20"/>
                <w:szCs w:val="20"/>
              </w:rPr>
              <w:t>: 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«спорта высших достижений».</w:t>
            </w:r>
          </w:p>
        </w:tc>
      </w:tr>
      <w:tr w:rsidR="00225AF5" w:rsidTr="00225AF5">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rPr>
                <w:rFonts w:ascii="Times New Roman" w:hAnsi="Times New Roman" w:cs="Times New Roman"/>
              </w:rPr>
            </w:pPr>
            <w:r>
              <w:rPr>
                <w:rFonts w:ascii="Times New Roman" w:hAnsi="Times New Roman" w:cs="Times New Roman"/>
              </w:rPr>
              <w:t xml:space="preserve"> 1.1</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b/>
              </w:rPr>
              <w:t>Мероприятие 1:</w:t>
            </w:r>
          </w:p>
          <w:p w:rsidR="00225AF5" w:rsidRDefault="00225AF5">
            <w:pPr>
              <w:pStyle w:val="ConsPlusNormal"/>
              <w:ind w:firstLine="0"/>
              <w:rPr>
                <w:rFonts w:ascii="Times New Roman" w:hAnsi="Times New Roman" w:cs="Times New Roman"/>
              </w:rPr>
            </w:pPr>
            <w:r>
              <w:rPr>
                <w:rFonts w:ascii="Times New Roman" w:hAnsi="Times New Roman" w:cs="Times New Roman"/>
              </w:rPr>
              <w:t>Организация и проведение спортивных мероприятий районного значения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812,7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588,0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224,7</w:t>
            </w:r>
          </w:p>
        </w:tc>
      </w:tr>
      <w:tr w:rsidR="00225AF5" w:rsidTr="00225AF5">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270,9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196,0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74,9</w:t>
            </w:r>
          </w:p>
        </w:tc>
      </w:tr>
      <w:tr w:rsidR="00225AF5" w:rsidTr="00225AF5">
        <w:trPr>
          <w:trHeight w:val="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270,9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196,0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74,9</w:t>
            </w:r>
          </w:p>
        </w:tc>
      </w:tr>
      <w:tr w:rsidR="00225AF5" w:rsidTr="00225AF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270,9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196,0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74,9</w:t>
            </w:r>
          </w:p>
        </w:tc>
      </w:tr>
      <w:tr w:rsidR="00225AF5" w:rsidTr="00225AF5">
        <w:trPr>
          <w:trHeight w:val="63"/>
        </w:trPr>
        <w:tc>
          <w:tcPr>
            <w:tcW w:w="709"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25AF5" w:rsidRDefault="00225AF5">
            <w:pPr>
              <w:pStyle w:val="ConsPlusNormal"/>
              <w:ind w:firstLine="40"/>
              <w:rPr>
                <w:rFonts w:ascii="Times New Roman" w:hAnsi="Times New Roman" w:cs="Times New Roman"/>
              </w:rPr>
            </w:pPr>
            <w:r>
              <w:rPr>
                <w:rFonts w:ascii="Times New Roman" w:hAnsi="Times New Roman" w:cs="Times New Roman"/>
              </w:rPr>
              <w:t>1.2</w:t>
            </w:r>
          </w:p>
        </w:tc>
        <w:tc>
          <w:tcPr>
            <w:tcW w:w="3686"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25AF5" w:rsidRDefault="00225AF5">
            <w:pPr>
              <w:pStyle w:val="ConsPlusNormal"/>
              <w:ind w:firstLine="40"/>
              <w:rPr>
                <w:rFonts w:ascii="Times New Roman" w:hAnsi="Times New Roman" w:cs="Times New Roman"/>
              </w:rPr>
            </w:pPr>
            <w:r>
              <w:rPr>
                <w:rFonts w:ascii="Times New Roman" w:hAnsi="Times New Roman" w:cs="Times New Roman"/>
                <w:b/>
              </w:rPr>
              <w:t>Мероприятие</w:t>
            </w:r>
            <w:r>
              <w:rPr>
                <w:rFonts w:ascii="Times New Roman" w:hAnsi="Times New Roman" w:cs="Times New Roman"/>
              </w:rPr>
              <w:t xml:space="preserve"> </w:t>
            </w:r>
            <w:r>
              <w:rPr>
                <w:rFonts w:ascii="Times New Roman" w:hAnsi="Times New Roman" w:cs="Times New Roman"/>
                <w:b/>
              </w:rPr>
              <w:t>2:</w:t>
            </w:r>
          </w:p>
          <w:p w:rsidR="00225AF5" w:rsidRDefault="00225AF5">
            <w:pPr>
              <w:rPr>
                <w:sz w:val="20"/>
                <w:szCs w:val="20"/>
              </w:rPr>
            </w:pPr>
            <w:r>
              <w:rPr>
                <w:sz w:val="20"/>
                <w:szCs w:val="20"/>
              </w:rPr>
              <w:t>Участие в официальных региональных, межмуниципальных, межрегиональных и всероссийских спортивно - массовых мероприятиях</w:t>
            </w:r>
            <w:r>
              <w:rPr>
                <w:sz w:val="20"/>
                <w:szCs w:val="20"/>
                <w:u w:val="single"/>
              </w:rPr>
              <w:t xml:space="preserve"> </w:t>
            </w:r>
            <w:r>
              <w:rPr>
                <w:sz w:val="20"/>
                <w:szCs w:val="20"/>
              </w:rPr>
              <w:t>и соревнованиях</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3 437,1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883,8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2 553,3</w:t>
            </w:r>
          </w:p>
        </w:tc>
      </w:tr>
      <w:tr w:rsidR="00225AF5" w:rsidTr="00225AF5">
        <w:tc>
          <w:tcPr>
            <w:tcW w:w="300" w:type="dxa"/>
            <w:vMerge/>
            <w:tcBorders>
              <w:top w:val="single" w:sz="4" w:space="0" w:color="auto"/>
              <w:left w:val="single" w:sz="4" w:space="0" w:color="auto"/>
              <w:bottom w:val="nil"/>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1 145,7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294,6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851,1</w:t>
            </w:r>
          </w:p>
        </w:tc>
      </w:tr>
      <w:tr w:rsidR="00225AF5" w:rsidTr="00225AF5">
        <w:trPr>
          <w:trHeight w:val="124"/>
        </w:trPr>
        <w:tc>
          <w:tcPr>
            <w:tcW w:w="300" w:type="dxa"/>
            <w:vMerge/>
            <w:tcBorders>
              <w:top w:val="single" w:sz="4" w:space="0" w:color="auto"/>
              <w:left w:val="single" w:sz="4" w:space="0" w:color="auto"/>
              <w:bottom w:val="nil"/>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2025 год</w:t>
            </w:r>
          </w:p>
        </w:tc>
        <w:tc>
          <w:tcPr>
            <w:tcW w:w="1701"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1 145,7</w:t>
            </w:r>
          </w:p>
        </w:tc>
        <w:tc>
          <w:tcPr>
            <w:tcW w:w="3118"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294,6</w:t>
            </w:r>
          </w:p>
        </w:tc>
        <w:tc>
          <w:tcPr>
            <w:tcW w:w="2977"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851,1</w:t>
            </w:r>
          </w:p>
        </w:tc>
      </w:tr>
      <w:tr w:rsidR="00225AF5" w:rsidTr="00225AF5">
        <w:trPr>
          <w:trHeight w:val="102"/>
        </w:trPr>
        <w:tc>
          <w:tcPr>
            <w:tcW w:w="300" w:type="dxa"/>
            <w:vMerge/>
            <w:tcBorders>
              <w:top w:val="single" w:sz="4" w:space="0" w:color="auto"/>
              <w:left w:val="single" w:sz="4" w:space="0" w:color="auto"/>
              <w:bottom w:val="nil"/>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1 145,7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294,6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851,1</w:t>
            </w:r>
          </w:p>
        </w:tc>
      </w:tr>
      <w:tr w:rsidR="00225AF5" w:rsidTr="00225AF5">
        <w:trPr>
          <w:trHeight w:val="58"/>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AF5" w:rsidRDefault="00225AF5">
            <w:pPr>
              <w:pStyle w:val="ConsPlusNormal"/>
              <w:rPr>
                <w:rFonts w:ascii="Times New Roman" w:hAnsi="Times New Roman" w:cs="Times New Roman"/>
              </w:rPr>
            </w:pP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b/>
              </w:rPr>
            </w:pPr>
            <w:r>
              <w:rPr>
                <w:rFonts w:ascii="Times New Roman" w:hAnsi="Times New Roman" w:cs="Times New Roman"/>
                <w:b/>
              </w:rPr>
              <w:t>Итого по задаче</w:t>
            </w:r>
            <w:r>
              <w:rPr>
                <w:rFonts w:ascii="Times New Roman" w:hAnsi="Times New Roman" w:cs="Times New Roman"/>
                <w:b/>
                <w:lang w:val="en-US"/>
              </w:rPr>
              <w:t xml:space="preserve"> 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4 249,8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1 471,8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2 778,0</w:t>
            </w:r>
          </w:p>
        </w:tc>
      </w:tr>
      <w:tr w:rsidR="00225AF5" w:rsidTr="00225AF5">
        <w:trPr>
          <w:trHeight w:val="1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1 416,6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490,6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926,0</w:t>
            </w:r>
          </w:p>
        </w:tc>
      </w:tr>
      <w:tr w:rsidR="00225AF5" w:rsidTr="00225AF5">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1 416,6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490,6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926,0</w:t>
            </w:r>
          </w:p>
        </w:tc>
      </w:tr>
      <w:tr w:rsidR="00225AF5" w:rsidTr="00225AF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1 416,6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490,6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926,0</w:t>
            </w:r>
          </w:p>
        </w:tc>
      </w:tr>
      <w:tr w:rsidR="00225AF5" w:rsidTr="00225AF5">
        <w:trPr>
          <w:trHeight w:val="38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40"/>
              <w:jc w:val="center"/>
              <w:rPr>
                <w:rFonts w:ascii="Times New Roman" w:hAnsi="Times New Roman" w:cs="Times New Roman"/>
              </w:rPr>
            </w:pPr>
            <w:r>
              <w:rPr>
                <w:rFonts w:ascii="Times New Roman" w:hAnsi="Times New Roman" w:cs="Times New Roman"/>
              </w:rPr>
              <w:t>2.</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b/>
              </w:rPr>
              <w:t>Задача 2</w:t>
            </w:r>
            <w:r>
              <w:rPr>
                <w:rFonts w:ascii="Times New Roman" w:hAnsi="Times New Roman" w:cs="Times New Roman"/>
              </w:rPr>
              <w:t xml:space="preserve">: </w:t>
            </w:r>
            <w:r>
              <w:rPr>
                <w:rFonts w:ascii="Times New Roman" w:hAnsi="Times New Roman" w:cs="Times New Roman"/>
                <w:bCs/>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225AF5" w:rsidTr="00225AF5">
        <w:trPr>
          <w:trHeight w:val="207"/>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40"/>
              <w:jc w:val="center"/>
              <w:rPr>
                <w:rFonts w:ascii="Times New Roman" w:hAnsi="Times New Roman" w:cs="Times New Roman"/>
              </w:rPr>
            </w:pPr>
            <w:r>
              <w:rPr>
                <w:rFonts w:ascii="Times New Roman" w:hAnsi="Times New Roman" w:cs="Times New Roman"/>
              </w:rPr>
              <w:t>2.1</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rPr>
                <w:b/>
                <w:sz w:val="20"/>
                <w:szCs w:val="20"/>
              </w:rPr>
            </w:pPr>
            <w:r>
              <w:rPr>
                <w:b/>
                <w:sz w:val="20"/>
                <w:szCs w:val="20"/>
              </w:rPr>
              <w:t>Мероприятие 1:</w:t>
            </w:r>
          </w:p>
          <w:p w:rsidR="00225AF5" w:rsidRDefault="00225AF5">
            <w:pPr>
              <w:pStyle w:val="ConsPlusNormal"/>
              <w:ind w:firstLine="0"/>
              <w:rPr>
                <w:rFonts w:ascii="Times New Roman" w:hAnsi="Times New Roman" w:cs="Times New Roman"/>
              </w:rPr>
            </w:pPr>
            <w:r>
              <w:rPr>
                <w:rFonts w:ascii="Times New Roman" w:hAnsi="Times New Roman" w:cs="Times New Roman"/>
              </w:rPr>
              <w:t>Приобретение спортивного инвентаря и экипировки для подготовки перспективных спортсменов и команд</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1 360,2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910,2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450,0</w:t>
            </w:r>
          </w:p>
        </w:tc>
      </w:tr>
      <w:tr w:rsidR="00225AF5" w:rsidTr="00225AF5">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453,4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303,4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150,0</w:t>
            </w:r>
          </w:p>
        </w:tc>
      </w:tr>
      <w:tr w:rsidR="00225AF5" w:rsidTr="00225AF5">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453,4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303,4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150,0</w:t>
            </w:r>
          </w:p>
        </w:tc>
      </w:tr>
      <w:tr w:rsidR="00225AF5" w:rsidTr="00225AF5">
        <w:trPr>
          <w:trHeight w:val="1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453,4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303,4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150,0</w:t>
            </w:r>
          </w:p>
        </w:tc>
      </w:tr>
      <w:tr w:rsidR="00225AF5" w:rsidTr="00225AF5">
        <w:tc>
          <w:tcPr>
            <w:tcW w:w="709"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40"/>
              <w:jc w:val="center"/>
              <w:rPr>
                <w:rFonts w:ascii="Times New Roman" w:hAnsi="Times New Roman" w:cs="Times New Roman"/>
              </w:rPr>
            </w:pPr>
            <w:r>
              <w:rPr>
                <w:rFonts w:ascii="Times New Roman" w:hAnsi="Times New Roman" w:cs="Times New Roman"/>
              </w:rPr>
              <w:t>2.2</w:t>
            </w:r>
          </w:p>
        </w:tc>
        <w:tc>
          <w:tcPr>
            <w:tcW w:w="3686"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b/>
              </w:rPr>
            </w:pPr>
            <w:r>
              <w:rPr>
                <w:rFonts w:ascii="Times New Roman" w:hAnsi="Times New Roman" w:cs="Times New Roman"/>
                <w:b/>
              </w:rPr>
              <w:t>Мероприятие 2:</w:t>
            </w:r>
          </w:p>
          <w:p w:rsidR="00225AF5" w:rsidRDefault="00225AF5">
            <w:pPr>
              <w:pStyle w:val="ConsPlusNormal"/>
              <w:ind w:firstLine="0"/>
              <w:rPr>
                <w:rFonts w:ascii="Times New Roman" w:hAnsi="Times New Roman" w:cs="Times New Roman"/>
              </w:rPr>
            </w:pPr>
            <w:r>
              <w:rPr>
                <w:rFonts w:ascii="Times New Roman" w:hAnsi="Times New Roman" w:cs="Times New Roman"/>
              </w:rPr>
              <w:t>Приобретение спортивно-технологического оборудования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rPr>
                <w:sz w:val="20"/>
                <w:szCs w:val="20"/>
              </w:rPr>
            </w:pPr>
            <w:r>
              <w:rPr>
                <w:sz w:val="20"/>
                <w:szCs w:val="20"/>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90,0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90,0</w:t>
            </w:r>
          </w:p>
        </w:tc>
      </w:tr>
      <w:tr w:rsidR="00225AF5" w:rsidTr="00225AF5">
        <w:tc>
          <w:tcPr>
            <w:tcW w:w="300" w:type="dxa"/>
            <w:vMerge/>
            <w:tcBorders>
              <w:top w:val="nil"/>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rPr>
                <w:sz w:val="20"/>
                <w:szCs w:val="20"/>
              </w:rPr>
            </w:pPr>
            <w:r>
              <w:rPr>
                <w:sz w:val="20"/>
                <w:szCs w:val="20"/>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30,0</w:t>
            </w:r>
          </w:p>
        </w:tc>
      </w:tr>
      <w:tr w:rsidR="00225AF5" w:rsidTr="00225AF5">
        <w:tc>
          <w:tcPr>
            <w:tcW w:w="300" w:type="dxa"/>
            <w:vMerge/>
            <w:tcBorders>
              <w:top w:val="nil"/>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rPr>
                <w:sz w:val="20"/>
                <w:szCs w:val="20"/>
              </w:rPr>
            </w:pPr>
            <w:r>
              <w:rPr>
                <w:sz w:val="20"/>
                <w:szCs w:val="20"/>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jc w:val="center"/>
              <w:rPr>
                <w:sz w:val="20"/>
                <w:szCs w:val="20"/>
              </w:rPr>
            </w:pPr>
            <w:r>
              <w:rPr>
                <w:sz w:val="20"/>
                <w:szCs w:val="20"/>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jc w:val="center"/>
              <w:rPr>
                <w:sz w:val="20"/>
                <w:szCs w:val="20"/>
              </w:rPr>
            </w:pPr>
            <w:r>
              <w:rPr>
                <w:sz w:val="20"/>
                <w:szCs w:val="20"/>
              </w:rPr>
              <w:t>30,0</w:t>
            </w:r>
          </w:p>
        </w:tc>
      </w:tr>
      <w:tr w:rsidR="00225AF5" w:rsidTr="00225AF5">
        <w:trPr>
          <w:trHeight w:val="20"/>
        </w:trPr>
        <w:tc>
          <w:tcPr>
            <w:tcW w:w="300" w:type="dxa"/>
            <w:vMerge/>
            <w:tcBorders>
              <w:top w:val="nil"/>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rPr>
                <w:sz w:val="20"/>
                <w:szCs w:val="20"/>
              </w:rPr>
            </w:pPr>
            <w:r>
              <w:rPr>
                <w:sz w:val="20"/>
                <w:szCs w:val="20"/>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jc w:val="center"/>
              <w:rPr>
                <w:sz w:val="20"/>
                <w:szCs w:val="20"/>
              </w:rPr>
            </w:pPr>
            <w:r>
              <w:rPr>
                <w:sz w:val="20"/>
                <w:szCs w:val="20"/>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jc w:val="center"/>
              <w:rPr>
                <w:sz w:val="20"/>
                <w:szCs w:val="20"/>
              </w:rPr>
            </w:pPr>
            <w:r>
              <w:rPr>
                <w:sz w:val="20"/>
                <w:szCs w:val="20"/>
              </w:rPr>
              <w:t>30,0</w:t>
            </w:r>
          </w:p>
        </w:tc>
      </w:tr>
      <w:tr w:rsidR="00225AF5" w:rsidTr="00225AF5">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AF5" w:rsidRDefault="00225AF5">
            <w:pPr>
              <w:pStyle w:val="ConsPlusNormal"/>
              <w:rPr>
                <w:rFonts w:ascii="Times New Roman" w:hAnsi="Times New Roman" w:cs="Times New Roman"/>
              </w:rPr>
            </w:pP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b/>
              </w:rPr>
            </w:pPr>
            <w:r>
              <w:rPr>
                <w:rFonts w:ascii="Times New Roman" w:hAnsi="Times New Roman" w:cs="Times New Roman"/>
                <w:b/>
              </w:rPr>
              <w:t>Итого по задаче 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1 450,2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910,2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540,0</w:t>
            </w:r>
          </w:p>
        </w:tc>
      </w:tr>
      <w:tr w:rsidR="00225AF5" w:rsidTr="00225AF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483,4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303,4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rPr>
            </w:pPr>
            <w:r>
              <w:rPr>
                <w:rFonts w:ascii="Times New Roman" w:hAnsi="Times New Roman" w:cs="Times New Roman"/>
              </w:rPr>
              <w:t>180,0</w:t>
            </w:r>
          </w:p>
        </w:tc>
      </w:tr>
      <w:tr w:rsidR="00225AF5" w:rsidTr="00225AF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483,4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303,4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jc w:val="center"/>
              <w:rPr>
                <w:sz w:val="20"/>
                <w:szCs w:val="20"/>
              </w:rPr>
            </w:pPr>
            <w:r>
              <w:rPr>
                <w:sz w:val="20"/>
                <w:szCs w:val="20"/>
              </w:rPr>
              <w:t>180,0</w:t>
            </w:r>
          </w:p>
        </w:tc>
      </w:tr>
      <w:tr w:rsidR="00225AF5" w:rsidTr="00225AF5">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rPr>
            </w:pPr>
            <w:r>
              <w:rPr>
                <w:rFonts w:ascii="Times New Roman" w:hAnsi="Times New Roman" w:cs="Times New Roman"/>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483,4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303,4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sz w:val="20"/>
                <w:szCs w:val="20"/>
              </w:rPr>
              <w:t>180,0</w:t>
            </w:r>
          </w:p>
        </w:tc>
      </w:tr>
      <w:tr w:rsidR="00225AF5" w:rsidTr="00225AF5">
        <w:trPr>
          <w:trHeight w:val="342"/>
        </w:trPr>
        <w:tc>
          <w:tcPr>
            <w:tcW w:w="439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AF5" w:rsidRDefault="00225AF5">
            <w:pPr>
              <w:pStyle w:val="aa"/>
              <w:spacing w:after="0"/>
              <w:ind w:left="0"/>
              <w:rPr>
                <w:b/>
                <w:sz w:val="20"/>
                <w:szCs w:val="20"/>
                <w:lang w:eastAsia="ru-RU"/>
              </w:rPr>
            </w:pPr>
            <w:r>
              <w:rPr>
                <w:b/>
                <w:sz w:val="20"/>
                <w:szCs w:val="20"/>
                <w:lang w:eastAsia="ru-RU"/>
              </w:rPr>
              <w:t>ВСЕГО по Программе</w:t>
            </w:r>
          </w:p>
          <w:p w:rsidR="00225AF5" w:rsidRDefault="00225AF5">
            <w:pPr>
              <w:pStyle w:val="ConsPlusNormal"/>
              <w:ind w:firstLine="0"/>
              <w:rPr>
                <w:rFonts w:ascii="Times New Roman" w:hAnsi="Times New Roman" w:cs="Times New Roman"/>
                <w:b/>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hanging="44"/>
              <w:rPr>
                <w:rFonts w:ascii="Times New Roman" w:hAnsi="Times New Roman" w:cs="Times New Roman"/>
                <w:b/>
              </w:rPr>
            </w:pPr>
            <w:r>
              <w:rPr>
                <w:rFonts w:ascii="Times New Roman" w:hAnsi="Times New Roman" w:cs="Times New Roman"/>
                <w:b/>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b/>
                <w:sz w:val="20"/>
                <w:szCs w:val="20"/>
              </w:rPr>
            </w:pPr>
            <w:r>
              <w:rPr>
                <w:b/>
                <w:sz w:val="20"/>
                <w:szCs w:val="20"/>
              </w:rPr>
              <w:t>5 700,0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b/>
              </w:rPr>
            </w:pPr>
            <w:r>
              <w:rPr>
                <w:rFonts w:ascii="Times New Roman" w:hAnsi="Times New Roman" w:cs="Times New Roman"/>
                <w:b/>
              </w:rPr>
              <w:t>2 382,0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b/>
              </w:rPr>
            </w:pPr>
            <w:r>
              <w:rPr>
                <w:rFonts w:ascii="Times New Roman" w:hAnsi="Times New Roman" w:cs="Times New Roman"/>
                <w:b/>
              </w:rPr>
              <w:t>3 318,0</w:t>
            </w:r>
          </w:p>
        </w:tc>
      </w:tr>
      <w:tr w:rsidR="00225AF5" w:rsidTr="00225AF5">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b/>
              </w:rPr>
            </w:pPr>
            <w:r>
              <w:rPr>
                <w:rFonts w:ascii="Times New Roman" w:hAnsi="Times New Roman" w:cs="Times New Roman"/>
                <w:b/>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b/>
                <w:sz w:val="20"/>
                <w:szCs w:val="20"/>
              </w:rPr>
            </w:pPr>
            <w:r>
              <w:rPr>
                <w:b/>
                <w:sz w:val="20"/>
                <w:szCs w:val="20"/>
              </w:rPr>
              <w:t>1 900,0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b/>
              </w:rPr>
            </w:pPr>
            <w:r>
              <w:rPr>
                <w:rFonts w:ascii="Times New Roman" w:hAnsi="Times New Roman" w:cs="Times New Roman"/>
                <w:b/>
              </w:rPr>
              <w:t>794,0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pStyle w:val="ConsPlusNormal"/>
              <w:ind w:firstLine="0"/>
              <w:jc w:val="center"/>
              <w:rPr>
                <w:rFonts w:ascii="Times New Roman" w:hAnsi="Times New Roman" w:cs="Times New Roman"/>
                <w:b/>
              </w:rPr>
            </w:pPr>
            <w:r>
              <w:rPr>
                <w:rFonts w:ascii="Times New Roman" w:hAnsi="Times New Roman" w:cs="Times New Roman"/>
                <w:b/>
              </w:rPr>
              <w:t>1 106,0</w:t>
            </w:r>
          </w:p>
        </w:tc>
      </w:tr>
      <w:tr w:rsidR="00225AF5" w:rsidTr="00225AF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b/>
              </w:rPr>
            </w:pPr>
            <w:r>
              <w:rPr>
                <w:rFonts w:ascii="Times New Roman" w:hAnsi="Times New Roman" w:cs="Times New Roman"/>
                <w:b/>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b/>
                <w:sz w:val="20"/>
                <w:szCs w:val="20"/>
              </w:rPr>
            </w:pPr>
            <w:r>
              <w:rPr>
                <w:b/>
                <w:sz w:val="20"/>
                <w:szCs w:val="20"/>
              </w:rPr>
              <w:t>1900,0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b/>
                <w:sz w:val="20"/>
                <w:szCs w:val="20"/>
              </w:rPr>
              <w:t>794,0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jc w:val="center"/>
              <w:rPr>
                <w:sz w:val="20"/>
                <w:szCs w:val="20"/>
              </w:rPr>
            </w:pPr>
            <w:r>
              <w:rPr>
                <w:sz w:val="20"/>
                <w:szCs w:val="20"/>
              </w:rPr>
              <w:t>1 106,0</w:t>
            </w:r>
          </w:p>
        </w:tc>
      </w:tr>
      <w:tr w:rsidR="00225AF5" w:rsidTr="00225AF5">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25AF5" w:rsidRDefault="00225AF5">
            <w:pPr>
              <w:rPr>
                <w:b/>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pStyle w:val="ConsPlusNormal"/>
              <w:ind w:firstLine="0"/>
              <w:rPr>
                <w:rFonts w:ascii="Times New Roman" w:hAnsi="Times New Roman" w:cs="Times New Roman"/>
                <w:b/>
              </w:rPr>
            </w:pPr>
            <w:r>
              <w:rPr>
                <w:rFonts w:ascii="Times New Roman" w:hAnsi="Times New Roman" w:cs="Times New Roman"/>
                <w:b/>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b/>
                <w:sz w:val="20"/>
                <w:szCs w:val="20"/>
              </w:rPr>
            </w:pPr>
            <w:r>
              <w:rPr>
                <w:b/>
                <w:sz w:val="20"/>
                <w:szCs w:val="20"/>
              </w:rPr>
              <w:t>1 900,0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25AF5" w:rsidRDefault="00225AF5">
            <w:pPr>
              <w:jc w:val="center"/>
              <w:rPr>
                <w:sz w:val="20"/>
                <w:szCs w:val="20"/>
              </w:rPr>
            </w:pPr>
            <w:r>
              <w:rPr>
                <w:b/>
                <w:sz w:val="20"/>
                <w:szCs w:val="20"/>
              </w:rPr>
              <w:t>794,0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25AF5" w:rsidRDefault="00225AF5">
            <w:pPr>
              <w:jc w:val="center"/>
              <w:rPr>
                <w:sz w:val="20"/>
                <w:szCs w:val="20"/>
              </w:rPr>
            </w:pPr>
            <w:r>
              <w:rPr>
                <w:sz w:val="20"/>
                <w:szCs w:val="20"/>
              </w:rPr>
              <w:t>1 106,0</w:t>
            </w:r>
          </w:p>
        </w:tc>
      </w:tr>
    </w:tbl>
    <w:p w:rsidR="00225AF5" w:rsidRDefault="00225AF5" w:rsidP="00225AF5">
      <w:pPr>
        <w:rPr>
          <w:sz w:val="20"/>
          <w:szCs w:val="20"/>
        </w:rPr>
      </w:pPr>
    </w:p>
    <w:p w:rsidR="00225AF5" w:rsidRDefault="00225AF5" w:rsidP="00225AF5">
      <w:pPr>
        <w:rPr>
          <w:sz w:val="20"/>
          <w:szCs w:val="20"/>
        </w:rPr>
      </w:pPr>
    </w:p>
    <w:p w:rsidR="00225AF5" w:rsidRDefault="00225AF5" w:rsidP="00225AF5">
      <w:pPr>
        <w:rPr>
          <w:sz w:val="20"/>
          <w:szCs w:val="20"/>
          <w:u w:val="single"/>
        </w:rPr>
      </w:pPr>
    </w:p>
    <w:p w:rsidR="00832E41" w:rsidRPr="00373D3B" w:rsidRDefault="00832E41" w:rsidP="00744CFD">
      <w:pPr>
        <w:ind w:firstLine="709"/>
        <w:jc w:val="center"/>
        <w:rPr>
          <w:b/>
          <w:sz w:val="22"/>
          <w:szCs w:val="22"/>
        </w:rPr>
      </w:pPr>
    </w:p>
    <w:sectPr w:rsidR="00832E41" w:rsidRPr="00373D3B" w:rsidSect="000F666C">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5D4" w:rsidRDefault="006A05D4" w:rsidP="00BD4208">
      <w:r>
        <w:separator/>
      </w:r>
    </w:p>
  </w:endnote>
  <w:endnote w:type="continuationSeparator" w:id="0">
    <w:p w:rsidR="006A05D4" w:rsidRDefault="006A05D4"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Yu Gothic UI">
    <w:charset w:val="80"/>
    <w:family w:val="swiss"/>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1078"/>
      <w:docPartObj>
        <w:docPartGallery w:val="Page Numbers (Bottom of Page)"/>
        <w:docPartUnique/>
      </w:docPartObj>
    </w:sdtPr>
    <w:sdtEndPr>
      <w:rPr>
        <w:sz w:val="20"/>
        <w:szCs w:val="20"/>
      </w:rPr>
    </w:sdtEndPr>
    <w:sdtContent>
      <w:p w:rsidR="006F4285" w:rsidRPr="001977E0" w:rsidRDefault="006F4285">
        <w:pPr>
          <w:pStyle w:val="af3"/>
          <w:jc w:val="center"/>
          <w:rPr>
            <w:sz w:val="20"/>
            <w:szCs w:val="20"/>
          </w:rPr>
        </w:pPr>
        <w:r w:rsidRPr="001977E0">
          <w:rPr>
            <w:sz w:val="20"/>
            <w:szCs w:val="20"/>
          </w:rPr>
          <w:fldChar w:fldCharType="begin"/>
        </w:r>
        <w:r w:rsidRPr="001977E0">
          <w:rPr>
            <w:sz w:val="20"/>
            <w:szCs w:val="20"/>
          </w:rPr>
          <w:instrText xml:space="preserve"> PAGE   \* MERGEFORMAT </w:instrText>
        </w:r>
        <w:r w:rsidRPr="001977E0">
          <w:rPr>
            <w:sz w:val="20"/>
            <w:szCs w:val="20"/>
          </w:rPr>
          <w:fldChar w:fldCharType="separate"/>
        </w:r>
        <w:r w:rsidR="00714C23">
          <w:rPr>
            <w:noProof/>
            <w:sz w:val="20"/>
            <w:szCs w:val="20"/>
          </w:rPr>
          <w:t>81</w:t>
        </w:r>
        <w:r w:rsidRPr="001977E0">
          <w:rPr>
            <w:sz w:val="20"/>
            <w:szCs w:val="20"/>
          </w:rPr>
          <w:fldChar w:fldCharType="end"/>
        </w:r>
      </w:p>
    </w:sdtContent>
  </w:sdt>
  <w:p w:rsidR="006F4285" w:rsidRDefault="006F428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5D4" w:rsidRDefault="006A05D4" w:rsidP="00BD4208">
      <w:r>
        <w:separator/>
      </w:r>
    </w:p>
  </w:footnote>
  <w:footnote w:type="continuationSeparator" w:id="0">
    <w:p w:rsidR="006A05D4" w:rsidRDefault="006A05D4"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85" w:rsidRDefault="006F4285">
    <w:pPr>
      <w:pStyle w:val="af1"/>
      <w:jc w:val="center"/>
    </w:pPr>
  </w:p>
  <w:p w:rsidR="006F4285" w:rsidRDefault="006F428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85" w:rsidRDefault="006F4285" w:rsidP="00220313">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252892"/>
    <w:multiLevelType w:val="hybridMultilevel"/>
    <w:tmpl w:val="29E2404A"/>
    <w:lvl w:ilvl="0" w:tplc="DAA0DD9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0B18DA"/>
    <w:multiLevelType w:val="hybridMultilevel"/>
    <w:tmpl w:val="7C1E1D0A"/>
    <w:lvl w:ilvl="0" w:tplc="0419000F">
      <w:start w:val="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58D2843"/>
    <w:multiLevelType w:val="hybridMultilevel"/>
    <w:tmpl w:val="C90C8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57400"/>
    <w:multiLevelType w:val="hybridMultilevel"/>
    <w:tmpl w:val="84E6E37E"/>
    <w:lvl w:ilvl="0" w:tplc="7FE4DFBA">
      <w:start w:val="1"/>
      <w:numFmt w:val="decimal"/>
      <w:lvlText w:val="%1)"/>
      <w:lvlJc w:val="left"/>
      <w:pPr>
        <w:ind w:left="674" w:hanging="360"/>
      </w:pPr>
      <w:rPr>
        <w:rFonts w:hint="default"/>
      </w:rPr>
    </w:lvl>
    <w:lvl w:ilvl="1" w:tplc="04190019" w:tentative="1">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9">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B474A5"/>
    <w:multiLevelType w:val="hybridMultilevel"/>
    <w:tmpl w:val="7548E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2803E5"/>
    <w:multiLevelType w:val="hybridMultilevel"/>
    <w:tmpl w:val="AD924574"/>
    <w:lvl w:ilvl="0" w:tplc="66D6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29C58BC"/>
    <w:multiLevelType w:val="hybridMultilevel"/>
    <w:tmpl w:val="17D82560"/>
    <w:lvl w:ilvl="0" w:tplc="B1802246">
      <w:start w:val="1"/>
      <w:numFmt w:val="decimal"/>
      <w:lvlText w:val="%1."/>
      <w:lvlJc w:val="left"/>
      <w:pPr>
        <w:ind w:left="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783919"/>
    <w:multiLevelType w:val="hybridMultilevel"/>
    <w:tmpl w:val="A4D4C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7782E"/>
    <w:multiLevelType w:val="hybridMultilevel"/>
    <w:tmpl w:val="3056C6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3819E6"/>
    <w:multiLevelType w:val="hybridMultilevel"/>
    <w:tmpl w:val="B504E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4E73CF"/>
    <w:multiLevelType w:val="hybridMultilevel"/>
    <w:tmpl w:val="E4EE3176"/>
    <w:lvl w:ilvl="0" w:tplc="7C3A54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7CF7ADF"/>
    <w:multiLevelType w:val="hybridMultilevel"/>
    <w:tmpl w:val="2BD293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1659B1"/>
    <w:multiLevelType w:val="hybridMultilevel"/>
    <w:tmpl w:val="03007976"/>
    <w:lvl w:ilvl="0" w:tplc="1AEEA4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2186F17"/>
    <w:multiLevelType w:val="hybridMultilevel"/>
    <w:tmpl w:val="E16805EE"/>
    <w:lvl w:ilvl="0" w:tplc="E79C1032">
      <w:start w:val="1"/>
      <w:numFmt w:val="decimal"/>
      <w:lvlText w:val="%1."/>
      <w:lvlJc w:val="left"/>
      <w:pPr>
        <w:tabs>
          <w:tab w:val="num" w:pos="1961"/>
        </w:tabs>
        <w:ind w:left="1961" w:hanging="1110"/>
      </w:pPr>
      <w:rPr>
        <w:rFonts w:hint="default"/>
      </w:rPr>
    </w:lvl>
    <w:lvl w:ilvl="1" w:tplc="D03E5E9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CC4629F"/>
    <w:multiLevelType w:val="hybridMultilevel"/>
    <w:tmpl w:val="E0941AC0"/>
    <w:lvl w:ilvl="0" w:tplc="C12C2BAC">
      <w:start w:val="1"/>
      <w:numFmt w:val="decimal"/>
      <w:lvlText w:val="%1."/>
      <w:lvlJc w:val="left"/>
      <w:pPr>
        <w:tabs>
          <w:tab w:val="num" w:pos="921"/>
        </w:tabs>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3B42331"/>
    <w:multiLevelType w:val="hybridMultilevel"/>
    <w:tmpl w:val="213C6D72"/>
    <w:lvl w:ilvl="0" w:tplc="1A9406A4">
      <w:start w:val="1"/>
      <w:numFmt w:val="decimal"/>
      <w:lvlText w:val="%1."/>
      <w:lvlJc w:val="left"/>
      <w:pPr>
        <w:ind w:left="314" w:hanging="360"/>
      </w:pPr>
      <w:rPr>
        <w:rFonts w:hint="default"/>
      </w:rPr>
    </w:lvl>
    <w:lvl w:ilvl="1" w:tplc="04190019" w:tentative="1">
      <w:start w:val="1"/>
      <w:numFmt w:val="lowerLetter"/>
      <w:lvlText w:val="%2."/>
      <w:lvlJc w:val="left"/>
      <w:pPr>
        <w:ind w:left="1034" w:hanging="360"/>
      </w:pPr>
    </w:lvl>
    <w:lvl w:ilvl="2" w:tplc="0419001B" w:tentative="1">
      <w:start w:val="1"/>
      <w:numFmt w:val="lowerRoman"/>
      <w:lvlText w:val="%3."/>
      <w:lvlJc w:val="right"/>
      <w:pPr>
        <w:ind w:left="1754" w:hanging="180"/>
      </w:pPr>
    </w:lvl>
    <w:lvl w:ilvl="3" w:tplc="0419000F" w:tentative="1">
      <w:start w:val="1"/>
      <w:numFmt w:val="decimal"/>
      <w:lvlText w:val="%4."/>
      <w:lvlJc w:val="left"/>
      <w:pPr>
        <w:ind w:left="2474" w:hanging="360"/>
      </w:pPr>
    </w:lvl>
    <w:lvl w:ilvl="4" w:tplc="04190019" w:tentative="1">
      <w:start w:val="1"/>
      <w:numFmt w:val="lowerLetter"/>
      <w:lvlText w:val="%5."/>
      <w:lvlJc w:val="left"/>
      <w:pPr>
        <w:ind w:left="3194" w:hanging="360"/>
      </w:pPr>
    </w:lvl>
    <w:lvl w:ilvl="5" w:tplc="0419001B" w:tentative="1">
      <w:start w:val="1"/>
      <w:numFmt w:val="lowerRoman"/>
      <w:lvlText w:val="%6."/>
      <w:lvlJc w:val="right"/>
      <w:pPr>
        <w:ind w:left="3914" w:hanging="180"/>
      </w:pPr>
    </w:lvl>
    <w:lvl w:ilvl="6" w:tplc="0419000F" w:tentative="1">
      <w:start w:val="1"/>
      <w:numFmt w:val="decimal"/>
      <w:lvlText w:val="%7."/>
      <w:lvlJc w:val="left"/>
      <w:pPr>
        <w:ind w:left="4634" w:hanging="360"/>
      </w:pPr>
    </w:lvl>
    <w:lvl w:ilvl="7" w:tplc="04190019" w:tentative="1">
      <w:start w:val="1"/>
      <w:numFmt w:val="lowerLetter"/>
      <w:lvlText w:val="%8."/>
      <w:lvlJc w:val="left"/>
      <w:pPr>
        <w:ind w:left="5354" w:hanging="360"/>
      </w:pPr>
    </w:lvl>
    <w:lvl w:ilvl="8" w:tplc="0419001B" w:tentative="1">
      <w:start w:val="1"/>
      <w:numFmt w:val="lowerRoman"/>
      <w:lvlText w:val="%9."/>
      <w:lvlJc w:val="right"/>
      <w:pPr>
        <w:ind w:left="6074" w:hanging="180"/>
      </w:pPr>
    </w:lvl>
  </w:abstractNum>
  <w:abstractNum w:abstractNumId="24">
    <w:nsid w:val="7FCF7976"/>
    <w:multiLevelType w:val="hybridMultilevel"/>
    <w:tmpl w:val="D9E02400"/>
    <w:lvl w:ilvl="0" w:tplc="7C1E0E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17"/>
  </w:num>
  <w:num w:numId="4">
    <w:abstractNumId w:val="24"/>
  </w:num>
  <w:num w:numId="5">
    <w:abstractNumId w:val="20"/>
  </w:num>
  <w:num w:numId="6">
    <w:abstractNumId w:val="18"/>
  </w:num>
  <w:num w:numId="7">
    <w:abstractNumId w:val="7"/>
  </w:num>
  <w:num w:numId="8">
    <w:abstractNumId w:val="12"/>
  </w:num>
  <w:num w:numId="9">
    <w:abstractNumId w:val="4"/>
  </w:num>
  <w:num w:numId="10">
    <w:abstractNumId w:val="14"/>
  </w:num>
  <w:num w:numId="11">
    <w:abstractNumId w:val="16"/>
  </w:num>
  <w:num w:numId="12">
    <w:abstractNumId w:val="5"/>
  </w:num>
  <w:num w:numId="13">
    <w:abstractNumId w:val="11"/>
  </w:num>
  <w:num w:numId="14">
    <w:abstractNumId w:val="19"/>
  </w:num>
  <w:num w:numId="15">
    <w:abstractNumId w:val="15"/>
  </w:num>
  <w:num w:numId="16">
    <w:abstractNumId w:val="23"/>
  </w:num>
  <w:num w:numId="17">
    <w:abstractNumId w:val="8"/>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5"/>
  <w:displayHorizontalDrawingGridEvery w:val="2"/>
  <w:characterSpacingControl w:val="doNotCompress"/>
  <w:hdrShapeDefaults>
    <o:shapedefaults v:ext="edit" spidmax="591874"/>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2D00"/>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666C"/>
    <w:rsid w:val="000F7286"/>
    <w:rsid w:val="00100D06"/>
    <w:rsid w:val="00101325"/>
    <w:rsid w:val="00101651"/>
    <w:rsid w:val="00103CC4"/>
    <w:rsid w:val="00103D18"/>
    <w:rsid w:val="00103E5A"/>
    <w:rsid w:val="00105978"/>
    <w:rsid w:val="00105A04"/>
    <w:rsid w:val="00105A70"/>
    <w:rsid w:val="00105BE2"/>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277B1"/>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87308"/>
    <w:rsid w:val="0019086F"/>
    <w:rsid w:val="00191501"/>
    <w:rsid w:val="00193FA4"/>
    <w:rsid w:val="00194BCA"/>
    <w:rsid w:val="00196EC2"/>
    <w:rsid w:val="00197250"/>
    <w:rsid w:val="001977E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C2F3D"/>
    <w:rsid w:val="001D016E"/>
    <w:rsid w:val="001D1D99"/>
    <w:rsid w:val="001D38FC"/>
    <w:rsid w:val="001D3ACF"/>
    <w:rsid w:val="001D3CFC"/>
    <w:rsid w:val="001D70B4"/>
    <w:rsid w:val="001D779A"/>
    <w:rsid w:val="001E31E3"/>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313"/>
    <w:rsid w:val="00220B59"/>
    <w:rsid w:val="002229AB"/>
    <w:rsid w:val="00222F2D"/>
    <w:rsid w:val="00224930"/>
    <w:rsid w:val="00224D63"/>
    <w:rsid w:val="00225AF5"/>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CD5"/>
    <w:rsid w:val="00256DF4"/>
    <w:rsid w:val="002574B2"/>
    <w:rsid w:val="00257D71"/>
    <w:rsid w:val="00261605"/>
    <w:rsid w:val="00262E22"/>
    <w:rsid w:val="00263391"/>
    <w:rsid w:val="00266BD1"/>
    <w:rsid w:val="002677C4"/>
    <w:rsid w:val="002710B3"/>
    <w:rsid w:val="0027271C"/>
    <w:rsid w:val="002728BE"/>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B72A5"/>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04A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3906"/>
    <w:rsid w:val="004341D3"/>
    <w:rsid w:val="0043460F"/>
    <w:rsid w:val="00436233"/>
    <w:rsid w:val="00436437"/>
    <w:rsid w:val="00437E84"/>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60A6"/>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B6D"/>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1B4A"/>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77C74"/>
    <w:rsid w:val="006809C0"/>
    <w:rsid w:val="00681559"/>
    <w:rsid w:val="00682F1B"/>
    <w:rsid w:val="006831ED"/>
    <w:rsid w:val="00683A8C"/>
    <w:rsid w:val="00684618"/>
    <w:rsid w:val="00684A3A"/>
    <w:rsid w:val="00684E41"/>
    <w:rsid w:val="006857D3"/>
    <w:rsid w:val="00690599"/>
    <w:rsid w:val="00690C18"/>
    <w:rsid w:val="006920C9"/>
    <w:rsid w:val="006921A5"/>
    <w:rsid w:val="006A05D4"/>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C700F"/>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285"/>
    <w:rsid w:val="006F4CE6"/>
    <w:rsid w:val="006F5786"/>
    <w:rsid w:val="006F5C90"/>
    <w:rsid w:val="006F6E1F"/>
    <w:rsid w:val="00703422"/>
    <w:rsid w:val="00705CE9"/>
    <w:rsid w:val="00705DDF"/>
    <w:rsid w:val="00707669"/>
    <w:rsid w:val="007078D5"/>
    <w:rsid w:val="00714C23"/>
    <w:rsid w:val="00715D8F"/>
    <w:rsid w:val="00716EE0"/>
    <w:rsid w:val="007173F8"/>
    <w:rsid w:val="00717EC9"/>
    <w:rsid w:val="007220D8"/>
    <w:rsid w:val="00722200"/>
    <w:rsid w:val="00723B8A"/>
    <w:rsid w:val="00725988"/>
    <w:rsid w:val="00725D5E"/>
    <w:rsid w:val="00726E87"/>
    <w:rsid w:val="007276CA"/>
    <w:rsid w:val="00730463"/>
    <w:rsid w:val="00731EFF"/>
    <w:rsid w:val="00732301"/>
    <w:rsid w:val="00732495"/>
    <w:rsid w:val="00737CED"/>
    <w:rsid w:val="00740F8E"/>
    <w:rsid w:val="00741EAB"/>
    <w:rsid w:val="00744CFD"/>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2E41"/>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835"/>
    <w:rsid w:val="008A6DBF"/>
    <w:rsid w:val="008A6F1B"/>
    <w:rsid w:val="008A6F66"/>
    <w:rsid w:val="008A7F79"/>
    <w:rsid w:val="008B07F0"/>
    <w:rsid w:val="008B0FF9"/>
    <w:rsid w:val="008B1791"/>
    <w:rsid w:val="008B243F"/>
    <w:rsid w:val="008B2B03"/>
    <w:rsid w:val="008B35D7"/>
    <w:rsid w:val="008B507B"/>
    <w:rsid w:val="008B60C7"/>
    <w:rsid w:val="008B6C52"/>
    <w:rsid w:val="008B6FFB"/>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3B7"/>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3D2"/>
    <w:rsid w:val="00A364A4"/>
    <w:rsid w:val="00A36808"/>
    <w:rsid w:val="00A36D6D"/>
    <w:rsid w:val="00A37045"/>
    <w:rsid w:val="00A371B3"/>
    <w:rsid w:val="00A371EC"/>
    <w:rsid w:val="00A37C6B"/>
    <w:rsid w:val="00A4012A"/>
    <w:rsid w:val="00A4262B"/>
    <w:rsid w:val="00A42976"/>
    <w:rsid w:val="00A43110"/>
    <w:rsid w:val="00A4422D"/>
    <w:rsid w:val="00A45380"/>
    <w:rsid w:val="00A46A17"/>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633"/>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0FC3"/>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06"/>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BF7F59"/>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87D82"/>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4C2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2FB"/>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4AC5"/>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256"/>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410"/>
    <w:rsid w:val="00E965FC"/>
    <w:rsid w:val="00E97536"/>
    <w:rsid w:val="00EA0917"/>
    <w:rsid w:val="00EA0DE4"/>
    <w:rsid w:val="00EA3068"/>
    <w:rsid w:val="00EA30C2"/>
    <w:rsid w:val="00EA53BC"/>
    <w:rsid w:val="00EA625E"/>
    <w:rsid w:val="00EA7255"/>
    <w:rsid w:val="00EA7C0D"/>
    <w:rsid w:val="00EB0618"/>
    <w:rsid w:val="00EB0F96"/>
    <w:rsid w:val="00EB11AE"/>
    <w:rsid w:val="00EB2028"/>
    <w:rsid w:val="00EB2EF7"/>
    <w:rsid w:val="00EB3C78"/>
    <w:rsid w:val="00EB4715"/>
    <w:rsid w:val="00EB6544"/>
    <w:rsid w:val="00EB72A1"/>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673B3"/>
    <w:rsid w:val="00F736EA"/>
    <w:rsid w:val="00F745F4"/>
    <w:rsid w:val="00F74D5D"/>
    <w:rsid w:val="00F7709E"/>
    <w:rsid w:val="00F778A3"/>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25F1"/>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91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1"/>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nhideWhenUsed/>
    <w:rsid w:val="00BD4208"/>
    <w:pPr>
      <w:tabs>
        <w:tab w:val="center" w:pos="4677"/>
        <w:tab w:val="right" w:pos="9355"/>
      </w:tabs>
    </w:pPr>
  </w:style>
  <w:style w:type="character" w:customStyle="1" w:styleId="af4">
    <w:name w:val="Нижний колонтитул Знак"/>
    <w:basedOn w:val="a1"/>
    <w:link w:val="af3"/>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paragraph" w:customStyle="1" w:styleId="1fffff0">
    <w:name w:val="Знак Знак Знак1"/>
    <w:basedOn w:val="a0"/>
    <w:rsid w:val="001C2F3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ff1">
    <w:name w:val="Знак1 Знак Знак Знак"/>
    <w:basedOn w:val="a0"/>
    <w:rsid w:val="004B60A6"/>
    <w:pPr>
      <w:widowControl w:val="0"/>
      <w:tabs>
        <w:tab w:val="left" w:pos="426"/>
      </w:tabs>
      <w:overflowPunct/>
      <w:ind w:left="-46"/>
      <w:textAlignment w:val="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39771338">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hainsk.tom.ru" TargetMode="External"/><Relationship Id="rId18" Type="http://schemas.openxmlformats.org/officeDocument/2006/relationships/hyperlink" Target="consultantplus://offline/ref=3BBFDC779A3C2CB46EFCE8A814D96342F90D2069CB3E8DFEE77517CEC549456B3DF3B21908527A45aE0CE" TargetMode="External"/><Relationship Id="rId26" Type="http://schemas.openxmlformats.org/officeDocument/2006/relationships/hyperlink" Target="http://chainsk.tom.ru/" TargetMode="External"/><Relationship Id="rId39" Type="http://schemas.openxmlformats.org/officeDocument/2006/relationships/hyperlink" Target="file:///C:\Users\urist1\Desktop\&#1088;&#1072;&#1073;&#1086;&#1095;&#1072;&#1103;\&#1103;\&#1055;&#1056;&#1040;&#1042;&#1054;&#1042;&#1040;&#1071;%20&#1069;&#1050;&#1057;&#1055;&#1045;&#1056;&#1058;&#1048;&#1047;&#1040;\2023\9%20&#1089;&#1077;&#1085;&#1090;&#1103;&#1073;&#1088;&#1100;\417.doc" TargetMode="External"/><Relationship Id="rId3" Type="http://schemas.openxmlformats.org/officeDocument/2006/relationships/styles" Target="styles.xml"/><Relationship Id="rId21" Type="http://schemas.openxmlformats.org/officeDocument/2006/relationships/hyperlink" Target="http://www.chainduma.ru" TargetMode="External"/><Relationship Id="rId34" Type="http://schemas.openxmlformats.org/officeDocument/2006/relationships/hyperlink" Target="consultantplus://offline/ref=C98F26CBCBF9EF580708DC3CEE9A8CE523FCCE455F479641DA1CC17F1B4BFBF40CE46C475EDEEF82V2iEG" TargetMode="External"/><Relationship Id="rId7" Type="http://schemas.openxmlformats.org/officeDocument/2006/relationships/endnotes" Target="endnotes.xml"/><Relationship Id="rId12" Type="http://schemas.openxmlformats.org/officeDocument/2006/relationships/hyperlink" Target="consultantplus://offline/ref=B8671F5F8CF5B84CB73C9C6BBD4EB1EAA91A25AE6FCB0BC97FEA0CFD9AE23D092269B277AE9F55EE2B33B5A7071E71CF1A078820F00FF8C7K" TargetMode="External"/><Relationship Id="rId17" Type="http://schemas.openxmlformats.org/officeDocument/2006/relationships/hyperlink" Target="consultantplus://offline/ref=3BBFDC779A3C2CB46EFCF6A502B53D46F9027866CE3A86A8BF2A4C9392404F3C7ABCEB5B4C5F7E43EC9BA3aC0FE" TargetMode="External"/><Relationship Id="rId25" Type="http://schemas.openxmlformats.org/officeDocument/2006/relationships/footer" Target="footer1.xml"/><Relationship Id="rId33" Type="http://schemas.openxmlformats.org/officeDocument/2006/relationships/hyperlink" Target="consultantplus://offline/ref=99736E0F360A8B596BCF46683DABD073941EB925DFFF796BC57136DC83EBD41A69188D3930E5CF1533FCA0619A8ED6D455DDC8415C0EBEBBNAlDI" TargetMode="External"/><Relationship Id="rId38" Type="http://schemas.openxmlformats.org/officeDocument/2006/relationships/hyperlink" Target="file:///C:\Users\urist1\Desktop\&#1088;&#1072;&#1073;&#1086;&#1095;&#1072;&#1103;\&#1103;\&#1055;&#1056;&#1040;&#1042;&#1054;&#1042;&#1040;&#1071;%20&#1069;&#1050;&#1057;&#1055;&#1045;&#1056;&#1058;&#1048;&#1047;&#1040;\2023\9%20&#1089;&#1077;&#1085;&#1090;&#1103;&#1073;&#1088;&#1100;\417.doc" TargetMode="External"/><Relationship Id="rId2" Type="http://schemas.openxmlformats.org/officeDocument/2006/relationships/numbering" Target="numbering.xml"/><Relationship Id="rId16" Type="http://schemas.openxmlformats.org/officeDocument/2006/relationships/hyperlink" Target="http://www.chainduma.ru" TargetMode="External"/><Relationship Id="rId20" Type="http://schemas.openxmlformats.org/officeDocument/2006/relationships/hyperlink" Target="http://chainsk.tom.ru"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671F5F8CF5B84CB73C9C6BBD4EB1EAA91A25AE6FCB0BC97FEA0CFD9AE23D092269B277AE9F53EE2B33B5A7071E71CF1A078820F00FF8C7K" TargetMode="External"/><Relationship Id="rId24" Type="http://schemas.openxmlformats.org/officeDocument/2006/relationships/hyperlink" Target="http://chainsk.tom.ru/" TargetMode="External"/><Relationship Id="rId32" Type="http://schemas.openxmlformats.org/officeDocument/2006/relationships/hyperlink" Target="http://www.torgi.gov.ru" TargetMode="External"/><Relationship Id="rId37" Type="http://schemas.openxmlformats.org/officeDocument/2006/relationships/hyperlink" Target="file:///C:\Users\urist1\Desktop\&#1088;&#1072;&#1073;&#1086;&#1095;&#1072;&#1103;\&#1103;\&#1055;&#1056;&#1040;&#1042;&#1054;&#1042;&#1040;&#1071;%20&#1069;&#1050;&#1057;&#1055;&#1045;&#1056;&#1058;&#1048;&#1047;&#1040;\2023\9%20&#1089;&#1077;&#1085;&#1090;&#1103;&#1073;&#1088;&#1100;\417.do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hainsk.tom.ru" TargetMode="External"/><Relationship Id="rId23" Type="http://schemas.openxmlformats.org/officeDocument/2006/relationships/hyperlink" Target="consultantplus://offline/ref=EBA2D2314CD3F0D8C73A602FB5C911F0D951534FDBE72438B2578658EFE68645M2o6J" TargetMode="External"/><Relationship Id="rId28" Type="http://schemas.openxmlformats.org/officeDocument/2006/relationships/hyperlink" Target="http://chainsk.tom.ru/" TargetMode="External"/><Relationship Id="rId36" Type="http://schemas.openxmlformats.org/officeDocument/2006/relationships/hyperlink" Target="file:///C:\Users\urist1\Desktop\&#1088;&#1072;&#1073;&#1086;&#1095;&#1072;&#1103;\&#1103;\&#1055;&#1056;&#1040;&#1042;&#1054;&#1042;&#1040;&#1071;%20&#1069;&#1050;&#1057;&#1055;&#1045;&#1056;&#1058;&#1048;&#1047;&#1040;\2023\9%20&#1089;&#1077;&#1085;&#1090;&#1103;&#1073;&#1088;&#1100;\417.doc" TargetMode="External"/><Relationship Id="rId10" Type="http://schemas.openxmlformats.org/officeDocument/2006/relationships/hyperlink" Target="consultantplus://offline/ref=B194ECAC7229D40F154A15DD150A4CC868F9C6FA832E4673432958ECFB36FBF6C7DD73BB3F0BB854982F0AF672EB9A0522E355516830i4l8I" TargetMode="External"/><Relationship Id="rId19" Type="http://schemas.openxmlformats.org/officeDocument/2006/relationships/hyperlink" Target="http://www.chainduma.ru" TargetMode="External"/><Relationship Id="rId31" Type="http://schemas.openxmlformats.org/officeDocument/2006/relationships/hyperlink" Target="http://www.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hyperlink" Target="http://www.chainduma.ru" TargetMode="External"/><Relationship Id="rId27" Type="http://schemas.openxmlformats.org/officeDocument/2006/relationships/hyperlink" Target="http://chainsk.tom.ru/" TargetMode="External"/><Relationship Id="rId30" Type="http://schemas.openxmlformats.org/officeDocument/2006/relationships/header" Target="header2.xml"/><Relationship Id="rId35" Type="http://schemas.openxmlformats.org/officeDocument/2006/relationships/hyperlink" Target="consultantplus://offline/ref=074881F96663C7F121E71759F77F173E15795A8E6268247B0EAABD8F7940F0597EA1A4C611EEC4E6767315767CDD6ED669XCH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F04E1-00A6-40D6-9CD1-2ADA6986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6304</TotalTime>
  <Pages>113</Pages>
  <Words>38273</Words>
  <Characters>218158</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366</cp:revision>
  <cp:lastPrinted>2020-08-19T03:43:00Z</cp:lastPrinted>
  <dcterms:created xsi:type="dcterms:W3CDTF">2020-02-18T03:31:00Z</dcterms:created>
  <dcterms:modified xsi:type="dcterms:W3CDTF">2023-10-06T08:22:00Z</dcterms:modified>
</cp:coreProperties>
</file>