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19CD" w:rsidRDefault="009B781D" w:rsidP="00762ADE">
      <w:pPr>
        <w:ind w:right="-2"/>
        <w:jc w:val="center"/>
        <w:rPr>
          <w:sz w:val="44"/>
          <w:szCs w:val="44"/>
        </w:rPr>
      </w:pPr>
    </w:p>
    <w:p w:rsidR="009B781D" w:rsidRPr="005519CD" w:rsidRDefault="006D6542" w:rsidP="00762ADE">
      <w:pPr>
        <w:ind w:right="-2"/>
        <w:jc w:val="center"/>
        <w:rPr>
          <w:sz w:val="44"/>
          <w:szCs w:val="44"/>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52498521" r:id="rId9"/>
        </w:pict>
      </w: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r w:rsidRPr="005519CD">
        <w:rPr>
          <w:sz w:val="44"/>
          <w:szCs w:val="44"/>
        </w:rPr>
        <w:t>Томская область Чаинский район</w:t>
      </w:r>
    </w:p>
    <w:p w:rsidR="009B781D" w:rsidRPr="005519CD" w:rsidRDefault="009B781D" w:rsidP="00762ADE">
      <w:pPr>
        <w:ind w:right="-2"/>
        <w:jc w:val="center"/>
        <w:rPr>
          <w:sz w:val="44"/>
          <w:szCs w:val="44"/>
        </w:rPr>
      </w:pPr>
      <w:r w:rsidRPr="005519CD">
        <w:rPr>
          <w:sz w:val="44"/>
          <w:szCs w:val="44"/>
        </w:rPr>
        <w:t>Муниципальное образование "Чаинский район"</w:t>
      </w: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p>
    <w:p w:rsidR="009B781D" w:rsidRPr="005519CD" w:rsidRDefault="009B781D" w:rsidP="00762ADE">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762ADE">
      <w:pPr>
        <w:spacing w:line="360" w:lineRule="auto"/>
        <w:ind w:right="-2"/>
        <w:jc w:val="center"/>
        <w:rPr>
          <w:b/>
          <w:sz w:val="44"/>
          <w:szCs w:val="44"/>
        </w:rPr>
      </w:pPr>
      <w:r w:rsidRPr="005519CD">
        <w:rPr>
          <w:b/>
          <w:sz w:val="44"/>
          <w:szCs w:val="44"/>
        </w:rPr>
        <w:t>ЧАИНСКОГО РАЙОНА</w:t>
      </w: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r w:rsidRPr="005519CD">
        <w:rPr>
          <w:sz w:val="44"/>
          <w:szCs w:val="44"/>
        </w:rPr>
        <w:t>Официальное издание</w:t>
      </w:r>
    </w:p>
    <w:p w:rsidR="009B781D" w:rsidRPr="005519CD" w:rsidRDefault="009B781D" w:rsidP="00762ADE">
      <w:pPr>
        <w:spacing w:line="360" w:lineRule="auto"/>
        <w:ind w:right="-2"/>
        <w:jc w:val="center"/>
        <w:rPr>
          <w:b/>
          <w:sz w:val="44"/>
          <w:szCs w:val="44"/>
        </w:rPr>
      </w:pPr>
    </w:p>
    <w:p w:rsidR="009B781D" w:rsidRPr="005519CD" w:rsidRDefault="009B781D" w:rsidP="00762ADE">
      <w:pPr>
        <w:spacing w:line="360" w:lineRule="auto"/>
        <w:ind w:right="-2"/>
        <w:jc w:val="center"/>
        <w:rPr>
          <w:b/>
          <w:sz w:val="44"/>
          <w:szCs w:val="44"/>
        </w:rPr>
      </w:pP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p>
    <w:p w:rsidR="009B781D" w:rsidRPr="005519CD" w:rsidRDefault="009B781D" w:rsidP="00762ADE">
      <w:pPr>
        <w:ind w:right="-2"/>
        <w:jc w:val="right"/>
        <w:rPr>
          <w:sz w:val="44"/>
          <w:szCs w:val="44"/>
        </w:rPr>
      </w:pPr>
    </w:p>
    <w:p w:rsidR="009B781D" w:rsidRPr="005519CD" w:rsidRDefault="009B781D" w:rsidP="00762ADE">
      <w:pPr>
        <w:ind w:right="-2"/>
        <w:jc w:val="right"/>
        <w:rPr>
          <w:sz w:val="44"/>
          <w:szCs w:val="44"/>
        </w:rPr>
      </w:pPr>
      <w:r w:rsidRPr="005519CD">
        <w:rPr>
          <w:sz w:val="44"/>
          <w:szCs w:val="44"/>
        </w:rPr>
        <w:t xml:space="preserve">№ </w:t>
      </w:r>
      <w:r w:rsidR="00AE761A">
        <w:rPr>
          <w:sz w:val="44"/>
          <w:szCs w:val="44"/>
        </w:rPr>
        <w:t>11</w:t>
      </w:r>
      <w:r w:rsidRPr="005519CD">
        <w:rPr>
          <w:sz w:val="44"/>
          <w:szCs w:val="44"/>
        </w:rPr>
        <w:t xml:space="preserve"> (</w:t>
      </w:r>
      <w:r w:rsidR="005F3AF7" w:rsidRPr="005519CD">
        <w:rPr>
          <w:sz w:val="44"/>
          <w:szCs w:val="44"/>
        </w:rPr>
        <w:t>2</w:t>
      </w:r>
      <w:r w:rsidR="00AE761A">
        <w:rPr>
          <w:sz w:val="44"/>
          <w:szCs w:val="44"/>
        </w:rPr>
        <w:t>11</w:t>
      </w:r>
      <w:r w:rsidRPr="005519CD">
        <w:rPr>
          <w:sz w:val="44"/>
          <w:szCs w:val="44"/>
        </w:rPr>
        <w:t>)</w:t>
      </w:r>
    </w:p>
    <w:p w:rsidR="009B781D" w:rsidRPr="005519CD" w:rsidRDefault="0051698F" w:rsidP="00762ADE">
      <w:pPr>
        <w:ind w:right="-2"/>
        <w:jc w:val="right"/>
        <w:rPr>
          <w:sz w:val="44"/>
          <w:szCs w:val="44"/>
        </w:rPr>
      </w:pPr>
      <w:r w:rsidRPr="005519CD">
        <w:rPr>
          <w:sz w:val="44"/>
          <w:szCs w:val="44"/>
        </w:rPr>
        <w:t>31</w:t>
      </w:r>
      <w:r w:rsidR="008B1791" w:rsidRPr="005519CD">
        <w:rPr>
          <w:sz w:val="44"/>
          <w:szCs w:val="44"/>
        </w:rPr>
        <w:t xml:space="preserve"> </w:t>
      </w:r>
      <w:r w:rsidR="00AE761A">
        <w:rPr>
          <w:sz w:val="44"/>
          <w:szCs w:val="44"/>
        </w:rPr>
        <w:t>июля</w:t>
      </w:r>
      <w:r w:rsidR="008B1791" w:rsidRPr="005519CD">
        <w:rPr>
          <w:sz w:val="44"/>
          <w:szCs w:val="44"/>
        </w:rPr>
        <w:t xml:space="preserve"> 2023 года </w:t>
      </w:r>
    </w:p>
    <w:p w:rsidR="009B781D" w:rsidRPr="005519CD" w:rsidRDefault="009B781D" w:rsidP="00762ADE">
      <w:pPr>
        <w:ind w:right="-2"/>
        <w:jc w:val="right"/>
        <w:rPr>
          <w:sz w:val="44"/>
          <w:szCs w:val="44"/>
        </w:rPr>
      </w:pPr>
    </w:p>
    <w:p w:rsidR="009B781D" w:rsidRPr="005519CD" w:rsidRDefault="009B781D" w:rsidP="00762ADE">
      <w:pPr>
        <w:ind w:right="-2"/>
        <w:jc w:val="right"/>
        <w:rPr>
          <w:sz w:val="44"/>
          <w:szCs w:val="44"/>
        </w:rPr>
      </w:pP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p>
    <w:p w:rsidR="009B781D" w:rsidRPr="005519CD" w:rsidRDefault="009B781D" w:rsidP="00762ADE">
      <w:pPr>
        <w:ind w:right="-2"/>
        <w:jc w:val="center"/>
        <w:rPr>
          <w:sz w:val="44"/>
          <w:szCs w:val="44"/>
        </w:rPr>
      </w:pPr>
      <w:r w:rsidRPr="005519CD">
        <w:rPr>
          <w:sz w:val="44"/>
          <w:szCs w:val="44"/>
        </w:rPr>
        <w:t xml:space="preserve">с. Подгорное </w:t>
      </w:r>
    </w:p>
    <w:p w:rsidR="008B1791" w:rsidRPr="005519CD" w:rsidRDefault="008B1791" w:rsidP="00762ADE">
      <w:pPr>
        <w:ind w:right="-2"/>
        <w:rPr>
          <w:sz w:val="44"/>
          <w:szCs w:val="44"/>
        </w:rPr>
      </w:pPr>
    </w:p>
    <w:p w:rsidR="008B1791" w:rsidRPr="005519CD" w:rsidRDefault="008B1791" w:rsidP="00762ADE">
      <w:pPr>
        <w:ind w:right="-2"/>
        <w:rPr>
          <w:sz w:val="44"/>
          <w:szCs w:val="44"/>
        </w:rPr>
      </w:pPr>
    </w:p>
    <w:p w:rsidR="008B1791" w:rsidRPr="005519CD" w:rsidRDefault="008B1791" w:rsidP="00762ADE">
      <w:pPr>
        <w:ind w:right="-2"/>
        <w:rPr>
          <w:sz w:val="20"/>
          <w:szCs w:val="20"/>
        </w:rPr>
      </w:pPr>
    </w:p>
    <w:p w:rsidR="008B1791" w:rsidRPr="005519CD" w:rsidRDefault="008B1791" w:rsidP="00762ADE">
      <w:pPr>
        <w:ind w:right="-2"/>
        <w:rPr>
          <w:sz w:val="20"/>
          <w:szCs w:val="20"/>
        </w:rPr>
      </w:pPr>
    </w:p>
    <w:p w:rsidR="009B781D" w:rsidRPr="005519CD" w:rsidRDefault="009B781D" w:rsidP="00762ADE">
      <w:pPr>
        <w:ind w:right="-2"/>
        <w:rPr>
          <w:sz w:val="20"/>
          <w:szCs w:val="20"/>
        </w:rPr>
      </w:pPr>
      <w:r w:rsidRPr="005519CD">
        <w:rPr>
          <w:sz w:val="20"/>
          <w:szCs w:val="20"/>
        </w:rPr>
        <w:t xml:space="preserve">Официальное печатное издание для опубликования </w:t>
      </w:r>
      <w:proofErr w:type="gramStart"/>
      <w:r w:rsidRPr="005519CD">
        <w:rPr>
          <w:sz w:val="20"/>
          <w:szCs w:val="20"/>
        </w:rPr>
        <w:t>муниципальных</w:t>
      </w:r>
      <w:proofErr w:type="gramEnd"/>
    </w:p>
    <w:p w:rsidR="009B781D" w:rsidRPr="005519CD" w:rsidRDefault="009B781D" w:rsidP="00762ADE">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762ADE">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762ADE">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762ADE">
      <w:pPr>
        <w:ind w:right="-2"/>
        <w:rPr>
          <w:sz w:val="20"/>
          <w:szCs w:val="20"/>
        </w:rPr>
      </w:pPr>
      <w:r w:rsidRPr="005519CD">
        <w:rPr>
          <w:sz w:val="20"/>
          <w:szCs w:val="20"/>
        </w:rPr>
        <w:t xml:space="preserve">о социально-экономическом и культурном развитии </w:t>
      </w:r>
      <w:proofErr w:type="gramStart"/>
      <w:r w:rsidRPr="005519CD">
        <w:rPr>
          <w:sz w:val="20"/>
          <w:szCs w:val="20"/>
        </w:rPr>
        <w:t>муниципального</w:t>
      </w:r>
      <w:proofErr w:type="gramEnd"/>
    </w:p>
    <w:p w:rsidR="009B781D" w:rsidRPr="005519CD" w:rsidRDefault="009B781D" w:rsidP="00762ADE">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762ADE">
      <w:pPr>
        <w:ind w:right="-2"/>
        <w:rPr>
          <w:sz w:val="20"/>
          <w:szCs w:val="20"/>
        </w:rPr>
      </w:pPr>
      <w:r w:rsidRPr="005519CD">
        <w:rPr>
          <w:sz w:val="20"/>
          <w:szCs w:val="20"/>
        </w:rPr>
        <w:t>и иной официальной информации</w:t>
      </w:r>
    </w:p>
    <w:p w:rsidR="009B781D" w:rsidRPr="005519CD" w:rsidRDefault="009B781D" w:rsidP="00762ADE">
      <w:pPr>
        <w:ind w:right="-2"/>
        <w:rPr>
          <w:sz w:val="20"/>
          <w:szCs w:val="20"/>
        </w:rPr>
      </w:pPr>
    </w:p>
    <w:p w:rsidR="009B781D" w:rsidRPr="005519CD" w:rsidRDefault="009B781D" w:rsidP="00762ADE">
      <w:pPr>
        <w:ind w:right="-2"/>
        <w:rPr>
          <w:sz w:val="20"/>
          <w:szCs w:val="20"/>
        </w:rPr>
      </w:pPr>
    </w:p>
    <w:p w:rsidR="008B1791" w:rsidRPr="005519CD" w:rsidRDefault="008B1791" w:rsidP="00762ADE">
      <w:pPr>
        <w:ind w:right="-2"/>
        <w:rPr>
          <w:sz w:val="20"/>
          <w:szCs w:val="20"/>
        </w:rPr>
      </w:pPr>
    </w:p>
    <w:p w:rsidR="008B1791" w:rsidRPr="005519CD" w:rsidRDefault="008B1791" w:rsidP="00762ADE">
      <w:pPr>
        <w:ind w:right="-2"/>
        <w:rPr>
          <w:sz w:val="20"/>
          <w:szCs w:val="20"/>
        </w:rPr>
      </w:pPr>
    </w:p>
    <w:p w:rsidR="009B781D" w:rsidRPr="005519CD" w:rsidRDefault="009B781D" w:rsidP="00762ADE">
      <w:pPr>
        <w:ind w:right="-2"/>
        <w:rPr>
          <w:b/>
          <w:sz w:val="20"/>
          <w:szCs w:val="20"/>
        </w:rPr>
      </w:pPr>
      <w:r w:rsidRPr="005519CD">
        <w:rPr>
          <w:b/>
          <w:sz w:val="20"/>
          <w:szCs w:val="20"/>
        </w:rPr>
        <w:t>Учредитель:</w:t>
      </w:r>
    </w:p>
    <w:p w:rsidR="009B781D" w:rsidRPr="005519CD" w:rsidRDefault="009B781D" w:rsidP="00762ADE">
      <w:pPr>
        <w:ind w:right="-2"/>
        <w:rPr>
          <w:b/>
          <w:sz w:val="20"/>
          <w:szCs w:val="20"/>
        </w:rPr>
      </w:pPr>
      <w:r w:rsidRPr="005519CD">
        <w:rPr>
          <w:b/>
          <w:sz w:val="20"/>
          <w:szCs w:val="20"/>
        </w:rPr>
        <w:t>Администрация Чаинского района</w:t>
      </w:r>
    </w:p>
    <w:p w:rsidR="009B781D" w:rsidRPr="005519CD" w:rsidRDefault="009B781D" w:rsidP="00762ADE">
      <w:pPr>
        <w:ind w:right="-2"/>
        <w:rPr>
          <w:sz w:val="20"/>
          <w:szCs w:val="20"/>
        </w:rPr>
      </w:pPr>
      <w:r w:rsidRPr="005519CD">
        <w:rPr>
          <w:sz w:val="20"/>
          <w:szCs w:val="20"/>
        </w:rPr>
        <w:t>636400, Томская область, Чаинский район,</w:t>
      </w:r>
    </w:p>
    <w:p w:rsidR="009B781D" w:rsidRPr="005519CD" w:rsidRDefault="009B781D" w:rsidP="00762ADE">
      <w:pPr>
        <w:ind w:right="-2"/>
        <w:rPr>
          <w:sz w:val="20"/>
          <w:szCs w:val="20"/>
        </w:rPr>
      </w:pPr>
      <w:r w:rsidRPr="005519CD">
        <w:rPr>
          <w:sz w:val="20"/>
          <w:szCs w:val="20"/>
        </w:rPr>
        <w:t>с. Подгорное, ул. Ленинская, 11</w:t>
      </w:r>
    </w:p>
    <w:p w:rsidR="009B781D" w:rsidRPr="005519CD" w:rsidRDefault="009B781D" w:rsidP="00762ADE">
      <w:pPr>
        <w:ind w:right="-2"/>
        <w:rPr>
          <w:sz w:val="20"/>
          <w:szCs w:val="20"/>
        </w:rPr>
      </w:pPr>
      <w:r w:rsidRPr="005519CD">
        <w:rPr>
          <w:sz w:val="20"/>
          <w:szCs w:val="20"/>
        </w:rPr>
        <w:t>тел. 2-19-28</w:t>
      </w:r>
    </w:p>
    <w:p w:rsidR="009B781D" w:rsidRPr="005519CD" w:rsidRDefault="009B781D" w:rsidP="00762ADE">
      <w:pPr>
        <w:ind w:right="-2"/>
        <w:rPr>
          <w:sz w:val="20"/>
          <w:szCs w:val="20"/>
        </w:rPr>
      </w:pPr>
    </w:p>
    <w:p w:rsidR="009B781D" w:rsidRPr="005519CD" w:rsidRDefault="009B781D" w:rsidP="00762ADE">
      <w:pPr>
        <w:ind w:right="-2"/>
        <w:rPr>
          <w:sz w:val="20"/>
          <w:szCs w:val="20"/>
        </w:rPr>
      </w:pPr>
    </w:p>
    <w:p w:rsidR="008B1791" w:rsidRPr="005519CD" w:rsidRDefault="008B1791" w:rsidP="00762ADE">
      <w:pPr>
        <w:ind w:right="-2"/>
        <w:rPr>
          <w:sz w:val="20"/>
          <w:szCs w:val="20"/>
        </w:rPr>
      </w:pPr>
    </w:p>
    <w:p w:rsidR="009B781D" w:rsidRPr="005519CD" w:rsidRDefault="009B781D" w:rsidP="00762ADE">
      <w:pPr>
        <w:ind w:right="-2"/>
        <w:rPr>
          <w:sz w:val="20"/>
          <w:szCs w:val="20"/>
        </w:rPr>
      </w:pPr>
    </w:p>
    <w:p w:rsidR="009B781D" w:rsidRPr="005519CD" w:rsidRDefault="009B781D" w:rsidP="00762ADE">
      <w:pPr>
        <w:ind w:right="-2"/>
        <w:rPr>
          <w:b/>
          <w:sz w:val="20"/>
          <w:szCs w:val="20"/>
        </w:rPr>
      </w:pPr>
      <w:r w:rsidRPr="005519CD">
        <w:rPr>
          <w:b/>
          <w:sz w:val="20"/>
          <w:szCs w:val="20"/>
        </w:rPr>
        <w:t>Главный редактор:</w:t>
      </w:r>
    </w:p>
    <w:p w:rsidR="009B781D" w:rsidRPr="005519CD" w:rsidRDefault="009B781D" w:rsidP="00762ADE">
      <w:pPr>
        <w:ind w:right="-2"/>
        <w:rPr>
          <w:sz w:val="20"/>
          <w:szCs w:val="20"/>
        </w:rPr>
      </w:pPr>
      <w:r w:rsidRPr="005519CD">
        <w:rPr>
          <w:sz w:val="20"/>
          <w:szCs w:val="20"/>
        </w:rPr>
        <w:t>Кольцова О.В.</w:t>
      </w:r>
    </w:p>
    <w:p w:rsidR="009B781D" w:rsidRPr="005519CD" w:rsidRDefault="009B781D" w:rsidP="00762ADE">
      <w:pPr>
        <w:ind w:right="-2"/>
        <w:rPr>
          <w:sz w:val="20"/>
          <w:szCs w:val="20"/>
        </w:rPr>
      </w:pPr>
    </w:p>
    <w:p w:rsidR="008B1791" w:rsidRPr="005519CD" w:rsidRDefault="008B1791" w:rsidP="00762ADE">
      <w:pPr>
        <w:ind w:right="-2"/>
        <w:rPr>
          <w:sz w:val="20"/>
          <w:szCs w:val="20"/>
        </w:rPr>
      </w:pPr>
    </w:p>
    <w:p w:rsidR="009B781D" w:rsidRPr="005519CD" w:rsidRDefault="009B781D" w:rsidP="00762ADE">
      <w:pPr>
        <w:ind w:right="-2"/>
        <w:rPr>
          <w:sz w:val="20"/>
          <w:szCs w:val="20"/>
        </w:rPr>
      </w:pPr>
    </w:p>
    <w:p w:rsidR="009B781D" w:rsidRPr="005519CD" w:rsidRDefault="009B781D" w:rsidP="00762ADE">
      <w:pPr>
        <w:ind w:right="-2"/>
        <w:rPr>
          <w:sz w:val="20"/>
          <w:szCs w:val="20"/>
        </w:rPr>
      </w:pPr>
      <w:r w:rsidRPr="005519CD">
        <w:rPr>
          <w:sz w:val="20"/>
          <w:szCs w:val="20"/>
        </w:rPr>
        <w:t>Приобрести официальное периодическое издание</w:t>
      </w:r>
    </w:p>
    <w:p w:rsidR="009B781D" w:rsidRPr="005519CD" w:rsidRDefault="009B781D" w:rsidP="00762ADE">
      <w:pPr>
        <w:ind w:right="-2"/>
        <w:rPr>
          <w:sz w:val="20"/>
          <w:szCs w:val="20"/>
        </w:rPr>
      </w:pPr>
      <w:r w:rsidRPr="005519CD">
        <w:rPr>
          <w:sz w:val="20"/>
          <w:szCs w:val="20"/>
        </w:rPr>
        <w:t>«Официальные ведомости Чаинского района»</w:t>
      </w:r>
    </w:p>
    <w:p w:rsidR="009B781D" w:rsidRPr="005519CD" w:rsidRDefault="009B781D" w:rsidP="00762ADE">
      <w:pPr>
        <w:ind w:right="-2"/>
        <w:rPr>
          <w:sz w:val="20"/>
          <w:szCs w:val="20"/>
        </w:rPr>
      </w:pPr>
      <w:r w:rsidRPr="005519CD">
        <w:rPr>
          <w:sz w:val="20"/>
          <w:szCs w:val="20"/>
        </w:rPr>
        <w:t>вы можете в Администрации Чаинского района</w:t>
      </w:r>
    </w:p>
    <w:p w:rsidR="009B781D" w:rsidRPr="005519CD" w:rsidRDefault="009B781D" w:rsidP="00762ADE">
      <w:pPr>
        <w:ind w:right="-2"/>
        <w:rPr>
          <w:sz w:val="20"/>
          <w:szCs w:val="20"/>
        </w:rPr>
      </w:pPr>
    </w:p>
    <w:p w:rsidR="009B781D" w:rsidRPr="005519CD" w:rsidRDefault="009B781D" w:rsidP="00762ADE">
      <w:pPr>
        <w:ind w:right="-2"/>
        <w:rPr>
          <w:sz w:val="20"/>
          <w:szCs w:val="20"/>
        </w:rPr>
      </w:pPr>
    </w:p>
    <w:p w:rsidR="009B781D" w:rsidRPr="005519CD" w:rsidRDefault="009B781D" w:rsidP="00762ADE">
      <w:pPr>
        <w:ind w:right="-2"/>
        <w:rPr>
          <w:sz w:val="20"/>
          <w:szCs w:val="20"/>
        </w:rPr>
      </w:pPr>
      <w:r w:rsidRPr="005519CD">
        <w:rPr>
          <w:sz w:val="20"/>
          <w:szCs w:val="20"/>
        </w:rPr>
        <w:t>Тираж 7 экз.</w:t>
      </w:r>
    </w:p>
    <w:p w:rsidR="009B781D" w:rsidRPr="005519CD" w:rsidRDefault="009B781D" w:rsidP="00762ADE">
      <w:pPr>
        <w:ind w:right="-2"/>
        <w:rPr>
          <w:sz w:val="20"/>
          <w:szCs w:val="20"/>
        </w:rPr>
      </w:pPr>
    </w:p>
    <w:p w:rsidR="008B1791" w:rsidRPr="005519CD" w:rsidRDefault="008B1791" w:rsidP="00762ADE">
      <w:pPr>
        <w:ind w:right="-2"/>
        <w:rPr>
          <w:sz w:val="20"/>
          <w:szCs w:val="20"/>
        </w:rPr>
      </w:pPr>
    </w:p>
    <w:p w:rsidR="009B781D" w:rsidRPr="005519CD" w:rsidRDefault="009B781D" w:rsidP="00762ADE">
      <w:pPr>
        <w:ind w:right="-2"/>
        <w:rPr>
          <w:sz w:val="20"/>
          <w:szCs w:val="20"/>
        </w:rPr>
      </w:pPr>
      <w:r w:rsidRPr="005519CD">
        <w:rPr>
          <w:sz w:val="20"/>
          <w:szCs w:val="20"/>
        </w:rPr>
        <w:t>Бесплатно</w:t>
      </w:r>
    </w:p>
    <w:p w:rsidR="009B781D" w:rsidRPr="005519CD" w:rsidRDefault="009B781D" w:rsidP="00762ADE">
      <w:pPr>
        <w:ind w:right="-2"/>
        <w:rPr>
          <w:sz w:val="20"/>
          <w:szCs w:val="20"/>
        </w:rPr>
      </w:pPr>
    </w:p>
    <w:p w:rsidR="008B1791" w:rsidRPr="005519CD" w:rsidRDefault="008B1791" w:rsidP="00762ADE">
      <w:pPr>
        <w:ind w:right="-2"/>
        <w:rPr>
          <w:sz w:val="20"/>
          <w:szCs w:val="20"/>
        </w:rPr>
      </w:pPr>
    </w:p>
    <w:p w:rsidR="009B781D" w:rsidRPr="005519CD" w:rsidRDefault="009B781D" w:rsidP="00762ADE">
      <w:pPr>
        <w:ind w:right="-2"/>
        <w:rPr>
          <w:sz w:val="20"/>
          <w:szCs w:val="20"/>
        </w:rPr>
      </w:pPr>
      <w:r w:rsidRPr="005519CD">
        <w:rPr>
          <w:sz w:val="20"/>
          <w:szCs w:val="20"/>
        </w:rPr>
        <w:t>Отпечатано в Администрации Чаинского района,</w:t>
      </w:r>
    </w:p>
    <w:p w:rsidR="009B781D" w:rsidRPr="005519CD" w:rsidRDefault="009B781D" w:rsidP="00762ADE">
      <w:pPr>
        <w:ind w:right="-2"/>
        <w:rPr>
          <w:sz w:val="20"/>
          <w:szCs w:val="20"/>
        </w:rPr>
      </w:pPr>
      <w:r w:rsidRPr="005519CD">
        <w:rPr>
          <w:sz w:val="20"/>
          <w:szCs w:val="20"/>
        </w:rPr>
        <w:t>636400, Томская область, Чаинский район,</w:t>
      </w:r>
    </w:p>
    <w:p w:rsidR="009B781D" w:rsidRPr="005519CD" w:rsidRDefault="009B781D" w:rsidP="00762ADE">
      <w:pPr>
        <w:ind w:right="-2"/>
        <w:rPr>
          <w:sz w:val="20"/>
          <w:szCs w:val="20"/>
        </w:rPr>
      </w:pPr>
      <w:r w:rsidRPr="005519CD">
        <w:rPr>
          <w:sz w:val="20"/>
          <w:szCs w:val="20"/>
        </w:rPr>
        <w:t>с. Подгорное, ул. Ленинская, 11</w:t>
      </w:r>
    </w:p>
    <w:p w:rsidR="009B781D" w:rsidRPr="005519CD" w:rsidRDefault="009B781D" w:rsidP="00762ADE">
      <w:pPr>
        <w:ind w:right="-2"/>
        <w:rPr>
          <w:sz w:val="20"/>
          <w:szCs w:val="20"/>
        </w:rPr>
      </w:pPr>
    </w:p>
    <w:p w:rsidR="007D7FE5" w:rsidRPr="005519CD" w:rsidRDefault="007D7FE5" w:rsidP="00762ADE">
      <w:pPr>
        <w:ind w:right="-2"/>
        <w:rPr>
          <w:sz w:val="20"/>
          <w:szCs w:val="20"/>
        </w:rPr>
      </w:pPr>
    </w:p>
    <w:p w:rsidR="007D7FE5" w:rsidRPr="005519CD" w:rsidRDefault="007D7FE5" w:rsidP="00762ADE">
      <w:pPr>
        <w:ind w:right="-2"/>
        <w:rPr>
          <w:sz w:val="20"/>
          <w:szCs w:val="20"/>
        </w:rPr>
      </w:pPr>
    </w:p>
    <w:p w:rsidR="007D7FE5" w:rsidRPr="005519CD" w:rsidRDefault="007D7FE5" w:rsidP="00762ADE">
      <w:pPr>
        <w:ind w:right="-2"/>
        <w:rPr>
          <w:sz w:val="20"/>
          <w:szCs w:val="20"/>
        </w:rPr>
      </w:pPr>
    </w:p>
    <w:p w:rsidR="007D7FE5" w:rsidRPr="005519CD" w:rsidRDefault="007D7FE5" w:rsidP="00762ADE">
      <w:pPr>
        <w:ind w:right="-2"/>
        <w:rPr>
          <w:sz w:val="20"/>
          <w:szCs w:val="20"/>
        </w:rPr>
      </w:pPr>
    </w:p>
    <w:p w:rsidR="007D7FE5" w:rsidRPr="005519CD" w:rsidRDefault="007D7FE5" w:rsidP="00762ADE">
      <w:pPr>
        <w:ind w:right="-2"/>
        <w:rPr>
          <w:sz w:val="20"/>
          <w:szCs w:val="20"/>
        </w:rPr>
      </w:pPr>
    </w:p>
    <w:p w:rsidR="007D7FE5" w:rsidRPr="005519CD" w:rsidRDefault="007D7FE5" w:rsidP="00762ADE">
      <w:pPr>
        <w:ind w:right="-2"/>
        <w:rPr>
          <w:sz w:val="20"/>
          <w:szCs w:val="20"/>
        </w:rPr>
      </w:pPr>
    </w:p>
    <w:p w:rsidR="007D7FE5" w:rsidRPr="005519CD" w:rsidRDefault="007D7FE5" w:rsidP="00762ADE">
      <w:pPr>
        <w:ind w:right="-2"/>
        <w:rPr>
          <w:sz w:val="20"/>
          <w:szCs w:val="20"/>
        </w:rPr>
      </w:pPr>
    </w:p>
    <w:p w:rsidR="007D7FE5" w:rsidRPr="005519CD" w:rsidRDefault="007D7FE5" w:rsidP="00762ADE">
      <w:pPr>
        <w:ind w:right="-2"/>
        <w:rPr>
          <w:sz w:val="20"/>
          <w:szCs w:val="20"/>
        </w:rPr>
      </w:pPr>
    </w:p>
    <w:p w:rsidR="005F3AF7" w:rsidRPr="005519CD" w:rsidRDefault="005F3AF7" w:rsidP="00762ADE">
      <w:pPr>
        <w:ind w:right="-2"/>
        <w:rPr>
          <w:sz w:val="20"/>
          <w:szCs w:val="20"/>
        </w:rPr>
      </w:pPr>
    </w:p>
    <w:p w:rsidR="005F3AF7" w:rsidRPr="005519CD" w:rsidRDefault="005F3AF7" w:rsidP="00762ADE">
      <w:pPr>
        <w:ind w:right="-2"/>
        <w:rPr>
          <w:sz w:val="20"/>
          <w:szCs w:val="20"/>
        </w:rPr>
      </w:pPr>
    </w:p>
    <w:p w:rsidR="005F3AF7" w:rsidRPr="005519CD" w:rsidRDefault="005F3AF7" w:rsidP="00762ADE">
      <w:pPr>
        <w:ind w:right="-2"/>
        <w:rPr>
          <w:sz w:val="20"/>
          <w:szCs w:val="20"/>
        </w:rPr>
      </w:pPr>
    </w:p>
    <w:p w:rsidR="005F3AF7" w:rsidRPr="005519CD" w:rsidRDefault="005F3AF7" w:rsidP="00762ADE">
      <w:pPr>
        <w:ind w:right="-2"/>
        <w:rPr>
          <w:sz w:val="20"/>
          <w:szCs w:val="20"/>
        </w:rPr>
      </w:pPr>
    </w:p>
    <w:p w:rsidR="005F3AF7" w:rsidRPr="005519CD" w:rsidRDefault="005F3AF7" w:rsidP="00762ADE">
      <w:pPr>
        <w:ind w:right="-2"/>
        <w:rPr>
          <w:sz w:val="20"/>
          <w:szCs w:val="20"/>
        </w:rPr>
      </w:pPr>
    </w:p>
    <w:p w:rsidR="005F3AF7" w:rsidRPr="005519CD" w:rsidRDefault="005F3AF7" w:rsidP="00762ADE">
      <w:pPr>
        <w:ind w:right="-2"/>
        <w:rPr>
          <w:sz w:val="20"/>
          <w:szCs w:val="20"/>
        </w:rPr>
      </w:pPr>
    </w:p>
    <w:p w:rsidR="005F3AF7" w:rsidRDefault="005F3AF7" w:rsidP="00762ADE">
      <w:pPr>
        <w:ind w:right="-2"/>
        <w:rPr>
          <w:sz w:val="20"/>
          <w:szCs w:val="20"/>
        </w:rPr>
      </w:pPr>
    </w:p>
    <w:p w:rsidR="00762ADE" w:rsidRDefault="00762ADE" w:rsidP="00762ADE">
      <w:pPr>
        <w:ind w:right="-2"/>
        <w:rPr>
          <w:sz w:val="20"/>
          <w:szCs w:val="20"/>
        </w:rPr>
      </w:pPr>
    </w:p>
    <w:p w:rsidR="00762ADE" w:rsidRPr="005519CD" w:rsidRDefault="00762ADE" w:rsidP="00762ADE">
      <w:pPr>
        <w:ind w:right="-2"/>
        <w:rPr>
          <w:sz w:val="20"/>
          <w:szCs w:val="20"/>
        </w:rPr>
      </w:pPr>
    </w:p>
    <w:p w:rsidR="005F3AF7" w:rsidRPr="005519CD" w:rsidRDefault="005F3AF7" w:rsidP="00762ADE">
      <w:pPr>
        <w:ind w:right="-2"/>
        <w:rPr>
          <w:sz w:val="20"/>
          <w:szCs w:val="20"/>
        </w:rPr>
      </w:pPr>
    </w:p>
    <w:p w:rsidR="00591E84" w:rsidRDefault="00591E84" w:rsidP="00762ADE">
      <w:pPr>
        <w:ind w:right="-2"/>
        <w:jc w:val="center"/>
        <w:rPr>
          <w:b/>
          <w:sz w:val="20"/>
          <w:szCs w:val="20"/>
        </w:rPr>
      </w:pPr>
    </w:p>
    <w:p w:rsidR="00591E84" w:rsidRDefault="00591E84" w:rsidP="00762ADE">
      <w:pPr>
        <w:ind w:right="-2"/>
        <w:jc w:val="center"/>
        <w:rPr>
          <w:b/>
          <w:sz w:val="20"/>
          <w:szCs w:val="20"/>
        </w:rPr>
      </w:pPr>
    </w:p>
    <w:p w:rsidR="00591E84" w:rsidRDefault="00591E84" w:rsidP="00762ADE">
      <w:pPr>
        <w:ind w:right="-2"/>
        <w:jc w:val="center"/>
        <w:rPr>
          <w:b/>
          <w:sz w:val="20"/>
          <w:szCs w:val="20"/>
        </w:rPr>
      </w:pPr>
    </w:p>
    <w:p w:rsidR="00591E84" w:rsidRDefault="00591E84" w:rsidP="00762ADE">
      <w:pPr>
        <w:ind w:right="-2"/>
        <w:jc w:val="center"/>
        <w:rPr>
          <w:b/>
          <w:sz w:val="20"/>
          <w:szCs w:val="20"/>
        </w:rPr>
      </w:pPr>
    </w:p>
    <w:p w:rsidR="00591E84" w:rsidRDefault="00591E84" w:rsidP="00762ADE">
      <w:pPr>
        <w:ind w:right="-2"/>
        <w:jc w:val="center"/>
        <w:rPr>
          <w:b/>
          <w:sz w:val="20"/>
          <w:szCs w:val="20"/>
        </w:rPr>
      </w:pPr>
    </w:p>
    <w:p w:rsidR="008B1791" w:rsidRPr="005519CD" w:rsidRDefault="008B1791" w:rsidP="00762ADE">
      <w:pPr>
        <w:ind w:right="-2"/>
        <w:jc w:val="center"/>
        <w:rPr>
          <w:b/>
          <w:sz w:val="20"/>
          <w:szCs w:val="20"/>
        </w:rPr>
      </w:pPr>
      <w:r w:rsidRPr="005519CD">
        <w:rPr>
          <w:b/>
          <w:sz w:val="20"/>
          <w:szCs w:val="20"/>
        </w:rPr>
        <w:lastRenderedPageBreak/>
        <w:t>Содержание</w:t>
      </w:r>
    </w:p>
    <w:p w:rsidR="008B1791" w:rsidRPr="005519CD" w:rsidRDefault="008B1791" w:rsidP="00762ADE">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8B1791" w:rsidRPr="005519CD" w:rsidTr="00D54109">
        <w:trPr>
          <w:trHeight w:val="137"/>
          <w:jc w:val="center"/>
        </w:trPr>
        <w:tc>
          <w:tcPr>
            <w:tcW w:w="5722" w:type="dxa"/>
          </w:tcPr>
          <w:p w:rsidR="008B1791" w:rsidRPr="005519CD" w:rsidRDefault="008B1791" w:rsidP="00762ADE">
            <w:pPr>
              <w:ind w:right="-2"/>
              <w:jc w:val="center"/>
              <w:rPr>
                <w:sz w:val="20"/>
                <w:szCs w:val="20"/>
              </w:rPr>
            </w:pPr>
            <w:r w:rsidRPr="005519CD">
              <w:rPr>
                <w:sz w:val="20"/>
                <w:szCs w:val="20"/>
              </w:rPr>
              <w:t>Наименование документа</w:t>
            </w:r>
          </w:p>
        </w:tc>
        <w:tc>
          <w:tcPr>
            <w:tcW w:w="1641" w:type="dxa"/>
          </w:tcPr>
          <w:p w:rsidR="008B1791" w:rsidRPr="005519CD" w:rsidRDefault="008B1791" w:rsidP="00762ADE">
            <w:pPr>
              <w:ind w:right="-2"/>
              <w:jc w:val="center"/>
              <w:rPr>
                <w:sz w:val="20"/>
                <w:szCs w:val="20"/>
              </w:rPr>
            </w:pPr>
            <w:r w:rsidRPr="005519CD">
              <w:rPr>
                <w:sz w:val="20"/>
                <w:szCs w:val="20"/>
              </w:rPr>
              <w:t>Дата</w:t>
            </w:r>
          </w:p>
        </w:tc>
        <w:tc>
          <w:tcPr>
            <w:tcW w:w="1022" w:type="dxa"/>
          </w:tcPr>
          <w:p w:rsidR="008B1791" w:rsidRPr="005519CD" w:rsidRDefault="008B1791" w:rsidP="00762ADE">
            <w:pPr>
              <w:ind w:right="-2" w:firstLine="16"/>
              <w:jc w:val="center"/>
              <w:rPr>
                <w:sz w:val="20"/>
                <w:szCs w:val="20"/>
              </w:rPr>
            </w:pPr>
            <w:r w:rsidRPr="005519CD">
              <w:rPr>
                <w:sz w:val="20"/>
                <w:szCs w:val="20"/>
              </w:rPr>
              <w:t>Номер</w:t>
            </w:r>
          </w:p>
        </w:tc>
        <w:tc>
          <w:tcPr>
            <w:tcW w:w="971" w:type="dxa"/>
          </w:tcPr>
          <w:p w:rsidR="008B1791" w:rsidRPr="005519CD" w:rsidRDefault="008B1791" w:rsidP="00762ADE">
            <w:pPr>
              <w:ind w:right="-2"/>
              <w:jc w:val="center"/>
              <w:rPr>
                <w:sz w:val="20"/>
                <w:szCs w:val="20"/>
              </w:rPr>
            </w:pPr>
            <w:r w:rsidRPr="005519CD">
              <w:rPr>
                <w:sz w:val="20"/>
                <w:szCs w:val="20"/>
              </w:rPr>
              <w:t>Стр.</w:t>
            </w:r>
          </w:p>
        </w:tc>
      </w:tr>
      <w:tr w:rsidR="0051698F" w:rsidRPr="005519CD" w:rsidTr="00D54109">
        <w:trPr>
          <w:trHeight w:val="137"/>
          <w:jc w:val="center"/>
        </w:trPr>
        <w:tc>
          <w:tcPr>
            <w:tcW w:w="9356" w:type="dxa"/>
            <w:gridSpan w:val="4"/>
          </w:tcPr>
          <w:p w:rsidR="00885162" w:rsidRDefault="00885162" w:rsidP="00762ADE">
            <w:pPr>
              <w:pStyle w:val="a7"/>
              <w:ind w:right="-58"/>
              <w:rPr>
                <w:rFonts w:ascii="Times New Roman" w:hAnsi="Times New Roman" w:cs="Times New Roman"/>
                <w:b/>
                <w:sz w:val="20"/>
                <w:szCs w:val="20"/>
              </w:rPr>
            </w:pPr>
          </w:p>
          <w:p w:rsidR="0051698F" w:rsidRPr="005519CD" w:rsidRDefault="0051698F" w:rsidP="00762ADE">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51698F" w:rsidRPr="005519CD" w:rsidRDefault="0051698F" w:rsidP="00762ADE">
            <w:pPr>
              <w:ind w:right="-2"/>
              <w:jc w:val="center"/>
              <w:rPr>
                <w:sz w:val="20"/>
                <w:szCs w:val="20"/>
              </w:rPr>
            </w:pPr>
          </w:p>
        </w:tc>
      </w:tr>
      <w:tr w:rsidR="0051698F" w:rsidRPr="005519CD" w:rsidTr="00D54109">
        <w:trPr>
          <w:trHeight w:val="137"/>
          <w:jc w:val="center"/>
        </w:trPr>
        <w:tc>
          <w:tcPr>
            <w:tcW w:w="5722" w:type="dxa"/>
          </w:tcPr>
          <w:p w:rsidR="006F2539" w:rsidRPr="00017F1F" w:rsidRDefault="006F2539" w:rsidP="00762ADE">
            <w:pPr>
              <w:pStyle w:val="a7"/>
              <w:ind w:right="-58"/>
              <w:rPr>
                <w:rFonts w:ascii="Times New Roman" w:hAnsi="Times New Roman" w:cs="Times New Roman"/>
                <w:sz w:val="20"/>
                <w:szCs w:val="20"/>
              </w:rPr>
            </w:pPr>
            <w:r w:rsidRPr="00017F1F">
              <w:rPr>
                <w:rFonts w:ascii="Times New Roman" w:hAnsi="Times New Roman" w:cs="Times New Roman"/>
                <w:sz w:val="20"/>
                <w:szCs w:val="20"/>
              </w:rPr>
              <w:t xml:space="preserve">«О решении годового общего собрания акционеров </w:t>
            </w:r>
          </w:p>
          <w:p w:rsidR="0051698F" w:rsidRPr="00017F1F" w:rsidRDefault="006F2539" w:rsidP="00885162">
            <w:pPr>
              <w:pStyle w:val="a7"/>
              <w:ind w:right="-58"/>
              <w:rPr>
                <w:rFonts w:ascii="Times New Roman" w:hAnsi="Times New Roman" w:cs="Times New Roman"/>
                <w:sz w:val="20"/>
                <w:szCs w:val="20"/>
              </w:rPr>
            </w:pPr>
            <w:r w:rsidRPr="00017F1F">
              <w:rPr>
                <w:rFonts w:ascii="Times New Roman" w:hAnsi="Times New Roman" w:cs="Times New Roman"/>
                <w:sz w:val="20"/>
                <w:szCs w:val="20"/>
              </w:rPr>
              <w:t>Акционерного Общества «Центральная районная аптека № 25»</w:t>
            </w:r>
          </w:p>
        </w:tc>
        <w:tc>
          <w:tcPr>
            <w:tcW w:w="1641" w:type="dxa"/>
          </w:tcPr>
          <w:p w:rsidR="0051698F" w:rsidRPr="00017F1F" w:rsidRDefault="006F2539" w:rsidP="00762ADE">
            <w:pPr>
              <w:ind w:right="-2"/>
              <w:jc w:val="center"/>
              <w:rPr>
                <w:sz w:val="20"/>
                <w:szCs w:val="20"/>
              </w:rPr>
            </w:pPr>
            <w:r w:rsidRPr="00017F1F">
              <w:rPr>
                <w:sz w:val="20"/>
                <w:szCs w:val="20"/>
              </w:rPr>
              <w:t>30.06.2023</w:t>
            </w:r>
          </w:p>
        </w:tc>
        <w:tc>
          <w:tcPr>
            <w:tcW w:w="1022" w:type="dxa"/>
          </w:tcPr>
          <w:p w:rsidR="0051698F" w:rsidRPr="00017F1F" w:rsidRDefault="006F2539" w:rsidP="00762ADE">
            <w:pPr>
              <w:ind w:right="-2" w:firstLine="16"/>
              <w:jc w:val="center"/>
              <w:rPr>
                <w:sz w:val="20"/>
                <w:szCs w:val="20"/>
              </w:rPr>
            </w:pPr>
            <w:r w:rsidRPr="00017F1F">
              <w:rPr>
                <w:sz w:val="20"/>
                <w:szCs w:val="20"/>
              </w:rPr>
              <w:t>310</w:t>
            </w:r>
          </w:p>
        </w:tc>
        <w:tc>
          <w:tcPr>
            <w:tcW w:w="971" w:type="dxa"/>
          </w:tcPr>
          <w:p w:rsidR="0051698F" w:rsidRPr="005519CD" w:rsidRDefault="001918F2" w:rsidP="00762ADE">
            <w:pPr>
              <w:ind w:right="-2"/>
              <w:jc w:val="center"/>
              <w:rPr>
                <w:sz w:val="20"/>
                <w:szCs w:val="20"/>
              </w:rPr>
            </w:pPr>
            <w:r>
              <w:rPr>
                <w:sz w:val="20"/>
                <w:szCs w:val="20"/>
              </w:rPr>
              <w:t>4</w:t>
            </w:r>
          </w:p>
        </w:tc>
      </w:tr>
      <w:tr w:rsidR="0051698F" w:rsidRPr="005519CD" w:rsidTr="00D54109">
        <w:trPr>
          <w:trHeight w:val="137"/>
          <w:jc w:val="center"/>
        </w:trPr>
        <w:tc>
          <w:tcPr>
            <w:tcW w:w="5722" w:type="dxa"/>
          </w:tcPr>
          <w:p w:rsidR="0051698F" w:rsidRPr="005519CD" w:rsidRDefault="00017F1F" w:rsidP="00885162">
            <w:pPr>
              <w:pStyle w:val="a9"/>
              <w:jc w:val="both"/>
              <w:rPr>
                <w:rFonts w:ascii="Times New Roman" w:hAnsi="Times New Roman"/>
                <w:b/>
                <w:sz w:val="20"/>
                <w:szCs w:val="20"/>
              </w:rPr>
            </w:pPr>
            <w:r w:rsidRPr="005C411F">
              <w:rPr>
                <w:rFonts w:ascii="Times New Roman" w:hAnsi="Times New Roman"/>
                <w:sz w:val="20"/>
                <w:szCs w:val="20"/>
              </w:rPr>
              <w:t>О внесении изменений в постановление Администрации Чаинского района от 25.11.2022 № 478а «Об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641" w:type="dxa"/>
          </w:tcPr>
          <w:p w:rsidR="0051698F" w:rsidRPr="005519CD" w:rsidRDefault="00017F1F" w:rsidP="00762ADE">
            <w:pPr>
              <w:ind w:right="-2"/>
              <w:jc w:val="center"/>
              <w:rPr>
                <w:sz w:val="20"/>
                <w:szCs w:val="20"/>
              </w:rPr>
            </w:pPr>
            <w:r>
              <w:rPr>
                <w:sz w:val="20"/>
                <w:szCs w:val="20"/>
              </w:rPr>
              <w:t>30.06.2023</w:t>
            </w:r>
          </w:p>
        </w:tc>
        <w:tc>
          <w:tcPr>
            <w:tcW w:w="1022" w:type="dxa"/>
          </w:tcPr>
          <w:p w:rsidR="0051698F" w:rsidRPr="005519CD" w:rsidRDefault="00017F1F" w:rsidP="00762ADE">
            <w:pPr>
              <w:ind w:right="-2" w:firstLine="16"/>
              <w:jc w:val="center"/>
              <w:rPr>
                <w:sz w:val="20"/>
                <w:szCs w:val="20"/>
              </w:rPr>
            </w:pPr>
            <w:r>
              <w:rPr>
                <w:sz w:val="20"/>
                <w:szCs w:val="20"/>
              </w:rPr>
              <w:t>310а</w:t>
            </w:r>
          </w:p>
        </w:tc>
        <w:tc>
          <w:tcPr>
            <w:tcW w:w="971" w:type="dxa"/>
          </w:tcPr>
          <w:p w:rsidR="0051698F" w:rsidRPr="005519CD" w:rsidRDefault="001918F2" w:rsidP="00762ADE">
            <w:pPr>
              <w:ind w:right="-2"/>
              <w:jc w:val="center"/>
              <w:rPr>
                <w:sz w:val="20"/>
                <w:szCs w:val="20"/>
              </w:rPr>
            </w:pPr>
            <w:r>
              <w:rPr>
                <w:sz w:val="20"/>
                <w:szCs w:val="20"/>
              </w:rPr>
              <w:t>4</w:t>
            </w:r>
          </w:p>
        </w:tc>
      </w:tr>
      <w:tr w:rsidR="00885162" w:rsidRPr="005519CD" w:rsidTr="00D54109">
        <w:trPr>
          <w:trHeight w:val="137"/>
          <w:jc w:val="center"/>
        </w:trPr>
        <w:tc>
          <w:tcPr>
            <w:tcW w:w="5722" w:type="dxa"/>
          </w:tcPr>
          <w:p w:rsidR="00591E84" w:rsidRPr="005C411F" w:rsidRDefault="00913A19" w:rsidP="00913A19">
            <w:pPr>
              <w:pStyle w:val="a9"/>
              <w:rPr>
                <w:rFonts w:ascii="Times New Roman" w:hAnsi="Times New Roman"/>
                <w:sz w:val="20"/>
                <w:szCs w:val="20"/>
              </w:rPr>
            </w:pPr>
            <w:r w:rsidRPr="00913A19">
              <w:rPr>
                <w:rFonts w:ascii="Times New Roman" w:hAnsi="Times New Roman"/>
                <w:sz w:val="20"/>
                <w:szCs w:val="20"/>
              </w:rPr>
              <w:t>О внесении изменений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w:t>
            </w:r>
          </w:p>
        </w:tc>
        <w:tc>
          <w:tcPr>
            <w:tcW w:w="1641" w:type="dxa"/>
          </w:tcPr>
          <w:p w:rsidR="00885162" w:rsidRDefault="00913A19" w:rsidP="00762ADE">
            <w:pPr>
              <w:ind w:right="-2"/>
              <w:jc w:val="center"/>
              <w:rPr>
                <w:sz w:val="20"/>
                <w:szCs w:val="20"/>
              </w:rPr>
            </w:pPr>
            <w:r>
              <w:rPr>
                <w:sz w:val="20"/>
                <w:szCs w:val="20"/>
              </w:rPr>
              <w:t>03.07.2023</w:t>
            </w:r>
          </w:p>
        </w:tc>
        <w:tc>
          <w:tcPr>
            <w:tcW w:w="1022" w:type="dxa"/>
          </w:tcPr>
          <w:p w:rsidR="00885162" w:rsidRDefault="00885162" w:rsidP="00762ADE">
            <w:pPr>
              <w:ind w:right="-2" w:firstLine="16"/>
              <w:jc w:val="center"/>
              <w:rPr>
                <w:sz w:val="20"/>
                <w:szCs w:val="20"/>
              </w:rPr>
            </w:pPr>
            <w:r>
              <w:rPr>
                <w:sz w:val="20"/>
                <w:szCs w:val="20"/>
              </w:rPr>
              <w:t>313</w:t>
            </w:r>
          </w:p>
        </w:tc>
        <w:tc>
          <w:tcPr>
            <w:tcW w:w="971" w:type="dxa"/>
          </w:tcPr>
          <w:p w:rsidR="00885162" w:rsidRPr="005519CD" w:rsidRDefault="001918F2" w:rsidP="00762ADE">
            <w:pPr>
              <w:ind w:right="-2"/>
              <w:jc w:val="center"/>
              <w:rPr>
                <w:sz w:val="20"/>
                <w:szCs w:val="20"/>
              </w:rPr>
            </w:pPr>
            <w:r>
              <w:rPr>
                <w:sz w:val="20"/>
                <w:szCs w:val="20"/>
              </w:rPr>
              <w:t>17</w:t>
            </w:r>
          </w:p>
        </w:tc>
      </w:tr>
      <w:tr w:rsidR="00AE761A" w:rsidRPr="005519CD" w:rsidTr="00D54109">
        <w:trPr>
          <w:trHeight w:val="137"/>
          <w:jc w:val="center"/>
        </w:trPr>
        <w:tc>
          <w:tcPr>
            <w:tcW w:w="5722" w:type="dxa"/>
          </w:tcPr>
          <w:p w:rsidR="00AE761A" w:rsidRPr="005519CD" w:rsidRDefault="00017F1F" w:rsidP="00885162">
            <w:pPr>
              <w:ind w:right="28"/>
              <w:jc w:val="both"/>
              <w:rPr>
                <w:b/>
                <w:sz w:val="20"/>
                <w:szCs w:val="20"/>
              </w:rPr>
            </w:pPr>
            <w:r w:rsidRPr="00452971">
              <w:rPr>
                <w:sz w:val="20"/>
                <w:szCs w:val="20"/>
              </w:rPr>
              <w:t>О внесении изменений в постановление Администрации Чаинского района от 26.04.2023 № 215 «Об обеспечении транспортной доступности жителей населенных пунктов, в период прохождения паводковых вод  на реках Чаинского района в 2023 году»</w:t>
            </w:r>
          </w:p>
        </w:tc>
        <w:tc>
          <w:tcPr>
            <w:tcW w:w="1641" w:type="dxa"/>
          </w:tcPr>
          <w:p w:rsidR="00AE761A" w:rsidRPr="005519CD" w:rsidRDefault="00017F1F" w:rsidP="00762ADE">
            <w:pPr>
              <w:ind w:right="-2"/>
              <w:jc w:val="center"/>
              <w:rPr>
                <w:sz w:val="20"/>
                <w:szCs w:val="20"/>
              </w:rPr>
            </w:pPr>
            <w:r>
              <w:rPr>
                <w:sz w:val="20"/>
                <w:szCs w:val="20"/>
              </w:rPr>
              <w:t>05.07.2023</w:t>
            </w:r>
          </w:p>
        </w:tc>
        <w:tc>
          <w:tcPr>
            <w:tcW w:w="1022" w:type="dxa"/>
          </w:tcPr>
          <w:p w:rsidR="00AE761A" w:rsidRPr="005519CD" w:rsidRDefault="00017F1F" w:rsidP="00762ADE">
            <w:pPr>
              <w:ind w:right="-2" w:firstLine="16"/>
              <w:jc w:val="center"/>
              <w:rPr>
                <w:sz w:val="20"/>
                <w:szCs w:val="20"/>
              </w:rPr>
            </w:pPr>
            <w:r>
              <w:rPr>
                <w:sz w:val="20"/>
                <w:szCs w:val="20"/>
              </w:rPr>
              <w:t>314</w:t>
            </w:r>
          </w:p>
        </w:tc>
        <w:tc>
          <w:tcPr>
            <w:tcW w:w="971" w:type="dxa"/>
          </w:tcPr>
          <w:p w:rsidR="00AE761A" w:rsidRPr="005519CD" w:rsidRDefault="001918F2" w:rsidP="00762ADE">
            <w:pPr>
              <w:ind w:right="-2"/>
              <w:jc w:val="center"/>
              <w:rPr>
                <w:sz w:val="20"/>
                <w:szCs w:val="20"/>
              </w:rPr>
            </w:pPr>
            <w:r>
              <w:rPr>
                <w:sz w:val="20"/>
                <w:szCs w:val="20"/>
              </w:rPr>
              <w:t>19</w:t>
            </w:r>
          </w:p>
        </w:tc>
      </w:tr>
      <w:tr w:rsidR="00AE761A" w:rsidRPr="005519CD" w:rsidTr="00D54109">
        <w:trPr>
          <w:trHeight w:val="137"/>
          <w:jc w:val="center"/>
        </w:trPr>
        <w:tc>
          <w:tcPr>
            <w:tcW w:w="5722" w:type="dxa"/>
          </w:tcPr>
          <w:p w:rsidR="00AE761A" w:rsidRPr="005519CD" w:rsidRDefault="00017F1F" w:rsidP="00885162">
            <w:pPr>
              <w:jc w:val="both"/>
              <w:rPr>
                <w:b/>
                <w:sz w:val="20"/>
                <w:szCs w:val="20"/>
              </w:rPr>
            </w:pPr>
            <w:r w:rsidRPr="00BA6D76">
              <w:rPr>
                <w:sz w:val="20"/>
                <w:szCs w:val="20"/>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tc>
        <w:tc>
          <w:tcPr>
            <w:tcW w:w="1641" w:type="dxa"/>
          </w:tcPr>
          <w:p w:rsidR="00AE761A" w:rsidRPr="005519CD" w:rsidRDefault="00017F1F" w:rsidP="00762ADE">
            <w:pPr>
              <w:ind w:right="-2"/>
              <w:jc w:val="center"/>
              <w:rPr>
                <w:sz w:val="20"/>
                <w:szCs w:val="20"/>
              </w:rPr>
            </w:pPr>
            <w:r>
              <w:rPr>
                <w:sz w:val="20"/>
                <w:szCs w:val="20"/>
              </w:rPr>
              <w:t>14.07.2023</w:t>
            </w:r>
          </w:p>
        </w:tc>
        <w:tc>
          <w:tcPr>
            <w:tcW w:w="1022" w:type="dxa"/>
          </w:tcPr>
          <w:p w:rsidR="00AE761A" w:rsidRPr="005519CD" w:rsidRDefault="00017F1F" w:rsidP="00762ADE">
            <w:pPr>
              <w:ind w:right="-2" w:firstLine="16"/>
              <w:jc w:val="center"/>
              <w:rPr>
                <w:sz w:val="20"/>
                <w:szCs w:val="20"/>
              </w:rPr>
            </w:pPr>
            <w:r>
              <w:rPr>
                <w:sz w:val="20"/>
                <w:szCs w:val="20"/>
              </w:rPr>
              <w:t>316</w:t>
            </w:r>
          </w:p>
        </w:tc>
        <w:tc>
          <w:tcPr>
            <w:tcW w:w="971" w:type="dxa"/>
          </w:tcPr>
          <w:p w:rsidR="00AE761A" w:rsidRPr="005519CD" w:rsidRDefault="001918F2" w:rsidP="00762ADE">
            <w:pPr>
              <w:ind w:right="-2"/>
              <w:jc w:val="center"/>
              <w:rPr>
                <w:sz w:val="20"/>
                <w:szCs w:val="20"/>
              </w:rPr>
            </w:pPr>
            <w:r>
              <w:rPr>
                <w:sz w:val="20"/>
                <w:szCs w:val="20"/>
              </w:rPr>
              <w:t>20</w:t>
            </w:r>
          </w:p>
        </w:tc>
      </w:tr>
      <w:tr w:rsidR="00AE761A" w:rsidRPr="005519CD" w:rsidTr="00D54109">
        <w:trPr>
          <w:trHeight w:val="137"/>
          <w:jc w:val="center"/>
        </w:trPr>
        <w:tc>
          <w:tcPr>
            <w:tcW w:w="5722" w:type="dxa"/>
          </w:tcPr>
          <w:p w:rsidR="00AE761A" w:rsidRPr="005519CD" w:rsidRDefault="00017F1F" w:rsidP="00885162">
            <w:pPr>
              <w:ind w:right="-45"/>
              <w:jc w:val="both"/>
              <w:rPr>
                <w:b/>
                <w:sz w:val="20"/>
                <w:szCs w:val="20"/>
              </w:rPr>
            </w:pPr>
            <w:proofErr w:type="gramStart"/>
            <w:r w:rsidRPr="00B36C67">
              <w:rPr>
                <w:rFonts w:eastAsia="Calibri"/>
                <w:sz w:val="20"/>
                <w:szCs w:val="20"/>
              </w:rPr>
              <w:t>О внесении изменений в постановление Администрации Чаинского района от 20.01.2023 г. № 53 «Об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в 2023 году»</w:t>
            </w:r>
            <w:proofErr w:type="gramEnd"/>
          </w:p>
        </w:tc>
        <w:tc>
          <w:tcPr>
            <w:tcW w:w="1641" w:type="dxa"/>
          </w:tcPr>
          <w:p w:rsidR="00AE761A" w:rsidRPr="005519CD" w:rsidRDefault="00017F1F" w:rsidP="00762ADE">
            <w:pPr>
              <w:ind w:right="-2"/>
              <w:jc w:val="center"/>
              <w:rPr>
                <w:sz w:val="20"/>
                <w:szCs w:val="20"/>
              </w:rPr>
            </w:pPr>
            <w:r>
              <w:rPr>
                <w:sz w:val="20"/>
                <w:szCs w:val="20"/>
              </w:rPr>
              <w:t>14.07.2023</w:t>
            </w:r>
          </w:p>
        </w:tc>
        <w:tc>
          <w:tcPr>
            <w:tcW w:w="1022" w:type="dxa"/>
          </w:tcPr>
          <w:p w:rsidR="00AE761A" w:rsidRPr="005519CD" w:rsidRDefault="00017F1F" w:rsidP="00762ADE">
            <w:pPr>
              <w:ind w:right="-2" w:firstLine="16"/>
              <w:jc w:val="center"/>
              <w:rPr>
                <w:sz w:val="20"/>
                <w:szCs w:val="20"/>
              </w:rPr>
            </w:pPr>
            <w:r>
              <w:rPr>
                <w:sz w:val="20"/>
                <w:szCs w:val="20"/>
              </w:rPr>
              <w:t>317</w:t>
            </w:r>
          </w:p>
        </w:tc>
        <w:tc>
          <w:tcPr>
            <w:tcW w:w="971" w:type="dxa"/>
          </w:tcPr>
          <w:p w:rsidR="00AE761A" w:rsidRPr="005519CD" w:rsidRDefault="001918F2" w:rsidP="00762ADE">
            <w:pPr>
              <w:ind w:right="-2"/>
              <w:jc w:val="center"/>
              <w:rPr>
                <w:sz w:val="20"/>
                <w:szCs w:val="20"/>
              </w:rPr>
            </w:pPr>
            <w:r>
              <w:rPr>
                <w:sz w:val="20"/>
                <w:szCs w:val="20"/>
              </w:rPr>
              <w:t>25</w:t>
            </w:r>
          </w:p>
        </w:tc>
      </w:tr>
      <w:tr w:rsidR="00AE761A" w:rsidRPr="005519CD" w:rsidTr="00D54109">
        <w:trPr>
          <w:trHeight w:val="137"/>
          <w:jc w:val="center"/>
        </w:trPr>
        <w:tc>
          <w:tcPr>
            <w:tcW w:w="5722" w:type="dxa"/>
          </w:tcPr>
          <w:p w:rsidR="00AE761A" w:rsidRPr="005519CD" w:rsidRDefault="00017F1F" w:rsidP="00885162">
            <w:pPr>
              <w:tabs>
                <w:tab w:val="left" w:pos="4395"/>
              </w:tabs>
              <w:ind w:right="-57"/>
              <w:jc w:val="both"/>
              <w:rPr>
                <w:b/>
                <w:sz w:val="20"/>
                <w:szCs w:val="20"/>
              </w:rPr>
            </w:pPr>
            <w:proofErr w:type="gramStart"/>
            <w:r w:rsidRPr="00017F1F">
              <w:rPr>
                <w:sz w:val="20"/>
                <w:szCs w:val="20"/>
              </w:rPr>
              <w:t>О внесении изменений в постановление Администрации Чаинского района от 03.02.2023 г. № 78 «Об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(«дорожной карте») «</w:t>
            </w:r>
            <w:r w:rsidRPr="00017F1F">
              <w:rPr>
                <w:rStyle w:val="ConsPlusCell0"/>
                <w:rFonts w:ascii="Times New Roman" w:hAnsi="Times New Roman" w:cs="Times New Roman"/>
                <w:sz w:val="20"/>
                <w:szCs w:val="20"/>
              </w:rPr>
              <w:t xml:space="preserve">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w:t>
            </w:r>
            <w:r w:rsidRPr="00017F1F">
              <w:rPr>
                <w:sz w:val="20"/>
                <w:szCs w:val="20"/>
              </w:rPr>
              <w:t>в 2023 году»</w:t>
            </w:r>
            <w:proofErr w:type="gramEnd"/>
          </w:p>
        </w:tc>
        <w:tc>
          <w:tcPr>
            <w:tcW w:w="1641" w:type="dxa"/>
          </w:tcPr>
          <w:p w:rsidR="00AE761A" w:rsidRPr="005519CD" w:rsidRDefault="00017F1F" w:rsidP="00762ADE">
            <w:pPr>
              <w:ind w:right="-2"/>
              <w:jc w:val="center"/>
              <w:rPr>
                <w:sz w:val="20"/>
                <w:szCs w:val="20"/>
              </w:rPr>
            </w:pPr>
            <w:r>
              <w:rPr>
                <w:sz w:val="20"/>
                <w:szCs w:val="20"/>
              </w:rPr>
              <w:t>14.07.2023</w:t>
            </w:r>
          </w:p>
        </w:tc>
        <w:tc>
          <w:tcPr>
            <w:tcW w:w="1022" w:type="dxa"/>
          </w:tcPr>
          <w:p w:rsidR="00AE761A" w:rsidRPr="005519CD" w:rsidRDefault="00017F1F" w:rsidP="00762ADE">
            <w:pPr>
              <w:ind w:right="-2" w:firstLine="16"/>
              <w:jc w:val="center"/>
              <w:rPr>
                <w:sz w:val="20"/>
                <w:szCs w:val="20"/>
              </w:rPr>
            </w:pPr>
            <w:r>
              <w:rPr>
                <w:sz w:val="20"/>
                <w:szCs w:val="20"/>
              </w:rPr>
              <w:t>318</w:t>
            </w:r>
          </w:p>
        </w:tc>
        <w:tc>
          <w:tcPr>
            <w:tcW w:w="971" w:type="dxa"/>
          </w:tcPr>
          <w:p w:rsidR="00AE761A" w:rsidRPr="005519CD" w:rsidRDefault="001918F2" w:rsidP="00762ADE">
            <w:pPr>
              <w:ind w:right="-2"/>
              <w:jc w:val="center"/>
              <w:rPr>
                <w:sz w:val="20"/>
                <w:szCs w:val="20"/>
              </w:rPr>
            </w:pPr>
            <w:r>
              <w:rPr>
                <w:sz w:val="20"/>
                <w:szCs w:val="20"/>
              </w:rPr>
              <w:t>26</w:t>
            </w:r>
          </w:p>
        </w:tc>
      </w:tr>
      <w:tr w:rsidR="00AE761A" w:rsidRPr="005519CD" w:rsidTr="00D54109">
        <w:trPr>
          <w:trHeight w:val="137"/>
          <w:jc w:val="center"/>
        </w:trPr>
        <w:tc>
          <w:tcPr>
            <w:tcW w:w="5722" w:type="dxa"/>
          </w:tcPr>
          <w:p w:rsidR="00AE761A" w:rsidRPr="00762ADE" w:rsidRDefault="00017F1F" w:rsidP="00885162">
            <w:pPr>
              <w:ind w:right="-1"/>
              <w:jc w:val="both"/>
              <w:rPr>
                <w:sz w:val="20"/>
                <w:szCs w:val="20"/>
              </w:rPr>
            </w:pPr>
            <w:r w:rsidRPr="00762ADE">
              <w:rPr>
                <w:bCs/>
                <w:sz w:val="20"/>
                <w:szCs w:val="20"/>
              </w:rPr>
              <w:t>Об утверждении Порядка определения объема и условий предоставления субсидии автономным и бюджетным учреждениям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в 2023 году</w:t>
            </w:r>
          </w:p>
        </w:tc>
        <w:tc>
          <w:tcPr>
            <w:tcW w:w="1641" w:type="dxa"/>
          </w:tcPr>
          <w:p w:rsidR="00AE761A" w:rsidRPr="005519CD" w:rsidRDefault="00017F1F" w:rsidP="00762ADE">
            <w:pPr>
              <w:ind w:right="-2"/>
              <w:jc w:val="center"/>
              <w:rPr>
                <w:sz w:val="20"/>
                <w:szCs w:val="20"/>
              </w:rPr>
            </w:pPr>
            <w:r>
              <w:rPr>
                <w:sz w:val="20"/>
                <w:szCs w:val="20"/>
              </w:rPr>
              <w:t>21.07.2023</w:t>
            </w:r>
          </w:p>
        </w:tc>
        <w:tc>
          <w:tcPr>
            <w:tcW w:w="1022" w:type="dxa"/>
          </w:tcPr>
          <w:p w:rsidR="00AE761A" w:rsidRPr="005519CD" w:rsidRDefault="00017F1F" w:rsidP="00762ADE">
            <w:pPr>
              <w:ind w:right="-2" w:firstLine="16"/>
              <w:jc w:val="center"/>
              <w:rPr>
                <w:sz w:val="20"/>
                <w:szCs w:val="20"/>
              </w:rPr>
            </w:pPr>
            <w:r>
              <w:rPr>
                <w:sz w:val="20"/>
                <w:szCs w:val="20"/>
              </w:rPr>
              <w:t>320</w:t>
            </w:r>
          </w:p>
        </w:tc>
        <w:tc>
          <w:tcPr>
            <w:tcW w:w="971" w:type="dxa"/>
          </w:tcPr>
          <w:p w:rsidR="00AE761A" w:rsidRPr="005519CD" w:rsidRDefault="001918F2" w:rsidP="00762ADE">
            <w:pPr>
              <w:ind w:right="-2"/>
              <w:jc w:val="center"/>
              <w:rPr>
                <w:sz w:val="20"/>
                <w:szCs w:val="20"/>
              </w:rPr>
            </w:pPr>
            <w:r>
              <w:rPr>
                <w:sz w:val="20"/>
                <w:szCs w:val="20"/>
              </w:rPr>
              <w:t>27</w:t>
            </w:r>
          </w:p>
        </w:tc>
      </w:tr>
      <w:tr w:rsidR="00AE761A" w:rsidRPr="005519CD" w:rsidTr="00D54109">
        <w:trPr>
          <w:trHeight w:val="137"/>
          <w:jc w:val="center"/>
        </w:trPr>
        <w:tc>
          <w:tcPr>
            <w:tcW w:w="5722" w:type="dxa"/>
          </w:tcPr>
          <w:p w:rsidR="00AE761A" w:rsidRPr="00762ADE" w:rsidRDefault="00762ADE" w:rsidP="00762ADE">
            <w:pPr>
              <w:pStyle w:val="a7"/>
              <w:ind w:right="-58"/>
              <w:rPr>
                <w:rFonts w:ascii="Times New Roman" w:hAnsi="Times New Roman" w:cs="Times New Roman"/>
                <w:sz w:val="20"/>
                <w:szCs w:val="20"/>
              </w:rPr>
            </w:pPr>
            <w:r w:rsidRPr="00762ADE">
              <w:rPr>
                <w:rFonts w:ascii="Times New Roman" w:hAnsi="Times New Roman" w:cs="Times New Roman"/>
                <w:sz w:val="20"/>
                <w:szCs w:val="20"/>
              </w:rPr>
              <w:t>«Об утверждении отчета об исполнении бюджета муниципального образования</w:t>
            </w:r>
            <w:r>
              <w:rPr>
                <w:rFonts w:ascii="Times New Roman" w:hAnsi="Times New Roman" w:cs="Times New Roman"/>
                <w:sz w:val="20"/>
                <w:szCs w:val="20"/>
              </w:rPr>
              <w:t xml:space="preserve"> </w:t>
            </w:r>
            <w:r w:rsidRPr="00762ADE">
              <w:rPr>
                <w:rFonts w:ascii="Times New Roman" w:hAnsi="Times New Roman" w:cs="Times New Roman"/>
                <w:sz w:val="20"/>
                <w:szCs w:val="20"/>
              </w:rPr>
              <w:t>«Чаинский район Томской области» за 1 полугодие 2023 года»</w:t>
            </w:r>
          </w:p>
        </w:tc>
        <w:tc>
          <w:tcPr>
            <w:tcW w:w="1641" w:type="dxa"/>
          </w:tcPr>
          <w:p w:rsidR="00AE761A" w:rsidRPr="005519CD" w:rsidRDefault="00762ADE" w:rsidP="00762ADE">
            <w:pPr>
              <w:ind w:right="-2"/>
              <w:jc w:val="center"/>
              <w:rPr>
                <w:sz w:val="20"/>
                <w:szCs w:val="20"/>
              </w:rPr>
            </w:pPr>
            <w:r>
              <w:rPr>
                <w:sz w:val="20"/>
                <w:szCs w:val="20"/>
              </w:rPr>
              <w:t>26.07.2023</w:t>
            </w:r>
          </w:p>
        </w:tc>
        <w:tc>
          <w:tcPr>
            <w:tcW w:w="1022" w:type="dxa"/>
          </w:tcPr>
          <w:p w:rsidR="00AE761A" w:rsidRPr="005519CD" w:rsidRDefault="00762ADE" w:rsidP="00762ADE">
            <w:pPr>
              <w:ind w:right="-2" w:firstLine="16"/>
              <w:jc w:val="center"/>
              <w:rPr>
                <w:sz w:val="20"/>
                <w:szCs w:val="20"/>
              </w:rPr>
            </w:pPr>
            <w:r>
              <w:rPr>
                <w:sz w:val="20"/>
                <w:szCs w:val="20"/>
              </w:rPr>
              <w:t>335</w:t>
            </w:r>
          </w:p>
        </w:tc>
        <w:tc>
          <w:tcPr>
            <w:tcW w:w="971" w:type="dxa"/>
          </w:tcPr>
          <w:p w:rsidR="00AE761A" w:rsidRPr="005519CD" w:rsidRDefault="001918F2" w:rsidP="00762ADE">
            <w:pPr>
              <w:ind w:right="-2"/>
              <w:jc w:val="center"/>
              <w:rPr>
                <w:sz w:val="20"/>
                <w:szCs w:val="20"/>
              </w:rPr>
            </w:pPr>
            <w:r>
              <w:rPr>
                <w:sz w:val="20"/>
                <w:szCs w:val="20"/>
              </w:rPr>
              <w:t>32</w:t>
            </w:r>
          </w:p>
        </w:tc>
      </w:tr>
      <w:tr w:rsidR="0051698F" w:rsidRPr="005519CD" w:rsidTr="00D54109">
        <w:trPr>
          <w:trHeight w:val="137"/>
          <w:jc w:val="center"/>
        </w:trPr>
        <w:tc>
          <w:tcPr>
            <w:tcW w:w="9356" w:type="dxa"/>
            <w:gridSpan w:val="4"/>
          </w:tcPr>
          <w:p w:rsidR="00885162" w:rsidRDefault="00885162" w:rsidP="00762ADE">
            <w:pPr>
              <w:ind w:right="-2"/>
              <w:rPr>
                <w:b/>
                <w:sz w:val="20"/>
                <w:szCs w:val="20"/>
              </w:rPr>
            </w:pPr>
          </w:p>
          <w:p w:rsidR="0051698F" w:rsidRDefault="0051698F" w:rsidP="00762ADE">
            <w:pPr>
              <w:ind w:right="-2"/>
              <w:rPr>
                <w:b/>
                <w:sz w:val="20"/>
                <w:szCs w:val="20"/>
              </w:rPr>
            </w:pPr>
            <w:r w:rsidRPr="005519CD">
              <w:rPr>
                <w:b/>
                <w:sz w:val="20"/>
                <w:szCs w:val="20"/>
              </w:rPr>
              <w:t>РАСПОРЯЖЕНИЯ АДМИНИСТРАЦИИ ЧАИНСКОГО РАЙОНА</w:t>
            </w:r>
          </w:p>
          <w:p w:rsidR="00885162" w:rsidRPr="005519CD" w:rsidRDefault="00885162" w:rsidP="00762ADE">
            <w:pPr>
              <w:ind w:right="-2"/>
              <w:rPr>
                <w:sz w:val="20"/>
                <w:szCs w:val="20"/>
              </w:rPr>
            </w:pPr>
          </w:p>
        </w:tc>
      </w:tr>
      <w:tr w:rsidR="0051698F" w:rsidRPr="005519CD" w:rsidTr="00D54109">
        <w:trPr>
          <w:trHeight w:val="137"/>
          <w:jc w:val="center"/>
        </w:trPr>
        <w:tc>
          <w:tcPr>
            <w:tcW w:w="5722" w:type="dxa"/>
          </w:tcPr>
          <w:p w:rsidR="00885162" w:rsidRPr="00BF328D" w:rsidRDefault="00885162" w:rsidP="00885162">
            <w:pPr>
              <w:jc w:val="both"/>
              <w:rPr>
                <w:sz w:val="20"/>
                <w:szCs w:val="20"/>
              </w:rPr>
            </w:pPr>
            <w:r w:rsidRPr="00BF328D">
              <w:rPr>
                <w:sz w:val="20"/>
                <w:szCs w:val="20"/>
              </w:rPr>
              <w:t>О внесении изменений в распоряжение Администрации Чаинского района от 16.05.2013 № 80а-р «Об утверждении</w:t>
            </w:r>
            <w:r w:rsidRPr="00BF328D">
              <w:rPr>
                <w:color w:val="000000"/>
                <w:sz w:val="20"/>
                <w:szCs w:val="20"/>
              </w:rPr>
              <w:t xml:space="preserve"> плана мероприятий («дорожной карты») «Изменения в сфере культуры, направленные на повышение ее эффективности в муниципальном образовании «Чаинский район»</w:t>
            </w:r>
          </w:p>
          <w:p w:rsidR="0051698F" w:rsidRPr="005519CD" w:rsidRDefault="0051698F" w:rsidP="00762ADE">
            <w:pPr>
              <w:pStyle w:val="a7"/>
              <w:ind w:right="-58"/>
              <w:rPr>
                <w:rFonts w:ascii="Times New Roman" w:hAnsi="Times New Roman" w:cs="Times New Roman"/>
                <w:b/>
                <w:sz w:val="20"/>
                <w:szCs w:val="20"/>
              </w:rPr>
            </w:pPr>
          </w:p>
        </w:tc>
        <w:tc>
          <w:tcPr>
            <w:tcW w:w="1641" w:type="dxa"/>
          </w:tcPr>
          <w:p w:rsidR="0051698F" w:rsidRPr="005519CD" w:rsidRDefault="00885162" w:rsidP="00762ADE">
            <w:pPr>
              <w:ind w:right="-2"/>
              <w:jc w:val="center"/>
              <w:rPr>
                <w:sz w:val="20"/>
                <w:szCs w:val="20"/>
              </w:rPr>
            </w:pPr>
            <w:r>
              <w:rPr>
                <w:sz w:val="20"/>
                <w:szCs w:val="20"/>
              </w:rPr>
              <w:t>27.07.2023</w:t>
            </w:r>
          </w:p>
        </w:tc>
        <w:tc>
          <w:tcPr>
            <w:tcW w:w="1022" w:type="dxa"/>
          </w:tcPr>
          <w:p w:rsidR="0051698F" w:rsidRPr="005519CD" w:rsidRDefault="00885162" w:rsidP="00762ADE">
            <w:pPr>
              <w:ind w:right="-2" w:firstLine="16"/>
              <w:jc w:val="center"/>
              <w:rPr>
                <w:sz w:val="20"/>
                <w:szCs w:val="20"/>
              </w:rPr>
            </w:pPr>
            <w:r>
              <w:rPr>
                <w:sz w:val="20"/>
                <w:szCs w:val="20"/>
              </w:rPr>
              <w:t>177-р</w:t>
            </w:r>
          </w:p>
        </w:tc>
        <w:tc>
          <w:tcPr>
            <w:tcW w:w="971" w:type="dxa"/>
          </w:tcPr>
          <w:p w:rsidR="0051698F" w:rsidRPr="005519CD" w:rsidRDefault="001918F2" w:rsidP="00762ADE">
            <w:pPr>
              <w:ind w:right="-2"/>
              <w:jc w:val="center"/>
              <w:rPr>
                <w:sz w:val="20"/>
                <w:szCs w:val="20"/>
              </w:rPr>
            </w:pPr>
            <w:r>
              <w:rPr>
                <w:sz w:val="20"/>
                <w:szCs w:val="20"/>
              </w:rPr>
              <w:t>51</w:t>
            </w:r>
          </w:p>
        </w:tc>
      </w:tr>
    </w:tbl>
    <w:p w:rsidR="00885162" w:rsidRDefault="00885162" w:rsidP="00762ADE">
      <w:pPr>
        <w:overflowPunct/>
        <w:autoSpaceDE/>
        <w:autoSpaceDN/>
        <w:adjustRightInd/>
        <w:jc w:val="center"/>
        <w:textAlignment w:val="auto"/>
        <w:rPr>
          <w:b/>
          <w:sz w:val="20"/>
          <w:szCs w:val="20"/>
        </w:rPr>
      </w:pPr>
    </w:p>
    <w:p w:rsidR="008C3557" w:rsidRPr="005519CD" w:rsidRDefault="00C02E24" w:rsidP="00762ADE">
      <w:pPr>
        <w:overflowPunct/>
        <w:autoSpaceDE/>
        <w:autoSpaceDN/>
        <w:adjustRightInd/>
        <w:jc w:val="center"/>
        <w:textAlignment w:val="auto"/>
        <w:rPr>
          <w:b/>
          <w:sz w:val="20"/>
          <w:szCs w:val="20"/>
        </w:rPr>
      </w:pPr>
      <w:r>
        <w:rPr>
          <w:b/>
          <w:sz w:val="20"/>
          <w:szCs w:val="20"/>
        </w:rPr>
        <w:lastRenderedPageBreak/>
        <w:t>ПОСТАНОВЛЕНИЯ АДМИНИСТРАЦИИ</w:t>
      </w:r>
      <w:r w:rsidR="005519CD">
        <w:rPr>
          <w:b/>
          <w:sz w:val="20"/>
          <w:szCs w:val="20"/>
        </w:rPr>
        <w:t xml:space="preserve"> </w:t>
      </w:r>
      <w:r w:rsidR="008C3557" w:rsidRPr="005519CD">
        <w:rPr>
          <w:b/>
          <w:sz w:val="20"/>
          <w:szCs w:val="20"/>
        </w:rPr>
        <w:t xml:space="preserve">ЧАИНСКОГО РАЙОНА </w:t>
      </w:r>
    </w:p>
    <w:p w:rsidR="00373D3B" w:rsidRPr="005519CD" w:rsidRDefault="00373D3B" w:rsidP="00762ADE">
      <w:pPr>
        <w:overflowPunct/>
        <w:autoSpaceDE/>
        <w:autoSpaceDN/>
        <w:adjustRightInd/>
        <w:jc w:val="center"/>
        <w:textAlignment w:val="auto"/>
        <w:rPr>
          <w:b/>
          <w:sz w:val="20"/>
          <w:szCs w:val="20"/>
        </w:rPr>
      </w:pPr>
    </w:p>
    <w:p w:rsidR="00373D3B" w:rsidRDefault="00C02E24" w:rsidP="00762ADE">
      <w:pPr>
        <w:jc w:val="center"/>
        <w:rPr>
          <w:b/>
          <w:sz w:val="20"/>
          <w:szCs w:val="20"/>
        </w:rPr>
      </w:pPr>
      <w:r>
        <w:rPr>
          <w:b/>
          <w:sz w:val="20"/>
          <w:szCs w:val="20"/>
        </w:rPr>
        <w:t>Постановление от  30.06.2023 № 310</w:t>
      </w:r>
    </w:p>
    <w:p w:rsidR="00C02E24" w:rsidRPr="00D54109" w:rsidRDefault="00C02E24" w:rsidP="00762ADE">
      <w:pPr>
        <w:jc w:val="center"/>
        <w:rPr>
          <w:b/>
          <w:sz w:val="20"/>
          <w:szCs w:val="20"/>
        </w:rPr>
      </w:pPr>
      <w:r w:rsidRPr="00D54109">
        <w:rPr>
          <w:b/>
          <w:sz w:val="20"/>
          <w:szCs w:val="20"/>
        </w:rPr>
        <w:t xml:space="preserve">«О решении годового общего собрания акционеров </w:t>
      </w:r>
    </w:p>
    <w:p w:rsidR="00C02E24" w:rsidRPr="00D54109" w:rsidRDefault="00C02E24" w:rsidP="00762ADE">
      <w:pPr>
        <w:jc w:val="center"/>
        <w:rPr>
          <w:b/>
          <w:sz w:val="20"/>
          <w:szCs w:val="20"/>
        </w:rPr>
      </w:pPr>
      <w:r w:rsidRPr="00D54109">
        <w:rPr>
          <w:b/>
          <w:sz w:val="20"/>
          <w:szCs w:val="20"/>
        </w:rPr>
        <w:t>Акционерного Общества «Центральная районная аптека № 25»</w:t>
      </w:r>
    </w:p>
    <w:p w:rsidR="00C02E24" w:rsidRPr="00E349D3" w:rsidRDefault="00C02E24" w:rsidP="00762ADE">
      <w:pPr>
        <w:jc w:val="both"/>
        <w:rPr>
          <w:sz w:val="20"/>
          <w:szCs w:val="20"/>
        </w:rPr>
      </w:pPr>
    </w:p>
    <w:p w:rsidR="00C02E24" w:rsidRPr="00E349D3" w:rsidRDefault="00C02E24" w:rsidP="00762ADE">
      <w:pPr>
        <w:pStyle w:val="aa"/>
        <w:spacing w:after="0"/>
        <w:ind w:firstLine="426"/>
        <w:jc w:val="both"/>
        <w:rPr>
          <w:sz w:val="20"/>
          <w:szCs w:val="20"/>
        </w:rPr>
      </w:pPr>
      <w:proofErr w:type="gramStart"/>
      <w:r w:rsidRPr="00E349D3">
        <w:rPr>
          <w:sz w:val="20"/>
          <w:szCs w:val="20"/>
        </w:rPr>
        <w:t>В связи с осуществлением Администрацией Чаинского района в соответствии с Федеральными законами от 21.12.2001 № 178-ФЗ «О приватизации государственного и муниципального имущества» и от 26.12.1995 № 208-ФЗ «Об акционерных обществах», Положением об управлении и распоряжении имуществом муниципального образования «Чаинский район Томской области», утвержденного решением Думы Чаинского района от 24.02.2011 № 9, ст. 49 Устава муниципального образования «Чаинский район Томской области» полномочий общего собрания</w:t>
      </w:r>
      <w:proofErr w:type="gramEnd"/>
      <w:r w:rsidRPr="00E349D3">
        <w:rPr>
          <w:sz w:val="20"/>
          <w:szCs w:val="20"/>
        </w:rPr>
        <w:t xml:space="preserve"> акционеров АО «Центральная районная аптека № 25» (АО «ЦРА № 25»), 100 (сто) процентов голосующих </w:t>
      </w:r>
      <w:proofErr w:type="gramStart"/>
      <w:r w:rsidRPr="00E349D3">
        <w:rPr>
          <w:sz w:val="20"/>
          <w:szCs w:val="20"/>
        </w:rPr>
        <w:t>акций</w:t>
      </w:r>
      <w:proofErr w:type="gramEnd"/>
      <w:r w:rsidRPr="00E349D3">
        <w:rPr>
          <w:sz w:val="20"/>
          <w:szCs w:val="20"/>
        </w:rPr>
        <w:t xml:space="preserve"> которого принадлежат муниципальному образованию «Чаинский район Томской области»,</w:t>
      </w:r>
    </w:p>
    <w:p w:rsidR="00C02E24" w:rsidRPr="00E349D3" w:rsidRDefault="00C02E24" w:rsidP="00762ADE">
      <w:pPr>
        <w:jc w:val="both"/>
        <w:rPr>
          <w:sz w:val="20"/>
          <w:szCs w:val="20"/>
        </w:rPr>
      </w:pPr>
    </w:p>
    <w:p w:rsidR="00C02E24" w:rsidRPr="00E349D3" w:rsidRDefault="00C02E24" w:rsidP="00762ADE">
      <w:pPr>
        <w:jc w:val="both"/>
        <w:rPr>
          <w:sz w:val="20"/>
          <w:szCs w:val="20"/>
        </w:rPr>
      </w:pPr>
      <w:r w:rsidRPr="00E349D3">
        <w:rPr>
          <w:sz w:val="20"/>
          <w:szCs w:val="20"/>
        </w:rPr>
        <w:t>ПОСТАНОВЛЯЮ:</w:t>
      </w:r>
    </w:p>
    <w:p w:rsidR="00C02E24" w:rsidRPr="00E349D3" w:rsidRDefault="00C02E24" w:rsidP="00762ADE">
      <w:pPr>
        <w:jc w:val="both"/>
        <w:rPr>
          <w:sz w:val="20"/>
          <w:szCs w:val="20"/>
        </w:rPr>
      </w:pPr>
    </w:p>
    <w:p w:rsidR="00C02E24" w:rsidRPr="00E349D3" w:rsidRDefault="00C02E24" w:rsidP="00762ADE">
      <w:pPr>
        <w:ind w:firstLine="851"/>
        <w:jc w:val="both"/>
        <w:rPr>
          <w:sz w:val="20"/>
          <w:szCs w:val="20"/>
        </w:rPr>
      </w:pPr>
      <w:r w:rsidRPr="00E349D3">
        <w:rPr>
          <w:sz w:val="20"/>
          <w:szCs w:val="20"/>
        </w:rPr>
        <w:t>1. Утвердить годовой отчет АО «ЦРА № 25» за 2022 год, предварительно утвержденный советом директоров общества (протокол № 1 от 29.06.2023 г.).</w:t>
      </w:r>
    </w:p>
    <w:p w:rsidR="00C02E24" w:rsidRPr="00E349D3" w:rsidRDefault="00C02E24" w:rsidP="00762ADE">
      <w:pPr>
        <w:ind w:firstLine="851"/>
        <w:jc w:val="both"/>
        <w:rPr>
          <w:sz w:val="20"/>
          <w:szCs w:val="20"/>
        </w:rPr>
      </w:pPr>
      <w:r w:rsidRPr="00E349D3">
        <w:rPr>
          <w:sz w:val="20"/>
          <w:szCs w:val="20"/>
        </w:rPr>
        <w:t>2. Утвердить годовую бухгалтерскую отчетность, в том числе отчет о прибылях и убытках АО «ЦРА № 25» за 2022 год.</w:t>
      </w:r>
    </w:p>
    <w:p w:rsidR="00C02E24" w:rsidRPr="00E349D3" w:rsidRDefault="00C02E24" w:rsidP="00762ADE">
      <w:pPr>
        <w:ind w:firstLine="851"/>
        <w:jc w:val="both"/>
        <w:rPr>
          <w:sz w:val="20"/>
          <w:szCs w:val="20"/>
        </w:rPr>
      </w:pPr>
      <w:r w:rsidRPr="00E349D3">
        <w:rPr>
          <w:sz w:val="20"/>
          <w:szCs w:val="20"/>
        </w:rPr>
        <w:t>3. Не выплачивать дивиденды по итогам 2022 финансового года.</w:t>
      </w:r>
    </w:p>
    <w:p w:rsidR="00C02E24" w:rsidRPr="00E349D3" w:rsidRDefault="00C02E24" w:rsidP="00762ADE">
      <w:pPr>
        <w:ind w:firstLine="851"/>
        <w:jc w:val="both"/>
        <w:rPr>
          <w:sz w:val="20"/>
          <w:szCs w:val="20"/>
        </w:rPr>
      </w:pPr>
      <w:r w:rsidRPr="00E349D3">
        <w:rPr>
          <w:sz w:val="20"/>
          <w:szCs w:val="20"/>
        </w:rPr>
        <w:t>4. Опубликовать годовой отчет и годовую бухгалтерскую отчетность в официальном издании Чаинского района «Официальные ведомости Чаинского района».</w:t>
      </w:r>
    </w:p>
    <w:p w:rsidR="00C02E24" w:rsidRPr="00E349D3" w:rsidRDefault="00C02E24" w:rsidP="00762ADE">
      <w:pPr>
        <w:ind w:firstLine="851"/>
        <w:jc w:val="both"/>
        <w:rPr>
          <w:sz w:val="20"/>
          <w:szCs w:val="20"/>
        </w:rPr>
      </w:pPr>
      <w:r w:rsidRPr="00E349D3">
        <w:rPr>
          <w:sz w:val="20"/>
          <w:szCs w:val="20"/>
        </w:rPr>
        <w:t>5. Утвердить ООО «Центр Аудиторской Поддержки» аудитором АО «ЦРА № 25» для осуществления обязательного аудита годовой бухгалтерской отчетности общества за 2022 год.</w:t>
      </w:r>
    </w:p>
    <w:p w:rsidR="00C02E24" w:rsidRPr="00E349D3" w:rsidRDefault="00C02E24" w:rsidP="00762ADE">
      <w:pPr>
        <w:ind w:firstLine="851"/>
        <w:jc w:val="both"/>
        <w:rPr>
          <w:sz w:val="20"/>
          <w:szCs w:val="20"/>
        </w:rPr>
      </w:pPr>
    </w:p>
    <w:p w:rsidR="00C02E24" w:rsidRDefault="00C02E24" w:rsidP="00762ADE">
      <w:pPr>
        <w:rPr>
          <w:sz w:val="20"/>
          <w:szCs w:val="20"/>
        </w:rPr>
      </w:pPr>
      <w:r w:rsidRPr="00E349D3">
        <w:rPr>
          <w:sz w:val="20"/>
          <w:szCs w:val="20"/>
        </w:rPr>
        <w:t>Глава Чаинского района</w:t>
      </w:r>
      <w:r w:rsidRPr="00E349D3">
        <w:rPr>
          <w:sz w:val="20"/>
          <w:szCs w:val="20"/>
        </w:rPr>
        <w:tab/>
      </w:r>
      <w:r w:rsidRPr="00E349D3">
        <w:rPr>
          <w:sz w:val="20"/>
          <w:szCs w:val="20"/>
        </w:rPr>
        <w:tab/>
      </w:r>
      <w:r w:rsidRPr="00E349D3">
        <w:rPr>
          <w:sz w:val="20"/>
          <w:szCs w:val="20"/>
        </w:rPr>
        <w:tab/>
      </w:r>
      <w:r w:rsidRPr="00E349D3">
        <w:rPr>
          <w:sz w:val="20"/>
          <w:szCs w:val="20"/>
        </w:rPr>
        <w:tab/>
      </w:r>
      <w:r w:rsidRPr="00E349D3">
        <w:rPr>
          <w:sz w:val="20"/>
          <w:szCs w:val="20"/>
        </w:rPr>
        <w:tab/>
      </w:r>
      <w:r w:rsidRPr="00E349D3">
        <w:rPr>
          <w:sz w:val="20"/>
          <w:szCs w:val="20"/>
        </w:rPr>
        <w:tab/>
      </w:r>
      <w:r w:rsidRPr="00E349D3">
        <w:rPr>
          <w:sz w:val="20"/>
          <w:szCs w:val="20"/>
        </w:rPr>
        <w:tab/>
        <w:t xml:space="preserve">           А.А. Костарев</w:t>
      </w:r>
    </w:p>
    <w:p w:rsidR="00D54109" w:rsidRDefault="00D54109" w:rsidP="00762ADE">
      <w:pPr>
        <w:rPr>
          <w:sz w:val="20"/>
          <w:szCs w:val="20"/>
        </w:rPr>
      </w:pPr>
    </w:p>
    <w:p w:rsidR="00D54109" w:rsidRDefault="00D54109" w:rsidP="00762ADE">
      <w:pPr>
        <w:rPr>
          <w:sz w:val="20"/>
          <w:szCs w:val="20"/>
        </w:rPr>
      </w:pPr>
    </w:p>
    <w:p w:rsidR="00D54109" w:rsidRDefault="00D54109" w:rsidP="00762ADE">
      <w:pPr>
        <w:rPr>
          <w:sz w:val="20"/>
          <w:szCs w:val="20"/>
        </w:rPr>
      </w:pPr>
    </w:p>
    <w:p w:rsidR="00D54109" w:rsidRDefault="00D54109" w:rsidP="00762ADE">
      <w:pPr>
        <w:jc w:val="center"/>
        <w:rPr>
          <w:b/>
          <w:sz w:val="20"/>
          <w:szCs w:val="20"/>
        </w:rPr>
      </w:pPr>
      <w:r>
        <w:rPr>
          <w:b/>
          <w:sz w:val="20"/>
          <w:szCs w:val="20"/>
        </w:rPr>
        <w:t>Постановление Администрации Чаинского района от 30.06.2023 № 310а</w:t>
      </w:r>
    </w:p>
    <w:p w:rsidR="00D54109" w:rsidRPr="00D54109" w:rsidRDefault="00D54109" w:rsidP="00762ADE">
      <w:pPr>
        <w:pStyle w:val="a9"/>
        <w:ind w:right="-2"/>
        <w:jc w:val="center"/>
        <w:rPr>
          <w:rFonts w:ascii="Times New Roman" w:hAnsi="Times New Roman"/>
          <w:b/>
          <w:sz w:val="20"/>
          <w:szCs w:val="20"/>
        </w:rPr>
      </w:pPr>
      <w:r>
        <w:rPr>
          <w:b/>
          <w:sz w:val="20"/>
          <w:szCs w:val="20"/>
        </w:rPr>
        <w:t>«</w:t>
      </w:r>
      <w:r w:rsidRPr="00D54109">
        <w:rPr>
          <w:rFonts w:ascii="Times New Roman" w:hAnsi="Times New Roman"/>
          <w:b/>
          <w:sz w:val="20"/>
          <w:szCs w:val="20"/>
        </w:rPr>
        <w:t>О внесении изменений в постановление Администрации Чаинского района от 25.11.2022 № 478а «Об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p w:rsidR="00D54109" w:rsidRPr="005C411F" w:rsidRDefault="00D54109" w:rsidP="00762ADE">
      <w:pPr>
        <w:jc w:val="center"/>
        <w:rPr>
          <w:b/>
          <w:sz w:val="20"/>
          <w:szCs w:val="20"/>
        </w:rPr>
      </w:pPr>
    </w:p>
    <w:p w:rsidR="00D54109" w:rsidRPr="005C411F" w:rsidRDefault="00D54109" w:rsidP="00762ADE">
      <w:pPr>
        <w:rPr>
          <w:b/>
          <w:sz w:val="20"/>
          <w:szCs w:val="20"/>
        </w:rPr>
      </w:pPr>
    </w:p>
    <w:p w:rsidR="00D54109" w:rsidRPr="005C411F" w:rsidRDefault="00D54109" w:rsidP="00762ADE">
      <w:pPr>
        <w:pStyle w:val="aa"/>
        <w:spacing w:after="0"/>
        <w:rPr>
          <w:sz w:val="20"/>
          <w:szCs w:val="20"/>
        </w:rPr>
      </w:pPr>
      <w:r w:rsidRPr="005C411F">
        <w:rPr>
          <w:sz w:val="20"/>
          <w:szCs w:val="20"/>
        </w:rPr>
        <w:t xml:space="preserve">            </w:t>
      </w:r>
      <w:proofErr w:type="gramStart"/>
      <w:r w:rsidRPr="005C411F">
        <w:rPr>
          <w:sz w:val="20"/>
          <w:szCs w:val="20"/>
        </w:rPr>
        <w:t>В целях повышения эффективности муниципального управления, перехода к составлению проекта бюджета муниципального образования «Чаинский район Томской области» в программной структуре, в соответствии с Бюджетным кодексом Российской Федерации, а также для участия на условиях софинансирования в реализации мероприятий государственной программы «Развитие образования в Томской области», утвержденной постановлением Администрации Томской области от 27.09.2019 № 342а, руководствуясь статьей 49 Устава муниципального образования «Чаинский район</w:t>
      </w:r>
      <w:proofErr w:type="gramEnd"/>
      <w:r w:rsidRPr="005C411F">
        <w:rPr>
          <w:sz w:val="20"/>
          <w:szCs w:val="20"/>
        </w:rPr>
        <w:t xml:space="preserve"> Томской области»,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w:t>
      </w:r>
    </w:p>
    <w:p w:rsidR="00D54109" w:rsidRPr="005C411F" w:rsidRDefault="00D54109" w:rsidP="00762ADE">
      <w:pPr>
        <w:rPr>
          <w:sz w:val="20"/>
          <w:szCs w:val="20"/>
        </w:rPr>
      </w:pPr>
    </w:p>
    <w:p w:rsidR="00D54109" w:rsidRPr="005C411F" w:rsidRDefault="00D54109" w:rsidP="00762ADE">
      <w:pPr>
        <w:tabs>
          <w:tab w:val="left" w:pos="180"/>
          <w:tab w:val="left" w:pos="709"/>
        </w:tabs>
        <w:rPr>
          <w:sz w:val="20"/>
          <w:szCs w:val="20"/>
        </w:rPr>
      </w:pPr>
      <w:r w:rsidRPr="005C411F">
        <w:rPr>
          <w:sz w:val="20"/>
          <w:szCs w:val="20"/>
        </w:rPr>
        <w:tab/>
      </w:r>
      <w:r w:rsidRPr="005C411F">
        <w:rPr>
          <w:sz w:val="20"/>
          <w:szCs w:val="20"/>
        </w:rPr>
        <w:tab/>
        <w:t>ПОСТАНОВЛЯЮ:</w:t>
      </w:r>
    </w:p>
    <w:p w:rsidR="00D54109" w:rsidRPr="005C411F" w:rsidRDefault="00D54109" w:rsidP="00762ADE">
      <w:pPr>
        <w:tabs>
          <w:tab w:val="left" w:pos="180"/>
          <w:tab w:val="left" w:pos="709"/>
        </w:tabs>
        <w:rPr>
          <w:b/>
          <w:sz w:val="20"/>
          <w:szCs w:val="20"/>
        </w:rPr>
      </w:pPr>
    </w:p>
    <w:p w:rsidR="00D54109" w:rsidRPr="005C411F" w:rsidRDefault="00D54109" w:rsidP="00762ADE">
      <w:pPr>
        <w:pStyle w:val="a9"/>
        <w:ind w:right="-2" w:firstLine="709"/>
        <w:jc w:val="both"/>
        <w:rPr>
          <w:rFonts w:ascii="Times New Roman" w:hAnsi="Times New Roman"/>
          <w:sz w:val="20"/>
          <w:szCs w:val="20"/>
        </w:rPr>
      </w:pPr>
      <w:r w:rsidRPr="005C411F">
        <w:rPr>
          <w:rFonts w:ascii="Times New Roman" w:hAnsi="Times New Roman"/>
          <w:sz w:val="20"/>
          <w:szCs w:val="20"/>
        </w:rPr>
        <w:t>1. Внести изменения в муниципальную программу Чаинского района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 утвержденную постановлением Администрации Чаинского района от 25.11.2022 № 478а, изложив ее в новой редакции согласно приложению.</w:t>
      </w:r>
    </w:p>
    <w:p w:rsidR="00D54109" w:rsidRPr="005C411F" w:rsidRDefault="00D54109" w:rsidP="00762ADE">
      <w:pPr>
        <w:tabs>
          <w:tab w:val="left" w:pos="180"/>
          <w:tab w:val="left" w:pos="720"/>
        </w:tabs>
        <w:ind w:firstLine="709"/>
        <w:jc w:val="both"/>
        <w:rPr>
          <w:sz w:val="20"/>
          <w:szCs w:val="20"/>
        </w:rPr>
      </w:pPr>
      <w:r w:rsidRPr="005C411F">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Чаинского района в информационно-телекоммуникационной сети «Интернет».</w:t>
      </w:r>
    </w:p>
    <w:p w:rsidR="00D54109" w:rsidRPr="005C411F" w:rsidRDefault="00D54109" w:rsidP="00762ADE">
      <w:pPr>
        <w:tabs>
          <w:tab w:val="left" w:pos="180"/>
          <w:tab w:val="left" w:pos="720"/>
        </w:tabs>
        <w:ind w:firstLine="709"/>
        <w:jc w:val="both"/>
        <w:rPr>
          <w:sz w:val="20"/>
          <w:szCs w:val="20"/>
        </w:rPr>
      </w:pPr>
      <w:r w:rsidRPr="005C411F">
        <w:rPr>
          <w:sz w:val="20"/>
          <w:szCs w:val="20"/>
        </w:rPr>
        <w:t>3. Настоящее постановление вступает в силу со дня официального опубликования.</w:t>
      </w:r>
    </w:p>
    <w:p w:rsidR="00D54109" w:rsidRPr="005C411F" w:rsidRDefault="00D54109" w:rsidP="00762ADE">
      <w:pPr>
        <w:tabs>
          <w:tab w:val="left" w:pos="180"/>
          <w:tab w:val="left" w:pos="720"/>
        </w:tabs>
        <w:ind w:firstLine="709"/>
        <w:jc w:val="both"/>
        <w:rPr>
          <w:sz w:val="20"/>
          <w:szCs w:val="20"/>
        </w:rPr>
      </w:pPr>
      <w:r w:rsidRPr="005C411F">
        <w:rPr>
          <w:sz w:val="20"/>
          <w:szCs w:val="20"/>
        </w:rPr>
        <w:t>4. Контроль за исполнением постановления возложить на</w:t>
      </w:r>
      <w:proofErr w:type="gramStart"/>
      <w:r w:rsidRPr="005C411F">
        <w:rPr>
          <w:sz w:val="20"/>
          <w:szCs w:val="20"/>
        </w:rPr>
        <w:t xml:space="preserve"> П</w:t>
      </w:r>
      <w:proofErr w:type="gramEnd"/>
      <w:r w:rsidRPr="005C411F">
        <w:rPr>
          <w:sz w:val="20"/>
          <w:szCs w:val="20"/>
        </w:rPr>
        <w:t>ервого заместителя Главы Чаинского района Д.В. Сибиряков.</w:t>
      </w:r>
    </w:p>
    <w:p w:rsidR="00D54109" w:rsidRPr="005C411F" w:rsidRDefault="00D54109" w:rsidP="00762ADE">
      <w:pPr>
        <w:tabs>
          <w:tab w:val="left" w:pos="180"/>
          <w:tab w:val="left" w:pos="720"/>
        </w:tabs>
        <w:jc w:val="both"/>
        <w:rPr>
          <w:sz w:val="20"/>
          <w:szCs w:val="20"/>
        </w:rPr>
      </w:pPr>
    </w:p>
    <w:p w:rsidR="00D54109" w:rsidRPr="005C411F" w:rsidRDefault="00D54109" w:rsidP="00762ADE">
      <w:pPr>
        <w:jc w:val="both"/>
        <w:rPr>
          <w:sz w:val="20"/>
          <w:szCs w:val="20"/>
        </w:rPr>
      </w:pPr>
      <w:r w:rsidRPr="005C411F">
        <w:rPr>
          <w:sz w:val="20"/>
          <w:szCs w:val="20"/>
        </w:rPr>
        <w:t>Глава Чаинского района</w:t>
      </w:r>
      <w:r w:rsidRPr="005C411F">
        <w:rPr>
          <w:sz w:val="20"/>
          <w:szCs w:val="20"/>
        </w:rPr>
        <w:tab/>
      </w:r>
      <w:r w:rsidRPr="005C411F">
        <w:rPr>
          <w:sz w:val="20"/>
          <w:szCs w:val="20"/>
        </w:rPr>
        <w:tab/>
      </w:r>
      <w:r w:rsidRPr="005C411F">
        <w:rPr>
          <w:sz w:val="20"/>
          <w:szCs w:val="20"/>
        </w:rPr>
        <w:tab/>
        <w:t xml:space="preserve">                                                                А.А. Костарев</w:t>
      </w:r>
    </w:p>
    <w:p w:rsidR="00D54109" w:rsidRPr="005C411F" w:rsidRDefault="00D54109" w:rsidP="00762ADE">
      <w:pPr>
        <w:rPr>
          <w:sz w:val="20"/>
          <w:szCs w:val="20"/>
        </w:rPr>
      </w:pPr>
    </w:p>
    <w:p w:rsidR="00D54109" w:rsidRPr="005C411F" w:rsidRDefault="00D54109" w:rsidP="00762ADE">
      <w:pPr>
        <w:rPr>
          <w:sz w:val="20"/>
          <w:szCs w:val="20"/>
        </w:rPr>
      </w:pPr>
    </w:p>
    <w:p w:rsidR="00591E84" w:rsidRDefault="00591E84" w:rsidP="00762ADE">
      <w:pPr>
        <w:jc w:val="right"/>
        <w:rPr>
          <w:sz w:val="20"/>
          <w:szCs w:val="20"/>
        </w:rPr>
      </w:pPr>
    </w:p>
    <w:p w:rsidR="00591E84" w:rsidRDefault="00591E84" w:rsidP="00762ADE">
      <w:pPr>
        <w:jc w:val="right"/>
        <w:rPr>
          <w:sz w:val="20"/>
          <w:szCs w:val="20"/>
        </w:rPr>
      </w:pPr>
    </w:p>
    <w:p w:rsidR="00591E84" w:rsidRDefault="00591E84" w:rsidP="00762ADE">
      <w:pPr>
        <w:jc w:val="right"/>
        <w:rPr>
          <w:sz w:val="20"/>
          <w:szCs w:val="20"/>
        </w:rPr>
      </w:pPr>
    </w:p>
    <w:p w:rsidR="00D54109" w:rsidRPr="005C411F" w:rsidRDefault="00D54109" w:rsidP="00762ADE">
      <w:pPr>
        <w:jc w:val="right"/>
        <w:rPr>
          <w:sz w:val="20"/>
          <w:szCs w:val="20"/>
        </w:rPr>
      </w:pPr>
      <w:r w:rsidRPr="005C411F">
        <w:rPr>
          <w:sz w:val="20"/>
          <w:szCs w:val="20"/>
        </w:rPr>
        <w:lastRenderedPageBreak/>
        <w:t xml:space="preserve">Приложение </w:t>
      </w:r>
    </w:p>
    <w:p w:rsidR="00D54109" w:rsidRPr="005C411F" w:rsidRDefault="00D54109" w:rsidP="00762ADE">
      <w:pPr>
        <w:jc w:val="right"/>
        <w:rPr>
          <w:sz w:val="20"/>
          <w:szCs w:val="20"/>
        </w:rPr>
      </w:pPr>
      <w:r w:rsidRPr="005C411F">
        <w:rPr>
          <w:sz w:val="20"/>
          <w:szCs w:val="20"/>
        </w:rPr>
        <w:t xml:space="preserve">к постановлению </w:t>
      </w:r>
    </w:p>
    <w:p w:rsidR="00D54109" w:rsidRPr="005C411F" w:rsidRDefault="00D54109" w:rsidP="00762ADE">
      <w:pPr>
        <w:jc w:val="right"/>
        <w:rPr>
          <w:sz w:val="20"/>
          <w:szCs w:val="20"/>
        </w:rPr>
      </w:pPr>
      <w:r w:rsidRPr="005C411F">
        <w:rPr>
          <w:sz w:val="20"/>
          <w:szCs w:val="20"/>
        </w:rPr>
        <w:t xml:space="preserve">Администрации Чаинского района </w:t>
      </w:r>
    </w:p>
    <w:p w:rsidR="00D54109" w:rsidRPr="005C411F" w:rsidRDefault="00D54109" w:rsidP="00762ADE">
      <w:pPr>
        <w:jc w:val="right"/>
        <w:rPr>
          <w:sz w:val="20"/>
          <w:szCs w:val="20"/>
        </w:rPr>
      </w:pPr>
      <w:r w:rsidRPr="005C411F">
        <w:rPr>
          <w:sz w:val="20"/>
          <w:szCs w:val="20"/>
        </w:rPr>
        <w:t xml:space="preserve">от 30.06.2023 № 310а </w:t>
      </w:r>
    </w:p>
    <w:p w:rsidR="00D54109" w:rsidRPr="005C411F" w:rsidRDefault="00D54109" w:rsidP="00762ADE">
      <w:pPr>
        <w:jc w:val="right"/>
        <w:rPr>
          <w:sz w:val="20"/>
          <w:szCs w:val="20"/>
        </w:rPr>
      </w:pPr>
      <w:r w:rsidRPr="005C411F">
        <w:rPr>
          <w:sz w:val="20"/>
          <w:szCs w:val="20"/>
        </w:rPr>
        <w:t xml:space="preserve"> </w:t>
      </w:r>
    </w:p>
    <w:p w:rsidR="00D54109" w:rsidRPr="005C411F" w:rsidRDefault="00D54109" w:rsidP="00762ADE">
      <w:pPr>
        <w:jc w:val="center"/>
        <w:rPr>
          <w:sz w:val="20"/>
          <w:szCs w:val="20"/>
        </w:rPr>
      </w:pPr>
      <w:r w:rsidRPr="005C411F">
        <w:rPr>
          <w:sz w:val="20"/>
          <w:szCs w:val="20"/>
        </w:rPr>
        <w:t xml:space="preserve">МУНИЦИПАЛЬНАЯ ПРОГРАММА ЧАИНСКОГО РАЙОНА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 </w:t>
      </w:r>
    </w:p>
    <w:p w:rsidR="00D54109" w:rsidRPr="005C411F" w:rsidRDefault="00D54109" w:rsidP="00762ADE">
      <w:pPr>
        <w:jc w:val="center"/>
        <w:rPr>
          <w:sz w:val="20"/>
          <w:szCs w:val="20"/>
        </w:rPr>
      </w:pPr>
    </w:p>
    <w:p w:rsidR="00D54109" w:rsidRPr="005C411F" w:rsidRDefault="00D54109" w:rsidP="00762ADE">
      <w:pPr>
        <w:jc w:val="center"/>
        <w:rPr>
          <w:bCs/>
          <w:sz w:val="20"/>
          <w:szCs w:val="20"/>
        </w:rPr>
      </w:pPr>
      <w:r w:rsidRPr="005C411F">
        <w:rPr>
          <w:bCs/>
          <w:sz w:val="20"/>
          <w:szCs w:val="20"/>
        </w:rPr>
        <w:t xml:space="preserve">ПАСПОРТ МУНИЦИПАЛЬНОЙ ПРОГРАММЫ </w:t>
      </w:r>
    </w:p>
    <w:p w:rsidR="00D54109" w:rsidRPr="005C411F" w:rsidRDefault="00D54109" w:rsidP="00762ADE">
      <w:pPr>
        <w:jc w:val="center"/>
        <w:rPr>
          <w:sz w:val="20"/>
          <w:szCs w:val="20"/>
        </w:rPr>
      </w:pPr>
    </w:p>
    <w:tbl>
      <w:tblPr>
        <w:tblpPr w:leftFromText="180" w:rightFromText="180" w:vertAnchor="text" w:tblpY="1"/>
        <w:tblOverlap w:val="never"/>
        <w:tblW w:w="9498" w:type="dxa"/>
        <w:tblInd w:w="102" w:type="dxa"/>
        <w:tblLayout w:type="fixed"/>
        <w:tblCellMar>
          <w:top w:w="75" w:type="dxa"/>
          <w:left w:w="0" w:type="dxa"/>
          <w:bottom w:w="75" w:type="dxa"/>
          <w:right w:w="0" w:type="dxa"/>
        </w:tblCellMar>
        <w:tblLook w:val="0000"/>
      </w:tblPr>
      <w:tblGrid>
        <w:gridCol w:w="1985"/>
        <w:gridCol w:w="2686"/>
        <w:gridCol w:w="149"/>
        <w:gridCol w:w="1126"/>
        <w:gridCol w:w="8"/>
        <w:gridCol w:w="984"/>
        <w:gridCol w:w="8"/>
        <w:gridCol w:w="1126"/>
        <w:gridCol w:w="8"/>
        <w:gridCol w:w="1418"/>
      </w:tblGrid>
      <w:tr w:rsidR="00D54109" w:rsidRPr="005C411F" w:rsidTr="00D54109">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Наименование муниципальной программы (далее – Программа)</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both"/>
              <w:rPr>
                <w:sz w:val="20"/>
                <w:szCs w:val="20"/>
              </w:rPr>
            </w:pPr>
            <w:r w:rsidRPr="005C411F">
              <w:rPr>
                <w:sz w:val="20"/>
                <w:szCs w:val="20"/>
              </w:rPr>
              <w:t>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r>
      <w:tr w:rsidR="00D54109" w:rsidRPr="005C411F" w:rsidTr="00D54109">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r w:rsidRPr="005C411F">
              <w:rPr>
                <w:sz w:val="20"/>
                <w:szCs w:val="20"/>
              </w:rPr>
              <w:t>Основание для разработки Программы</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both"/>
              <w:rPr>
                <w:sz w:val="20"/>
                <w:szCs w:val="20"/>
              </w:rPr>
            </w:pPr>
            <w:r w:rsidRPr="005C411F">
              <w:rPr>
                <w:sz w:val="20"/>
                <w:szCs w:val="20"/>
              </w:rPr>
              <w:t>Федеральный закон от 06 октября 2003 года № 131-ФЗ «Об общих принципах организации местного самоуправления в Российской Федерации»;</w:t>
            </w:r>
          </w:p>
          <w:p w:rsidR="00D54109" w:rsidRPr="005C411F" w:rsidRDefault="00D54109" w:rsidP="00762ADE">
            <w:pPr>
              <w:widowControl w:val="0"/>
              <w:jc w:val="both"/>
              <w:rPr>
                <w:sz w:val="20"/>
                <w:szCs w:val="20"/>
              </w:rPr>
            </w:pPr>
            <w:r w:rsidRPr="005C411F">
              <w:rPr>
                <w:sz w:val="20"/>
                <w:szCs w:val="20"/>
              </w:rPr>
              <w:t>Постановление Администрации Чаинского района от 30.05.2017 №191 «Об утверждении перечня муниципальных программ муниципального образования «Чаинский район Томской области»</w:t>
            </w:r>
          </w:p>
        </w:tc>
      </w:tr>
      <w:tr w:rsidR="00D54109" w:rsidRPr="005C411F" w:rsidTr="00D54109">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Сроки (этапы) реализации Программы</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2023-2025 годы</w:t>
            </w:r>
          </w:p>
        </w:tc>
      </w:tr>
      <w:tr w:rsidR="00D54109" w:rsidRPr="005C411F" w:rsidTr="00D54109">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Координатор Программы</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 xml:space="preserve">Первый заместитель Главы Чаинского района </w:t>
            </w:r>
          </w:p>
        </w:tc>
      </w:tr>
      <w:tr w:rsidR="00D54109" w:rsidRPr="005C411F" w:rsidTr="00D54109">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r w:rsidRPr="005C411F">
              <w:rPr>
                <w:sz w:val="20"/>
                <w:szCs w:val="20"/>
              </w:rPr>
              <w:t>Ответственный исполнитель Программы</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 xml:space="preserve">Администрация Чаинского района Томской области </w:t>
            </w:r>
          </w:p>
          <w:p w:rsidR="00D54109" w:rsidRPr="005C411F" w:rsidRDefault="00D54109" w:rsidP="00762ADE">
            <w:pPr>
              <w:widowControl w:val="0"/>
              <w:rPr>
                <w:sz w:val="20"/>
                <w:szCs w:val="20"/>
              </w:rPr>
            </w:pPr>
          </w:p>
        </w:tc>
      </w:tr>
      <w:tr w:rsidR="00D54109" w:rsidRPr="005C411F" w:rsidTr="00D54109">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Соисполнители Программы</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suppressAutoHyphens/>
              <w:rPr>
                <w:sz w:val="20"/>
                <w:szCs w:val="20"/>
              </w:rPr>
            </w:pPr>
            <w:r w:rsidRPr="005C411F">
              <w:rPr>
                <w:sz w:val="20"/>
                <w:szCs w:val="20"/>
              </w:rPr>
              <w:t>Управление образования Администрации Чаинского района Томской области</w:t>
            </w:r>
          </w:p>
        </w:tc>
      </w:tr>
      <w:tr w:rsidR="00D54109" w:rsidRPr="005C411F" w:rsidTr="00D54109">
        <w:trPr>
          <w:trHeight w:val="966"/>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Участники Программы</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both"/>
              <w:rPr>
                <w:sz w:val="20"/>
                <w:szCs w:val="20"/>
              </w:rPr>
            </w:pPr>
            <w:r w:rsidRPr="005C411F">
              <w:rPr>
                <w:sz w:val="20"/>
                <w:szCs w:val="20"/>
              </w:rPr>
              <w:t>Муниципальные образовательные организации Чаинского района;</w:t>
            </w:r>
          </w:p>
          <w:p w:rsidR="00D54109" w:rsidRPr="005C411F" w:rsidRDefault="00D54109" w:rsidP="00762ADE">
            <w:pPr>
              <w:widowControl w:val="0"/>
              <w:rPr>
                <w:sz w:val="20"/>
                <w:szCs w:val="20"/>
              </w:rPr>
            </w:pPr>
            <w:r w:rsidRPr="005C411F">
              <w:rPr>
                <w:sz w:val="20"/>
                <w:szCs w:val="20"/>
              </w:rPr>
              <w:t>Иные организации всех форм собственности и индивидуальные предприниматели на основании заключенных муниципальных контрактов (договоров)</w:t>
            </w:r>
          </w:p>
        </w:tc>
      </w:tr>
      <w:tr w:rsidR="00D54109" w:rsidRPr="005C411F" w:rsidTr="00D54109">
        <w:trPr>
          <w:trHeight w:val="1664"/>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r w:rsidRPr="005C411F">
              <w:rPr>
                <w:sz w:val="20"/>
                <w:szCs w:val="20"/>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sz w:val="20"/>
                <w:szCs w:val="20"/>
              </w:rPr>
            </w:pPr>
            <w:r w:rsidRPr="005C411F">
              <w:rPr>
                <w:sz w:val="20"/>
                <w:szCs w:val="20"/>
              </w:rPr>
              <w:t>Повышение уровня и качества жизни населения на всей территории Чаинского района, накопление человеческого капитала</w:t>
            </w:r>
          </w:p>
        </w:tc>
      </w:tr>
      <w:tr w:rsidR="00D54109" w:rsidRPr="005C411F" w:rsidTr="00D54109">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r w:rsidRPr="005C411F">
              <w:rPr>
                <w:sz w:val="20"/>
                <w:szCs w:val="20"/>
              </w:rPr>
              <w:t>Цель Программы</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tabs>
                <w:tab w:val="left" w:pos="67"/>
                <w:tab w:val="left" w:pos="96"/>
                <w:tab w:val="left" w:pos="351"/>
              </w:tabs>
              <w:jc w:val="both"/>
              <w:rPr>
                <w:sz w:val="20"/>
                <w:szCs w:val="20"/>
              </w:rPr>
            </w:pPr>
            <w:r w:rsidRPr="005C411F">
              <w:rPr>
                <w:sz w:val="20"/>
                <w:szCs w:val="20"/>
              </w:rPr>
              <w:t>Содержание объектов капитального строительства, находящихся в собственности муниципального образования «Чаинский район Томской области», в состоянии соответствующим строительным и техническим нормам, требованиями пожарной безопасности и приобретение в муниципальную собственность объектов недвижимости</w:t>
            </w:r>
          </w:p>
        </w:tc>
      </w:tr>
      <w:tr w:rsidR="00D54109" w:rsidRPr="005C411F" w:rsidTr="00D54109">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Задачи Программы</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tabs>
                <w:tab w:val="left" w:pos="67"/>
                <w:tab w:val="left" w:pos="351"/>
              </w:tabs>
              <w:jc w:val="both"/>
              <w:rPr>
                <w:sz w:val="20"/>
                <w:szCs w:val="20"/>
              </w:rPr>
            </w:pPr>
            <w:r w:rsidRPr="005C411F">
              <w:rPr>
                <w:sz w:val="20"/>
                <w:szCs w:val="20"/>
              </w:rPr>
              <w:t>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p w:rsidR="00D54109" w:rsidRPr="005C411F" w:rsidRDefault="00D54109" w:rsidP="00762ADE">
            <w:pPr>
              <w:tabs>
                <w:tab w:val="left" w:pos="67"/>
                <w:tab w:val="left" w:pos="351"/>
              </w:tabs>
              <w:jc w:val="both"/>
              <w:rPr>
                <w:sz w:val="20"/>
                <w:szCs w:val="20"/>
              </w:rPr>
            </w:pPr>
            <w:r w:rsidRPr="005C411F">
              <w:rPr>
                <w:sz w:val="20"/>
                <w:szCs w:val="20"/>
              </w:rPr>
              <w:t>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D54109" w:rsidRPr="005C411F" w:rsidTr="00D54109">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 xml:space="preserve">Показатели мероприятий задач </w:t>
            </w:r>
            <w:r w:rsidRPr="005C411F">
              <w:rPr>
                <w:sz w:val="20"/>
                <w:szCs w:val="20"/>
              </w:rPr>
              <w:lastRenderedPageBreak/>
              <w:t>Программы и их значения (с детализацией по годам реализации)</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lastRenderedPageBreak/>
              <w:t>Показатели задач</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 xml:space="preserve">Предшествующий год </w:t>
            </w:r>
            <w:r w:rsidRPr="005C411F">
              <w:rPr>
                <w:sz w:val="20"/>
                <w:szCs w:val="20"/>
              </w:rPr>
              <w:lastRenderedPageBreak/>
              <w:t>реализации</w:t>
            </w:r>
          </w:p>
          <w:p w:rsidR="00D54109" w:rsidRPr="005C411F" w:rsidRDefault="00D54109" w:rsidP="00762ADE">
            <w:pPr>
              <w:widowControl w:val="0"/>
              <w:jc w:val="center"/>
              <w:rPr>
                <w:sz w:val="20"/>
                <w:szCs w:val="20"/>
              </w:rPr>
            </w:pPr>
            <w:r w:rsidRPr="005C411F">
              <w:rPr>
                <w:sz w:val="20"/>
                <w:szCs w:val="20"/>
              </w:rPr>
              <w:t>(2022)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lastRenderedPageBreak/>
              <w:t>2023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2024</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2025</w:t>
            </w:r>
          </w:p>
        </w:tc>
      </w:tr>
      <w:tr w:rsidR="00D54109" w:rsidRPr="005C411F" w:rsidTr="00D54109">
        <w:tc>
          <w:tcPr>
            <w:tcW w:w="1985"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t xml:space="preserve">Задача 1. </w:t>
            </w:r>
            <w:r w:rsidRPr="005C411F">
              <w:rPr>
                <w:sz w:val="20"/>
                <w:szCs w:val="20"/>
              </w:rPr>
              <w:t>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D54109" w:rsidRPr="005C411F" w:rsidTr="00D54109">
        <w:trPr>
          <w:trHeight w:val="315"/>
        </w:trPr>
        <w:tc>
          <w:tcPr>
            <w:tcW w:w="1985"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t>Мероприятие 1</w:t>
            </w:r>
          </w:p>
          <w:p w:rsidR="00D54109" w:rsidRPr="005C411F" w:rsidRDefault="00D54109" w:rsidP="00762ADE">
            <w:pPr>
              <w:widowControl w:val="0"/>
              <w:jc w:val="both"/>
              <w:rPr>
                <w:sz w:val="20"/>
                <w:szCs w:val="20"/>
              </w:rPr>
            </w:pPr>
            <w:r w:rsidRPr="005C411F">
              <w:rPr>
                <w:sz w:val="20"/>
                <w:szCs w:val="20"/>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  Томской области»</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0</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0</w:t>
            </w:r>
          </w:p>
        </w:tc>
      </w:tr>
      <w:tr w:rsidR="00D54109" w:rsidRPr="005C411F" w:rsidTr="00D54109">
        <w:trPr>
          <w:trHeight w:val="315"/>
        </w:trPr>
        <w:tc>
          <w:tcPr>
            <w:tcW w:w="1985"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t>Мероприятие 2</w:t>
            </w:r>
          </w:p>
          <w:p w:rsidR="00D54109" w:rsidRPr="005C411F" w:rsidRDefault="00D54109" w:rsidP="00762ADE">
            <w:pPr>
              <w:widowControl w:val="0"/>
              <w:jc w:val="both"/>
              <w:rPr>
                <w:sz w:val="20"/>
                <w:szCs w:val="20"/>
              </w:rPr>
            </w:pPr>
            <w:r w:rsidRPr="005C411F">
              <w:rPr>
                <w:sz w:val="20"/>
                <w:szCs w:val="20"/>
              </w:rPr>
              <w:t>Капитальный и текущий ремонт административных зданий, находящихся в собственности муниципального образования «Чаинский район  Томской области»</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0</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0</w:t>
            </w:r>
          </w:p>
        </w:tc>
      </w:tr>
      <w:tr w:rsidR="00D54109" w:rsidRPr="005C411F" w:rsidTr="00D54109">
        <w:trPr>
          <w:trHeight w:val="315"/>
        </w:trPr>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t>Мероприятие 3</w:t>
            </w:r>
          </w:p>
          <w:p w:rsidR="00D54109" w:rsidRPr="005C411F" w:rsidRDefault="00D54109" w:rsidP="00762ADE">
            <w:pPr>
              <w:widowControl w:val="0"/>
              <w:jc w:val="both"/>
              <w:rPr>
                <w:sz w:val="20"/>
                <w:szCs w:val="20"/>
              </w:rPr>
            </w:pPr>
            <w:r w:rsidRPr="005C411F">
              <w:rPr>
                <w:sz w:val="20"/>
                <w:szCs w:val="20"/>
              </w:rPr>
              <w:t>Разработка (корректировка) проектной документации для проведения капитального ремонта зданий муниципальных организаций</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0</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0</w:t>
            </w:r>
          </w:p>
        </w:tc>
      </w:tr>
      <w:tr w:rsidR="00D54109" w:rsidRPr="005C411F" w:rsidTr="00D54109">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sz w:val="20"/>
                <w:szCs w:val="20"/>
              </w:rPr>
            </w:pPr>
            <w:r w:rsidRPr="005C411F">
              <w:rPr>
                <w:b/>
                <w:sz w:val="20"/>
                <w:szCs w:val="20"/>
              </w:rPr>
              <w:t>Задача 2.</w:t>
            </w:r>
            <w:r w:rsidRPr="005C411F">
              <w:rPr>
                <w:sz w:val="20"/>
                <w:szCs w:val="20"/>
              </w:rPr>
              <w:t xml:space="preserve">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D54109" w:rsidRPr="005C411F" w:rsidTr="00D54109">
        <w:trPr>
          <w:trHeight w:val="336"/>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t>Мероприятие 1</w:t>
            </w:r>
          </w:p>
          <w:p w:rsidR="00D54109" w:rsidRPr="005C411F" w:rsidRDefault="00D54109" w:rsidP="00762ADE">
            <w:pPr>
              <w:widowControl w:val="0"/>
              <w:jc w:val="both"/>
              <w:rPr>
                <w:b/>
                <w:sz w:val="20"/>
                <w:szCs w:val="20"/>
              </w:rPr>
            </w:pPr>
            <w:r w:rsidRPr="005C411F">
              <w:rPr>
                <w:sz w:val="20"/>
                <w:szCs w:val="20"/>
              </w:rPr>
              <w:t xml:space="preserve">Приобретение жилых помещений в рамках реализации проекта «Бюджетный дом» </w:t>
            </w:r>
            <w:proofErr w:type="gramStart"/>
            <w:r w:rsidRPr="005C411F">
              <w:rPr>
                <w:sz w:val="20"/>
                <w:szCs w:val="20"/>
              </w:rPr>
              <w:t>в</w:t>
            </w:r>
            <w:proofErr w:type="gramEnd"/>
            <w:r w:rsidRPr="005C411F">
              <w:rPr>
                <w:sz w:val="20"/>
                <w:szCs w:val="20"/>
              </w:rPr>
              <w:t xml:space="preserve"> с. Подгорное Чаинского района (шт.)</w:t>
            </w:r>
          </w:p>
        </w:tc>
        <w:tc>
          <w:tcPr>
            <w:tcW w:w="1283" w:type="dxa"/>
            <w:gridSpan w:val="3"/>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r w:rsidRPr="005C411F">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r w:rsidRPr="005C411F">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r w:rsidRPr="005C411F">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r w:rsidRPr="005C411F">
              <w:rPr>
                <w:sz w:val="20"/>
                <w:szCs w:val="20"/>
              </w:rPr>
              <w:t>0</w:t>
            </w:r>
          </w:p>
        </w:tc>
      </w:tr>
      <w:tr w:rsidR="00D54109" w:rsidRPr="005C411F" w:rsidTr="00D54109">
        <w:trPr>
          <w:trHeight w:val="336"/>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t>Мероприятие 2</w:t>
            </w:r>
            <w:r w:rsidRPr="005C411F">
              <w:rPr>
                <w:sz w:val="20"/>
                <w:szCs w:val="20"/>
              </w:rPr>
              <w:t>.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283" w:type="dxa"/>
            <w:gridSpan w:val="3"/>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r w:rsidRPr="005C411F">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r w:rsidRPr="005C411F">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r w:rsidRPr="005C411F">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r w:rsidRPr="005C411F">
              <w:rPr>
                <w:sz w:val="20"/>
                <w:szCs w:val="20"/>
              </w:rPr>
              <w:t>0</w:t>
            </w:r>
          </w:p>
        </w:tc>
      </w:tr>
      <w:tr w:rsidR="00D54109" w:rsidRPr="005C411F" w:rsidTr="00D54109">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Объемы и источники финансирования Программы (с детализацией по годам реализации* Программы) тыс</w:t>
            </w:r>
            <w:proofErr w:type="gramStart"/>
            <w:r w:rsidRPr="005C411F">
              <w:rPr>
                <w:sz w:val="20"/>
                <w:szCs w:val="20"/>
              </w:rPr>
              <w:t>.р</w:t>
            </w:r>
            <w:proofErr w:type="gramEnd"/>
            <w:r w:rsidRPr="005C411F">
              <w:rPr>
                <w:sz w:val="20"/>
                <w:szCs w:val="20"/>
              </w:rPr>
              <w:t>уб.</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Источники</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Всего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2023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2024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2025</w:t>
            </w:r>
          </w:p>
        </w:tc>
      </w:tr>
      <w:tr w:rsidR="00D54109" w:rsidRPr="005C411F" w:rsidTr="00D54109">
        <w:trPr>
          <w:trHeight w:val="478"/>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both"/>
              <w:rPr>
                <w:sz w:val="20"/>
                <w:szCs w:val="20"/>
              </w:rPr>
            </w:pPr>
            <w:r w:rsidRPr="005C411F">
              <w:rPr>
                <w:sz w:val="20"/>
                <w:szCs w:val="20"/>
              </w:rPr>
              <w:t>Федеральный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0,00</w:t>
            </w:r>
          </w:p>
        </w:tc>
      </w:tr>
      <w:tr w:rsidR="00D54109" w:rsidRPr="005C411F" w:rsidTr="00D54109">
        <w:trPr>
          <w:trHeight w:val="72"/>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rPr>
                <w:sz w:val="20"/>
                <w:szCs w:val="20"/>
              </w:rPr>
            </w:pPr>
            <w:r w:rsidRPr="005C411F">
              <w:rPr>
                <w:sz w:val="20"/>
                <w:szCs w:val="20"/>
              </w:rPr>
              <w:t>Областной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2290,00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2290,00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0,00</w:t>
            </w:r>
          </w:p>
        </w:tc>
      </w:tr>
      <w:tr w:rsidR="00D54109" w:rsidRPr="005C411F" w:rsidTr="00D54109">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rPr>
                <w:sz w:val="20"/>
                <w:szCs w:val="20"/>
              </w:rPr>
            </w:pPr>
            <w:r w:rsidRPr="005C411F">
              <w:rPr>
                <w:sz w:val="20"/>
                <w:szCs w:val="20"/>
              </w:rPr>
              <w:t>Местный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2623,90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2623,90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0,00</w:t>
            </w:r>
          </w:p>
        </w:tc>
      </w:tr>
      <w:tr w:rsidR="00D54109" w:rsidRPr="005C411F" w:rsidTr="00D54109">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hanging="16"/>
              <w:rPr>
                <w:sz w:val="20"/>
                <w:szCs w:val="20"/>
              </w:rPr>
            </w:pPr>
            <w:r w:rsidRPr="005C411F">
              <w:rPr>
                <w:sz w:val="20"/>
                <w:szCs w:val="20"/>
              </w:rPr>
              <w:t>Всего по источникам</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4913,90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4913,90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jc w:val="center"/>
              <w:rPr>
                <w:sz w:val="20"/>
                <w:szCs w:val="20"/>
              </w:rPr>
            </w:pPr>
            <w:r w:rsidRPr="005C411F">
              <w:rPr>
                <w:sz w:val="20"/>
                <w:szCs w:val="20"/>
              </w:rPr>
              <w:t>0,00</w:t>
            </w:r>
          </w:p>
        </w:tc>
      </w:tr>
      <w:tr w:rsidR="00D54109" w:rsidRPr="005C411F" w:rsidTr="00D54109">
        <w:trPr>
          <w:trHeight w:val="1706"/>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lastRenderedPageBreak/>
              <w:t>Конечные результаты реализации Программы</w:t>
            </w:r>
          </w:p>
        </w:tc>
        <w:tc>
          <w:tcPr>
            <w:tcW w:w="751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both"/>
              <w:rPr>
                <w:sz w:val="20"/>
                <w:szCs w:val="20"/>
              </w:rPr>
            </w:pPr>
            <w:r w:rsidRPr="005C411F">
              <w:rPr>
                <w:sz w:val="20"/>
                <w:szCs w:val="20"/>
              </w:rPr>
              <w:t>Планируемые мероприятия по проведению ремонта, в том числе капитального ремонта позволят обеспечить сохранение муниципального имущества в состоянии пригодном для эксплуатации и отвечающим требованиям действующего законодательства.</w:t>
            </w:r>
          </w:p>
          <w:p w:rsidR="00D54109" w:rsidRPr="005C411F" w:rsidRDefault="00D54109" w:rsidP="00762ADE">
            <w:pPr>
              <w:widowControl w:val="0"/>
              <w:jc w:val="both"/>
              <w:rPr>
                <w:sz w:val="20"/>
                <w:szCs w:val="20"/>
              </w:rPr>
            </w:pPr>
            <w:r w:rsidRPr="005C411F">
              <w:rPr>
                <w:sz w:val="20"/>
                <w:szCs w:val="20"/>
              </w:rPr>
              <w:t>Приобретение имущества в муниципальную собственность позволит увеличить число жилых помещений, предоставляемых по договору служебного найма, в целях привлечения кадров  для работы в сельской местности</w:t>
            </w:r>
          </w:p>
        </w:tc>
      </w:tr>
    </w:tbl>
    <w:p w:rsidR="00D54109" w:rsidRPr="005C411F" w:rsidRDefault="00D54109" w:rsidP="00762ADE">
      <w:pPr>
        <w:ind w:firstLine="540"/>
        <w:jc w:val="both"/>
        <w:rPr>
          <w:sz w:val="20"/>
          <w:szCs w:val="20"/>
        </w:rPr>
      </w:pPr>
      <w:r w:rsidRPr="005C411F">
        <w:rPr>
          <w:sz w:val="20"/>
          <w:szCs w:val="20"/>
        </w:rPr>
        <w:br w:type="textWrapping" w:clear="all"/>
        <w:t>* Примечание. Объёмы финансирования уточняются ежегодно при формировании бюджета муниципального образования «Чаинский район Томской области» и бюджета Томской области на очередной финансовый год.</w:t>
      </w:r>
    </w:p>
    <w:p w:rsidR="00D54109" w:rsidRPr="005C411F" w:rsidRDefault="00D54109" w:rsidP="00762ADE">
      <w:pPr>
        <w:jc w:val="both"/>
        <w:rPr>
          <w:sz w:val="20"/>
          <w:szCs w:val="20"/>
        </w:rPr>
      </w:pPr>
      <w:r w:rsidRPr="005C411F">
        <w:rPr>
          <w:sz w:val="20"/>
          <w:szCs w:val="20"/>
        </w:rPr>
        <w:t>** Текущий ремонт объектов специализированного жилищного фонда и административных зданий, находящихся в собственности муниципального образования «Чаинский район Томской области» осуществляется только при отсутствии арендатора (нанимателя).</w:t>
      </w:r>
    </w:p>
    <w:p w:rsidR="00D54109" w:rsidRPr="005C411F" w:rsidRDefault="00D54109" w:rsidP="00762ADE">
      <w:pPr>
        <w:ind w:firstLine="624"/>
        <w:jc w:val="center"/>
        <w:rPr>
          <w:sz w:val="20"/>
          <w:szCs w:val="20"/>
        </w:rPr>
      </w:pPr>
      <w:r w:rsidRPr="005C411F">
        <w:rPr>
          <w:sz w:val="20"/>
          <w:szCs w:val="20"/>
        </w:rPr>
        <w:t>1. ХАРАКТЕРИСТИКА ТЕКУЩЕГО СОСТОЯНИЯ СФЕРЫ РЕАЛИЗАЦИИ</w:t>
      </w:r>
    </w:p>
    <w:p w:rsidR="00D54109" w:rsidRPr="005C411F" w:rsidRDefault="00D54109" w:rsidP="00762ADE">
      <w:pPr>
        <w:ind w:firstLine="567"/>
        <w:jc w:val="both"/>
        <w:rPr>
          <w:sz w:val="20"/>
          <w:szCs w:val="20"/>
        </w:rPr>
      </w:pPr>
      <w:proofErr w:type="gramStart"/>
      <w:r w:rsidRPr="005C411F">
        <w:rPr>
          <w:sz w:val="20"/>
          <w:szCs w:val="20"/>
        </w:rPr>
        <w:t>Управление объектами муниципальной собственности, которые используются как для решения вопросов местного значения, так и для увеличения доходной части бюджета муниципального образования «Чаинский район Томской области» (сдача объектов в аренду), предполагает два основных направления деятельности: во-первых, обеспечение собственником надлежащего состояния объектов с точки зрения соответствия техническим и строительным нормам и правилам, обеспечение безопасности объектов для жизни и здоровья людей, во-вторых, приобретение</w:t>
      </w:r>
      <w:proofErr w:type="gramEnd"/>
      <w:r w:rsidRPr="005C411F">
        <w:rPr>
          <w:sz w:val="20"/>
          <w:szCs w:val="20"/>
        </w:rPr>
        <w:t xml:space="preserve"> имущества в муниципальную собственность.</w:t>
      </w:r>
    </w:p>
    <w:p w:rsidR="00D54109" w:rsidRPr="005C411F" w:rsidRDefault="00D54109" w:rsidP="00762ADE">
      <w:pPr>
        <w:ind w:firstLine="567"/>
        <w:jc w:val="both"/>
        <w:rPr>
          <w:sz w:val="20"/>
          <w:szCs w:val="20"/>
        </w:rPr>
      </w:pPr>
      <w:r w:rsidRPr="005C411F">
        <w:rPr>
          <w:sz w:val="20"/>
          <w:szCs w:val="20"/>
        </w:rPr>
        <w:t>Эффективная реализация данной управленческой функции обеспечивается за счет добросовестного содержания объектов муниципальной собственности, которое предполагает своевременное проведение работ по ремонту, в том числе капитальному, объектов муниципальной собственности, их реконструкции.</w:t>
      </w:r>
    </w:p>
    <w:p w:rsidR="00D54109" w:rsidRPr="005C411F" w:rsidRDefault="00D54109" w:rsidP="00762ADE">
      <w:pPr>
        <w:ind w:firstLine="567"/>
        <w:jc w:val="both"/>
        <w:rPr>
          <w:sz w:val="20"/>
          <w:szCs w:val="20"/>
        </w:rPr>
      </w:pPr>
      <w:r w:rsidRPr="005C411F">
        <w:rPr>
          <w:sz w:val="20"/>
          <w:szCs w:val="20"/>
        </w:rPr>
        <w:t>В процессе развития деятельности муниципальных предприятий и учреждений возникает необходимость в дополнительных площадях. Решение этого вопроса возможно посредством приобретения имущества в муниципальную собственность, в том числе  посредством строительства объектов капитального строительства, возмездных (покупка) и безвозмездных сделок (дарение, пожертвование), а также иными, предусмотренными действующим законодательством способами. В связи с тем, что строительство новых объектов требует вложения значительных финансовых средств, одним из вариантов решения данного вопроса является проведение анализа эффективности использования имеющихся площадей с последующим проведением реконструкции, результатом которой будет являться увеличение имеющихся муниципальных площадей или изменение функционального назначения имеющихся площадей объектов муниципальной собственности.</w:t>
      </w:r>
    </w:p>
    <w:p w:rsidR="00D54109" w:rsidRPr="005C411F" w:rsidRDefault="00D54109" w:rsidP="00762ADE">
      <w:pPr>
        <w:ind w:firstLine="567"/>
        <w:jc w:val="both"/>
        <w:rPr>
          <w:sz w:val="20"/>
          <w:szCs w:val="20"/>
        </w:rPr>
      </w:pPr>
      <w:r w:rsidRPr="005C411F">
        <w:rPr>
          <w:sz w:val="20"/>
          <w:szCs w:val="20"/>
        </w:rPr>
        <w:t>Увеличение мощности действующих объектов муниципальной собственности путем проведения реконструкции, ремонта, в том числе капитального, создаст условия для повышения качественных и технических характеристик объектов, как результат – улучшится качество предоставления услуг населению муниципального образования «Чаинский район Томской области».</w:t>
      </w:r>
    </w:p>
    <w:p w:rsidR="00D54109" w:rsidRPr="005C411F" w:rsidRDefault="00D54109" w:rsidP="00762ADE">
      <w:pPr>
        <w:ind w:firstLine="567"/>
        <w:jc w:val="both"/>
        <w:rPr>
          <w:sz w:val="20"/>
          <w:szCs w:val="20"/>
        </w:rPr>
      </w:pPr>
      <w:r w:rsidRPr="005C411F">
        <w:rPr>
          <w:sz w:val="20"/>
          <w:szCs w:val="20"/>
        </w:rPr>
        <w:t>Выполнение комплекса общестроительных работ и организационно-технических мероприятий в рамках капитального ремонта, обеспечивает устранение физического износа элементов здания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не связанных с изменением основных технико-экономических показателей здания и его функционального назначения.</w:t>
      </w:r>
    </w:p>
    <w:p w:rsidR="00D54109" w:rsidRPr="005C411F" w:rsidRDefault="00D54109" w:rsidP="00762ADE">
      <w:pPr>
        <w:ind w:firstLine="567"/>
        <w:jc w:val="both"/>
        <w:rPr>
          <w:sz w:val="20"/>
          <w:szCs w:val="20"/>
        </w:rPr>
      </w:pPr>
      <w:r w:rsidRPr="005C411F">
        <w:rPr>
          <w:sz w:val="20"/>
          <w:szCs w:val="20"/>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D54109" w:rsidRPr="005C411F" w:rsidRDefault="00D54109" w:rsidP="00762ADE">
      <w:pPr>
        <w:ind w:firstLine="567"/>
        <w:jc w:val="both"/>
        <w:rPr>
          <w:sz w:val="20"/>
          <w:szCs w:val="20"/>
        </w:rPr>
      </w:pPr>
      <w:r w:rsidRPr="005C411F">
        <w:rPr>
          <w:sz w:val="20"/>
          <w:szCs w:val="20"/>
        </w:rPr>
        <w:t xml:space="preserve">Основная задача капитального ремонта – это обеспечение сохранности основных фондов, предотвращение их преждевременного выхода из эксплуатации и сноса, повышение комфортности использования. </w:t>
      </w:r>
    </w:p>
    <w:p w:rsidR="00D54109" w:rsidRPr="005C411F" w:rsidRDefault="00D54109" w:rsidP="00762ADE">
      <w:pPr>
        <w:ind w:firstLine="567"/>
        <w:jc w:val="both"/>
        <w:rPr>
          <w:sz w:val="20"/>
          <w:szCs w:val="20"/>
        </w:rPr>
      </w:pPr>
      <w:r w:rsidRPr="005C411F">
        <w:rPr>
          <w:sz w:val="20"/>
          <w:szCs w:val="20"/>
        </w:rPr>
        <w:t xml:space="preserve">В последние годы ужесточаются требования к безопасности зданий образовательных организаций, обеспечению соответствия их санитарно-эпидемиологическим требованиям, требованиям пожарной безопасности и антитеррористической защищенности. </w:t>
      </w:r>
    </w:p>
    <w:p w:rsidR="00D54109" w:rsidRPr="005C411F" w:rsidRDefault="00D54109" w:rsidP="00762ADE">
      <w:pPr>
        <w:ind w:firstLine="567"/>
        <w:jc w:val="both"/>
        <w:rPr>
          <w:sz w:val="20"/>
          <w:szCs w:val="20"/>
        </w:rPr>
      </w:pPr>
      <w:r w:rsidRPr="005C411F">
        <w:rPr>
          <w:sz w:val="20"/>
          <w:szCs w:val="20"/>
        </w:rPr>
        <w:t xml:space="preserve">В целях привлечений в район квалифицированных специалистов в муниципальном образовании «Чаинский район Томской области» формируется специализированный жилищный фонд. Жилые помещения, включенные в специализированный жилищный фонд, предоставляются работникам государственных и муниципальных учреждений и предприятий на основании договора служебного найма жилого помещения. </w:t>
      </w:r>
    </w:p>
    <w:p w:rsidR="00D54109" w:rsidRPr="005C411F" w:rsidRDefault="00D54109" w:rsidP="00762ADE">
      <w:pPr>
        <w:ind w:firstLine="567"/>
        <w:jc w:val="both"/>
        <w:rPr>
          <w:sz w:val="20"/>
          <w:szCs w:val="20"/>
        </w:rPr>
      </w:pPr>
      <w:proofErr w:type="gramStart"/>
      <w:r w:rsidRPr="005C411F">
        <w:rPr>
          <w:sz w:val="20"/>
          <w:szCs w:val="20"/>
        </w:rPr>
        <w:t>В собственности муниципального образования «Чаинский район Томской области» находится 34 жилых помещения общей площадью 1423,4 кв.м. Основным источником формирования специализированного жилищного фонда служит безвозмездная передача жилых помещений гражданами, выезжающими из нашего района в рамках реализации мероприятий, предусмотренных Постановлением Правительства РФ от 21 марта 2006 г. №153 «Об утверждении Правил выпуска и реализации государственных жилищных сертификатов в рамках реализации ведомственной</w:t>
      </w:r>
      <w:proofErr w:type="gramEnd"/>
      <w:r w:rsidRPr="005C411F">
        <w:rPr>
          <w:sz w:val="20"/>
          <w:szCs w:val="20"/>
        </w:rPr>
        <w:t xml:space="preserve">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Поступающие от граждан жилые помещения имеют высокий уровень износа, поскольку значительное количество жилых домов, построенных в 50-80-е годы ХХ века, имеют низкое качество строительства и строительных материалов либо бывшие собственники ненадлежащим образом  эксплуатировали свое жилье на протяжении многих лет.</w:t>
      </w:r>
    </w:p>
    <w:p w:rsidR="00D54109" w:rsidRPr="005C411F" w:rsidRDefault="00D54109" w:rsidP="00762ADE">
      <w:pPr>
        <w:ind w:firstLine="567"/>
        <w:jc w:val="both"/>
        <w:rPr>
          <w:sz w:val="20"/>
          <w:szCs w:val="20"/>
        </w:rPr>
      </w:pPr>
      <w:proofErr w:type="gramStart"/>
      <w:r w:rsidRPr="005C411F">
        <w:rPr>
          <w:sz w:val="20"/>
          <w:szCs w:val="20"/>
        </w:rPr>
        <w:lastRenderedPageBreak/>
        <w:t xml:space="preserve">За 2021 год в 1 муниципальной квартире проведен текущий ремонт (замена оконных блоков. </w:t>
      </w:r>
      <w:proofErr w:type="gramEnd"/>
    </w:p>
    <w:p w:rsidR="00D54109" w:rsidRPr="005C411F" w:rsidRDefault="00D54109" w:rsidP="00762ADE">
      <w:pPr>
        <w:ind w:firstLine="567"/>
        <w:jc w:val="both"/>
        <w:rPr>
          <w:sz w:val="20"/>
          <w:szCs w:val="20"/>
        </w:rPr>
      </w:pPr>
      <w:r w:rsidRPr="005C411F">
        <w:rPr>
          <w:sz w:val="20"/>
          <w:szCs w:val="20"/>
        </w:rPr>
        <w:t>Все вышеперечисленные мероприятия осуществлялись в рамках муниципальной ведомственной программы только за счет средств местного бюджета.</w:t>
      </w:r>
    </w:p>
    <w:p w:rsidR="00D54109" w:rsidRPr="005C411F" w:rsidRDefault="00D54109" w:rsidP="00762ADE">
      <w:pPr>
        <w:ind w:firstLine="567"/>
        <w:jc w:val="both"/>
        <w:rPr>
          <w:sz w:val="20"/>
          <w:szCs w:val="20"/>
        </w:rPr>
      </w:pPr>
      <w:r w:rsidRPr="005C411F">
        <w:rPr>
          <w:sz w:val="20"/>
          <w:szCs w:val="20"/>
        </w:rPr>
        <w:t>Приобретение, в том числе строительство, нового жилья не осуществлялось.</w:t>
      </w:r>
    </w:p>
    <w:p w:rsidR="00D54109" w:rsidRPr="005C411F" w:rsidRDefault="00D54109" w:rsidP="00762ADE">
      <w:pPr>
        <w:ind w:firstLine="567"/>
        <w:jc w:val="both"/>
        <w:rPr>
          <w:sz w:val="20"/>
          <w:szCs w:val="20"/>
        </w:rPr>
      </w:pPr>
      <w:r w:rsidRPr="005C411F">
        <w:rPr>
          <w:sz w:val="20"/>
          <w:szCs w:val="20"/>
        </w:rPr>
        <w:t>Проведение капитального ремонта и приобретения имущества, необходимого для муниципальных нужд, с привлечением средств из областного бюджета возможно в случае участия Чаинского района на условиях софинансирования в реализации мероприятий государственных программ Томской области. Для этих целей требуется разработка муниципальной программы, предусматривающей перечень мероприятий, направленных на сохранение и укрепление материально-технической базы муниципальных общеобразовательных учреждений, а также на привлечение специалистов для работы в сельской местности.</w:t>
      </w:r>
    </w:p>
    <w:p w:rsidR="00D54109" w:rsidRPr="005C411F" w:rsidRDefault="00D54109" w:rsidP="00762ADE">
      <w:pPr>
        <w:ind w:firstLine="567"/>
        <w:jc w:val="both"/>
        <w:rPr>
          <w:sz w:val="20"/>
          <w:szCs w:val="20"/>
        </w:rPr>
      </w:pPr>
      <w:proofErr w:type="gramStart"/>
      <w:r w:rsidRPr="005C411F">
        <w:rPr>
          <w:sz w:val="20"/>
          <w:szCs w:val="20"/>
        </w:rPr>
        <w:t>Муниципальная программа Чаинского района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 (далее – Программа) разработана для этих целей и предусматривает реконструкцию и ремонт, в том числе капитальный ремонт, объектов образования, жилищного фонда и других объектов, находящихся в муниципальной собственности.</w:t>
      </w:r>
      <w:proofErr w:type="gramEnd"/>
      <w:r w:rsidRPr="005C411F">
        <w:rPr>
          <w:sz w:val="20"/>
          <w:szCs w:val="20"/>
        </w:rPr>
        <w:t xml:space="preserve"> Кроме того, предусматривает приобретение, в том числе строительство и покупку, объектов недвижимости, в том числе для формирования специализированного жилищного фонда Чаинского района. В 2021-2022 годах специализированный жилищный фонд Чаинского района увеличился за счет приобретения двух квартир. </w:t>
      </w:r>
    </w:p>
    <w:p w:rsidR="00D54109" w:rsidRPr="005C411F" w:rsidRDefault="00D54109" w:rsidP="00762ADE">
      <w:pPr>
        <w:ind w:firstLine="567"/>
        <w:jc w:val="both"/>
        <w:rPr>
          <w:sz w:val="20"/>
          <w:szCs w:val="20"/>
        </w:rPr>
      </w:pPr>
      <w:r w:rsidRPr="005C411F">
        <w:rPr>
          <w:sz w:val="20"/>
          <w:szCs w:val="20"/>
        </w:rPr>
        <w:t xml:space="preserve">Потребность в проведении восстановительных работ возникает ежедневно. </w:t>
      </w:r>
      <w:proofErr w:type="gramStart"/>
      <w:r w:rsidRPr="005C411F">
        <w:rPr>
          <w:sz w:val="20"/>
          <w:szCs w:val="20"/>
        </w:rPr>
        <w:t>В целях организации эффективной эксплуатации объектов муниципальной собственности муниципального образования «Чаинский район Томской области», улучшения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ремонта, в том числе капитального, объектов муниципальной собственности, а также проблему приобретения, в том числе строительства, объектов муниципальной собственности необходимо решать программно-целевым методом.</w:t>
      </w:r>
      <w:proofErr w:type="gramEnd"/>
    </w:p>
    <w:p w:rsidR="00D54109" w:rsidRPr="005C411F" w:rsidRDefault="00D54109" w:rsidP="00762ADE">
      <w:pPr>
        <w:jc w:val="both"/>
        <w:rPr>
          <w:sz w:val="20"/>
          <w:szCs w:val="20"/>
        </w:rPr>
      </w:pPr>
    </w:p>
    <w:p w:rsidR="00D54109" w:rsidRPr="005C411F" w:rsidRDefault="00D54109" w:rsidP="00762ADE">
      <w:pPr>
        <w:ind w:firstLine="539"/>
        <w:jc w:val="center"/>
        <w:outlineLvl w:val="1"/>
        <w:rPr>
          <w:sz w:val="20"/>
          <w:szCs w:val="20"/>
        </w:rPr>
      </w:pPr>
      <w:r w:rsidRPr="005C411F">
        <w:rPr>
          <w:sz w:val="20"/>
          <w:szCs w:val="20"/>
        </w:rPr>
        <w:t>2. ЦЕЛИ И ЗАДАЧИ ПРОГРАММЫ, СРОКИ И ЭТАПЫ ЕЕ РЕАЛИЗАЦИИ, ЦЕЛЕВЫЕ ПОКАЗАТЕЛИ РЕЗУЛЬТАТИВНОСТИ РЕАЛИЗАЦИИ МУНИЦИПАЛЬНОЙ ПРОГРАММЫ</w:t>
      </w:r>
    </w:p>
    <w:p w:rsidR="00D54109" w:rsidRPr="005C411F" w:rsidRDefault="00D54109" w:rsidP="00762ADE">
      <w:pPr>
        <w:ind w:firstLine="539"/>
        <w:jc w:val="center"/>
        <w:outlineLvl w:val="1"/>
        <w:rPr>
          <w:sz w:val="20"/>
          <w:szCs w:val="20"/>
        </w:rPr>
      </w:pPr>
    </w:p>
    <w:p w:rsidR="00D54109" w:rsidRPr="005C411F" w:rsidRDefault="00D54109" w:rsidP="00762ADE">
      <w:pPr>
        <w:ind w:firstLine="539"/>
        <w:jc w:val="both"/>
        <w:outlineLvl w:val="2"/>
        <w:rPr>
          <w:sz w:val="20"/>
          <w:szCs w:val="20"/>
        </w:rPr>
      </w:pPr>
      <w:r w:rsidRPr="005C411F">
        <w:rPr>
          <w:sz w:val="20"/>
          <w:szCs w:val="20"/>
        </w:rPr>
        <w:t>2.1. Основная цель Программы – это содержание объектов капитального строительства, находящихся в собственности муниципального образования «Чаинский район Томской области», в состоянии, соответствующем строительным и техническим нормам, требованиям пожарной безопасности и приобретение в муниципальную собственность объектов недвижимости.</w:t>
      </w:r>
    </w:p>
    <w:p w:rsidR="00D54109" w:rsidRPr="005C411F" w:rsidRDefault="00D54109" w:rsidP="00762ADE">
      <w:pPr>
        <w:ind w:firstLine="539"/>
        <w:jc w:val="both"/>
        <w:outlineLvl w:val="2"/>
        <w:rPr>
          <w:sz w:val="20"/>
          <w:szCs w:val="20"/>
        </w:rPr>
      </w:pPr>
      <w:r w:rsidRPr="005C411F">
        <w:rPr>
          <w:sz w:val="20"/>
          <w:szCs w:val="20"/>
        </w:rPr>
        <w:t>2.2. Основные задачи, направленные на достижение поставленной цели:</w:t>
      </w:r>
    </w:p>
    <w:p w:rsidR="00D54109" w:rsidRPr="005C411F" w:rsidRDefault="00D54109" w:rsidP="00762ADE">
      <w:pPr>
        <w:ind w:firstLine="539"/>
        <w:jc w:val="both"/>
        <w:outlineLvl w:val="2"/>
        <w:rPr>
          <w:sz w:val="20"/>
          <w:szCs w:val="20"/>
        </w:rPr>
      </w:pPr>
      <w:r w:rsidRPr="005C411F">
        <w:rPr>
          <w:sz w:val="20"/>
          <w:szCs w:val="20"/>
        </w:rPr>
        <w:t>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p w:rsidR="00D54109" w:rsidRPr="005C411F" w:rsidRDefault="00D54109" w:rsidP="00762ADE">
      <w:pPr>
        <w:ind w:firstLine="539"/>
        <w:jc w:val="both"/>
        <w:outlineLvl w:val="2"/>
        <w:rPr>
          <w:sz w:val="20"/>
          <w:szCs w:val="20"/>
        </w:rPr>
      </w:pPr>
      <w:r w:rsidRPr="005C411F">
        <w:rPr>
          <w:sz w:val="20"/>
          <w:szCs w:val="20"/>
        </w:rPr>
        <w:t>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bookmarkStart w:id="0" w:name="Par211"/>
      <w:bookmarkEnd w:id="0"/>
    </w:p>
    <w:p w:rsidR="00D54109" w:rsidRPr="005C411F" w:rsidRDefault="00D54109" w:rsidP="00762ADE">
      <w:pPr>
        <w:ind w:firstLine="540"/>
        <w:jc w:val="both"/>
        <w:rPr>
          <w:sz w:val="20"/>
          <w:szCs w:val="20"/>
        </w:rPr>
      </w:pPr>
      <w:r w:rsidRPr="005C411F">
        <w:rPr>
          <w:sz w:val="20"/>
          <w:szCs w:val="20"/>
        </w:rPr>
        <w:t xml:space="preserve">2.3. </w:t>
      </w:r>
      <w:hyperlink w:anchor="Par483" w:tooltip="Ссылка на текущий документ" w:history="1">
        <w:r w:rsidRPr="005C411F">
          <w:rPr>
            <w:sz w:val="20"/>
            <w:szCs w:val="20"/>
          </w:rPr>
          <w:t>Сведения</w:t>
        </w:r>
      </w:hyperlink>
      <w:r w:rsidRPr="005C411F">
        <w:rPr>
          <w:sz w:val="20"/>
          <w:szCs w:val="20"/>
        </w:rPr>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приложении № 1 к настоящей Программе.</w:t>
      </w:r>
    </w:p>
    <w:p w:rsidR="00D54109" w:rsidRPr="005C411F" w:rsidRDefault="00D54109" w:rsidP="00762ADE">
      <w:pPr>
        <w:ind w:firstLine="540"/>
        <w:jc w:val="both"/>
        <w:rPr>
          <w:sz w:val="20"/>
          <w:szCs w:val="20"/>
        </w:rPr>
      </w:pPr>
      <w:r w:rsidRPr="005C411F">
        <w:rPr>
          <w:sz w:val="20"/>
          <w:szCs w:val="20"/>
        </w:rPr>
        <w:t xml:space="preserve">2.4. </w:t>
      </w:r>
      <w:r w:rsidRPr="005C411F">
        <w:rPr>
          <w:spacing w:val="1"/>
          <w:sz w:val="20"/>
          <w:szCs w:val="20"/>
        </w:rPr>
        <w:t xml:space="preserve">Программа носит выраженный социальный характер, результаты реализации её </w:t>
      </w:r>
      <w:r w:rsidRPr="005C411F">
        <w:rPr>
          <w:sz w:val="20"/>
          <w:szCs w:val="20"/>
        </w:rPr>
        <w:t>мероприятий будут оказывать позитивное влияние на различные стороны жизни населения муниципального образования «Чаинский район Томской области».</w:t>
      </w:r>
    </w:p>
    <w:p w:rsidR="00D54109" w:rsidRPr="005C411F" w:rsidRDefault="00D54109" w:rsidP="00762ADE">
      <w:pPr>
        <w:ind w:firstLine="540"/>
        <w:jc w:val="both"/>
        <w:rPr>
          <w:sz w:val="20"/>
          <w:szCs w:val="20"/>
        </w:rPr>
      </w:pPr>
      <w:r w:rsidRPr="005C411F">
        <w:rPr>
          <w:sz w:val="20"/>
          <w:szCs w:val="20"/>
        </w:rPr>
        <w:t xml:space="preserve">2.5. Реализация Программы должна обеспечить: </w:t>
      </w:r>
    </w:p>
    <w:p w:rsidR="00D54109" w:rsidRPr="005C411F" w:rsidRDefault="00D54109" w:rsidP="00762ADE">
      <w:pPr>
        <w:ind w:firstLine="540"/>
        <w:jc w:val="both"/>
        <w:rPr>
          <w:sz w:val="20"/>
          <w:szCs w:val="20"/>
        </w:rPr>
      </w:pPr>
      <w:r w:rsidRPr="005C411F">
        <w:rPr>
          <w:sz w:val="20"/>
          <w:szCs w:val="20"/>
        </w:rPr>
        <w:t xml:space="preserve">1) приведение </w:t>
      </w:r>
      <w:hyperlink r:id="rId10" w:tooltip="Объекты недвижимости" w:history="1">
        <w:r w:rsidRPr="005C411F">
          <w:rPr>
            <w:sz w:val="20"/>
            <w:szCs w:val="20"/>
          </w:rPr>
          <w:t>объектов</w:t>
        </w:r>
      </w:hyperlink>
      <w:r w:rsidRPr="005C411F">
        <w:rPr>
          <w:sz w:val="20"/>
          <w:szCs w:val="20"/>
        </w:rPr>
        <w:t xml:space="preserve"> муниципальной собственности муниципального образования «Чаинский район Томской области» в нормативно-техническое состояние, отвечающее требованиям пожарной и санитарно-технической безопасности;</w:t>
      </w:r>
    </w:p>
    <w:p w:rsidR="00D54109" w:rsidRPr="005C411F" w:rsidRDefault="00D54109" w:rsidP="00762ADE">
      <w:pPr>
        <w:ind w:firstLine="540"/>
        <w:jc w:val="both"/>
        <w:rPr>
          <w:sz w:val="20"/>
          <w:szCs w:val="20"/>
        </w:rPr>
      </w:pPr>
      <w:r w:rsidRPr="005C411F">
        <w:rPr>
          <w:sz w:val="20"/>
          <w:szCs w:val="20"/>
        </w:rPr>
        <w:t>2) улучшение материально-технического состояния муниципальных зданий;</w:t>
      </w:r>
    </w:p>
    <w:p w:rsidR="00D54109" w:rsidRPr="005C411F" w:rsidRDefault="00D54109" w:rsidP="00762ADE">
      <w:pPr>
        <w:ind w:firstLine="540"/>
        <w:jc w:val="both"/>
        <w:rPr>
          <w:sz w:val="20"/>
          <w:szCs w:val="20"/>
        </w:rPr>
      </w:pPr>
      <w:r w:rsidRPr="005C411F">
        <w:rPr>
          <w:sz w:val="20"/>
          <w:szCs w:val="20"/>
        </w:rPr>
        <w:t>3) проведение работ по реконструкции и капитальному ремонту зданий позволит восстановить утраченные в процессе эксплуатации технические характеристики зданий и обеспечит их безопасность;</w:t>
      </w:r>
    </w:p>
    <w:p w:rsidR="00D54109" w:rsidRPr="005C411F" w:rsidRDefault="00D54109" w:rsidP="00762ADE">
      <w:pPr>
        <w:ind w:firstLine="540"/>
        <w:jc w:val="both"/>
        <w:rPr>
          <w:sz w:val="20"/>
          <w:szCs w:val="20"/>
        </w:rPr>
      </w:pPr>
      <w:r w:rsidRPr="005C411F">
        <w:rPr>
          <w:sz w:val="20"/>
          <w:szCs w:val="20"/>
        </w:rPr>
        <w:t>4) продление срока эксплуатации зданий;</w:t>
      </w:r>
    </w:p>
    <w:p w:rsidR="00D54109" w:rsidRPr="005C411F" w:rsidRDefault="00D54109" w:rsidP="00762ADE">
      <w:pPr>
        <w:ind w:firstLine="540"/>
        <w:jc w:val="both"/>
        <w:rPr>
          <w:sz w:val="20"/>
          <w:szCs w:val="20"/>
        </w:rPr>
      </w:pPr>
      <w:r w:rsidRPr="005C411F">
        <w:rPr>
          <w:sz w:val="20"/>
          <w:szCs w:val="20"/>
        </w:rPr>
        <w:t xml:space="preserve">5) исключение аварийных ситуаций и </w:t>
      </w:r>
      <w:hyperlink r:id="rId11" w:tooltip="Несчастный случай" w:history="1">
        <w:r w:rsidRPr="005C411F">
          <w:rPr>
            <w:sz w:val="20"/>
            <w:szCs w:val="20"/>
          </w:rPr>
          <w:t>несчастных случаев</w:t>
        </w:r>
      </w:hyperlink>
      <w:r w:rsidRPr="005C411F">
        <w:rPr>
          <w:sz w:val="20"/>
          <w:szCs w:val="20"/>
        </w:rPr>
        <w:t>;</w:t>
      </w:r>
    </w:p>
    <w:p w:rsidR="00D54109" w:rsidRPr="005C411F" w:rsidRDefault="00D54109" w:rsidP="00762ADE">
      <w:pPr>
        <w:ind w:firstLine="540"/>
        <w:jc w:val="both"/>
        <w:rPr>
          <w:b/>
          <w:sz w:val="20"/>
          <w:szCs w:val="20"/>
        </w:rPr>
      </w:pPr>
      <w:r w:rsidRPr="005C411F">
        <w:rPr>
          <w:sz w:val="20"/>
          <w:szCs w:val="20"/>
        </w:rPr>
        <w:t>6) прирост объектов муниципальной собственности, в том числе объектов специализированного жилищного фонда.</w:t>
      </w:r>
    </w:p>
    <w:p w:rsidR="00D54109" w:rsidRPr="005C411F" w:rsidRDefault="00D54109" w:rsidP="00762ADE">
      <w:pPr>
        <w:shd w:val="clear" w:color="auto" w:fill="FFFFFF"/>
        <w:ind w:left="19" w:right="10" w:firstLine="533"/>
        <w:jc w:val="both"/>
        <w:rPr>
          <w:spacing w:val="-1"/>
          <w:sz w:val="20"/>
          <w:szCs w:val="20"/>
        </w:rPr>
      </w:pPr>
      <w:r w:rsidRPr="005C411F">
        <w:rPr>
          <w:sz w:val="20"/>
          <w:szCs w:val="20"/>
        </w:rPr>
        <w:t xml:space="preserve">2.6. </w:t>
      </w:r>
      <w:r w:rsidRPr="005C411F">
        <w:rPr>
          <w:spacing w:val="-1"/>
          <w:sz w:val="20"/>
          <w:szCs w:val="20"/>
        </w:rPr>
        <w:t>Реализация Программных мероприятий носит постоянный характер и осуществляется в период с 2023 года по 2025 год включительно.</w:t>
      </w:r>
    </w:p>
    <w:p w:rsidR="00D54109" w:rsidRPr="005C411F" w:rsidRDefault="00D54109" w:rsidP="00762ADE">
      <w:pPr>
        <w:shd w:val="clear" w:color="auto" w:fill="FFFFFF"/>
        <w:ind w:left="19" w:right="10" w:firstLine="533"/>
        <w:jc w:val="both"/>
        <w:rPr>
          <w:spacing w:val="-1"/>
          <w:sz w:val="20"/>
          <w:szCs w:val="20"/>
        </w:rPr>
      </w:pPr>
      <w:r w:rsidRPr="005C411F">
        <w:rPr>
          <w:sz w:val="20"/>
          <w:szCs w:val="20"/>
        </w:rPr>
        <w:t>2.</w:t>
      </w:r>
      <w:r w:rsidRPr="005C411F">
        <w:rPr>
          <w:spacing w:val="-1"/>
          <w:sz w:val="20"/>
          <w:szCs w:val="20"/>
        </w:rPr>
        <w:t>7. Показатели результативности Программы:</w:t>
      </w:r>
    </w:p>
    <w:tbl>
      <w:tblPr>
        <w:tblW w:w="9828" w:type="dxa"/>
        <w:tblInd w:w="102" w:type="dxa"/>
        <w:tblLayout w:type="fixed"/>
        <w:tblCellMar>
          <w:top w:w="75" w:type="dxa"/>
          <w:left w:w="0" w:type="dxa"/>
          <w:bottom w:w="75" w:type="dxa"/>
          <w:right w:w="0" w:type="dxa"/>
        </w:tblCellMar>
        <w:tblLook w:val="0000"/>
      </w:tblPr>
      <w:tblGrid>
        <w:gridCol w:w="5818"/>
        <w:gridCol w:w="1115"/>
        <w:gridCol w:w="1319"/>
        <w:gridCol w:w="1576"/>
      </w:tblGrid>
      <w:tr w:rsidR="00D54109" w:rsidRPr="005C411F" w:rsidTr="00D54109">
        <w:trPr>
          <w:trHeight w:val="180"/>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rPr>
                <w:b/>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rsidR="00D54109" w:rsidRPr="005C411F" w:rsidRDefault="00D54109" w:rsidP="00762ADE">
            <w:pPr>
              <w:widowControl w:val="0"/>
              <w:jc w:val="center"/>
              <w:rPr>
                <w:sz w:val="20"/>
                <w:szCs w:val="20"/>
              </w:rPr>
            </w:pPr>
            <w:r w:rsidRPr="005C411F">
              <w:rPr>
                <w:sz w:val="20"/>
                <w:szCs w:val="20"/>
              </w:rPr>
              <w:t>2023</w:t>
            </w:r>
          </w:p>
        </w:tc>
        <w:tc>
          <w:tcPr>
            <w:tcW w:w="1319" w:type="dxa"/>
            <w:tcBorders>
              <w:top w:val="single" w:sz="4" w:space="0" w:color="auto"/>
              <w:left w:val="single" w:sz="4" w:space="0" w:color="auto"/>
              <w:bottom w:val="single" w:sz="4" w:space="0" w:color="auto"/>
              <w:right w:val="single" w:sz="4" w:space="0" w:color="auto"/>
            </w:tcBorders>
            <w:vAlign w:val="center"/>
          </w:tcPr>
          <w:p w:rsidR="00D54109" w:rsidRPr="005C411F" w:rsidRDefault="00D54109" w:rsidP="00762ADE">
            <w:pPr>
              <w:widowControl w:val="0"/>
              <w:jc w:val="center"/>
              <w:rPr>
                <w:sz w:val="20"/>
                <w:szCs w:val="20"/>
              </w:rPr>
            </w:pPr>
            <w:r w:rsidRPr="005C411F">
              <w:rPr>
                <w:sz w:val="20"/>
                <w:szCs w:val="20"/>
              </w:rPr>
              <w:t>2024</w:t>
            </w:r>
          </w:p>
        </w:tc>
        <w:tc>
          <w:tcPr>
            <w:tcW w:w="1576" w:type="dxa"/>
            <w:tcBorders>
              <w:top w:val="single" w:sz="4" w:space="0" w:color="auto"/>
              <w:left w:val="single" w:sz="4" w:space="0" w:color="auto"/>
              <w:bottom w:val="single" w:sz="4" w:space="0" w:color="auto"/>
              <w:right w:val="single" w:sz="4" w:space="0" w:color="auto"/>
            </w:tcBorders>
            <w:vAlign w:val="center"/>
          </w:tcPr>
          <w:p w:rsidR="00D54109" w:rsidRPr="005C411F" w:rsidRDefault="00D54109" w:rsidP="00762ADE">
            <w:pPr>
              <w:widowControl w:val="0"/>
              <w:ind w:left="16" w:hanging="786"/>
              <w:jc w:val="center"/>
              <w:rPr>
                <w:sz w:val="20"/>
                <w:szCs w:val="20"/>
              </w:rPr>
            </w:pPr>
            <w:r w:rsidRPr="005C411F">
              <w:rPr>
                <w:sz w:val="20"/>
                <w:szCs w:val="20"/>
              </w:rPr>
              <w:t>2025</w:t>
            </w:r>
          </w:p>
        </w:tc>
      </w:tr>
      <w:tr w:rsidR="00D54109" w:rsidRPr="005C411F" w:rsidTr="00D54109">
        <w:trPr>
          <w:trHeight w:val="1096"/>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t>Показатель 1</w:t>
            </w:r>
          </w:p>
          <w:p w:rsidR="00D54109" w:rsidRPr="005C411F" w:rsidRDefault="00D54109" w:rsidP="00762ADE">
            <w:pPr>
              <w:widowControl w:val="0"/>
              <w:jc w:val="both"/>
              <w:rPr>
                <w:sz w:val="20"/>
                <w:szCs w:val="20"/>
              </w:rPr>
            </w:pPr>
            <w:r w:rsidRPr="005C411F">
              <w:rPr>
                <w:sz w:val="20"/>
                <w:szCs w:val="20"/>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 Томской области»</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1</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r>
      <w:tr w:rsidR="00D54109" w:rsidRPr="005C411F" w:rsidTr="00D54109">
        <w:trPr>
          <w:trHeight w:val="315"/>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lastRenderedPageBreak/>
              <w:t>Показатель 2</w:t>
            </w:r>
          </w:p>
          <w:p w:rsidR="00D54109" w:rsidRPr="005C411F" w:rsidRDefault="00D54109" w:rsidP="00762ADE">
            <w:pPr>
              <w:widowControl w:val="0"/>
              <w:jc w:val="both"/>
              <w:rPr>
                <w:sz w:val="20"/>
                <w:szCs w:val="20"/>
              </w:rPr>
            </w:pPr>
            <w:r w:rsidRPr="005C411F">
              <w:rPr>
                <w:sz w:val="20"/>
                <w:szCs w:val="20"/>
              </w:rPr>
              <w:t>Капитальный и текущий ремонт административных зданий, находящихся в собственности муниципального образования «Чаинский район Томской области»</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r>
      <w:tr w:rsidR="00D54109" w:rsidRPr="005C411F" w:rsidTr="00D54109">
        <w:trPr>
          <w:trHeight w:val="662"/>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t>Показатель 3</w:t>
            </w:r>
          </w:p>
          <w:p w:rsidR="00D54109" w:rsidRPr="005C411F" w:rsidRDefault="00D54109" w:rsidP="00762ADE">
            <w:pPr>
              <w:widowControl w:val="0"/>
              <w:jc w:val="both"/>
              <w:rPr>
                <w:b/>
                <w:sz w:val="20"/>
                <w:szCs w:val="20"/>
              </w:rPr>
            </w:pPr>
            <w:r w:rsidRPr="005C411F">
              <w:rPr>
                <w:sz w:val="20"/>
                <w:szCs w:val="20"/>
              </w:rPr>
              <w:t>Разработка (корректировка) проектной документации для проведения капитального ремонта зданий муниципальных организаций</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1</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r>
      <w:tr w:rsidR="00D54109" w:rsidRPr="005C411F" w:rsidTr="00D54109">
        <w:trPr>
          <w:trHeight w:val="858"/>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b/>
                <w:sz w:val="20"/>
                <w:szCs w:val="20"/>
              </w:rPr>
              <w:t>Показатель 4</w:t>
            </w:r>
          </w:p>
          <w:p w:rsidR="00D54109" w:rsidRPr="005C411F" w:rsidRDefault="00D54109" w:rsidP="00762ADE">
            <w:pPr>
              <w:widowControl w:val="0"/>
              <w:jc w:val="both"/>
              <w:rPr>
                <w:b/>
                <w:sz w:val="20"/>
                <w:szCs w:val="20"/>
              </w:rPr>
            </w:pPr>
            <w:r w:rsidRPr="005C411F">
              <w:rPr>
                <w:sz w:val="20"/>
                <w:szCs w:val="20"/>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 (шт.), в том числе:</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r>
      <w:tr w:rsidR="00D54109" w:rsidRPr="005C411F" w:rsidTr="00D54109">
        <w:trPr>
          <w:trHeight w:val="512"/>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b/>
                <w:sz w:val="20"/>
                <w:szCs w:val="20"/>
              </w:rPr>
            </w:pPr>
            <w:r w:rsidRPr="005C411F">
              <w:rPr>
                <w:sz w:val="20"/>
                <w:szCs w:val="20"/>
              </w:rPr>
              <w:t xml:space="preserve">Приобретение жилых помещений в рамках реализации проекта «Бюджетный дом» </w:t>
            </w:r>
            <w:proofErr w:type="gramStart"/>
            <w:r w:rsidRPr="005C411F">
              <w:rPr>
                <w:sz w:val="20"/>
                <w:szCs w:val="20"/>
              </w:rPr>
              <w:t>в</w:t>
            </w:r>
            <w:proofErr w:type="gramEnd"/>
            <w:r w:rsidRPr="005C411F">
              <w:rPr>
                <w:sz w:val="20"/>
                <w:szCs w:val="20"/>
              </w:rPr>
              <w:t xml:space="preserve"> с. Подгорное Чаинского района (шт.)</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r>
      <w:tr w:rsidR="00D54109" w:rsidRPr="005C411F" w:rsidTr="00D54109">
        <w:trPr>
          <w:trHeight w:val="858"/>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sz w:val="20"/>
                <w:szCs w:val="20"/>
              </w:rPr>
            </w:pPr>
            <w:r w:rsidRPr="005C411F">
              <w:rPr>
                <w:sz w:val="20"/>
                <w:szCs w:val="20"/>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w:t>
            </w:r>
          </w:p>
        </w:tc>
      </w:tr>
    </w:tbl>
    <w:p w:rsidR="00D54109" w:rsidRPr="005C411F" w:rsidRDefault="00D54109" w:rsidP="00762ADE">
      <w:pPr>
        <w:jc w:val="center"/>
        <w:outlineLvl w:val="1"/>
        <w:rPr>
          <w:sz w:val="20"/>
          <w:szCs w:val="20"/>
        </w:rPr>
      </w:pPr>
    </w:p>
    <w:p w:rsidR="00D54109" w:rsidRPr="005C411F" w:rsidRDefault="00D54109" w:rsidP="00762ADE">
      <w:pPr>
        <w:jc w:val="center"/>
        <w:outlineLvl w:val="1"/>
        <w:rPr>
          <w:sz w:val="20"/>
          <w:szCs w:val="20"/>
        </w:rPr>
      </w:pPr>
      <w:r w:rsidRPr="005C411F">
        <w:rPr>
          <w:sz w:val="20"/>
          <w:szCs w:val="20"/>
        </w:rPr>
        <w:t>3. СИСТЕМА ПРОГРАММНЫХ МЕРОПРИЯТИЙ И ЕЕ РЕСУРСНОЕ ОБЕСПЕЧЕНИЕ</w:t>
      </w:r>
    </w:p>
    <w:p w:rsidR="00D54109" w:rsidRPr="005C411F" w:rsidRDefault="00D54109" w:rsidP="00762ADE">
      <w:pPr>
        <w:ind w:firstLine="567"/>
        <w:jc w:val="both"/>
        <w:rPr>
          <w:sz w:val="20"/>
          <w:szCs w:val="20"/>
        </w:rPr>
      </w:pPr>
      <w:r w:rsidRPr="005C411F">
        <w:rPr>
          <w:sz w:val="20"/>
          <w:szCs w:val="20"/>
        </w:rPr>
        <w:t>3.1. Реализация Программы осуществляется посредством выполнения программных мероприятий и предусматривает мероприятия по следующим направлениям:</w:t>
      </w:r>
    </w:p>
    <w:p w:rsidR="00D54109" w:rsidRPr="005C411F" w:rsidRDefault="00D54109" w:rsidP="00762ADE">
      <w:pPr>
        <w:ind w:firstLine="533"/>
        <w:jc w:val="both"/>
        <w:rPr>
          <w:sz w:val="20"/>
          <w:szCs w:val="20"/>
        </w:rPr>
      </w:pPr>
      <w:r w:rsidRPr="005C411F">
        <w:rPr>
          <w:sz w:val="20"/>
          <w:szCs w:val="20"/>
        </w:rPr>
        <w:t>1) реконструкция, ремонт, в том числе капитальный ремонт, объектов муниципальной собственности, в том числе разработка проектно-сметной документации и благоустройство  объектов социальной сферы;</w:t>
      </w:r>
    </w:p>
    <w:p w:rsidR="00D54109" w:rsidRPr="005C411F" w:rsidRDefault="00D54109" w:rsidP="00762ADE">
      <w:pPr>
        <w:ind w:firstLine="533"/>
        <w:jc w:val="both"/>
        <w:rPr>
          <w:sz w:val="20"/>
          <w:szCs w:val="20"/>
        </w:rPr>
      </w:pPr>
      <w:r w:rsidRPr="005C411F">
        <w:rPr>
          <w:sz w:val="20"/>
          <w:szCs w:val="20"/>
        </w:rPr>
        <w:t>2) приобретение объектов недвижимости в муниципальную собственность Чаинского района, в том числе строительство объектов недвижимости, включая разработку проектно-сметной документации.</w:t>
      </w:r>
    </w:p>
    <w:p w:rsidR="00D54109" w:rsidRPr="005C411F" w:rsidRDefault="00D54109" w:rsidP="00762ADE">
      <w:pPr>
        <w:ind w:firstLine="533"/>
        <w:jc w:val="both"/>
        <w:rPr>
          <w:sz w:val="20"/>
          <w:szCs w:val="20"/>
        </w:rPr>
      </w:pPr>
      <w:r w:rsidRPr="005C411F">
        <w:rPr>
          <w:sz w:val="20"/>
          <w:szCs w:val="20"/>
        </w:rPr>
        <w:t xml:space="preserve">3.2. </w:t>
      </w:r>
      <w:r w:rsidRPr="005C411F">
        <w:rPr>
          <w:bCs/>
          <w:sz w:val="20"/>
          <w:szCs w:val="20"/>
        </w:rPr>
        <w:t xml:space="preserve">На реализацию Программы </w:t>
      </w:r>
      <w:r w:rsidRPr="005C411F">
        <w:rPr>
          <w:sz w:val="20"/>
          <w:szCs w:val="20"/>
        </w:rPr>
        <w:t>направляются средства бюджета муниципального образования «Чаинский район Томской области», а также средства бюджета Томской области. Предполагаемый объём финансирования программных мероприятий, источники и направления финансирования отражены  в приложении 2 к настоящей Программе.</w:t>
      </w:r>
    </w:p>
    <w:p w:rsidR="00D54109" w:rsidRPr="005C411F" w:rsidRDefault="00D54109" w:rsidP="00762ADE">
      <w:pPr>
        <w:ind w:firstLine="533"/>
        <w:jc w:val="both"/>
        <w:rPr>
          <w:sz w:val="20"/>
          <w:szCs w:val="20"/>
        </w:rPr>
      </w:pPr>
      <w:r w:rsidRPr="005C411F">
        <w:rPr>
          <w:sz w:val="20"/>
          <w:szCs w:val="20"/>
        </w:rPr>
        <w:t>3.3. Информация о расходах бюджета муниципального образования «Чаинский район Томской области» на реализацию Программы с расшифровкой по главным распорядителям средств местного бюджета представлена в приложении 3 к настоящей Программе.</w:t>
      </w:r>
    </w:p>
    <w:p w:rsidR="00D54109" w:rsidRPr="005C411F" w:rsidRDefault="00D54109" w:rsidP="00762ADE">
      <w:pPr>
        <w:ind w:firstLine="540"/>
        <w:jc w:val="both"/>
        <w:rPr>
          <w:sz w:val="20"/>
          <w:szCs w:val="20"/>
        </w:rPr>
      </w:pPr>
      <w:r w:rsidRPr="005C411F">
        <w:rPr>
          <w:sz w:val="20"/>
          <w:szCs w:val="20"/>
        </w:rPr>
        <w:t>3.4. Средства областного бюджета предоставляются бюджету муниципального образования «Чаинский район Томской области» в объемах, определенных областным бюджетом на очередной финансовый год и плановый период и на условиях софинансирования, согласно соглашениям, заключенным органами местного самоуправления муниципального образования «Чаинский район Томской области» с государственными органами исполнительной власти Томской области.</w:t>
      </w:r>
    </w:p>
    <w:p w:rsidR="00D54109" w:rsidRPr="005C411F" w:rsidRDefault="00D54109" w:rsidP="00762ADE">
      <w:pPr>
        <w:ind w:firstLine="539"/>
        <w:jc w:val="center"/>
        <w:rPr>
          <w:sz w:val="20"/>
          <w:szCs w:val="20"/>
        </w:rPr>
      </w:pPr>
      <w:r w:rsidRPr="005C411F">
        <w:rPr>
          <w:sz w:val="20"/>
          <w:szCs w:val="20"/>
        </w:rPr>
        <w:t xml:space="preserve">4. УПРАВЛЕНИЕ И </w:t>
      </w:r>
      <w:proofErr w:type="gramStart"/>
      <w:r w:rsidRPr="005C411F">
        <w:rPr>
          <w:sz w:val="20"/>
          <w:szCs w:val="20"/>
        </w:rPr>
        <w:t>КОНТРОЛЬ ЗА</w:t>
      </w:r>
      <w:proofErr w:type="gramEnd"/>
      <w:r w:rsidRPr="005C411F">
        <w:rPr>
          <w:sz w:val="20"/>
          <w:szCs w:val="20"/>
        </w:rPr>
        <w:t xml:space="preserve"> РЕАЛИЗАЦИЕЙ МУНИЦИПАЛЬНОЙ ПРОГРАММЫ </w:t>
      </w:r>
    </w:p>
    <w:p w:rsidR="00D54109" w:rsidRPr="005C411F" w:rsidRDefault="00D54109" w:rsidP="00762ADE">
      <w:pPr>
        <w:ind w:firstLine="539"/>
        <w:jc w:val="both"/>
        <w:rPr>
          <w:sz w:val="20"/>
          <w:szCs w:val="20"/>
        </w:rPr>
      </w:pPr>
      <w:r w:rsidRPr="005C411F">
        <w:rPr>
          <w:sz w:val="20"/>
          <w:szCs w:val="20"/>
        </w:rPr>
        <w:t>4.1. Реализация Программы осуществляется путём выполнения программных мероприятий, предусмотренных в Приложении 2 к настоящей Программе.</w:t>
      </w:r>
    </w:p>
    <w:p w:rsidR="00D54109" w:rsidRPr="005C411F" w:rsidRDefault="00D54109" w:rsidP="00762ADE">
      <w:pPr>
        <w:ind w:firstLine="539"/>
        <w:jc w:val="both"/>
        <w:rPr>
          <w:sz w:val="20"/>
          <w:szCs w:val="20"/>
        </w:rPr>
      </w:pPr>
      <w:r w:rsidRPr="005C411F">
        <w:rPr>
          <w:sz w:val="20"/>
          <w:szCs w:val="20"/>
        </w:rPr>
        <w:t>Исполнители Программы обеспечивают закупку товаров, работ, услуг для обеспечения муниципальных нужд в рамках выполнения мероприятий Программы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D54109" w:rsidRPr="005C411F" w:rsidRDefault="00D54109" w:rsidP="00762ADE">
      <w:pPr>
        <w:ind w:firstLine="540"/>
        <w:jc w:val="both"/>
        <w:rPr>
          <w:sz w:val="20"/>
          <w:szCs w:val="20"/>
        </w:rPr>
      </w:pPr>
      <w:r w:rsidRPr="005C411F">
        <w:rPr>
          <w:sz w:val="20"/>
          <w:szCs w:val="20"/>
        </w:rPr>
        <w:t>4.2.</w:t>
      </w:r>
      <w:r w:rsidRPr="005C411F">
        <w:rPr>
          <w:b/>
          <w:bCs/>
          <w:sz w:val="20"/>
          <w:szCs w:val="20"/>
        </w:rPr>
        <w:t xml:space="preserve"> </w:t>
      </w:r>
      <w:r w:rsidRPr="005C411F">
        <w:rPr>
          <w:sz w:val="20"/>
          <w:szCs w:val="20"/>
        </w:rPr>
        <w:t>Координация деятельности исполнителей Программы возлагается на</w:t>
      </w:r>
      <w:proofErr w:type="gramStart"/>
      <w:r w:rsidRPr="005C411F">
        <w:rPr>
          <w:sz w:val="20"/>
          <w:szCs w:val="20"/>
        </w:rPr>
        <w:t xml:space="preserve"> П</w:t>
      </w:r>
      <w:proofErr w:type="gramEnd"/>
      <w:r w:rsidRPr="005C411F">
        <w:rPr>
          <w:sz w:val="20"/>
          <w:szCs w:val="20"/>
        </w:rPr>
        <w:t>ервого заместителя Главы Чаинского района.</w:t>
      </w:r>
    </w:p>
    <w:p w:rsidR="00D54109" w:rsidRPr="005C411F" w:rsidRDefault="00D54109" w:rsidP="00762ADE">
      <w:pPr>
        <w:ind w:firstLine="540"/>
        <w:jc w:val="both"/>
        <w:rPr>
          <w:sz w:val="20"/>
          <w:szCs w:val="20"/>
        </w:rPr>
      </w:pPr>
      <w:r w:rsidRPr="005C411F">
        <w:rPr>
          <w:sz w:val="20"/>
          <w:szCs w:val="20"/>
        </w:rPr>
        <w:t>4.3. Для достижения поставленных целей исполнители Программы вправе взаимодействовать в рамках своих полномочий с органами местного самоуправления, органами государственной власти по согласованию с ними, а также с некоммерческими и коммерческими организациями.</w:t>
      </w:r>
    </w:p>
    <w:p w:rsidR="00D54109" w:rsidRPr="005C411F" w:rsidRDefault="00D54109" w:rsidP="00762ADE">
      <w:pPr>
        <w:ind w:firstLine="540"/>
        <w:jc w:val="both"/>
        <w:rPr>
          <w:sz w:val="20"/>
          <w:szCs w:val="20"/>
        </w:rPr>
      </w:pPr>
      <w:r w:rsidRPr="005C411F">
        <w:rPr>
          <w:sz w:val="20"/>
          <w:szCs w:val="20"/>
        </w:rPr>
        <w:t>4.4. Контроль за реализацией Программы осуществляет</w:t>
      </w:r>
      <w:proofErr w:type="gramStart"/>
      <w:r w:rsidRPr="005C411F">
        <w:rPr>
          <w:sz w:val="20"/>
          <w:szCs w:val="20"/>
        </w:rPr>
        <w:t xml:space="preserve"> П</w:t>
      </w:r>
      <w:proofErr w:type="gramEnd"/>
      <w:r w:rsidRPr="005C411F">
        <w:rPr>
          <w:sz w:val="20"/>
          <w:szCs w:val="20"/>
        </w:rPr>
        <w:t>ервый заместитель Главы Чаинского района.</w:t>
      </w:r>
    </w:p>
    <w:p w:rsidR="00D54109" w:rsidRPr="005C411F" w:rsidRDefault="00D54109" w:rsidP="00762ADE">
      <w:pPr>
        <w:ind w:firstLine="540"/>
        <w:jc w:val="both"/>
        <w:rPr>
          <w:sz w:val="20"/>
          <w:szCs w:val="20"/>
        </w:rPr>
      </w:pPr>
      <w:r w:rsidRPr="005C411F">
        <w:rPr>
          <w:sz w:val="20"/>
          <w:szCs w:val="20"/>
        </w:rPr>
        <w:t>Текущий контроль и управление Программой осуществляют Отдел по социально-экономическому развитию Администрации Чаинского района совместно с исполнителями программы.</w:t>
      </w:r>
    </w:p>
    <w:p w:rsidR="00D54109" w:rsidRPr="005C411F" w:rsidRDefault="00D54109" w:rsidP="00762ADE">
      <w:pPr>
        <w:ind w:firstLine="540"/>
        <w:jc w:val="both"/>
        <w:rPr>
          <w:sz w:val="20"/>
          <w:szCs w:val="20"/>
        </w:rPr>
      </w:pPr>
      <w:r w:rsidRPr="005C411F">
        <w:rPr>
          <w:sz w:val="20"/>
          <w:szCs w:val="20"/>
        </w:rPr>
        <w:t>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w:t>
      </w:r>
    </w:p>
    <w:p w:rsidR="00D54109" w:rsidRPr="005C411F" w:rsidRDefault="00D54109" w:rsidP="00762ADE">
      <w:pPr>
        <w:ind w:firstLine="540"/>
        <w:jc w:val="both"/>
        <w:rPr>
          <w:sz w:val="20"/>
          <w:szCs w:val="20"/>
        </w:rPr>
      </w:pPr>
      <w:r w:rsidRPr="005C411F">
        <w:rPr>
          <w:sz w:val="20"/>
          <w:szCs w:val="20"/>
        </w:rPr>
        <w:t>В необходимых случаях Отдел по земельным, имущественным и градостроительным вопросам Администрации Чаинского района, в том числе на основании предложений от исполнителей Программы, готовит предложения о корректировке перечня мероприятий Программы и средств на их реализацию для утверждения в установленном порядке.</w:t>
      </w:r>
    </w:p>
    <w:p w:rsidR="00D54109" w:rsidRPr="005C411F" w:rsidRDefault="00D54109" w:rsidP="00762ADE">
      <w:pPr>
        <w:ind w:firstLine="540"/>
        <w:jc w:val="both"/>
        <w:rPr>
          <w:sz w:val="20"/>
          <w:szCs w:val="20"/>
        </w:rPr>
      </w:pPr>
      <w:r w:rsidRPr="005C411F">
        <w:rPr>
          <w:sz w:val="20"/>
          <w:szCs w:val="20"/>
        </w:rPr>
        <w:t>Исполнители Программы в рамках текущего контроля предоставляют в Отдел по социально-экономическому развитию Администрации Чаинского района информацию о ходе выполнения программных мероприятий по состоянию на 01 июля текущего года на бумажном носителе в срок до 20 июля текущего года.</w:t>
      </w:r>
    </w:p>
    <w:p w:rsidR="00D54109" w:rsidRPr="005C411F" w:rsidRDefault="00D54109" w:rsidP="00762ADE">
      <w:pPr>
        <w:widowControl w:val="0"/>
        <w:ind w:firstLine="540"/>
        <w:jc w:val="both"/>
        <w:rPr>
          <w:sz w:val="20"/>
          <w:szCs w:val="20"/>
        </w:rPr>
      </w:pPr>
      <w:r w:rsidRPr="005C411F">
        <w:rPr>
          <w:sz w:val="20"/>
          <w:szCs w:val="20"/>
        </w:rPr>
        <w:t xml:space="preserve">4.5. </w:t>
      </w:r>
      <w:proofErr w:type="gramStart"/>
      <w:r w:rsidRPr="005C411F">
        <w:rPr>
          <w:sz w:val="20"/>
          <w:szCs w:val="20"/>
        </w:rPr>
        <w:t xml:space="preserve">Ежегодно в срок до 1 марта года, следующего за отчетным, Отдел по земельным, имущественным и </w:t>
      </w:r>
      <w:r w:rsidRPr="005C411F">
        <w:rPr>
          <w:sz w:val="20"/>
          <w:szCs w:val="20"/>
        </w:rPr>
        <w:lastRenderedPageBreak/>
        <w:t xml:space="preserve">градостроительным вопросам предоставляет в Отдел по социально-экономическому развитию Администрации Чаинского района годовой отчет о реализации Программы и годовой отчет о достижении целевых показателей реализации Программы по формам согласно приложению </w:t>
      </w:r>
      <w:hyperlink w:anchor="Par399" w:history="1">
        <w:r w:rsidRPr="005C411F">
          <w:rPr>
            <w:sz w:val="20"/>
            <w:szCs w:val="20"/>
          </w:rPr>
          <w:t>7</w:t>
        </w:r>
      </w:hyperlink>
      <w:r w:rsidRPr="005C411F">
        <w:rPr>
          <w:sz w:val="20"/>
          <w:szCs w:val="20"/>
        </w:rPr>
        <w:t xml:space="preserve"> к Порядку принятия решений о разработке муниципальных программ Чаинского района и их формирования и реализации</w:t>
      </w:r>
      <w:proofErr w:type="gramEnd"/>
      <w:r w:rsidRPr="005C411F">
        <w:rPr>
          <w:sz w:val="20"/>
          <w:szCs w:val="20"/>
        </w:rPr>
        <w:t xml:space="preserve">, </w:t>
      </w:r>
      <w:proofErr w:type="gramStart"/>
      <w:r w:rsidRPr="005C411F">
        <w:rPr>
          <w:sz w:val="20"/>
          <w:szCs w:val="20"/>
        </w:rPr>
        <w:t>утвержденному</w:t>
      </w:r>
      <w:proofErr w:type="gramEnd"/>
      <w:r w:rsidRPr="005C411F">
        <w:rPr>
          <w:sz w:val="20"/>
          <w:szCs w:val="20"/>
        </w:rPr>
        <w:t xml:space="preserve"> постановлением Администрации Чаинского района от 30.12.2016 № 543.</w:t>
      </w:r>
    </w:p>
    <w:p w:rsidR="00D54109" w:rsidRPr="005C411F" w:rsidRDefault="00D54109" w:rsidP="00762ADE">
      <w:pPr>
        <w:widowControl w:val="0"/>
        <w:ind w:firstLine="540"/>
        <w:jc w:val="both"/>
        <w:rPr>
          <w:sz w:val="20"/>
          <w:szCs w:val="20"/>
        </w:rPr>
      </w:pPr>
      <w:r w:rsidRPr="005C411F">
        <w:rPr>
          <w:sz w:val="20"/>
          <w:szCs w:val="20"/>
        </w:rPr>
        <w:t xml:space="preserve">Отдел по социально-экономическому развитию Администрации Чаинского района ежегодно осуществляет оценку эффективности реализации Программы в соответствии с </w:t>
      </w:r>
      <w:hyperlink w:anchor="Par642" w:history="1">
        <w:r w:rsidRPr="005C411F">
          <w:rPr>
            <w:sz w:val="20"/>
            <w:szCs w:val="20"/>
          </w:rPr>
          <w:t>Порядком</w:t>
        </w:r>
      </w:hyperlink>
      <w:r w:rsidRPr="005C411F">
        <w:rPr>
          <w:sz w:val="20"/>
          <w:szCs w:val="20"/>
        </w:rPr>
        <w:t xml:space="preserve"> проведения и критериями оценки эффективности реализации муниципальных программ Чаинского района, утвержденным постановлением Администрации Чаинского района от 30.12.2016 № 543.</w:t>
      </w:r>
    </w:p>
    <w:p w:rsidR="00D54109" w:rsidRPr="005C411F" w:rsidRDefault="00D54109" w:rsidP="00762ADE">
      <w:pPr>
        <w:ind w:firstLine="540"/>
        <w:jc w:val="both"/>
        <w:rPr>
          <w:sz w:val="20"/>
          <w:szCs w:val="20"/>
        </w:rPr>
      </w:pPr>
      <w:r w:rsidRPr="005C411F">
        <w:rPr>
          <w:sz w:val="20"/>
          <w:szCs w:val="20"/>
        </w:rPr>
        <w:t>4.6. К основным рискам реализации Программы относятся:</w:t>
      </w:r>
    </w:p>
    <w:p w:rsidR="00D54109" w:rsidRPr="005C411F" w:rsidRDefault="00D54109" w:rsidP="00762ADE">
      <w:pPr>
        <w:ind w:firstLine="540"/>
        <w:jc w:val="both"/>
        <w:rPr>
          <w:sz w:val="20"/>
          <w:szCs w:val="20"/>
        </w:rPr>
      </w:pPr>
      <w:r w:rsidRPr="005C411F">
        <w:rPr>
          <w:sz w:val="20"/>
          <w:szCs w:val="20"/>
        </w:rPr>
        <w:t xml:space="preserve">1) финансово-экономические риски – ухудшение экономической ситуации в Чаинском районе, которое может привести к недофинансированию мероприятий Программы. </w:t>
      </w:r>
    </w:p>
    <w:p w:rsidR="00D54109" w:rsidRPr="005C411F" w:rsidRDefault="00D54109" w:rsidP="00762ADE">
      <w:pPr>
        <w:ind w:firstLine="540"/>
        <w:jc w:val="both"/>
        <w:rPr>
          <w:sz w:val="20"/>
          <w:szCs w:val="20"/>
        </w:rPr>
      </w:pPr>
      <w:r w:rsidRPr="005C411F">
        <w:rPr>
          <w:sz w:val="20"/>
          <w:szCs w:val="20"/>
        </w:rPr>
        <w:t>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 предусмотренным муниципальными программами.</w:t>
      </w:r>
    </w:p>
    <w:p w:rsidR="00D54109" w:rsidRPr="005C411F" w:rsidRDefault="00D54109" w:rsidP="00762ADE">
      <w:pPr>
        <w:ind w:firstLine="540"/>
        <w:jc w:val="both"/>
        <w:rPr>
          <w:sz w:val="20"/>
          <w:szCs w:val="20"/>
        </w:rPr>
      </w:pPr>
      <w:proofErr w:type="gramStart"/>
      <w:r w:rsidRPr="005C411F">
        <w:rPr>
          <w:sz w:val="20"/>
          <w:szCs w:val="20"/>
        </w:rPr>
        <w:t>2) нормативные правовые риски – непринятие или несвоевременное принятие необходимых нормативных правовых актов, внесение существенных изменений в закон Томской области об областном бюджете на очередной финансовый год и плановый период или в решение Думы Чаинского района о бюджете муниципального образования на очередной финансовый год и плановый период повлияет на выполнение мероприятий  Программы и достижение целей Программы.</w:t>
      </w:r>
      <w:proofErr w:type="gramEnd"/>
    </w:p>
    <w:p w:rsidR="00D54109" w:rsidRPr="005C411F" w:rsidRDefault="00D54109" w:rsidP="00762ADE">
      <w:pPr>
        <w:ind w:firstLine="540"/>
        <w:jc w:val="both"/>
        <w:rPr>
          <w:sz w:val="20"/>
          <w:szCs w:val="20"/>
        </w:rPr>
      </w:pPr>
      <w:r w:rsidRPr="005C411F">
        <w:rPr>
          <w:sz w:val="20"/>
          <w:szCs w:val="20"/>
        </w:rPr>
        <w:t>Важным средством снижения риска является принятие управленческих решений в рамках Программы с учетом информации, поступающей от исполнителей Программы, и корректировка мероприятий  Программы на основе анализа данных мониторинга.</w:t>
      </w:r>
    </w:p>
    <w:p w:rsidR="00D54109" w:rsidRPr="005C411F" w:rsidRDefault="00D54109" w:rsidP="00762ADE">
      <w:pPr>
        <w:ind w:firstLine="540"/>
        <w:jc w:val="both"/>
        <w:rPr>
          <w:sz w:val="20"/>
          <w:szCs w:val="20"/>
        </w:rPr>
      </w:pPr>
      <w:r w:rsidRPr="005C411F">
        <w:rPr>
          <w:sz w:val="20"/>
          <w:szCs w:val="20"/>
        </w:rPr>
        <w:t>3) организационные риски – отсутствие поставщиков (исполнителей, подрядчиков) товаров (работ, услуг), определяемых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 либо неисполнение поставщиками (подрядчиками, исполнителями) обязательств по заключенным в соответствии с Программой муниципальным контрактам.</w:t>
      </w:r>
    </w:p>
    <w:p w:rsidR="00D54109" w:rsidRPr="005C411F" w:rsidRDefault="00D54109" w:rsidP="00762ADE">
      <w:pPr>
        <w:ind w:firstLine="540"/>
        <w:jc w:val="both"/>
        <w:rPr>
          <w:sz w:val="20"/>
          <w:szCs w:val="20"/>
        </w:rPr>
      </w:pPr>
      <w:r w:rsidRPr="005C411F">
        <w:rPr>
          <w:sz w:val="20"/>
          <w:szCs w:val="20"/>
        </w:rPr>
        <w:t>Устранение риска возможно за счет качественной разработки технического задания на стадии размещения закупки и последующего постоянного и оперативного мониторинга хода исполнения муниципального контракта.</w:t>
      </w:r>
    </w:p>
    <w:p w:rsidR="00D54109" w:rsidRPr="005C411F" w:rsidRDefault="00D54109" w:rsidP="00762ADE">
      <w:pPr>
        <w:ind w:firstLine="540"/>
        <w:jc w:val="both"/>
        <w:rPr>
          <w:sz w:val="20"/>
          <w:szCs w:val="20"/>
        </w:rPr>
      </w:pPr>
      <w:r w:rsidRPr="005C411F">
        <w:rPr>
          <w:sz w:val="20"/>
          <w:szCs w:val="20"/>
        </w:rPr>
        <w:t>4) Социальные риски, связанные с реализацией мероприятий Программы, отсутствуют.</w:t>
      </w:r>
    </w:p>
    <w:p w:rsidR="00D54109" w:rsidRPr="005C411F" w:rsidRDefault="00D54109" w:rsidP="00762ADE">
      <w:pPr>
        <w:rPr>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sectPr w:rsidR="00D54109" w:rsidSect="00591E84">
          <w:footerReference w:type="default" r:id="rId12"/>
          <w:pgSz w:w="11907" w:h="16840" w:code="9"/>
          <w:pgMar w:top="709" w:right="1134" w:bottom="567" w:left="1134" w:header="426" w:footer="71" w:gutter="0"/>
          <w:pgNumType w:start="1"/>
          <w:cols w:space="720"/>
          <w:titlePg/>
          <w:docGrid w:linePitch="354"/>
        </w:sectPr>
      </w:pPr>
    </w:p>
    <w:p w:rsidR="00D54109" w:rsidRDefault="00D54109" w:rsidP="00762ADE">
      <w:pPr>
        <w:jc w:val="right"/>
        <w:rPr>
          <w:bCs/>
          <w:sz w:val="20"/>
          <w:szCs w:val="20"/>
        </w:rPr>
      </w:pPr>
    </w:p>
    <w:p w:rsidR="00D54109" w:rsidRPr="005C411F" w:rsidRDefault="00D54109" w:rsidP="00762ADE">
      <w:pPr>
        <w:jc w:val="right"/>
        <w:rPr>
          <w:bCs/>
          <w:sz w:val="20"/>
          <w:szCs w:val="20"/>
        </w:rPr>
      </w:pPr>
      <w:r w:rsidRPr="005C411F">
        <w:rPr>
          <w:bCs/>
          <w:sz w:val="20"/>
          <w:szCs w:val="20"/>
        </w:rPr>
        <w:t>Приложение № 1 к муниципальной программе Чаинского района</w:t>
      </w:r>
    </w:p>
    <w:p w:rsidR="00D54109" w:rsidRPr="005C411F" w:rsidRDefault="00D54109" w:rsidP="00762ADE">
      <w:pPr>
        <w:jc w:val="right"/>
        <w:rPr>
          <w:bCs/>
          <w:sz w:val="20"/>
          <w:szCs w:val="20"/>
        </w:rPr>
      </w:pPr>
      <w:r w:rsidRPr="005C411F">
        <w:rPr>
          <w:bCs/>
          <w:sz w:val="20"/>
          <w:szCs w:val="20"/>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2023-2025 годы»</w:t>
      </w:r>
    </w:p>
    <w:p w:rsidR="00D54109" w:rsidRPr="005C411F" w:rsidRDefault="00D54109" w:rsidP="00762ADE">
      <w:pPr>
        <w:widowControl w:val="0"/>
        <w:ind w:firstLine="720"/>
        <w:jc w:val="center"/>
        <w:rPr>
          <w:sz w:val="20"/>
          <w:szCs w:val="20"/>
        </w:rPr>
      </w:pPr>
    </w:p>
    <w:p w:rsidR="00D54109" w:rsidRPr="005C411F" w:rsidRDefault="00D54109" w:rsidP="00762ADE">
      <w:pPr>
        <w:widowControl w:val="0"/>
        <w:ind w:firstLine="720"/>
        <w:jc w:val="center"/>
        <w:rPr>
          <w:b/>
          <w:sz w:val="20"/>
          <w:szCs w:val="20"/>
        </w:rPr>
      </w:pPr>
      <w:r w:rsidRPr="005C411F">
        <w:rPr>
          <w:b/>
          <w:sz w:val="20"/>
          <w:szCs w:val="20"/>
        </w:rPr>
        <w:t>СВЕДЕНИЯ</w:t>
      </w:r>
    </w:p>
    <w:p w:rsidR="00D54109" w:rsidRPr="005C411F" w:rsidRDefault="00D54109" w:rsidP="00762ADE">
      <w:pPr>
        <w:widowControl w:val="0"/>
        <w:ind w:firstLine="720"/>
        <w:jc w:val="center"/>
        <w:rPr>
          <w:b/>
          <w:sz w:val="20"/>
          <w:szCs w:val="20"/>
        </w:rPr>
      </w:pPr>
      <w:r w:rsidRPr="005C411F">
        <w:rPr>
          <w:b/>
          <w:sz w:val="20"/>
          <w:szCs w:val="20"/>
        </w:rPr>
        <w:t>О СОСТАВЕ И ЗНАЧЕНИЯХ ЦЕЛЕВЫХ ПОКАЗАТЕЛЕЙ</w:t>
      </w:r>
    </w:p>
    <w:p w:rsidR="00D54109" w:rsidRPr="005C411F" w:rsidRDefault="00D54109" w:rsidP="00762ADE">
      <w:pPr>
        <w:jc w:val="center"/>
        <w:rPr>
          <w:b/>
          <w:bCs/>
          <w:sz w:val="20"/>
          <w:szCs w:val="20"/>
        </w:rPr>
      </w:pPr>
      <w:r w:rsidRPr="005C411F">
        <w:rPr>
          <w:b/>
          <w:bCs/>
          <w:sz w:val="20"/>
          <w:szCs w:val="20"/>
        </w:rPr>
        <w:t>РЕЗУЛЬТАТИВНОСТИ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2023-2025 ГОДЫ»</w:t>
      </w:r>
    </w:p>
    <w:p w:rsidR="00D54109" w:rsidRPr="005C411F" w:rsidRDefault="00D54109" w:rsidP="00762ADE">
      <w:pPr>
        <w:widowControl w:val="0"/>
        <w:ind w:firstLine="720"/>
        <w:jc w:val="center"/>
        <w:rPr>
          <w:sz w:val="20"/>
          <w:szCs w:val="20"/>
        </w:rPr>
      </w:pPr>
    </w:p>
    <w:tbl>
      <w:tblPr>
        <w:tblW w:w="4911" w:type="pct"/>
        <w:tblInd w:w="212" w:type="dxa"/>
        <w:tblLayout w:type="fixed"/>
        <w:tblCellMar>
          <w:left w:w="70" w:type="dxa"/>
          <w:right w:w="70" w:type="dxa"/>
        </w:tblCellMar>
        <w:tblLook w:val="0000"/>
      </w:tblPr>
      <w:tblGrid>
        <w:gridCol w:w="561"/>
        <w:gridCol w:w="3671"/>
        <w:gridCol w:w="997"/>
        <w:gridCol w:w="1116"/>
        <w:gridCol w:w="31"/>
        <w:gridCol w:w="1088"/>
        <w:gridCol w:w="1324"/>
        <w:gridCol w:w="1275"/>
        <w:gridCol w:w="1275"/>
        <w:gridCol w:w="9"/>
        <w:gridCol w:w="1275"/>
        <w:gridCol w:w="2663"/>
      </w:tblGrid>
      <w:tr w:rsidR="00D54109" w:rsidRPr="005C411F" w:rsidTr="00D54109">
        <w:trPr>
          <w:cantSplit/>
          <w:trHeight w:val="315"/>
          <w:tblHeader/>
        </w:trPr>
        <w:tc>
          <w:tcPr>
            <w:tcW w:w="184" w:type="pct"/>
            <w:vMerge w:val="restart"/>
            <w:tcBorders>
              <w:top w:val="single" w:sz="6" w:space="0" w:color="auto"/>
              <w:left w:val="single" w:sz="6" w:space="0" w:color="auto"/>
              <w:bottom w:val="nil"/>
              <w:right w:val="single" w:sz="6" w:space="0" w:color="auto"/>
            </w:tcBorders>
            <w:vAlign w:val="center"/>
          </w:tcPr>
          <w:p w:rsidR="00D54109" w:rsidRPr="005C411F" w:rsidRDefault="00D54109" w:rsidP="00762ADE">
            <w:pPr>
              <w:jc w:val="center"/>
              <w:rPr>
                <w:sz w:val="20"/>
                <w:szCs w:val="20"/>
              </w:rPr>
            </w:pPr>
            <w:r w:rsidRPr="005C411F">
              <w:rPr>
                <w:sz w:val="20"/>
                <w:szCs w:val="20"/>
              </w:rPr>
              <w:t xml:space="preserve">№ </w:t>
            </w:r>
            <w:proofErr w:type="spellStart"/>
            <w:proofErr w:type="gramStart"/>
            <w:r w:rsidRPr="005C411F">
              <w:rPr>
                <w:sz w:val="20"/>
                <w:szCs w:val="20"/>
              </w:rPr>
              <w:t>п</w:t>
            </w:r>
            <w:proofErr w:type="spellEnd"/>
            <w:proofErr w:type="gramEnd"/>
            <w:r w:rsidRPr="005C411F">
              <w:rPr>
                <w:sz w:val="20"/>
                <w:szCs w:val="20"/>
              </w:rPr>
              <w:t>/</w:t>
            </w:r>
            <w:proofErr w:type="spellStart"/>
            <w:r w:rsidRPr="005C411F">
              <w:rPr>
                <w:sz w:val="20"/>
                <w:szCs w:val="20"/>
              </w:rPr>
              <w:t>п</w:t>
            </w:r>
            <w:proofErr w:type="spellEnd"/>
          </w:p>
        </w:tc>
        <w:tc>
          <w:tcPr>
            <w:tcW w:w="1201" w:type="pct"/>
            <w:vMerge w:val="restart"/>
            <w:tcBorders>
              <w:top w:val="single" w:sz="6" w:space="0" w:color="auto"/>
              <w:left w:val="single" w:sz="6" w:space="0" w:color="auto"/>
              <w:right w:val="single" w:sz="6" w:space="0" w:color="auto"/>
            </w:tcBorders>
            <w:vAlign w:val="center"/>
          </w:tcPr>
          <w:p w:rsidR="00D54109" w:rsidRPr="005C411F" w:rsidRDefault="00D54109" w:rsidP="00762ADE">
            <w:pPr>
              <w:widowControl w:val="0"/>
              <w:jc w:val="center"/>
              <w:rPr>
                <w:sz w:val="20"/>
                <w:szCs w:val="20"/>
                <w:lang w:val="en-US"/>
              </w:rPr>
            </w:pPr>
            <w:r w:rsidRPr="005C411F">
              <w:rPr>
                <w:sz w:val="20"/>
                <w:szCs w:val="20"/>
              </w:rPr>
              <w:t>Наименование показателя</w:t>
            </w:r>
          </w:p>
        </w:tc>
        <w:tc>
          <w:tcPr>
            <w:tcW w:w="326" w:type="pct"/>
            <w:vMerge w:val="restart"/>
            <w:tcBorders>
              <w:top w:val="single" w:sz="6" w:space="0" w:color="auto"/>
              <w:left w:val="single" w:sz="6" w:space="0" w:color="auto"/>
              <w:bottom w:val="nil"/>
              <w:right w:val="single" w:sz="6" w:space="0" w:color="auto"/>
            </w:tcBorders>
            <w:vAlign w:val="center"/>
          </w:tcPr>
          <w:p w:rsidR="00D54109" w:rsidRPr="005C411F" w:rsidRDefault="00D54109" w:rsidP="00762ADE">
            <w:pPr>
              <w:jc w:val="center"/>
              <w:rPr>
                <w:sz w:val="20"/>
                <w:szCs w:val="20"/>
              </w:rPr>
            </w:pPr>
            <w:r w:rsidRPr="005C411F">
              <w:rPr>
                <w:sz w:val="20"/>
                <w:szCs w:val="20"/>
              </w:rPr>
              <w:t xml:space="preserve">Ед. </w:t>
            </w:r>
            <w:proofErr w:type="spellStart"/>
            <w:r w:rsidRPr="005C411F">
              <w:rPr>
                <w:sz w:val="20"/>
                <w:szCs w:val="20"/>
              </w:rPr>
              <w:t>изм</w:t>
            </w:r>
            <w:proofErr w:type="spellEnd"/>
            <w:r w:rsidRPr="005C411F">
              <w:rPr>
                <w:sz w:val="20"/>
                <w:szCs w:val="20"/>
                <w:lang w:val="en-US"/>
              </w:rPr>
              <w:t>.</w:t>
            </w:r>
          </w:p>
        </w:tc>
        <w:tc>
          <w:tcPr>
            <w:tcW w:w="2000" w:type="pct"/>
            <w:gridSpan w:val="7"/>
            <w:tcBorders>
              <w:top w:val="single" w:sz="6" w:space="0" w:color="auto"/>
              <w:left w:val="single" w:sz="6" w:space="0" w:color="auto"/>
              <w:bottom w:val="single" w:sz="6" w:space="0" w:color="auto"/>
              <w:right w:val="single" w:sz="4" w:space="0" w:color="auto"/>
            </w:tcBorders>
            <w:vAlign w:val="center"/>
          </w:tcPr>
          <w:p w:rsidR="00D54109" w:rsidRPr="005C411F" w:rsidRDefault="00D54109" w:rsidP="00762ADE">
            <w:pPr>
              <w:jc w:val="center"/>
              <w:rPr>
                <w:sz w:val="20"/>
                <w:szCs w:val="20"/>
              </w:rPr>
            </w:pPr>
            <w:r w:rsidRPr="005C411F">
              <w:rPr>
                <w:sz w:val="20"/>
                <w:szCs w:val="20"/>
              </w:rPr>
              <w:t>Значения показателей</w:t>
            </w:r>
          </w:p>
        </w:tc>
        <w:tc>
          <w:tcPr>
            <w:tcW w:w="417" w:type="pct"/>
            <w:tcBorders>
              <w:top w:val="single" w:sz="6" w:space="0" w:color="auto"/>
              <w:left w:val="single" w:sz="4" w:space="0" w:color="auto"/>
              <w:right w:val="single" w:sz="6" w:space="0" w:color="auto"/>
            </w:tcBorders>
            <w:vAlign w:val="center"/>
          </w:tcPr>
          <w:p w:rsidR="00D54109" w:rsidRPr="005C411F" w:rsidRDefault="00D54109" w:rsidP="00762ADE">
            <w:pPr>
              <w:jc w:val="center"/>
              <w:rPr>
                <w:sz w:val="20"/>
                <w:szCs w:val="20"/>
              </w:rPr>
            </w:pPr>
          </w:p>
        </w:tc>
        <w:tc>
          <w:tcPr>
            <w:tcW w:w="871" w:type="pct"/>
            <w:vMerge w:val="restart"/>
            <w:tcBorders>
              <w:top w:val="single" w:sz="6" w:space="0" w:color="auto"/>
              <w:left w:val="single" w:sz="6" w:space="0" w:color="auto"/>
              <w:right w:val="single" w:sz="6" w:space="0" w:color="auto"/>
            </w:tcBorders>
            <w:vAlign w:val="center"/>
          </w:tcPr>
          <w:p w:rsidR="00D54109" w:rsidRPr="005C411F" w:rsidRDefault="00D54109" w:rsidP="00762ADE">
            <w:pPr>
              <w:jc w:val="center"/>
              <w:rPr>
                <w:sz w:val="20"/>
                <w:szCs w:val="20"/>
              </w:rPr>
            </w:pPr>
            <w:r w:rsidRPr="005C411F">
              <w:rPr>
                <w:sz w:val="20"/>
                <w:szCs w:val="20"/>
              </w:rPr>
              <w:t xml:space="preserve">Метод сбора информации </w:t>
            </w:r>
            <w:hyperlink w:anchor="Par585" w:tooltip="Ссылка на текущий документ" w:history="1">
              <w:r w:rsidRPr="005C411F">
                <w:rPr>
                  <w:sz w:val="20"/>
                  <w:szCs w:val="20"/>
                </w:rPr>
                <w:t>&lt;****&gt;</w:t>
              </w:r>
            </w:hyperlink>
          </w:p>
        </w:tc>
      </w:tr>
      <w:tr w:rsidR="00D54109" w:rsidRPr="005C411F" w:rsidTr="00D54109">
        <w:trPr>
          <w:cantSplit/>
          <w:trHeight w:val="990"/>
          <w:tblHeader/>
        </w:trPr>
        <w:tc>
          <w:tcPr>
            <w:tcW w:w="184" w:type="pct"/>
            <w:vMerge/>
            <w:tcBorders>
              <w:top w:val="nil"/>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rPr>
            </w:pPr>
          </w:p>
        </w:tc>
        <w:tc>
          <w:tcPr>
            <w:tcW w:w="1201" w:type="pct"/>
            <w:vMerge/>
            <w:tcBorders>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rPr>
            </w:pPr>
          </w:p>
        </w:tc>
        <w:tc>
          <w:tcPr>
            <w:tcW w:w="326" w:type="pct"/>
            <w:vMerge/>
            <w:tcBorders>
              <w:top w:val="nil"/>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rPr>
            </w:pP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rPr>
            </w:pPr>
            <w:r w:rsidRPr="005C411F">
              <w:rPr>
                <w:sz w:val="20"/>
                <w:szCs w:val="20"/>
              </w:rPr>
              <w:t>отчётный год</w:t>
            </w:r>
            <w:r w:rsidRPr="005C411F">
              <w:rPr>
                <w:sz w:val="20"/>
                <w:szCs w:val="20"/>
                <w:lang w:val="en-US"/>
              </w:rPr>
              <w:t xml:space="preserve"> </w:t>
            </w:r>
            <w:hyperlink w:anchor="Par582" w:tooltip="Ссылка на текущий документ" w:history="1">
              <w:r w:rsidRPr="005C411F">
                <w:rPr>
                  <w:sz w:val="20"/>
                  <w:szCs w:val="20"/>
                </w:rPr>
                <w:t>&lt;*&gt;</w:t>
              </w:r>
            </w:hyperlink>
          </w:p>
          <w:p w:rsidR="00D54109" w:rsidRPr="005C411F" w:rsidRDefault="00D54109" w:rsidP="00762ADE">
            <w:pPr>
              <w:jc w:val="center"/>
              <w:rPr>
                <w:sz w:val="20"/>
                <w:szCs w:val="20"/>
                <w:lang w:val="en-US"/>
              </w:rPr>
            </w:pPr>
            <w:r w:rsidRPr="005C411F">
              <w:rPr>
                <w:sz w:val="20"/>
                <w:szCs w:val="20"/>
              </w:rPr>
              <w:t>2021</w:t>
            </w:r>
          </w:p>
        </w:tc>
        <w:tc>
          <w:tcPr>
            <w:tcW w:w="356"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rPr>
            </w:pPr>
            <w:r w:rsidRPr="005C411F">
              <w:rPr>
                <w:sz w:val="20"/>
                <w:szCs w:val="20"/>
              </w:rPr>
              <w:t>текущий год</w:t>
            </w:r>
            <w:r w:rsidRPr="005C411F">
              <w:rPr>
                <w:sz w:val="20"/>
                <w:szCs w:val="20"/>
                <w:lang w:val="en-US"/>
              </w:rPr>
              <w:t xml:space="preserve"> </w:t>
            </w:r>
            <w:hyperlink w:anchor="Par583" w:tooltip="Ссылка на текущий документ" w:history="1">
              <w:r w:rsidRPr="005C411F">
                <w:rPr>
                  <w:sz w:val="20"/>
                  <w:szCs w:val="20"/>
                </w:rPr>
                <w:t>&lt;**&gt;</w:t>
              </w:r>
            </w:hyperlink>
          </w:p>
          <w:p w:rsidR="00D54109" w:rsidRPr="005C411F" w:rsidRDefault="00D54109" w:rsidP="00762ADE">
            <w:pPr>
              <w:jc w:val="center"/>
              <w:rPr>
                <w:sz w:val="20"/>
                <w:szCs w:val="20"/>
                <w:lang w:val="en-US"/>
              </w:rPr>
            </w:pPr>
            <w:r w:rsidRPr="005C411F">
              <w:rPr>
                <w:sz w:val="20"/>
                <w:szCs w:val="20"/>
              </w:rPr>
              <w:t>2022</w:t>
            </w:r>
          </w:p>
        </w:tc>
        <w:tc>
          <w:tcPr>
            <w:tcW w:w="433"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rPr>
            </w:pPr>
            <w:r w:rsidRPr="005C411F">
              <w:rPr>
                <w:sz w:val="20"/>
                <w:szCs w:val="20"/>
              </w:rPr>
              <w:t>1-й год реализации</w:t>
            </w:r>
          </w:p>
          <w:p w:rsidR="00D54109" w:rsidRPr="005C411F" w:rsidRDefault="00D54109" w:rsidP="00762ADE">
            <w:pPr>
              <w:jc w:val="center"/>
              <w:rPr>
                <w:sz w:val="20"/>
                <w:szCs w:val="20"/>
              </w:rPr>
            </w:pPr>
            <w:r w:rsidRPr="005C411F">
              <w:rPr>
                <w:sz w:val="20"/>
                <w:szCs w:val="20"/>
              </w:rPr>
              <w:t>2023</w:t>
            </w:r>
          </w:p>
        </w:tc>
        <w:tc>
          <w:tcPr>
            <w:tcW w:w="417"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rPr>
            </w:pPr>
            <w:r w:rsidRPr="005C411F">
              <w:rPr>
                <w:sz w:val="20"/>
                <w:szCs w:val="20"/>
              </w:rPr>
              <w:t>2-й год реализации</w:t>
            </w:r>
          </w:p>
          <w:p w:rsidR="00D54109" w:rsidRPr="005C411F" w:rsidRDefault="00D54109" w:rsidP="00762ADE">
            <w:pPr>
              <w:jc w:val="center"/>
              <w:rPr>
                <w:sz w:val="20"/>
                <w:szCs w:val="20"/>
              </w:rPr>
            </w:pPr>
            <w:r w:rsidRPr="005C411F">
              <w:rPr>
                <w:sz w:val="20"/>
                <w:szCs w:val="20"/>
              </w:rPr>
              <w:t>2024</w:t>
            </w:r>
          </w:p>
        </w:tc>
        <w:tc>
          <w:tcPr>
            <w:tcW w:w="417" w:type="pct"/>
            <w:tcBorders>
              <w:top w:val="single" w:sz="6" w:space="0" w:color="auto"/>
              <w:left w:val="single" w:sz="6" w:space="0" w:color="auto"/>
              <w:bottom w:val="single" w:sz="6" w:space="0" w:color="auto"/>
              <w:right w:val="single" w:sz="4" w:space="0" w:color="auto"/>
            </w:tcBorders>
            <w:vAlign w:val="center"/>
          </w:tcPr>
          <w:p w:rsidR="00D54109" w:rsidRPr="005C411F" w:rsidRDefault="00D54109" w:rsidP="00762ADE">
            <w:pPr>
              <w:jc w:val="center"/>
              <w:rPr>
                <w:sz w:val="20"/>
                <w:szCs w:val="20"/>
              </w:rPr>
            </w:pPr>
            <w:r w:rsidRPr="005C411F">
              <w:rPr>
                <w:sz w:val="20"/>
                <w:szCs w:val="20"/>
              </w:rPr>
              <w:t xml:space="preserve">Последний год реализации </w:t>
            </w:r>
          </w:p>
          <w:p w:rsidR="00D54109" w:rsidRPr="005C411F" w:rsidRDefault="00D54109" w:rsidP="00762ADE">
            <w:pPr>
              <w:jc w:val="center"/>
              <w:rPr>
                <w:sz w:val="20"/>
                <w:szCs w:val="20"/>
              </w:rPr>
            </w:pPr>
            <w:r w:rsidRPr="005C411F">
              <w:rPr>
                <w:sz w:val="20"/>
                <w:szCs w:val="20"/>
              </w:rPr>
              <w:t>2025</w:t>
            </w:r>
          </w:p>
        </w:tc>
        <w:tc>
          <w:tcPr>
            <w:tcW w:w="420" w:type="pct"/>
            <w:gridSpan w:val="2"/>
            <w:tcBorders>
              <w:left w:val="single" w:sz="4" w:space="0" w:color="auto"/>
              <w:bottom w:val="single" w:sz="6" w:space="0" w:color="auto"/>
              <w:right w:val="single" w:sz="6" w:space="0" w:color="auto"/>
            </w:tcBorders>
            <w:vAlign w:val="center"/>
          </w:tcPr>
          <w:p w:rsidR="00D54109" w:rsidRPr="005C411F" w:rsidRDefault="00D54109" w:rsidP="00762ADE">
            <w:pPr>
              <w:ind w:hanging="15"/>
              <w:jc w:val="center"/>
              <w:rPr>
                <w:sz w:val="20"/>
                <w:szCs w:val="20"/>
              </w:rPr>
            </w:pPr>
            <w:r w:rsidRPr="005C411F">
              <w:rPr>
                <w:sz w:val="20"/>
                <w:szCs w:val="20"/>
              </w:rPr>
              <w:t xml:space="preserve">Периодичность сбора данных </w:t>
            </w:r>
            <w:hyperlink w:anchor="Par584" w:tooltip="Ссылка на текущий документ" w:history="1">
              <w:r w:rsidRPr="005C411F">
                <w:rPr>
                  <w:sz w:val="20"/>
                  <w:szCs w:val="20"/>
                </w:rPr>
                <w:t>&lt;***&gt;</w:t>
              </w:r>
            </w:hyperlink>
          </w:p>
        </w:tc>
        <w:tc>
          <w:tcPr>
            <w:tcW w:w="871" w:type="pct"/>
            <w:vMerge/>
            <w:tcBorders>
              <w:left w:val="single" w:sz="6" w:space="0" w:color="auto"/>
              <w:bottom w:val="single" w:sz="6" w:space="0" w:color="auto"/>
              <w:right w:val="single" w:sz="6" w:space="0" w:color="auto"/>
            </w:tcBorders>
          </w:tcPr>
          <w:p w:rsidR="00D54109" w:rsidRPr="005C411F" w:rsidRDefault="00D54109" w:rsidP="00762ADE">
            <w:pPr>
              <w:jc w:val="center"/>
              <w:rPr>
                <w:sz w:val="20"/>
                <w:szCs w:val="20"/>
              </w:rPr>
            </w:pPr>
          </w:p>
        </w:tc>
      </w:tr>
      <w:tr w:rsidR="00D54109" w:rsidRPr="005C411F" w:rsidTr="00D54109">
        <w:trPr>
          <w:cantSplit/>
          <w:trHeight w:val="240"/>
          <w:tblHeader/>
        </w:trPr>
        <w:tc>
          <w:tcPr>
            <w:tcW w:w="184"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lang w:val="en-US"/>
              </w:rPr>
              <w:t>1</w:t>
            </w:r>
          </w:p>
        </w:tc>
        <w:tc>
          <w:tcPr>
            <w:tcW w:w="1201"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lang w:val="en-US"/>
              </w:rPr>
              <w:t>2</w:t>
            </w:r>
          </w:p>
        </w:tc>
        <w:tc>
          <w:tcPr>
            <w:tcW w:w="326"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lang w:val="en-US"/>
              </w:rPr>
              <w:t>3</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lang w:val="en-US"/>
              </w:rPr>
              <w:t>4</w:t>
            </w:r>
          </w:p>
        </w:tc>
        <w:tc>
          <w:tcPr>
            <w:tcW w:w="356"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lang w:val="en-US"/>
              </w:rPr>
              <w:t>5</w:t>
            </w:r>
          </w:p>
        </w:tc>
        <w:tc>
          <w:tcPr>
            <w:tcW w:w="433"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lang w:val="en-US"/>
              </w:rPr>
              <w:t>6</w:t>
            </w:r>
          </w:p>
        </w:tc>
        <w:tc>
          <w:tcPr>
            <w:tcW w:w="417"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lang w:val="en-US"/>
              </w:rPr>
              <w:t>7</w:t>
            </w:r>
          </w:p>
        </w:tc>
        <w:tc>
          <w:tcPr>
            <w:tcW w:w="417"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lang w:val="en-US"/>
              </w:rPr>
              <w:t>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lang w:val="en-US"/>
              </w:rPr>
              <w:t>9</w:t>
            </w:r>
          </w:p>
        </w:tc>
        <w:tc>
          <w:tcPr>
            <w:tcW w:w="871" w:type="pct"/>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center"/>
              <w:rPr>
                <w:sz w:val="20"/>
                <w:szCs w:val="20"/>
                <w:lang w:val="en-US"/>
              </w:rPr>
            </w:pPr>
            <w:r w:rsidRPr="005C411F">
              <w:rPr>
                <w:sz w:val="20"/>
                <w:szCs w:val="20"/>
              </w:rPr>
              <w:t>1</w:t>
            </w:r>
            <w:r w:rsidRPr="005C411F">
              <w:rPr>
                <w:sz w:val="20"/>
                <w:szCs w:val="20"/>
                <w:lang w:val="en-US"/>
              </w:rPr>
              <w:t>0</w:t>
            </w:r>
          </w:p>
        </w:tc>
      </w:tr>
      <w:tr w:rsidR="00D54109" w:rsidRPr="005C411F" w:rsidTr="00D54109">
        <w:trPr>
          <w:cantSplit/>
          <w:trHeight w:val="240"/>
        </w:trPr>
        <w:tc>
          <w:tcPr>
            <w:tcW w:w="5000" w:type="pct"/>
            <w:gridSpan w:val="12"/>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b/>
                <w:sz w:val="20"/>
                <w:szCs w:val="20"/>
              </w:rPr>
              <w:t>Цель муниципальной</w:t>
            </w:r>
            <w:r w:rsidRPr="005C411F">
              <w:rPr>
                <w:sz w:val="20"/>
                <w:szCs w:val="20"/>
              </w:rPr>
              <w:t xml:space="preserve"> </w:t>
            </w:r>
            <w:r w:rsidRPr="005C411F">
              <w:rPr>
                <w:b/>
                <w:sz w:val="20"/>
                <w:szCs w:val="20"/>
              </w:rPr>
              <w:t>программы</w:t>
            </w:r>
            <w:r w:rsidRPr="005C411F">
              <w:rPr>
                <w:sz w:val="20"/>
                <w:szCs w:val="20"/>
              </w:rPr>
              <w:t>: Содержание объектов капитального строительства, находящихся в собственности муниципального образования «Чаинский район Томской области», в состоянии, соответствующем строительным и техническим нормам, требованиям пожарной безопасности и приобретение в муниципальную собственность объектов недвижимости</w:t>
            </w:r>
          </w:p>
        </w:tc>
      </w:tr>
      <w:tr w:rsidR="00D54109" w:rsidRPr="005C411F" w:rsidTr="00D54109">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both"/>
              <w:rPr>
                <w:sz w:val="20"/>
                <w:szCs w:val="20"/>
              </w:rPr>
            </w:pPr>
            <w:r w:rsidRPr="005C411F">
              <w:rPr>
                <w:b/>
                <w:sz w:val="20"/>
                <w:szCs w:val="20"/>
              </w:rPr>
              <w:t>Показатели задачи 1</w:t>
            </w:r>
            <w:r w:rsidRPr="005C411F">
              <w:rPr>
                <w:sz w:val="20"/>
                <w:szCs w:val="20"/>
              </w:rPr>
              <w:t>: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D54109" w:rsidRPr="005C411F" w:rsidTr="00D54109">
        <w:trPr>
          <w:cantSplit/>
          <w:trHeight w:val="240"/>
        </w:trPr>
        <w:tc>
          <w:tcPr>
            <w:tcW w:w="184"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1.1.</w:t>
            </w:r>
          </w:p>
        </w:tc>
        <w:tc>
          <w:tcPr>
            <w:tcW w:w="120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b/>
                <w:sz w:val="20"/>
                <w:szCs w:val="20"/>
              </w:rPr>
            </w:pPr>
            <w:r w:rsidRPr="005C411F">
              <w:rPr>
                <w:b/>
                <w:sz w:val="20"/>
                <w:szCs w:val="20"/>
              </w:rPr>
              <w:t>Показатель 1</w:t>
            </w:r>
          </w:p>
          <w:p w:rsidR="00D54109" w:rsidRPr="005C411F" w:rsidRDefault="00D54109" w:rsidP="00762ADE">
            <w:pPr>
              <w:rPr>
                <w:sz w:val="20"/>
                <w:szCs w:val="20"/>
              </w:rPr>
            </w:pPr>
            <w:r w:rsidRPr="005C411F">
              <w:rPr>
                <w:sz w:val="20"/>
                <w:szCs w:val="20"/>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 Томской области»</w:t>
            </w:r>
          </w:p>
        </w:tc>
        <w:tc>
          <w:tcPr>
            <w:tcW w:w="326"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366"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33"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1</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20"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Полугодие, год</w:t>
            </w:r>
          </w:p>
        </w:tc>
        <w:tc>
          <w:tcPr>
            <w:tcW w:w="87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both"/>
              <w:rPr>
                <w:sz w:val="20"/>
                <w:szCs w:val="20"/>
              </w:rPr>
            </w:pPr>
            <w:r w:rsidRPr="005C411F">
              <w:rPr>
                <w:sz w:val="20"/>
                <w:szCs w:val="20"/>
              </w:rPr>
              <w:t>Сведения, предоставляемые Отделом по земельным, имущественным и градостроительным вопросам Администрации Чаинского района</w:t>
            </w:r>
          </w:p>
        </w:tc>
      </w:tr>
      <w:tr w:rsidR="00D54109" w:rsidRPr="005C411F" w:rsidTr="00D54109">
        <w:trPr>
          <w:cantSplit/>
          <w:trHeight w:val="240"/>
        </w:trPr>
        <w:tc>
          <w:tcPr>
            <w:tcW w:w="184"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1.2.</w:t>
            </w:r>
          </w:p>
        </w:tc>
        <w:tc>
          <w:tcPr>
            <w:tcW w:w="120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b/>
                <w:sz w:val="20"/>
                <w:szCs w:val="20"/>
              </w:rPr>
            </w:pPr>
            <w:r w:rsidRPr="005C411F">
              <w:rPr>
                <w:b/>
                <w:sz w:val="20"/>
                <w:szCs w:val="20"/>
              </w:rPr>
              <w:t>Показатель 2</w:t>
            </w:r>
          </w:p>
          <w:p w:rsidR="00D54109" w:rsidRPr="005C411F" w:rsidRDefault="00D54109" w:rsidP="00762ADE">
            <w:pPr>
              <w:rPr>
                <w:sz w:val="20"/>
                <w:szCs w:val="20"/>
              </w:rPr>
            </w:pPr>
            <w:r w:rsidRPr="005C411F">
              <w:rPr>
                <w:sz w:val="20"/>
                <w:szCs w:val="20"/>
              </w:rPr>
              <w:t>Капитальный и текущий ремонт административных зданий, находящихся в собственности муниципального образования «Чаинский район Томской области»</w:t>
            </w:r>
          </w:p>
        </w:tc>
        <w:tc>
          <w:tcPr>
            <w:tcW w:w="326"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366"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33"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1</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20"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Полугодие, год</w:t>
            </w:r>
          </w:p>
        </w:tc>
        <w:tc>
          <w:tcPr>
            <w:tcW w:w="87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both"/>
              <w:rPr>
                <w:sz w:val="20"/>
                <w:szCs w:val="20"/>
              </w:rPr>
            </w:pPr>
            <w:r w:rsidRPr="005C411F">
              <w:rPr>
                <w:sz w:val="20"/>
                <w:szCs w:val="20"/>
              </w:rPr>
              <w:t>Сведения, предоставляемые Отделом по земельным, имущественным и градостроительным вопросам Администрации Чаинского района</w:t>
            </w:r>
          </w:p>
        </w:tc>
      </w:tr>
      <w:tr w:rsidR="00D54109" w:rsidRPr="005C411F" w:rsidTr="00D54109">
        <w:trPr>
          <w:cantSplit/>
          <w:trHeight w:val="240"/>
        </w:trPr>
        <w:tc>
          <w:tcPr>
            <w:tcW w:w="184"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lastRenderedPageBreak/>
              <w:t>1.3</w:t>
            </w:r>
          </w:p>
        </w:tc>
        <w:tc>
          <w:tcPr>
            <w:tcW w:w="120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b/>
                <w:sz w:val="20"/>
                <w:szCs w:val="20"/>
              </w:rPr>
            </w:pPr>
            <w:r w:rsidRPr="005C411F">
              <w:rPr>
                <w:sz w:val="20"/>
                <w:szCs w:val="20"/>
              </w:rPr>
              <w:t>Разработка (корректировка) проектной документации для проведения капитального ремонта зданий муниципальных организаций</w:t>
            </w:r>
          </w:p>
        </w:tc>
        <w:tc>
          <w:tcPr>
            <w:tcW w:w="326"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2</w:t>
            </w:r>
          </w:p>
        </w:tc>
        <w:tc>
          <w:tcPr>
            <w:tcW w:w="366"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1</w:t>
            </w:r>
          </w:p>
        </w:tc>
        <w:tc>
          <w:tcPr>
            <w:tcW w:w="433"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1</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20"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Полугодие, год</w:t>
            </w:r>
          </w:p>
        </w:tc>
        <w:tc>
          <w:tcPr>
            <w:tcW w:w="87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both"/>
              <w:rPr>
                <w:sz w:val="20"/>
                <w:szCs w:val="20"/>
              </w:rPr>
            </w:pPr>
            <w:r w:rsidRPr="005C411F">
              <w:rPr>
                <w:sz w:val="20"/>
                <w:szCs w:val="20"/>
              </w:rPr>
              <w:t>Сведения, предоставляемые Отделом по земельным, имущественным и градостроительным вопросам Администрации Чаинского района</w:t>
            </w:r>
          </w:p>
        </w:tc>
      </w:tr>
      <w:tr w:rsidR="00D54109" w:rsidRPr="005C411F" w:rsidTr="00D54109">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D54109" w:rsidRPr="005C411F" w:rsidRDefault="00D54109" w:rsidP="00762ADE">
            <w:pPr>
              <w:jc w:val="both"/>
              <w:rPr>
                <w:sz w:val="20"/>
                <w:szCs w:val="20"/>
              </w:rPr>
            </w:pPr>
            <w:r w:rsidRPr="005C411F">
              <w:rPr>
                <w:b/>
                <w:sz w:val="20"/>
                <w:szCs w:val="20"/>
              </w:rPr>
              <w:t>Показатели задачи 2</w:t>
            </w:r>
            <w:r w:rsidRPr="005C411F">
              <w:rPr>
                <w:sz w:val="20"/>
                <w:szCs w:val="20"/>
              </w:rPr>
              <w:t xml:space="preserve">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D54109" w:rsidRPr="005C411F" w:rsidTr="00D54109">
        <w:trPr>
          <w:cantSplit/>
          <w:trHeight w:val="240"/>
        </w:trPr>
        <w:tc>
          <w:tcPr>
            <w:tcW w:w="184"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2.1.</w:t>
            </w:r>
          </w:p>
        </w:tc>
        <w:tc>
          <w:tcPr>
            <w:tcW w:w="120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b/>
                <w:sz w:val="20"/>
                <w:szCs w:val="20"/>
              </w:rPr>
            </w:pPr>
            <w:r w:rsidRPr="005C411F">
              <w:rPr>
                <w:b/>
                <w:sz w:val="20"/>
                <w:szCs w:val="20"/>
              </w:rPr>
              <w:t>Показатель 1</w:t>
            </w:r>
          </w:p>
          <w:p w:rsidR="00D54109" w:rsidRPr="005C411F" w:rsidRDefault="00D54109" w:rsidP="00762ADE">
            <w:pPr>
              <w:rPr>
                <w:b/>
                <w:sz w:val="20"/>
                <w:szCs w:val="20"/>
              </w:rPr>
            </w:pPr>
            <w:r w:rsidRPr="005C411F">
              <w:rPr>
                <w:sz w:val="20"/>
                <w:szCs w:val="20"/>
              </w:rPr>
              <w:t xml:space="preserve">Приобретение жилых помещений в рамках реализации проекта «Бюджетный дом» </w:t>
            </w:r>
            <w:proofErr w:type="gramStart"/>
            <w:r w:rsidRPr="005C411F">
              <w:rPr>
                <w:sz w:val="20"/>
                <w:szCs w:val="20"/>
              </w:rPr>
              <w:t>в</w:t>
            </w:r>
            <w:proofErr w:type="gramEnd"/>
            <w:r w:rsidRPr="005C411F">
              <w:rPr>
                <w:sz w:val="20"/>
                <w:szCs w:val="20"/>
              </w:rPr>
              <w:t xml:space="preserve"> с. Подгорное Чаинского района</w:t>
            </w:r>
          </w:p>
        </w:tc>
        <w:tc>
          <w:tcPr>
            <w:tcW w:w="326"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366"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33"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20"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Полугодие, год</w:t>
            </w:r>
          </w:p>
        </w:tc>
        <w:tc>
          <w:tcPr>
            <w:tcW w:w="87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Сведения, предоставляемые Отделом по земельным, имущественным и градостроительным вопросам Администрации Чаинского района</w:t>
            </w:r>
          </w:p>
        </w:tc>
      </w:tr>
      <w:tr w:rsidR="00D54109" w:rsidRPr="005C411F" w:rsidTr="00D54109">
        <w:trPr>
          <w:cantSplit/>
          <w:trHeight w:val="240"/>
        </w:trPr>
        <w:tc>
          <w:tcPr>
            <w:tcW w:w="184"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2.2.</w:t>
            </w:r>
          </w:p>
        </w:tc>
        <w:tc>
          <w:tcPr>
            <w:tcW w:w="120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b/>
                <w:sz w:val="20"/>
                <w:szCs w:val="20"/>
              </w:rPr>
            </w:pPr>
            <w:r w:rsidRPr="005C411F">
              <w:rPr>
                <w:b/>
                <w:sz w:val="20"/>
                <w:szCs w:val="20"/>
              </w:rPr>
              <w:t xml:space="preserve">Показатель 2 </w:t>
            </w:r>
          </w:p>
          <w:p w:rsidR="00D54109" w:rsidRPr="005C411F" w:rsidRDefault="00D54109" w:rsidP="00762ADE">
            <w:pPr>
              <w:rPr>
                <w:b/>
                <w:sz w:val="20"/>
                <w:szCs w:val="20"/>
              </w:rPr>
            </w:pPr>
            <w:r w:rsidRPr="005C411F">
              <w:rPr>
                <w:sz w:val="20"/>
                <w:szCs w:val="20"/>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326"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366"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33"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17"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jc w:val="center"/>
              <w:rPr>
                <w:sz w:val="20"/>
                <w:szCs w:val="20"/>
              </w:rPr>
            </w:pPr>
            <w:r w:rsidRPr="005C411F">
              <w:rPr>
                <w:sz w:val="20"/>
                <w:szCs w:val="20"/>
              </w:rPr>
              <w:t>0</w:t>
            </w:r>
          </w:p>
        </w:tc>
        <w:tc>
          <w:tcPr>
            <w:tcW w:w="420" w:type="pct"/>
            <w:gridSpan w:val="2"/>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Полугодие, год</w:t>
            </w:r>
          </w:p>
        </w:tc>
        <w:tc>
          <w:tcPr>
            <w:tcW w:w="871" w:type="pct"/>
            <w:tcBorders>
              <w:top w:val="single" w:sz="6" w:space="0" w:color="auto"/>
              <w:left w:val="single" w:sz="6" w:space="0" w:color="auto"/>
              <w:bottom w:val="single" w:sz="6" w:space="0" w:color="auto"/>
              <w:right w:val="single" w:sz="6" w:space="0" w:color="auto"/>
            </w:tcBorders>
          </w:tcPr>
          <w:p w:rsidR="00D54109" w:rsidRPr="005C411F" w:rsidRDefault="00D54109" w:rsidP="00762ADE">
            <w:pPr>
              <w:rPr>
                <w:sz w:val="20"/>
                <w:szCs w:val="20"/>
              </w:rPr>
            </w:pPr>
            <w:r w:rsidRPr="005C411F">
              <w:rPr>
                <w:sz w:val="20"/>
                <w:szCs w:val="20"/>
              </w:rPr>
              <w:t>Сведения, предоставляемые Отделом по земельным, имущественным и градостроительным вопросам Администрации Чаинского района</w:t>
            </w:r>
          </w:p>
        </w:tc>
      </w:tr>
    </w:tbl>
    <w:p w:rsidR="00D54109" w:rsidRPr="005C411F" w:rsidRDefault="00D54109" w:rsidP="00762ADE">
      <w:pPr>
        <w:widowControl w:val="0"/>
        <w:rPr>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Default="00D54109" w:rsidP="00762ADE">
      <w:pPr>
        <w:jc w:val="right"/>
        <w:rPr>
          <w:bCs/>
          <w:sz w:val="20"/>
          <w:szCs w:val="20"/>
        </w:rPr>
      </w:pPr>
    </w:p>
    <w:p w:rsidR="00D54109" w:rsidRPr="005C411F" w:rsidRDefault="00D54109" w:rsidP="00762ADE">
      <w:pPr>
        <w:jc w:val="right"/>
        <w:rPr>
          <w:bCs/>
          <w:sz w:val="20"/>
          <w:szCs w:val="20"/>
        </w:rPr>
      </w:pPr>
      <w:r w:rsidRPr="005C411F">
        <w:rPr>
          <w:bCs/>
          <w:sz w:val="20"/>
          <w:szCs w:val="20"/>
        </w:rPr>
        <w:lastRenderedPageBreak/>
        <w:t xml:space="preserve">Приложение № 2 </w:t>
      </w:r>
    </w:p>
    <w:p w:rsidR="00D54109" w:rsidRPr="005C411F" w:rsidRDefault="00D54109" w:rsidP="00762ADE">
      <w:pPr>
        <w:jc w:val="right"/>
        <w:rPr>
          <w:bCs/>
          <w:sz w:val="20"/>
          <w:szCs w:val="20"/>
        </w:rPr>
      </w:pPr>
      <w:r w:rsidRPr="005C411F">
        <w:rPr>
          <w:bCs/>
          <w:sz w:val="20"/>
          <w:szCs w:val="20"/>
        </w:rPr>
        <w:t>к муниципальной программе Чаинского района</w:t>
      </w:r>
    </w:p>
    <w:p w:rsidR="00D54109" w:rsidRPr="005C411F" w:rsidRDefault="00D54109" w:rsidP="00762ADE">
      <w:pPr>
        <w:jc w:val="right"/>
        <w:rPr>
          <w:bCs/>
          <w:sz w:val="20"/>
          <w:szCs w:val="20"/>
        </w:rPr>
      </w:pPr>
      <w:r w:rsidRPr="005C411F">
        <w:rPr>
          <w:bCs/>
          <w:sz w:val="20"/>
          <w:szCs w:val="20"/>
        </w:rPr>
        <w:t xml:space="preserve"> «Содержание объектов капитального строительства, </w:t>
      </w:r>
    </w:p>
    <w:p w:rsidR="00D54109" w:rsidRPr="005C411F" w:rsidRDefault="00D54109" w:rsidP="00762ADE">
      <w:pPr>
        <w:jc w:val="right"/>
        <w:rPr>
          <w:bCs/>
          <w:sz w:val="20"/>
          <w:szCs w:val="20"/>
        </w:rPr>
      </w:pPr>
      <w:proofErr w:type="gramStart"/>
      <w:r w:rsidRPr="005C411F">
        <w:rPr>
          <w:bCs/>
          <w:sz w:val="20"/>
          <w:szCs w:val="20"/>
        </w:rPr>
        <w:t>находящихся</w:t>
      </w:r>
      <w:proofErr w:type="gramEnd"/>
      <w:r w:rsidRPr="005C411F">
        <w:rPr>
          <w:bCs/>
          <w:sz w:val="20"/>
          <w:szCs w:val="20"/>
        </w:rPr>
        <w:t xml:space="preserve"> в собственности муниципального образования </w:t>
      </w:r>
    </w:p>
    <w:p w:rsidR="00D54109" w:rsidRPr="005C411F" w:rsidRDefault="00D54109" w:rsidP="00762ADE">
      <w:pPr>
        <w:jc w:val="right"/>
        <w:rPr>
          <w:bCs/>
          <w:sz w:val="20"/>
          <w:szCs w:val="20"/>
        </w:rPr>
      </w:pPr>
      <w:r w:rsidRPr="005C411F">
        <w:rPr>
          <w:bCs/>
          <w:sz w:val="20"/>
          <w:szCs w:val="20"/>
        </w:rPr>
        <w:t xml:space="preserve">«Чаинский район </w:t>
      </w:r>
      <w:r w:rsidRPr="005C411F">
        <w:rPr>
          <w:sz w:val="20"/>
          <w:szCs w:val="20"/>
        </w:rPr>
        <w:t>Томской области</w:t>
      </w:r>
      <w:r w:rsidRPr="005C411F">
        <w:rPr>
          <w:bCs/>
          <w:sz w:val="20"/>
          <w:szCs w:val="20"/>
        </w:rPr>
        <w:t xml:space="preserve">», </w:t>
      </w:r>
    </w:p>
    <w:p w:rsidR="00D54109" w:rsidRPr="005C411F" w:rsidRDefault="00D54109" w:rsidP="00762ADE">
      <w:pPr>
        <w:jc w:val="right"/>
        <w:rPr>
          <w:bCs/>
          <w:sz w:val="20"/>
          <w:szCs w:val="20"/>
        </w:rPr>
      </w:pPr>
      <w:r w:rsidRPr="005C411F">
        <w:rPr>
          <w:bCs/>
          <w:sz w:val="20"/>
          <w:szCs w:val="20"/>
        </w:rPr>
        <w:t>и приобретение имущества в муниципальную собственность</w:t>
      </w:r>
    </w:p>
    <w:p w:rsidR="00D54109" w:rsidRPr="005C411F" w:rsidRDefault="00D54109" w:rsidP="00762ADE">
      <w:pPr>
        <w:jc w:val="right"/>
        <w:rPr>
          <w:bCs/>
          <w:sz w:val="20"/>
          <w:szCs w:val="20"/>
        </w:rPr>
      </w:pPr>
      <w:r w:rsidRPr="005C411F">
        <w:rPr>
          <w:bCs/>
          <w:sz w:val="20"/>
          <w:szCs w:val="20"/>
        </w:rPr>
        <w:t xml:space="preserve"> на 2023-2025 годы»</w:t>
      </w:r>
    </w:p>
    <w:p w:rsidR="00D54109" w:rsidRPr="005C411F" w:rsidRDefault="00D54109" w:rsidP="00762ADE">
      <w:pPr>
        <w:jc w:val="right"/>
        <w:rPr>
          <w:bCs/>
          <w:sz w:val="20"/>
          <w:szCs w:val="20"/>
        </w:rPr>
      </w:pPr>
    </w:p>
    <w:p w:rsidR="00D54109" w:rsidRPr="005C411F" w:rsidRDefault="00D54109" w:rsidP="00762ADE">
      <w:pPr>
        <w:jc w:val="center"/>
        <w:rPr>
          <w:b/>
          <w:bCs/>
          <w:sz w:val="20"/>
          <w:szCs w:val="20"/>
        </w:rPr>
      </w:pPr>
      <w:r w:rsidRPr="005C411F">
        <w:rPr>
          <w:b/>
          <w:bCs/>
          <w:sz w:val="20"/>
          <w:szCs w:val="20"/>
        </w:rPr>
        <w:t>РЕСУРСНОЕ ОБЕСПЕЧЕНИЕ МУНИЦИПАЛЬНОЙ ПРОГРАММЫ ЧАИНСКОГО РАЙОНА</w:t>
      </w:r>
    </w:p>
    <w:p w:rsidR="00D54109" w:rsidRPr="005C411F" w:rsidRDefault="00D54109" w:rsidP="00762ADE">
      <w:pPr>
        <w:jc w:val="center"/>
        <w:rPr>
          <w:b/>
          <w:bCs/>
          <w:sz w:val="20"/>
          <w:szCs w:val="20"/>
        </w:rPr>
      </w:pPr>
      <w:r w:rsidRPr="005C411F">
        <w:rPr>
          <w:b/>
          <w:bCs/>
          <w:sz w:val="20"/>
          <w:szCs w:val="20"/>
        </w:rPr>
        <w:t>«СОДЕРЖАНИЕ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2023-2025 ГОДЫ»</w:t>
      </w:r>
    </w:p>
    <w:p w:rsidR="00D54109" w:rsidRPr="005C411F" w:rsidRDefault="00D54109" w:rsidP="00762ADE">
      <w:pPr>
        <w:jc w:val="right"/>
        <w:outlineLvl w:val="1"/>
        <w:rPr>
          <w:sz w:val="20"/>
          <w:szCs w:val="20"/>
        </w:rPr>
      </w:pPr>
      <w:r w:rsidRPr="005C411F">
        <w:rPr>
          <w:sz w:val="20"/>
          <w:szCs w:val="20"/>
        </w:rPr>
        <w:t xml:space="preserve">                                                                                                                                                                                                               тыс. рублей</w:t>
      </w:r>
    </w:p>
    <w:tbl>
      <w:tblPr>
        <w:tblW w:w="15333" w:type="dxa"/>
        <w:tblInd w:w="102" w:type="dxa"/>
        <w:tblLayout w:type="fixed"/>
        <w:tblCellMar>
          <w:top w:w="75" w:type="dxa"/>
          <w:left w:w="0" w:type="dxa"/>
          <w:bottom w:w="75" w:type="dxa"/>
          <w:right w:w="0" w:type="dxa"/>
        </w:tblCellMar>
        <w:tblLook w:val="0000"/>
      </w:tblPr>
      <w:tblGrid>
        <w:gridCol w:w="709"/>
        <w:gridCol w:w="2259"/>
        <w:gridCol w:w="17"/>
        <w:gridCol w:w="1567"/>
        <w:gridCol w:w="1848"/>
        <w:gridCol w:w="1560"/>
        <w:gridCol w:w="1560"/>
        <w:gridCol w:w="1560"/>
        <w:gridCol w:w="1704"/>
        <w:gridCol w:w="2549"/>
      </w:tblGrid>
      <w:tr w:rsidR="00D54109" w:rsidRPr="005C411F" w:rsidTr="00D54109">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firstLine="40"/>
              <w:jc w:val="center"/>
              <w:rPr>
                <w:sz w:val="20"/>
                <w:szCs w:val="20"/>
              </w:rPr>
            </w:pPr>
            <w:r w:rsidRPr="005C411F">
              <w:rPr>
                <w:sz w:val="20"/>
                <w:szCs w:val="20"/>
              </w:rPr>
              <w:t xml:space="preserve">№ </w:t>
            </w:r>
            <w:proofErr w:type="spellStart"/>
            <w:proofErr w:type="gramStart"/>
            <w:r w:rsidRPr="005C411F">
              <w:rPr>
                <w:sz w:val="20"/>
                <w:szCs w:val="20"/>
              </w:rPr>
              <w:t>п</w:t>
            </w:r>
            <w:proofErr w:type="spellEnd"/>
            <w:proofErr w:type="gramEnd"/>
            <w:r w:rsidRPr="005C411F">
              <w:rPr>
                <w:sz w:val="20"/>
                <w:szCs w:val="20"/>
              </w:rPr>
              <w:t>/</w:t>
            </w:r>
            <w:proofErr w:type="spellStart"/>
            <w:r w:rsidRPr="005C411F">
              <w:rPr>
                <w:sz w:val="20"/>
                <w:szCs w:val="20"/>
              </w:rPr>
              <w:t>п</w:t>
            </w:r>
            <w:proofErr w:type="spellEnd"/>
          </w:p>
        </w:tc>
        <w:tc>
          <w:tcPr>
            <w:tcW w:w="22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Наименование задачи муниципальной программы</w:t>
            </w:r>
          </w:p>
        </w:tc>
        <w:tc>
          <w:tcPr>
            <w:tcW w:w="15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Срок реализации</w:t>
            </w:r>
          </w:p>
        </w:tc>
        <w:tc>
          <w:tcPr>
            <w:tcW w:w="18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firstLine="13"/>
              <w:jc w:val="center"/>
              <w:rPr>
                <w:sz w:val="20"/>
                <w:szCs w:val="20"/>
              </w:rPr>
            </w:pPr>
            <w:r w:rsidRPr="005C411F">
              <w:rPr>
                <w:sz w:val="20"/>
                <w:szCs w:val="20"/>
              </w:rPr>
              <w:t>Объем финансирования</w:t>
            </w:r>
          </w:p>
        </w:tc>
        <w:tc>
          <w:tcPr>
            <w:tcW w:w="63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firstLine="42"/>
              <w:jc w:val="center"/>
              <w:rPr>
                <w:sz w:val="20"/>
                <w:szCs w:val="20"/>
              </w:rPr>
            </w:pPr>
            <w:r w:rsidRPr="005C411F">
              <w:rPr>
                <w:sz w:val="20"/>
                <w:szCs w:val="20"/>
              </w:rPr>
              <w:t>В том числе за счет средств</w:t>
            </w:r>
          </w:p>
        </w:tc>
        <w:tc>
          <w:tcPr>
            <w:tcW w:w="2549" w:type="dxa"/>
            <w:vMerge w:val="restart"/>
            <w:tcBorders>
              <w:top w:val="single" w:sz="4" w:space="0" w:color="auto"/>
              <w:left w:val="single" w:sz="4" w:space="0" w:color="auto"/>
              <w:right w:val="single" w:sz="4" w:space="0" w:color="auto"/>
            </w:tcBorders>
            <w:vAlign w:val="center"/>
          </w:tcPr>
          <w:p w:rsidR="00D54109" w:rsidRPr="005C411F" w:rsidRDefault="00D54109" w:rsidP="00762ADE">
            <w:pPr>
              <w:widowControl w:val="0"/>
              <w:ind w:firstLine="42"/>
              <w:jc w:val="center"/>
              <w:rPr>
                <w:sz w:val="20"/>
                <w:szCs w:val="20"/>
              </w:rPr>
            </w:pPr>
            <w:r w:rsidRPr="005C411F">
              <w:rPr>
                <w:sz w:val="20"/>
                <w:szCs w:val="20"/>
              </w:rPr>
              <w:t>Соисполнитель</w:t>
            </w:r>
          </w:p>
        </w:tc>
      </w:tr>
      <w:tr w:rsidR="00D54109" w:rsidRPr="005C411F" w:rsidTr="00D54109">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firstLine="720"/>
              <w:rPr>
                <w:sz w:val="20"/>
                <w:szCs w:val="20"/>
              </w:rPr>
            </w:pPr>
          </w:p>
        </w:tc>
        <w:tc>
          <w:tcPr>
            <w:tcW w:w="22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firstLine="720"/>
              <w:rPr>
                <w:sz w:val="20"/>
                <w:szCs w:val="20"/>
              </w:rPr>
            </w:pPr>
          </w:p>
        </w:tc>
        <w:tc>
          <w:tcPr>
            <w:tcW w:w="15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firstLine="720"/>
              <w:rPr>
                <w:sz w:val="20"/>
                <w:szCs w:val="20"/>
              </w:rPr>
            </w:pPr>
          </w:p>
        </w:tc>
        <w:tc>
          <w:tcPr>
            <w:tcW w:w="18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firstLine="720"/>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областного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местного бюджета</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внебюджетных источников (по согласованию)</w:t>
            </w:r>
          </w:p>
        </w:tc>
        <w:tc>
          <w:tcPr>
            <w:tcW w:w="2549" w:type="dxa"/>
            <w:vMerge/>
            <w:tcBorders>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p>
        </w:tc>
      </w:tr>
      <w:tr w:rsidR="00D54109" w:rsidRPr="005C411F" w:rsidTr="00D5410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1</w:t>
            </w:r>
          </w:p>
        </w:tc>
        <w:tc>
          <w:tcPr>
            <w:tcW w:w="2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2</w:t>
            </w:r>
          </w:p>
        </w:tc>
        <w:tc>
          <w:tcPr>
            <w:tcW w:w="1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7</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8</w:t>
            </w:r>
          </w:p>
        </w:tc>
        <w:tc>
          <w:tcPr>
            <w:tcW w:w="2549"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jc w:val="center"/>
              <w:rPr>
                <w:sz w:val="20"/>
                <w:szCs w:val="20"/>
              </w:rPr>
            </w:pPr>
            <w:r w:rsidRPr="005C411F">
              <w:rPr>
                <w:sz w:val="20"/>
                <w:szCs w:val="20"/>
              </w:rPr>
              <w:t>9</w:t>
            </w:r>
          </w:p>
        </w:tc>
      </w:tr>
      <w:tr w:rsidR="00D54109" w:rsidRPr="005C411F" w:rsidTr="00D5410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1</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sz w:val="20"/>
                <w:szCs w:val="20"/>
              </w:rPr>
            </w:pPr>
            <w:r w:rsidRPr="005C411F">
              <w:rPr>
                <w:b/>
                <w:sz w:val="20"/>
                <w:szCs w:val="20"/>
              </w:rPr>
              <w:t>Задача 1.</w:t>
            </w:r>
            <w:r w:rsidRPr="005C411F">
              <w:rPr>
                <w:sz w:val="20"/>
                <w:szCs w:val="20"/>
              </w:rPr>
              <w:t xml:space="preserve"> </w:t>
            </w:r>
            <w:r w:rsidRPr="005C411F">
              <w:rPr>
                <w:b/>
                <w:sz w:val="20"/>
                <w:szCs w:val="20"/>
              </w:rPr>
              <w:t>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D54109" w:rsidRPr="005C411F" w:rsidTr="00D54109">
        <w:trPr>
          <w:trHeight w:val="280"/>
        </w:trPr>
        <w:tc>
          <w:tcPr>
            <w:tcW w:w="709"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r w:rsidRPr="005C411F">
              <w:rPr>
                <w:sz w:val="20"/>
                <w:szCs w:val="20"/>
              </w:rPr>
              <w:t>1.1</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b/>
                <w:sz w:val="20"/>
                <w:szCs w:val="20"/>
              </w:rPr>
            </w:pPr>
            <w:r w:rsidRPr="005C411F">
              <w:rPr>
                <w:b/>
                <w:sz w:val="20"/>
                <w:szCs w:val="20"/>
              </w:rPr>
              <w:t>Мероприятие 1</w:t>
            </w:r>
          </w:p>
          <w:p w:rsidR="00D54109" w:rsidRPr="005C411F" w:rsidRDefault="00D54109" w:rsidP="00762ADE">
            <w:pPr>
              <w:widowControl w:val="0"/>
              <w:ind w:firstLine="51"/>
              <w:jc w:val="both"/>
              <w:rPr>
                <w:sz w:val="20"/>
                <w:szCs w:val="20"/>
              </w:rPr>
            </w:pPr>
            <w:r w:rsidRPr="005C411F">
              <w:rPr>
                <w:sz w:val="20"/>
                <w:szCs w:val="20"/>
              </w:rPr>
              <w:t xml:space="preserve">Капитальный ремонт по адресу </w:t>
            </w:r>
            <w:proofErr w:type="gramStart"/>
            <w:r w:rsidRPr="005C411F">
              <w:rPr>
                <w:sz w:val="20"/>
                <w:szCs w:val="20"/>
              </w:rPr>
              <w:t>Томская</w:t>
            </w:r>
            <w:proofErr w:type="gramEnd"/>
            <w:r w:rsidRPr="005C411F">
              <w:rPr>
                <w:sz w:val="20"/>
                <w:szCs w:val="20"/>
              </w:rPr>
              <w:t xml:space="preserve"> обл., Чаинский район, с. Подгорное, ул. Томская д.13 кв. 2</w:t>
            </w:r>
          </w:p>
        </w:tc>
        <w:tc>
          <w:tcPr>
            <w:tcW w:w="158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r w:rsidRPr="005C411F">
              <w:rPr>
                <w:b/>
                <w:sz w:val="20"/>
                <w:szCs w:val="20"/>
              </w:rPr>
              <w:t>Всего</w:t>
            </w:r>
          </w:p>
        </w:tc>
        <w:tc>
          <w:tcPr>
            <w:tcW w:w="184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1097,20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1097,20</w:t>
            </w:r>
          </w:p>
        </w:tc>
        <w:tc>
          <w:tcPr>
            <w:tcW w:w="1704"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p>
        </w:tc>
      </w:tr>
      <w:tr w:rsidR="00D54109" w:rsidRPr="005C411F" w:rsidTr="00D54109">
        <w:trPr>
          <w:trHeight w:val="320"/>
        </w:trPr>
        <w:tc>
          <w:tcPr>
            <w:tcW w:w="70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5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b/>
                <w:sz w:val="20"/>
                <w:szCs w:val="20"/>
              </w:rPr>
            </w:pPr>
          </w:p>
        </w:tc>
        <w:tc>
          <w:tcPr>
            <w:tcW w:w="158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both"/>
              <w:rPr>
                <w:sz w:val="20"/>
                <w:szCs w:val="20"/>
              </w:rPr>
            </w:pPr>
            <w:r w:rsidRPr="005C411F">
              <w:rPr>
                <w:sz w:val="20"/>
                <w:szCs w:val="20"/>
              </w:rPr>
              <w:t>2023</w:t>
            </w:r>
          </w:p>
        </w:tc>
        <w:tc>
          <w:tcPr>
            <w:tcW w:w="184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1097,20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1097,20</w:t>
            </w:r>
          </w:p>
        </w:tc>
        <w:tc>
          <w:tcPr>
            <w:tcW w:w="1704"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p>
        </w:tc>
      </w:tr>
      <w:tr w:rsidR="00D54109" w:rsidRPr="005C411F" w:rsidTr="00D54109">
        <w:trPr>
          <w:trHeight w:val="256"/>
        </w:trPr>
        <w:tc>
          <w:tcPr>
            <w:tcW w:w="70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5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b/>
                <w:sz w:val="20"/>
                <w:szCs w:val="20"/>
              </w:rPr>
            </w:pPr>
          </w:p>
        </w:tc>
        <w:tc>
          <w:tcPr>
            <w:tcW w:w="158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both"/>
              <w:rPr>
                <w:sz w:val="20"/>
                <w:szCs w:val="20"/>
              </w:rPr>
            </w:pPr>
            <w:r w:rsidRPr="005C411F">
              <w:rPr>
                <w:sz w:val="20"/>
                <w:szCs w:val="20"/>
              </w:rPr>
              <w:t>2024</w:t>
            </w:r>
          </w:p>
        </w:tc>
        <w:tc>
          <w:tcPr>
            <w:tcW w:w="184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p>
        </w:tc>
      </w:tr>
      <w:tr w:rsidR="00D54109" w:rsidRPr="005C411F" w:rsidTr="00D54109">
        <w:trPr>
          <w:trHeight w:val="9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b/>
                <w:sz w:val="20"/>
                <w:szCs w:val="20"/>
              </w:rPr>
            </w:pPr>
          </w:p>
        </w:tc>
        <w:tc>
          <w:tcPr>
            <w:tcW w:w="158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both"/>
              <w:rPr>
                <w:sz w:val="20"/>
                <w:szCs w:val="20"/>
              </w:rPr>
            </w:pPr>
            <w:r w:rsidRPr="005C411F">
              <w:rPr>
                <w:sz w:val="20"/>
                <w:szCs w:val="20"/>
              </w:rPr>
              <w:t>2025</w:t>
            </w:r>
          </w:p>
        </w:tc>
        <w:tc>
          <w:tcPr>
            <w:tcW w:w="184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b/>
                <w:sz w:val="20"/>
                <w:szCs w:val="20"/>
              </w:rPr>
              <w:t>0,00</w:t>
            </w:r>
          </w:p>
        </w:tc>
        <w:tc>
          <w:tcPr>
            <w:tcW w:w="1704"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p>
        </w:tc>
      </w:tr>
      <w:tr w:rsidR="00D54109" w:rsidRPr="005C411F" w:rsidTr="00D54109">
        <w:trPr>
          <w:trHeight w:val="203"/>
        </w:trPr>
        <w:tc>
          <w:tcPr>
            <w:tcW w:w="709"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r w:rsidRPr="005C411F">
              <w:rPr>
                <w:sz w:val="20"/>
                <w:szCs w:val="20"/>
              </w:rPr>
              <w:t>1.2.</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b/>
                <w:sz w:val="20"/>
                <w:szCs w:val="20"/>
              </w:rPr>
            </w:pPr>
            <w:r w:rsidRPr="005C411F">
              <w:rPr>
                <w:b/>
                <w:sz w:val="20"/>
                <w:szCs w:val="20"/>
              </w:rPr>
              <w:t>Мероприятие 2</w:t>
            </w:r>
          </w:p>
          <w:p w:rsidR="00D54109" w:rsidRPr="005C411F" w:rsidRDefault="00D54109" w:rsidP="00762ADE">
            <w:pPr>
              <w:widowControl w:val="0"/>
              <w:ind w:firstLine="51"/>
              <w:jc w:val="both"/>
              <w:rPr>
                <w:b/>
                <w:sz w:val="20"/>
                <w:szCs w:val="20"/>
              </w:rPr>
            </w:pPr>
            <w:r w:rsidRPr="005C411F">
              <w:rPr>
                <w:sz w:val="20"/>
                <w:szCs w:val="20"/>
              </w:rPr>
              <w:t>Разработка (корректировка) проектной документации для проведения капитального ремонта зданий муниципальных организаций</w:t>
            </w:r>
          </w:p>
        </w:tc>
        <w:tc>
          <w:tcPr>
            <w:tcW w:w="158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r w:rsidRPr="005C411F">
              <w:rPr>
                <w:b/>
                <w:sz w:val="20"/>
                <w:szCs w:val="20"/>
              </w:rPr>
              <w:t>Всего</w:t>
            </w:r>
          </w:p>
        </w:tc>
        <w:tc>
          <w:tcPr>
            <w:tcW w:w="184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3816,70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2290,00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1526,70</w:t>
            </w:r>
          </w:p>
        </w:tc>
        <w:tc>
          <w:tcPr>
            <w:tcW w:w="1704"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b/>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p>
        </w:tc>
      </w:tr>
      <w:tr w:rsidR="00D54109" w:rsidRPr="005C411F" w:rsidTr="00D54109">
        <w:trPr>
          <w:trHeight w:val="199"/>
        </w:trPr>
        <w:tc>
          <w:tcPr>
            <w:tcW w:w="70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5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b/>
                <w:sz w:val="20"/>
                <w:szCs w:val="20"/>
              </w:rPr>
            </w:pPr>
          </w:p>
        </w:tc>
        <w:tc>
          <w:tcPr>
            <w:tcW w:w="158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both"/>
              <w:rPr>
                <w:sz w:val="20"/>
                <w:szCs w:val="20"/>
              </w:rPr>
            </w:pPr>
            <w:r w:rsidRPr="005C411F">
              <w:rPr>
                <w:sz w:val="20"/>
                <w:szCs w:val="20"/>
              </w:rPr>
              <w:t>2023</w:t>
            </w:r>
          </w:p>
        </w:tc>
        <w:tc>
          <w:tcPr>
            <w:tcW w:w="184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3816,70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2290,00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1526,70</w:t>
            </w:r>
          </w:p>
        </w:tc>
        <w:tc>
          <w:tcPr>
            <w:tcW w:w="1704"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p>
        </w:tc>
      </w:tr>
      <w:tr w:rsidR="00D54109" w:rsidRPr="005C411F" w:rsidTr="00D54109">
        <w:trPr>
          <w:trHeight w:val="204"/>
        </w:trPr>
        <w:tc>
          <w:tcPr>
            <w:tcW w:w="70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5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b/>
                <w:sz w:val="20"/>
                <w:szCs w:val="20"/>
              </w:rPr>
            </w:pPr>
          </w:p>
        </w:tc>
        <w:tc>
          <w:tcPr>
            <w:tcW w:w="158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both"/>
              <w:rPr>
                <w:sz w:val="20"/>
                <w:szCs w:val="20"/>
              </w:rPr>
            </w:pPr>
            <w:r w:rsidRPr="005C411F">
              <w:rPr>
                <w:sz w:val="20"/>
                <w:szCs w:val="20"/>
              </w:rPr>
              <w:t>2024</w:t>
            </w:r>
          </w:p>
        </w:tc>
        <w:tc>
          <w:tcPr>
            <w:tcW w:w="184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p>
        </w:tc>
      </w:tr>
      <w:tr w:rsidR="00D54109" w:rsidRPr="005C411F" w:rsidTr="00D54109">
        <w:trPr>
          <w:trHeight w:val="38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b/>
                <w:sz w:val="20"/>
                <w:szCs w:val="20"/>
              </w:rPr>
            </w:pPr>
          </w:p>
        </w:tc>
        <w:tc>
          <w:tcPr>
            <w:tcW w:w="1584" w:type="dxa"/>
            <w:gridSpan w:val="2"/>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both"/>
              <w:rPr>
                <w:sz w:val="20"/>
                <w:szCs w:val="20"/>
              </w:rPr>
            </w:pPr>
            <w:r w:rsidRPr="005C411F">
              <w:rPr>
                <w:sz w:val="20"/>
                <w:szCs w:val="20"/>
              </w:rPr>
              <w:t>2025</w:t>
            </w:r>
          </w:p>
        </w:tc>
        <w:tc>
          <w:tcPr>
            <w:tcW w:w="1848"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b/>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Pr>
          <w:p w:rsidR="00D54109" w:rsidRPr="005C411F" w:rsidRDefault="00D54109" w:rsidP="00762ADE">
            <w:pPr>
              <w:widowControl w:val="0"/>
              <w:ind w:firstLine="51"/>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51"/>
              <w:jc w:val="both"/>
              <w:rPr>
                <w:b/>
                <w:sz w:val="20"/>
                <w:szCs w:val="20"/>
              </w:rPr>
            </w:pPr>
          </w:p>
        </w:tc>
      </w:tr>
      <w:tr w:rsidR="00D54109" w:rsidRPr="005C411F" w:rsidTr="00D5410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r w:rsidRPr="005C411F">
              <w:rPr>
                <w:sz w:val="20"/>
                <w:szCs w:val="20"/>
              </w:rPr>
              <w:t>2.</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sz w:val="20"/>
                <w:szCs w:val="20"/>
              </w:rPr>
            </w:pPr>
            <w:r w:rsidRPr="005C411F">
              <w:rPr>
                <w:b/>
                <w:sz w:val="20"/>
                <w:szCs w:val="20"/>
              </w:rPr>
              <w:t xml:space="preserve">Задача 2. Приобретение имущества в муниципальную собственность, в том числе путем строительства, поставки, выкупа и иными способами, не </w:t>
            </w:r>
            <w:r w:rsidRPr="005C411F">
              <w:rPr>
                <w:b/>
                <w:sz w:val="20"/>
                <w:szCs w:val="20"/>
              </w:rPr>
              <w:lastRenderedPageBreak/>
              <w:t>противоречащими действующим законодательством</w:t>
            </w:r>
          </w:p>
        </w:tc>
      </w:tr>
      <w:tr w:rsidR="00D54109" w:rsidRPr="005C411F" w:rsidTr="00D54109">
        <w:trPr>
          <w:trHeight w:val="31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r w:rsidRPr="005C411F">
              <w:rPr>
                <w:sz w:val="20"/>
                <w:szCs w:val="20"/>
              </w:rPr>
              <w:lastRenderedPageBreak/>
              <w:t>2.1.</w:t>
            </w:r>
          </w:p>
        </w:tc>
        <w:tc>
          <w:tcPr>
            <w:tcW w:w="227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r w:rsidRPr="005C411F">
              <w:rPr>
                <w:b/>
                <w:sz w:val="20"/>
                <w:szCs w:val="20"/>
              </w:rPr>
              <w:t>Мероприятие 1</w:t>
            </w:r>
          </w:p>
          <w:p w:rsidR="00D54109" w:rsidRPr="005C411F" w:rsidRDefault="00D54109" w:rsidP="00762ADE">
            <w:pPr>
              <w:widowControl w:val="0"/>
              <w:rPr>
                <w:sz w:val="20"/>
                <w:szCs w:val="20"/>
              </w:rPr>
            </w:pPr>
            <w:r w:rsidRPr="005C411F">
              <w:rPr>
                <w:sz w:val="20"/>
                <w:szCs w:val="20"/>
              </w:rPr>
              <w:t xml:space="preserve">Приобретение жилых помещений в рамках реализации проекта «Бюджетный дом» </w:t>
            </w:r>
            <w:proofErr w:type="gramStart"/>
            <w:r w:rsidRPr="005C411F">
              <w:rPr>
                <w:sz w:val="20"/>
                <w:szCs w:val="20"/>
              </w:rPr>
              <w:t>в</w:t>
            </w:r>
            <w:proofErr w:type="gramEnd"/>
            <w:r w:rsidRPr="005C411F">
              <w:rPr>
                <w:sz w:val="20"/>
                <w:szCs w:val="20"/>
              </w:rPr>
              <w:t xml:space="preserve"> с. Подгорное Чаинского района</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6"/>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6"/>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4"/>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vMerge w:val="restart"/>
            <w:tcBorders>
              <w:top w:val="single" w:sz="4" w:space="0" w:color="auto"/>
              <w:left w:val="single" w:sz="4" w:space="0" w:color="auto"/>
              <w:right w:val="single" w:sz="4" w:space="0" w:color="auto"/>
            </w:tcBorders>
          </w:tcPr>
          <w:p w:rsidR="00D54109" w:rsidRPr="005C411F" w:rsidRDefault="00D54109" w:rsidP="00762ADE">
            <w:pPr>
              <w:widowControl w:val="0"/>
              <w:jc w:val="center"/>
              <w:rPr>
                <w:sz w:val="20"/>
                <w:szCs w:val="20"/>
              </w:rPr>
            </w:pPr>
          </w:p>
        </w:tc>
      </w:tr>
      <w:tr w:rsidR="00D54109" w:rsidRPr="005C411F" w:rsidTr="00D54109">
        <w:trPr>
          <w:trHeight w:val="58"/>
        </w:trPr>
        <w:tc>
          <w:tcPr>
            <w:tcW w:w="70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2023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6"/>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4"/>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vMerge/>
            <w:tcBorders>
              <w:left w:val="single" w:sz="4" w:space="0" w:color="auto"/>
              <w:bottom w:val="single" w:sz="4" w:space="0" w:color="auto"/>
              <w:right w:val="single" w:sz="4" w:space="0" w:color="auto"/>
            </w:tcBorders>
          </w:tcPr>
          <w:p w:rsidR="00D54109" w:rsidRPr="005C411F" w:rsidRDefault="00D54109" w:rsidP="00762ADE">
            <w:pPr>
              <w:widowControl w:val="0"/>
              <w:ind w:firstLine="720"/>
              <w:rPr>
                <w:sz w:val="20"/>
                <w:szCs w:val="20"/>
              </w:rPr>
            </w:pPr>
          </w:p>
        </w:tc>
      </w:tr>
      <w:tr w:rsidR="00D54109" w:rsidRPr="005C411F" w:rsidTr="00D54109">
        <w:trPr>
          <w:trHeight w:val="78"/>
        </w:trPr>
        <w:tc>
          <w:tcPr>
            <w:tcW w:w="70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vMerge w:val="restart"/>
            <w:tcBorders>
              <w:left w:val="single" w:sz="4" w:space="0" w:color="auto"/>
              <w:right w:val="single" w:sz="4" w:space="0" w:color="auto"/>
            </w:tcBorders>
          </w:tcPr>
          <w:p w:rsidR="00D54109" w:rsidRPr="005C411F" w:rsidRDefault="00D54109" w:rsidP="00762ADE">
            <w:pPr>
              <w:widowControl w:val="0"/>
              <w:ind w:firstLine="720"/>
              <w:rPr>
                <w:sz w:val="20"/>
                <w:szCs w:val="20"/>
              </w:rPr>
            </w:pPr>
          </w:p>
        </w:tc>
      </w:tr>
      <w:tr w:rsidR="00D54109" w:rsidRPr="005C411F" w:rsidTr="00D54109">
        <w:trPr>
          <w:trHeight w:val="24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vMerge/>
            <w:tcBorders>
              <w:left w:val="single" w:sz="4" w:space="0" w:color="auto"/>
              <w:bottom w:val="single" w:sz="4" w:space="0" w:color="auto"/>
              <w:right w:val="single" w:sz="4" w:space="0" w:color="auto"/>
            </w:tcBorders>
          </w:tcPr>
          <w:p w:rsidR="00D54109" w:rsidRPr="005C411F" w:rsidRDefault="00D54109" w:rsidP="00762ADE">
            <w:pPr>
              <w:widowControl w:val="0"/>
              <w:ind w:firstLine="720"/>
              <w:rPr>
                <w:sz w:val="20"/>
                <w:szCs w:val="20"/>
              </w:rPr>
            </w:pPr>
          </w:p>
        </w:tc>
      </w:tr>
      <w:tr w:rsidR="00D54109" w:rsidRPr="005C411F" w:rsidTr="00D54109">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r w:rsidRPr="005C411F">
              <w:rPr>
                <w:sz w:val="20"/>
                <w:szCs w:val="20"/>
              </w:rPr>
              <w:t>2.2.</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r w:rsidRPr="005C411F">
              <w:rPr>
                <w:b/>
                <w:sz w:val="20"/>
                <w:szCs w:val="20"/>
              </w:rPr>
              <w:t>Мероприятие 2</w:t>
            </w:r>
          </w:p>
          <w:p w:rsidR="00D54109" w:rsidRPr="005C411F" w:rsidRDefault="00D54109" w:rsidP="00762ADE">
            <w:pPr>
              <w:widowControl w:val="0"/>
              <w:rPr>
                <w:sz w:val="20"/>
                <w:szCs w:val="20"/>
              </w:rPr>
            </w:pPr>
            <w:r w:rsidRPr="005C411F">
              <w:rPr>
                <w:sz w:val="20"/>
                <w:szCs w:val="20"/>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b/>
                <w:sz w:val="20"/>
                <w:szCs w:val="20"/>
              </w:rPr>
            </w:pPr>
            <w:r w:rsidRPr="005C411F">
              <w:rPr>
                <w:b/>
                <w:sz w:val="20"/>
                <w:szCs w:val="2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b/>
                <w:sz w:val="20"/>
                <w:szCs w:val="20"/>
              </w:rPr>
            </w:pPr>
            <w:r w:rsidRPr="005C411F">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b/>
                <w:sz w:val="20"/>
                <w:szCs w:val="20"/>
              </w:rPr>
            </w:pPr>
            <w:r w:rsidRPr="005C411F">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6"/>
              <w:jc w:val="center"/>
              <w:rPr>
                <w:b/>
                <w:sz w:val="20"/>
                <w:szCs w:val="20"/>
              </w:rPr>
            </w:pPr>
            <w:r w:rsidRPr="005C411F">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b/>
                <w:sz w:val="20"/>
                <w:szCs w:val="20"/>
              </w:rPr>
            </w:pPr>
            <w:r w:rsidRPr="005C411F">
              <w:rPr>
                <w:b/>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b/>
                <w:sz w:val="20"/>
                <w:szCs w:val="20"/>
              </w:rPr>
            </w:pPr>
            <w:r w:rsidRPr="005C411F">
              <w:rPr>
                <w:b/>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720"/>
              <w:rPr>
                <w:sz w:val="20"/>
                <w:szCs w:val="20"/>
              </w:rPr>
            </w:pPr>
          </w:p>
        </w:tc>
      </w:tr>
      <w:tr w:rsidR="00D54109" w:rsidRPr="005C411F" w:rsidTr="00D54109">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2023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6"/>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720"/>
              <w:rPr>
                <w:sz w:val="20"/>
                <w:szCs w:val="20"/>
              </w:rPr>
            </w:pPr>
          </w:p>
        </w:tc>
      </w:tr>
      <w:tr w:rsidR="00D54109" w:rsidRPr="005C411F" w:rsidTr="00D54109">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720"/>
              <w:rPr>
                <w:sz w:val="20"/>
                <w:szCs w:val="20"/>
              </w:rPr>
            </w:pPr>
          </w:p>
        </w:tc>
      </w:tr>
      <w:tr w:rsidR="00D54109" w:rsidRPr="005C411F" w:rsidTr="00D54109">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rPr>
                <w:sz w:val="20"/>
                <w:szCs w:val="20"/>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widowControl w:val="0"/>
              <w:ind w:firstLine="720"/>
              <w:rPr>
                <w:sz w:val="20"/>
                <w:szCs w:val="20"/>
              </w:rPr>
            </w:pPr>
          </w:p>
        </w:tc>
      </w:tr>
      <w:tr w:rsidR="00D54109" w:rsidRPr="005C411F" w:rsidTr="00D54109">
        <w:tc>
          <w:tcPr>
            <w:tcW w:w="298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Итого по Программе</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b/>
                <w:sz w:val="20"/>
                <w:szCs w:val="20"/>
              </w:rPr>
            </w:pPr>
            <w:r w:rsidRPr="005C411F">
              <w:rPr>
                <w:b/>
                <w:sz w:val="20"/>
                <w:szCs w:val="2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b/>
                <w:sz w:val="20"/>
                <w:szCs w:val="20"/>
              </w:rPr>
            </w:pPr>
            <w:r w:rsidRPr="005C411F">
              <w:rPr>
                <w:b/>
                <w:sz w:val="20"/>
                <w:szCs w:val="20"/>
              </w:rPr>
              <w:t>4913,90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b/>
                <w:sz w:val="20"/>
                <w:szCs w:val="20"/>
              </w:rPr>
            </w:pPr>
            <w:r w:rsidRPr="005C411F">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b/>
                <w:sz w:val="20"/>
                <w:szCs w:val="20"/>
              </w:rPr>
            </w:pPr>
            <w:r w:rsidRPr="005C411F">
              <w:rPr>
                <w:b/>
                <w:sz w:val="20"/>
                <w:szCs w:val="20"/>
              </w:rPr>
              <w:t>2290,00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b/>
                <w:sz w:val="20"/>
                <w:szCs w:val="20"/>
              </w:rPr>
            </w:pPr>
            <w:r w:rsidRPr="005C411F">
              <w:rPr>
                <w:b/>
                <w:sz w:val="20"/>
                <w:szCs w:val="20"/>
              </w:rPr>
              <w:t>2623,90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b/>
                <w:sz w:val="20"/>
                <w:szCs w:val="20"/>
              </w:rPr>
            </w:pPr>
            <w:r w:rsidRPr="005C411F">
              <w:rPr>
                <w:b/>
                <w:sz w:val="20"/>
                <w:szCs w:val="20"/>
              </w:rPr>
              <w:t>0,00</w:t>
            </w:r>
          </w:p>
        </w:tc>
        <w:tc>
          <w:tcPr>
            <w:tcW w:w="2549" w:type="dxa"/>
            <w:vMerge w:val="restart"/>
            <w:tcBorders>
              <w:top w:val="single" w:sz="4" w:space="0" w:color="auto"/>
              <w:left w:val="single" w:sz="4" w:space="0" w:color="auto"/>
              <w:right w:val="single" w:sz="4" w:space="0" w:color="auto"/>
            </w:tcBorders>
          </w:tcPr>
          <w:p w:rsidR="00D54109" w:rsidRPr="005C411F" w:rsidRDefault="00D54109" w:rsidP="00762ADE">
            <w:pPr>
              <w:rPr>
                <w:sz w:val="20"/>
                <w:szCs w:val="20"/>
              </w:rPr>
            </w:pPr>
          </w:p>
        </w:tc>
      </w:tr>
      <w:tr w:rsidR="00D54109" w:rsidRPr="005C411F" w:rsidTr="00D54109">
        <w:tc>
          <w:tcPr>
            <w:tcW w:w="2985" w:type="dxa"/>
            <w:gridSpan w:val="3"/>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2023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8"/>
              <w:jc w:val="center"/>
              <w:rPr>
                <w:sz w:val="20"/>
                <w:szCs w:val="20"/>
              </w:rPr>
            </w:pPr>
            <w:r w:rsidRPr="005C411F">
              <w:rPr>
                <w:sz w:val="20"/>
                <w:szCs w:val="20"/>
              </w:rPr>
              <w:t>4913,90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2290,00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2623,90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vMerge/>
            <w:tcBorders>
              <w:left w:val="single" w:sz="4" w:space="0" w:color="auto"/>
              <w:right w:val="single" w:sz="4" w:space="0" w:color="auto"/>
            </w:tcBorders>
          </w:tcPr>
          <w:p w:rsidR="00D54109" w:rsidRPr="005C411F" w:rsidRDefault="00D54109" w:rsidP="00762ADE">
            <w:pPr>
              <w:rPr>
                <w:sz w:val="20"/>
                <w:szCs w:val="20"/>
              </w:rPr>
            </w:pPr>
          </w:p>
        </w:tc>
      </w:tr>
      <w:tr w:rsidR="00D54109" w:rsidRPr="005C411F" w:rsidTr="00D54109">
        <w:tc>
          <w:tcPr>
            <w:tcW w:w="2985" w:type="dxa"/>
            <w:gridSpan w:val="3"/>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vMerge/>
            <w:tcBorders>
              <w:left w:val="single" w:sz="4" w:space="0" w:color="auto"/>
              <w:bottom w:val="single" w:sz="4" w:space="0" w:color="auto"/>
              <w:right w:val="single" w:sz="4" w:space="0" w:color="auto"/>
            </w:tcBorders>
          </w:tcPr>
          <w:p w:rsidR="00D54109" w:rsidRPr="005C411F" w:rsidRDefault="00D54109" w:rsidP="00762ADE">
            <w:pPr>
              <w:rPr>
                <w:sz w:val="20"/>
                <w:szCs w:val="20"/>
              </w:rPr>
            </w:pPr>
          </w:p>
        </w:tc>
      </w:tr>
      <w:tr w:rsidR="00D54109" w:rsidRPr="005C411F" w:rsidTr="00D54109">
        <w:tc>
          <w:tcPr>
            <w:tcW w:w="298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2"/>
              <w:rPr>
                <w:sz w:val="20"/>
                <w:szCs w:val="20"/>
              </w:rPr>
            </w:pPr>
            <w:r w:rsidRPr="005C411F">
              <w:rPr>
                <w:sz w:val="20"/>
                <w:szCs w:val="20"/>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2549" w:type="dxa"/>
            <w:tcBorders>
              <w:left w:val="single" w:sz="4" w:space="0" w:color="auto"/>
              <w:bottom w:val="single" w:sz="4" w:space="0" w:color="auto"/>
              <w:right w:val="single" w:sz="4" w:space="0" w:color="auto"/>
            </w:tcBorders>
          </w:tcPr>
          <w:p w:rsidR="00D54109" w:rsidRPr="005C411F" w:rsidRDefault="00D54109" w:rsidP="00762ADE">
            <w:pPr>
              <w:rPr>
                <w:sz w:val="20"/>
                <w:szCs w:val="20"/>
              </w:rPr>
            </w:pPr>
          </w:p>
        </w:tc>
      </w:tr>
    </w:tbl>
    <w:p w:rsidR="00D54109" w:rsidRPr="005C411F" w:rsidRDefault="00D54109" w:rsidP="00762ADE">
      <w:pPr>
        <w:widowControl w:val="0"/>
        <w:rPr>
          <w:sz w:val="20"/>
          <w:szCs w:val="20"/>
        </w:rPr>
      </w:pPr>
    </w:p>
    <w:p w:rsidR="00D54109" w:rsidRPr="005C411F" w:rsidRDefault="00D54109" w:rsidP="00762ADE">
      <w:pPr>
        <w:ind w:left="5529" w:firstLine="4961"/>
        <w:rPr>
          <w:sz w:val="20"/>
          <w:szCs w:val="20"/>
        </w:rPr>
      </w:pPr>
    </w:p>
    <w:p w:rsidR="00D54109" w:rsidRPr="005C411F" w:rsidRDefault="00D54109" w:rsidP="00762ADE">
      <w:pPr>
        <w:jc w:val="right"/>
        <w:rPr>
          <w:bCs/>
          <w:sz w:val="20"/>
          <w:szCs w:val="20"/>
        </w:rPr>
      </w:pPr>
      <w:r w:rsidRPr="005C411F">
        <w:rPr>
          <w:bCs/>
          <w:sz w:val="20"/>
          <w:szCs w:val="20"/>
        </w:rPr>
        <w:br w:type="page"/>
      </w:r>
      <w:r w:rsidRPr="005C411F">
        <w:rPr>
          <w:bCs/>
          <w:sz w:val="20"/>
          <w:szCs w:val="20"/>
        </w:rPr>
        <w:lastRenderedPageBreak/>
        <w:t xml:space="preserve">Приложение № 3 </w:t>
      </w:r>
    </w:p>
    <w:p w:rsidR="00D54109" w:rsidRPr="005C411F" w:rsidRDefault="00D54109" w:rsidP="00762ADE">
      <w:pPr>
        <w:jc w:val="right"/>
        <w:rPr>
          <w:bCs/>
          <w:sz w:val="20"/>
          <w:szCs w:val="20"/>
        </w:rPr>
      </w:pPr>
      <w:r w:rsidRPr="005C411F">
        <w:rPr>
          <w:bCs/>
          <w:sz w:val="20"/>
          <w:szCs w:val="20"/>
        </w:rPr>
        <w:t>к муниципальной программе Чаинского района</w:t>
      </w:r>
    </w:p>
    <w:p w:rsidR="00D54109" w:rsidRPr="005C411F" w:rsidRDefault="00D54109" w:rsidP="00762ADE">
      <w:pPr>
        <w:jc w:val="right"/>
        <w:rPr>
          <w:bCs/>
          <w:sz w:val="20"/>
          <w:szCs w:val="20"/>
        </w:rPr>
      </w:pPr>
      <w:r w:rsidRPr="005C411F">
        <w:rPr>
          <w:bCs/>
          <w:sz w:val="20"/>
          <w:szCs w:val="20"/>
        </w:rPr>
        <w:t xml:space="preserve"> «Содержание объектов капитального строительства, находящихся в собственности муниципального образования </w:t>
      </w:r>
    </w:p>
    <w:p w:rsidR="00D54109" w:rsidRPr="005C411F" w:rsidRDefault="00D54109" w:rsidP="00762ADE">
      <w:pPr>
        <w:jc w:val="right"/>
        <w:rPr>
          <w:bCs/>
          <w:sz w:val="20"/>
          <w:szCs w:val="20"/>
        </w:rPr>
      </w:pPr>
      <w:r w:rsidRPr="005C411F">
        <w:rPr>
          <w:bCs/>
          <w:sz w:val="20"/>
          <w:szCs w:val="20"/>
        </w:rPr>
        <w:t>«Чаинский район Томской области», и приобретение имущества в муниципальную собственность на 2023-2025 годы»</w:t>
      </w:r>
    </w:p>
    <w:p w:rsidR="00D54109" w:rsidRPr="005C411F" w:rsidRDefault="00D54109" w:rsidP="00762ADE">
      <w:pPr>
        <w:widowControl w:val="0"/>
        <w:ind w:firstLine="720"/>
        <w:jc w:val="center"/>
        <w:rPr>
          <w:sz w:val="20"/>
          <w:szCs w:val="20"/>
        </w:rPr>
      </w:pPr>
    </w:p>
    <w:p w:rsidR="00D54109" w:rsidRPr="005C411F" w:rsidRDefault="00D54109" w:rsidP="00762ADE">
      <w:pPr>
        <w:widowControl w:val="0"/>
        <w:ind w:firstLine="720"/>
        <w:jc w:val="center"/>
        <w:rPr>
          <w:b/>
          <w:sz w:val="20"/>
          <w:szCs w:val="20"/>
        </w:rPr>
      </w:pPr>
      <w:r w:rsidRPr="005C411F">
        <w:rPr>
          <w:b/>
          <w:sz w:val="20"/>
          <w:szCs w:val="20"/>
        </w:rPr>
        <w:t>РЕСУРСНОЕ ОБЕСПЕЧЕНИЕ</w:t>
      </w:r>
    </w:p>
    <w:p w:rsidR="00D54109" w:rsidRPr="005C411F" w:rsidRDefault="00D54109" w:rsidP="00762ADE">
      <w:pPr>
        <w:jc w:val="center"/>
        <w:rPr>
          <w:b/>
          <w:bCs/>
          <w:sz w:val="20"/>
          <w:szCs w:val="20"/>
        </w:rPr>
      </w:pPr>
      <w:r w:rsidRPr="005C411F">
        <w:rPr>
          <w:b/>
          <w:bCs/>
          <w:sz w:val="20"/>
          <w:szCs w:val="20"/>
        </w:rPr>
        <w:t>РЕАЛИЗАЦИИ МУНИЦИПАЛЬНОЙ ПРОГРАММЫ ЧАИНСКОГО РАЙОНА</w:t>
      </w:r>
      <w:r>
        <w:rPr>
          <w:b/>
          <w:bCs/>
          <w:sz w:val="20"/>
          <w:szCs w:val="20"/>
        </w:rPr>
        <w:t xml:space="preserve"> </w:t>
      </w:r>
      <w:r w:rsidRPr="005C411F">
        <w:rPr>
          <w:b/>
          <w:bCs/>
          <w:sz w:val="20"/>
          <w:szCs w:val="20"/>
        </w:rPr>
        <w:t>«СОДЕРЖАНИЕ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 ПО ГЛАВНЫМ РАСПОРЯДИТЕЛЯМ БЮДЖЕТНЫХ СРЕДСТВ</w:t>
      </w:r>
    </w:p>
    <w:p w:rsidR="00D54109" w:rsidRPr="005C411F" w:rsidRDefault="00D54109" w:rsidP="00762ADE">
      <w:pPr>
        <w:jc w:val="right"/>
        <w:outlineLvl w:val="1"/>
        <w:rPr>
          <w:sz w:val="20"/>
          <w:szCs w:val="20"/>
        </w:rPr>
      </w:pPr>
    </w:p>
    <w:tbl>
      <w:tblPr>
        <w:tblW w:w="14884" w:type="dxa"/>
        <w:tblInd w:w="342" w:type="dxa"/>
        <w:tblLayout w:type="fixed"/>
        <w:tblCellMar>
          <w:top w:w="75" w:type="dxa"/>
          <w:left w:w="0" w:type="dxa"/>
          <w:bottom w:w="75" w:type="dxa"/>
          <w:right w:w="0" w:type="dxa"/>
        </w:tblCellMar>
        <w:tblLook w:val="0000"/>
      </w:tblPr>
      <w:tblGrid>
        <w:gridCol w:w="711"/>
        <w:gridCol w:w="3684"/>
        <w:gridCol w:w="1984"/>
        <w:gridCol w:w="2410"/>
        <w:gridCol w:w="2371"/>
        <w:gridCol w:w="1074"/>
        <w:gridCol w:w="666"/>
        <w:gridCol w:w="610"/>
        <w:gridCol w:w="1374"/>
      </w:tblGrid>
      <w:tr w:rsidR="00D54109" w:rsidRPr="005C411F" w:rsidTr="00CC1F9E">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 xml:space="preserve">№ </w:t>
            </w:r>
            <w:proofErr w:type="spellStart"/>
            <w:proofErr w:type="gramStart"/>
            <w:r w:rsidRPr="005C411F">
              <w:rPr>
                <w:sz w:val="20"/>
                <w:szCs w:val="20"/>
              </w:rPr>
              <w:t>п</w:t>
            </w:r>
            <w:proofErr w:type="spellEnd"/>
            <w:proofErr w:type="gramEnd"/>
            <w:r w:rsidRPr="005C411F">
              <w:rPr>
                <w:sz w:val="20"/>
                <w:szCs w:val="20"/>
              </w:rPr>
              <w:t>/</w:t>
            </w:r>
            <w:proofErr w:type="spellStart"/>
            <w:r w:rsidRPr="005C411F">
              <w:rPr>
                <w:sz w:val="20"/>
                <w:szCs w:val="20"/>
              </w:rPr>
              <w:t>п</w:t>
            </w:r>
            <w:proofErr w:type="spellEnd"/>
          </w:p>
        </w:tc>
        <w:tc>
          <w:tcPr>
            <w:tcW w:w="3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Объем бюджетных ассигнований (тыс. рублей)</w:t>
            </w:r>
          </w:p>
        </w:tc>
        <w:tc>
          <w:tcPr>
            <w:tcW w:w="609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Главные распорядители средств бюджетных средств (ГРБС) - ответственный исполнитель, соисполнитель, участник</w:t>
            </w:r>
          </w:p>
        </w:tc>
      </w:tr>
      <w:tr w:rsidR="00D54109" w:rsidRPr="005C411F" w:rsidTr="00CC1F9E">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jc w:val="center"/>
              <w:rPr>
                <w:sz w:val="20"/>
                <w:szCs w:val="20"/>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jc w:val="center"/>
              <w:rPr>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jc w:val="center"/>
              <w:rPr>
                <w:sz w:val="20"/>
                <w:szCs w:val="20"/>
              </w:rPr>
            </w:pPr>
          </w:p>
        </w:tc>
        <w:tc>
          <w:tcPr>
            <w:tcW w:w="2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ГРБС 1 (наименование)</w:t>
            </w:r>
          </w:p>
        </w:tc>
        <w:tc>
          <w:tcPr>
            <w:tcW w:w="17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13"/>
              <w:jc w:val="center"/>
              <w:rPr>
                <w:sz w:val="20"/>
                <w:szCs w:val="20"/>
              </w:rPr>
            </w:pPr>
            <w:r w:rsidRPr="005C411F">
              <w:rPr>
                <w:sz w:val="20"/>
                <w:szCs w:val="20"/>
              </w:rPr>
              <w:t>ГРБС 2 (наименование)</w:t>
            </w: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 xml:space="preserve">ГРБС </w:t>
            </w:r>
            <w:proofErr w:type="spellStart"/>
            <w:r w:rsidRPr="005C411F">
              <w:rPr>
                <w:sz w:val="20"/>
                <w:szCs w:val="20"/>
              </w:rPr>
              <w:t>i</w:t>
            </w:r>
            <w:proofErr w:type="spellEnd"/>
            <w:r w:rsidRPr="005C411F">
              <w:rPr>
                <w:sz w:val="20"/>
                <w:szCs w:val="20"/>
              </w:rPr>
              <w:t xml:space="preserve"> (наименование)</w:t>
            </w:r>
          </w:p>
        </w:tc>
      </w:tr>
      <w:tr w:rsidR="00D54109" w:rsidRPr="005C411F" w:rsidTr="00CC1F9E">
        <w:trPr>
          <w:trHeight w:val="68"/>
        </w:trPr>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1</w:t>
            </w: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jc w:val="center"/>
              <w:rPr>
                <w:sz w:val="20"/>
                <w:szCs w:val="20"/>
              </w:rPr>
            </w:pPr>
            <w:r w:rsidRPr="005C411F">
              <w:rPr>
                <w:sz w:val="20"/>
                <w:szCs w:val="20"/>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4</w:t>
            </w:r>
          </w:p>
        </w:tc>
        <w:tc>
          <w:tcPr>
            <w:tcW w:w="2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5</w:t>
            </w:r>
          </w:p>
        </w:tc>
        <w:tc>
          <w:tcPr>
            <w:tcW w:w="17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6</w:t>
            </w: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7</w:t>
            </w:r>
          </w:p>
        </w:tc>
      </w:tr>
      <w:tr w:rsidR="00D54109" w:rsidRPr="005C411F" w:rsidTr="00D54109">
        <w:tc>
          <w:tcPr>
            <w:tcW w:w="1488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firstLine="40"/>
              <w:jc w:val="both"/>
              <w:rPr>
                <w:b/>
                <w:sz w:val="20"/>
                <w:szCs w:val="20"/>
              </w:rPr>
            </w:pPr>
            <w:r w:rsidRPr="005C411F">
              <w:rPr>
                <w:b/>
                <w:sz w:val="20"/>
                <w:szCs w:val="20"/>
              </w:rPr>
              <w:t>Цель программы: Содержание объектов капитального строительства, находящихся в собственности муниципального образования «Чаинский район Томской области», в состоянии, соответствующем строительным и техническим нормам, требованиями пожарной безопасности и приобретение в муниципальную собственность объектов недвижимости</w:t>
            </w:r>
          </w:p>
        </w:tc>
      </w:tr>
      <w:tr w:rsidR="00D54109" w:rsidRPr="005C411F" w:rsidTr="00D54109">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1</w:t>
            </w:r>
          </w:p>
        </w:tc>
        <w:tc>
          <w:tcPr>
            <w:tcW w:w="1417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firstLine="40"/>
              <w:jc w:val="both"/>
              <w:rPr>
                <w:b/>
                <w:sz w:val="20"/>
                <w:szCs w:val="20"/>
              </w:rPr>
            </w:pPr>
            <w:r w:rsidRPr="005C411F">
              <w:rPr>
                <w:b/>
                <w:sz w:val="20"/>
                <w:szCs w:val="20"/>
              </w:rPr>
              <w:t>Задача 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D54109" w:rsidRPr="005C411F" w:rsidTr="00CC1F9E">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1.1.</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51"/>
              <w:jc w:val="both"/>
              <w:rPr>
                <w:b/>
                <w:sz w:val="20"/>
                <w:szCs w:val="20"/>
              </w:rPr>
            </w:pPr>
            <w:r w:rsidRPr="005C411F">
              <w:rPr>
                <w:b/>
                <w:sz w:val="20"/>
                <w:szCs w:val="20"/>
              </w:rPr>
              <w:t>Мероприятие 1</w:t>
            </w:r>
          </w:p>
          <w:p w:rsidR="00D54109" w:rsidRPr="005C411F" w:rsidRDefault="00D54109" w:rsidP="00762ADE">
            <w:pPr>
              <w:widowControl w:val="0"/>
              <w:ind w:firstLine="51"/>
              <w:jc w:val="both"/>
              <w:rPr>
                <w:sz w:val="20"/>
                <w:szCs w:val="20"/>
              </w:rPr>
            </w:pPr>
            <w:r w:rsidRPr="005C411F">
              <w:rPr>
                <w:sz w:val="20"/>
                <w:szCs w:val="20"/>
              </w:rPr>
              <w:t xml:space="preserve">Капитальный ремонт по адресу </w:t>
            </w:r>
            <w:proofErr w:type="gramStart"/>
            <w:r w:rsidRPr="005C411F">
              <w:rPr>
                <w:sz w:val="20"/>
                <w:szCs w:val="20"/>
              </w:rPr>
              <w:t>Томская</w:t>
            </w:r>
            <w:proofErr w:type="gramEnd"/>
            <w:r w:rsidRPr="005C411F">
              <w:rPr>
                <w:sz w:val="20"/>
                <w:szCs w:val="20"/>
              </w:rPr>
              <w:t xml:space="preserve"> обл., Чаинский район, с. Подгорное, ул. Томская д.13 кв. 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hanging="1"/>
              <w:jc w:val="center"/>
              <w:rPr>
                <w:b/>
                <w:sz w:val="20"/>
                <w:szCs w:val="20"/>
              </w:rPr>
            </w:pPr>
            <w:r w:rsidRPr="005C411F">
              <w:rPr>
                <w:b/>
                <w:sz w:val="20"/>
                <w:szCs w:val="20"/>
              </w:rPr>
              <w:t>1097,20</w:t>
            </w:r>
          </w:p>
        </w:tc>
        <w:tc>
          <w:tcPr>
            <w:tcW w:w="3445" w:type="dxa"/>
            <w:gridSpan w:val="2"/>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r w:rsidRPr="005C411F">
              <w:rPr>
                <w:sz w:val="20"/>
                <w:szCs w:val="20"/>
              </w:rPr>
              <w:t>Администрация Чаинского района Томской области</w:t>
            </w:r>
          </w:p>
        </w:tc>
        <w:tc>
          <w:tcPr>
            <w:tcW w:w="127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1097,20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27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27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27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1.2.</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r w:rsidRPr="005C411F">
              <w:rPr>
                <w:b/>
                <w:sz w:val="20"/>
                <w:szCs w:val="20"/>
              </w:rPr>
              <w:t xml:space="preserve">Мероприятие 2 </w:t>
            </w:r>
          </w:p>
          <w:p w:rsidR="00D54109" w:rsidRPr="005C411F" w:rsidRDefault="00D54109" w:rsidP="00762ADE">
            <w:pPr>
              <w:widowControl w:val="0"/>
              <w:rPr>
                <w:b/>
                <w:sz w:val="20"/>
                <w:szCs w:val="20"/>
              </w:rPr>
            </w:pPr>
            <w:r w:rsidRPr="005C411F">
              <w:rPr>
                <w:sz w:val="20"/>
                <w:szCs w:val="20"/>
              </w:rPr>
              <w:t>Разработка (корректировка) проектной документации для проведения капитального ремонта зданий муниципальных организаций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3816,70</w:t>
            </w:r>
          </w:p>
        </w:tc>
        <w:tc>
          <w:tcPr>
            <w:tcW w:w="3445" w:type="dxa"/>
            <w:gridSpan w:val="2"/>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r w:rsidRPr="005C411F">
              <w:rPr>
                <w:sz w:val="20"/>
                <w:szCs w:val="20"/>
              </w:rPr>
              <w:t>Управление образования Администрации Чаинского района Томской области</w:t>
            </w:r>
          </w:p>
        </w:tc>
        <w:tc>
          <w:tcPr>
            <w:tcW w:w="127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3816,70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27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27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27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r w:rsidRPr="005C411F">
              <w:rPr>
                <w:b/>
                <w:sz w:val="20"/>
                <w:szCs w:val="20"/>
              </w:rPr>
              <w:t>Итого по задаче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jc w:val="center"/>
              <w:rPr>
                <w:sz w:val="20"/>
                <w:szCs w:val="20"/>
              </w:rPr>
            </w:pPr>
            <w:r w:rsidRPr="005C411F">
              <w:rPr>
                <w:sz w:val="20"/>
                <w:szCs w:val="2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54109" w:rsidRPr="005C411F" w:rsidRDefault="00D54109" w:rsidP="00762ADE">
            <w:pPr>
              <w:widowControl w:val="0"/>
              <w:ind w:hanging="1"/>
              <w:jc w:val="center"/>
              <w:rPr>
                <w:sz w:val="20"/>
                <w:szCs w:val="20"/>
              </w:rPr>
            </w:pPr>
            <w:r w:rsidRPr="005C411F">
              <w:rPr>
                <w:sz w:val="20"/>
                <w:szCs w:val="20"/>
              </w:rPr>
              <w:t>4913,90</w:t>
            </w:r>
          </w:p>
        </w:tc>
        <w:tc>
          <w:tcPr>
            <w:tcW w:w="3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jc w:val="both"/>
              <w:rPr>
                <w:sz w:val="20"/>
                <w:szCs w:val="20"/>
              </w:rPr>
            </w:pPr>
            <w:r w:rsidRPr="005C411F">
              <w:rPr>
                <w:sz w:val="20"/>
                <w:szCs w:val="20"/>
              </w:rPr>
              <w:t xml:space="preserve">Администрация Чаинского района Томской области </w:t>
            </w:r>
          </w:p>
          <w:p w:rsidR="00D54109" w:rsidRPr="005C411F" w:rsidRDefault="00D54109" w:rsidP="00762ADE">
            <w:pPr>
              <w:widowControl w:val="0"/>
              <w:ind w:hanging="11"/>
              <w:jc w:val="both"/>
              <w:rPr>
                <w:sz w:val="20"/>
                <w:szCs w:val="20"/>
              </w:rPr>
            </w:pPr>
          </w:p>
          <w:p w:rsidR="00D54109" w:rsidRPr="005C411F" w:rsidRDefault="00D54109" w:rsidP="00762ADE">
            <w:pPr>
              <w:widowControl w:val="0"/>
              <w:ind w:hanging="11"/>
              <w:jc w:val="both"/>
              <w:rPr>
                <w:sz w:val="20"/>
                <w:szCs w:val="20"/>
              </w:rPr>
            </w:pPr>
            <w:r w:rsidRPr="005C411F">
              <w:rPr>
                <w:sz w:val="20"/>
                <w:szCs w:val="20"/>
              </w:rPr>
              <w:lastRenderedPageBreak/>
              <w:t>Управление образования Администрации Чаинского района Томской области</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4913,90</w:t>
            </w:r>
          </w:p>
        </w:tc>
        <w:tc>
          <w:tcPr>
            <w:tcW w:w="3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3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jc w:val="center"/>
              <w:rPr>
                <w:sz w:val="20"/>
                <w:szCs w:val="20"/>
              </w:rPr>
            </w:pPr>
            <w:r w:rsidRPr="005C411F">
              <w:rPr>
                <w:sz w:val="20"/>
                <w:szCs w:val="20"/>
              </w:rPr>
              <w:t>0,00</w:t>
            </w:r>
          </w:p>
        </w:tc>
        <w:tc>
          <w:tcPr>
            <w:tcW w:w="3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D54109">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jc w:val="center"/>
              <w:rPr>
                <w:sz w:val="20"/>
                <w:szCs w:val="20"/>
              </w:rPr>
            </w:pPr>
            <w:r w:rsidRPr="005C411F">
              <w:rPr>
                <w:sz w:val="20"/>
                <w:szCs w:val="20"/>
              </w:rPr>
              <w:t>2.</w:t>
            </w:r>
          </w:p>
        </w:tc>
        <w:tc>
          <w:tcPr>
            <w:tcW w:w="1417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both"/>
              <w:rPr>
                <w:sz w:val="20"/>
                <w:szCs w:val="20"/>
              </w:rPr>
            </w:pPr>
            <w:r w:rsidRPr="005C411F">
              <w:rPr>
                <w:b/>
                <w:sz w:val="20"/>
                <w:szCs w:val="20"/>
              </w:rPr>
              <w:t>Задача 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D54109" w:rsidRPr="005C411F" w:rsidTr="00CC1F9E">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jc w:val="center"/>
              <w:rPr>
                <w:sz w:val="20"/>
                <w:szCs w:val="20"/>
              </w:rPr>
            </w:pPr>
            <w:r w:rsidRPr="005C411F">
              <w:rPr>
                <w:sz w:val="20"/>
                <w:szCs w:val="20"/>
              </w:rPr>
              <w:t>2.1.</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r w:rsidRPr="005C411F">
              <w:rPr>
                <w:b/>
                <w:sz w:val="20"/>
                <w:szCs w:val="20"/>
              </w:rPr>
              <w:t>Мероприятие 1</w:t>
            </w:r>
          </w:p>
          <w:p w:rsidR="00D54109" w:rsidRPr="005C411F" w:rsidRDefault="00D54109" w:rsidP="00762ADE">
            <w:pPr>
              <w:widowControl w:val="0"/>
              <w:rPr>
                <w:b/>
                <w:sz w:val="20"/>
                <w:szCs w:val="20"/>
              </w:rPr>
            </w:pPr>
            <w:r w:rsidRPr="005C411F">
              <w:rPr>
                <w:sz w:val="20"/>
                <w:szCs w:val="20"/>
              </w:rPr>
              <w:t xml:space="preserve">Приобретение жилых помещений в рамках реализации проекта «Бюджетный дом» </w:t>
            </w:r>
            <w:proofErr w:type="gramStart"/>
            <w:r w:rsidRPr="005C411F">
              <w:rPr>
                <w:sz w:val="20"/>
                <w:szCs w:val="20"/>
              </w:rPr>
              <w:t>в</w:t>
            </w:r>
            <w:proofErr w:type="gramEnd"/>
            <w:r w:rsidRPr="005C411F">
              <w:rPr>
                <w:sz w:val="20"/>
                <w:szCs w:val="20"/>
              </w:rPr>
              <w:t xml:space="preserve"> с. Подгорное Чаинского района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r w:rsidRPr="005C411F">
              <w:rPr>
                <w:sz w:val="20"/>
                <w:szCs w:val="20"/>
              </w:rPr>
              <w:t>Администрация Чаинского района Томской области</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11"/>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150"/>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88"/>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jc w:val="center"/>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jc w:val="center"/>
              <w:rPr>
                <w:sz w:val="20"/>
                <w:szCs w:val="20"/>
              </w:rPr>
            </w:pPr>
            <w:r w:rsidRPr="005C411F">
              <w:rPr>
                <w:sz w:val="20"/>
                <w:szCs w:val="20"/>
              </w:rPr>
              <w:t>2.2.</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r w:rsidRPr="005C411F">
              <w:rPr>
                <w:b/>
                <w:sz w:val="20"/>
                <w:szCs w:val="20"/>
              </w:rPr>
              <w:t>Мероприятие 2</w:t>
            </w:r>
          </w:p>
          <w:p w:rsidR="00D54109" w:rsidRPr="005C411F" w:rsidRDefault="00D54109" w:rsidP="00762ADE">
            <w:pPr>
              <w:widowControl w:val="0"/>
              <w:rPr>
                <w:sz w:val="20"/>
                <w:szCs w:val="20"/>
              </w:rPr>
            </w:pPr>
            <w:r w:rsidRPr="005C411F">
              <w:rPr>
                <w:sz w:val="20"/>
                <w:szCs w:val="20"/>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r w:rsidRPr="005C411F">
              <w:rPr>
                <w:sz w:val="20"/>
                <w:szCs w:val="20"/>
              </w:rPr>
              <w:t>Администрация Чаинского района Томской области</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0"/>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jc w:val="center"/>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309"/>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40"/>
              <w:jc w:val="center"/>
              <w:rPr>
                <w:sz w:val="20"/>
                <w:szCs w:val="2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81"/>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r w:rsidRPr="005C411F">
              <w:rPr>
                <w:b/>
                <w:sz w:val="20"/>
                <w:szCs w:val="20"/>
              </w:rPr>
              <w:t>Итого по задаче</w:t>
            </w:r>
            <w:r w:rsidRPr="005C411F">
              <w:rPr>
                <w:b/>
                <w:sz w:val="20"/>
                <w:szCs w:val="20"/>
                <w:lang w:val="en-US"/>
              </w:rPr>
              <w:t xml:space="preserve"> </w:t>
            </w:r>
            <w:r w:rsidRPr="005C411F">
              <w:rPr>
                <w:b/>
                <w:sz w:val="20"/>
                <w:szCs w:val="20"/>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b/>
                <w:sz w:val="20"/>
                <w:szCs w:val="2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27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3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46"/>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r w:rsidRPr="005C411F">
              <w:rPr>
                <w:sz w:val="20"/>
                <w:szCs w:val="20"/>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276"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137"/>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r w:rsidRPr="005C411F">
              <w:rPr>
                <w:sz w:val="20"/>
                <w:szCs w:val="20"/>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276"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307"/>
        </w:trPr>
        <w:tc>
          <w:tcPr>
            <w:tcW w:w="711"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p>
        </w:tc>
        <w:tc>
          <w:tcPr>
            <w:tcW w:w="368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b/>
                <w:sz w:val="20"/>
                <w:szCs w:val="20"/>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r w:rsidRPr="005C411F">
              <w:rPr>
                <w:sz w:val="20"/>
                <w:szCs w:val="20"/>
              </w:rPr>
              <w:t>2025</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276"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374" w:type="dxa"/>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11"/>
        </w:trPr>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rPr>
                <w:sz w:val="20"/>
                <w:szCs w:val="20"/>
              </w:rPr>
            </w:pPr>
            <w:r w:rsidRPr="005C411F">
              <w:rPr>
                <w:sz w:val="20"/>
                <w:szCs w:val="20"/>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44"/>
              <w:rPr>
                <w:sz w:val="20"/>
                <w:szCs w:val="20"/>
              </w:rPr>
            </w:pPr>
            <w:r w:rsidRPr="005C411F">
              <w:rPr>
                <w:sz w:val="20"/>
                <w:szCs w:val="2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jc w:val="center"/>
              <w:rPr>
                <w:sz w:val="20"/>
                <w:szCs w:val="20"/>
              </w:rPr>
            </w:pPr>
            <w:r w:rsidRPr="005C411F">
              <w:rPr>
                <w:sz w:val="20"/>
                <w:szCs w:val="20"/>
              </w:rPr>
              <w:t>4913,90</w:t>
            </w:r>
          </w:p>
        </w:tc>
        <w:tc>
          <w:tcPr>
            <w:tcW w:w="344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r w:rsidRPr="005C411F">
              <w:rPr>
                <w:sz w:val="20"/>
                <w:szCs w:val="20"/>
              </w:rPr>
              <w:t>Администрация Чаинского района Томской области</w:t>
            </w:r>
          </w:p>
          <w:p w:rsidR="00D54109" w:rsidRPr="005C411F" w:rsidRDefault="00D54109" w:rsidP="00762ADE">
            <w:pPr>
              <w:widowControl w:val="0"/>
              <w:ind w:hanging="11"/>
              <w:jc w:val="both"/>
              <w:rPr>
                <w:sz w:val="20"/>
                <w:szCs w:val="20"/>
              </w:rPr>
            </w:pPr>
            <w:r w:rsidRPr="005C411F">
              <w:rPr>
                <w:sz w:val="20"/>
                <w:szCs w:val="20"/>
              </w:rPr>
              <w:t>Управление образования Администрации Чаинского района Томской области</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313"/>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44"/>
              <w:rPr>
                <w:sz w:val="20"/>
                <w:szCs w:val="20"/>
              </w:rPr>
            </w:pPr>
            <w:r w:rsidRPr="005C411F">
              <w:rPr>
                <w:sz w:val="20"/>
                <w:szCs w:val="20"/>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4913,90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rPr>
          <w:trHeight w:val="265"/>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44"/>
              <w:rPr>
                <w:sz w:val="20"/>
                <w:szCs w:val="20"/>
              </w:rPr>
            </w:pPr>
            <w:r w:rsidRPr="005C411F">
              <w:rPr>
                <w:sz w:val="20"/>
                <w:szCs w:val="20"/>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23"/>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r w:rsidR="00D54109" w:rsidRPr="005C411F" w:rsidTr="00CC1F9E">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44"/>
              <w:rPr>
                <w:sz w:val="20"/>
                <w:szCs w:val="20"/>
              </w:rPr>
            </w:pPr>
            <w:r w:rsidRPr="005C411F">
              <w:rPr>
                <w:sz w:val="20"/>
                <w:szCs w:val="20"/>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
              <w:jc w:val="center"/>
              <w:rPr>
                <w:sz w:val="20"/>
                <w:szCs w:val="20"/>
              </w:rPr>
            </w:pPr>
            <w:r w:rsidRPr="005C411F">
              <w:rPr>
                <w:sz w:val="20"/>
                <w:szCs w:val="20"/>
              </w:rPr>
              <w:t>0,00</w:t>
            </w:r>
          </w:p>
        </w:tc>
        <w:tc>
          <w:tcPr>
            <w:tcW w:w="344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23"/>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hanging="11"/>
              <w:rPr>
                <w:sz w:val="20"/>
                <w:szCs w:val="20"/>
              </w:rPr>
            </w:pPr>
          </w:p>
        </w:tc>
        <w:tc>
          <w:tcPr>
            <w:tcW w:w="1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4109" w:rsidRPr="005C411F" w:rsidRDefault="00D54109" w:rsidP="00762ADE">
            <w:pPr>
              <w:widowControl w:val="0"/>
              <w:ind w:firstLine="720"/>
              <w:rPr>
                <w:sz w:val="20"/>
                <w:szCs w:val="20"/>
              </w:rPr>
            </w:pPr>
          </w:p>
        </w:tc>
      </w:tr>
    </w:tbl>
    <w:p w:rsidR="00CC1F9E" w:rsidRDefault="00CC1F9E" w:rsidP="00762ADE">
      <w:pPr>
        <w:rPr>
          <w:sz w:val="20"/>
          <w:szCs w:val="20"/>
        </w:rPr>
        <w:sectPr w:rsidR="00CC1F9E" w:rsidSect="002E4B74">
          <w:pgSz w:w="16840" w:h="11907" w:orient="landscape" w:code="9"/>
          <w:pgMar w:top="1134" w:right="851" w:bottom="1134" w:left="567" w:header="720" w:footer="375" w:gutter="0"/>
          <w:pgNumType w:start="11"/>
          <w:cols w:space="720"/>
          <w:titlePg/>
          <w:docGrid w:linePitch="354"/>
        </w:sectPr>
      </w:pPr>
    </w:p>
    <w:p w:rsidR="005424F3" w:rsidRDefault="005424F3" w:rsidP="00762ADE">
      <w:pPr>
        <w:jc w:val="center"/>
        <w:rPr>
          <w:b/>
          <w:sz w:val="20"/>
          <w:szCs w:val="20"/>
        </w:rPr>
      </w:pPr>
    </w:p>
    <w:p w:rsidR="005424F3" w:rsidRDefault="005424F3" w:rsidP="005424F3">
      <w:pPr>
        <w:jc w:val="center"/>
        <w:rPr>
          <w:b/>
          <w:sz w:val="20"/>
          <w:szCs w:val="20"/>
        </w:rPr>
      </w:pPr>
      <w:r w:rsidRPr="00C95743">
        <w:rPr>
          <w:b/>
          <w:sz w:val="20"/>
          <w:szCs w:val="20"/>
        </w:rPr>
        <w:t xml:space="preserve">Постановление Администрации Чаинского района от </w:t>
      </w:r>
      <w:r w:rsidR="00C95743" w:rsidRPr="00C95743">
        <w:rPr>
          <w:b/>
          <w:sz w:val="20"/>
          <w:szCs w:val="20"/>
        </w:rPr>
        <w:t xml:space="preserve">03.07.2023 </w:t>
      </w:r>
      <w:r w:rsidRPr="00C95743">
        <w:rPr>
          <w:b/>
          <w:sz w:val="20"/>
          <w:szCs w:val="20"/>
        </w:rPr>
        <w:t>№ 313</w:t>
      </w:r>
    </w:p>
    <w:p w:rsidR="005424F3" w:rsidRPr="002E4B74" w:rsidRDefault="002E4B74" w:rsidP="002E4B74">
      <w:pPr>
        <w:pStyle w:val="ConsPlusNormal"/>
        <w:widowControl/>
        <w:ind w:right="-1" w:firstLine="0"/>
        <w:jc w:val="center"/>
        <w:rPr>
          <w:rFonts w:ascii="Times New Roman" w:hAnsi="Times New Roman" w:cs="Times New Roman"/>
          <w:b/>
        </w:rPr>
      </w:pPr>
      <w:r w:rsidRPr="002E4B74">
        <w:rPr>
          <w:rFonts w:ascii="Times New Roman" w:hAnsi="Times New Roman" w:cs="Times New Roman"/>
          <w:b/>
        </w:rPr>
        <w:t>«</w:t>
      </w:r>
      <w:r w:rsidR="005424F3" w:rsidRPr="002E4B74">
        <w:rPr>
          <w:rFonts w:ascii="Times New Roman" w:hAnsi="Times New Roman" w:cs="Times New Roman"/>
          <w:b/>
        </w:rPr>
        <w:t>О внесении изменений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w:t>
      </w:r>
    </w:p>
    <w:p w:rsidR="005424F3" w:rsidRPr="00C5042A" w:rsidRDefault="005424F3" w:rsidP="005424F3">
      <w:pPr>
        <w:ind w:right="-1" w:firstLine="720"/>
        <w:jc w:val="both"/>
        <w:rPr>
          <w:sz w:val="20"/>
          <w:szCs w:val="20"/>
        </w:rPr>
      </w:pPr>
    </w:p>
    <w:p w:rsidR="005424F3" w:rsidRPr="00C5042A" w:rsidRDefault="005424F3" w:rsidP="005424F3">
      <w:pPr>
        <w:ind w:firstLine="720"/>
        <w:jc w:val="both"/>
        <w:rPr>
          <w:sz w:val="20"/>
          <w:szCs w:val="20"/>
        </w:rPr>
      </w:pPr>
      <w:r w:rsidRPr="00C5042A">
        <w:rPr>
          <w:sz w:val="20"/>
          <w:szCs w:val="20"/>
        </w:rPr>
        <w:t xml:space="preserve">В целях совершенствования нормативного правового акта, </w:t>
      </w:r>
    </w:p>
    <w:p w:rsidR="005424F3" w:rsidRPr="00C5042A" w:rsidRDefault="005424F3" w:rsidP="005424F3">
      <w:pPr>
        <w:pStyle w:val="ConsPlusNormal"/>
        <w:jc w:val="both"/>
        <w:rPr>
          <w:rFonts w:ascii="Times New Roman" w:hAnsi="Times New Roman" w:cs="Times New Roman"/>
        </w:rPr>
      </w:pPr>
    </w:p>
    <w:p w:rsidR="005424F3" w:rsidRPr="00C5042A" w:rsidRDefault="005424F3" w:rsidP="005424F3">
      <w:pPr>
        <w:pStyle w:val="ConsPlusNormal"/>
        <w:jc w:val="both"/>
        <w:rPr>
          <w:rFonts w:ascii="Times New Roman" w:hAnsi="Times New Roman" w:cs="Times New Roman"/>
        </w:rPr>
      </w:pPr>
      <w:r w:rsidRPr="00C5042A">
        <w:rPr>
          <w:rFonts w:ascii="Times New Roman" w:hAnsi="Times New Roman" w:cs="Times New Roman"/>
        </w:rPr>
        <w:t xml:space="preserve">         ПОСТАНОВЛЯЮ:</w:t>
      </w:r>
    </w:p>
    <w:p w:rsidR="005424F3" w:rsidRPr="00C5042A" w:rsidRDefault="005424F3" w:rsidP="005424F3">
      <w:pPr>
        <w:pStyle w:val="ConsPlusNormal"/>
        <w:jc w:val="both"/>
        <w:rPr>
          <w:rFonts w:ascii="Times New Roman" w:hAnsi="Times New Roman" w:cs="Times New Roman"/>
        </w:rPr>
      </w:pPr>
    </w:p>
    <w:p w:rsidR="005424F3" w:rsidRPr="00C5042A" w:rsidRDefault="005424F3" w:rsidP="005424F3">
      <w:pPr>
        <w:pStyle w:val="ConsPlusNormal"/>
        <w:widowControl/>
        <w:ind w:right="-1" w:firstLine="708"/>
        <w:jc w:val="both"/>
        <w:rPr>
          <w:rFonts w:ascii="Times New Roman" w:hAnsi="Times New Roman" w:cs="Times New Roman"/>
        </w:rPr>
      </w:pPr>
      <w:r w:rsidRPr="00C5042A">
        <w:rPr>
          <w:rFonts w:ascii="Times New Roman" w:hAnsi="Times New Roman" w:cs="Times New Roman"/>
        </w:rPr>
        <w:t>1. Внести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 (в редакции от 09.02.2023 № 86, от 05.04.2023 № 183) следующие изменения:</w:t>
      </w:r>
    </w:p>
    <w:p w:rsidR="005424F3" w:rsidRPr="00C5042A" w:rsidRDefault="005424F3" w:rsidP="005424F3">
      <w:pPr>
        <w:widowControl w:val="0"/>
        <w:ind w:firstLine="540"/>
        <w:jc w:val="both"/>
        <w:outlineLvl w:val="1"/>
        <w:rPr>
          <w:sz w:val="20"/>
          <w:szCs w:val="20"/>
        </w:rPr>
      </w:pPr>
      <w:r w:rsidRPr="00C5042A">
        <w:rPr>
          <w:sz w:val="20"/>
          <w:szCs w:val="20"/>
        </w:rPr>
        <w:t>1.1.   пункт 4 Порядка определения объема и условий предоставления муниципальным бюджетным и автономным учреждениям субсидий на иные цели изложить в новой редакции:</w:t>
      </w:r>
    </w:p>
    <w:p w:rsidR="005424F3" w:rsidRPr="00C5042A" w:rsidRDefault="005424F3" w:rsidP="005424F3">
      <w:pPr>
        <w:widowControl w:val="0"/>
        <w:ind w:firstLine="426"/>
        <w:jc w:val="both"/>
        <w:outlineLvl w:val="1"/>
        <w:rPr>
          <w:sz w:val="20"/>
          <w:szCs w:val="20"/>
        </w:rPr>
      </w:pPr>
      <w:r w:rsidRPr="00C5042A">
        <w:rPr>
          <w:sz w:val="20"/>
          <w:szCs w:val="20"/>
        </w:rPr>
        <w:t>«4. Субсидии предоставляются учреждениям на следующие цели:</w:t>
      </w:r>
    </w:p>
    <w:p w:rsidR="005424F3" w:rsidRPr="00C5042A" w:rsidRDefault="005424F3" w:rsidP="005424F3">
      <w:pPr>
        <w:widowControl w:val="0"/>
        <w:ind w:firstLine="426"/>
        <w:jc w:val="both"/>
        <w:outlineLvl w:val="1"/>
        <w:rPr>
          <w:sz w:val="20"/>
          <w:szCs w:val="20"/>
        </w:rPr>
      </w:pPr>
      <w:r w:rsidRPr="00C5042A">
        <w:rPr>
          <w:sz w:val="20"/>
          <w:szCs w:val="20"/>
        </w:rPr>
        <w:t>1) в рамках реализации муниципальной программы «Развитие физической культуры и спорта в Чаинском районе»:</w:t>
      </w:r>
    </w:p>
    <w:p w:rsidR="005424F3" w:rsidRPr="00C5042A" w:rsidRDefault="005424F3" w:rsidP="005424F3">
      <w:pPr>
        <w:widowControl w:val="0"/>
        <w:ind w:firstLine="426"/>
        <w:jc w:val="both"/>
        <w:outlineLvl w:val="1"/>
        <w:rPr>
          <w:sz w:val="20"/>
          <w:szCs w:val="20"/>
        </w:rPr>
      </w:pPr>
      <w:r w:rsidRPr="00C5042A">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p w:rsidR="005424F3" w:rsidRPr="00C5042A" w:rsidRDefault="005424F3" w:rsidP="005424F3">
      <w:pPr>
        <w:widowControl w:val="0"/>
        <w:ind w:firstLine="426"/>
        <w:jc w:val="both"/>
        <w:outlineLvl w:val="1"/>
        <w:rPr>
          <w:sz w:val="20"/>
          <w:szCs w:val="20"/>
        </w:rPr>
      </w:pPr>
      <w:r w:rsidRPr="00C5042A">
        <w:rPr>
          <w:sz w:val="20"/>
          <w:szCs w:val="20"/>
        </w:rPr>
        <w:t>приобретение спортивного инвентаря, оборудования и спортивной экипировки для спортивно-оздоровительной работы;</w:t>
      </w:r>
    </w:p>
    <w:p w:rsidR="005424F3" w:rsidRPr="00C5042A" w:rsidRDefault="005424F3" w:rsidP="005424F3">
      <w:pPr>
        <w:widowControl w:val="0"/>
        <w:ind w:firstLine="426"/>
        <w:jc w:val="both"/>
        <w:outlineLvl w:val="1"/>
        <w:rPr>
          <w:sz w:val="20"/>
          <w:szCs w:val="20"/>
        </w:rPr>
      </w:pPr>
      <w:r w:rsidRPr="00C5042A">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p w:rsidR="005424F3" w:rsidRPr="00C5042A" w:rsidRDefault="005424F3" w:rsidP="005424F3">
      <w:pPr>
        <w:widowControl w:val="0"/>
        <w:ind w:firstLine="426"/>
        <w:jc w:val="both"/>
        <w:outlineLvl w:val="1"/>
        <w:rPr>
          <w:sz w:val="20"/>
          <w:szCs w:val="20"/>
        </w:rPr>
      </w:pPr>
      <w:r w:rsidRPr="00C5042A">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p w:rsidR="005424F3" w:rsidRPr="00C5042A" w:rsidRDefault="005424F3" w:rsidP="005424F3">
      <w:pPr>
        <w:widowControl w:val="0"/>
        <w:ind w:firstLine="426"/>
        <w:jc w:val="both"/>
        <w:outlineLvl w:val="1"/>
        <w:rPr>
          <w:sz w:val="20"/>
          <w:szCs w:val="20"/>
        </w:rPr>
      </w:pPr>
      <w:r w:rsidRPr="00C5042A">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C5042A">
        <w:rPr>
          <w:sz w:val="20"/>
          <w:szCs w:val="20"/>
        </w:rPr>
        <w:t>Северск</w:t>
      </w:r>
      <w:proofErr w:type="spellEnd"/>
      <w:r w:rsidRPr="00C5042A">
        <w:rPr>
          <w:sz w:val="20"/>
          <w:szCs w:val="20"/>
        </w:rPr>
        <w:t xml:space="preserve"> Томской области» в рамках регионального проекта «Спорт - норма жизни»;</w:t>
      </w:r>
    </w:p>
    <w:p w:rsidR="005424F3" w:rsidRPr="00C5042A" w:rsidRDefault="005424F3" w:rsidP="005424F3">
      <w:pPr>
        <w:widowControl w:val="0"/>
        <w:ind w:firstLine="426"/>
        <w:jc w:val="both"/>
        <w:outlineLvl w:val="1"/>
        <w:rPr>
          <w:sz w:val="20"/>
          <w:szCs w:val="20"/>
        </w:rPr>
      </w:pPr>
      <w:r w:rsidRPr="00C5042A">
        <w:rPr>
          <w:sz w:val="20"/>
          <w:szCs w:val="20"/>
        </w:rPr>
        <w:t>2) в рамках реализации муниципальной программы «Профилактика правонарушений на территории Чаинского района»:</w:t>
      </w:r>
    </w:p>
    <w:p w:rsidR="005424F3" w:rsidRPr="00C5042A" w:rsidRDefault="005424F3" w:rsidP="005424F3">
      <w:pPr>
        <w:widowControl w:val="0"/>
        <w:ind w:firstLine="426"/>
        <w:jc w:val="both"/>
        <w:outlineLvl w:val="1"/>
        <w:rPr>
          <w:sz w:val="20"/>
          <w:szCs w:val="20"/>
        </w:rPr>
      </w:pPr>
      <w:r w:rsidRPr="00C5042A">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p w:rsidR="005424F3" w:rsidRPr="00C5042A" w:rsidRDefault="005424F3" w:rsidP="005424F3">
      <w:pPr>
        <w:widowControl w:val="0"/>
        <w:ind w:firstLine="426"/>
        <w:jc w:val="both"/>
        <w:outlineLvl w:val="1"/>
        <w:rPr>
          <w:sz w:val="20"/>
          <w:szCs w:val="20"/>
        </w:rPr>
      </w:pPr>
      <w:r w:rsidRPr="00C5042A">
        <w:rPr>
          <w:sz w:val="20"/>
          <w:szCs w:val="20"/>
        </w:rPr>
        <w:t>организация отдыха для несовершеннолетних детей в каникулярное время;</w:t>
      </w:r>
    </w:p>
    <w:p w:rsidR="005424F3" w:rsidRPr="00C5042A" w:rsidRDefault="005424F3" w:rsidP="005424F3">
      <w:pPr>
        <w:widowControl w:val="0"/>
        <w:ind w:firstLine="426"/>
        <w:jc w:val="both"/>
        <w:outlineLvl w:val="1"/>
        <w:rPr>
          <w:sz w:val="20"/>
          <w:szCs w:val="20"/>
        </w:rPr>
      </w:pPr>
      <w:r w:rsidRPr="00C5042A">
        <w:rPr>
          <w:sz w:val="20"/>
          <w:szCs w:val="20"/>
        </w:rPr>
        <w:t>3) в рамках реализации муниципальной программы «Развитие культуры в Чаинском районе»:</w:t>
      </w:r>
    </w:p>
    <w:p w:rsidR="005424F3" w:rsidRPr="00C5042A" w:rsidRDefault="005424F3" w:rsidP="005424F3">
      <w:pPr>
        <w:widowControl w:val="0"/>
        <w:ind w:firstLine="426"/>
        <w:jc w:val="both"/>
        <w:outlineLvl w:val="1"/>
        <w:rPr>
          <w:sz w:val="20"/>
          <w:szCs w:val="20"/>
        </w:rPr>
      </w:pPr>
      <w:r w:rsidRPr="00C5042A">
        <w:rPr>
          <w:sz w:val="20"/>
          <w:szCs w:val="20"/>
        </w:rPr>
        <w:t>организация, проведение мероприятий в сфере культуры;</w:t>
      </w:r>
    </w:p>
    <w:p w:rsidR="005424F3" w:rsidRPr="00C5042A" w:rsidRDefault="005424F3" w:rsidP="005424F3">
      <w:pPr>
        <w:widowControl w:val="0"/>
        <w:ind w:firstLine="426"/>
        <w:jc w:val="both"/>
        <w:outlineLvl w:val="1"/>
        <w:rPr>
          <w:sz w:val="20"/>
          <w:szCs w:val="20"/>
        </w:rPr>
      </w:pPr>
      <w:r w:rsidRPr="00C5042A">
        <w:rPr>
          <w:sz w:val="20"/>
          <w:szCs w:val="20"/>
        </w:rPr>
        <w:t xml:space="preserve">укрепление материально-технической базы и оснащение оборудованием </w:t>
      </w:r>
      <w:proofErr w:type="spellStart"/>
      <w:r w:rsidRPr="00C5042A">
        <w:rPr>
          <w:sz w:val="20"/>
          <w:szCs w:val="20"/>
        </w:rPr>
        <w:t>культурно-досуговых</w:t>
      </w:r>
      <w:proofErr w:type="spellEnd"/>
      <w:r w:rsidRPr="00C5042A">
        <w:rPr>
          <w:sz w:val="20"/>
          <w:szCs w:val="20"/>
        </w:rPr>
        <w:t xml:space="preserve"> учреждений;</w:t>
      </w:r>
    </w:p>
    <w:p w:rsidR="005424F3" w:rsidRPr="00C5042A" w:rsidRDefault="005424F3" w:rsidP="005424F3">
      <w:pPr>
        <w:widowControl w:val="0"/>
        <w:ind w:firstLine="426"/>
        <w:jc w:val="both"/>
        <w:outlineLvl w:val="1"/>
        <w:rPr>
          <w:sz w:val="20"/>
          <w:szCs w:val="20"/>
        </w:rPr>
      </w:pPr>
      <w:r w:rsidRPr="00C5042A">
        <w:rPr>
          <w:sz w:val="20"/>
          <w:szCs w:val="20"/>
        </w:rPr>
        <w:t>обеспечение софинансирования расходов на обеспечение развития и укрепления материально-технической базы муниципальных домов культуры;</w:t>
      </w:r>
    </w:p>
    <w:p w:rsidR="005424F3" w:rsidRPr="00C5042A" w:rsidRDefault="005424F3" w:rsidP="005424F3">
      <w:pPr>
        <w:widowControl w:val="0"/>
        <w:ind w:firstLine="426"/>
        <w:jc w:val="both"/>
        <w:outlineLvl w:val="1"/>
        <w:rPr>
          <w:sz w:val="20"/>
          <w:szCs w:val="20"/>
        </w:rPr>
      </w:pPr>
      <w:r w:rsidRPr="00C5042A">
        <w:rPr>
          <w:sz w:val="20"/>
          <w:szCs w:val="20"/>
        </w:rPr>
        <w:t>обеспечение софинансирования расходов на поддержку отрасли культуры;</w:t>
      </w:r>
    </w:p>
    <w:p w:rsidR="005424F3" w:rsidRPr="00C5042A" w:rsidRDefault="005424F3" w:rsidP="005424F3">
      <w:pPr>
        <w:widowControl w:val="0"/>
        <w:ind w:firstLine="426"/>
        <w:jc w:val="both"/>
        <w:outlineLvl w:val="1"/>
        <w:rPr>
          <w:sz w:val="20"/>
          <w:szCs w:val="20"/>
        </w:rPr>
      </w:pPr>
      <w:r w:rsidRPr="00C5042A">
        <w:rPr>
          <w:sz w:val="20"/>
          <w:szCs w:val="20"/>
        </w:rPr>
        <w:t>4) в рамках реализации ведомственной целевой программы «Развитие инфраструктуры образования на территории Чаинского района»:</w:t>
      </w:r>
    </w:p>
    <w:p w:rsidR="005424F3" w:rsidRPr="00C5042A" w:rsidRDefault="005424F3" w:rsidP="005424F3">
      <w:pPr>
        <w:widowControl w:val="0"/>
        <w:ind w:firstLine="426"/>
        <w:jc w:val="both"/>
        <w:outlineLvl w:val="1"/>
        <w:rPr>
          <w:sz w:val="20"/>
          <w:szCs w:val="20"/>
        </w:rPr>
      </w:pPr>
      <w:r w:rsidRPr="00C5042A">
        <w:rPr>
          <w:sz w:val="20"/>
          <w:szCs w:val="20"/>
        </w:rPr>
        <w:t>разработка проектно-сметной документации и проведение капитальных и (или) текущих ремонтов объектов недвижимого имущества;</w:t>
      </w:r>
    </w:p>
    <w:p w:rsidR="005424F3" w:rsidRPr="00C5042A" w:rsidRDefault="005424F3" w:rsidP="005424F3">
      <w:pPr>
        <w:widowControl w:val="0"/>
        <w:ind w:firstLine="426"/>
        <w:jc w:val="both"/>
        <w:outlineLvl w:val="1"/>
        <w:rPr>
          <w:sz w:val="20"/>
          <w:szCs w:val="20"/>
        </w:rPr>
      </w:pPr>
      <w:r w:rsidRPr="00C5042A">
        <w:rPr>
          <w:sz w:val="20"/>
          <w:szCs w:val="20"/>
        </w:rPr>
        <w:t>укрепление материально-технической базы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5424F3" w:rsidRPr="00C5042A" w:rsidRDefault="005424F3" w:rsidP="005424F3">
      <w:pPr>
        <w:widowControl w:val="0"/>
        <w:ind w:firstLine="426"/>
        <w:jc w:val="both"/>
        <w:outlineLvl w:val="1"/>
        <w:rPr>
          <w:sz w:val="20"/>
          <w:szCs w:val="20"/>
        </w:rPr>
      </w:pPr>
      <w:r w:rsidRPr="00C5042A">
        <w:rPr>
          <w:sz w:val="20"/>
          <w:szCs w:val="20"/>
        </w:rPr>
        <w:t>обеспечение мероприятий по охране труда;</w:t>
      </w:r>
    </w:p>
    <w:p w:rsidR="005424F3" w:rsidRPr="00C5042A" w:rsidRDefault="005424F3" w:rsidP="005424F3">
      <w:pPr>
        <w:widowControl w:val="0"/>
        <w:ind w:firstLine="426"/>
        <w:jc w:val="both"/>
        <w:outlineLvl w:val="1"/>
        <w:rPr>
          <w:sz w:val="20"/>
          <w:szCs w:val="20"/>
        </w:rPr>
      </w:pPr>
      <w:r w:rsidRPr="00C5042A">
        <w:rPr>
          <w:sz w:val="20"/>
          <w:szCs w:val="20"/>
        </w:rPr>
        <w:t>благоустройство территории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5) в рамках реализации ведомственной целевой программы «Организация предоставления дошкольного образования на территории Чаинского района»:</w:t>
      </w:r>
    </w:p>
    <w:p w:rsidR="005424F3" w:rsidRPr="00C5042A" w:rsidRDefault="005424F3" w:rsidP="005424F3">
      <w:pPr>
        <w:widowControl w:val="0"/>
        <w:ind w:firstLine="426"/>
        <w:jc w:val="both"/>
        <w:outlineLvl w:val="1"/>
        <w:rPr>
          <w:sz w:val="20"/>
          <w:szCs w:val="20"/>
        </w:rPr>
      </w:pPr>
      <w:r w:rsidRPr="00C5042A">
        <w:rPr>
          <w:sz w:val="20"/>
          <w:szCs w:val="20"/>
        </w:rPr>
        <w:t>разработка проектно-сметной документации и проведение капитальных и (или) текущих ремонтов объектов недвижимого имущества;</w:t>
      </w:r>
    </w:p>
    <w:p w:rsidR="005424F3" w:rsidRPr="00C5042A" w:rsidRDefault="005424F3" w:rsidP="005424F3">
      <w:pPr>
        <w:widowControl w:val="0"/>
        <w:ind w:firstLine="426"/>
        <w:jc w:val="both"/>
        <w:outlineLvl w:val="1"/>
        <w:rPr>
          <w:sz w:val="20"/>
          <w:szCs w:val="20"/>
        </w:rPr>
      </w:pPr>
      <w:r w:rsidRPr="00C5042A">
        <w:rPr>
          <w:sz w:val="20"/>
          <w:szCs w:val="20"/>
        </w:rPr>
        <w:t>укрепление материально-технической базы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обеспечение софинансирования расходов на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связанных с переездом из районов Крайнего Севера и приравненных к ним местностей;</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5424F3" w:rsidRPr="00C5042A" w:rsidRDefault="005424F3" w:rsidP="005424F3">
      <w:pPr>
        <w:widowControl w:val="0"/>
        <w:ind w:firstLine="426"/>
        <w:jc w:val="both"/>
        <w:outlineLvl w:val="1"/>
        <w:rPr>
          <w:sz w:val="20"/>
          <w:szCs w:val="20"/>
        </w:rPr>
      </w:pPr>
      <w:r w:rsidRPr="00C5042A">
        <w:rPr>
          <w:sz w:val="20"/>
          <w:szCs w:val="20"/>
        </w:rPr>
        <w:lastRenderedPageBreak/>
        <w:t>благоустройство территории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6) в рамках реализации ведомственной целевой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связанных с переездом из районов Крайнего Севера и приравненных к ним местностей;</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5424F3" w:rsidRPr="00C5042A" w:rsidRDefault="005424F3" w:rsidP="005424F3">
      <w:pPr>
        <w:widowControl w:val="0"/>
        <w:ind w:firstLine="426"/>
        <w:jc w:val="both"/>
        <w:outlineLvl w:val="1"/>
        <w:rPr>
          <w:sz w:val="20"/>
          <w:szCs w:val="20"/>
        </w:rPr>
      </w:pPr>
      <w:r w:rsidRPr="00C5042A">
        <w:rPr>
          <w:sz w:val="20"/>
          <w:szCs w:val="20"/>
        </w:rPr>
        <w:t>разработка проектно-сметной документации и проведение капитальных и (или) текущих ремонтов объектов недвижимого имущества;</w:t>
      </w:r>
    </w:p>
    <w:p w:rsidR="005424F3" w:rsidRPr="00C5042A" w:rsidRDefault="005424F3" w:rsidP="005424F3">
      <w:pPr>
        <w:widowControl w:val="0"/>
        <w:ind w:firstLine="426"/>
        <w:jc w:val="both"/>
        <w:outlineLvl w:val="1"/>
        <w:rPr>
          <w:sz w:val="20"/>
          <w:szCs w:val="20"/>
        </w:rPr>
      </w:pPr>
      <w:r w:rsidRPr="00C5042A">
        <w:rPr>
          <w:sz w:val="20"/>
          <w:szCs w:val="20"/>
        </w:rPr>
        <w:t>благоустройство территории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укрепление материально-технической базы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7) в рамках реализации ведомственной целевой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5424F3" w:rsidRPr="00C5042A" w:rsidRDefault="005424F3" w:rsidP="005424F3">
      <w:pPr>
        <w:widowControl w:val="0"/>
        <w:ind w:firstLine="426"/>
        <w:jc w:val="both"/>
        <w:outlineLvl w:val="1"/>
        <w:rPr>
          <w:sz w:val="20"/>
          <w:szCs w:val="20"/>
        </w:rPr>
      </w:pPr>
      <w:r w:rsidRPr="00C5042A">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связанных с переездом из районов Крайнего Севера и приравненных к ним местностей;</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5424F3" w:rsidRPr="00C5042A" w:rsidRDefault="005424F3" w:rsidP="005424F3">
      <w:pPr>
        <w:widowControl w:val="0"/>
        <w:ind w:firstLine="426"/>
        <w:jc w:val="both"/>
        <w:outlineLvl w:val="1"/>
        <w:rPr>
          <w:sz w:val="20"/>
          <w:szCs w:val="20"/>
        </w:rPr>
      </w:pPr>
      <w:r w:rsidRPr="00C5042A">
        <w:rPr>
          <w:sz w:val="20"/>
          <w:szCs w:val="20"/>
        </w:rPr>
        <w:t>разработка проектно-сметной документации и проведение капитальных и (или) текущих ремонтов объектов недвижимого имущества;</w:t>
      </w:r>
    </w:p>
    <w:p w:rsidR="005424F3" w:rsidRPr="00C5042A" w:rsidRDefault="005424F3" w:rsidP="005424F3">
      <w:pPr>
        <w:widowControl w:val="0"/>
        <w:ind w:firstLine="426"/>
        <w:jc w:val="both"/>
        <w:outlineLvl w:val="1"/>
        <w:rPr>
          <w:sz w:val="20"/>
          <w:szCs w:val="20"/>
        </w:rPr>
      </w:pPr>
      <w:r w:rsidRPr="00C5042A">
        <w:rPr>
          <w:sz w:val="20"/>
          <w:szCs w:val="20"/>
        </w:rPr>
        <w:t>благоустройство территории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укрепление материально-технической базы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8) в рамках реализации ведомственной целевой программы «Организация предоставления дополнительного образования в муниципальных образовательных организациях Чаинского района»:</w:t>
      </w:r>
    </w:p>
    <w:p w:rsidR="005424F3" w:rsidRPr="00C5042A" w:rsidRDefault="005424F3" w:rsidP="005424F3">
      <w:pPr>
        <w:widowControl w:val="0"/>
        <w:ind w:firstLine="426"/>
        <w:jc w:val="both"/>
        <w:outlineLvl w:val="1"/>
        <w:rPr>
          <w:sz w:val="20"/>
          <w:szCs w:val="20"/>
        </w:rPr>
      </w:pPr>
      <w:r w:rsidRPr="00C5042A">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связанных с переездом из районов Крайнего Севера и приравненных к ним местностей;</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5424F3" w:rsidRPr="00C5042A" w:rsidRDefault="005424F3" w:rsidP="005424F3">
      <w:pPr>
        <w:widowControl w:val="0"/>
        <w:ind w:firstLine="426"/>
        <w:jc w:val="both"/>
        <w:outlineLvl w:val="1"/>
        <w:rPr>
          <w:sz w:val="20"/>
          <w:szCs w:val="20"/>
        </w:rPr>
      </w:pPr>
      <w:r w:rsidRPr="00C5042A">
        <w:rPr>
          <w:sz w:val="20"/>
          <w:szCs w:val="20"/>
        </w:rPr>
        <w:t>разработка проектно-сметной документации и проведение капитальных и (или) текущих ремонтов объектов недвижимого имущества;</w:t>
      </w:r>
    </w:p>
    <w:p w:rsidR="005424F3" w:rsidRPr="00C5042A" w:rsidRDefault="005424F3" w:rsidP="005424F3">
      <w:pPr>
        <w:widowControl w:val="0"/>
        <w:ind w:firstLine="426"/>
        <w:jc w:val="both"/>
        <w:outlineLvl w:val="1"/>
        <w:rPr>
          <w:sz w:val="20"/>
          <w:szCs w:val="20"/>
        </w:rPr>
      </w:pPr>
      <w:r w:rsidRPr="00C5042A">
        <w:rPr>
          <w:sz w:val="20"/>
          <w:szCs w:val="20"/>
        </w:rPr>
        <w:t>благоустройство территории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укрепление материально-технической базы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9) в рамках реализации ведомственной целевой программы «Организация деятельности муниципального бюджетного учреждения «Централизованная бухгалтерия образовательных учреждений Чаинского района»:</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связанных с переездом из районов Крайнего Севера и приравненных к ним местностей;</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5424F3" w:rsidRPr="00C5042A" w:rsidRDefault="005424F3" w:rsidP="005424F3">
      <w:pPr>
        <w:widowControl w:val="0"/>
        <w:ind w:firstLine="426"/>
        <w:jc w:val="both"/>
        <w:outlineLvl w:val="1"/>
        <w:rPr>
          <w:sz w:val="20"/>
          <w:szCs w:val="20"/>
        </w:rPr>
      </w:pPr>
      <w:r w:rsidRPr="00C5042A">
        <w:rPr>
          <w:sz w:val="20"/>
          <w:szCs w:val="20"/>
        </w:rPr>
        <w:t xml:space="preserve"> 10) в рамках реализации ведомственной целевой программы «Создание условий для обеспечения населения Чаинского района библиотечными услугами»:</w:t>
      </w:r>
    </w:p>
    <w:p w:rsidR="005424F3" w:rsidRPr="00C5042A" w:rsidRDefault="005424F3" w:rsidP="005424F3">
      <w:pPr>
        <w:widowControl w:val="0"/>
        <w:ind w:firstLine="426"/>
        <w:jc w:val="both"/>
        <w:outlineLvl w:val="1"/>
        <w:rPr>
          <w:sz w:val="20"/>
          <w:szCs w:val="20"/>
        </w:rPr>
      </w:pPr>
      <w:r w:rsidRPr="00C5042A">
        <w:rPr>
          <w:sz w:val="20"/>
          <w:szCs w:val="20"/>
        </w:rPr>
        <w:t>разработка проектно-сметной документации и проведение капитальных и (или) текущих ремонтов объектов недвижимого имущества;</w:t>
      </w:r>
    </w:p>
    <w:p w:rsidR="005424F3" w:rsidRPr="00C5042A" w:rsidRDefault="005424F3" w:rsidP="005424F3">
      <w:pPr>
        <w:widowControl w:val="0"/>
        <w:ind w:firstLine="426"/>
        <w:jc w:val="both"/>
        <w:outlineLvl w:val="1"/>
        <w:rPr>
          <w:sz w:val="20"/>
          <w:szCs w:val="20"/>
        </w:rPr>
      </w:pPr>
      <w:r w:rsidRPr="00C5042A">
        <w:rPr>
          <w:sz w:val="20"/>
          <w:szCs w:val="20"/>
        </w:rPr>
        <w:t>обеспечение софинансирования расходов на поддержку отрасли культуры;</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связанных с переездом из районов Крайнего Севера и приравненных к ним местностей;</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5424F3" w:rsidRPr="00C5042A" w:rsidRDefault="005424F3" w:rsidP="005424F3">
      <w:pPr>
        <w:widowControl w:val="0"/>
        <w:ind w:firstLine="426"/>
        <w:jc w:val="both"/>
        <w:outlineLvl w:val="1"/>
        <w:rPr>
          <w:sz w:val="20"/>
          <w:szCs w:val="20"/>
        </w:rPr>
      </w:pPr>
      <w:r w:rsidRPr="00C5042A">
        <w:rPr>
          <w:sz w:val="20"/>
          <w:szCs w:val="20"/>
        </w:rPr>
        <w:t>модернизация библиотек в части комплектования книжных фондов;</w:t>
      </w:r>
    </w:p>
    <w:p w:rsidR="005424F3" w:rsidRPr="00C5042A" w:rsidRDefault="005424F3" w:rsidP="005424F3">
      <w:pPr>
        <w:widowControl w:val="0"/>
        <w:ind w:firstLine="426"/>
        <w:jc w:val="both"/>
        <w:outlineLvl w:val="1"/>
        <w:rPr>
          <w:sz w:val="20"/>
          <w:szCs w:val="20"/>
        </w:rPr>
      </w:pPr>
      <w:r w:rsidRPr="00C5042A">
        <w:rPr>
          <w:sz w:val="20"/>
          <w:szCs w:val="20"/>
        </w:rPr>
        <w:t>благоустройство территории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укрепление материально-технической базы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11) в рамках реализации ведомственной целевой программы «Создание условий для получения детьми дополнительного образования художественно-эстетической направленности в Чаинском районе»:</w:t>
      </w:r>
    </w:p>
    <w:p w:rsidR="005424F3" w:rsidRPr="00C5042A" w:rsidRDefault="005424F3" w:rsidP="005424F3">
      <w:pPr>
        <w:widowControl w:val="0"/>
        <w:ind w:firstLine="426"/>
        <w:jc w:val="both"/>
        <w:outlineLvl w:val="1"/>
        <w:rPr>
          <w:sz w:val="20"/>
          <w:szCs w:val="20"/>
        </w:rPr>
      </w:pPr>
      <w:r w:rsidRPr="00C5042A">
        <w:rPr>
          <w:sz w:val="20"/>
          <w:szCs w:val="20"/>
        </w:rPr>
        <w:t>благоустройство территории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компенсация расходов, связанных с переездом из районов Крайнего Севера и приравненных к ним местностей;</w:t>
      </w:r>
    </w:p>
    <w:p w:rsidR="005424F3" w:rsidRPr="00C5042A" w:rsidRDefault="005424F3" w:rsidP="005424F3">
      <w:pPr>
        <w:widowControl w:val="0"/>
        <w:ind w:firstLine="426"/>
        <w:jc w:val="both"/>
        <w:outlineLvl w:val="1"/>
        <w:rPr>
          <w:sz w:val="20"/>
          <w:szCs w:val="20"/>
        </w:rPr>
      </w:pPr>
      <w:r w:rsidRPr="00C5042A">
        <w:rPr>
          <w:sz w:val="20"/>
          <w:szCs w:val="20"/>
        </w:rPr>
        <w:t xml:space="preserve">компенсация расходов на оплату стоимости проезда и провоза багажа к месту использования отпуска и </w:t>
      </w:r>
      <w:r w:rsidRPr="00C5042A">
        <w:rPr>
          <w:sz w:val="20"/>
          <w:szCs w:val="20"/>
        </w:rPr>
        <w:lastRenderedPageBreak/>
        <w:t>обратно для лиц, работающих учреждениях, расположенных в районах Крайнего Севера и приравненных к ним местностях, и членов их семей;</w:t>
      </w:r>
    </w:p>
    <w:p w:rsidR="005424F3" w:rsidRPr="00C5042A" w:rsidRDefault="005424F3" w:rsidP="005424F3">
      <w:pPr>
        <w:widowControl w:val="0"/>
        <w:ind w:firstLine="426"/>
        <w:jc w:val="both"/>
        <w:outlineLvl w:val="1"/>
        <w:rPr>
          <w:sz w:val="20"/>
          <w:szCs w:val="20"/>
        </w:rPr>
      </w:pPr>
      <w:r w:rsidRPr="00C5042A">
        <w:rPr>
          <w:sz w:val="20"/>
          <w:szCs w:val="20"/>
        </w:rPr>
        <w:t>разработка проектно-сметной документации и проведение капитальных и (или) текущих ремонтов объектов недвижимого имущества;</w:t>
      </w:r>
    </w:p>
    <w:p w:rsidR="005424F3" w:rsidRPr="00C5042A" w:rsidRDefault="005424F3" w:rsidP="005424F3">
      <w:pPr>
        <w:widowControl w:val="0"/>
        <w:ind w:firstLine="426"/>
        <w:jc w:val="both"/>
        <w:outlineLvl w:val="1"/>
        <w:rPr>
          <w:sz w:val="20"/>
          <w:szCs w:val="20"/>
        </w:rPr>
      </w:pPr>
      <w:r w:rsidRPr="00C5042A">
        <w:rPr>
          <w:sz w:val="20"/>
          <w:szCs w:val="20"/>
        </w:rPr>
        <w:t>укрепление материально-технической базы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 xml:space="preserve">12) расходы, осуществляемые за счет средств резервного Фонда непредвиденных расходов Администрации Чаинского района и средств резервного </w:t>
      </w:r>
      <w:proofErr w:type="gramStart"/>
      <w:r w:rsidRPr="00C5042A">
        <w:rPr>
          <w:sz w:val="20"/>
          <w:szCs w:val="20"/>
        </w:rPr>
        <w:t>Фонда финансирования непредвиденных расходов Администрации Томской области</w:t>
      </w:r>
      <w:proofErr w:type="gramEnd"/>
      <w:r w:rsidRPr="00C5042A">
        <w:rPr>
          <w:sz w:val="20"/>
          <w:szCs w:val="20"/>
        </w:rPr>
        <w:t xml:space="preserve">; </w:t>
      </w:r>
    </w:p>
    <w:p w:rsidR="005424F3" w:rsidRPr="00C5042A" w:rsidRDefault="005424F3" w:rsidP="005424F3">
      <w:pPr>
        <w:widowControl w:val="0"/>
        <w:ind w:firstLine="426"/>
        <w:jc w:val="both"/>
        <w:outlineLvl w:val="1"/>
        <w:rPr>
          <w:sz w:val="20"/>
          <w:szCs w:val="20"/>
        </w:rPr>
      </w:pPr>
      <w:r w:rsidRPr="00C5042A">
        <w:rPr>
          <w:sz w:val="20"/>
          <w:szCs w:val="20"/>
        </w:rPr>
        <w:t>13) осуществление переданных отдельных государственных полномочий, а также полномочий сельских поселений, входящих в состав Чаинского района;</w:t>
      </w:r>
    </w:p>
    <w:p w:rsidR="005424F3" w:rsidRPr="00C5042A" w:rsidRDefault="005424F3" w:rsidP="005424F3">
      <w:pPr>
        <w:widowControl w:val="0"/>
        <w:ind w:firstLine="426"/>
        <w:jc w:val="both"/>
        <w:outlineLvl w:val="1"/>
        <w:rPr>
          <w:sz w:val="20"/>
          <w:szCs w:val="20"/>
        </w:rPr>
      </w:pPr>
      <w:r w:rsidRPr="00C5042A">
        <w:rPr>
          <w:sz w:val="20"/>
          <w:szCs w:val="20"/>
        </w:rPr>
        <w:t xml:space="preserve">14) </w:t>
      </w:r>
      <w:proofErr w:type="spellStart"/>
      <w:r w:rsidRPr="00C5042A">
        <w:rPr>
          <w:sz w:val="20"/>
          <w:szCs w:val="20"/>
        </w:rPr>
        <w:t>софинансирование</w:t>
      </w:r>
      <w:proofErr w:type="spellEnd"/>
      <w:r w:rsidRPr="00C5042A">
        <w:rPr>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w:t>
      </w:r>
    </w:p>
    <w:p w:rsidR="005424F3" w:rsidRPr="00C5042A" w:rsidRDefault="005424F3" w:rsidP="005424F3">
      <w:pPr>
        <w:widowControl w:val="0"/>
        <w:ind w:firstLine="426"/>
        <w:jc w:val="both"/>
        <w:outlineLvl w:val="1"/>
        <w:rPr>
          <w:sz w:val="20"/>
          <w:szCs w:val="20"/>
        </w:rPr>
      </w:pPr>
      <w:r w:rsidRPr="00C5042A">
        <w:rPr>
          <w:sz w:val="20"/>
          <w:szCs w:val="20"/>
        </w:rPr>
        <w:t>15) перечисление средств по возмещению затрат поставщику услуг в рамках персонифицированного финансирования;</w:t>
      </w:r>
    </w:p>
    <w:p w:rsidR="005424F3" w:rsidRPr="00C5042A" w:rsidRDefault="005424F3" w:rsidP="005424F3">
      <w:pPr>
        <w:widowControl w:val="0"/>
        <w:ind w:firstLine="426"/>
        <w:jc w:val="both"/>
        <w:outlineLvl w:val="1"/>
        <w:rPr>
          <w:sz w:val="20"/>
          <w:szCs w:val="20"/>
        </w:rPr>
      </w:pPr>
      <w:r w:rsidRPr="00C5042A">
        <w:rPr>
          <w:sz w:val="20"/>
          <w:szCs w:val="20"/>
        </w:rPr>
        <w:t>16) разработка проектно-сметной документации и проведение капитальных и (или) текущих ремонтов объектов недвижимого имущества;</w:t>
      </w:r>
    </w:p>
    <w:p w:rsidR="005424F3" w:rsidRPr="00C5042A" w:rsidRDefault="005424F3" w:rsidP="005424F3">
      <w:pPr>
        <w:widowControl w:val="0"/>
        <w:ind w:firstLine="426"/>
        <w:jc w:val="both"/>
        <w:outlineLvl w:val="1"/>
        <w:rPr>
          <w:sz w:val="20"/>
          <w:szCs w:val="20"/>
        </w:rPr>
      </w:pPr>
      <w:r w:rsidRPr="00C5042A">
        <w:rPr>
          <w:sz w:val="20"/>
          <w:szCs w:val="20"/>
        </w:rPr>
        <w:t>17) благоустройство территории муниципальных учреждений;</w:t>
      </w:r>
    </w:p>
    <w:p w:rsidR="005424F3" w:rsidRPr="00C5042A" w:rsidRDefault="005424F3" w:rsidP="005424F3">
      <w:pPr>
        <w:widowControl w:val="0"/>
        <w:ind w:firstLine="426"/>
        <w:jc w:val="both"/>
        <w:outlineLvl w:val="1"/>
        <w:rPr>
          <w:sz w:val="20"/>
          <w:szCs w:val="20"/>
        </w:rPr>
      </w:pPr>
      <w:r w:rsidRPr="00C5042A">
        <w:rPr>
          <w:sz w:val="20"/>
          <w:szCs w:val="20"/>
        </w:rPr>
        <w:t xml:space="preserve">18)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C5042A">
        <w:rPr>
          <w:sz w:val="20"/>
          <w:szCs w:val="20"/>
        </w:rPr>
        <w:t>Северск</w:t>
      </w:r>
      <w:proofErr w:type="spellEnd"/>
      <w:r w:rsidRPr="00C5042A">
        <w:rPr>
          <w:sz w:val="20"/>
          <w:szCs w:val="20"/>
        </w:rPr>
        <w:t xml:space="preserve"> Томской области» в рамках регионального проекта «Спорт - норма жизни»;</w:t>
      </w:r>
    </w:p>
    <w:p w:rsidR="005424F3" w:rsidRPr="00C5042A" w:rsidRDefault="005424F3" w:rsidP="005424F3">
      <w:pPr>
        <w:widowControl w:val="0"/>
        <w:ind w:firstLine="426"/>
        <w:jc w:val="both"/>
        <w:outlineLvl w:val="1"/>
        <w:rPr>
          <w:sz w:val="20"/>
          <w:szCs w:val="20"/>
        </w:rPr>
      </w:pPr>
      <w:r w:rsidRPr="00C5042A">
        <w:rPr>
          <w:sz w:val="20"/>
          <w:szCs w:val="20"/>
        </w:rPr>
        <w:t>19) организация отдыха детей в каникулярное время;</w:t>
      </w:r>
    </w:p>
    <w:p w:rsidR="005424F3" w:rsidRPr="00C5042A" w:rsidRDefault="005424F3" w:rsidP="005424F3">
      <w:pPr>
        <w:widowControl w:val="0"/>
        <w:ind w:firstLine="426"/>
        <w:jc w:val="both"/>
        <w:outlineLvl w:val="1"/>
        <w:rPr>
          <w:sz w:val="20"/>
          <w:szCs w:val="20"/>
        </w:rPr>
      </w:pPr>
      <w:r w:rsidRPr="00C5042A">
        <w:rPr>
          <w:sz w:val="20"/>
          <w:szCs w:val="20"/>
        </w:rPr>
        <w:t>20) 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p w:rsidR="005424F3" w:rsidRPr="00C5042A" w:rsidRDefault="005424F3" w:rsidP="005424F3">
      <w:pPr>
        <w:widowControl w:val="0"/>
        <w:ind w:firstLine="426"/>
        <w:jc w:val="both"/>
        <w:outlineLvl w:val="1"/>
        <w:rPr>
          <w:sz w:val="20"/>
          <w:szCs w:val="20"/>
        </w:rPr>
      </w:pPr>
      <w:r w:rsidRPr="00C5042A">
        <w:rPr>
          <w:sz w:val="20"/>
          <w:szCs w:val="20"/>
        </w:rPr>
        <w:t>21) другие расходы, не относящиеся к бюджетным инвестициям и к публичным обязательствам перед физическими лицами</w:t>
      </w:r>
      <w:proofErr w:type="gramStart"/>
      <w:r w:rsidRPr="00C5042A">
        <w:rPr>
          <w:sz w:val="20"/>
          <w:szCs w:val="20"/>
        </w:rPr>
        <w:t>.».</w:t>
      </w:r>
      <w:proofErr w:type="gramEnd"/>
    </w:p>
    <w:p w:rsidR="005424F3" w:rsidRPr="00C5042A" w:rsidRDefault="005424F3" w:rsidP="005424F3">
      <w:pPr>
        <w:widowControl w:val="0"/>
        <w:ind w:firstLine="426"/>
        <w:jc w:val="both"/>
        <w:outlineLvl w:val="1"/>
        <w:rPr>
          <w:sz w:val="20"/>
          <w:szCs w:val="20"/>
        </w:rPr>
      </w:pPr>
      <w:r w:rsidRPr="00C5042A">
        <w:rPr>
          <w:sz w:val="20"/>
          <w:szCs w:val="20"/>
        </w:rPr>
        <w:t xml:space="preserve">   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5424F3" w:rsidRPr="00C5042A" w:rsidRDefault="005424F3" w:rsidP="005424F3">
      <w:pPr>
        <w:ind w:firstLine="540"/>
        <w:jc w:val="both"/>
        <w:outlineLvl w:val="0"/>
        <w:rPr>
          <w:sz w:val="20"/>
          <w:szCs w:val="20"/>
        </w:rPr>
      </w:pPr>
      <w:r w:rsidRPr="00C5042A">
        <w:rPr>
          <w:sz w:val="20"/>
          <w:szCs w:val="20"/>
        </w:rPr>
        <w:t xml:space="preserve">3. Настоящее постановление вступает в силу </w:t>
      </w:r>
      <w:proofErr w:type="gramStart"/>
      <w:r w:rsidRPr="00C5042A">
        <w:rPr>
          <w:sz w:val="20"/>
          <w:szCs w:val="20"/>
        </w:rPr>
        <w:t>с даты опубликования</w:t>
      </w:r>
      <w:proofErr w:type="gramEnd"/>
      <w:r w:rsidRPr="00C5042A">
        <w:rPr>
          <w:sz w:val="20"/>
          <w:szCs w:val="20"/>
        </w:rPr>
        <w:t xml:space="preserve"> и распространяется на правоотношения, возникшие с 1 января 2023 года.</w:t>
      </w:r>
    </w:p>
    <w:p w:rsidR="005424F3" w:rsidRPr="00C5042A" w:rsidRDefault="005424F3" w:rsidP="005424F3">
      <w:pPr>
        <w:ind w:firstLine="540"/>
        <w:jc w:val="both"/>
        <w:rPr>
          <w:sz w:val="20"/>
          <w:szCs w:val="20"/>
        </w:rPr>
      </w:pPr>
      <w:r w:rsidRPr="00C5042A">
        <w:rPr>
          <w:sz w:val="20"/>
          <w:szCs w:val="20"/>
        </w:rPr>
        <w:t xml:space="preserve">4. </w:t>
      </w:r>
      <w:proofErr w:type="gramStart"/>
      <w:r w:rsidRPr="00C5042A">
        <w:rPr>
          <w:sz w:val="20"/>
          <w:szCs w:val="20"/>
        </w:rPr>
        <w:t>Контроль за</w:t>
      </w:r>
      <w:proofErr w:type="gramEnd"/>
      <w:r w:rsidRPr="00C5042A">
        <w:rPr>
          <w:sz w:val="20"/>
          <w:szCs w:val="20"/>
        </w:rPr>
        <w:t xml:space="preserve"> исполнением постановления возложить на начальника Управления финансов Администрации Чаинского района Калинину Т.В. </w:t>
      </w:r>
    </w:p>
    <w:p w:rsidR="005424F3" w:rsidRPr="00C5042A" w:rsidRDefault="005424F3" w:rsidP="005424F3">
      <w:pPr>
        <w:pStyle w:val="ConsPlusNormal"/>
        <w:ind w:firstLine="0"/>
        <w:jc w:val="both"/>
        <w:rPr>
          <w:rFonts w:ascii="Times New Roman" w:hAnsi="Times New Roman" w:cs="Times New Roman"/>
        </w:rPr>
      </w:pPr>
    </w:p>
    <w:p w:rsidR="005424F3" w:rsidRPr="00C5042A" w:rsidRDefault="005424F3" w:rsidP="005424F3">
      <w:pPr>
        <w:pStyle w:val="ConsPlusNormal"/>
        <w:ind w:firstLine="0"/>
        <w:jc w:val="both"/>
        <w:rPr>
          <w:rFonts w:ascii="Times New Roman" w:hAnsi="Times New Roman" w:cs="Times New Roman"/>
        </w:rPr>
      </w:pPr>
    </w:p>
    <w:p w:rsidR="005424F3" w:rsidRPr="00C5042A" w:rsidRDefault="005424F3" w:rsidP="005424F3">
      <w:pPr>
        <w:pStyle w:val="ConsPlusNormal"/>
        <w:ind w:firstLine="0"/>
        <w:jc w:val="both"/>
        <w:rPr>
          <w:rFonts w:ascii="Times New Roman" w:hAnsi="Times New Roman" w:cs="Times New Roman"/>
        </w:rPr>
      </w:pPr>
      <w:r w:rsidRPr="00C5042A">
        <w:rPr>
          <w:rFonts w:ascii="Times New Roman" w:hAnsi="Times New Roman" w:cs="Times New Roman"/>
        </w:rPr>
        <w:t>Глава Чаинского района                                                                          А.А. Костарев</w:t>
      </w:r>
    </w:p>
    <w:p w:rsidR="005424F3" w:rsidRPr="00C5042A" w:rsidRDefault="005424F3" w:rsidP="005424F3">
      <w:pPr>
        <w:pStyle w:val="ConsPlusNormal"/>
        <w:widowControl/>
        <w:ind w:firstLine="0"/>
        <w:jc w:val="both"/>
        <w:rPr>
          <w:rFonts w:ascii="Times New Roman" w:hAnsi="Times New Roman" w:cs="Times New Roman"/>
        </w:rPr>
      </w:pPr>
    </w:p>
    <w:p w:rsidR="005424F3" w:rsidRPr="00C5042A" w:rsidRDefault="005424F3" w:rsidP="005424F3">
      <w:pPr>
        <w:rPr>
          <w:sz w:val="20"/>
          <w:szCs w:val="20"/>
        </w:rPr>
      </w:pPr>
    </w:p>
    <w:p w:rsidR="005424F3" w:rsidRPr="00C5042A" w:rsidRDefault="005424F3" w:rsidP="005424F3">
      <w:pPr>
        <w:pStyle w:val="ConsPlusNormal"/>
        <w:widowControl/>
        <w:ind w:firstLine="0"/>
        <w:jc w:val="right"/>
      </w:pPr>
    </w:p>
    <w:p w:rsidR="005424F3" w:rsidRPr="00C5042A" w:rsidRDefault="005424F3" w:rsidP="005424F3">
      <w:pPr>
        <w:pStyle w:val="ConsPlusNormal"/>
        <w:widowControl/>
        <w:ind w:firstLine="0"/>
        <w:jc w:val="right"/>
      </w:pPr>
    </w:p>
    <w:p w:rsidR="00CC1F9E" w:rsidRPr="00452971" w:rsidRDefault="00CC1F9E" w:rsidP="00762ADE">
      <w:pPr>
        <w:jc w:val="center"/>
        <w:rPr>
          <w:b/>
          <w:sz w:val="20"/>
          <w:szCs w:val="20"/>
        </w:rPr>
      </w:pPr>
      <w:r>
        <w:rPr>
          <w:b/>
          <w:sz w:val="20"/>
          <w:szCs w:val="20"/>
        </w:rPr>
        <w:t>Постановление Администрации Чаинского района от 05.07.2023 № 314</w:t>
      </w:r>
    </w:p>
    <w:p w:rsidR="00CC1F9E" w:rsidRPr="00CC1F9E" w:rsidRDefault="00CC1F9E" w:rsidP="00762ADE">
      <w:pPr>
        <w:jc w:val="center"/>
        <w:rPr>
          <w:b/>
          <w:bCs/>
          <w:sz w:val="20"/>
          <w:szCs w:val="20"/>
        </w:rPr>
      </w:pPr>
      <w:r>
        <w:rPr>
          <w:bCs/>
          <w:sz w:val="20"/>
          <w:szCs w:val="20"/>
        </w:rPr>
        <w:t>«</w:t>
      </w:r>
      <w:r w:rsidRPr="00CC1F9E">
        <w:rPr>
          <w:b/>
          <w:sz w:val="20"/>
          <w:szCs w:val="20"/>
        </w:rPr>
        <w:t>О внесении изменений в постановление Администрации Чаинского района от 26.04.2023 № 215 «Об обеспечении транспортной доступности жителей населенных пунктов, в период прохождения паводковых вод  на реках Чаинского района в 2023 году»</w:t>
      </w:r>
    </w:p>
    <w:p w:rsidR="00CC1F9E" w:rsidRPr="00452971" w:rsidRDefault="00CC1F9E" w:rsidP="00762ADE">
      <w:pPr>
        <w:ind w:right="4854" w:firstLine="709"/>
        <w:jc w:val="both"/>
        <w:rPr>
          <w:b/>
          <w:bCs/>
          <w:sz w:val="20"/>
          <w:szCs w:val="20"/>
        </w:rPr>
      </w:pPr>
    </w:p>
    <w:p w:rsidR="00CC1F9E" w:rsidRPr="00452971" w:rsidRDefault="00CC1F9E" w:rsidP="00762ADE">
      <w:pPr>
        <w:ind w:firstLine="708"/>
        <w:jc w:val="both"/>
        <w:rPr>
          <w:sz w:val="20"/>
          <w:szCs w:val="20"/>
        </w:rPr>
      </w:pPr>
      <w:r w:rsidRPr="00452971">
        <w:rPr>
          <w:sz w:val="20"/>
          <w:szCs w:val="20"/>
        </w:rPr>
        <w:t>Рассмотрев протест транспортного прокурора Томской транспортной прокуратуры от 27.06.2023 № 23/18-02-2023 на постановление Администрации Чаинского района от 26.04.2023 № 215 «Об обеспечении транспортной доступности жителей населенных пунктов, в период прохождения паводковых вод  на реках Чаинского района в 2023 году».</w:t>
      </w:r>
    </w:p>
    <w:p w:rsidR="00CC1F9E" w:rsidRDefault="00CC1F9E" w:rsidP="00762ADE">
      <w:pPr>
        <w:pStyle w:val="aa"/>
        <w:spacing w:after="0"/>
        <w:jc w:val="both"/>
        <w:rPr>
          <w:caps/>
          <w:sz w:val="20"/>
          <w:szCs w:val="20"/>
        </w:rPr>
      </w:pPr>
    </w:p>
    <w:p w:rsidR="00CC1F9E" w:rsidRDefault="00CC1F9E" w:rsidP="00762ADE">
      <w:pPr>
        <w:pStyle w:val="aa"/>
        <w:spacing w:after="0"/>
        <w:jc w:val="both"/>
        <w:rPr>
          <w:caps/>
          <w:sz w:val="20"/>
          <w:szCs w:val="20"/>
        </w:rPr>
      </w:pPr>
      <w:r w:rsidRPr="00452971">
        <w:rPr>
          <w:caps/>
          <w:sz w:val="20"/>
          <w:szCs w:val="20"/>
        </w:rPr>
        <w:t>Постановляю:</w:t>
      </w:r>
    </w:p>
    <w:p w:rsidR="002F74D7" w:rsidRDefault="002F74D7" w:rsidP="00762ADE">
      <w:pPr>
        <w:pStyle w:val="aa"/>
        <w:spacing w:after="0"/>
        <w:jc w:val="both"/>
        <w:rPr>
          <w:caps/>
          <w:sz w:val="20"/>
          <w:szCs w:val="20"/>
        </w:rPr>
      </w:pPr>
    </w:p>
    <w:p w:rsidR="00CC1F9E" w:rsidRPr="00452971" w:rsidRDefault="00CC1F9E" w:rsidP="00762ADE">
      <w:pPr>
        <w:pStyle w:val="aa"/>
        <w:spacing w:after="0"/>
        <w:jc w:val="both"/>
        <w:rPr>
          <w:sz w:val="20"/>
          <w:szCs w:val="20"/>
        </w:rPr>
      </w:pPr>
      <w:r w:rsidRPr="00452971">
        <w:rPr>
          <w:sz w:val="20"/>
          <w:szCs w:val="20"/>
        </w:rPr>
        <w:t>1. Внести в постановление Администрации Чаинского района от 26.04.2023 № 215 «Об обеспечении транспортной доступности жителей населенных пунктов, в период прохождения паводковых вод  на реках Чаинского района в 2023 году» следующие изменения:</w:t>
      </w:r>
    </w:p>
    <w:p w:rsidR="00CC1F9E" w:rsidRPr="00452971" w:rsidRDefault="00CC1F9E" w:rsidP="00762ADE">
      <w:pPr>
        <w:ind w:firstLine="708"/>
        <w:jc w:val="both"/>
        <w:rPr>
          <w:bCs/>
          <w:sz w:val="20"/>
          <w:szCs w:val="20"/>
        </w:rPr>
      </w:pPr>
      <w:r w:rsidRPr="00452971">
        <w:rPr>
          <w:bCs/>
          <w:sz w:val="20"/>
          <w:szCs w:val="20"/>
        </w:rPr>
        <w:t>1) Пункт 4 изложить в следующей редакции:</w:t>
      </w:r>
    </w:p>
    <w:p w:rsidR="00CC1F9E" w:rsidRPr="00452971" w:rsidRDefault="00CC1F9E" w:rsidP="00762ADE">
      <w:pPr>
        <w:jc w:val="both"/>
        <w:rPr>
          <w:color w:val="000000"/>
          <w:sz w:val="20"/>
          <w:szCs w:val="20"/>
        </w:rPr>
      </w:pPr>
      <w:r w:rsidRPr="00452971">
        <w:rPr>
          <w:sz w:val="20"/>
          <w:szCs w:val="20"/>
        </w:rPr>
        <w:t>«4. Главному специалисту по делам ГО и ЧС Администрации  района (</w:t>
      </w:r>
      <w:proofErr w:type="spellStart"/>
      <w:r w:rsidRPr="00452971">
        <w:rPr>
          <w:sz w:val="20"/>
          <w:szCs w:val="20"/>
        </w:rPr>
        <w:t>Боркову</w:t>
      </w:r>
      <w:proofErr w:type="spellEnd"/>
      <w:r w:rsidRPr="00452971">
        <w:rPr>
          <w:sz w:val="20"/>
          <w:szCs w:val="20"/>
        </w:rPr>
        <w:t xml:space="preserve"> И.В.) провести инструктаж по технике безопасности с лицами, обслуживающими лодочные переправы</w:t>
      </w:r>
      <w:proofErr w:type="gramStart"/>
      <w:r w:rsidRPr="00452971">
        <w:rPr>
          <w:sz w:val="20"/>
          <w:szCs w:val="20"/>
        </w:rPr>
        <w:t>.</w:t>
      </w:r>
      <w:r w:rsidRPr="00452971">
        <w:rPr>
          <w:color w:val="000000"/>
          <w:sz w:val="20"/>
          <w:szCs w:val="20"/>
        </w:rPr>
        <w:t>».</w:t>
      </w:r>
      <w:proofErr w:type="gramEnd"/>
    </w:p>
    <w:p w:rsidR="00CC1F9E" w:rsidRPr="00452971" w:rsidRDefault="00CC1F9E" w:rsidP="00762ADE">
      <w:pPr>
        <w:jc w:val="both"/>
        <w:rPr>
          <w:sz w:val="20"/>
          <w:szCs w:val="20"/>
        </w:rPr>
      </w:pPr>
      <w:r>
        <w:rPr>
          <w:sz w:val="20"/>
          <w:szCs w:val="20"/>
        </w:rPr>
        <w:t xml:space="preserve">     </w:t>
      </w:r>
      <w:r w:rsidRPr="00452971">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CC1F9E" w:rsidRPr="00452971" w:rsidRDefault="00CC1F9E" w:rsidP="00762ADE">
      <w:pPr>
        <w:shd w:val="clear" w:color="auto" w:fill="FFFFFF"/>
        <w:ind w:right="11"/>
        <w:jc w:val="both"/>
        <w:rPr>
          <w:sz w:val="20"/>
          <w:szCs w:val="20"/>
        </w:rPr>
      </w:pPr>
      <w:r>
        <w:rPr>
          <w:sz w:val="20"/>
          <w:szCs w:val="20"/>
        </w:rPr>
        <w:t xml:space="preserve">     </w:t>
      </w:r>
      <w:r w:rsidRPr="00452971">
        <w:rPr>
          <w:sz w:val="20"/>
          <w:szCs w:val="20"/>
        </w:rPr>
        <w:t xml:space="preserve">3. </w:t>
      </w:r>
      <w:proofErr w:type="gramStart"/>
      <w:r w:rsidRPr="00452971">
        <w:rPr>
          <w:sz w:val="20"/>
          <w:szCs w:val="20"/>
        </w:rPr>
        <w:t>Контроль за</w:t>
      </w:r>
      <w:proofErr w:type="gramEnd"/>
      <w:r w:rsidRPr="00452971">
        <w:rPr>
          <w:sz w:val="20"/>
          <w:szCs w:val="20"/>
        </w:rPr>
        <w:t xml:space="preserve"> исполнением настоящего постановления оставляю за собой.</w:t>
      </w:r>
    </w:p>
    <w:p w:rsidR="00CC1F9E" w:rsidRPr="00452971" w:rsidRDefault="00CC1F9E" w:rsidP="00762ADE">
      <w:pPr>
        <w:shd w:val="clear" w:color="auto" w:fill="FFFFFF"/>
        <w:ind w:left="6" w:right="11" w:firstLine="561"/>
        <w:jc w:val="both"/>
        <w:rPr>
          <w:sz w:val="20"/>
          <w:szCs w:val="20"/>
        </w:rPr>
      </w:pPr>
    </w:p>
    <w:p w:rsidR="00CC1F9E" w:rsidRPr="00452971" w:rsidRDefault="00CC1F9E" w:rsidP="00762ADE">
      <w:pPr>
        <w:pStyle w:val="aa"/>
        <w:spacing w:after="0"/>
        <w:ind w:left="0"/>
        <w:rPr>
          <w:sz w:val="20"/>
          <w:szCs w:val="20"/>
        </w:rPr>
      </w:pPr>
      <w:r w:rsidRPr="00452971">
        <w:rPr>
          <w:sz w:val="20"/>
          <w:szCs w:val="20"/>
        </w:rPr>
        <w:t>Глава Чаинского района</w:t>
      </w:r>
      <w:r w:rsidRPr="00452971">
        <w:rPr>
          <w:sz w:val="20"/>
          <w:szCs w:val="20"/>
        </w:rPr>
        <w:tab/>
      </w:r>
      <w:r w:rsidRPr="00452971">
        <w:rPr>
          <w:sz w:val="20"/>
          <w:szCs w:val="20"/>
        </w:rPr>
        <w:tab/>
      </w:r>
      <w:r w:rsidRPr="00452971">
        <w:rPr>
          <w:sz w:val="20"/>
          <w:szCs w:val="20"/>
        </w:rPr>
        <w:tab/>
      </w:r>
      <w:r w:rsidRPr="00452971">
        <w:rPr>
          <w:sz w:val="20"/>
          <w:szCs w:val="20"/>
        </w:rPr>
        <w:tab/>
      </w:r>
      <w:r w:rsidRPr="00452971">
        <w:rPr>
          <w:sz w:val="20"/>
          <w:szCs w:val="20"/>
        </w:rPr>
        <w:tab/>
      </w:r>
      <w:r w:rsidRPr="00452971">
        <w:rPr>
          <w:sz w:val="20"/>
          <w:szCs w:val="20"/>
        </w:rPr>
        <w:tab/>
        <w:t xml:space="preserve">                         А.А. Костарев</w:t>
      </w:r>
    </w:p>
    <w:p w:rsidR="00CC1F9E" w:rsidRDefault="00CC1F9E" w:rsidP="00762ADE">
      <w:pPr>
        <w:pStyle w:val="aa"/>
        <w:spacing w:after="0"/>
        <w:ind w:left="0" w:firstLine="567"/>
        <w:rPr>
          <w:sz w:val="20"/>
          <w:szCs w:val="20"/>
        </w:rPr>
      </w:pPr>
    </w:p>
    <w:p w:rsidR="00CC1F9E" w:rsidRPr="00452971" w:rsidRDefault="00CC1F9E" w:rsidP="00762ADE">
      <w:pPr>
        <w:pStyle w:val="aa"/>
        <w:spacing w:after="0"/>
        <w:ind w:left="0" w:firstLine="567"/>
        <w:rPr>
          <w:sz w:val="20"/>
          <w:szCs w:val="20"/>
        </w:rPr>
      </w:pPr>
    </w:p>
    <w:p w:rsidR="00CC1F9E" w:rsidRDefault="00CC1F9E" w:rsidP="00762ADE">
      <w:pPr>
        <w:jc w:val="center"/>
        <w:rPr>
          <w:b/>
          <w:sz w:val="20"/>
          <w:szCs w:val="20"/>
        </w:rPr>
      </w:pPr>
      <w:r>
        <w:rPr>
          <w:b/>
          <w:sz w:val="20"/>
          <w:szCs w:val="20"/>
        </w:rPr>
        <w:t>Постановление Администрации Чаинского района от 14.07.2023 № 316</w:t>
      </w:r>
    </w:p>
    <w:p w:rsidR="00CC1F9E" w:rsidRPr="00CC1F9E" w:rsidRDefault="00CC1F9E" w:rsidP="00762ADE">
      <w:pPr>
        <w:jc w:val="center"/>
        <w:rPr>
          <w:b/>
          <w:sz w:val="20"/>
          <w:szCs w:val="20"/>
        </w:rPr>
      </w:pPr>
      <w:r>
        <w:rPr>
          <w:b/>
          <w:sz w:val="20"/>
          <w:szCs w:val="20"/>
        </w:rPr>
        <w:t>«</w:t>
      </w:r>
      <w:r w:rsidRPr="00CC1F9E">
        <w:rPr>
          <w:b/>
          <w:sz w:val="20"/>
          <w:szCs w:val="20"/>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p w:rsidR="00CC1F9E" w:rsidRPr="00BA6D76" w:rsidRDefault="00CC1F9E" w:rsidP="00762ADE">
      <w:pPr>
        <w:ind w:firstLine="708"/>
        <w:jc w:val="both"/>
        <w:rPr>
          <w:sz w:val="20"/>
          <w:szCs w:val="20"/>
        </w:rPr>
      </w:pPr>
    </w:p>
    <w:p w:rsidR="00CC1F9E" w:rsidRPr="00BA6D76" w:rsidRDefault="00CC1F9E" w:rsidP="00762ADE">
      <w:pPr>
        <w:ind w:firstLine="708"/>
        <w:jc w:val="both"/>
        <w:rPr>
          <w:sz w:val="20"/>
          <w:szCs w:val="20"/>
        </w:rPr>
      </w:pPr>
      <w:proofErr w:type="gramStart"/>
      <w:r w:rsidRPr="00BA6D76">
        <w:rPr>
          <w:sz w:val="20"/>
          <w:szCs w:val="20"/>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27.06.2023 № 299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roofErr w:type="gramEnd"/>
    </w:p>
    <w:p w:rsidR="00CC1F9E" w:rsidRPr="00BA6D76" w:rsidRDefault="00CC1F9E" w:rsidP="00762ADE">
      <w:pPr>
        <w:ind w:firstLine="709"/>
        <w:jc w:val="both"/>
        <w:rPr>
          <w:sz w:val="20"/>
          <w:szCs w:val="20"/>
        </w:rPr>
      </w:pPr>
    </w:p>
    <w:p w:rsidR="00CC1F9E" w:rsidRDefault="00CC1F9E" w:rsidP="00762ADE">
      <w:pPr>
        <w:ind w:firstLine="709"/>
        <w:jc w:val="both"/>
        <w:rPr>
          <w:sz w:val="20"/>
          <w:szCs w:val="20"/>
        </w:rPr>
      </w:pPr>
      <w:r w:rsidRPr="00BA6D76">
        <w:rPr>
          <w:sz w:val="20"/>
          <w:szCs w:val="20"/>
        </w:rPr>
        <w:t>ПОСТАНОВЛЯЮ:</w:t>
      </w:r>
    </w:p>
    <w:p w:rsidR="002F74D7" w:rsidRPr="00BA6D76" w:rsidRDefault="002F74D7" w:rsidP="00762ADE">
      <w:pPr>
        <w:ind w:firstLine="709"/>
        <w:jc w:val="both"/>
        <w:rPr>
          <w:sz w:val="20"/>
          <w:szCs w:val="20"/>
        </w:rPr>
      </w:pPr>
    </w:p>
    <w:p w:rsidR="00CC1F9E" w:rsidRPr="00BA6D76" w:rsidRDefault="00CC1F9E" w:rsidP="00762ADE">
      <w:pPr>
        <w:widowControl w:val="0"/>
        <w:ind w:firstLine="567"/>
        <w:jc w:val="both"/>
        <w:rPr>
          <w:sz w:val="20"/>
          <w:szCs w:val="20"/>
        </w:rPr>
      </w:pPr>
      <w:r w:rsidRPr="00BA6D76">
        <w:rPr>
          <w:sz w:val="20"/>
          <w:szCs w:val="20"/>
        </w:rPr>
        <w:t xml:space="preserve">  1. </w:t>
      </w:r>
      <w:proofErr w:type="gramStart"/>
      <w:r w:rsidRPr="00BA6D76">
        <w:rPr>
          <w:sz w:val="20"/>
          <w:szCs w:val="20"/>
        </w:rPr>
        <w:t>Внести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 (в редакции постановления Администрации Чаинского района от 20.02.2020 № 60, от 15.10.2020 № 280, от 25.12.2020 № 389, от 10.03.2021 № 86, от 17.05.2021 № 187, от 27.09.2021 № 305, от  17.01.2022 № 12, от 13.07.2022 № 270, от 23.11.2022 № 467, от 25.01.2023</w:t>
      </w:r>
      <w:proofErr w:type="gramEnd"/>
      <w:r w:rsidRPr="00BA6D76">
        <w:rPr>
          <w:sz w:val="20"/>
          <w:szCs w:val="20"/>
        </w:rPr>
        <w:t xml:space="preserve"> №64) следующие изменения:</w:t>
      </w:r>
    </w:p>
    <w:p w:rsidR="00CC1F9E" w:rsidRPr="00BA6D76" w:rsidRDefault="00CC1F9E" w:rsidP="00762ADE">
      <w:pPr>
        <w:widowControl w:val="0"/>
        <w:ind w:firstLine="567"/>
        <w:jc w:val="both"/>
        <w:rPr>
          <w:sz w:val="20"/>
          <w:szCs w:val="20"/>
        </w:rPr>
      </w:pPr>
      <w:r w:rsidRPr="00BA6D76">
        <w:rPr>
          <w:sz w:val="20"/>
          <w:szCs w:val="20"/>
        </w:rPr>
        <w:t xml:space="preserve"> 1) В Паспорте муниципальной программы раздел «Объемы и источники финансирования Программы» изложить в новой редакции согласно приложению №1 к настоящему постановлению.</w:t>
      </w:r>
    </w:p>
    <w:p w:rsidR="00CC1F9E" w:rsidRPr="00BA6D76" w:rsidRDefault="00CC1F9E" w:rsidP="00762ADE">
      <w:pPr>
        <w:ind w:right="-2"/>
        <w:jc w:val="both"/>
        <w:rPr>
          <w:sz w:val="20"/>
          <w:szCs w:val="20"/>
        </w:rPr>
      </w:pPr>
      <w:r w:rsidRPr="00BA6D76">
        <w:rPr>
          <w:sz w:val="20"/>
          <w:szCs w:val="20"/>
        </w:rPr>
        <w:t xml:space="preserve">       2) Пункт 3.2. раздела 3 «Система мероприятий муниципальной программы и ее ресурсное обеспечение» изложить в новой редакции:</w:t>
      </w:r>
    </w:p>
    <w:p w:rsidR="00CC1F9E" w:rsidRPr="00BA6D76" w:rsidRDefault="00CC1F9E" w:rsidP="00762ADE">
      <w:pPr>
        <w:ind w:firstLine="426"/>
        <w:jc w:val="both"/>
        <w:rPr>
          <w:sz w:val="20"/>
          <w:szCs w:val="20"/>
        </w:rPr>
      </w:pPr>
      <w:r w:rsidRPr="00BA6D76">
        <w:rPr>
          <w:sz w:val="20"/>
          <w:szCs w:val="20"/>
        </w:rPr>
        <w:t>«3.2. Общий объем финансирования Программы составляет 19743,47187 тыс. рублей в том числе:</w:t>
      </w:r>
    </w:p>
    <w:p w:rsidR="00CC1F9E" w:rsidRPr="00BA6D76" w:rsidRDefault="00CC1F9E" w:rsidP="00762ADE">
      <w:pPr>
        <w:ind w:firstLine="426"/>
        <w:jc w:val="both"/>
        <w:rPr>
          <w:sz w:val="20"/>
          <w:szCs w:val="20"/>
        </w:rPr>
      </w:pPr>
      <w:r w:rsidRPr="00BA6D76">
        <w:rPr>
          <w:sz w:val="20"/>
          <w:szCs w:val="20"/>
        </w:rPr>
        <w:t>за счет средств федерального бюджета – 4536,01382 тыс. рублей;</w:t>
      </w:r>
    </w:p>
    <w:p w:rsidR="00CC1F9E" w:rsidRPr="00BA6D76" w:rsidRDefault="00CC1F9E" w:rsidP="00762ADE">
      <w:pPr>
        <w:ind w:firstLine="426"/>
        <w:jc w:val="both"/>
        <w:rPr>
          <w:sz w:val="20"/>
          <w:szCs w:val="20"/>
        </w:rPr>
      </w:pPr>
      <w:r w:rsidRPr="00BA6D76">
        <w:rPr>
          <w:sz w:val="20"/>
          <w:szCs w:val="20"/>
        </w:rPr>
        <w:t>за счет средств областного бюджета – 5885,1322 тыс. рублей;</w:t>
      </w:r>
    </w:p>
    <w:p w:rsidR="00CC1F9E" w:rsidRPr="00BA6D76" w:rsidRDefault="00CC1F9E" w:rsidP="00762ADE">
      <w:pPr>
        <w:ind w:firstLine="426"/>
        <w:jc w:val="both"/>
        <w:rPr>
          <w:sz w:val="20"/>
          <w:szCs w:val="20"/>
        </w:rPr>
      </w:pPr>
      <w:r w:rsidRPr="00BA6D76">
        <w:rPr>
          <w:sz w:val="20"/>
          <w:szCs w:val="20"/>
        </w:rPr>
        <w:t>за счет средств бюджета муниципального образования «Чаинский район Томской области» –  5725,29369 тыс. рублей;</w:t>
      </w:r>
    </w:p>
    <w:p w:rsidR="00CC1F9E" w:rsidRPr="00BA6D76" w:rsidRDefault="00CC1F9E" w:rsidP="00762ADE">
      <w:pPr>
        <w:ind w:firstLine="426"/>
        <w:jc w:val="both"/>
        <w:rPr>
          <w:sz w:val="20"/>
          <w:szCs w:val="20"/>
        </w:rPr>
      </w:pPr>
      <w:r w:rsidRPr="00BA6D76">
        <w:rPr>
          <w:sz w:val="20"/>
          <w:szCs w:val="20"/>
        </w:rPr>
        <w:t>за счет средств внебюджетных источников – 3597,03216 тыс. рублей.</w:t>
      </w:r>
    </w:p>
    <w:p w:rsidR="00CC1F9E" w:rsidRPr="00BA6D76" w:rsidRDefault="00CC1F9E" w:rsidP="00762ADE">
      <w:pPr>
        <w:ind w:firstLine="709"/>
        <w:rPr>
          <w:sz w:val="20"/>
          <w:szCs w:val="20"/>
        </w:rPr>
      </w:pPr>
      <w:r w:rsidRPr="00BA6D76">
        <w:rPr>
          <w:sz w:val="20"/>
          <w:szCs w:val="20"/>
        </w:rPr>
        <w:t>Расходы на реализацию Программы в целом отражены в приложении №2.</w:t>
      </w:r>
    </w:p>
    <w:p w:rsidR="00CC1F9E" w:rsidRPr="00BA6D76" w:rsidRDefault="00CC1F9E" w:rsidP="00762ADE">
      <w:pPr>
        <w:ind w:firstLine="709"/>
        <w:jc w:val="both"/>
        <w:rPr>
          <w:sz w:val="20"/>
          <w:szCs w:val="20"/>
        </w:rPr>
      </w:pPr>
      <w:r w:rsidRPr="00BA6D76">
        <w:rPr>
          <w:sz w:val="20"/>
          <w:szCs w:val="20"/>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CC1F9E" w:rsidRPr="00BA6D76" w:rsidRDefault="00CC1F9E" w:rsidP="00762ADE">
      <w:pPr>
        <w:ind w:firstLine="426"/>
        <w:jc w:val="both"/>
        <w:rPr>
          <w:sz w:val="20"/>
          <w:szCs w:val="20"/>
        </w:rPr>
      </w:pPr>
      <w:r w:rsidRPr="00BA6D76">
        <w:rPr>
          <w:sz w:val="20"/>
          <w:szCs w:val="20"/>
        </w:rPr>
        <w:t>3) Приложение № 2 к муниципальной программе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2 к настоящему постановлению;</w:t>
      </w:r>
    </w:p>
    <w:p w:rsidR="00CC1F9E" w:rsidRPr="00BA6D76" w:rsidRDefault="00CC1F9E" w:rsidP="00762ADE">
      <w:pPr>
        <w:tabs>
          <w:tab w:val="left" w:pos="1560"/>
        </w:tabs>
        <w:ind w:hanging="425"/>
        <w:jc w:val="both"/>
        <w:rPr>
          <w:sz w:val="20"/>
          <w:szCs w:val="20"/>
        </w:rPr>
      </w:pPr>
      <w:r w:rsidRPr="00BA6D76">
        <w:rPr>
          <w:sz w:val="20"/>
          <w:szCs w:val="20"/>
        </w:rPr>
        <w:t xml:space="preserve">    </w:t>
      </w:r>
      <w:r w:rsidRPr="00BA6D76">
        <w:rPr>
          <w:sz w:val="20"/>
          <w:szCs w:val="20"/>
        </w:rPr>
        <w:tab/>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CC1F9E" w:rsidRPr="00BA6D76" w:rsidRDefault="00CC1F9E" w:rsidP="00762ADE">
      <w:pPr>
        <w:tabs>
          <w:tab w:val="left" w:pos="567"/>
          <w:tab w:val="left" w:pos="1560"/>
        </w:tabs>
        <w:ind w:hanging="425"/>
        <w:jc w:val="both"/>
        <w:rPr>
          <w:sz w:val="20"/>
          <w:szCs w:val="20"/>
        </w:rPr>
      </w:pPr>
      <w:r w:rsidRPr="00BA6D76">
        <w:rPr>
          <w:sz w:val="20"/>
          <w:szCs w:val="20"/>
        </w:rPr>
        <w:t xml:space="preserve">               3. Настоящее постановление вступает в силу со дня его официального опубликования.</w:t>
      </w:r>
    </w:p>
    <w:p w:rsidR="00CC1F9E" w:rsidRPr="00BA6D76" w:rsidRDefault="002F74D7" w:rsidP="00762ADE">
      <w:pPr>
        <w:pStyle w:val="ConsPlusNormal"/>
        <w:ind w:firstLine="0"/>
        <w:jc w:val="both"/>
        <w:rPr>
          <w:rFonts w:ascii="Times New Roman" w:hAnsi="Times New Roman" w:cs="Times New Roman"/>
        </w:rPr>
      </w:pPr>
      <w:r>
        <w:rPr>
          <w:rFonts w:ascii="Times New Roman" w:hAnsi="Times New Roman" w:cs="Times New Roman"/>
        </w:rPr>
        <w:t xml:space="preserve">    </w:t>
      </w:r>
      <w:r w:rsidR="00CC1F9E" w:rsidRPr="00BA6D76">
        <w:rPr>
          <w:rFonts w:ascii="Times New Roman" w:hAnsi="Times New Roman" w:cs="Times New Roman"/>
        </w:rPr>
        <w:t xml:space="preserve">  4. </w:t>
      </w:r>
      <w:proofErr w:type="gramStart"/>
      <w:r w:rsidR="00CC1F9E" w:rsidRPr="00BA6D76">
        <w:rPr>
          <w:rFonts w:ascii="Times New Roman" w:hAnsi="Times New Roman" w:cs="Times New Roman"/>
        </w:rPr>
        <w:t>Контроль за</w:t>
      </w:r>
      <w:proofErr w:type="gramEnd"/>
      <w:r w:rsidR="00CC1F9E" w:rsidRPr="00BA6D76">
        <w:rPr>
          <w:rFonts w:ascii="Times New Roman" w:hAnsi="Times New Roman" w:cs="Times New Roman"/>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CC1F9E" w:rsidRPr="00BA6D76" w:rsidRDefault="00CC1F9E" w:rsidP="00762ADE">
      <w:pPr>
        <w:pStyle w:val="ConsPlusNormal"/>
        <w:jc w:val="both"/>
        <w:rPr>
          <w:rFonts w:ascii="Times New Roman" w:hAnsi="Times New Roman" w:cs="Times New Roman"/>
        </w:rPr>
      </w:pPr>
      <w:r w:rsidRPr="00BA6D76">
        <w:rPr>
          <w:rFonts w:ascii="Times New Roman" w:hAnsi="Times New Roman" w:cs="Times New Roman"/>
        </w:rPr>
        <w:t>Глава Чаинского района                                                                                           А.А. Костарев</w:t>
      </w:r>
    </w:p>
    <w:p w:rsidR="00CC1F9E" w:rsidRPr="00BA6D76" w:rsidRDefault="00CC1F9E" w:rsidP="00762ADE">
      <w:pPr>
        <w:tabs>
          <w:tab w:val="left" w:pos="1155"/>
          <w:tab w:val="right" w:pos="10489"/>
        </w:tabs>
        <w:rPr>
          <w:sz w:val="20"/>
          <w:szCs w:val="20"/>
        </w:rPr>
      </w:pPr>
    </w:p>
    <w:p w:rsidR="00CC1F9E" w:rsidRPr="00BA6D76" w:rsidRDefault="00CC1F9E" w:rsidP="00762ADE">
      <w:pPr>
        <w:tabs>
          <w:tab w:val="left" w:pos="1155"/>
          <w:tab w:val="right" w:pos="10489"/>
        </w:tabs>
        <w:rPr>
          <w:sz w:val="20"/>
          <w:szCs w:val="20"/>
        </w:rPr>
      </w:pPr>
    </w:p>
    <w:p w:rsidR="00CC1F9E" w:rsidRPr="00BA6D76" w:rsidRDefault="00CC1F9E" w:rsidP="00762ADE">
      <w:pPr>
        <w:tabs>
          <w:tab w:val="left" w:pos="1155"/>
          <w:tab w:val="right" w:pos="10489"/>
        </w:tabs>
        <w:rPr>
          <w:sz w:val="20"/>
          <w:szCs w:val="20"/>
        </w:rPr>
      </w:pPr>
    </w:p>
    <w:p w:rsidR="00CC1F9E" w:rsidRPr="00BA6D76" w:rsidRDefault="00CC1F9E" w:rsidP="00762ADE">
      <w:pPr>
        <w:pStyle w:val="ConsPlusNonformat"/>
        <w:sectPr w:rsidR="00CC1F9E" w:rsidRPr="00BA6D76" w:rsidSect="002E4B74">
          <w:headerReference w:type="default" r:id="rId13"/>
          <w:headerReference w:type="first" r:id="rId14"/>
          <w:pgSz w:w="11906" w:h="16838"/>
          <w:pgMar w:top="-703" w:right="1133" w:bottom="709" w:left="1418" w:header="568" w:footer="61" w:gutter="0"/>
          <w:pgNumType w:start="17"/>
          <w:cols w:space="708"/>
          <w:titlePg/>
          <w:docGrid w:linePitch="360"/>
        </w:sectPr>
      </w:pPr>
    </w:p>
    <w:p w:rsidR="00CC1F9E" w:rsidRPr="00BA6D76" w:rsidRDefault="00CC1F9E" w:rsidP="00762ADE">
      <w:pPr>
        <w:tabs>
          <w:tab w:val="left" w:pos="13429"/>
        </w:tabs>
        <w:rPr>
          <w:sz w:val="20"/>
          <w:szCs w:val="20"/>
        </w:rPr>
      </w:pPr>
    </w:p>
    <w:p w:rsidR="00CC1F9E" w:rsidRPr="00BA6D76" w:rsidRDefault="00CC1F9E" w:rsidP="00762ADE">
      <w:pPr>
        <w:ind w:right="-32"/>
        <w:jc w:val="right"/>
        <w:rPr>
          <w:sz w:val="20"/>
          <w:szCs w:val="20"/>
        </w:rPr>
      </w:pPr>
      <w:r w:rsidRPr="00BA6D76">
        <w:rPr>
          <w:sz w:val="20"/>
          <w:szCs w:val="20"/>
        </w:rPr>
        <w:tab/>
      </w:r>
      <w:r w:rsidRPr="00BA6D76">
        <w:rPr>
          <w:sz w:val="20"/>
          <w:szCs w:val="20"/>
        </w:rPr>
        <w:tab/>
      </w:r>
      <w:r w:rsidRPr="00BA6D76">
        <w:rPr>
          <w:sz w:val="20"/>
          <w:szCs w:val="20"/>
        </w:rPr>
        <w:tab/>
      </w:r>
      <w:r w:rsidRPr="00BA6D76">
        <w:rPr>
          <w:sz w:val="20"/>
          <w:szCs w:val="20"/>
        </w:rPr>
        <w:tab/>
      </w:r>
      <w:r w:rsidRPr="00BA6D76">
        <w:rPr>
          <w:sz w:val="20"/>
          <w:szCs w:val="20"/>
        </w:rPr>
        <w:tab/>
        <w:t>Приложение 1</w:t>
      </w:r>
    </w:p>
    <w:p w:rsidR="00CC1F9E" w:rsidRPr="00BA6D76" w:rsidRDefault="00CC1F9E" w:rsidP="00762ADE">
      <w:pPr>
        <w:jc w:val="right"/>
        <w:rPr>
          <w:sz w:val="20"/>
          <w:szCs w:val="20"/>
        </w:rPr>
      </w:pPr>
      <w:r w:rsidRPr="00BA6D76">
        <w:rPr>
          <w:sz w:val="20"/>
          <w:szCs w:val="20"/>
        </w:rPr>
        <w:t>к постановлению Администрации</w:t>
      </w:r>
    </w:p>
    <w:p w:rsidR="00CC1F9E" w:rsidRPr="00BA6D76" w:rsidRDefault="00CC1F9E" w:rsidP="00762ADE">
      <w:pPr>
        <w:widowControl w:val="0"/>
        <w:jc w:val="right"/>
        <w:outlineLvl w:val="3"/>
        <w:rPr>
          <w:sz w:val="20"/>
          <w:szCs w:val="20"/>
        </w:rPr>
      </w:pPr>
      <w:r w:rsidRPr="00BA6D76">
        <w:rPr>
          <w:sz w:val="20"/>
          <w:szCs w:val="20"/>
        </w:rPr>
        <w:t>Чаинского района от 14.07.2023 № 316</w:t>
      </w:r>
    </w:p>
    <w:p w:rsidR="00CC1F9E" w:rsidRPr="00BA6D76" w:rsidRDefault="00CC1F9E" w:rsidP="00762ADE">
      <w:pPr>
        <w:tabs>
          <w:tab w:val="left" w:pos="636"/>
          <w:tab w:val="right" w:pos="9354"/>
        </w:tabs>
        <w:jc w:val="center"/>
        <w:rPr>
          <w:b/>
          <w:sz w:val="20"/>
          <w:szCs w:val="20"/>
        </w:rPr>
      </w:pPr>
    </w:p>
    <w:p w:rsidR="00CC1F9E" w:rsidRPr="00BA6D76" w:rsidRDefault="00CC1F9E" w:rsidP="00762ADE">
      <w:pPr>
        <w:tabs>
          <w:tab w:val="left" w:pos="636"/>
          <w:tab w:val="right" w:pos="9354"/>
        </w:tabs>
        <w:jc w:val="center"/>
        <w:rPr>
          <w:b/>
          <w:sz w:val="20"/>
          <w:szCs w:val="20"/>
        </w:rPr>
      </w:pPr>
    </w:p>
    <w:p w:rsidR="00CC1F9E" w:rsidRPr="00BA6D76" w:rsidRDefault="00CC1F9E" w:rsidP="00762ADE">
      <w:pPr>
        <w:tabs>
          <w:tab w:val="left" w:pos="636"/>
          <w:tab w:val="right" w:pos="9354"/>
        </w:tabs>
        <w:jc w:val="center"/>
        <w:rPr>
          <w:b/>
          <w:sz w:val="20"/>
          <w:szCs w:val="20"/>
        </w:rPr>
      </w:pPr>
      <w:r w:rsidRPr="00BA6D76">
        <w:rPr>
          <w:b/>
          <w:sz w:val="20"/>
          <w:szCs w:val="20"/>
        </w:rPr>
        <w:t>1.ПАСПОРТ МУНИЦИПАЛЬНОЙ ПРОГРАММЫ</w:t>
      </w:r>
    </w:p>
    <w:p w:rsidR="00CC1F9E" w:rsidRPr="00BA6D76" w:rsidRDefault="00CC1F9E" w:rsidP="00762ADE">
      <w:pPr>
        <w:widowControl w:val="0"/>
        <w:jc w:val="center"/>
        <w:outlineLvl w:val="3"/>
        <w:rPr>
          <w:sz w:val="20"/>
          <w:szCs w:val="20"/>
        </w:rPr>
      </w:pPr>
    </w:p>
    <w:tbl>
      <w:tblPr>
        <w:tblW w:w="14884" w:type="dxa"/>
        <w:tblInd w:w="-34" w:type="dxa"/>
        <w:tblLayout w:type="fixed"/>
        <w:tblLook w:val="04A0"/>
      </w:tblPr>
      <w:tblGrid>
        <w:gridCol w:w="2267"/>
        <w:gridCol w:w="2553"/>
        <w:gridCol w:w="1843"/>
        <w:gridCol w:w="1559"/>
        <w:gridCol w:w="1276"/>
        <w:gridCol w:w="1417"/>
        <w:gridCol w:w="1418"/>
        <w:gridCol w:w="1276"/>
        <w:gridCol w:w="1275"/>
      </w:tblGrid>
      <w:tr w:rsidR="00CC1F9E" w:rsidRPr="00BA6D76" w:rsidTr="00CC1F9E">
        <w:trPr>
          <w:trHeight w:val="742"/>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CC1F9E" w:rsidRPr="00BA6D76" w:rsidRDefault="00CC1F9E" w:rsidP="00762ADE">
            <w:pPr>
              <w:rPr>
                <w:sz w:val="20"/>
                <w:szCs w:val="20"/>
              </w:rPr>
            </w:pPr>
            <w:r w:rsidRPr="00BA6D76">
              <w:rPr>
                <w:sz w:val="20"/>
                <w:szCs w:val="20"/>
              </w:rPr>
              <w:t>Объем и источники финансирования Программы (с детализацией по годам реализации* Программы, тыс</w:t>
            </w:r>
            <w:proofErr w:type="gramStart"/>
            <w:r w:rsidRPr="00BA6D76">
              <w:rPr>
                <w:sz w:val="20"/>
                <w:szCs w:val="20"/>
              </w:rPr>
              <w:t>.р</w:t>
            </w:r>
            <w:proofErr w:type="gramEnd"/>
            <w:r w:rsidRPr="00BA6D76">
              <w:rPr>
                <w:sz w:val="20"/>
                <w:szCs w:val="20"/>
              </w:rPr>
              <w:t>уб.)</w:t>
            </w:r>
          </w:p>
          <w:p w:rsidR="00CC1F9E" w:rsidRPr="00BA6D76" w:rsidRDefault="00CC1F9E" w:rsidP="00762ADE">
            <w:pPr>
              <w:rPr>
                <w:sz w:val="20"/>
                <w:szCs w:val="20"/>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Источники</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CC1F9E" w:rsidRPr="00BA6D76" w:rsidRDefault="00CC1F9E" w:rsidP="00762ADE">
            <w:pPr>
              <w:pStyle w:val="a9"/>
              <w:jc w:val="center"/>
              <w:rPr>
                <w:rFonts w:ascii="Times New Roman" w:hAnsi="Times New Roman"/>
                <w:sz w:val="20"/>
                <w:szCs w:val="20"/>
              </w:rPr>
            </w:pPr>
            <w:r w:rsidRPr="00BA6D76">
              <w:rPr>
                <w:rFonts w:ascii="Times New Roman" w:hAnsi="Times New Roman"/>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pStyle w:val="a9"/>
              <w:jc w:val="center"/>
              <w:rPr>
                <w:rFonts w:ascii="Times New Roman" w:hAnsi="Times New Roman"/>
                <w:sz w:val="20"/>
                <w:szCs w:val="20"/>
              </w:rPr>
            </w:pPr>
            <w:r w:rsidRPr="00BA6D76">
              <w:rPr>
                <w:rFonts w:ascii="Times New Roman" w:hAnsi="Times New Roman"/>
                <w:sz w:val="20"/>
                <w:szCs w:val="20"/>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pStyle w:val="a9"/>
              <w:jc w:val="center"/>
              <w:rPr>
                <w:rFonts w:ascii="Times New Roman" w:hAnsi="Times New Roman"/>
                <w:sz w:val="20"/>
                <w:szCs w:val="20"/>
              </w:rPr>
            </w:pPr>
            <w:r w:rsidRPr="00BA6D76">
              <w:rPr>
                <w:rFonts w:ascii="Times New Roman" w:hAnsi="Times New Roman"/>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pStyle w:val="a9"/>
              <w:jc w:val="center"/>
              <w:rPr>
                <w:rFonts w:ascii="Times New Roman" w:hAnsi="Times New Roman"/>
                <w:sz w:val="20"/>
                <w:szCs w:val="20"/>
              </w:rPr>
            </w:pPr>
            <w:r w:rsidRPr="00BA6D76">
              <w:rPr>
                <w:rFonts w:ascii="Times New Roman" w:hAnsi="Times New Roman"/>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pStyle w:val="a9"/>
              <w:jc w:val="center"/>
              <w:rPr>
                <w:rFonts w:ascii="Times New Roman" w:hAnsi="Times New Roman"/>
                <w:sz w:val="20"/>
                <w:szCs w:val="20"/>
              </w:rPr>
            </w:pPr>
            <w:r w:rsidRPr="00BA6D76">
              <w:rPr>
                <w:rFonts w:ascii="Times New Roman" w:hAnsi="Times New Roman"/>
                <w:sz w:val="20"/>
                <w:szCs w:val="20"/>
              </w:rPr>
              <w:t xml:space="preserve">2023 год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pStyle w:val="a9"/>
              <w:jc w:val="center"/>
              <w:rPr>
                <w:rFonts w:ascii="Times New Roman" w:hAnsi="Times New Roman"/>
                <w:sz w:val="20"/>
                <w:szCs w:val="20"/>
              </w:rPr>
            </w:pPr>
          </w:p>
          <w:p w:rsidR="00CC1F9E" w:rsidRPr="00BA6D76" w:rsidRDefault="00CC1F9E" w:rsidP="00762ADE">
            <w:pPr>
              <w:pStyle w:val="a9"/>
              <w:jc w:val="center"/>
              <w:rPr>
                <w:rFonts w:ascii="Times New Roman" w:hAnsi="Times New Roman"/>
                <w:sz w:val="20"/>
                <w:szCs w:val="20"/>
              </w:rPr>
            </w:pPr>
            <w:r w:rsidRPr="00BA6D76">
              <w:rPr>
                <w:rFonts w:ascii="Times New Roman" w:hAnsi="Times New Roman"/>
                <w:sz w:val="20"/>
                <w:szCs w:val="20"/>
              </w:rPr>
              <w:t>2024 год</w:t>
            </w:r>
          </w:p>
          <w:p w:rsidR="00CC1F9E" w:rsidRPr="00BA6D76" w:rsidRDefault="00CC1F9E" w:rsidP="00762ADE">
            <w:pPr>
              <w:pStyle w:val="a9"/>
              <w:jc w:val="center"/>
              <w:rPr>
                <w:rFonts w:ascii="Times New Roman" w:hAnsi="Times New Roman"/>
                <w:sz w:val="20"/>
                <w:szCs w:val="20"/>
              </w:rPr>
            </w:pPr>
            <w:r w:rsidRPr="00BA6D76">
              <w:rPr>
                <w:rFonts w:ascii="Times New Roman" w:hAnsi="Times New Roman"/>
                <w:sz w:val="20"/>
                <w:szCs w:val="20"/>
              </w:rPr>
              <w:t>(прогноз)</w:t>
            </w:r>
          </w:p>
          <w:p w:rsidR="00CC1F9E" w:rsidRPr="00BA6D76" w:rsidRDefault="00CC1F9E" w:rsidP="00762ADE">
            <w:pPr>
              <w:pStyle w:val="a9"/>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9E" w:rsidRPr="00BA6D76" w:rsidRDefault="00CC1F9E" w:rsidP="00762ADE">
            <w:pPr>
              <w:pStyle w:val="a9"/>
              <w:jc w:val="center"/>
              <w:rPr>
                <w:rFonts w:ascii="Times New Roman" w:hAnsi="Times New Roman"/>
                <w:sz w:val="20"/>
                <w:szCs w:val="20"/>
              </w:rPr>
            </w:pPr>
          </w:p>
          <w:p w:rsidR="00CC1F9E" w:rsidRPr="00BA6D76" w:rsidRDefault="00CC1F9E" w:rsidP="00762ADE">
            <w:pPr>
              <w:pStyle w:val="a9"/>
              <w:jc w:val="center"/>
              <w:rPr>
                <w:rFonts w:ascii="Times New Roman" w:hAnsi="Times New Roman"/>
                <w:sz w:val="20"/>
                <w:szCs w:val="20"/>
              </w:rPr>
            </w:pPr>
            <w:r w:rsidRPr="00BA6D76">
              <w:rPr>
                <w:rFonts w:ascii="Times New Roman" w:hAnsi="Times New Roman"/>
                <w:sz w:val="20"/>
                <w:szCs w:val="20"/>
              </w:rPr>
              <w:t>2025 год</w:t>
            </w:r>
          </w:p>
          <w:p w:rsidR="00CC1F9E" w:rsidRPr="00BA6D76" w:rsidRDefault="00CC1F9E" w:rsidP="00762ADE">
            <w:pPr>
              <w:pStyle w:val="a9"/>
              <w:jc w:val="center"/>
              <w:rPr>
                <w:rFonts w:ascii="Times New Roman" w:hAnsi="Times New Roman"/>
                <w:sz w:val="20"/>
                <w:szCs w:val="20"/>
              </w:rPr>
            </w:pPr>
            <w:r w:rsidRPr="00BA6D76">
              <w:rPr>
                <w:rFonts w:ascii="Times New Roman" w:hAnsi="Times New Roman"/>
                <w:sz w:val="20"/>
                <w:szCs w:val="20"/>
              </w:rPr>
              <w:t>(прогноз)</w:t>
            </w:r>
          </w:p>
        </w:tc>
      </w:tr>
      <w:tr w:rsidR="00CC1F9E" w:rsidRPr="00BA6D76" w:rsidTr="00CC1F9E">
        <w:trPr>
          <w:trHeight w:val="361"/>
        </w:trPr>
        <w:tc>
          <w:tcPr>
            <w:tcW w:w="2267" w:type="dxa"/>
            <w:vMerge/>
            <w:tcBorders>
              <w:left w:val="single" w:sz="4" w:space="0" w:color="auto"/>
              <w:right w:val="single" w:sz="4" w:space="0" w:color="auto"/>
            </w:tcBorders>
            <w:vAlign w:val="center"/>
            <w:hideMark/>
          </w:tcPr>
          <w:p w:rsidR="00CC1F9E" w:rsidRPr="00BA6D76" w:rsidRDefault="00CC1F9E" w:rsidP="00762ADE">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rPr>
                <w:sz w:val="20"/>
                <w:szCs w:val="20"/>
              </w:rPr>
            </w:pPr>
            <w:r w:rsidRPr="00BA6D76">
              <w:rPr>
                <w:sz w:val="20"/>
                <w:szCs w:val="20"/>
              </w:rPr>
              <w:t>федеральный бюджет (по согласованию)</w:t>
            </w:r>
          </w:p>
          <w:p w:rsidR="00CC1F9E" w:rsidRPr="00BA6D76" w:rsidRDefault="00CC1F9E" w:rsidP="00762ADE">
            <w:pPr>
              <w:rPr>
                <w:sz w:val="20"/>
                <w:szCs w:val="20"/>
              </w:rPr>
            </w:pPr>
            <w:r w:rsidRPr="00BA6D76">
              <w:rPr>
                <w:sz w:val="20"/>
                <w:szCs w:val="20"/>
              </w:rPr>
              <w:t xml:space="preserve">(прогноз) </w:t>
            </w:r>
          </w:p>
        </w:tc>
        <w:tc>
          <w:tcPr>
            <w:tcW w:w="1843" w:type="dxa"/>
            <w:tcBorders>
              <w:top w:val="single" w:sz="4" w:space="0" w:color="auto"/>
              <w:left w:val="nil"/>
              <w:bottom w:val="single" w:sz="4" w:space="0" w:color="auto"/>
              <w:right w:val="single" w:sz="4" w:space="0" w:color="000000"/>
            </w:tcBorders>
            <w:shd w:val="clear" w:color="auto" w:fill="auto"/>
            <w:vAlign w:val="center"/>
          </w:tcPr>
          <w:p w:rsidR="00CC1F9E" w:rsidRPr="00BA6D76" w:rsidRDefault="00CC1F9E" w:rsidP="00762ADE">
            <w:pPr>
              <w:jc w:val="center"/>
              <w:rPr>
                <w:sz w:val="20"/>
                <w:szCs w:val="20"/>
              </w:rPr>
            </w:pPr>
            <w:r w:rsidRPr="00BA6D76">
              <w:rPr>
                <w:sz w:val="20"/>
                <w:szCs w:val="20"/>
              </w:rPr>
              <w:t>4536,01382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199,60169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306,47447</w:t>
            </w:r>
          </w:p>
        </w:tc>
        <w:tc>
          <w:tcPr>
            <w:tcW w:w="1276" w:type="dxa"/>
            <w:tcBorders>
              <w:top w:val="single" w:sz="4" w:space="0" w:color="auto"/>
              <w:left w:val="nil"/>
              <w:bottom w:val="single" w:sz="4" w:space="0" w:color="auto"/>
              <w:right w:val="single" w:sz="4" w:space="0" w:color="auto"/>
            </w:tcBorders>
            <w:shd w:val="clear" w:color="auto" w:fill="auto"/>
            <w:vAlign w:val="center"/>
          </w:tcPr>
          <w:p w:rsidR="00CC1F9E" w:rsidRPr="00BA6D76" w:rsidRDefault="00CC1F9E" w:rsidP="00762ADE">
            <w:pPr>
              <w:jc w:val="center"/>
              <w:rPr>
                <w:sz w:val="20"/>
                <w:szCs w:val="20"/>
              </w:rPr>
            </w:pPr>
            <w:r w:rsidRPr="00BA6D76">
              <w:rPr>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1F9E" w:rsidRPr="00BA6D76" w:rsidRDefault="00CC1F9E" w:rsidP="00762ADE">
            <w:pPr>
              <w:jc w:val="center"/>
              <w:rPr>
                <w:sz w:val="20"/>
                <w:szCs w:val="20"/>
              </w:rPr>
            </w:pPr>
            <w:r w:rsidRPr="00BA6D76">
              <w:rPr>
                <w:sz w:val="20"/>
                <w:szCs w:val="20"/>
              </w:rPr>
              <w:t>0,0</w:t>
            </w:r>
          </w:p>
        </w:tc>
      </w:tr>
      <w:tr w:rsidR="00CC1F9E" w:rsidRPr="00BA6D76" w:rsidTr="00CC1F9E">
        <w:trPr>
          <w:trHeight w:val="545"/>
        </w:trPr>
        <w:tc>
          <w:tcPr>
            <w:tcW w:w="2267" w:type="dxa"/>
            <w:vMerge/>
            <w:tcBorders>
              <w:left w:val="single" w:sz="4" w:space="0" w:color="auto"/>
              <w:right w:val="single" w:sz="4" w:space="0" w:color="auto"/>
            </w:tcBorders>
            <w:vAlign w:val="center"/>
            <w:hideMark/>
          </w:tcPr>
          <w:p w:rsidR="00CC1F9E" w:rsidRPr="00BA6D76" w:rsidRDefault="00CC1F9E" w:rsidP="00762ADE">
            <w:pPr>
              <w:rPr>
                <w:sz w:val="20"/>
                <w:szCs w:val="20"/>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rPr>
                <w:sz w:val="20"/>
                <w:szCs w:val="20"/>
              </w:rPr>
            </w:pPr>
            <w:r w:rsidRPr="00BA6D76">
              <w:rPr>
                <w:sz w:val="20"/>
                <w:szCs w:val="20"/>
              </w:rPr>
              <w:t xml:space="preserve">областной бюджет </w:t>
            </w:r>
          </w:p>
          <w:p w:rsidR="00CC1F9E" w:rsidRPr="00BA6D76" w:rsidRDefault="00CC1F9E" w:rsidP="00762ADE">
            <w:pPr>
              <w:rPr>
                <w:sz w:val="20"/>
                <w:szCs w:val="20"/>
              </w:rPr>
            </w:pPr>
            <w:r w:rsidRPr="00BA6D76">
              <w:rPr>
                <w:sz w:val="20"/>
                <w:szCs w:val="20"/>
              </w:rPr>
              <w:t>(по согласованию)</w:t>
            </w:r>
          </w:p>
          <w:p w:rsidR="00CC1F9E" w:rsidRPr="00BA6D76" w:rsidRDefault="00CC1F9E" w:rsidP="00762ADE">
            <w:pPr>
              <w:rPr>
                <w:sz w:val="20"/>
                <w:szCs w:val="20"/>
              </w:rPr>
            </w:pPr>
            <w:r w:rsidRPr="00BA6D76">
              <w:rPr>
                <w:sz w:val="20"/>
                <w:szCs w:val="20"/>
              </w:rPr>
              <w:t>(прогноз)</w:t>
            </w:r>
          </w:p>
        </w:tc>
        <w:tc>
          <w:tcPr>
            <w:tcW w:w="1843" w:type="dxa"/>
            <w:tcBorders>
              <w:top w:val="single" w:sz="4" w:space="0" w:color="auto"/>
              <w:left w:val="nil"/>
              <w:bottom w:val="single" w:sz="4" w:space="0" w:color="auto"/>
              <w:right w:val="single" w:sz="4" w:space="0" w:color="000000"/>
            </w:tcBorders>
            <w:shd w:val="clear" w:color="auto" w:fill="auto"/>
            <w:vAlign w:val="center"/>
          </w:tcPr>
          <w:p w:rsidR="00CC1F9E" w:rsidRPr="00BA6D76" w:rsidRDefault="00CC1F9E" w:rsidP="00762ADE">
            <w:pPr>
              <w:jc w:val="center"/>
              <w:rPr>
                <w:sz w:val="20"/>
                <w:szCs w:val="20"/>
              </w:rPr>
            </w:pPr>
            <w:r w:rsidRPr="00BA6D76">
              <w:rPr>
                <w:sz w:val="20"/>
                <w:szCs w:val="20"/>
              </w:rPr>
              <w:t>5885,1322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856,51617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1110,72539</w:t>
            </w:r>
          </w:p>
        </w:tc>
        <w:tc>
          <w:tcPr>
            <w:tcW w:w="1276" w:type="dxa"/>
            <w:tcBorders>
              <w:top w:val="single" w:sz="4" w:space="0" w:color="auto"/>
              <w:left w:val="nil"/>
              <w:bottom w:val="single" w:sz="4" w:space="0" w:color="auto"/>
              <w:right w:val="single" w:sz="4" w:space="0" w:color="auto"/>
            </w:tcBorders>
            <w:shd w:val="clear" w:color="auto" w:fill="auto"/>
            <w:vAlign w:val="center"/>
          </w:tcPr>
          <w:p w:rsidR="00CC1F9E" w:rsidRPr="00BA6D76" w:rsidRDefault="00CC1F9E" w:rsidP="00762ADE">
            <w:pPr>
              <w:jc w:val="center"/>
              <w:rPr>
                <w:sz w:val="20"/>
                <w:szCs w:val="20"/>
              </w:rPr>
            </w:pPr>
            <w:r w:rsidRPr="00BA6D76">
              <w:rPr>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C1F9E" w:rsidRPr="00BA6D76" w:rsidRDefault="00CC1F9E" w:rsidP="00762ADE">
            <w:pPr>
              <w:jc w:val="center"/>
              <w:rPr>
                <w:sz w:val="20"/>
                <w:szCs w:val="20"/>
              </w:rPr>
            </w:pPr>
            <w:r w:rsidRPr="00BA6D76">
              <w:rPr>
                <w:sz w:val="20"/>
                <w:szCs w:val="20"/>
              </w:rPr>
              <w:t>0,0</w:t>
            </w:r>
          </w:p>
        </w:tc>
      </w:tr>
      <w:tr w:rsidR="00CC1F9E" w:rsidRPr="00BA6D76" w:rsidTr="00CC1F9E">
        <w:trPr>
          <w:trHeight w:val="70"/>
        </w:trPr>
        <w:tc>
          <w:tcPr>
            <w:tcW w:w="2267" w:type="dxa"/>
            <w:vMerge/>
            <w:tcBorders>
              <w:left w:val="single" w:sz="4" w:space="0" w:color="auto"/>
              <w:right w:val="single" w:sz="4" w:space="0" w:color="auto"/>
            </w:tcBorders>
            <w:vAlign w:val="center"/>
            <w:hideMark/>
          </w:tcPr>
          <w:p w:rsidR="00CC1F9E" w:rsidRPr="00BA6D76" w:rsidRDefault="00CC1F9E" w:rsidP="00762ADE">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rPr>
                <w:sz w:val="20"/>
                <w:szCs w:val="20"/>
              </w:rPr>
            </w:pPr>
            <w:r w:rsidRPr="00BA6D76">
              <w:rPr>
                <w:sz w:val="20"/>
                <w:szCs w:val="20"/>
              </w:rPr>
              <w:t>местный бюджет</w:t>
            </w:r>
          </w:p>
        </w:tc>
        <w:tc>
          <w:tcPr>
            <w:tcW w:w="1843" w:type="dxa"/>
            <w:tcBorders>
              <w:top w:val="single" w:sz="4" w:space="0" w:color="auto"/>
              <w:left w:val="nil"/>
              <w:bottom w:val="single" w:sz="4" w:space="0" w:color="auto"/>
              <w:right w:val="single" w:sz="4" w:space="0" w:color="000000"/>
            </w:tcBorders>
            <w:shd w:val="clear" w:color="auto" w:fill="auto"/>
            <w:vAlign w:val="center"/>
          </w:tcPr>
          <w:p w:rsidR="00CC1F9E" w:rsidRPr="00BA6D76" w:rsidRDefault="00CC1F9E" w:rsidP="00762ADE">
            <w:pPr>
              <w:jc w:val="center"/>
              <w:rPr>
                <w:sz w:val="20"/>
                <w:szCs w:val="20"/>
              </w:rPr>
            </w:pPr>
            <w:r w:rsidRPr="00BA6D76">
              <w:rPr>
                <w:sz w:val="20"/>
                <w:szCs w:val="20"/>
              </w:rPr>
              <w:t>5725,29369</w:t>
            </w:r>
          </w:p>
        </w:tc>
        <w:tc>
          <w:tcPr>
            <w:tcW w:w="1559"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2257,35385</w:t>
            </w:r>
          </w:p>
        </w:tc>
        <w:tc>
          <w:tcPr>
            <w:tcW w:w="1276"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126,7</w:t>
            </w:r>
          </w:p>
        </w:tc>
        <w:tc>
          <w:tcPr>
            <w:tcW w:w="1417"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81,23984</w:t>
            </w:r>
          </w:p>
        </w:tc>
        <w:tc>
          <w:tcPr>
            <w:tcW w:w="1418"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2260,0</w:t>
            </w:r>
          </w:p>
        </w:tc>
        <w:tc>
          <w:tcPr>
            <w:tcW w:w="1276"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500,0</w:t>
            </w:r>
          </w:p>
        </w:tc>
        <w:tc>
          <w:tcPr>
            <w:tcW w:w="1275"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500,0</w:t>
            </w:r>
          </w:p>
        </w:tc>
      </w:tr>
      <w:tr w:rsidR="00CC1F9E" w:rsidRPr="00BA6D76" w:rsidTr="00CC1F9E">
        <w:trPr>
          <w:trHeight w:val="70"/>
        </w:trPr>
        <w:tc>
          <w:tcPr>
            <w:tcW w:w="2267" w:type="dxa"/>
            <w:vMerge/>
            <w:tcBorders>
              <w:left w:val="single" w:sz="4" w:space="0" w:color="auto"/>
              <w:right w:val="single" w:sz="4" w:space="0" w:color="auto"/>
            </w:tcBorders>
            <w:vAlign w:val="center"/>
            <w:hideMark/>
          </w:tcPr>
          <w:p w:rsidR="00CC1F9E" w:rsidRPr="00BA6D76" w:rsidRDefault="00CC1F9E" w:rsidP="00762ADE">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rPr>
                <w:sz w:val="20"/>
                <w:szCs w:val="20"/>
              </w:rPr>
            </w:pPr>
            <w:r w:rsidRPr="00BA6D76">
              <w:rPr>
                <w:sz w:val="20"/>
                <w:szCs w:val="20"/>
              </w:rPr>
              <w:t>внебюджетные источники</w:t>
            </w:r>
          </w:p>
          <w:p w:rsidR="00CC1F9E" w:rsidRPr="00BA6D76" w:rsidRDefault="00CC1F9E" w:rsidP="00762ADE">
            <w:pPr>
              <w:rPr>
                <w:sz w:val="20"/>
                <w:szCs w:val="20"/>
              </w:rPr>
            </w:pPr>
            <w:r w:rsidRPr="00BA6D76">
              <w:rPr>
                <w:sz w:val="20"/>
                <w:szCs w:val="20"/>
              </w:rPr>
              <w:t xml:space="preserve"> (по согласованию)</w:t>
            </w:r>
          </w:p>
          <w:p w:rsidR="00CC1F9E" w:rsidRPr="00BA6D76" w:rsidRDefault="00CC1F9E" w:rsidP="00762ADE">
            <w:pPr>
              <w:rPr>
                <w:sz w:val="20"/>
                <w:szCs w:val="20"/>
              </w:rPr>
            </w:pPr>
            <w:r w:rsidRPr="00BA6D76">
              <w:rPr>
                <w:sz w:val="20"/>
                <w:szCs w:val="20"/>
              </w:rPr>
              <w:t>(прогноз)</w:t>
            </w:r>
          </w:p>
        </w:tc>
        <w:tc>
          <w:tcPr>
            <w:tcW w:w="1843" w:type="dxa"/>
            <w:tcBorders>
              <w:top w:val="single" w:sz="4" w:space="0" w:color="auto"/>
              <w:left w:val="nil"/>
              <w:bottom w:val="single" w:sz="4" w:space="0" w:color="auto"/>
              <w:right w:val="single" w:sz="4" w:space="0" w:color="000000"/>
            </w:tcBorders>
            <w:shd w:val="clear" w:color="auto" w:fill="auto"/>
            <w:vAlign w:val="center"/>
          </w:tcPr>
          <w:p w:rsidR="00CC1F9E" w:rsidRPr="00BA6D76" w:rsidRDefault="00CC1F9E" w:rsidP="00762ADE">
            <w:pPr>
              <w:jc w:val="center"/>
              <w:rPr>
                <w:sz w:val="20"/>
                <w:szCs w:val="20"/>
              </w:rPr>
            </w:pPr>
            <w:r w:rsidRPr="00BA6D76">
              <w:rPr>
                <w:sz w:val="20"/>
                <w:szCs w:val="20"/>
              </w:rPr>
              <w:t>3597,03216</w:t>
            </w:r>
          </w:p>
        </w:tc>
        <w:tc>
          <w:tcPr>
            <w:tcW w:w="1559"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2209,50091</w:t>
            </w:r>
          </w:p>
        </w:tc>
        <w:tc>
          <w:tcPr>
            <w:tcW w:w="1276"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246,0</w:t>
            </w:r>
          </w:p>
        </w:tc>
        <w:tc>
          <w:tcPr>
            <w:tcW w:w="1417"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487,43901</w:t>
            </w:r>
          </w:p>
        </w:tc>
        <w:tc>
          <w:tcPr>
            <w:tcW w:w="1418"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654,09224</w:t>
            </w:r>
          </w:p>
        </w:tc>
        <w:tc>
          <w:tcPr>
            <w:tcW w:w="1276" w:type="dxa"/>
            <w:tcBorders>
              <w:top w:val="nil"/>
              <w:left w:val="nil"/>
              <w:bottom w:val="single" w:sz="4" w:space="0" w:color="auto"/>
              <w:right w:val="single" w:sz="4" w:space="0" w:color="auto"/>
            </w:tcBorders>
            <w:shd w:val="clear" w:color="auto" w:fill="auto"/>
            <w:vAlign w:val="center"/>
          </w:tcPr>
          <w:p w:rsidR="00CC1F9E" w:rsidRPr="00BA6D76" w:rsidRDefault="00CC1F9E" w:rsidP="00762ADE">
            <w:pPr>
              <w:jc w:val="center"/>
              <w:rPr>
                <w:sz w:val="20"/>
                <w:szCs w:val="20"/>
              </w:rPr>
            </w:pPr>
            <w:r w:rsidRPr="00BA6D76">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CC1F9E" w:rsidRPr="00BA6D76" w:rsidRDefault="00CC1F9E" w:rsidP="00762ADE">
            <w:pPr>
              <w:jc w:val="center"/>
              <w:rPr>
                <w:sz w:val="20"/>
                <w:szCs w:val="20"/>
              </w:rPr>
            </w:pPr>
            <w:r w:rsidRPr="00BA6D76">
              <w:rPr>
                <w:sz w:val="20"/>
                <w:szCs w:val="20"/>
              </w:rPr>
              <w:t>0,0</w:t>
            </w:r>
          </w:p>
        </w:tc>
      </w:tr>
      <w:tr w:rsidR="00CC1F9E" w:rsidRPr="00BA6D76" w:rsidTr="00CC1F9E">
        <w:trPr>
          <w:trHeight w:val="70"/>
        </w:trPr>
        <w:tc>
          <w:tcPr>
            <w:tcW w:w="2267" w:type="dxa"/>
            <w:vMerge/>
            <w:tcBorders>
              <w:left w:val="single" w:sz="4" w:space="0" w:color="auto"/>
              <w:bottom w:val="single" w:sz="4" w:space="0" w:color="auto"/>
              <w:right w:val="single" w:sz="4" w:space="0" w:color="auto"/>
            </w:tcBorders>
            <w:vAlign w:val="center"/>
            <w:hideMark/>
          </w:tcPr>
          <w:p w:rsidR="00CC1F9E" w:rsidRPr="00BA6D76" w:rsidRDefault="00CC1F9E" w:rsidP="00762ADE">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rPr>
                <w:sz w:val="20"/>
                <w:szCs w:val="20"/>
              </w:rPr>
            </w:pPr>
            <w:r w:rsidRPr="00BA6D76">
              <w:rPr>
                <w:sz w:val="20"/>
                <w:szCs w:val="20"/>
              </w:rPr>
              <w:t>всего по источникам</w:t>
            </w:r>
          </w:p>
        </w:tc>
        <w:tc>
          <w:tcPr>
            <w:tcW w:w="1843" w:type="dxa"/>
            <w:tcBorders>
              <w:top w:val="single" w:sz="4" w:space="0" w:color="auto"/>
              <w:left w:val="nil"/>
              <w:bottom w:val="single" w:sz="4" w:space="0" w:color="auto"/>
              <w:right w:val="single" w:sz="4" w:space="0" w:color="000000"/>
            </w:tcBorders>
            <w:shd w:val="clear" w:color="auto" w:fill="auto"/>
            <w:vAlign w:val="center"/>
          </w:tcPr>
          <w:p w:rsidR="00CC1F9E" w:rsidRPr="00BA6D76" w:rsidRDefault="00CC1F9E" w:rsidP="00762ADE">
            <w:pPr>
              <w:jc w:val="center"/>
              <w:rPr>
                <w:sz w:val="20"/>
                <w:szCs w:val="20"/>
              </w:rPr>
            </w:pPr>
            <w:r w:rsidRPr="00BA6D76">
              <w:rPr>
                <w:sz w:val="20"/>
                <w:szCs w:val="20"/>
              </w:rPr>
              <w:t>19743,47187</w:t>
            </w:r>
          </w:p>
        </w:tc>
        <w:tc>
          <w:tcPr>
            <w:tcW w:w="1559"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11882,99508</w:t>
            </w:r>
          </w:p>
        </w:tc>
        <w:tc>
          <w:tcPr>
            <w:tcW w:w="1276"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904,38798</w:t>
            </w:r>
          </w:p>
        </w:tc>
        <w:tc>
          <w:tcPr>
            <w:tcW w:w="1417"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1624,79671</w:t>
            </w:r>
          </w:p>
        </w:tc>
        <w:tc>
          <w:tcPr>
            <w:tcW w:w="1418"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4331,2921</w:t>
            </w:r>
          </w:p>
        </w:tc>
        <w:tc>
          <w:tcPr>
            <w:tcW w:w="1276"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500,0</w:t>
            </w:r>
          </w:p>
        </w:tc>
        <w:tc>
          <w:tcPr>
            <w:tcW w:w="1275" w:type="dxa"/>
            <w:tcBorders>
              <w:top w:val="nil"/>
              <w:left w:val="nil"/>
              <w:bottom w:val="single" w:sz="4" w:space="0" w:color="auto"/>
              <w:right w:val="single" w:sz="4" w:space="0" w:color="auto"/>
            </w:tcBorders>
            <w:shd w:val="clear" w:color="auto" w:fill="auto"/>
            <w:vAlign w:val="center"/>
            <w:hideMark/>
          </w:tcPr>
          <w:p w:rsidR="00CC1F9E" w:rsidRPr="00BA6D76" w:rsidRDefault="00CC1F9E" w:rsidP="00762ADE">
            <w:pPr>
              <w:jc w:val="center"/>
              <w:rPr>
                <w:sz w:val="20"/>
                <w:szCs w:val="20"/>
              </w:rPr>
            </w:pPr>
            <w:r w:rsidRPr="00BA6D76">
              <w:rPr>
                <w:sz w:val="20"/>
                <w:szCs w:val="20"/>
              </w:rPr>
              <w:t>500,0</w:t>
            </w:r>
          </w:p>
        </w:tc>
      </w:tr>
    </w:tbl>
    <w:p w:rsidR="00CC1F9E" w:rsidRPr="00BA6D76" w:rsidRDefault="00CC1F9E" w:rsidP="00762ADE">
      <w:pPr>
        <w:widowControl w:val="0"/>
        <w:jc w:val="both"/>
        <w:outlineLvl w:val="3"/>
        <w:rPr>
          <w:sz w:val="20"/>
          <w:szCs w:val="20"/>
        </w:rPr>
      </w:pPr>
      <w:r w:rsidRPr="00BA6D76">
        <w:rPr>
          <w:sz w:val="20"/>
          <w:szCs w:val="20"/>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CC1F9E" w:rsidRPr="00BA6D76" w:rsidRDefault="00CC1F9E" w:rsidP="00762ADE">
      <w:pPr>
        <w:widowControl w:val="0"/>
        <w:jc w:val="both"/>
        <w:outlineLvl w:val="3"/>
        <w:rPr>
          <w:sz w:val="20"/>
          <w:szCs w:val="20"/>
        </w:rPr>
      </w:pPr>
    </w:p>
    <w:p w:rsidR="00CC1F9E" w:rsidRPr="00BA6D76" w:rsidRDefault="00CC1F9E" w:rsidP="00762ADE">
      <w:pPr>
        <w:widowControl w:val="0"/>
        <w:jc w:val="both"/>
        <w:outlineLvl w:val="3"/>
        <w:rPr>
          <w:sz w:val="20"/>
          <w:szCs w:val="20"/>
        </w:rPr>
      </w:pPr>
    </w:p>
    <w:p w:rsidR="00CC1F9E" w:rsidRPr="00BA6D76" w:rsidRDefault="00CC1F9E" w:rsidP="00762ADE">
      <w:pPr>
        <w:widowControl w:val="0"/>
        <w:jc w:val="both"/>
        <w:outlineLvl w:val="3"/>
        <w:rPr>
          <w:sz w:val="20"/>
          <w:szCs w:val="20"/>
        </w:rPr>
      </w:pPr>
    </w:p>
    <w:p w:rsidR="00CC1F9E" w:rsidRPr="00BA6D76" w:rsidRDefault="00CC1F9E" w:rsidP="00762ADE">
      <w:pPr>
        <w:widowControl w:val="0"/>
        <w:jc w:val="both"/>
        <w:outlineLvl w:val="3"/>
        <w:rPr>
          <w:sz w:val="20"/>
          <w:szCs w:val="20"/>
        </w:rPr>
      </w:pPr>
    </w:p>
    <w:p w:rsidR="00CC1F9E" w:rsidRPr="00BA6D76" w:rsidRDefault="00CC1F9E" w:rsidP="00762ADE">
      <w:pPr>
        <w:widowControl w:val="0"/>
        <w:jc w:val="both"/>
        <w:outlineLvl w:val="3"/>
        <w:rPr>
          <w:sz w:val="20"/>
          <w:szCs w:val="20"/>
        </w:rPr>
      </w:pPr>
    </w:p>
    <w:p w:rsidR="00CC1F9E" w:rsidRPr="00BA6D76" w:rsidRDefault="00CC1F9E" w:rsidP="00762ADE">
      <w:pPr>
        <w:widowControl w:val="0"/>
        <w:jc w:val="both"/>
        <w:outlineLvl w:val="3"/>
        <w:rPr>
          <w:sz w:val="20"/>
          <w:szCs w:val="20"/>
        </w:rPr>
      </w:pPr>
    </w:p>
    <w:p w:rsidR="00CC1F9E" w:rsidRPr="00BA6D76" w:rsidRDefault="00CC1F9E" w:rsidP="00762ADE">
      <w:pPr>
        <w:widowControl w:val="0"/>
        <w:jc w:val="both"/>
        <w:outlineLvl w:val="3"/>
        <w:rPr>
          <w:sz w:val="20"/>
          <w:szCs w:val="20"/>
        </w:rPr>
      </w:pPr>
    </w:p>
    <w:p w:rsidR="00CC1F9E" w:rsidRDefault="00CC1F9E" w:rsidP="00762ADE">
      <w:pPr>
        <w:widowControl w:val="0"/>
        <w:jc w:val="both"/>
        <w:outlineLvl w:val="3"/>
        <w:rPr>
          <w:sz w:val="20"/>
          <w:szCs w:val="20"/>
        </w:rPr>
      </w:pPr>
    </w:p>
    <w:p w:rsidR="002F74D7" w:rsidRDefault="002F74D7" w:rsidP="00762ADE">
      <w:pPr>
        <w:widowControl w:val="0"/>
        <w:jc w:val="both"/>
        <w:outlineLvl w:val="3"/>
        <w:rPr>
          <w:sz w:val="20"/>
          <w:szCs w:val="20"/>
        </w:rPr>
      </w:pPr>
    </w:p>
    <w:p w:rsidR="002F74D7" w:rsidRDefault="002F74D7" w:rsidP="00762ADE">
      <w:pPr>
        <w:widowControl w:val="0"/>
        <w:jc w:val="both"/>
        <w:outlineLvl w:val="3"/>
        <w:rPr>
          <w:sz w:val="20"/>
          <w:szCs w:val="20"/>
        </w:rPr>
      </w:pPr>
    </w:p>
    <w:p w:rsidR="002F74D7" w:rsidRDefault="002F74D7" w:rsidP="00762ADE">
      <w:pPr>
        <w:widowControl w:val="0"/>
        <w:jc w:val="both"/>
        <w:outlineLvl w:val="3"/>
        <w:rPr>
          <w:sz w:val="20"/>
          <w:szCs w:val="20"/>
        </w:rPr>
      </w:pPr>
    </w:p>
    <w:p w:rsidR="002F74D7" w:rsidRDefault="002F74D7" w:rsidP="00762ADE">
      <w:pPr>
        <w:widowControl w:val="0"/>
        <w:jc w:val="both"/>
        <w:outlineLvl w:val="3"/>
        <w:rPr>
          <w:sz w:val="20"/>
          <w:szCs w:val="20"/>
        </w:rPr>
      </w:pPr>
    </w:p>
    <w:p w:rsidR="002F74D7" w:rsidRDefault="002F74D7" w:rsidP="00762ADE">
      <w:pPr>
        <w:widowControl w:val="0"/>
        <w:jc w:val="both"/>
        <w:outlineLvl w:val="3"/>
        <w:rPr>
          <w:sz w:val="20"/>
          <w:szCs w:val="20"/>
        </w:rPr>
      </w:pPr>
    </w:p>
    <w:p w:rsidR="002F74D7" w:rsidRDefault="002F74D7" w:rsidP="00762ADE">
      <w:pPr>
        <w:widowControl w:val="0"/>
        <w:jc w:val="both"/>
        <w:outlineLvl w:val="3"/>
        <w:rPr>
          <w:sz w:val="20"/>
          <w:szCs w:val="20"/>
        </w:rPr>
      </w:pPr>
    </w:p>
    <w:p w:rsidR="002F74D7" w:rsidRDefault="002F74D7" w:rsidP="00762ADE">
      <w:pPr>
        <w:widowControl w:val="0"/>
        <w:jc w:val="both"/>
        <w:outlineLvl w:val="3"/>
        <w:rPr>
          <w:sz w:val="20"/>
          <w:szCs w:val="20"/>
        </w:rPr>
      </w:pPr>
    </w:p>
    <w:p w:rsidR="002F74D7" w:rsidRPr="00BA6D76" w:rsidRDefault="002F74D7" w:rsidP="00762ADE">
      <w:pPr>
        <w:widowControl w:val="0"/>
        <w:jc w:val="both"/>
        <w:outlineLvl w:val="3"/>
        <w:rPr>
          <w:sz w:val="20"/>
          <w:szCs w:val="20"/>
        </w:rPr>
      </w:pPr>
    </w:p>
    <w:p w:rsidR="00CC1F9E" w:rsidRPr="00BA6D76" w:rsidRDefault="00CC1F9E" w:rsidP="00762ADE">
      <w:pPr>
        <w:ind w:left="12036" w:firstLine="708"/>
        <w:rPr>
          <w:sz w:val="20"/>
          <w:szCs w:val="20"/>
        </w:rPr>
      </w:pPr>
      <w:r w:rsidRPr="00BA6D76">
        <w:rPr>
          <w:sz w:val="20"/>
          <w:szCs w:val="20"/>
        </w:rPr>
        <w:t xml:space="preserve">  </w:t>
      </w:r>
    </w:p>
    <w:p w:rsidR="00CC1F9E" w:rsidRPr="00BA6D76" w:rsidRDefault="00CC1F9E" w:rsidP="00762ADE">
      <w:pPr>
        <w:ind w:left="12036" w:firstLine="708"/>
        <w:rPr>
          <w:sz w:val="20"/>
          <w:szCs w:val="20"/>
        </w:rPr>
      </w:pPr>
    </w:p>
    <w:p w:rsidR="00CC1F9E" w:rsidRPr="00BA6D76" w:rsidRDefault="00CC1F9E" w:rsidP="00762ADE">
      <w:pPr>
        <w:ind w:left="12036" w:firstLine="708"/>
        <w:jc w:val="right"/>
        <w:rPr>
          <w:sz w:val="20"/>
          <w:szCs w:val="20"/>
        </w:rPr>
      </w:pPr>
      <w:r w:rsidRPr="00BA6D76">
        <w:rPr>
          <w:sz w:val="20"/>
          <w:szCs w:val="20"/>
        </w:rPr>
        <w:lastRenderedPageBreak/>
        <w:t xml:space="preserve">      Приложение 2</w:t>
      </w:r>
    </w:p>
    <w:p w:rsidR="00CC1F9E" w:rsidRPr="00BA6D76" w:rsidRDefault="00CC1F9E" w:rsidP="00762ADE">
      <w:pPr>
        <w:jc w:val="right"/>
        <w:rPr>
          <w:sz w:val="20"/>
          <w:szCs w:val="20"/>
        </w:rPr>
      </w:pPr>
      <w:r w:rsidRPr="00BA6D76">
        <w:rPr>
          <w:sz w:val="20"/>
          <w:szCs w:val="20"/>
        </w:rPr>
        <w:t>к постановлению Администрации  Чаинского района от 14.07.2023 № 316</w:t>
      </w:r>
    </w:p>
    <w:p w:rsidR="00CC1F9E" w:rsidRPr="00BA6D76" w:rsidRDefault="00CC1F9E" w:rsidP="00762ADE">
      <w:pPr>
        <w:ind w:right="-32"/>
        <w:jc w:val="right"/>
        <w:rPr>
          <w:sz w:val="20"/>
          <w:szCs w:val="20"/>
        </w:rPr>
      </w:pPr>
    </w:p>
    <w:p w:rsidR="00CC1F9E" w:rsidRPr="00BA6D76" w:rsidRDefault="00CC1F9E" w:rsidP="00762ADE">
      <w:pPr>
        <w:ind w:left="12744"/>
        <w:jc w:val="right"/>
        <w:rPr>
          <w:sz w:val="20"/>
          <w:szCs w:val="20"/>
        </w:rPr>
      </w:pPr>
      <w:r w:rsidRPr="00BA6D76">
        <w:rPr>
          <w:sz w:val="20"/>
          <w:szCs w:val="20"/>
        </w:rPr>
        <w:t xml:space="preserve">        Приложение 2</w:t>
      </w:r>
    </w:p>
    <w:p w:rsidR="002F74D7" w:rsidRPr="00BA6D76" w:rsidRDefault="00CC1F9E" w:rsidP="00762ADE">
      <w:pPr>
        <w:ind w:left="6096"/>
        <w:jc w:val="right"/>
        <w:outlineLvl w:val="1"/>
        <w:rPr>
          <w:sz w:val="20"/>
          <w:szCs w:val="20"/>
        </w:rPr>
      </w:pPr>
      <w:r w:rsidRPr="00BA6D76">
        <w:rPr>
          <w:sz w:val="20"/>
          <w:szCs w:val="20"/>
        </w:rPr>
        <w:t xml:space="preserve">к муниципальной программе «Комплексное развитие сельских </w:t>
      </w:r>
      <w:r w:rsidR="002F74D7">
        <w:rPr>
          <w:sz w:val="20"/>
          <w:szCs w:val="20"/>
        </w:rPr>
        <w:t>территорий Чаинского района»</w:t>
      </w:r>
    </w:p>
    <w:p w:rsidR="00CC1F9E" w:rsidRPr="00BA6D76" w:rsidRDefault="00CC1F9E" w:rsidP="00762ADE">
      <w:pPr>
        <w:pStyle w:val="ConsPlusNormal"/>
        <w:jc w:val="center"/>
        <w:rPr>
          <w:rFonts w:ascii="Times New Roman" w:hAnsi="Times New Roman" w:cs="Times New Roman"/>
        </w:rPr>
      </w:pPr>
    </w:p>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РЕСУРСНОЕ ОБЕСПЕЧЕНИЕ МУНИЦИПАЛЬНОЙ ПРОГРАММЫ</w:t>
      </w:r>
      <w:r w:rsidR="002F74D7">
        <w:rPr>
          <w:rFonts w:ascii="Times New Roman" w:hAnsi="Times New Roman" w:cs="Times New Roman"/>
        </w:rPr>
        <w:t xml:space="preserve"> </w:t>
      </w:r>
      <w:r w:rsidRPr="00BA6D76">
        <w:rPr>
          <w:rFonts w:ascii="Times New Roman" w:hAnsi="Times New Roman" w:cs="Times New Roman"/>
        </w:rPr>
        <w:t>«КОМПЛЕКСНОЕ РАЗВИТИЕ СЕЛЬСКИХ ТЕРРИТОРИЙ ЧАИНСКОГО РАЙОНА»</w:t>
      </w:r>
    </w:p>
    <w:p w:rsidR="00CC1F9E" w:rsidRPr="00BA6D76" w:rsidRDefault="00CC1F9E" w:rsidP="00762ADE">
      <w:pPr>
        <w:jc w:val="right"/>
        <w:outlineLvl w:val="1"/>
        <w:rPr>
          <w:sz w:val="20"/>
          <w:szCs w:val="20"/>
        </w:rPr>
      </w:pPr>
      <w:r w:rsidRPr="00BA6D76">
        <w:rPr>
          <w:sz w:val="20"/>
          <w:szCs w:val="20"/>
        </w:rPr>
        <w:t xml:space="preserve"> тыс. рублей</w:t>
      </w:r>
    </w:p>
    <w:tbl>
      <w:tblPr>
        <w:tblW w:w="14938" w:type="dxa"/>
        <w:tblInd w:w="102" w:type="dxa"/>
        <w:tblLayout w:type="fixed"/>
        <w:tblCellMar>
          <w:top w:w="75" w:type="dxa"/>
          <w:left w:w="0" w:type="dxa"/>
          <w:bottom w:w="75" w:type="dxa"/>
          <w:right w:w="0" w:type="dxa"/>
        </w:tblCellMar>
        <w:tblLook w:val="0000"/>
      </w:tblPr>
      <w:tblGrid>
        <w:gridCol w:w="569"/>
        <w:gridCol w:w="2276"/>
        <w:gridCol w:w="1707"/>
        <w:gridCol w:w="1850"/>
        <w:gridCol w:w="1565"/>
        <w:gridCol w:w="1565"/>
        <w:gridCol w:w="1565"/>
        <w:gridCol w:w="2511"/>
        <w:gridCol w:w="1330"/>
      </w:tblGrid>
      <w:tr w:rsidR="00CC1F9E" w:rsidRPr="00BA6D76" w:rsidTr="002F74D7">
        <w:trPr>
          <w:trHeight w:val="132"/>
        </w:trPr>
        <w:tc>
          <w:tcPr>
            <w:tcW w:w="5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ind w:firstLine="40"/>
              <w:jc w:val="center"/>
              <w:rPr>
                <w:rFonts w:ascii="Times New Roman" w:hAnsi="Times New Roman" w:cs="Times New Roman"/>
              </w:rPr>
            </w:pPr>
            <w:r w:rsidRPr="00BA6D76">
              <w:rPr>
                <w:rFonts w:ascii="Times New Roman" w:hAnsi="Times New Roman" w:cs="Times New Roman"/>
              </w:rPr>
              <w:t xml:space="preserve">№ </w:t>
            </w:r>
            <w:proofErr w:type="spellStart"/>
            <w:proofErr w:type="gramStart"/>
            <w:r w:rsidRPr="00BA6D76">
              <w:rPr>
                <w:rFonts w:ascii="Times New Roman" w:hAnsi="Times New Roman" w:cs="Times New Roman"/>
              </w:rPr>
              <w:t>п</w:t>
            </w:r>
            <w:proofErr w:type="spellEnd"/>
            <w:proofErr w:type="gramEnd"/>
            <w:r w:rsidRPr="00BA6D76">
              <w:rPr>
                <w:rFonts w:ascii="Times New Roman" w:hAnsi="Times New Roman" w:cs="Times New Roman"/>
              </w:rPr>
              <w:t>/</w:t>
            </w:r>
            <w:proofErr w:type="spellStart"/>
            <w:r w:rsidRPr="00BA6D76">
              <w:rPr>
                <w:rFonts w:ascii="Times New Roman" w:hAnsi="Times New Roman" w:cs="Times New Roman"/>
              </w:rPr>
              <w:t>п</w:t>
            </w:r>
            <w:proofErr w:type="spellEnd"/>
          </w:p>
        </w:tc>
        <w:tc>
          <w:tcPr>
            <w:tcW w:w="2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Наименование задачи муниципальной программы</w:t>
            </w:r>
          </w:p>
        </w:tc>
        <w:tc>
          <w:tcPr>
            <w:tcW w:w="17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ind w:firstLine="0"/>
              <w:rPr>
                <w:rFonts w:ascii="Times New Roman" w:hAnsi="Times New Roman" w:cs="Times New Roman"/>
              </w:rPr>
            </w:pPr>
            <w:r w:rsidRPr="00BA6D76">
              <w:rPr>
                <w:rFonts w:ascii="Times New Roman" w:hAnsi="Times New Roman" w:cs="Times New Roman"/>
              </w:rPr>
              <w:t>Срок реализации</w:t>
            </w:r>
          </w:p>
        </w:tc>
        <w:tc>
          <w:tcPr>
            <w:tcW w:w="1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ind w:firstLine="13"/>
              <w:jc w:val="center"/>
              <w:rPr>
                <w:rFonts w:ascii="Times New Roman" w:hAnsi="Times New Roman" w:cs="Times New Roman"/>
              </w:rPr>
            </w:pPr>
            <w:r w:rsidRPr="00BA6D76">
              <w:rPr>
                <w:rFonts w:ascii="Times New Roman" w:hAnsi="Times New Roman" w:cs="Times New Roman"/>
              </w:rPr>
              <w:t>Объем финансирования</w:t>
            </w:r>
          </w:p>
        </w:tc>
        <w:tc>
          <w:tcPr>
            <w:tcW w:w="72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ind w:firstLine="42"/>
              <w:jc w:val="center"/>
              <w:rPr>
                <w:rFonts w:ascii="Times New Roman" w:hAnsi="Times New Roman" w:cs="Times New Roman"/>
              </w:rPr>
            </w:pPr>
            <w:r w:rsidRPr="00BA6D76">
              <w:rPr>
                <w:rFonts w:ascii="Times New Roman" w:hAnsi="Times New Roman" w:cs="Times New Roman"/>
              </w:rPr>
              <w:t>В том числе за счет средств</w:t>
            </w:r>
          </w:p>
        </w:tc>
        <w:tc>
          <w:tcPr>
            <w:tcW w:w="1330" w:type="dxa"/>
            <w:vMerge w:val="restart"/>
            <w:tcBorders>
              <w:top w:val="single" w:sz="4" w:space="0" w:color="auto"/>
              <w:left w:val="single" w:sz="4" w:space="0" w:color="auto"/>
              <w:right w:val="single" w:sz="4" w:space="0" w:color="auto"/>
            </w:tcBorders>
            <w:vAlign w:val="center"/>
          </w:tcPr>
          <w:p w:rsidR="00CC1F9E" w:rsidRPr="00BA6D76" w:rsidRDefault="00CC1F9E" w:rsidP="00762ADE">
            <w:pPr>
              <w:pStyle w:val="ConsPlusNormal"/>
              <w:ind w:firstLine="42"/>
              <w:jc w:val="center"/>
              <w:rPr>
                <w:rFonts w:ascii="Times New Roman" w:hAnsi="Times New Roman" w:cs="Times New Roman"/>
              </w:rPr>
            </w:pPr>
            <w:r w:rsidRPr="00BA6D76">
              <w:rPr>
                <w:rFonts w:ascii="Times New Roman" w:hAnsi="Times New Roman" w:cs="Times New Roman"/>
              </w:rPr>
              <w:t>Соисполнитель</w:t>
            </w:r>
          </w:p>
        </w:tc>
      </w:tr>
      <w:tr w:rsidR="00CC1F9E" w:rsidRPr="00BA6D76" w:rsidTr="002F74D7">
        <w:trPr>
          <w:trHeight w:val="406"/>
        </w:trPr>
        <w:tc>
          <w:tcPr>
            <w:tcW w:w="5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rPr>
                <w:rFonts w:ascii="Times New Roman" w:hAnsi="Times New Roman" w:cs="Times New Roman"/>
              </w:rPr>
            </w:pPr>
          </w:p>
        </w:tc>
        <w:tc>
          <w:tcPr>
            <w:tcW w:w="2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rPr>
                <w:rFonts w:ascii="Times New Roman" w:hAnsi="Times New Roman" w:cs="Times New Roman"/>
              </w:rPr>
            </w:pPr>
          </w:p>
        </w:tc>
        <w:tc>
          <w:tcPr>
            <w:tcW w:w="17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rPr>
                <w:rFonts w:ascii="Times New Roman" w:hAnsi="Times New Roman" w:cs="Times New Roman"/>
              </w:rPr>
            </w:pPr>
          </w:p>
        </w:tc>
        <w:tc>
          <w:tcPr>
            <w:tcW w:w="1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ind w:firstLine="0"/>
              <w:rPr>
                <w:rFonts w:ascii="Times New Roman" w:hAnsi="Times New Roman" w:cs="Times New Roman"/>
              </w:rPr>
            </w:pPr>
            <w:r w:rsidRPr="00BA6D76">
              <w:rPr>
                <w:rFonts w:ascii="Times New Roman" w:hAnsi="Times New Roman" w:cs="Times New Roman"/>
              </w:rPr>
              <w:t>федерального бюджета (по согласованию) (прогноз)</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ind w:firstLine="0"/>
              <w:rPr>
                <w:rFonts w:ascii="Times New Roman" w:hAnsi="Times New Roman" w:cs="Times New Roman"/>
              </w:rPr>
            </w:pPr>
            <w:r w:rsidRPr="00BA6D76">
              <w:rPr>
                <w:rFonts w:ascii="Times New Roman" w:hAnsi="Times New Roman" w:cs="Times New Roman"/>
              </w:rPr>
              <w:t>областного бюджета (по согласованию) (прогноз)</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ind w:firstLine="0"/>
              <w:rPr>
                <w:rFonts w:ascii="Times New Roman" w:hAnsi="Times New Roman" w:cs="Times New Roman"/>
              </w:rPr>
            </w:pPr>
            <w:r w:rsidRPr="00BA6D76">
              <w:rPr>
                <w:rFonts w:ascii="Times New Roman" w:hAnsi="Times New Roman" w:cs="Times New Roman"/>
              </w:rPr>
              <w:t>местного бюджета</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ind w:firstLine="0"/>
              <w:rPr>
                <w:rFonts w:ascii="Times New Roman" w:hAnsi="Times New Roman" w:cs="Times New Roman"/>
              </w:rPr>
            </w:pPr>
            <w:r w:rsidRPr="00BA6D76">
              <w:rPr>
                <w:rFonts w:ascii="Times New Roman" w:hAnsi="Times New Roman" w:cs="Times New Roman"/>
              </w:rPr>
              <w:t>внебюджетных источников (по согласованию) (прогноз)</w:t>
            </w:r>
          </w:p>
        </w:tc>
        <w:tc>
          <w:tcPr>
            <w:tcW w:w="1330" w:type="dxa"/>
            <w:vMerge/>
            <w:tcBorders>
              <w:left w:val="single" w:sz="4" w:space="0" w:color="auto"/>
              <w:bottom w:val="single" w:sz="4" w:space="0" w:color="auto"/>
              <w:right w:val="single" w:sz="4" w:space="0" w:color="auto"/>
            </w:tcBorders>
          </w:tcPr>
          <w:p w:rsidR="00CC1F9E" w:rsidRPr="00BA6D76" w:rsidRDefault="00CC1F9E" w:rsidP="00762ADE">
            <w:pPr>
              <w:pStyle w:val="ConsPlusNormal"/>
              <w:jc w:val="center"/>
              <w:rPr>
                <w:rFonts w:ascii="Times New Roman" w:hAnsi="Times New Roman" w:cs="Times New Roman"/>
              </w:rPr>
            </w:pPr>
          </w:p>
        </w:tc>
      </w:tr>
      <w:tr w:rsidR="00CC1F9E" w:rsidRPr="00BA6D76" w:rsidTr="001853BA">
        <w:trPr>
          <w:trHeight w:val="180"/>
        </w:trPr>
        <w:tc>
          <w:tcPr>
            <w:tcW w:w="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1</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2</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3</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4</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5</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6</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7</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8</w:t>
            </w:r>
          </w:p>
        </w:tc>
        <w:tc>
          <w:tcPr>
            <w:tcW w:w="1330" w:type="dxa"/>
            <w:tcBorders>
              <w:top w:val="single" w:sz="4" w:space="0" w:color="auto"/>
              <w:left w:val="single" w:sz="4" w:space="0" w:color="auto"/>
              <w:bottom w:val="single" w:sz="4" w:space="0" w:color="auto"/>
              <w:right w:val="single" w:sz="4" w:space="0" w:color="auto"/>
            </w:tcBorders>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9</w:t>
            </w:r>
          </w:p>
        </w:tc>
      </w:tr>
      <w:tr w:rsidR="00CC1F9E" w:rsidRPr="00BA6D76" w:rsidTr="002F74D7">
        <w:trPr>
          <w:trHeight w:val="185"/>
        </w:trPr>
        <w:tc>
          <w:tcPr>
            <w:tcW w:w="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jc w:val="center"/>
              <w:rPr>
                <w:rFonts w:ascii="Times New Roman" w:hAnsi="Times New Roman" w:cs="Times New Roman"/>
              </w:rPr>
            </w:pPr>
            <w:r w:rsidRPr="00BA6D76">
              <w:rPr>
                <w:rFonts w:ascii="Times New Roman" w:hAnsi="Times New Roman" w:cs="Times New Roman"/>
              </w:rPr>
              <w:t>1</w:t>
            </w:r>
          </w:p>
        </w:tc>
        <w:tc>
          <w:tcPr>
            <w:tcW w:w="1436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r w:rsidRPr="00BA6D76">
              <w:rPr>
                <w:rFonts w:ascii="Times New Roman" w:hAnsi="Times New Roman" w:cs="Times New Roman"/>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CC1F9E" w:rsidRPr="00BA6D76" w:rsidTr="002F74D7">
        <w:trPr>
          <w:trHeight w:val="132"/>
        </w:trPr>
        <w:tc>
          <w:tcPr>
            <w:tcW w:w="56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2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C1F9E" w:rsidRPr="00BA6D76" w:rsidRDefault="00CC1F9E" w:rsidP="00762ADE">
            <w:pPr>
              <w:widowControl w:val="0"/>
              <w:rPr>
                <w:sz w:val="20"/>
                <w:szCs w:val="20"/>
              </w:rPr>
            </w:pPr>
            <w:r w:rsidRPr="00BA6D76">
              <w:rPr>
                <w:b/>
                <w:sz w:val="20"/>
                <w:szCs w:val="20"/>
              </w:rPr>
              <w:t>Мероприятие 1</w:t>
            </w:r>
            <w:r w:rsidRPr="00BA6D76">
              <w:rPr>
                <w:sz w:val="20"/>
                <w:szCs w:val="20"/>
              </w:rPr>
              <w:t>.</w:t>
            </w:r>
          </w:p>
          <w:p w:rsidR="00CC1F9E" w:rsidRPr="00BA6D76" w:rsidRDefault="00CC1F9E" w:rsidP="00762ADE">
            <w:pPr>
              <w:widowControl w:val="0"/>
              <w:rPr>
                <w:sz w:val="20"/>
                <w:szCs w:val="20"/>
              </w:rPr>
            </w:pPr>
            <w:r w:rsidRPr="00BA6D76">
              <w:rPr>
                <w:sz w:val="20"/>
                <w:szCs w:val="20"/>
              </w:rPr>
              <w:t xml:space="preserve"> Улучшение жилищных условий граждан, проживающих на территории Чаинского района </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r w:rsidRPr="00BA6D76">
              <w:rPr>
                <w:rFonts w:ascii="Times New Roman" w:hAnsi="Times New Roman" w:cs="Times New Roman"/>
              </w:rPr>
              <w:t>Всего</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rPr>
                <w:sz w:val="20"/>
                <w:szCs w:val="20"/>
              </w:rPr>
            </w:pPr>
            <w:r w:rsidRPr="00BA6D76">
              <w:rPr>
                <w:sz w:val="20"/>
                <w:szCs w:val="20"/>
              </w:rPr>
              <w:t>12787,83238</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rPr>
                <w:sz w:val="20"/>
                <w:szCs w:val="20"/>
              </w:rPr>
            </w:pPr>
            <w:r w:rsidRPr="00BA6D76">
              <w:rPr>
                <w:sz w:val="20"/>
                <w:szCs w:val="20"/>
              </w:rPr>
              <w:t>1996,91423</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rPr>
                <w:sz w:val="20"/>
                <w:szCs w:val="20"/>
              </w:rPr>
            </w:pPr>
            <w:r w:rsidRPr="00BA6D76">
              <w:rPr>
                <w:sz w:val="20"/>
                <w:szCs w:val="20"/>
              </w:rPr>
              <w:t>5365,09147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rPr>
                <w:sz w:val="20"/>
                <w:szCs w:val="20"/>
              </w:rPr>
            </w:pPr>
            <w:r w:rsidRPr="00BA6D76">
              <w:rPr>
                <w:sz w:val="20"/>
                <w:szCs w:val="20"/>
              </w:rPr>
              <w:t>1957,39369</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rPr>
                <w:sz w:val="20"/>
                <w:szCs w:val="20"/>
              </w:rPr>
            </w:pPr>
            <w:r w:rsidRPr="00BA6D76">
              <w:rPr>
                <w:sz w:val="20"/>
                <w:szCs w:val="20"/>
              </w:rPr>
              <w:t>3468,43299</w:t>
            </w:r>
          </w:p>
        </w:tc>
        <w:tc>
          <w:tcPr>
            <w:tcW w:w="1330" w:type="dxa"/>
            <w:vMerge w:val="restart"/>
            <w:tcBorders>
              <w:top w:val="single" w:sz="4" w:space="0" w:color="auto"/>
              <w:left w:val="single" w:sz="4" w:space="0" w:color="auto"/>
              <w:right w:val="single" w:sz="4" w:space="0" w:color="auto"/>
            </w:tcBorders>
          </w:tcPr>
          <w:p w:rsidR="00CC1F9E" w:rsidRPr="00BA6D76" w:rsidRDefault="00CC1F9E" w:rsidP="00762ADE">
            <w:pPr>
              <w:pStyle w:val="ConsPlusNormal"/>
              <w:rPr>
                <w:rFonts w:ascii="Times New Roman" w:hAnsi="Times New Roman" w:cs="Times New Roman"/>
              </w:rPr>
            </w:pPr>
          </w:p>
          <w:p w:rsidR="00CC1F9E" w:rsidRPr="00BA6D76" w:rsidRDefault="00CC1F9E" w:rsidP="00762ADE">
            <w:pPr>
              <w:ind w:firstLine="708"/>
              <w:rPr>
                <w:sz w:val="20"/>
                <w:szCs w:val="20"/>
              </w:rPr>
            </w:pPr>
            <w:r w:rsidRPr="00BA6D76">
              <w:rPr>
                <w:sz w:val="20"/>
                <w:szCs w:val="20"/>
              </w:rPr>
              <w:t xml:space="preserve">    -</w:t>
            </w:r>
          </w:p>
        </w:tc>
      </w:tr>
      <w:tr w:rsidR="00CC1F9E" w:rsidRPr="00BA6D76" w:rsidTr="002F74D7">
        <w:trPr>
          <w:trHeight w:val="164"/>
        </w:trPr>
        <w:tc>
          <w:tcPr>
            <w:tcW w:w="569"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2276"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r w:rsidRPr="00BA6D76">
              <w:rPr>
                <w:rFonts w:ascii="Times New Roman" w:hAnsi="Times New Roman" w:cs="Times New Roman"/>
              </w:rPr>
              <w:t>2020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6773,05559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1329,2</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3027,8</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335,15385</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2080,90174</w:t>
            </w:r>
          </w:p>
        </w:tc>
        <w:tc>
          <w:tcPr>
            <w:tcW w:w="1330" w:type="dxa"/>
            <w:vMerge/>
            <w:tcBorders>
              <w:left w:val="single" w:sz="4" w:space="0" w:color="auto"/>
              <w:right w:val="single" w:sz="4" w:space="0" w:color="auto"/>
            </w:tcBorders>
          </w:tcPr>
          <w:p w:rsidR="00CC1F9E" w:rsidRPr="00BA6D76" w:rsidRDefault="00CC1F9E" w:rsidP="00762ADE">
            <w:pPr>
              <w:pStyle w:val="ConsPlusNormal"/>
              <w:rPr>
                <w:rFonts w:ascii="Times New Roman" w:hAnsi="Times New Roman" w:cs="Times New Roman"/>
              </w:rPr>
            </w:pPr>
          </w:p>
        </w:tc>
      </w:tr>
      <w:tr w:rsidR="00CC1F9E" w:rsidRPr="00BA6D76" w:rsidTr="002F74D7">
        <w:trPr>
          <w:trHeight w:val="169"/>
        </w:trPr>
        <w:tc>
          <w:tcPr>
            <w:tcW w:w="569"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2276"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r w:rsidRPr="00BA6D76">
              <w:rPr>
                <w:rFonts w:ascii="Times New Roman" w:hAnsi="Times New Roman" w:cs="Times New Roman"/>
              </w:rPr>
              <w:t>2021</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818,68798</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161,63807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370,04991</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41,0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246,0</w:t>
            </w:r>
          </w:p>
        </w:tc>
        <w:tc>
          <w:tcPr>
            <w:tcW w:w="1330" w:type="dxa"/>
            <w:vMerge/>
            <w:tcBorders>
              <w:left w:val="single" w:sz="4" w:space="0" w:color="auto"/>
              <w:right w:val="single" w:sz="4" w:space="0" w:color="auto"/>
            </w:tcBorders>
          </w:tcPr>
          <w:p w:rsidR="00CC1F9E" w:rsidRPr="00BA6D76" w:rsidRDefault="00CC1F9E" w:rsidP="00762ADE">
            <w:pPr>
              <w:pStyle w:val="ConsPlusNormal"/>
              <w:rPr>
                <w:rFonts w:ascii="Times New Roman" w:hAnsi="Times New Roman" w:cs="Times New Roman"/>
              </w:rPr>
            </w:pPr>
          </w:p>
        </w:tc>
      </w:tr>
      <w:tr w:rsidR="00CC1F9E" w:rsidRPr="00BA6D76" w:rsidTr="002F74D7">
        <w:trPr>
          <w:trHeight w:val="164"/>
        </w:trPr>
        <w:tc>
          <w:tcPr>
            <w:tcW w:w="569"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2276"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rPr>
                <w:sz w:val="20"/>
                <w:szCs w:val="20"/>
              </w:rPr>
            </w:pPr>
            <w:r w:rsidRPr="00BA6D76">
              <w:rPr>
                <w:sz w:val="20"/>
                <w:szCs w:val="20"/>
              </w:rPr>
              <w:t>2022</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1624,79671</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199,60169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856,51617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81,23984</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487,43901</w:t>
            </w:r>
          </w:p>
        </w:tc>
        <w:tc>
          <w:tcPr>
            <w:tcW w:w="1330" w:type="dxa"/>
            <w:vMerge/>
            <w:tcBorders>
              <w:left w:val="single" w:sz="4" w:space="0" w:color="auto"/>
              <w:right w:val="single" w:sz="4" w:space="0" w:color="auto"/>
            </w:tcBorders>
          </w:tcPr>
          <w:p w:rsidR="00CC1F9E" w:rsidRPr="00BA6D76" w:rsidRDefault="00CC1F9E" w:rsidP="00762ADE">
            <w:pPr>
              <w:rPr>
                <w:sz w:val="20"/>
                <w:szCs w:val="20"/>
              </w:rPr>
            </w:pPr>
          </w:p>
        </w:tc>
      </w:tr>
      <w:tr w:rsidR="00CC1F9E" w:rsidRPr="00BA6D76" w:rsidTr="002F74D7">
        <w:trPr>
          <w:trHeight w:val="164"/>
        </w:trPr>
        <w:tc>
          <w:tcPr>
            <w:tcW w:w="569"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2276"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rPr>
                <w:sz w:val="20"/>
                <w:szCs w:val="20"/>
              </w:rPr>
            </w:pPr>
            <w:r w:rsidRPr="00BA6D76">
              <w:rPr>
                <w:sz w:val="20"/>
                <w:szCs w:val="20"/>
              </w:rPr>
              <w:t>2023</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2571,2921</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306,47447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1110,72539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500,0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654,09224</w:t>
            </w:r>
          </w:p>
        </w:tc>
        <w:tc>
          <w:tcPr>
            <w:tcW w:w="1330" w:type="dxa"/>
            <w:vMerge/>
            <w:tcBorders>
              <w:left w:val="single" w:sz="4" w:space="0" w:color="auto"/>
              <w:right w:val="single" w:sz="4" w:space="0" w:color="auto"/>
            </w:tcBorders>
          </w:tcPr>
          <w:p w:rsidR="00CC1F9E" w:rsidRPr="00BA6D76" w:rsidRDefault="00CC1F9E" w:rsidP="00762ADE">
            <w:pPr>
              <w:rPr>
                <w:sz w:val="20"/>
                <w:szCs w:val="20"/>
              </w:rPr>
            </w:pPr>
          </w:p>
        </w:tc>
      </w:tr>
      <w:tr w:rsidR="00CC1F9E" w:rsidRPr="00BA6D76" w:rsidTr="002F74D7">
        <w:trPr>
          <w:trHeight w:val="164"/>
        </w:trPr>
        <w:tc>
          <w:tcPr>
            <w:tcW w:w="569"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2276"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rPr>
                <w:sz w:val="20"/>
                <w:szCs w:val="20"/>
              </w:rPr>
            </w:pPr>
            <w:r w:rsidRPr="00BA6D76">
              <w:rPr>
                <w:sz w:val="20"/>
                <w:szCs w:val="20"/>
              </w:rPr>
              <w:t>2024 (прогноз)</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500,0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500,0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0,0</w:t>
            </w:r>
          </w:p>
        </w:tc>
        <w:tc>
          <w:tcPr>
            <w:tcW w:w="1330" w:type="dxa"/>
            <w:vMerge/>
            <w:tcBorders>
              <w:left w:val="single" w:sz="4" w:space="0" w:color="auto"/>
              <w:right w:val="single" w:sz="4" w:space="0" w:color="auto"/>
            </w:tcBorders>
          </w:tcPr>
          <w:p w:rsidR="00CC1F9E" w:rsidRPr="00BA6D76" w:rsidRDefault="00CC1F9E" w:rsidP="00762ADE">
            <w:pPr>
              <w:rPr>
                <w:sz w:val="20"/>
                <w:szCs w:val="20"/>
              </w:rPr>
            </w:pPr>
          </w:p>
        </w:tc>
      </w:tr>
      <w:tr w:rsidR="00CC1F9E" w:rsidRPr="00BA6D76" w:rsidTr="002F74D7">
        <w:trPr>
          <w:trHeight w:val="127"/>
        </w:trPr>
        <w:tc>
          <w:tcPr>
            <w:tcW w:w="569" w:type="dxa"/>
            <w:vMerge/>
            <w:tcBorders>
              <w:left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2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F9E" w:rsidRPr="00BA6D76" w:rsidRDefault="00CC1F9E" w:rsidP="00762ADE">
            <w:pPr>
              <w:rPr>
                <w:sz w:val="20"/>
                <w:szCs w:val="20"/>
              </w:rPr>
            </w:pPr>
            <w:r w:rsidRPr="00BA6D76">
              <w:rPr>
                <w:sz w:val="20"/>
                <w:szCs w:val="20"/>
              </w:rPr>
              <w:t>2025 (прогноз)</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500,0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500,0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C1F9E" w:rsidRPr="00BA6D76" w:rsidRDefault="00CC1F9E" w:rsidP="00762ADE">
            <w:pPr>
              <w:rPr>
                <w:sz w:val="20"/>
                <w:szCs w:val="20"/>
              </w:rPr>
            </w:pPr>
            <w:r w:rsidRPr="00BA6D76">
              <w:rPr>
                <w:sz w:val="20"/>
                <w:szCs w:val="20"/>
              </w:rPr>
              <w:t>0,0</w:t>
            </w:r>
          </w:p>
        </w:tc>
        <w:tc>
          <w:tcPr>
            <w:tcW w:w="1330" w:type="dxa"/>
            <w:vMerge/>
            <w:tcBorders>
              <w:left w:val="single" w:sz="4" w:space="0" w:color="auto"/>
              <w:right w:val="single" w:sz="4" w:space="0" w:color="auto"/>
            </w:tcBorders>
          </w:tcPr>
          <w:p w:rsidR="00CC1F9E" w:rsidRPr="00BA6D76" w:rsidRDefault="00CC1F9E" w:rsidP="00762ADE">
            <w:pPr>
              <w:rPr>
                <w:sz w:val="20"/>
                <w:szCs w:val="20"/>
              </w:rPr>
            </w:pPr>
          </w:p>
        </w:tc>
      </w:tr>
      <w:tr w:rsidR="001853BA" w:rsidRPr="00BA6D76" w:rsidTr="00762ADE">
        <w:trPr>
          <w:trHeight w:val="127"/>
        </w:trPr>
        <w:tc>
          <w:tcPr>
            <w:tcW w:w="569" w:type="dxa"/>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2276"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Pr>
                <w:rFonts w:ascii="Times New Roman" w:hAnsi="Times New Roman" w:cs="Times New Roman"/>
                <w:b/>
              </w:rPr>
              <w:t>Итого по разделу 1</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b/>
                <w:sz w:val="20"/>
                <w:szCs w:val="20"/>
              </w:rPr>
            </w:pP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b/>
                <w:sz w:val="20"/>
                <w:szCs w:val="20"/>
              </w:rPr>
            </w:pPr>
            <w:r w:rsidRPr="00BA6D76">
              <w:rPr>
                <w:sz w:val="20"/>
                <w:szCs w:val="20"/>
              </w:rPr>
              <w:t>12787,83238</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b/>
                <w:sz w:val="20"/>
                <w:szCs w:val="20"/>
              </w:rPr>
            </w:pPr>
            <w:r w:rsidRPr="00BA6D76">
              <w:rPr>
                <w:sz w:val="20"/>
                <w:szCs w:val="20"/>
              </w:rPr>
              <w:t>1996,91423</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b/>
                <w:sz w:val="20"/>
                <w:szCs w:val="20"/>
              </w:rPr>
            </w:pPr>
            <w:r w:rsidRPr="00BA6D76">
              <w:rPr>
                <w:sz w:val="20"/>
                <w:szCs w:val="20"/>
              </w:rPr>
              <w:t>5365,09147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b/>
                <w:sz w:val="20"/>
                <w:szCs w:val="20"/>
              </w:rPr>
            </w:pPr>
            <w:r w:rsidRPr="00BA6D76">
              <w:rPr>
                <w:sz w:val="20"/>
                <w:szCs w:val="20"/>
              </w:rPr>
              <w:t>1957,39369</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b/>
                <w:sz w:val="20"/>
                <w:szCs w:val="20"/>
              </w:rPr>
            </w:pPr>
            <w:r w:rsidRPr="00BA6D76">
              <w:rPr>
                <w:sz w:val="20"/>
                <w:szCs w:val="20"/>
              </w:rPr>
              <w:t>3468,43299</w:t>
            </w:r>
          </w:p>
        </w:tc>
        <w:tc>
          <w:tcPr>
            <w:tcW w:w="1330" w:type="dxa"/>
            <w:tcBorders>
              <w:left w:val="single" w:sz="4" w:space="0" w:color="auto"/>
              <w:right w:val="single" w:sz="4" w:space="0" w:color="auto"/>
            </w:tcBorders>
          </w:tcPr>
          <w:p w:rsidR="001853BA" w:rsidRPr="00BA6D76" w:rsidRDefault="001853BA" w:rsidP="00762ADE">
            <w:pPr>
              <w:rPr>
                <w:sz w:val="20"/>
                <w:szCs w:val="20"/>
              </w:rPr>
            </w:pPr>
          </w:p>
        </w:tc>
      </w:tr>
      <w:tr w:rsidR="001853BA" w:rsidRPr="00BA6D76" w:rsidTr="002F74D7">
        <w:trPr>
          <w:trHeight w:val="95"/>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w:t>
            </w:r>
          </w:p>
        </w:tc>
        <w:tc>
          <w:tcPr>
            <w:tcW w:w="1303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Задача 2. Благоустройство сельских территорий населенных пунктов Чаинского района</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95"/>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1303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Мероприятие 1. Реализация проектов по благоустройству сельских территорий</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32"/>
        </w:trPr>
        <w:tc>
          <w:tcPr>
            <w:tcW w:w="569" w:type="dxa"/>
            <w:vMerge w:val="restart"/>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2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53BA" w:rsidRPr="00BA6D76" w:rsidRDefault="001853BA" w:rsidP="00762ADE">
            <w:pPr>
              <w:widowControl w:val="0"/>
              <w:rPr>
                <w:b/>
                <w:sz w:val="20"/>
                <w:szCs w:val="20"/>
              </w:rPr>
            </w:pPr>
            <w:r w:rsidRPr="00BA6D76">
              <w:rPr>
                <w:b/>
                <w:sz w:val="20"/>
                <w:szCs w:val="20"/>
              </w:rPr>
              <w:t>Мероприятие 1.2.1</w:t>
            </w:r>
          </w:p>
          <w:p w:rsidR="001853BA" w:rsidRPr="00BA6D76" w:rsidRDefault="001853BA" w:rsidP="00762ADE">
            <w:pPr>
              <w:widowControl w:val="0"/>
              <w:rPr>
                <w:sz w:val="20"/>
                <w:szCs w:val="20"/>
              </w:rPr>
            </w:pPr>
            <w:r w:rsidRPr="00BA6D76">
              <w:rPr>
                <w:sz w:val="20"/>
                <w:szCs w:val="20"/>
              </w:rPr>
              <w:t xml:space="preserve">Благоустройство территорий около районной больницы </w:t>
            </w:r>
            <w:r w:rsidRPr="00BA6D76">
              <w:rPr>
                <w:sz w:val="20"/>
                <w:szCs w:val="20"/>
              </w:rPr>
              <w:lastRenderedPageBreak/>
              <w:t>с</w:t>
            </w:r>
            <w:proofErr w:type="gramStart"/>
            <w:r w:rsidRPr="00BA6D76">
              <w:rPr>
                <w:sz w:val="20"/>
                <w:szCs w:val="20"/>
              </w:rPr>
              <w:t>.П</w:t>
            </w:r>
            <w:proofErr w:type="gramEnd"/>
            <w:r w:rsidRPr="00BA6D76">
              <w:rPr>
                <w:sz w:val="20"/>
                <w:szCs w:val="20"/>
              </w:rPr>
              <w:t xml:space="preserve">одгорное Чаинского района, ул.Лесная, д.32 </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lastRenderedPageBreak/>
              <w:t>Всего</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2020,7397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1000,59959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204,94073</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741,3508</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73,84858</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2020,7397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1000,59959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204,94073</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741,3508</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73,84858</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2021</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2022</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2023</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9"/>
        </w:trPr>
        <w:tc>
          <w:tcPr>
            <w:tcW w:w="569"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2024</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27"/>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2025</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32"/>
        </w:trPr>
        <w:tc>
          <w:tcPr>
            <w:tcW w:w="5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2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Мероприятие 1.2.2</w:t>
            </w:r>
          </w:p>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Благоустройство площадки для проведения мероприятий с</w:t>
            </w:r>
            <w:proofErr w:type="gramStart"/>
            <w:r w:rsidRPr="00BA6D76">
              <w:rPr>
                <w:rFonts w:ascii="Times New Roman" w:hAnsi="Times New Roman" w:cs="Times New Roman"/>
              </w:rPr>
              <w:t>.Н</w:t>
            </w:r>
            <w:proofErr w:type="gramEnd"/>
            <w:r w:rsidRPr="00BA6D76">
              <w:rPr>
                <w:rFonts w:ascii="Times New Roman" w:hAnsi="Times New Roman" w:cs="Times New Roman"/>
              </w:rPr>
              <w:t xml:space="preserve">ижняя </w:t>
            </w:r>
            <w:proofErr w:type="spellStart"/>
            <w:r w:rsidRPr="00BA6D76">
              <w:rPr>
                <w:rFonts w:ascii="Times New Roman" w:hAnsi="Times New Roman" w:cs="Times New Roman"/>
              </w:rPr>
              <w:t>Тига</w:t>
            </w:r>
            <w:proofErr w:type="spellEnd"/>
            <w:r w:rsidRPr="00BA6D76">
              <w:rPr>
                <w:rFonts w:ascii="Times New Roman" w:hAnsi="Times New Roman" w:cs="Times New Roman"/>
              </w:rPr>
              <w:t xml:space="preserve"> ул.Трактовая, д.5</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Всего</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3089,19979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1538,5</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315,1</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1180,8492</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54,75059</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3089,19979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1538,5</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315,1</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1180,8492</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54,75059</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2021</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2022</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2023</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2024</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27"/>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2025</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32"/>
        </w:trPr>
        <w:tc>
          <w:tcPr>
            <w:tcW w:w="5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2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Мероприятие 1.2.3</w:t>
            </w:r>
          </w:p>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Ремонт тротуара с</w:t>
            </w:r>
            <w:proofErr w:type="gramStart"/>
            <w:r w:rsidRPr="00BA6D76">
              <w:rPr>
                <w:rFonts w:ascii="Times New Roman" w:hAnsi="Times New Roman" w:cs="Times New Roman"/>
              </w:rPr>
              <w:t>.П</w:t>
            </w:r>
            <w:proofErr w:type="gramEnd"/>
            <w:r w:rsidRPr="00BA6D76">
              <w:rPr>
                <w:rFonts w:ascii="Times New Roman" w:hAnsi="Times New Roman" w:cs="Times New Roman"/>
              </w:rPr>
              <w:t>одгорное, ул.Трактовая</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Всего</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1760,0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1760,0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2021</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2022</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2023</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1760,0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1760,0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64"/>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2024</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27"/>
        </w:trPr>
        <w:tc>
          <w:tcPr>
            <w:tcW w:w="5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2025</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185"/>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Итого по разделу 2</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6869,93949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2539,09959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520,04073</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r w:rsidRPr="00BA6D76">
              <w:rPr>
                <w:rFonts w:ascii="Times New Roman" w:hAnsi="Times New Roman" w:cs="Times New Roman"/>
                <w:b/>
              </w:rPr>
              <w:t>3682,2</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r w:rsidRPr="00BA6D76">
              <w:rPr>
                <w:rFonts w:ascii="Times New Roman" w:hAnsi="Times New Roman" w:cs="Times New Roman"/>
                <w:b/>
              </w:rPr>
              <w:t>128,59917</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r w:rsidRPr="00BA6D76">
              <w:rPr>
                <w:rFonts w:ascii="Times New Roman" w:hAnsi="Times New Roman" w:cs="Times New Roman"/>
                <w:b/>
              </w:rPr>
              <w:t>3</w:t>
            </w:r>
          </w:p>
        </w:tc>
        <w:tc>
          <w:tcPr>
            <w:tcW w:w="1303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Задача 3. Повышение уровня газификации жилых домов в сельской местности</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303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 xml:space="preserve">Мероприятие 1. Подготовка и актуализация проектно-сметной документации </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Мероприятие 1.1.</w:t>
            </w:r>
          </w:p>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rPr>
              <w:t>Актуализация проектно-</w:t>
            </w:r>
            <w:r w:rsidRPr="00BA6D76">
              <w:rPr>
                <w:rFonts w:ascii="Times New Roman" w:hAnsi="Times New Roman" w:cs="Times New Roman"/>
              </w:rPr>
              <w:lastRenderedPageBreak/>
              <w:t>сметной документации газоснабжения с</w:t>
            </w:r>
            <w:proofErr w:type="gramStart"/>
            <w:r w:rsidRPr="00BA6D76">
              <w:rPr>
                <w:rFonts w:ascii="Times New Roman" w:hAnsi="Times New Roman" w:cs="Times New Roman"/>
              </w:rPr>
              <w:t>.П</w:t>
            </w:r>
            <w:proofErr w:type="gramEnd"/>
            <w:r w:rsidRPr="00BA6D76">
              <w:rPr>
                <w:rFonts w:ascii="Times New Roman" w:hAnsi="Times New Roman" w:cs="Times New Roman"/>
              </w:rPr>
              <w:t>одгорное Чаинского района Томской области</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lastRenderedPageBreak/>
              <w:t>Всего</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85,7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85,7</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2021</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85,7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85,70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2022</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2023</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2024</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2025</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303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 xml:space="preserve">Мероприятие 2. Строительство </w:t>
            </w:r>
            <w:proofErr w:type="spellStart"/>
            <w:r w:rsidRPr="00BA6D76">
              <w:rPr>
                <w:rFonts w:ascii="Times New Roman" w:hAnsi="Times New Roman" w:cs="Times New Roman"/>
              </w:rPr>
              <w:t>внутрипоселкового</w:t>
            </w:r>
            <w:proofErr w:type="spellEnd"/>
            <w:r w:rsidRPr="00BA6D76">
              <w:rPr>
                <w:rFonts w:ascii="Times New Roman" w:hAnsi="Times New Roman" w:cs="Times New Roman"/>
              </w:rPr>
              <w:t xml:space="preserve"> газопровода низкого давления</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Мероприятие 2.1.</w:t>
            </w:r>
          </w:p>
          <w:p w:rsidR="001853BA" w:rsidRPr="00BA6D76" w:rsidRDefault="001853BA" w:rsidP="00762ADE">
            <w:pPr>
              <w:pStyle w:val="ConsPlusNormal"/>
              <w:ind w:firstLine="0"/>
              <w:rPr>
                <w:rFonts w:ascii="Times New Roman" w:hAnsi="Times New Roman" w:cs="Times New Roman"/>
              </w:rPr>
            </w:pPr>
            <w:r w:rsidRPr="00BA6D76">
              <w:rPr>
                <w:rFonts w:ascii="Times New Roman" w:hAnsi="Times New Roman" w:cs="Times New Roman"/>
              </w:rPr>
              <w:t>Газоснабжение села Подгорное Чаинского района Томской области</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Всего</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2021</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2022</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2023</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2024</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r w:rsidRPr="00BA6D76">
              <w:rPr>
                <w:sz w:val="20"/>
                <w:szCs w:val="20"/>
              </w:rPr>
              <w:t>2025</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569"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p>
        </w:tc>
        <w:tc>
          <w:tcPr>
            <w:tcW w:w="2276" w:type="dxa"/>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Итого по разделу 3</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rPr>
                <w:sz w:val="20"/>
                <w:szCs w:val="20"/>
              </w:rPr>
            </w:pP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85,7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85,7</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r w:rsidRPr="00BA6D76">
              <w:rPr>
                <w:rFonts w:ascii="Times New Roman" w:hAnsi="Times New Roman" w:cs="Times New Roman"/>
              </w:rPr>
              <w:t>0,00</w:t>
            </w:r>
          </w:p>
        </w:tc>
        <w:tc>
          <w:tcPr>
            <w:tcW w:w="1330" w:type="dxa"/>
            <w:tcBorders>
              <w:left w:val="single" w:sz="4" w:space="0" w:color="auto"/>
              <w:right w:val="single" w:sz="4" w:space="0" w:color="auto"/>
            </w:tcBorders>
          </w:tcPr>
          <w:p w:rsidR="001853BA" w:rsidRPr="00BA6D76" w:rsidRDefault="001853BA" w:rsidP="00762ADE">
            <w:pPr>
              <w:rPr>
                <w:b/>
                <w:sz w:val="20"/>
                <w:szCs w:val="20"/>
              </w:rPr>
            </w:pPr>
          </w:p>
        </w:tc>
      </w:tr>
      <w:tr w:rsidR="001853BA" w:rsidRPr="00BA6D76" w:rsidTr="002F74D7">
        <w:trPr>
          <w:trHeight w:val="58"/>
        </w:trPr>
        <w:tc>
          <w:tcPr>
            <w:tcW w:w="284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b/>
              </w:rPr>
            </w:pPr>
            <w:r w:rsidRPr="00BA6D76">
              <w:rPr>
                <w:rFonts w:ascii="Times New Roman" w:hAnsi="Times New Roman" w:cs="Times New Roman"/>
                <w:b/>
              </w:rPr>
              <w:t>Итого по Программе</w:t>
            </w: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12"/>
              <w:rPr>
                <w:rFonts w:ascii="Times New Roman" w:hAnsi="Times New Roman" w:cs="Times New Roman"/>
                <w:b/>
              </w:rPr>
            </w:pPr>
            <w:r w:rsidRPr="00BA6D76">
              <w:rPr>
                <w:rFonts w:ascii="Times New Roman" w:hAnsi="Times New Roman" w:cs="Times New Roman"/>
                <w:b/>
              </w:rPr>
              <w:t>Всего</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19743,47187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4536,01382</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5885,1322</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5725,29369</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0"/>
              <w:rPr>
                <w:rFonts w:ascii="Times New Roman" w:hAnsi="Times New Roman" w:cs="Times New Roman"/>
                <w:b/>
              </w:rPr>
            </w:pPr>
            <w:r w:rsidRPr="00BA6D76">
              <w:rPr>
                <w:rFonts w:ascii="Times New Roman" w:hAnsi="Times New Roman" w:cs="Times New Roman"/>
                <w:b/>
              </w:rPr>
              <w:t>3597,03216</w:t>
            </w:r>
          </w:p>
        </w:tc>
        <w:tc>
          <w:tcPr>
            <w:tcW w:w="1330" w:type="dxa"/>
            <w:vMerge w:val="restart"/>
            <w:tcBorders>
              <w:left w:val="single" w:sz="4" w:space="0" w:color="auto"/>
              <w:bottom w:val="single" w:sz="4" w:space="0" w:color="auto"/>
              <w:right w:val="single" w:sz="4" w:space="0" w:color="auto"/>
            </w:tcBorders>
          </w:tcPr>
          <w:p w:rsidR="001853BA" w:rsidRPr="00BA6D76" w:rsidRDefault="001853BA" w:rsidP="00762ADE">
            <w:pPr>
              <w:pStyle w:val="ConsPlusNormal"/>
              <w:rPr>
                <w:rFonts w:ascii="Times New Roman" w:hAnsi="Times New Roman" w:cs="Times New Roman"/>
              </w:rPr>
            </w:pPr>
          </w:p>
          <w:p w:rsidR="001853BA" w:rsidRPr="00BA6D76" w:rsidRDefault="001853BA" w:rsidP="00762ADE">
            <w:pPr>
              <w:pStyle w:val="ConsPlusNormal"/>
              <w:rPr>
                <w:rFonts w:ascii="Times New Roman" w:hAnsi="Times New Roman" w:cs="Times New Roman"/>
              </w:rPr>
            </w:pPr>
          </w:p>
        </w:tc>
      </w:tr>
      <w:tr w:rsidR="001853BA" w:rsidRPr="00BA6D76" w:rsidTr="002F74D7">
        <w:trPr>
          <w:trHeight w:val="58"/>
        </w:trPr>
        <w:tc>
          <w:tcPr>
            <w:tcW w:w="2845" w:type="dxa"/>
            <w:gridSpan w:val="2"/>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12"/>
              <w:rPr>
                <w:rFonts w:ascii="Times New Roman" w:hAnsi="Times New Roman" w:cs="Times New Roman"/>
              </w:rPr>
            </w:pPr>
            <w:r w:rsidRPr="00BA6D76">
              <w:rPr>
                <w:rFonts w:ascii="Times New Roman" w:hAnsi="Times New Roman" w:cs="Times New Roman"/>
              </w:rPr>
              <w:t>2020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11882,99508</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3868,29959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3547,84073</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2257,35385</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2209,50091</w:t>
            </w:r>
          </w:p>
        </w:tc>
        <w:tc>
          <w:tcPr>
            <w:tcW w:w="1330" w:type="dxa"/>
            <w:vMerge/>
            <w:tcBorders>
              <w:left w:val="single" w:sz="4" w:space="0" w:color="auto"/>
              <w:bottom w:val="single" w:sz="4" w:space="0" w:color="auto"/>
              <w:right w:val="single" w:sz="4" w:space="0" w:color="auto"/>
            </w:tcBorders>
          </w:tcPr>
          <w:p w:rsidR="001853BA" w:rsidRPr="00BA6D76" w:rsidRDefault="001853BA" w:rsidP="00762ADE">
            <w:pPr>
              <w:pStyle w:val="ConsPlusNormal"/>
              <w:rPr>
                <w:rFonts w:ascii="Times New Roman" w:hAnsi="Times New Roman" w:cs="Times New Roman"/>
              </w:rPr>
            </w:pPr>
          </w:p>
        </w:tc>
      </w:tr>
      <w:tr w:rsidR="001853BA" w:rsidRPr="00BA6D76" w:rsidTr="002F74D7">
        <w:trPr>
          <w:trHeight w:val="58"/>
        </w:trPr>
        <w:tc>
          <w:tcPr>
            <w:tcW w:w="2845" w:type="dxa"/>
            <w:gridSpan w:val="2"/>
            <w:vMerge/>
            <w:tcBorders>
              <w:left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12"/>
              <w:rPr>
                <w:rFonts w:ascii="Times New Roman" w:hAnsi="Times New Roman" w:cs="Times New Roman"/>
              </w:rPr>
            </w:pPr>
            <w:r w:rsidRPr="00BA6D76">
              <w:rPr>
                <w:rFonts w:ascii="Times New Roman" w:hAnsi="Times New Roman" w:cs="Times New Roman"/>
              </w:rPr>
              <w:t>2021</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904,38798</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161,63807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370,04991</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126,7</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246,0</w:t>
            </w:r>
          </w:p>
        </w:tc>
        <w:tc>
          <w:tcPr>
            <w:tcW w:w="1330" w:type="dxa"/>
            <w:vMerge/>
            <w:tcBorders>
              <w:left w:val="single" w:sz="4" w:space="0" w:color="auto"/>
              <w:bottom w:val="single" w:sz="4" w:space="0" w:color="auto"/>
              <w:right w:val="single" w:sz="4" w:space="0" w:color="auto"/>
            </w:tcBorders>
          </w:tcPr>
          <w:p w:rsidR="001853BA" w:rsidRPr="00BA6D76" w:rsidRDefault="001853BA" w:rsidP="00762ADE">
            <w:pPr>
              <w:pStyle w:val="ConsPlusNormal"/>
              <w:rPr>
                <w:rFonts w:ascii="Times New Roman" w:hAnsi="Times New Roman" w:cs="Times New Roman"/>
              </w:rPr>
            </w:pPr>
          </w:p>
        </w:tc>
      </w:tr>
      <w:tr w:rsidR="001853BA" w:rsidRPr="00BA6D76" w:rsidTr="002F74D7">
        <w:trPr>
          <w:trHeight w:val="58"/>
        </w:trPr>
        <w:tc>
          <w:tcPr>
            <w:tcW w:w="284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12"/>
              <w:rPr>
                <w:rFonts w:ascii="Times New Roman" w:hAnsi="Times New Roman" w:cs="Times New Roman"/>
              </w:rPr>
            </w:pPr>
            <w:r w:rsidRPr="00BA6D76">
              <w:rPr>
                <w:rFonts w:ascii="Times New Roman" w:hAnsi="Times New Roman" w:cs="Times New Roman"/>
              </w:rPr>
              <w:t>2022</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1624,79671</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199,60169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856,51617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81,23984</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487,43901</w:t>
            </w:r>
          </w:p>
        </w:tc>
        <w:tc>
          <w:tcPr>
            <w:tcW w:w="1330" w:type="dxa"/>
            <w:vMerge/>
            <w:tcBorders>
              <w:left w:val="single" w:sz="4" w:space="0" w:color="auto"/>
              <w:bottom w:val="single" w:sz="4" w:space="0" w:color="auto"/>
              <w:right w:val="single" w:sz="4" w:space="0" w:color="auto"/>
            </w:tcBorders>
          </w:tcPr>
          <w:p w:rsidR="001853BA" w:rsidRPr="00BA6D76" w:rsidRDefault="001853BA" w:rsidP="00762ADE">
            <w:pPr>
              <w:pStyle w:val="ConsPlusNormal"/>
              <w:rPr>
                <w:rFonts w:ascii="Times New Roman" w:hAnsi="Times New Roman" w:cs="Times New Roman"/>
              </w:rPr>
            </w:pPr>
          </w:p>
        </w:tc>
      </w:tr>
      <w:tr w:rsidR="001853BA" w:rsidRPr="00BA6D76" w:rsidTr="002F74D7">
        <w:trPr>
          <w:trHeight w:val="58"/>
        </w:trPr>
        <w:tc>
          <w:tcPr>
            <w:tcW w:w="284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12"/>
              <w:rPr>
                <w:rFonts w:ascii="Times New Roman" w:hAnsi="Times New Roman" w:cs="Times New Roman"/>
              </w:rPr>
            </w:pPr>
            <w:r w:rsidRPr="00BA6D76">
              <w:rPr>
                <w:rFonts w:ascii="Times New Roman" w:hAnsi="Times New Roman" w:cs="Times New Roman"/>
              </w:rPr>
              <w:t>2023</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4331,2921</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306,47447</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1110,72539</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2260,0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654,09224</w:t>
            </w:r>
          </w:p>
        </w:tc>
        <w:tc>
          <w:tcPr>
            <w:tcW w:w="1330" w:type="dxa"/>
            <w:vMerge/>
            <w:tcBorders>
              <w:left w:val="single" w:sz="4" w:space="0" w:color="auto"/>
              <w:bottom w:val="single" w:sz="4" w:space="0" w:color="auto"/>
              <w:right w:val="single" w:sz="4" w:space="0" w:color="auto"/>
            </w:tcBorders>
          </w:tcPr>
          <w:p w:rsidR="001853BA" w:rsidRPr="00BA6D76" w:rsidRDefault="001853BA" w:rsidP="00762ADE">
            <w:pPr>
              <w:pStyle w:val="ConsPlusNormal"/>
              <w:rPr>
                <w:rFonts w:ascii="Times New Roman" w:hAnsi="Times New Roman" w:cs="Times New Roman"/>
              </w:rPr>
            </w:pPr>
          </w:p>
        </w:tc>
      </w:tr>
      <w:tr w:rsidR="001853BA" w:rsidRPr="00BA6D76" w:rsidTr="002F74D7">
        <w:trPr>
          <w:trHeight w:val="58"/>
        </w:trPr>
        <w:tc>
          <w:tcPr>
            <w:tcW w:w="284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12"/>
              <w:rPr>
                <w:rFonts w:ascii="Times New Roman" w:hAnsi="Times New Roman" w:cs="Times New Roman"/>
              </w:rPr>
            </w:pPr>
            <w:r w:rsidRPr="00BA6D76">
              <w:rPr>
                <w:rFonts w:ascii="Times New Roman" w:hAnsi="Times New Roman" w:cs="Times New Roman"/>
              </w:rPr>
              <w:t>2024 (прогноз)</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500,0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500,0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0,0</w:t>
            </w:r>
          </w:p>
        </w:tc>
        <w:tc>
          <w:tcPr>
            <w:tcW w:w="1330" w:type="dxa"/>
            <w:vMerge/>
            <w:tcBorders>
              <w:left w:val="single" w:sz="4" w:space="0" w:color="auto"/>
              <w:bottom w:val="single" w:sz="4" w:space="0" w:color="auto"/>
              <w:right w:val="single" w:sz="4" w:space="0" w:color="auto"/>
            </w:tcBorders>
          </w:tcPr>
          <w:p w:rsidR="001853BA" w:rsidRPr="00BA6D76" w:rsidRDefault="001853BA" w:rsidP="00762ADE">
            <w:pPr>
              <w:pStyle w:val="ConsPlusNormal"/>
              <w:rPr>
                <w:rFonts w:ascii="Times New Roman" w:hAnsi="Times New Roman" w:cs="Times New Roman"/>
              </w:rPr>
            </w:pPr>
          </w:p>
        </w:tc>
      </w:tr>
      <w:tr w:rsidR="001853BA" w:rsidRPr="00BA6D76" w:rsidTr="002F74D7">
        <w:trPr>
          <w:trHeight w:val="58"/>
        </w:trPr>
        <w:tc>
          <w:tcPr>
            <w:tcW w:w="284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3BA" w:rsidRPr="00BA6D76" w:rsidRDefault="001853BA" w:rsidP="00762ADE">
            <w:pPr>
              <w:pStyle w:val="ConsPlusNormal"/>
              <w:ind w:firstLine="12"/>
              <w:rPr>
                <w:rFonts w:ascii="Times New Roman" w:hAnsi="Times New Roman" w:cs="Times New Roman"/>
              </w:rPr>
            </w:pPr>
            <w:r w:rsidRPr="00BA6D76">
              <w:rPr>
                <w:rFonts w:ascii="Times New Roman" w:hAnsi="Times New Roman" w:cs="Times New Roman"/>
              </w:rPr>
              <w:t>2025 (прогноз)</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500,0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0,0</w:t>
            </w:r>
          </w:p>
        </w:tc>
        <w:tc>
          <w:tcPr>
            <w:tcW w:w="1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500,0</w:t>
            </w:r>
          </w:p>
        </w:tc>
        <w:tc>
          <w:tcPr>
            <w:tcW w:w="25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3BA" w:rsidRPr="00BA6D76" w:rsidRDefault="001853BA" w:rsidP="00762ADE">
            <w:pPr>
              <w:rPr>
                <w:sz w:val="20"/>
                <w:szCs w:val="20"/>
              </w:rPr>
            </w:pPr>
            <w:r w:rsidRPr="00BA6D76">
              <w:rPr>
                <w:sz w:val="20"/>
                <w:szCs w:val="20"/>
              </w:rPr>
              <w:t>0,0</w:t>
            </w:r>
          </w:p>
        </w:tc>
        <w:tc>
          <w:tcPr>
            <w:tcW w:w="1330" w:type="dxa"/>
            <w:vMerge/>
            <w:tcBorders>
              <w:left w:val="single" w:sz="4" w:space="0" w:color="auto"/>
              <w:bottom w:val="single" w:sz="4" w:space="0" w:color="auto"/>
              <w:right w:val="single" w:sz="4" w:space="0" w:color="auto"/>
            </w:tcBorders>
          </w:tcPr>
          <w:p w:rsidR="001853BA" w:rsidRPr="00BA6D76" w:rsidRDefault="001853BA" w:rsidP="00762ADE">
            <w:pPr>
              <w:pStyle w:val="ConsPlusNormal"/>
              <w:rPr>
                <w:rFonts w:ascii="Times New Roman" w:hAnsi="Times New Roman" w:cs="Times New Roman"/>
              </w:rPr>
            </w:pPr>
          </w:p>
        </w:tc>
      </w:tr>
    </w:tbl>
    <w:p w:rsidR="00CC1F9E" w:rsidRPr="00BA6D76" w:rsidRDefault="00CC1F9E" w:rsidP="00762ADE">
      <w:pPr>
        <w:pStyle w:val="ConsPlusNonformat"/>
        <w:rPr>
          <w:rFonts w:ascii="Times New Roman" w:hAnsi="Times New Roman"/>
        </w:rPr>
      </w:pPr>
    </w:p>
    <w:p w:rsidR="00CC1F9E" w:rsidRDefault="00CC1F9E" w:rsidP="00762ADE">
      <w:pPr>
        <w:pStyle w:val="ConsPlusNonformat"/>
        <w:rPr>
          <w:rFonts w:ascii="Times New Roman" w:hAnsi="Times New Roman"/>
        </w:rPr>
      </w:pPr>
      <w:r w:rsidRPr="00BA6D76">
        <w:rPr>
          <w:rFonts w:ascii="Times New Roman" w:hAnsi="Times New Roman"/>
        </w:rPr>
        <w:t>Руководитель ответственного исполнителя _________________ (Ф.И.О.)</w:t>
      </w:r>
      <w:r w:rsidR="002F74D7">
        <w:rPr>
          <w:rFonts w:ascii="Times New Roman" w:hAnsi="Times New Roman"/>
        </w:rPr>
        <w:t xml:space="preserve">  </w:t>
      </w:r>
      <w:r w:rsidRPr="00BA6D76">
        <w:rPr>
          <w:rFonts w:ascii="Times New Roman" w:hAnsi="Times New Roman"/>
        </w:rPr>
        <w:t>Исполнитель: ____________________ (Ф.И.О.)</w:t>
      </w:r>
      <w:r w:rsidR="002F74D7">
        <w:rPr>
          <w:rFonts w:ascii="Times New Roman" w:hAnsi="Times New Roman"/>
        </w:rPr>
        <w:t xml:space="preserve">     </w:t>
      </w:r>
      <w:r w:rsidRPr="00BA6D76">
        <w:rPr>
          <w:rFonts w:ascii="Times New Roman" w:hAnsi="Times New Roman"/>
        </w:rPr>
        <w:t>Контактный телефон: _________</w:t>
      </w:r>
    </w:p>
    <w:p w:rsidR="001853BA" w:rsidRDefault="001853BA" w:rsidP="00762ADE">
      <w:pPr>
        <w:pStyle w:val="ConsPlusNonformat"/>
        <w:rPr>
          <w:rFonts w:ascii="Times New Roman" w:hAnsi="Times New Roman"/>
        </w:rPr>
      </w:pPr>
    </w:p>
    <w:p w:rsidR="001853BA" w:rsidRDefault="001853BA" w:rsidP="00762ADE">
      <w:pPr>
        <w:pStyle w:val="ConsPlusNonformat"/>
        <w:rPr>
          <w:rFonts w:ascii="Times New Roman" w:hAnsi="Times New Roman"/>
        </w:rPr>
      </w:pPr>
    </w:p>
    <w:p w:rsidR="001853BA" w:rsidRDefault="001853BA" w:rsidP="00762ADE">
      <w:pPr>
        <w:pStyle w:val="ConsPlusNonformat"/>
        <w:rPr>
          <w:rFonts w:ascii="Times New Roman" w:hAnsi="Times New Roman"/>
        </w:rPr>
      </w:pPr>
    </w:p>
    <w:p w:rsidR="0082282B" w:rsidRDefault="0082282B" w:rsidP="00762ADE">
      <w:pPr>
        <w:pStyle w:val="ConsPlusNonformat"/>
        <w:rPr>
          <w:rFonts w:ascii="Times New Roman" w:hAnsi="Times New Roman"/>
        </w:rPr>
        <w:sectPr w:rsidR="0082282B" w:rsidSect="002F74D7">
          <w:pgSz w:w="16840" w:h="11907" w:orient="landscape" w:code="9"/>
          <w:pgMar w:top="991" w:right="1134" w:bottom="850" w:left="1134" w:header="720" w:footer="465" w:gutter="0"/>
          <w:cols w:space="720"/>
          <w:noEndnote/>
          <w:titlePg/>
          <w:docGrid w:linePitch="326"/>
        </w:sectPr>
      </w:pPr>
    </w:p>
    <w:p w:rsidR="00FA7AE7" w:rsidRDefault="00FA7AE7" w:rsidP="00762ADE">
      <w:pPr>
        <w:jc w:val="center"/>
        <w:rPr>
          <w:b/>
          <w:sz w:val="20"/>
          <w:szCs w:val="20"/>
        </w:rPr>
      </w:pPr>
      <w:r>
        <w:rPr>
          <w:b/>
          <w:sz w:val="20"/>
          <w:szCs w:val="20"/>
        </w:rPr>
        <w:lastRenderedPageBreak/>
        <w:t>Постановление Администрации Чаинского района от 14.07.2023 № 317</w:t>
      </w:r>
    </w:p>
    <w:p w:rsidR="00FA7AE7" w:rsidRPr="00FA7AE7" w:rsidRDefault="00FA7AE7" w:rsidP="00FA7AE7">
      <w:pPr>
        <w:ind w:right="-1"/>
        <w:jc w:val="center"/>
        <w:rPr>
          <w:b/>
          <w:bCs/>
          <w:color w:val="FF0000"/>
          <w:sz w:val="20"/>
          <w:szCs w:val="20"/>
        </w:rPr>
      </w:pPr>
      <w:proofErr w:type="gramStart"/>
      <w:r>
        <w:rPr>
          <w:b/>
          <w:sz w:val="20"/>
          <w:szCs w:val="20"/>
        </w:rPr>
        <w:t>«</w:t>
      </w:r>
      <w:r w:rsidRPr="00FA7AE7">
        <w:rPr>
          <w:b/>
          <w:sz w:val="20"/>
          <w:szCs w:val="20"/>
        </w:rPr>
        <w:t>О внесении изменений в постановление Администрации Чаинского района от 20.01.2023 г. № 53 «Об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в 2023 году»</w:t>
      </w:r>
      <w:proofErr w:type="gramEnd"/>
    </w:p>
    <w:p w:rsidR="00FA7AE7" w:rsidRDefault="00FA7AE7" w:rsidP="00762ADE">
      <w:pPr>
        <w:jc w:val="center"/>
        <w:rPr>
          <w:b/>
          <w:sz w:val="20"/>
          <w:szCs w:val="20"/>
        </w:rPr>
      </w:pPr>
    </w:p>
    <w:p w:rsidR="00FA7AE7" w:rsidRPr="00B36C67" w:rsidRDefault="00FA7AE7" w:rsidP="00FA7AE7">
      <w:pPr>
        <w:jc w:val="both"/>
        <w:rPr>
          <w:sz w:val="20"/>
          <w:szCs w:val="20"/>
        </w:rPr>
      </w:pPr>
    </w:p>
    <w:p w:rsidR="00FA7AE7" w:rsidRPr="00B36C67" w:rsidRDefault="00FA7AE7" w:rsidP="00FA7AE7">
      <w:pPr>
        <w:ind w:right="4961"/>
        <w:jc w:val="both"/>
        <w:rPr>
          <w:bCs/>
          <w:sz w:val="20"/>
          <w:szCs w:val="20"/>
        </w:rPr>
      </w:pPr>
    </w:p>
    <w:p w:rsidR="00FA7AE7" w:rsidRPr="00B36C67" w:rsidRDefault="00FA7AE7" w:rsidP="00FA7AE7">
      <w:pPr>
        <w:jc w:val="both"/>
        <w:rPr>
          <w:color w:val="000000"/>
          <w:sz w:val="20"/>
          <w:szCs w:val="20"/>
        </w:rPr>
      </w:pPr>
      <w:r w:rsidRPr="00B36C67">
        <w:rPr>
          <w:bCs/>
          <w:sz w:val="20"/>
          <w:szCs w:val="20"/>
        </w:rPr>
        <w:tab/>
      </w:r>
      <w:proofErr w:type="gramStart"/>
      <w:r w:rsidRPr="00B36C67">
        <w:rPr>
          <w:bCs/>
          <w:sz w:val="20"/>
          <w:szCs w:val="20"/>
        </w:rPr>
        <w:t xml:space="preserve">В </w:t>
      </w:r>
      <w:r w:rsidRPr="00B36C67">
        <w:rPr>
          <w:bCs/>
          <w:color w:val="000000"/>
          <w:sz w:val="20"/>
          <w:szCs w:val="20"/>
        </w:rPr>
        <w:t xml:space="preserve">соответствии со </w:t>
      </w:r>
      <w:r w:rsidRPr="00B36C67">
        <w:rPr>
          <w:bCs/>
          <w:sz w:val="20"/>
          <w:szCs w:val="20"/>
        </w:rPr>
        <w:t xml:space="preserve">статьей 86 Бюджетного кодекса Российской Федерации, Законом Томской области от 28.12.2022 № 141-ОЗ «Об областном бюджете на 2023 год и на плановый период 2024 и 2025 годы», постановлением Администрации Томской области от 27.09.2019 № 347а «Об утверждении государственной программы «Развитие культуры и туризма в Томской области» статьей 49 Устава муниципального образования «Чаинский район Томской области», </w:t>
      </w:r>
      <w:r w:rsidRPr="00B36C67">
        <w:rPr>
          <w:color w:val="000000"/>
          <w:sz w:val="20"/>
          <w:szCs w:val="20"/>
        </w:rPr>
        <w:t>а также в</w:t>
      </w:r>
      <w:r w:rsidRPr="00B36C67">
        <w:rPr>
          <w:bCs/>
          <w:sz w:val="20"/>
          <w:szCs w:val="20"/>
        </w:rPr>
        <w:t xml:space="preserve"> целях</w:t>
      </w:r>
      <w:proofErr w:type="gramEnd"/>
      <w:r w:rsidRPr="00B36C67">
        <w:rPr>
          <w:bCs/>
          <w:sz w:val="20"/>
          <w:szCs w:val="20"/>
        </w:rPr>
        <w:t xml:space="preserve"> заключения в 2023 году с Департаментом по культуре Томской области Дополнительного соглашения о предоставлении бюджету муниципального образования «Чаинский район Томской области» субсидии </w:t>
      </w:r>
      <w:r w:rsidRPr="00B36C67">
        <w:rPr>
          <w:sz w:val="20"/>
          <w:szCs w:val="20"/>
        </w:rPr>
        <w:t>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w:t>
      </w:r>
      <w:r w:rsidRPr="00B36C67">
        <w:rPr>
          <w:bCs/>
          <w:sz w:val="20"/>
          <w:szCs w:val="20"/>
        </w:rPr>
        <w:t xml:space="preserve">, </w:t>
      </w:r>
    </w:p>
    <w:p w:rsidR="00FA7AE7" w:rsidRPr="00B36C67" w:rsidRDefault="00FA7AE7" w:rsidP="00FA7AE7">
      <w:pPr>
        <w:jc w:val="both"/>
        <w:rPr>
          <w:sz w:val="20"/>
          <w:szCs w:val="20"/>
        </w:rPr>
      </w:pPr>
    </w:p>
    <w:p w:rsidR="00FA7AE7" w:rsidRPr="00B36C67" w:rsidRDefault="00FA7AE7" w:rsidP="00FA7AE7">
      <w:pPr>
        <w:jc w:val="both"/>
        <w:rPr>
          <w:bCs/>
          <w:color w:val="FF0000"/>
          <w:sz w:val="20"/>
          <w:szCs w:val="20"/>
        </w:rPr>
      </w:pPr>
      <w:r w:rsidRPr="00B36C67">
        <w:rPr>
          <w:sz w:val="20"/>
          <w:szCs w:val="20"/>
        </w:rPr>
        <w:tab/>
        <w:t>ПОСТАНОВЛЯЮ:</w:t>
      </w:r>
    </w:p>
    <w:p w:rsidR="00FA7AE7" w:rsidRPr="00B36C67" w:rsidRDefault="00FA7AE7" w:rsidP="00FA7AE7">
      <w:pPr>
        <w:ind w:right="-5" w:firstLine="540"/>
        <w:jc w:val="both"/>
        <w:rPr>
          <w:bCs/>
          <w:sz w:val="20"/>
          <w:szCs w:val="20"/>
        </w:rPr>
      </w:pPr>
    </w:p>
    <w:p w:rsidR="00FA7AE7" w:rsidRPr="00B36C67" w:rsidRDefault="00FA7AE7" w:rsidP="00FA7AE7">
      <w:pPr>
        <w:ind w:firstLine="567"/>
        <w:jc w:val="both"/>
        <w:rPr>
          <w:sz w:val="20"/>
          <w:szCs w:val="20"/>
        </w:rPr>
      </w:pPr>
      <w:r w:rsidRPr="00B36C67">
        <w:rPr>
          <w:bCs/>
          <w:sz w:val="20"/>
          <w:szCs w:val="20"/>
        </w:rPr>
        <w:t xml:space="preserve">1. </w:t>
      </w:r>
      <w:r w:rsidRPr="00B36C67">
        <w:rPr>
          <w:sz w:val="20"/>
          <w:szCs w:val="20"/>
        </w:rPr>
        <w:t xml:space="preserve">Внести в постановление Администрации Чаинского района от 20.01.2023 № 53 «Об установлении </w:t>
      </w:r>
      <w:r w:rsidRPr="00B36C67">
        <w:rPr>
          <w:bCs/>
          <w:sz w:val="20"/>
          <w:szCs w:val="20"/>
        </w:rPr>
        <w:t xml:space="preserve">расходных обязательств муниципального образования «Чаинский район Томской области» </w:t>
      </w:r>
      <w:r w:rsidRPr="00B36C67">
        <w:rPr>
          <w:sz w:val="20"/>
          <w:szCs w:val="20"/>
        </w:rPr>
        <w:t>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w:t>
      </w:r>
      <w:r w:rsidRPr="00B36C67">
        <w:rPr>
          <w:bCs/>
          <w:sz w:val="20"/>
          <w:szCs w:val="20"/>
        </w:rPr>
        <w:t xml:space="preserve"> </w:t>
      </w:r>
      <w:r w:rsidRPr="00B36C67">
        <w:rPr>
          <w:sz w:val="20"/>
          <w:szCs w:val="20"/>
        </w:rPr>
        <w:t>следующие изменения:</w:t>
      </w:r>
    </w:p>
    <w:p w:rsidR="00FA7AE7" w:rsidRPr="00B36C67" w:rsidRDefault="00FA7AE7" w:rsidP="00FA7AE7">
      <w:pPr>
        <w:ind w:firstLine="680"/>
        <w:jc w:val="both"/>
        <w:rPr>
          <w:sz w:val="20"/>
          <w:szCs w:val="20"/>
        </w:rPr>
      </w:pPr>
      <w:r w:rsidRPr="00B36C67">
        <w:rPr>
          <w:sz w:val="20"/>
          <w:szCs w:val="20"/>
        </w:rPr>
        <w:t>1) пункт 1 изложить в новой редакции:</w:t>
      </w:r>
    </w:p>
    <w:p w:rsidR="00FA7AE7" w:rsidRPr="00B36C67" w:rsidRDefault="00FA7AE7" w:rsidP="00FA7AE7">
      <w:pPr>
        <w:ind w:right="-5" w:firstLine="540"/>
        <w:jc w:val="both"/>
        <w:rPr>
          <w:sz w:val="20"/>
          <w:szCs w:val="20"/>
        </w:rPr>
      </w:pPr>
      <w:r w:rsidRPr="00B36C67">
        <w:rPr>
          <w:sz w:val="20"/>
          <w:szCs w:val="20"/>
        </w:rPr>
        <w:t>«</w:t>
      </w:r>
      <w:r w:rsidRPr="00B36C67">
        <w:rPr>
          <w:bCs/>
          <w:sz w:val="20"/>
          <w:szCs w:val="20"/>
        </w:rPr>
        <w:t xml:space="preserve">1. </w:t>
      </w:r>
      <w:proofErr w:type="gramStart"/>
      <w:r w:rsidRPr="00B36C67">
        <w:rPr>
          <w:bCs/>
          <w:sz w:val="20"/>
          <w:szCs w:val="20"/>
        </w:rPr>
        <w:t xml:space="preserve">Установить расходные обязательства муниципального образования «Чаинский район Томской области» </w:t>
      </w:r>
      <w:r w:rsidRPr="00B36C67">
        <w:rPr>
          <w:sz w:val="20"/>
          <w:szCs w:val="20"/>
        </w:rPr>
        <w:t>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w:t>
      </w:r>
      <w:r w:rsidRPr="00B36C67">
        <w:rPr>
          <w:bCs/>
          <w:sz w:val="20"/>
          <w:szCs w:val="20"/>
        </w:rPr>
        <w:t xml:space="preserve"> </w:t>
      </w:r>
      <w:r w:rsidRPr="00B36C67">
        <w:rPr>
          <w:sz w:val="20"/>
          <w:szCs w:val="20"/>
        </w:rPr>
        <w:t>в 2023 году в объеме 9</w:t>
      </w:r>
      <w:r w:rsidRPr="00B36C67">
        <w:rPr>
          <w:rFonts w:ascii="PT Astra Serif" w:hAnsi="PT Astra Serif"/>
          <w:sz w:val="20"/>
          <w:szCs w:val="20"/>
        </w:rPr>
        <w:t xml:space="preserve"> 172 100,00 (Девять миллионов сто семьдесят две тысячи сто) рублей 00 копеек, </w:t>
      </w:r>
      <w:r w:rsidRPr="00B36C67">
        <w:rPr>
          <w:sz w:val="20"/>
          <w:szCs w:val="20"/>
        </w:rPr>
        <w:t>в том числе:</w:t>
      </w:r>
      <w:proofErr w:type="gramEnd"/>
    </w:p>
    <w:p w:rsidR="00FA7AE7" w:rsidRPr="00B36C67" w:rsidRDefault="00FA7AE7" w:rsidP="00FA7AE7">
      <w:pPr>
        <w:ind w:right="-5" w:firstLine="540"/>
        <w:jc w:val="both"/>
        <w:rPr>
          <w:sz w:val="20"/>
          <w:szCs w:val="20"/>
        </w:rPr>
      </w:pPr>
      <w:r w:rsidRPr="00B36C67">
        <w:rPr>
          <w:sz w:val="20"/>
          <w:szCs w:val="20"/>
        </w:rPr>
        <w:t>- 3</w:t>
      </w:r>
      <w:r w:rsidRPr="00B36C67">
        <w:rPr>
          <w:rFonts w:ascii="PT Astra Serif" w:hAnsi="PT Astra Serif"/>
          <w:sz w:val="20"/>
          <w:szCs w:val="20"/>
        </w:rPr>
        <w:t xml:space="preserve"> 840 900,00 (Три миллиона восемьсот сорок тысяч девятьсот) рублей 00 копеек </w:t>
      </w:r>
      <w:r w:rsidRPr="00B36C67">
        <w:rPr>
          <w:sz w:val="20"/>
          <w:szCs w:val="20"/>
        </w:rPr>
        <w:t>за счет средств субсидии из областного бюджета;</w:t>
      </w:r>
    </w:p>
    <w:p w:rsidR="00FA7AE7" w:rsidRPr="00B36C67" w:rsidRDefault="00FA7AE7" w:rsidP="00FA7AE7">
      <w:pPr>
        <w:ind w:right="-5" w:firstLine="540"/>
        <w:jc w:val="both"/>
        <w:rPr>
          <w:bCs/>
          <w:sz w:val="20"/>
          <w:szCs w:val="20"/>
        </w:rPr>
      </w:pPr>
      <w:r w:rsidRPr="00B36C67">
        <w:rPr>
          <w:sz w:val="20"/>
          <w:szCs w:val="20"/>
        </w:rPr>
        <w:t xml:space="preserve">- 5 331 200,00 (Пять миллионов триста тридцать одна тысяча двести) рублей за </w:t>
      </w:r>
      <w:r w:rsidRPr="00B36C67">
        <w:rPr>
          <w:bCs/>
          <w:sz w:val="20"/>
          <w:szCs w:val="20"/>
        </w:rPr>
        <w:t xml:space="preserve">счет средств бюджета муниципального образования «Чаинский район Томской области» в рамках ведомственной целевой программы </w:t>
      </w:r>
      <w:r w:rsidRPr="00B36C67">
        <w:rPr>
          <w:sz w:val="20"/>
          <w:szCs w:val="20"/>
        </w:rPr>
        <w:t>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w:t>
      </w:r>
      <w:r w:rsidRPr="00B36C67">
        <w:rPr>
          <w:bCs/>
          <w:sz w:val="20"/>
          <w:szCs w:val="20"/>
        </w:rPr>
        <w:t>.</w:t>
      </w:r>
    </w:p>
    <w:p w:rsidR="00FA7AE7" w:rsidRPr="00B36C67" w:rsidRDefault="00FA7AE7" w:rsidP="00FA7AE7">
      <w:pPr>
        <w:ind w:right="-5" w:firstLine="540"/>
        <w:jc w:val="both"/>
        <w:rPr>
          <w:bCs/>
          <w:sz w:val="20"/>
          <w:szCs w:val="20"/>
        </w:rPr>
      </w:pPr>
      <w:r w:rsidRPr="00B36C67">
        <w:rPr>
          <w:bCs/>
          <w:sz w:val="20"/>
          <w:szCs w:val="20"/>
        </w:rPr>
        <w:t>2.  Опубликовать настоящее постановление в официальном печатном издании «Официальные ведомости Чаинского района».</w:t>
      </w:r>
    </w:p>
    <w:p w:rsidR="00FA7AE7" w:rsidRPr="00B36C67" w:rsidRDefault="00FA7AE7" w:rsidP="00FA7AE7">
      <w:pPr>
        <w:ind w:firstLine="540"/>
        <w:jc w:val="both"/>
        <w:rPr>
          <w:color w:val="000000"/>
          <w:sz w:val="20"/>
          <w:szCs w:val="20"/>
        </w:rPr>
      </w:pPr>
      <w:r w:rsidRPr="00B36C67">
        <w:rPr>
          <w:color w:val="000000"/>
          <w:sz w:val="20"/>
          <w:szCs w:val="20"/>
        </w:rPr>
        <w:t xml:space="preserve">3.    Настоящее постановление вступает в силу </w:t>
      </w:r>
      <w:proofErr w:type="gramStart"/>
      <w:r w:rsidRPr="00B36C67">
        <w:rPr>
          <w:color w:val="000000"/>
          <w:sz w:val="20"/>
          <w:szCs w:val="20"/>
        </w:rPr>
        <w:t>с даты</w:t>
      </w:r>
      <w:proofErr w:type="gramEnd"/>
      <w:r w:rsidRPr="00B36C67">
        <w:rPr>
          <w:color w:val="000000"/>
          <w:sz w:val="20"/>
          <w:szCs w:val="20"/>
        </w:rPr>
        <w:t xml:space="preserve"> его принятия.</w:t>
      </w:r>
    </w:p>
    <w:p w:rsidR="00FA7AE7" w:rsidRPr="00B36C67" w:rsidRDefault="00FA7AE7" w:rsidP="00FA7AE7">
      <w:pPr>
        <w:ind w:firstLine="540"/>
        <w:jc w:val="both"/>
        <w:rPr>
          <w:bCs/>
          <w:sz w:val="20"/>
          <w:szCs w:val="20"/>
        </w:rPr>
      </w:pPr>
      <w:r w:rsidRPr="00B36C67">
        <w:rPr>
          <w:color w:val="000000"/>
          <w:sz w:val="20"/>
          <w:szCs w:val="20"/>
        </w:rPr>
        <w:t xml:space="preserve">4. </w:t>
      </w:r>
      <w:proofErr w:type="gramStart"/>
      <w:r w:rsidRPr="00B36C67">
        <w:rPr>
          <w:bCs/>
          <w:sz w:val="20"/>
          <w:szCs w:val="20"/>
        </w:rPr>
        <w:t>Контроль за</w:t>
      </w:r>
      <w:proofErr w:type="gramEnd"/>
      <w:r w:rsidRPr="00B36C67">
        <w:rPr>
          <w:bCs/>
          <w:sz w:val="20"/>
          <w:szCs w:val="20"/>
        </w:rPr>
        <w:t xml:space="preserve"> исполнением постановления возложить на начальника муниципального учреждения «Отдел по культуре, молодежной политике и спорту Администрации Чаинского района Томской области» Ю.А. Третьякова.</w:t>
      </w:r>
    </w:p>
    <w:p w:rsidR="00FA7AE7" w:rsidRPr="00B36C67" w:rsidRDefault="00FA7AE7" w:rsidP="00FA7AE7">
      <w:pPr>
        <w:ind w:right="-5"/>
        <w:jc w:val="both"/>
        <w:rPr>
          <w:bCs/>
          <w:sz w:val="20"/>
          <w:szCs w:val="20"/>
        </w:rPr>
      </w:pPr>
    </w:p>
    <w:p w:rsidR="00FA7AE7" w:rsidRPr="00B36C67" w:rsidRDefault="00FA7AE7" w:rsidP="00FA7AE7">
      <w:pPr>
        <w:ind w:right="-5" w:firstLine="708"/>
        <w:jc w:val="both"/>
        <w:rPr>
          <w:bCs/>
          <w:sz w:val="20"/>
          <w:szCs w:val="20"/>
        </w:rPr>
      </w:pPr>
    </w:p>
    <w:p w:rsidR="00FA7AE7" w:rsidRPr="00B36C67" w:rsidRDefault="00FA7AE7" w:rsidP="00FA7AE7">
      <w:pPr>
        <w:ind w:right="-5" w:firstLine="708"/>
        <w:jc w:val="both"/>
        <w:rPr>
          <w:bCs/>
          <w:sz w:val="20"/>
          <w:szCs w:val="20"/>
        </w:rPr>
      </w:pPr>
      <w:r w:rsidRPr="00B36C67">
        <w:rPr>
          <w:bCs/>
          <w:sz w:val="20"/>
          <w:szCs w:val="20"/>
        </w:rPr>
        <w:t xml:space="preserve">Глава Чаинского района                                        </w:t>
      </w:r>
      <w:r w:rsidRPr="00B36C67">
        <w:rPr>
          <w:bCs/>
          <w:sz w:val="20"/>
          <w:szCs w:val="20"/>
        </w:rPr>
        <w:tab/>
      </w:r>
      <w:r w:rsidRPr="00B36C67">
        <w:rPr>
          <w:bCs/>
          <w:sz w:val="20"/>
          <w:szCs w:val="20"/>
        </w:rPr>
        <w:tab/>
        <w:t xml:space="preserve">     А.А. Костарев</w:t>
      </w:r>
    </w:p>
    <w:p w:rsidR="00FA7AE7" w:rsidRPr="00B36C67" w:rsidRDefault="00FA7AE7" w:rsidP="00FA7AE7">
      <w:pPr>
        <w:ind w:right="-5" w:firstLine="708"/>
        <w:jc w:val="both"/>
        <w:rPr>
          <w:bCs/>
          <w:sz w:val="20"/>
          <w:szCs w:val="20"/>
        </w:rPr>
      </w:pPr>
    </w:p>
    <w:p w:rsidR="00FA7AE7" w:rsidRPr="00B36C67" w:rsidRDefault="00FA7AE7" w:rsidP="00FA7AE7">
      <w:pPr>
        <w:ind w:right="-5" w:firstLine="708"/>
        <w:jc w:val="both"/>
        <w:rPr>
          <w:bCs/>
          <w:sz w:val="20"/>
          <w:szCs w:val="20"/>
        </w:rPr>
      </w:pPr>
    </w:p>
    <w:p w:rsidR="00FA7AE7" w:rsidRPr="00B36C67" w:rsidRDefault="00FA7AE7" w:rsidP="00FA7AE7">
      <w:pPr>
        <w:ind w:right="-5" w:firstLine="708"/>
        <w:jc w:val="both"/>
        <w:rPr>
          <w:bCs/>
          <w:sz w:val="20"/>
          <w:szCs w:val="20"/>
        </w:rPr>
      </w:pPr>
    </w:p>
    <w:p w:rsidR="00FA7AE7" w:rsidRPr="00B36C67" w:rsidRDefault="00FA7AE7" w:rsidP="00FA7AE7">
      <w:pPr>
        <w:ind w:right="-5" w:firstLine="708"/>
        <w:jc w:val="both"/>
        <w:rPr>
          <w:bCs/>
          <w:sz w:val="20"/>
          <w:szCs w:val="20"/>
        </w:rPr>
      </w:pPr>
    </w:p>
    <w:p w:rsidR="00FA7AE7" w:rsidRPr="00B36C67" w:rsidRDefault="00FA7AE7" w:rsidP="00FA7AE7">
      <w:pPr>
        <w:ind w:right="-5" w:firstLine="708"/>
        <w:jc w:val="both"/>
        <w:rPr>
          <w:bCs/>
          <w:sz w:val="20"/>
          <w:szCs w:val="20"/>
        </w:rPr>
      </w:pPr>
    </w:p>
    <w:p w:rsidR="00FA7AE7" w:rsidRDefault="00FA7AE7" w:rsidP="00762ADE">
      <w:pPr>
        <w:jc w:val="center"/>
        <w:rPr>
          <w:b/>
          <w:sz w:val="20"/>
          <w:szCs w:val="20"/>
        </w:rPr>
      </w:pPr>
    </w:p>
    <w:p w:rsidR="00FA7AE7" w:rsidRDefault="00FA7AE7" w:rsidP="00762ADE">
      <w:pPr>
        <w:jc w:val="center"/>
        <w:rPr>
          <w:b/>
          <w:sz w:val="20"/>
          <w:szCs w:val="20"/>
        </w:rPr>
      </w:pPr>
    </w:p>
    <w:p w:rsidR="00FA7AE7" w:rsidRDefault="00FA7AE7" w:rsidP="00762ADE">
      <w:pPr>
        <w:jc w:val="center"/>
        <w:rPr>
          <w:b/>
          <w:sz w:val="20"/>
          <w:szCs w:val="20"/>
        </w:rPr>
      </w:pPr>
    </w:p>
    <w:p w:rsidR="00FA7AE7" w:rsidRDefault="00FA7AE7" w:rsidP="00762ADE">
      <w:pPr>
        <w:jc w:val="center"/>
        <w:rPr>
          <w:b/>
          <w:sz w:val="20"/>
          <w:szCs w:val="20"/>
        </w:rPr>
      </w:pPr>
    </w:p>
    <w:p w:rsidR="00FA7AE7" w:rsidRDefault="00FA7AE7" w:rsidP="00762ADE">
      <w:pPr>
        <w:jc w:val="center"/>
        <w:rPr>
          <w:b/>
          <w:sz w:val="20"/>
          <w:szCs w:val="20"/>
        </w:rPr>
      </w:pPr>
    </w:p>
    <w:p w:rsidR="00FA7AE7" w:rsidRDefault="00FA7AE7" w:rsidP="00762ADE">
      <w:pPr>
        <w:jc w:val="center"/>
        <w:rPr>
          <w:b/>
          <w:sz w:val="20"/>
          <w:szCs w:val="20"/>
        </w:rPr>
      </w:pPr>
    </w:p>
    <w:p w:rsidR="00FA7AE7" w:rsidRDefault="00FA7AE7" w:rsidP="00762ADE">
      <w:pPr>
        <w:jc w:val="center"/>
        <w:rPr>
          <w:b/>
          <w:sz w:val="20"/>
          <w:szCs w:val="20"/>
        </w:rPr>
      </w:pPr>
    </w:p>
    <w:p w:rsidR="0082282B" w:rsidRPr="0082282B" w:rsidRDefault="0082282B" w:rsidP="00762ADE">
      <w:pPr>
        <w:jc w:val="center"/>
        <w:rPr>
          <w:b/>
          <w:sz w:val="20"/>
          <w:szCs w:val="20"/>
        </w:rPr>
      </w:pPr>
      <w:r w:rsidRPr="0082282B">
        <w:rPr>
          <w:b/>
          <w:sz w:val="20"/>
          <w:szCs w:val="20"/>
        </w:rPr>
        <w:lastRenderedPageBreak/>
        <w:t>Постановление Администрации Чаинского района от 14.07.2023 № 318</w:t>
      </w:r>
    </w:p>
    <w:p w:rsidR="0082282B" w:rsidRPr="0082282B" w:rsidRDefault="0082282B" w:rsidP="00762ADE">
      <w:pPr>
        <w:tabs>
          <w:tab w:val="left" w:pos="4395"/>
          <w:tab w:val="left" w:pos="9497"/>
        </w:tabs>
        <w:ind w:right="-1"/>
        <w:jc w:val="center"/>
        <w:rPr>
          <w:b/>
          <w:bCs/>
          <w:color w:val="FF0000"/>
          <w:sz w:val="20"/>
          <w:szCs w:val="20"/>
        </w:rPr>
      </w:pPr>
      <w:proofErr w:type="gramStart"/>
      <w:r w:rsidRPr="0082282B">
        <w:rPr>
          <w:b/>
          <w:sz w:val="20"/>
          <w:szCs w:val="20"/>
        </w:rPr>
        <w:t>«О внесении изменений в постановление Администрации Чаинского района от 03.02.2023 г. № 78 «Об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(«дорожной карте») «</w:t>
      </w:r>
      <w:r w:rsidRPr="0082282B">
        <w:rPr>
          <w:rStyle w:val="ConsPlusCell0"/>
          <w:rFonts w:ascii="Times New Roman" w:hAnsi="Times New Roman" w:cs="Times New Roman"/>
          <w:b/>
          <w:sz w:val="20"/>
          <w:szCs w:val="20"/>
        </w:rPr>
        <w:t xml:space="preserve">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w:t>
      </w:r>
      <w:r w:rsidRPr="0082282B">
        <w:rPr>
          <w:b/>
          <w:sz w:val="20"/>
          <w:szCs w:val="20"/>
        </w:rPr>
        <w:t>в 2023 году»</w:t>
      </w:r>
      <w:proofErr w:type="gramEnd"/>
    </w:p>
    <w:p w:rsidR="0082282B" w:rsidRPr="0082282B" w:rsidRDefault="0082282B" w:rsidP="00762ADE">
      <w:pPr>
        <w:jc w:val="center"/>
        <w:rPr>
          <w:b/>
          <w:sz w:val="20"/>
          <w:szCs w:val="20"/>
        </w:rPr>
      </w:pPr>
    </w:p>
    <w:p w:rsidR="0082282B" w:rsidRPr="009C5889" w:rsidRDefault="0082282B" w:rsidP="00762ADE">
      <w:pPr>
        <w:jc w:val="center"/>
        <w:rPr>
          <w:b/>
          <w:sz w:val="20"/>
          <w:szCs w:val="20"/>
        </w:rPr>
      </w:pPr>
    </w:p>
    <w:p w:rsidR="0082282B" w:rsidRPr="009C5889" w:rsidRDefault="0082282B" w:rsidP="00762ADE">
      <w:pPr>
        <w:jc w:val="both"/>
        <w:rPr>
          <w:color w:val="000000"/>
          <w:sz w:val="20"/>
          <w:szCs w:val="20"/>
        </w:rPr>
      </w:pPr>
      <w:r w:rsidRPr="009C5889">
        <w:rPr>
          <w:bCs/>
          <w:sz w:val="20"/>
          <w:szCs w:val="20"/>
        </w:rPr>
        <w:tab/>
      </w:r>
      <w:proofErr w:type="gramStart"/>
      <w:r w:rsidRPr="009C5889">
        <w:rPr>
          <w:bCs/>
          <w:sz w:val="20"/>
          <w:szCs w:val="20"/>
        </w:rPr>
        <w:t xml:space="preserve">В </w:t>
      </w:r>
      <w:r w:rsidRPr="009C5889">
        <w:rPr>
          <w:bCs/>
          <w:color w:val="000000"/>
          <w:sz w:val="20"/>
          <w:szCs w:val="20"/>
        </w:rPr>
        <w:t xml:space="preserve">соответствии со </w:t>
      </w:r>
      <w:r w:rsidRPr="009C5889">
        <w:rPr>
          <w:bCs/>
          <w:sz w:val="20"/>
          <w:szCs w:val="20"/>
        </w:rPr>
        <w:t xml:space="preserve">статьей 86 Бюджетного кодекса Российской Федерации, Законом Томской области от 28.12.2022 № 141-ОЗ «Об областном бюджете на 2023 год и на плановый период 2024 и 2025 годы», постановлением Администрации Томской области от 27.09.2019 № 347а «Об утверждении государственной программы «Развитие культуры и туризма в Томской области» статьей 49 Устава муниципального образования «Чаинский район Томской области», </w:t>
      </w:r>
      <w:r w:rsidRPr="009C5889">
        <w:rPr>
          <w:color w:val="000000"/>
          <w:sz w:val="20"/>
          <w:szCs w:val="20"/>
        </w:rPr>
        <w:t>а также в</w:t>
      </w:r>
      <w:r w:rsidRPr="009C5889">
        <w:rPr>
          <w:bCs/>
          <w:sz w:val="20"/>
          <w:szCs w:val="20"/>
        </w:rPr>
        <w:t xml:space="preserve"> целях</w:t>
      </w:r>
      <w:proofErr w:type="gramEnd"/>
      <w:r w:rsidRPr="009C5889">
        <w:rPr>
          <w:bCs/>
          <w:sz w:val="20"/>
          <w:szCs w:val="20"/>
        </w:rPr>
        <w:t xml:space="preserve"> </w:t>
      </w:r>
      <w:proofErr w:type="gramStart"/>
      <w:r w:rsidRPr="009C5889">
        <w:rPr>
          <w:bCs/>
          <w:sz w:val="20"/>
          <w:szCs w:val="20"/>
        </w:rPr>
        <w:t xml:space="preserve">заключения в 2023 году с Департаментом по культуре Томской области Дополнительного соглашения о предоставлении из областного бюджета бюджету муниципального образования «Чаинский район Томской области» субсидии на </w:t>
      </w:r>
      <w:r w:rsidRPr="009C5889">
        <w:rPr>
          <w:sz w:val="20"/>
          <w:szCs w:val="20"/>
        </w:rPr>
        <w:t>достижение целевых показателей по плану мероприятий («дорожной карте») «</w:t>
      </w:r>
      <w:r w:rsidRPr="009C5889">
        <w:rPr>
          <w:rFonts w:ascii="PT Astra Serif" w:hAnsi="PT Astra Serif"/>
          <w:sz w:val="20"/>
          <w:szCs w:val="20"/>
        </w:rPr>
        <w:t>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w:t>
      </w:r>
      <w:r w:rsidRPr="009C5889">
        <w:rPr>
          <w:bCs/>
          <w:sz w:val="20"/>
          <w:szCs w:val="20"/>
        </w:rPr>
        <w:t xml:space="preserve">, </w:t>
      </w:r>
      <w:proofErr w:type="gramEnd"/>
    </w:p>
    <w:p w:rsidR="0082282B" w:rsidRPr="009C5889" w:rsidRDefault="0082282B" w:rsidP="00762ADE">
      <w:pPr>
        <w:jc w:val="both"/>
        <w:rPr>
          <w:color w:val="000000"/>
          <w:sz w:val="20"/>
          <w:szCs w:val="20"/>
        </w:rPr>
      </w:pPr>
      <w:r w:rsidRPr="009C5889">
        <w:rPr>
          <w:bCs/>
          <w:sz w:val="20"/>
          <w:szCs w:val="20"/>
        </w:rPr>
        <w:t xml:space="preserve"> </w:t>
      </w:r>
    </w:p>
    <w:p w:rsidR="0082282B" w:rsidRPr="009C5889" w:rsidRDefault="0082282B" w:rsidP="00762ADE">
      <w:pPr>
        <w:jc w:val="both"/>
        <w:rPr>
          <w:sz w:val="20"/>
          <w:szCs w:val="20"/>
        </w:rPr>
      </w:pPr>
    </w:p>
    <w:p w:rsidR="0082282B" w:rsidRPr="009C5889" w:rsidRDefault="0082282B" w:rsidP="00762ADE">
      <w:pPr>
        <w:jc w:val="both"/>
        <w:rPr>
          <w:bCs/>
          <w:color w:val="FF0000"/>
          <w:sz w:val="20"/>
          <w:szCs w:val="20"/>
        </w:rPr>
      </w:pPr>
      <w:r w:rsidRPr="009C5889">
        <w:rPr>
          <w:sz w:val="20"/>
          <w:szCs w:val="20"/>
        </w:rPr>
        <w:tab/>
        <w:t>ПОСТАНОВЛЯЮ:</w:t>
      </w:r>
    </w:p>
    <w:p w:rsidR="0082282B" w:rsidRPr="009C5889" w:rsidRDefault="0082282B" w:rsidP="00762ADE">
      <w:pPr>
        <w:ind w:right="-5" w:firstLine="540"/>
        <w:jc w:val="both"/>
        <w:rPr>
          <w:bCs/>
          <w:sz w:val="20"/>
          <w:szCs w:val="20"/>
        </w:rPr>
      </w:pPr>
    </w:p>
    <w:p w:rsidR="0082282B" w:rsidRPr="009C5889" w:rsidRDefault="0082282B" w:rsidP="00762ADE">
      <w:pPr>
        <w:ind w:firstLine="567"/>
        <w:jc w:val="both"/>
        <w:rPr>
          <w:sz w:val="20"/>
          <w:szCs w:val="20"/>
        </w:rPr>
      </w:pPr>
      <w:r w:rsidRPr="009C5889">
        <w:rPr>
          <w:bCs/>
          <w:sz w:val="20"/>
          <w:szCs w:val="20"/>
        </w:rPr>
        <w:t xml:space="preserve">1. </w:t>
      </w:r>
      <w:r w:rsidRPr="009C5889">
        <w:rPr>
          <w:sz w:val="20"/>
          <w:szCs w:val="20"/>
        </w:rPr>
        <w:t xml:space="preserve">Внести в постановление Администрации Чаинского района от 03.02.2023 № 78 «Об установлении </w:t>
      </w:r>
      <w:r w:rsidRPr="009C5889">
        <w:rPr>
          <w:bCs/>
          <w:sz w:val="20"/>
          <w:szCs w:val="20"/>
        </w:rPr>
        <w:t xml:space="preserve">расходных обязательств муниципального образования «Чаинский район Томской области» на </w:t>
      </w:r>
      <w:r w:rsidRPr="009C5889">
        <w:rPr>
          <w:sz w:val="20"/>
          <w:szCs w:val="20"/>
        </w:rPr>
        <w:t>достижение целевых показателей по плану мероприятий («дорожной карте») «</w:t>
      </w:r>
      <w:r w:rsidRPr="009C5889">
        <w:rPr>
          <w:rFonts w:ascii="PT Astra Serif" w:hAnsi="PT Astra Serif"/>
          <w:sz w:val="20"/>
          <w:szCs w:val="20"/>
        </w:rPr>
        <w:t xml:space="preserve">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w:t>
      </w:r>
      <w:r w:rsidRPr="009C5889">
        <w:rPr>
          <w:sz w:val="20"/>
          <w:szCs w:val="20"/>
        </w:rPr>
        <w:t>следующие изменения:</w:t>
      </w:r>
    </w:p>
    <w:p w:rsidR="0082282B" w:rsidRPr="009C5889" w:rsidRDefault="0082282B" w:rsidP="00762ADE">
      <w:pPr>
        <w:ind w:firstLine="680"/>
        <w:jc w:val="both"/>
        <w:rPr>
          <w:sz w:val="20"/>
          <w:szCs w:val="20"/>
        </w:rPr>
      </w:pPr>
      <w:r w:rsidRPr="009C5889">
        <w:rPr>
          <w:sz w:val="20"/>
          <w:szCs w:val="20"/>
        </w:rPr>
        <w:t>1) пункт 1 изложить в новой редакции:</w:t>
      </w:r>
    </w:p>
    <w:p w:rsidR="0082282B" w:rsidRPr="009C5889" w:rsidRDefault="0082282B" w:rsidP="00762ADE">
      <w:pPr>
        <w:ind w:right="-5" w:firstLine="540"/>
        <w:jc w:val="both"/>
        <w:rPr>
          <w:sz w:val="20"/>
          <w:szCs w:val="20"/>
        </w:rPr>
      </w:pPr>
      <w:r w:rsidRPr="009C5889">
        <w:rPr>
          <w:sz w:val="20"/>
          <w:szCs w:val="20"/>
        </w:rPr>
        <w:t>«</w:t>
      </w:r>
      <w:r w:rsidRPr="009C5889">
        <w:rPr>
          <w:bCs/>
          <w:sz w:val="20"/>
          <w:szCs w:val="20"/>
        </w:rPr>
        <w:t xml:space="preserve">1. </w:t>
      </w:r>
      <w:proofErr w:type="gramStart"/>
      <w:r w:rsidRPr="009C5889">
        <w:rPr>
          <w:bCs/>
          <w:sz w:val="20"/>
          <w:szCs w:val="20"/>
        </w:rPr>
        <w:t xml:space="preserve">Установить расходные обязательства муниципального образования «Чаинский район Томской области» </w:t>
      </w:r>
      <w:r w:rsidRPr="009C5889">
        <w:rPr>
          <w:sz w:val="20"/>
          <w:szCs w:val="20"/>
        </w:rPr>
        <w:t>на достижение целевых показателей по плану мероприятий («дорожной карте») «</w:t>
      </w:r>
      <w:r w:rsidRPr="009C5889">
        <w:rPr>
          <w:rFonts w:ascii="PT Astra Serif" w:hAnsi="PT Astra Serif"/>
          <w:sz w:val="20"/>
          <w:szCs w:val="20"/>
        </w:rPr>
        <w:t xml:space="preserve">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w:t>
      </w:r>
      <w:r w:rsidRPr="009C5889">
        <w:rPr>
          <w:sz w:val="20"/>
          <w:szCs w:val="20"/>
        </w:rPr>
        <w:t>в 2023 году в объеме 49 952 600 (Сорок девять миллионов девятьсот пятьдесят две тысячи шестьсот) рублей 00 копеек, в том числе:</w:t>
      </w:r>
      <w:proofErr w:type="gramEnd"/>
    </w:p>
    <w:p w:rsidR="0082282B" w:rsidRPr="009C5889" w:rsidRDefault="0082282B" w:rsidP="00762ADE">
      <w:pPr>
        <w:ind w:right="-5" w:firstLine="540"/>
        <w:jc w:val="both"/>
        <w:rPr>
          <w:sz w:val="20"/>
          <w:szCs w:val="20"/>
        </w:rPr>
      </w:pPr>
      <w:r w:rsidRPr="009C5889">
        <w:rPr>
          <w:sz w:val="20"/>
          <w:szCs w:val="20"/>
        </w:rPr>
        <w:t xml:space="preserve">- 32 356 000 (Тридцать два миллиона триста пятьдесят шесть тысяч) рублей 00 копеек за счет средств субсидии из областного бюджета </w:t>
      </w:r>
      <w:r w:rsidRPr="009C5889">
        <w:rPr>
          <w:bCs/>
          <w:sz w:val="20"/>
          <w:szCs w:val="20"/>
        </w:rPr>
        <w:t xml:space="preserve">на </w:t>
      </w:r>
      <w:r w:rsidRPr="009C5889">
        <w:rPr>
          <w:sz w:val="20"/>
          <w:szCs w:val="20"/>
        </w:rPr>
        <w:t>достижение целевых показателей по плану мероприятий («дорожной карте») «</w:t>
      </w:r>
      <w:r w:rsidRPr="009C5889">
        <w:rPr>
          <w:rFonts w:ascii="PT Astra Serif" w:hAnsi="PT Astra Serif"/>
          <w:sz w:val="20"/>
          <w:szCs w:val="20"/>
        </w:rPr>
        <w:t>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w:t>
      </w:r>
      <w:r w:rsidRPr="009C5889">
        <w:rPr>
          <w:sz w:val="20"/>
          <w:szCs w:val="20"/>
        </w:rPr>
        <w:t>;</w:t>
      </w:r>
    </w:p>
    <w:p w:rsidR="0082282B" w:rsidRPr="009C5889" w:rsidRDefault="0082282B" w:rsidP="00762ADE">
      <w:pPr>
        <w:ind w:right="-5" w:firstLine="540"/>
        <w:jc w:val="both"/>
        <w:rPr>
          <w:bCs/>
          <w:sz w:val="20"/>
          <w:szCs w:val="20"/>
        </w:rPr>
      </w:pPr>
      <w:r w:rsidRPr="009C5889">
        <w:rPr>
          <w:sz w:val="20"/>
          <w:szCs w:val="20"/>
        </w:rPr>
        <w:t xml:space="preserve">- 17 596 600 (Семнадцать миллионов пятьсот девяносто шесть тысяч шестьсот) рублей 00 копеек за </w:t>
      </w:r>
      <w:r w:rsidRPr="009C5889">
        <w:rPr>
          <w:bCs/>
          <w:sz w:val="20"/>
          <w:szCs w:val="20"/>
        </w:rPr>
        <w:t>счет средств бюджета муниципального образования «Чаинский район Томской области» (Муниципальное бюджетное учреждение культуры «</w:t>
      </w:r>
      <w:proofErr w:type="spellStart"/>
      <w:r w:rsidRPr="009C5889">
        <w:rPr>
          <w:bCs/>
          <w:sz w:val="20"/>
          <w:szCs w:val="20"/>
        </w:rPr>
        <w:t>Межпоселенческая</w:t>
      </w:r>
      <w:proofErr w:type="spellEnd"/>
      <w:r w:rsidRPr="009C5889">
        <w:rPr>
          <w:bCs/>
          <w:sz w:val="20"/>
          <w:szCs w:val="20"/>
        </w:rPr>
        <w:t xml:space="preserve"> централизованная библиотечная система Чаинского района», Муниципальное бюджетное учреждение культуры «Подгорнский центр культуры и досуга»).</w:t>
      </w:r>
    </w:p>
    <w:p w:rsidR="0082282B" w:rsidRPr="009C5889" w:rsidRDefault="0082282B" w:rsidP="00762ADE">
      <w:pPr>
        <w:ind w:right="-5" w:firstLine="540"/>
        <w:jc w:val="both"/>
        <w:rPr>
          <w:bCs/>
          <w:sz w:val="20"/>
          <w:szCs w:val="20"/>
        </w:rPr>
      </w:pPr>
      <w:r w:rsidRPr="009C5889">
        <w:rPr>
          <w:bCs/>
          <w:sz w:val="20"/>
          <w:szCs w:val="20"/>
        </w:rPr>
        <w:t>2.  Опубликовать настоящее постановление в официальном печатном издании «Официальные ведомости Чаинского района».</w:t>
      </w:r>
    </w:p>
    <w:p w:rsidR="0082282B" w:rsidRPr="009C5889" w:rsidRDefault="0082282B" w:rsidP="00762ADE">
      <w:pPr>
        <w:ind w:firstLine="540"/>
        <w:jc w:val="both"/>
        <w:rPr>
          <w:color w:val="000000"/>
          <w:sz w:val="20"/>
          <w:szCs w:val="20"/>
        </w:rPr>
      </w:pPr>
      <w:r w:rsidRPr="009C5889">
        <w:rPr>
          <w:color w:val="000000"/>
          <w:sz w:val="20"/>
          <w:szCs w:val="20"/>
        </w:rPr>
        <w:t xml:space="preserve">3.    Настоящее постановление вступает в силу </w:t>
      </w:r>
      <w:proofErr w:type="gramStart"/>
      <w:r w:rsidRPr="009C5889">
        <w:rPr>
          <w:color w:val="000000"/>
          <w:sz w:val="20"/>
          <w:szCs w:val="20"/>
        </w:rPr>
        <w:t>с даты</w:t>
      </w:r>
      <w:proofErr w:type="gramEnd"/>
      <w:r w:rsidRPr="009C5889">
        <w:rPr>
          <w:color w:val="000000"/>
          <w:sz w:val="20"/>
          <w:szCs w:val="20"/>
        </w:rPr>
        <w:t xml:space="preserve"> его принятия.</w:t>
      </w:r>
    </w:p>
    <w:p w:rsidR="0082282B" w:rsidRPr="009C5889" w:rsidRDefault="0082282B" w:rsidP="00762ADE">
      <w:pPr>
        <w:ind w:firstLine="540"/>
        <w:jc w:val="both"/>
        <w:rPr>
          <w:bCs/>
          <w:sz w:val="20"/>
          <w:szCs w:val="20"/>
        </w:rPr>
      </w:pPr>
      <w:r w:rsidRPr="009C5889">
        <w:rPr>
          <w:color w:val="000000"/>
          <w:sz w:val="20"/>
          <w:szCs w:val="20"/>
        </w:rPr>
        <w:t xml:space="preserve">4. </w:t>
      </w:r>
      <w:proofErr w:type="gramStart"/>
      <w:r w:rsidRPr="009C5889">
        <w:rPr>
          <w:bCs/>
          <w:sz w:val="20"/>
          <w:szCs w:val="20"/>
        </w:rPr>
        <w:t>Контроль за</w:t>
      </w:r>
      <w:proofErr w:type="gramEnd"/>
      <w:r w:rsidRPr="009C5889">
        <w:rPr>
          <w:bCs/>
          <w:sz w:val="20"/>
          <w:szCs w:val="20"/>
        </w:rPr>
        <w:t xml:space="preserve"> исполнением постановления возложить на начальника муниципального учреждения «Отдел по культуре, молодежной политике и спорту Администрации Чаинского района Томской области» Ю.А. Третьякова.</w:t>
      </w:r>
    </w:p>
    <w:p w:rsidR="0082282B" w:rsidRPr="009C5889" w:rsidRDefault="0082282B" w:rsidP="00762ADE">
      <w:pPr>
        <w:ind w:right="-5"/>
        <w:jc w:val="both"/>
        <w:rPr>
          <w:bCs/>
          <w:sz w:val="20"/>
          <w:szCs w:val="20"/>
        </w:rPr>
      </w:pPr>
    </w:p>
    <w:p w:rsidR="0082282B" w:rsidRPr="009C5889" w:rsidRDefault="0082282B" w:rsidP="00762ADE">
      <w:pPr>
        <w:ind w:right="-5" w:firstLine="708"/>
        <w:jc w:val="both"/>
        <w:rPr>
          <w:bCs/>
          <w:sz w:val="20"/>
          <w:szCs w:val="20"/>
        </w:rPr>
      </w:pPr>
    </w:p>
    <w:p w:rsidR="0082282B" w:rsidRPr="009C5889" w:rsidRDefault="0082282B" w:rsidP="00762ADE">
      <w:pPr>
        <w:ind w:right="-5" w:firstLine="708"/>
        <w:jc w:val="both"/>
        <w:rPr>
          <w:bCs/>
          <w:sz w:val="20"/>
          <w:szCs w:val="20"/>
        </w:rPr>
      </w:pPr>
      <w:r w:rsidRPr="009C5889">
        <w:rPr>
          <w:bCs/>
          <w:sz w:val="20"/>
          <w:szCs w:val="20"/>
        </w:rPr>
        <w:t xml:space="preserve">Глава Чаинского района                                        </w:t>
      </w:r>
      <w:r w:rsidRPr="009C5889">
        <w:rPr>
          <w:bCs/>
          <w:sz w:val="20"/>
          <w:szCs w:val="20"/>
        </w:rPr>
        <w:tab/>
      </w:r>
      <w:r w:rsidRPr="009C5889">
        <w:rPr>
          <w:bCs/>
          <w:sz w:val="20"/>
          <w:szCs w:val="20"/>
        </w:rPr>
        <w:tab/>
        <w:t xml:space="preserve">     А.А. Костарев</w:t>
      </w:r>
    </w:p>
    <w:p w:rsidR="0082282B" w:rsidRPr="009C5889" w:rsidRDefault="0082282B" w:rsidP="00762ADE">
      <w:pPr>
        <w:ind w:right="-5" w:firstLine="708"/>
        <w:jc w:val="both"/>
        <w:rPr>
          <w:bCs/>
          <w:sz w:val="20"/>
          <w:szCs w:val="20"/>
        </w:rPr>
      </w:pPr>
    </w:p>
    <w:p w:rsidR="0082282B" w:rsidRDefault="0082282B" w:rsidP="00762ADE">
      <w:pPr>
        <w:ind w:right="-5" w:firstLine="708"/>
        <w:jc w:val="both"/>
        <w:rPr>
          <w:bCs/>
          <w:sz w:val="20"/>
          <w:szCs w:val="20"/>
        </w:rPr>
      </w:pPr>
    </w:p>
    <w:p w:rsidR="00FA7AE7" w:rsidRDefault="00FA7AE7" w:rsidP="00762ADE">
      <w:pPr>
        <w:ind w:right="-5" w:firstLine="708"/>
        <w:jc w:val="both"/>
        <w:rPr>
          <w:bCs/>
          <w:sz w:val="20"/>
          <w:szCs w:val="20"/>
        </w:rPr>
      </w:pPr>
    </w:p>
    <w:p w:rsidR="00FA7AE7" w:rsidRDefault="00FA7AE7" w:rsidP="00762ADE">
      <w:pPr>
        <w:ind w:right="-5" w:firstLine="708"/>
        <w:jc w:val="both"/>
        <w:rPr>
          <w:bCs/>
          <w:sz w:val="20"/>
          <w:szCs w:val="20"/>
        </w:rPr>
      </w:pPr>
    </w:p>
    <w:p w:rsidR="00FA7AE7" w:rsidRDefault="00FA7AE7" w:rsidP="00762ADE">
      <w:pPr>
        <w:ind w:right="-5" w:firstLine="708"/>
        <w:jc w:val="both"/>
        <w:rPr>
          <w:bCs/>
          <w:sz w:val="20"/>
          <w:szCs w:val="20"/>
        </w:rPr>
      </w:pPr>
    </w:p>
    <w:p w:rsidR="00FA7AE7" w:rsidRDefault="00FA7AE7" w:rsidP="00762ADE">
      <w:pPr>
        <w:ind w:right="-5" w:firstLine="708"/>
        <w:jc w:val="both"/>
        <w:rPr>
          <w:bCs/>
          <w:sz w:val="20"/>
          <w:szCs w:val="20"/>
        </w:rPr>
      </w:pPr>
    </w:p>
    <w:p w:rsidR="00FA7AE7" w:rsidRDefault="00FA7AE7" w:rsidP="00762ADE">
      <w:pPr>
        <w:ind w:right="-5" w:firstLine="708"/>
        <w:jc w:val="both"/>
        <w:rPr>
          <w:bCs/>
          <w:sz w:val="20"/>
          <w:szCs w:val="20"/>
        </w:rPr>
      </w:pPr>
    </w:p>
    <w:p w:rsidR="00FA7AE7" w:rsidRDefault="00FA7AE7" w:rsidP="00762ADE">
      <w:pPr>
        <w:ind w:right="-5" w:firstLine="708"/>
        <w:jc w:val="both"/>
        <w:rPr>
          <w:bCs/>
          <w:sz w:val="20"/>
          <w:szCs w:val="20"/>
        </w:rPr>
      </w:pPr>
    </w:p>
    <w:p w:rsidR="00FA7AE7" w:rsidRDefault="00FA7AE7" w:rsidP="00762ADE">
      <w:pPr>
        <w:ind w:right="-5" w:firstLine="708"/>
        <w:jc w:val="both"/>
        <w:rPr>
          <w:bCs/>
          <w:sz w:val="20"/>
          <w:szCs w:val="20"/>
        </w:rPr>
      </w:pPr>
    </w:p>
    <w:p w:rsidR="00FA7AE7" w:rsidRPr="009C5889" w:rsidRDefault="00FA7AE7" w:rsidP="00762ADE">
      <w:pPr>
        <w:ind w:right="-5" w:firstLine="708"/>
        <w:jc w:val="both"/>
        <w:rPr>
          <w:bCs/>
          <w:sz w:val="20"/>
          <w:szCs w:val="20"/>
        </w:rPr>
      </w:pPr>
    </w:p>
    <w:p w:rsidR="002F74D7" w:rsidRDefault="002F74D7" w:rsidP="00762ADE">
      <w:pPr>
        <w:pStyle w:val="aa"/>
        <w:spacing w:after="0"/>
        <w:ind w:left="0" w:firstLine="567"/>
        <w:rPr>
          <w:sz w:val="20"/>
          <w:szCs w:val="20"/>
        </w:rPr>
      </w:pPr>
    </w:p>
    <w:p w:rsidR="002F74D7" w:rsidRPr="0082282B" w:rsidRDefault="0082282B" w:rsidP="00762ADE">
      <w:pPr>
        <w:pStyle w:val="aa"/>
        <w:spacing w:after="0"/>
        <w:ind w:left="0" w:firstLine="567"/>
        <w:jc w:val="center"/>
        <w:rPr>
          <w:b/>
          <w:sz w:val="20"/>
          <w:szCs w:val="20"/>
        </w:rPr>
      </w:pPr>
      <w:r w:rsidRPr="0082282B">
        <w:rPr>
          <w:b/>
          <w:sz w:val="20"/>
          <w:szCs w:val="20"/>
        </w:rPr>
        <w:lastRenderedPageBreak/>
        <w:t>Постановление Администрации Чаинского района от 21.07.2023 № 320</w:t>
      </w:r>
    </w:p>
    <w:p w:rsidR="0082282B" w:rsidRPr="0082282B" w:rsidRDefault="0082282B" w:rsidP="00762ADE">
      <w:pPr>
        <w:ind w:right="-1"/>
        <w:jc w:val="center"/>
        <w:rPr>
          <w:b/>
          <w:bCs/>
          <w:sz w:val="20"/>
          <w:szCs w:val="20"/>
        </w:rPr>
      </w:pPr>
      <w:r w:rsidRPr="0082282B">
        <w:rPr>
          <w:b/>
          <w:sz w:val="20"/>
          <w:szCs w:val="20"/>
        </w:rPr>
        <w:t>«</w:t>
      </w:r>
      <w:r w:rsidRPr="0082282B">
        <w:rPr>
          <w:b/>
          <w:bCs/>
          <w:sz w:val="20"/>
          <w:szCs w:val="20"/>
        </w:rPr>
        <w:t>Об утверждении Порядка определения объема и условий предоставления субсидии автономным и бюджетным учреждениям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в 2023 году</w:t>
      </w:r>
      <w:r>
        <w:rPr>
          <w:b/>
          <w:bCs/>
          <w:sz w:val="20"/>
          <w:szCs w:val="20"/>
        </w:rPr>
        <w:t>»</w:t>
      </w:r>
    </w:p>
    <w:p w:rsidR="0082282B" w:rsidRDefault="0082282B" w:rsidP="00762ADE">
      <w:pPr>
        <w:pStyle w:val="aa"/>
        <w:spacing w:after="0"/>
        <w:ind w:left="0" w:firstLine="567"/>
        <w:rPr>
          <w:sz w:val="20"/>
          <w:szCs w:val="20"/>
        </w:rPr>
      </w:pPr>
    </w:p>
    <w:p w:rsidR="0082282B" w:rsidRPr="00833335" w:rsidRDefault="0082282B" w:rsidP="00762ADE">
      <w:pPr>
        <w:jc w:val="both"/>
        <w:rPr>
          <w:sz w:val="20"/>
          <w:szCs w:val="20"/>
        </w:rPr>
      </w:pPr>
    </w:p>
    <w:p w:rsidR="0082282B" w:rsidRPr="00833335" w:rsidRDefault="0082282B" w:rsidP="00762ADE">
      <w:pPr>
        <w:jc w:val="both"/>
        <w:rPr>
          <w:sz w:val="20"/>
          <w:szCs w:val="20"/>
        </w:rPr>
      </w:pPr>
      <w:r w:rsidRPr="00833335">
        <w:rPr>
          <w:sz w:val="20"/>
          <w:szCs w:val="20"/>
        </w:rPr>
        <w:tab/>
        <w:t>В соответствии с постановлением Администрации Томской области от 10.07.2023 № 323а «О внесении изменения в постановление Администрации Томской области от 27.09.2029 № 342а», руководствуясь статьей 49 Устава муниципального образования «Чаинский район Томской области»,</w:t>
      </w:r>
    </w:p>
    <w:p w:rsidR="0082282B" w:rsidRPr="00833335" w:rsidRDefault="0082282B" w:rsidP="00762ADE">
      <w:pPr>
        <w:jc w:val="both"/>
        <w:rPr>
          <w:sz w:val="20"/>
          <w:szCs w:val="20"/>
        </w:rPr>
      </w:pPr>
    </w:p>
    <w:p w:rsidR="0082282B" w:rsidRPr="00833335" w:rsidRDefault="0082282B" w:rsidP="00762ADE">
      <w:pPr>
        <w:jc w:val="both"/>
        <w:rPr>
          <w:sz w:val="20"/>
          <w:szCs w:val="20"/>
        </w:rPr>
      </w:pPr>
      <w:r w:rsidRPr="00833335">
        <w:rPr>
          <w:sz w:val="20"/>
          <w:szCs w:val="20"/>
        </w:rPr>
        <w:t>ПОСТАНОВЛЯЮ:</w:t>
      </w:r>
    </w:p>
    <w:p w:rsidR="0082282B" w:rsidRPr="00833335" w:rsidRDefault="0082282B" w:rsidP="00762ADE">
      <w:pPr>
        <w:jc w:val="both"/>
        <w:rPr>
          <w:sz w:val="20"/>
          <w:szCs w:val="20"/>
        </w:rPr>
      </w:pPr>
    </w:p>
    <w:p w:rsidR="0082282B" w:rsidRPr="00833335" w:rsidRDefault="0082282B" w:rsidP="00762ADE">
      <w:pPr>
        <w:ind w:firstLine="708"/>
        <w:jc w:val="both"/>
        <w:rPr>
          <w:sz w:val="20"/>
          <w:szCs w:val="20"/>
        </w:rPr>
      </w:pPr>
      <w:r w:rsidRPr="00833335">
        <w:rPr>
          <w:sz w:val="20"/>
          <w:szCs w:val="20"/>
        </w:rPr>
        <w:t xml:space="preserve">1. </w:t>
      </w:r>
      <w:r w:rsidRPr="00833335">
        <w:rPr>
          <w:bCs/>
          <w:sz w:val="20"/>
          <w:szCs w:val="20"/>
        </w:rPr>
        <w:t>Утвердить Порядок определения объема и условий предоставления субсидии автономным и бюджетным учреждениям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в 2023 году</w:t>
      </w:r>
      <w:r w:rsidRPr="00833335">
        <w:rPr>
          <w:sz w:val="20"/>
          <w:szCs w:val="20"/>
        </w:rPr>
        <w:t xml:space="preserve"> согласно приложению к настоящему постановлению.</w:t>
      </w:r>
    </w:p>
    <w:p w:rsidR="0082282B" w:rsidRPr="00833335" w:rsidRDefault="0082282B" w:rsidP="00762ADE">
      <w:pPr>
        <w:jc w:val="both"/>
        <w:rPr>
          <w:sz w:val="20"/>
          <w:szCs w:val="20"/>
        </w:rPr>
      </w:pPr>
      <w:r w:rsidRPr="00833335">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82282B" w:rsidRPr="00833335" w:rsidRDefault="0082282B" w:rsidP="00762ADE">
      <w:pPr>
        <w:ind w:firstLine="708"/>
        <w:jc w:val="both"/>
        <w:rPr>
          <w:sz w:val="20"/>
          <w:szCs w:val="20"/>
        </w:rPr>
      </w:pPr>
      <w:r w:rsidRPr="00833335">
        <w:rPr>
          <w:sz w:val="20"/>
          <w:szCs w:val="20"/>
        </w:rPr>
        <w:t>3. Настоящее постановление вступает в силу со дня его официального опубликования.</w:t>
      </w:r>
    </w:p>
    <w:p w:rsidR="0082282B" w:rsidRPr="00833335" w:rsidRDefault="0082282B" w:rsidP="00762ADE">
      <w:pPr>
        <w:ind w:firstLine="708"/>
        <w:jc w:val="both"/>
        <w:rPr>
          <w:sz w:val="20"/>
          <w:szCs w:val="20"/>
        </w:rPr>
      </w:pPr>
      <w:r w:rsidRPr="00833335">
        <w:rPr>
          <w:sz w:val="20"/>
          <w:szCs w:val="20"/>
        </w:rPr>
        <w:t xml:space="preserve">4. </w:t>
      </w:r>
      <w:proofErr w:type="gramStart"/>
      <w:r w:rsidRPr="00833335">
        <w:rPr>
          <w:sz w:val="20"/>
          <w:szCs w:val="20"/>
        </w:rPr>
        <w:t>Контроль за</w:t>
      </w:r>
      <w:proofErr w:type="gramEnd"/>
      <w:r w:rsidRPr="00833335">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82282B" w:rsidRPr="00833335" w:rsidRDefault="0082282B" w:rsidP="00762ADE">
      <w:pPr>
        <w:ind w:firstLine="708"/>
        <w:jc w:val="both"/>
        <w:rPr>
          <w:sz w:val="20"/>
          <w:szCs w:val="20"/>
        </w:rPr>
      </w:pPr>
    </w:p>
    <w:p w:rsidR="0082282B" w:rsidRPr="00833335" w:rsidRDefault="0082282B" w:rsidP="00762ADE">
      <w:pPr>
        <w:ind w:firstLine="708"/>
        <w:jc w:val="both"/>
        <w:rPr>
          <w:sz w:val="20"/>
          <w:szCs w:val="20"/>
        </w:rPr>
      </w:pPr>
      <w:r w:rsidRPr="00833335">
        <w:rPr>
          <w:sz w:val="20"/>
          <w:szCs w:val="20"/>
        </w:rPr>
        <w:t>Глава Чаинского района</w:t>
      </w:r>
      <w:r w:rsidRPr="00833335">
        <w:rPr>
          <w:sz w:val="20"/>
          <w:szCs w:val="20"/>
        </w:rPr>
        <w:tab/>
      </w:r>
      <w:r w:rsidRPr="00833335">
        <w:rPr>
          <w:sz w:val="20"/>
          <w:szCs w:val="20"/>
        </w:rPr>
        <w:tab/>
      </w:r>
      <w:r w:rsidRPr="00833335">
        <w:rPr>
          <w:sz w:val="20"/>
          <w:szCs w:val="20"/>
        </w:rPr>
        <w:tab/>
      </w:r>
      <w:r w:rsidRPr="00833335">
        <w:rPr>
          <w:sz w:val="20"/>
          <w:szCs w:val="20"/>
        </w:rPr>
        <w:tab/>
      </w:r>
      <w:r w:rsidRPr="00833335">
        <w:rPr>
          <w:sz w:val="20"/>
          <w:szCs w:val="20"/>
        </w:rPr>
        <w:tab/>
      </w:r>
      <w:r w:rsidRPr="00833335">
        <w:rPr>
          <w:sz w:val="20"/>
          <w:szCs w:val="20"/>
        </w:rPr>
        <w:tab/>
      </w:r>
      <w:r w:rsidRPr="00833335">
        <w:rPr>
          <w:sz w:val="20"/>
          <w:szCs w:val="20"/>
        </w:rPr>
        <w:tab/>
        <w:t>А.А. Костарев</w:t>
      </w:r>
    </w:p>
    <w:p w:rsidR="0082282B" w:rsidRPr="00833335" w:rsidRDefault="0082282B" w:rsidP="00762ADE">
      <w:pPr>
        <w:jc w:val="both"/>
        <w:rPr>
          <w:sz w:val="20"/>
          <w:szCs w:val="20"/>
        </w:rPr>
      </w:pPr>
    </w:p>
    <w:p w:rsidR="0082282B" w:rsidRPr="00833335" w:rsidRDefault="0082282B" w:rsidP="00762ADE">
      <w:pPr>
        <w:jc w:val="both"/>
        <w:rPr>
          <w:sz w:val="20"/>
          <w:szCs w:val="20"/>
        </w:rPr>
      </w:pPr>
    </w:p>
    <w:p w:rsidR="0082282B" w:rsidRPr="00833335" w:rsidRDefault="0082282B" w:rsidP="00762ADE">
      <w:pPr>
        <w:widowControl w:val="0"/>
        <w:jc w:val="right"/>
        <w:rPr>
          <w:sz w:val="20"/>
          <w:szCs w:val="20"/>
        </w:rPr>
      </w:pPr>
    </w:p>
    <w:p w:rsidR="0082282B" w:rsidRPr="00833335" w:rsidRDefault="0082282B" w:rsidP="00762ADE">
      <w:pPr>
        <w:widowControl w:val="0"/>
        <w:jc w:val="right"/>
        <w:rPr>
          <w:sz w:val="20"/>
          <w:szCs w:val="20"/>
        </w:rPr>
      </w:pPr>
      <w:r w:rsidRPr="00833335">
        <w:rPr>
          <w:sz w:val="20"/>
          <w:szCs w:val="20"/>
        </w:rPr>
        <w:t xml:space="preserve">Приложение к постановлению </w:t>
      </w:r>
    </w:p>
    <w:p w:rsidR="0082282B" w:rsidRPr="00833335" w:rsidRDefault="0082282B" w:rsidP="00762ADE">
      <w:pPr>
        <w:widowControl w:val="0"/>
        <w:jc w:val="right"/>
        <w:rPr>
          <w:sz w:val="20"/>
          <w:szCs w:val="20"/>
        </w:rPr>
      </w:pPr>
      <w:r w:rsidRPr="00833335">
        <w:rPr>
          <w:sz w:val="20"/>
          <w:szCs w:val="20"/>
        </w:rPr>
        <w:t>Администрации Чаинского района</w:t>
      </w:r>
    </w:p>
    <w:p w:rsidR="0082282B" w:rsidRPr="00833335" w:rsidRDefault="0082282B" w:rsidP="00762ADE">
      <w:pPr>
        <w:widowControl w:val="0"/>
        <w:jc w:val="right"/>
        <w:rPr>
          <w:sz w:val="20"/>
          <w:szCs w:val="20"/>
        </w:rPr>
      </w:pPr>
      <w:r w:rsidRPr="00833335">
        <w:rPr>
          <w:sz w:val="20"/>
          <w:szCs w:val="20"/>
        </w:rPr>
        <w:t>от 21.07.2023 № 320</w:t>
      </w:r>
    </w:p>
    <w:p w:rsidR="0082282B" w:rsidRPr="00833335" w:rsidRDefault="0082282B" w:rsidP="00762ADE">
      <w:pPr>
        <w:widowControl w:val="0"/>
        <w:jc w:val="right"/>
        <w:rPr>
          <w:sz w:val="20"/>
          <w:szCs w:val="20"/>
        </w:rPr>
      </w:pPr>
    </w:p>
    <w:p w:rsidR="0082282B" w:rsidRPr="00833335" w:rsidRDefault="0082282B" w:rsidP="00762ADE">
      <w:pPr>
        <w:widowControl w:val="0"/>
        <w:jc w:val="right"/>
        <w:rPr>
          <w:sz w:val="20"/>
          <w:szCs w:val="20"/>
        </w:rPr>
      </w:pPr>
    </w:p>
    <w:p w:rsidR="0082282B" w:rsidRDefault="0082282B" w:rsidP="00762ADE">
      <w:pPr>
        <w:widowControl w:val="0"/>
        <w:jc w:val="center"/>
        <w:rPr>
          <w:b/>
          <w:bCs/>
          <w:sz w:val="20"/>
          <w:szCs w:val="20"/>
        </w:rPr>
      </w:pPr>
      <w:bookmarkStart w:id="1" w:name="P42"/>
      <w:bookmarkEnd w:id="1"/>
      <w:r w:rsidRPr="0082282B">
        <w:rPr>
          <w:b/>
          <w:bCs/>
          <w:sz w:val="20"/>
          <w:szCs w:val="20"/>
        </w:rPr>
        <w:t>Порядок</w:t>
      </w:r>
    </w:p>
    <w:p w:rsidR="0082282B" w:rsidRPr="0082282B" w:rsidRDefault="0082282B" w:rsidP="00762ADE">
      <w:pPr>
        <w:widowControl w:val="0"/>
        <w:jc w:val="center"/>
        <w:rPr>
          <w:b/>
          <w:bCs/>
          <w:sz w:val="20"/>
          <w:szCs w:val="20"/>
        </w:rPr>
      </w:pPr>
      <w:r w:rsidRPr="0082282B">
        <w:rPr>
          <w:b/>
          <w:bCs/>
          <w:sz w:val="20"/>
          <w:szCs w:val="20"/>
        </w:rPr>
        <w:t xml:space="preserve"> определения объема и условий предоставления субсидии автономным и бюджетным учреждениям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в 2023 году</w:t>
      </w:r>
    </w:p>
    <w:p w:rsidR="0082282B" w:rsidRPr="00833335" w:rsidRDefault="0082282B" w:rsidP="00762ADE">
      <w:pPr>
        <w:widowControl w:val="0"/>
        <w:rPr>
          <w:sz w:val="20"/>
          <w:szCs w:val="20"/>
        </w:rPr>
      </w:pPr>
    </w:p>
    <w:p w:rsidR="0082282B" w:rsidRPr="00833335" w:rsidRDefault="0082282B" w:rsidP="00762ADE">
      <w:pPr>
        <w:widowControl w:val="0"/>
        <w:ind w:firstLine="540"/>
        <w:jc w:val="both"/>
        <w:rPr>
          <w:sz w:val="20"/>
          <w:szCs w:val="20"/>
        </w:rPr>
      </w:pPr>
      <w:r w:rsidRPr="00833335">
        <w:rPr>
          <w:sz w:val="20"/>
          <w:szCs w:val="20"/>
        </w:rPr>
        <w:t>1. Настоящий Порядок определения объема и условий предоставления субсидии автономным и бюджетным учреждениям (далее - Учреждение)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в 2023 году в форме субсидии на иные цели (далее - Субсидия).</w:t>
      </w:r>
    </w:p>
    <w:p w:rsidR="0082282B" w:rsidRPr="00833335" w:rsidRDefault="0082282B" w:rsidP="00762ADE">
      <w:pPr>
        <w:widowControl w:val="0"/>
        <w:ind w:firstLine="540"/>
        <w:jc w:val="both"/>
        <w:rPr>
          <w:sz w:val="20"/>
          <w:szCs w:val="20"/>
        </w:rPr>
      </w:pPr>
      <w:bookmarkStart w:id="2" w:name="P54"/>
      <w:bookmarkEnd w:id="2"/>
      <w:r w:rsidRPr="00833335">
        <w:rPr>
          <w:sz w:val="20"/>
          <w:szCs w:val="20"/>
        </w:rPr>
        <w:t>2. Целевым назначением субсидии являются расходы по финансовому обеспечению (возмещению) затрат, связанных с обеспечением обучающихся муниципальных общеобразовательных организаций учебными комплектами  (учебниками) в соответствии с федеральными государственными образовательными стандартами.</w:t>
      </w:r>
    </w:p>
    <w:p w:rsidR="0082282B" w:rsidRPr="00833335" w:rsidRDefault="0082282B" w:rsidP="00762ADE">
      <w:pPr>
        <w:widowControl w:val="0"/>
        <w:ind w:firstLine="540"/>
        <w:jc w:val="both"/>
        <w:rPr>
          <w:sz w:val="20"/>
          <w:szCs w:val="20"/>
        </w:rPr>
      </w:pPr>
      <w:r w:rsidRPr="00833335">
        <w:rPr>
          <w:sz w:val="20"/>
          <w:szCs w:val="20"/>
        </w:rPr>
        <w:t>3. Критерием отбора учреждений для получения субсидии является наличие обучающихся 10-11-х классов на 2023/2024 учебный год.</w:t>
      </w:r>
    </w:p>
    <w:p w:rsidR="0082282B" w:rsidRPr="00833335" w:rsidRDefault="0082282B" w:rsidP="00762ADE">
      <w:pPr>
        <w:widowControl w:val="0"/>
        <w:ind w:firstLine="540"/>
        <w:jc w:val="both"/>
        <w:rPr>
          <w:sz w:val="20"/>
          <w:szCs w:val="20"/>
        </w:rPr>
      </w:pPr>
      <w:r w:rsidRPr="00833335">
        <w:rPr>
          <w:sz w:val="20"/>
          <w:szCs w:val="20"/>
        </w:rPr>
        <w:t>4. Условием предоставления субсидии учреждению является заключение Соглашения, заключаемого между Управлением образования Администрации Чаинского района и учреждением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Управление  образования Администрации Чаинского района (далее – Управление образования) и направляет учреждению для подписания.</w:t>
      </w:r>
    </w:p>
    <w:p w:rsidR="0082282B" w:rsidRPr="00833335" w:rsidRDefault="0082282B" w:rsidP="00762ADE">
      <w:pPr>
        <w:widowControl w:val="0"/>
        <w:ind w:firstLine="540"/>
        <w:jc w:val="both"/>
        <w:rPr>
          <w:sz w:val="20"/>
          <w:szCs w:val="20"/>
        </w:rPr>
      </w:pPr>
      <w:r w:rsidRPr="00833335">
        <w:rPr>
          <w:sz w:val="20"/>
          <w:szCs w:val="20"/>
        </w:rPr>
        <w:t>5. Перечисление Субсидии учреждению осуществляется в соответствии с условиями Соглашения.</w:t>
      </w:r>
    </w:p>
    <w:p w:rsidR="0082282B" w:rsidRPr="00833335" w:rsidRDefault="0082282B" w:rsidP="00762ADE">
      <w:pPr>
        <w:widowControl w:val="0"/>
        <w:ind w:firstLine="540"/>
        <w:jc w:val="both"/>
        <w:rPr>
          <w:sz w:val="20"/>
          <w:szCs w:val="20"/>
        </w:rPr>
      </w:pPr>
      <w:r w:rsidRPr="00833335">
        <w:rPr>
          <w:sz w:val="20"/>
          <w:szCs w:val="20"/>
        </w:rPr>
        <w:t xml:space="preserve">6. </w:t>
      </w:r>
      <w:proofErr w:type="gramStart"/>
      <w:r w:rsidRPr="00833335">
        <w:rPr>
          <w:sz w:val="20"/>
          <w:szCs w:val="20"/>
        </w:rPr>
        <w:t>Объем субсидии на цель, указанную в пункте 2 настоящего Порядка, подлежащий предоставлению  учреждению (</w:t>
      </w:r>
      <w:r w:rsidRPr="00833335">
        <w:rPr>
          <w:b/>
          <w:sz w:val="20"/>
          <w:szCs w:val="20"/>
          <w:lang w:val="en-US"/>
        </w:rPr>
        <w:t>S</w:t>
      </w:r>
      <w:r w:rsidRPr="00833335">
        <w:rPr>
          <w:b/>
          <w:sz w:val="20"/>
          <w:szCs w:val="20"/>
          <w:vertAlign w:val="subscript"/>
          <w:lang w:val="en-US"/>
        </w:rPr>
        <w:t>i</w:t>
      </w:r>
      <w:r w:rsidRPr="00833335">
        <w:rPr>
          <w:b/>
          <w:sz w:val="20"/>
          <w:szCs w:val="20"/>
        </w:rPr>
        <w:t>)</w:t>
      </w:r>
      <w:r w:rsidRPr="00833335">
        <w:rPr>
          <w:sz w:val="20"/>
          <w:szCs w:val="20"/>
        </w:rPr>
        <w:t>, определяется в пределах бюджетных ассигнований и лимитов бюджетных обязательств, доведенных до Управления образования в соответствии с решением Думы Чаинского района о бюджете муниципального образования «Чаинский район Томской области» на очередной финансовый год на указанную в пункте 2 настоящего Порядка цель.</w:t>
      </w:r>
      <w:proofErr w:type="gramEnd"/>
    </w:p>
    <w:p w:rsidR="0082282B" w:rsidRPr="00833335" w:rsidRDefault="0082282B" w:rsidP="00762ADE">
      <w:pPr>
        <w:widowControl w:val="0"/>
        <w:tabs>
          <w:tab w:val="num" w:pos="0"/>
        </w:tabs>
        <w:ind w:firstLine="540"/>
        <w:jc w:val="both"/>
        <w:rPr>
          <w:sz w:val="20"/>
          <w:szCs w:val="20"/>
        </w:rPr>
      </w:pPr>
      <w:r w:rsidRPr="00833335">
        <w:rPr>
          <w:sz w:val="20"/>
          <w:szCs w:val="20"/>
        </w:rPr>
        <w:t>Размер субсидии на текущий финансовый год определяется по формуле:</w:t>
      </w:r>
    </w:p>
    <w:p w:rsidR="0082282B" w:rsidRPr="00833335" w:rsidRDefault="0082282B" w:rsidP="00762ADE">
      <w:pPr>
        <w:ind w:left="708"/>
        <w:rPr>
          <w:sz w:val="20"/>
          <w:szCs w:val="20"/>
        </w:rPr>
      </w:pPr>
    </w:p>
    <w:p w:rsidR="0082282B" w:rsidRPr="00833335" w:rsidRDefault="0082282B" w:rsidP="00762ADE">
      <w:pPr>
        <w:rPr>
          <w:sz w:val="20"/>
          <w:szCs w:val="20"/>
        </w:rPr>
      </w:pPr>
      <w:r w:rsidRPr="00833335">
        <w:rPr>
          <w:sz w:val="20"/>
          <w:szCs w:val="20"/>
          <w:lang w:val="en-US"/>
        </w:rPr>
        <w:t>S</w:t>
      </w:r>
      <w:proofErr w:type="spellStart"/>
      <w:r w:rsidRPr="00833335">
        <w:rPr>
          <w:sz w:val="20"/>
          <w:szCs w:val="20"/>
          <w:vertAlign w:val="subscript"/>
        </w:rPr>
        <w:t>i</w:t>
      </w:r>
      <w:proofErr w:type="spellEnd"/>
      <w:r w:rsidRPr="00833335">
        <w:rPr>
          <w:sz w:val="20"/>
          <w:szCs w:val="20"/>
        </w:rPr>
        <w:t xml:space="preserve"> = </w:t>
      </w:r>
      <w:r w:rsidRPr="00833335">
        <w:rPr>
          <w:sz w:val="20"/>
          <w:szCs w:val="20"/>
          <w:lang w:val="en-US"/>
        </w:rPr>
        <w:t>H</w:t>
      </w:r>
      <w:r w:rsidRPr="00833335">
        <w:rPr>
          <w:sz w:val="20"/>
          <w:szCs w:val="20"/>
          <w:vertAlign w:val="subscript"/>
          <w:lang w:val="en-US"/>
        </w:rPr>
        <w:t>i</w:t>
      </w:r>
      <w:r w:rsidRPr="00833335">
        <w:rPr>
          <w:sz w:val="20"/>
          <w:szCs w:val="20"/>
        </w:rPr>
        <w:t xml:space="preserve"> - </w:t>
      </w:r>
      <w:proofErr w:type="spellStart"/>
      <w:proofErr w:type="gramStart"/>
      <w:r w:rsidRPr="00833335">
        <w:rPr>
          <w:sz w:val="20"/>
          <w:szCs w:val="20"/>
          <w:lang w:val="en-US"/>
        </w:rPr>
        <w:t>K</w:t>
      </w:r>
      <w:r w:rsidRPr="00833335">
        <w:rPr>
          <w:sz w:val="20"/>
          <w:szCs w:val="20"/>
          <w:vertAlign w:val="subscript"/>
          <w:lang w:val="en-US"/>
        </w:rPr>
        <w:t>o</w:t>
      </w:r>
      <w:proofErr w:type="spellEnd"/>
      <w:proofErr w:type="gramEnd"/>
      <w:r w:rsidRPr="00833335">
        <w:rPr>
          <w:sz w:val="20"/>
          <w:szCs w:val="20"/>
        </w:rPr>
        <w:t>,</w:t>
      </w:r>
    </w:p>
    <w:p w:rsidR="0082282B" w:rsidRPr="00833335" w:rsidRDefault="0082282B" w:rsidP="00762ADE">
      <w:pPr>
        <w:jc w:val="both"/>
        <w:outlineLvl w:val="0"/>
        <w:rPr>
          <w:sz w:val="20"/>
          <w:szCs w:val="20"/>
        </w:rPr>
      </w:pPr>
    </w:p>
    <w:p w:rsidR="0082282B" w:rsidRPr="00833335" w:rsidRDefault="0082282B" w:rsidP="00762ADE">
      <w:pPr>
        <w:ind w:firstLine="540"/>
        <w:jc w:val="both"/>
        <w:rPr>
          <w:sz w:val="20"/>
          <w:szCs w:val="20"/>
        </w:rPr>
      </w:pPr>
      <w:r w:rsidRPr="00833335">
        <w:rPr>
          <w:sz w:val="20"/>
          <w:szCs w:val="20"/>
        </w:rPr>
        <w:t>где:</w:t>
      </w:r>
    </w:p>
    <w:p w:rsidR="0082282B" w:rsidRPr="00833335" w:rsidRDefault="0082282B" w:rsidP="00762ADE">
      <w:pPr>
        <w:ind w:firstLine="539"/>
        <w:jc w:val="both"/>
        <w:rPr>
          <w:sz w:val="20"/>
          <w:szCs w:val="20"/>
        </w:rPr>
      </w:pPr>
      <w:proofErr w:type="spellStart"/>
      <w:r w:rsidRPr="00833335">
        <w:rPr>
          <w:sz w:val="20"/>
          <w:szCs w:val="20"/>
        </w:rPr>
        <w:t>H</w:t>
      </w:r>
      <w:r w:rsidRPr="00833335">
        <w:rPr>
          <w:sz w:val="20"/>
          <w:szCs w:val="20"/>
          <w:vertAlign w:val="subscript"/>
        </w:rPr>
        <w:t>i</w:t>
      </w:r>
      <w:proofErr w:type="spellEnd"/>
      <w:r w:rsidRPr="00833335">
        <w:rPr>
          <w:sz w:val="20"/>
          <w:szCs w:val="20"/>
        </w:rPr>
        <w:t xml:space="preserve"> - прогнозная численность обучающихся 10-11-х классов в учреждении на 2023/2024 учебный год;</w:t>
      </w:r>
    </w:p>
    <w:p w:rsidR="0082282B" w:rsidRPr="00833335" w:rsidRDefault="0082282B" w:rsidP="00762ADE">
      <w:pPr>
        <w:ind w:firstLine="539"/>
        <w:jc w:val="both"/>
        <w:rPr>
          <w:sz w:val="20"/>
          <w:szCs w:val="20"/>
        </w:rPr>
      </w:pPr>
      <w:proofErr w:type="gramStart"/>
      <w:r w:rsidRPr="00833335">
        <w:rPr>
          <w:sz w:val="20"/>
          <w:szCs w:val="20"/>
        </w:rPr>
        <w:t>К</w:t>
      </w:r>
      <w:r w:rsidRPr="00833335">
        <w:rPr>
          <w:sz w:val="20"/>
          <w:szCs w:val="20"/>
          <w:vertAlign w:val="subscript"/>
        </w:rPr>
        <w:t>о</w:t>
      </w:r>
      <w:proofErr w:type="gramEnd"/>
      <w:r w:rsidRPr="00833335">
        <w:rPr>
          <w:sz w:val="20"/>
          <w:szCs w:val="20"/>
        </w:rPr>
        <w:t xml:space="preserve"> - средняя стоимость 1 учебного комплекта истории устанавливается в абсолютном выражении в размере 2 100 рублей.</w:t>
      </w:r>
    </w:p>
    <w:p w:rsidR="0082282B" w:rsidRPr="00833335" w:rsidRDefault="0082282B" w:rsidP="00762ADE">
      <w:pPr>
        <w:widowControl w:val="0"/>
        <w:ind w:firstLine="540"/>
        <w:jc w:val="both"/>
        <w:rPr>
          <w:sz w:val="20"/>
          <w:szCs w:val="20"/>
        </w:rPr>
      </w:pPr>
      <w:r w:rsidRPr="00833335">
        <w:rPr>
          <w:sz w:val="20"/>
          <w:szCs w:val="20"/>
        </w:rPr>
        <w:t>7. Показатель результативности использования субсидии – обеспеченность учебниками истории обучающихся 10–11-х классов учреждений на 2023/2024 учебный год в соответствии с федеральными государственными образовательными стандартами.</w:t>
      </w:r>
    </w:p>
    <w:p w:rsidR="0082282B" w:rsidRPr="00833335" w:rsidRDefault="0082282B" w:rsidP="00762ADE">
      <w:pPr>
        <w:widowControl w:val="0"/>
        <w:ind w:firstLine="540"/>
        <w:jc w:val="both"/>
        <w:rPr>
          <w:sz w:val="20"/>
          <w:szCs w:val="20"/>
        </w:rPr>
      </w:pPr>
      <w:r w:rsidRPr="00833335">
        <w:rPr>
          <w:sz w:val="20"/>
          <w:szCs w:val="20"/>
        </w:rPr>
        <w:t>Значение показателя результативности устанавливается в соглашении о предоставлении субсидии учреждению из бюджета муниципального образования «Чаинский район Томской области».</w:t>
      </w:r>
    </w:p>
    <w:p w:rsidR="0082282B" w:rsidRPr="00833335" w:rsidRDefault="0082282B" w:rsidP="00762ADE">
      <w:pPr>
        <w:widowControl w:val="0"/>
        <w:ind w:firstLine="540"/>
        <w:jc w:val="both"/>
        <w:rPr>
          <w:sz w:val="20"/>
          <w:szCs w:val="20"/>
        </w:rPr>
      </w:pPr>
      <w:r w:rsidRPr="00833335">
        <w:rPr>
          <w:sz w:val="20"/>
          <w:szCs w:val="20"/>
        </w:rPr>
        <w:t xml:space="preserve">8. </w:t>
      </w:r>
      <w:proofErr w:type="gramStart"/>
      <w:r w:rsidRPr="00833335">
        <w:rPr>
          <w:sz w:val="20"/>
          <w:szCs w:val="20"/>
        </w:rPr>
        <w:t>В случае если учреждением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согласно пункту 7 настоящего Порядка, которые не устранены до первой даты представления отчетности в году, следующем за годом предоставления субсидии, средства субсидии подлежат возврату в бюджет муниципального образования «Чаинский район Томской области» в объеме, рассчитываемом в соответствии с</w:t>
      </w:r>
      <w:proofErr w:type="gramEnd"/>
      <w:r w:rsidRPr="00833335">
        <w:rPr>
          <w:sz w:val="20"/>
          <w:szCs w:val="20"/>
        </w:rPr>
        <w:t xml:space="preserve"> настоящим пунктом.</w:t>
      </w:r>
    </w:p>
    <w:p w:rsidR="0082282B" w:rsidRPr="00833335" w:rsidRDefault="0082282B" w:rsidP="00762ADE">
      <w:pPr>
        <w:widowControl w:val="0"/>
        <w:ind w:firstLine="540"/>
        <w:jc w:val="both"/>
        <w:rPr>
          <w:sz w:val="20"/>
          <w:szCs w:val="20"/>
        </w:rPr>
      </w:pPr>
      <w:r w:rsidRPr="00833335">
        <w:rPr>
          <w:sz w:val="20"/>
          <w:szCs w:val="20"/>
        </w:rPr>
        <w:t>Объем средств, подлежащий возврату из учреждения в бюджет муниципального образования «Чаинский район Томской области» срок до 25 февраля года, следующего за годом предоставления субсидий (</w:t>
      </w:r>
      <w:proofErr w:type="spellStart"/>
      <w:proofErr w:type="gramStart"/>
      <w:r w:rsidRPr="00833335">
        <w:rPr>
          <w:sz w:val="20"/>
          <w:szCs w:val="20"/>
        </w:rPr>
        <w:t>V</w:t>
      </w:r>
      <w:proofErr w:type="gramEnd"/>
      <w:r w:rsidRPr="00833335">
        <w:rPr>
          <w:sz w:val="20"/>
          <w:szCs w:val="20"/>
          <w:vertAlign w:val="subscript"/>
        </w:rPr>
        <w:t>возврата</w:t>
      </w:r>
      <w:proofErr w:type="spellEnd"/>
      <w:r w:rsidRPr="00833335">
        <w:rPr>
          <w:sz w:val="20"/>
          <w:szCs w:val="20"/>
        </w:rPr>
        <w:t>), определяется по следующей формуле:</w:t>
      </w:r>
    </w:p>
    <w:p w:rsidR="0082282B" w:rsidRPr="00833335" w:rsidRDefault="0082282B" w:rsidP="00762ADE">
      <w:pPr>
        <w:widowControl w:val="0"/>
        <w:ind w:firstLine="540"/>
        <w:jc w:val="both"/>
        <w:rPr>
          <w:sz w:val="20"/>
          <w:szCs w:val="20"/>
        </w:rPr>
      </w:pPr>
    </w:p>
    <w:p w:rsidR="0082282B" w:rsidRPr="00833335" w:rsidRDefault="0082282B" w:rsidP="00762ADE">
      <w:pPr>
        <w:widowControl w:val="0"/>
        <w:ind w:firstLine="540"/>
        <w:rPr>
          <w:sz w:val="20"/>
          <w:szCs w:val="20"/>
        </w:rPr>
      </w:pPr>
      <w:proofErr w:type="spellStart"/>
      <w:proofErr w:type="gramStart"/>
      <w:r w:rsidRPr="00833335">
        <w:rPr>
          <w:sz w:val="20"/>
          <w:szCs w:val="20"/>
        </w:rPr>
        <w:t>V</w:t>
      </w:r>
      <w:proofErr w:type="gramEnd"/>
      <w:r w:rsidRPr="00833335">
        <w:rPr>
          <w:sz w:val="20"/>
          <w:szCs w:val="20"/>
          <w:vertAlign w:val="subscript"/>
        </w:rPr>
        <w:t>возврата</w:t>
      </w:r>
      <w:proofErr w:type="spellEnd"/>
      <w:r w:rsidRPr="00833335">
        <w:rPr>
          <w:sz w:val="20"/>
          <w:szCs w:val="20"/>
        </w:rPr>
        <w:t xml:space="preserve"> = </w:t>
      </w:r>
      <w:proofErr w:type="spellStart"/>
      <w:r w:rsidRPr="00833335">
        <w:rPr>
          <w:sz w:val="20"/>
          <w:szCs w:val="20"/>
        </w:rPr>
        <w:t>V</w:t>
      </w:r>
      <w:r w:rsidRPr="00833335">
        <w:rPr>
          <w:sz w:val="20"/>
          <w:szCs w:val="20"/>
          <w:vertAlign w:val="subscript"/>
        </w:rPr>
        <w:t>субсидии</w:t>
      </w:r>
      <w:proofErr w:type="spellEnd"/>
      <w:r w:rsidRPr="00833335">
        <w:rPr>
          <w:sz w:val="20"/>
          <w:szCs w:val="20"/>
        </w:rPr>
        <w:t xml:space="preserve"> </w:t>
      </w:r>
      <w:proofErr w:type="spellStart"/>
      <w:r w:rsidRPr="00833335">
        <w:rPr>
          <w:sz w:val="20"/>
          <w:szCs w:val="20"/>
        </w:rPr>
        <w:t>x</w:t>
      </w:r>
      <w:proofErr w:type="spellEnd"/>
      <w:r w:rsidRPr="00833335">
        <w:rPr>
          <w:sz w:val="20"/>
          <w:szCs w:val="20"/>
        </w:rPr>
        <w:t xml:space="preserve"> </w:t>
      </w:r>
      <w:proofErr w:type="spellStart"/>
      <w:r w:rsidRPr="00833335">
        <w:rPr>
          <w:sz w:val="20"/>
          <w:szCs w:val="20"/>
        </w:rPr>
        <w:t>k</w:t>
      </w:r>
      <w:proofErr w:type="spellEnd"/>
      <w:r w:rsidRPr="00833335">
        <w:rPr>
          <w:sz w:val="20"/>
          <w:szCs w:val="20"/>
        </w:rPr>
        <w:t>, где:</w:t>
      </w:r>
    </w:p>
    <w:p w:rsidR="0082282B" w:rsidRPr="00833335" w:rsidRDefault="0082282B" w:rsidP="00762ADE">
      <w:pPr>
        <w:widowControl w:val="0"/>
        <w:ind w:firstLine="540"/>
        <w:jc w:val="both"/>
        <w:rPr>
          <w:sz w:val="20"/>
          <w:szCs w:val="20"/>
        </w:rPr>
      </w:pPr>
    </w:p>
    <w:p w:rsidR="0082282B" w:rsidRPr="00833335" w:rsidRDefault="0082282B" w:rsidP="00762ADE">
      <w:pPr>
        <w:widowControl w:val="0"/>
        <w:ind w:firstLine="540"/>
        <w:jc w:val="both"/>
        <w:rPr>
          <w:sz w:val="20"/>
          <w:szCs w:val="20"/>
        </w:rPr>
      </w:pPr>
      <w:proofErr w:type="spellStart"/>
      <w:proofErr w:type="gramStart"/>
      <w:r w:rsidRPr="00833335">
        <w:rPr>
          <w:sz w:val="20"/>
          <w:szCs w:val="20"/>
        </w:rPr>
        <w:t>V</w:t>
      </w:r>
      <w:proofErr w:type="gramEnd"/>
      <w:r w:rsidRPr="00833335">
        <w:rPr>
          <w:sz w:val="20"/>
          <w:szCs w:val="20"/>
          <w:vertAlign w:val="subscript"/>
        </w:rPr>
        <w:t>субсидии</w:t>
      </w:r>
      <w:proofErr w:type="spellEnd"/>
      <w:r w:rsidRPr="00833335">
        <w:rPr>
          <w:sz w:val="20"/>
          <w:szCs w:val="20"/>
        </w:rPr>
        <w:t xml:space="preserve"> - размер субсидии, предоставленной учреждению в отчетном финансовом году;</w:t>
      </w:r>
    </w:p>
    <w:p w:rsidR="0082282B" w:rsidRPr="00833335" w:rsidRDefault="0082282B" w:rsidP="00762ADE">
      <w:pPr>
        <w:widowControl w:val="0"/>
        <w:ind w:firstLine="540"/>
        <w:jc w:val="both"/>
        <w:rPr>
          <w:sz w:val="20"/>
          <w:szCs w:val="20"/>
        </w:rPr>
      </w:pPr>
      <w:proofErr w:type="spellStart"/>
      <w:r w:rsidRPr="00833335">
        <w:rPr>
          <w:sz w:val="20"/>
          <w:szCs w:val="20"/>
        </w:rPr>
        <w:t>k</w:t>
      </w:r>
      <w:proofErr w:type="spellEnd"/>
      <w:r w:rsidRPr="00833335">
        <w:rPr>
          <w:sz w:val="20"/>
          <w:szCs w:val="20"/>
        </w:rPr>
        <w:t xml:space="preserve"> - коэффициент возврата субсидии.</w:t>
      </w:r>
    </w:p>
    <w:p w:rsidR="0082282B" w:rsidRPr="00833335" w:rsidRDefault="0082282B" w:rsidP="00762ADE">
      <w:pPr>
        <w:widowControl w:val="0"/>
        <w:ind w:firstLine="540"/>
        <w:jc w:val="both"/>
        <w:rPr>
          <w:sz w:val="20"/>
          <w:szCs w:val="20"/>
        </w:rPr>
      </w:pPr>
      <w:r w:rsidRPr="00833335">
        <w:rPr>
          <w:sz w:val="20"/>
          <w:szCs w:val="20"/>
        </w:rPr>
        <w:t>При расчете объема средств, подлежащих возврату из учреждения в бюджет муниципального образования «Чаинский район Томской области» (</w:t>
      </w:r>
      <w:proofErr w:type="spellStart"/>
      <w:proofErr w:type="gramStart"/>
      <w:r w:rsidRPr="00833335">
        <w:rPr>
          <w:sz w:val="20"/>
          <w:szCs w:val="20"/>
        </w:rPr>
        <w:t>V</w:t>
      </w:r>
      <w:proofErr w:type="gramEnd"/>
      <w:r w:rsidRPr="00833335">
        <w:rPr>
          <w:sz w:val="20"/>
          <w:szCs w:val="20"/>
          <w:vertAlign w:val="subscript"/>
        </w:rPr>
        <w:t>возврата</w:t>
      </w:r>
      <w:proofErr w:type="spellEnd"/>
      <w:r w:rsidRPr="00833335">
        <w:rPr>
          <w:sz w:val="20"/>
          <w:szCs w:val="20"/>
        </w:rPr>
        <w:t>), в размере субсидии, предоставленной учреждению в отчетном финансовом году (</w:t>
      </w:r>
      <w:proofErr w:type="spellStart"/>
      <w:r w:rsidRPr="00833335">
        <w:rPr>
          <w:sz w:val="20"/>
          <w:szCs w:val="20"/>
        </w:rPr>
        <w:t>V</w:t>
      </w:r>
      <w:r w:rsidRPr="00833335">
        <w:rPr>
          <w:sz w:val="20"/>
          <w:szCs w:val="20"/>
          <w:vertAlign w:val="subscript"/>
        </w:rPr>
        <w:t>субсидии</w:t>
      </w:r>
      <w:proofErr w:type="spellEnd"/>
      <w:r w:rsidRPr="00833335">
        <w:rPr>
          <w:sz w:val="20"/>
          <w:szCs w:val="20"/>
        </w:rPr>
        <w:t>), не учитывается размер остатка субсидии, не использованного по состоянию на 1 января года, следующего за годом предоставления субсидий.</w:t>
      </w:r>
    </w:p>
    <w:p w:rsidR="0082282B" w:rsidRPr="00833335" w:rsidRDefault="0082282B" w:rsidP="00762ADE">
      <w:pPr>
        <w:widowControl w:val="0"/>
        <w:ind w:firstLine="540"/>
        <w:jc w:val="both"/>
        <w:rPr>
          <w:sz w:val="20"/>
          <w:szCs w:val="20"/>
        </w:rPr>
      </w:pPr>
      <w:r w:rsidRPr="00833335">
        <w:rPr>
          <w:sz w:val="20"/>
          <w:szCs w:val="20"/>
        </w:rPr>
        <w:t xml:space="preserve">При расчете </w:t>
      </w:r>
      <w:proofErr w:type="spellStart"/>
      <w:proofErr w:type="gramStart"/>
      <w:r w:rsidRPr="00833335">
        <w:rPr>
          <w:sz w:val="20"/>
          <w:szCs w:val="20"/>
        </w:rPr>
        <w:t>V</w:t>
      </w:r>
      <w:proofErr w:type="gramEnd"/>
      <w:r w:rsidRPr="00833335">
        <w:rPr>
          <w:sz w:val="20"/>
          <w:szCs w:val="20"/>
          <w:vertAlign w:val="subscript"/>
        </w:rPr>
        <w:t>возврата</w:t>
      </w:r>
      <w:proofErr w:type="spellEnd"/>
      <w:r w:rsidRPr="00833335">
        <w:rPr>
          <w:sz w:val="20"/>
          <w:szCs w:val="20"/>
        </w:rPr>
        <w:t xml:space="preserve"> используются только положительные значения коэффициента возврата субсидии (</w:t>
      </w:r>
      <w:proofErr w:type="spellStart"/>
      <w:r w:rsidRPr="00833335">
        <w:rPr>
          <w:sz w:val="20"/>
          <w:szCs w:val="20"/>
        </w:rPr>
        <w:t>k</w:t>
      </w:r>
      <w:proofErr w:type="spellEnd"/>
      <w:r w:rsidRPr="00833335">
        <w:rPr>
          <w:sz w:val="20"/>
          <w:szCs w:val="20"/>
        </w:rPr>
        <w:t>).</w:t>
      </w:r>
    </w:p>
    <w:p w:rsidR="0082282B" w:rsidRPr="00833335" w:rsidRDefault="0082282B" w:rsidP="00762ADE">
      <w:pPr>
        <w:widowControl w:val="0"/>
        <w:ind w:firstLine="540"/>
        <w:jc w:val="both"/>
        <w:rPr>
          <w:sz w:val="20"/>
          <w:szCs w:val="20"/>
        </w:rPr>
      </w:pPr>
      <w:r w:rsidRPr="00833335">
        <w:rPr>
          <w:sz w:val="20"/>
          <w:szCs w:val="20"/>
        </w:rPr>
        <w:t>Коэффициент возврата субсидии (</w:t>
      </w:r>
      <w:proofErr w:type="spellStart"/>
      <w:r w:rsidRPr="00833335">
        <w:rPr>
          <w:sz w:val="20"/>
          <w:szCs w:val="20"/>
        </w:rPr>
        <w:t>k</w:t>
      </w:r>
      <w:proofErr w:type="spellEnd"/>
      <w:r w:rsidRPr="00833335">
        <w:rPr>
          <w:sz w:val="20"/>
          <w:szCs w:val="20"/>
        </w:rPr>
        <w:t>) определяется по следующей формуле:</w:t>
      </w:r>
    </w:p>
    <w:p w:rsidR="0082282B" w:rsidRPr="00833335" w:rsidRDefault="0082282B" w:rsidP="00762ADE">
      <w:pPr>
        <w:widowControl w:val="0"/>
        <w:ind w:firstLine="540"/>
        <w:jc w:val="both"/>
        <w:rPr>
          <w:sz w:val="20"/>
          <w:szCs w:val="20"/>
        </w:rPr>
      </w:pPr>
    </w:p>
    <w:p w:rsidR="0082282B" w:rsidRPr="00833335" w:rsidRDefault="0082282B" w:rsidP="00762ADE">
      <w:pPr>
        <w:widowControl w:val="0"/>
        <w:ind w:firstLine="540"/>
        <w:rPr>
          <w:sz w:val="20"/>
          <w:szCs w:val="20"/>
        </w:rPr>
      </w:pPr>
      <w:proofErr w:type="spellStart"/>
      <w:r w:rsidRPr="00833335">
        <w:rPr>
          <w:sz w:val="20"/>
          <w:szCs w:val="20"/>
        </w:rPr>
        <w:t>k</w:t>
      </w:r>
      <w:proofErr w:type="spellEnd"/>
      <w:r w:rsidRPr="00833335">
        <w:rPr>
          <w:sz w:val="20"/>
          <w:szCs w:val="20"/>
        </w:rPr>
        <w:t xml:space="preserve"> = 1 - T / S, где:</w:t>
      </w:r>
    </w:p>
    <w:p w:rsidR="0082282B" w:rsidRPr="00833335" w:rsidRDefault="0082282B" w:rsidP="00762ADE">
      <w:pPr>
        <w:widowControl w:val="0"/>
        <w:ind w:firstLine="540"/>
        <w:jc w:val="both"/>
        <w:rPr>
          <w:sz w:val="20"/>
          <w:szCs w:val="20"/>
        </w:rPr>
      </w:pPr>
    </w:p>
    <w:p w:rsidR="0082282B" w:rsidRPr="00833335" w:rsidRDefault="0082282B" w:rsidP="00762ADE">
      <w:pPr>
        <w:widowControl w:val="0"/>
        <w:ind w:firstLine="540"/>
        <w:jc w:val="both"/>
        <w:rPr>
          <w:sz w:val="20"/>
          <w:szCs w:val="20"/>
        </w:rPr>
      </w:pPr>
      <w:r w:rsidRPr="00833335">
        <w:rPr>
          <w:sz w:val="20"/>
          <w:szCs w:val="20"/>
        </w:rPr>
        <w:t>T - фактическое значение показателя результативности использования субсидии;</w:t>
      </w:r>
    </w:p>
    <w:p w:rsidR="0082282B" w:rsidRPr="00833335" w:rsidRDefault="0082282B" w:rsidP="00762ADE">
      <w:pPr>
        <w:widowControl w:val="0"/>
        <w:ind w:firstLine="540"/>
        <w:jc w:val="both"/>
        <w:rPr>
          <w:sz w:val="20"/>
          <w:szCs w:val="20"/>
        </w:rPr>
      </w:pPr>
      <w:r w:rsidRPr="00833335">
        <w:rPr>
          <w:sz w:val="20"/>
          <w:szCs w:val="20"/>
        </w:rPr>
        <w:t>S - плановое значение показателя результативности использования субсидии.</w:t>
      </w:r>
    </w:p>
    <w:p w:rsidR="0082282B" w:rsidRPr="00833335" w:rsidRDefault="0082282B" w:rsidP="00762ADE">
      <w:pPr>
        <w:widowControl w:val="0"/>
        <w:ind w:firstLine="540"/>
        <w:jc w:val="both"/>
        <w:rPr>
          <w:sz w:val="20"/>
          <w:szCs w:val="20"/>
        </w:rPr>
      </w:pPr>
      <w:r w:rsidRPr="00833335">
        <w:rPr>
          <w:sz w:val="20"/>
          <w:szCs w:val="20"/>
        </w:rPr>
        <w:t>9. Учреждения предоставляют в Управление образования следующие виды отчетности:</w:t>
      </w:r>
    </w:p>
    <w:p w:rsidR="0082282B" w:rsidRPr="00833335" w:rsidRDefault="0082282B" w:rsidP="00762ADE">
      <w:pPr>
        <w:widowControl w:val="0"/>
        <w:ind w:firstLine="540"/>
        <w:jc w:val="both"/>
        <w:rPr>
          <w:sz w:val="20"/>
          <w:szCs w:val="20"/>
        </w:rPr>
      </w:pPr>
      <w:r w:rsidRPr="00833335">
        <w:rPr>
          <w:sz w:val="20"/>
          <w:szCs w:val="20"/>
        </w:rPr>
        <w:t>-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 1 к настоящему Порядку;</w:t>
      </w:r>
    </w:p>
    <w:p w:rsidR="0082282B" w:rsidRPr="00833335" w:rsidRDefault="0082282B" w:rsidP="00762ADE">
      <w:pPr>
        <w:widowControl w:val="0"/>
        <w:ind w:firstLine="540"/>
        <w:jc w:val="both"/>
        <w:rPr>
          <w:sz w:val="20"/>
          <w:szCs w:val="20"/>
        </w:rPr>
      </w:pPr>
      <w:r w:rsidRPr="00833335">
        <w:rPr>
          <w:sz w:val="20"/>
          <w:szCs w:val="20"/>
        </w:rPr>
        <w:t>- в срок до 10 числа месяца, следующего за отчетным кварталом – отчет о достижении значений показателей результативности согласно приложению № 2 к настоящему Порядку;</w:t>
      </w:r>
    </w:p>
    <w:p w:rsidR="0082282B" w:rsidRPr="00833335" w:rsidRDefault="0082282B" w:rsidP="00762ADE">
      <w:pPr>
        <w:widowControl w:val="0"/>
        <w:ind w:firstLine="540"/>
        <w:jc w:val="both"/>
        <w:rPr>
          <w:sz w:val="20"/>
          <w:szCs w:val="20"/>
        </w:rPr>
      </w:pPr>
      <w:r w:rsidRPr="00833335">
        <w:rPr>
          <w:sz w:val="20"/>
          <w:szCs w:val="20"/>
        </w:rPr>
        <w:t>-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 отчет о реализации плана мероприятий по достижению результатов предоставления субсидии согласно приложению № 3 к Порядку.</w:t>
      </w:r>
    </w:p>
    <w:p w:rsidR="0082282B" w:rsidRPr="00833335" w:rsidRDefault="0082282B" w:rsidP="00762ADE">
      <w:pPr>
        <w:widowControl w:val="0"/>
        <w:ind w:firstLine="540"/>
        <w:jc w:val="both"/>
        <w:rPr>
          <w:sz w:val="20"/>
          <w:szCs w:val="20"/>
        </w:rPr>
      </w:pPr>
      <w:r w:rsidRPr="00833335">
        <w:rPr>
          <w:sz w:val="20"/>
          <w:szCs w:val="20"/>
        </w:rPr>
        <w:t xml:space="preserve"> </w:t>
      </w:r>
    </w:p>
    <w:p w:rsidR="0082282B" w:rsidRPr="00833335" w:rsidRDefault="0082282B" w:rsidP="00762ADE">
      <w:pPr>
        <w:widowControl w:val="0"/>
        <w:ind w:firstLine="540"/>
        <w:jc w:val="both"/>
        <w:rPr>
          <w:sz w:val="20"/>
          <w:szCs w:val="20"/>
        </w:rPr>
      </w:pPr>
      <w:r w:rsidRPr="00833335">
        <w:rPr>
          <w:sz w:val="20"/>
          <w:szCs w:val="20"/>
        </w:rPr>
        <w:t xml:space="preserve"> </w:t>
      </w:r>
    </w:p>
    <w:p w:rsidR="0082282B" w:rsidRDefault="0082282B"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82282B" w:rsidRDefault="0082282B" w:rsidP="00762ADE">
      <w:pPr>
        <w:widowControl w:val="0"/>
        <w:jc w:val="right"/>
        <w:outlineLvl w:val="1"/>
        <w:rPr>
          <w:sz w:val="20"/>
          <w:szCs w:val="20"/>
        </w:rPr>
      </w:pPr>
    </w:p>
    <w:p w:rsidR="0082282B" w:rsidRDefault="0082282B" w:rsidP="00762ADE">
      <w:pPr>
        <w:widowControl w:val="0"/>
        <w:jc w:val="right"/>
        <w:outlineLvl w:val="1"/>
        <w:rPr>
          <w:sz w:val="20"/>
          <w:szCs w:val="20"/>
        </w:rPr>
      </w:pPr>
    </w:p>
    <w:p w:rsidR="0082282B" w:rsidRPr="00833335" w:rsidRDefault="0082282B" w:rsidP="00762ADE">
      <w:pPr>
        <w:widowControl w:val="0"/>
        <w:jc w:val="right"/>
        <w:outlineLvl w:val="1"/>
        <w:rPr>
          <w:sz w:val="20"/>
          <w:szCs w:val="20"/>
        </w:rPr>
      </w:pPr>
      <w:r w:rsidRPr="00833335">
        <w:rPr>
          <w:sz w:val="20"/>
          <w:szCs w:val="20"/>
        </w:rPr>
        <w:lastRenderedPageBreak/>
        <w:t>Приложение № 1</w:t>
      </w:r>
    </w:p>
    <w:p w:rsidR="0082282B" w:rsidRPr="00833335" w:rsidRDefault="0082282B" w:rsidP="00762ADE">
      <w:pPr>
        <w:widowControl w:val="0"/>
        <w:jc w:val="right"/>
        <w:rPr>
          <w:sz w:val="20"/>
          <w:szCs w:val="20"/>
        </w:rPr>
      </w:pPr>
      <w:r w:rsidRPr="00833335">
        <w:rPr>
          <w:sz w:val="20"/>
          <w:szCs w:val="20"/>
        </w:rPr>
        <w:t xml:space="preserve">к </w:t>
      </w:r>
      <w:r w:rsidRPr="00833335">
        <w:rPr>
          <w:bCs/>
          <w:sz w:val="20"/>
          <w:szCs w:val="20"/>
        </w:rPr>
        <w:t>Порядку определения объема и условий предоставления субсидии автономным и бюджетным учреждениям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в 2023 году</w:t>
      </w:r>
    </w:p>
    <w:tbl>
      <w:tblPr>
        <w:tblW w:w="9985" w:type="dxa"/>
        <w:tblLayout w:type="fixed"/>
        <w:tblCellMar>
          <w:top w:w="102" w:type="dxa"/>
          <w:left w:w="62" w:type="dxa"/>
          <w:bottom w:w="102" w:type="dxa"/>
          <w:right w:w="62" w:type="dxa"/>
        </w:tblCellMar>
        <w:tblLook w:val="0000"/>
      </w:tblPr>
      <w:tblGrid>
        <w:gridCol w:w="454"/>
        <w:gridCol w:w="1735"/>
        <w:gridCol w:w="1275"/>
        <w:gridCol w:w="1578"/>
        <w:gridCol w:w="1559"/>
        <w:gridCol w:w="1531"/>
        <w:gridCol w:w="939"/>
        <w:gridCol w:w="914"/>
      </w:tblGrid>
      <w:tr w:rsidR="0082282B" w:rsidRPr="00833335" w:rsidTr="0082282B">
        <w:trPr>
          <w:gridAfter w:val="1"/>
          <w:wAfter w:w="914" w:type="dxa"/>
          <w:trHeight w:val="240"/>
        </w:trPr>
        <w:tc>
          <w:tcPr>
            <w:tcW w:w="9071" w:type="dxa"/>
            <w:gridSpan w:val="7"/>
            <w:tcBorders>
              <w:top w:val="nil"/>
              <w:left w:val="nil"/>
              <w:bottom w:val="nil"/>
              <w:right w:val="nil"/>
            </w:tcBorders>
          </w:tcPr>
          <w:p w:rsidR="0082282B" w:rsidRPr="00833335" w:rsidRDefault="0082282B" w:rsidP="00762ADE">
            <w:pPr>
              <w:widowControl w:val="0"/>
              <w:jc w:val="right"/>
              <w:rPr>
                <w:sz w:val="20"/>
                <w:szCs w:val="20"/>
              </w:rPr>
            </w:pPr>
            <w:r w:rsidRPr="00833335">
              <w:rPr>
                <w:sz w:val="20"/>
                <w:szCs w:val="20"/>
              </w:rPr>
              <w:t>Форма</w:t>
            </w:r>
          </w:p>
        </w:tc>
      </w:tr>
      <w:tr w:rsidR="0082282B" w:rsidRPr="00833335" w:rsidTr="0082282B">
        <w:trPr>
          <w:gridAfter w:val="1"/>
          <w:wAfter w:w="914" w:type="dxa"/>
        </w:trPr>
        <w:tc>
          <w:tcPr>
            <w:tcW w:w="9071" w:type="dxa"/>
            <w:gridSpan w:val="7"/>
            <w:tcBorders>
              <w:top w:val="nil"/>
              <w:left w:val="nil"/>
              <w:bottom w:val="nil"/>
              <w:right w:val="nil"/>
            </w:tcBorders>
          </w:tcPr>
          <w:p w:rsidR="0082282B" w:rsidRDefault="0082282B" w:rsidP="00762ADE">
            <w:pPr>
              <w:widowControl w:val="0"/>
              <w:jc w:val="center"/>
              <w:rPr>
                <w:sz w:val="20"/>
                <w:szCs w:val="20"/>
              </w:rPr>
            </w:pPr>
            <w:bookmarkStart w:id="3" w:name="P134"/>
            <w:bookmarkEnd w:id="3"/>
            <w:r w:rsidRPr="00833335">
              <w:rPr>
                <w:sz w:val="20"/>
                <w:szCs w:val="20"/>
              </w:rPr>
              <w:t>ОТЧЕТ</w:t>
            </w:r>
            <w:r w:rsidR="00FA7AE7">
              <w:rPr>
                <w:sz w:val="20"/>
                <w:szCs w:val="20"/>
              </w:rPr>
              <w:t xml:space="preserve"> </w:t>
            </w:r>
            <w:r w:rsidRPr="00833335">
              <w:rPr>
                <w:sz w:val="20"/>
                <w:szCs w:val="20"/>
              </w:rPr>
              <w:t>об осуществлении расходов, источником финансового обеспечения которых является Субсидия</w:t>
            </w:r>
          </w:p>
          <w:p w:rsidR="0082282B" w:rsidRPr="00833335" w:rsidRDefault="0082282B" w:rsidP="00762ADE">
            <w:pPr>
              <w:widowControl w:val="0"/>
              <w:jc w:val="center"/>
              <w:rPr>
                <w:sz w:val="20"/>
                <w:szCs w:val="20"/>
              </w:rPr>
            </w:pPr>
          </w:p>
        </w:tc>
      </w:tr>
      <w:tr w:rsidR="0082282B" w:rsidRPr="00833335" w:rsidTr="0082282B">
        <w:tblPrEx>
          <w:tblBorders>
            <w:insideH w:val="single" w:sz="4" w:space="0" w:color="auto"/>
          </w:tblBorders>
        </w:tblPrEx>
        <w:trPr>
          <w:gridAfter w:val="1"/>
          <w:wAfter w:w="914" w:type="dxa"/>
        </w:trPr>
        <w:tc>
          <w:tcPr>
            <w:tcW w:w="9071" w:type="dxa"/>
            <w:gridSpan w:val="7"/>
            <w:tcBorders>
              <w:top w:val="single" w:sz="4" w:space="0" w:color="auto"/>
              <w:left w:val="nil"/>
              <w:bottom w:val="nil"/>
              <w:right w:val="nil"/>
            </w:tcBorders>
          </w:tcPr>
          <w:p w:rsidR="0082282B" w:rsidRPr="00833335" w:rsidRDefault="0082282B" w:rsidP="00762ADE">
            <w:pPr>
              <w:widowControl w:val="0"/>
              <w:jc w:val="center"/>
              <w:rPr>
                <w:sz w:val="20"/>
                <w:szCs w:val="20"/>
              </w:rPr>
            </w:pPr>
            <w:r w:rsidRPr="00833335">
              <w:rPr>
                <w:sz w:val="20"/>
                <w:szCs w:val="20"/>
              </w:rPr>
              <w:t>Наименование учреждения</w:t>
            </w:r>
          </w:p>
          <w:p w:rsidR="0082282B" w:rsidRPr="00833335" w:rsidRDefault="0082282B" w:rsidP="00762ADE">
            <w:pPr>
              <w:widowControl w:val="0"/>
              <w:jc w:val="center"/>
              <w:rPr>
                <w:sz w:val="20"/>
                <w:szCs w:val="20"/>
              </w:rPr>
            </w:pPr>
            <w:r w:rsidRPr="00833335">
              <w:rPr>
                <w:sz w:val="20"/>
                <w:szCs w:val="20"/>
              </w:rPr>
              <w:t>по состоянию на "___" _______________ 20___ год</w:t>
            </w:r>
          </w:p>
        </w:tc>
      </w:tr>
      <w:tr w:rsidR="0082282B" w:rsidRPr="00833335" w:rsidTr="0082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vAlign w:val="center"/>
          </w:tcPr>
          <w:p w:rsidR="0082282B" w:rsidRPr="00833335" w:rsidRDefault="0082282B" w:rsidP="00762ADE">
            <w:pPr>
              <w:widowControl w:val="0"/>
              <w:rPr>
                <w:sz w:val="20"/>
                <w:szCs w:val="20"/>
              </w:rPr>
            </w:pPr>
            <w:r w:rsidRPr="00833335">
              <w:rPr>
                <w:sz w:val="20"/>
                <w:szCs w:val="20"/>
              </w:rPr>
              <w:t xml:space="preserve">N </w:t>
            </w:r>
            <w:proofErr w:type="spellStart"/>
            <w:proofErr w:type="gramStart"/>
            <w:r w:rsidRPr="00833335">
              <w:rPr>
                <w:sz w:val="20"/>
                <w:szCs w:val="20"/>
              </w:rPr>
              <w:t>п</w:t>
            </w:r>
            <w:proofErr w:type="spellEnd"/>
            <w:proofErr w:type="gramEnd"/>
            <w:r w:rsidRPr="00833335">
              <w:rPr>
                <w:sz w:val="20"/>
                <w:szCs w:val="20"/>
              </w:rPr>
              <w:t>/</w:t>
            </w:r>
            <w:proofErr w:type="spellStart"/>
            <w:r w:rsidRPr="00833335">
              <w:rPr>
                <w:sz w:val="20"/>
                <w:szCs w:val="20"/>
              </w:rPr>
              <w:t>п</w:t>
            </w:r>
            <w:proofErr w:type="spellEnd"/>
          </w:p>
        </w:tc>
        <w:tc>
          <w:tcPr>
            <w:tcW w:w="1735" w:type="dxa"/>
            <w:vAlign w:val="center"/>
          </w:tcPr>
          <w:p w:rsidR="0082282B" w:rsidRPr="00833335" w:rsidRDefault="0082282B" w:rsidP="00762ADE">
            <w:pPr>
              <w:widowControl w:val="0"/>
              <w:rPr>
                <w:sz w:val="20"/>
                <w:szCs w:val="20"/>
              </w:rPr>
            </w:pPr>
            <w:r w:rsidRPr="00833335">
              <w:rPr>
                <w:sz w:val="20"/>
                <w:szCs w:val="20"/>
              </w:rPr>
              <w:t>Направление расходования средств</w:t>
            </w:r>
          </w:p>
        </w:tc>
        <w:tc>
          <w:tcPr>
            <w:tcW w:w="1275" w:type="dxa"/>
            <w:vAlign w:val="center"/>
          </w:tcPr>
          <w:p w:rsidR="0082282B" w:rsidRPr="00833335" w:rsidRDefault="0082282B" w:rsidP="00762ADE">
            <w:pPr>
              <w:widowControl w:val="0"/>
              <w:rPr>
                <w:sz w:val="20"/>
                <w:szCs w:val="20"/>
              </w:rPr>
            </w:pPr>
            <w:r w:rsidRPr="00833335">
              <w:rPr>
                <w:sz w:val="20"/>
                <w:szCs w:val="20"/>
              </w:rPr>
              <w:t>Плановый объем субсидии на текущий год</w:t>
            </w:r>
          </w:p>
        </w:tc>
        <w:tc>
          <w:tcPr>
            <w:tcW w:w="1578" w:type="dxa"/>
            <w:vAlign w:val="center"/>
          </w:tcPr>
          <w:p w:rsidR="0082282B" w:rsidRPr="00833335" w:rsidRDefault="0082282B" w:rsidP="00762ADE">
            <w:pPr>
              <w:widowControl w:val="0"/>
              <w:rPr>
                <w:sz w:val="20"/>
                <w:szCs w:val="20"/>
              </w:rPr>
            </w:pPr>
            <w:r w:rsidRPr="00833335">
              <w:rPr>
                <w:sz w:val="20"/>
                <w:szCs w:val="20"/>
              </w:rPr>
              <w:t>Поступило субсидии за отчетный период нарастающим итогом</w:t>
            </w:r>
          </w:p>
        </w:tc>
        <w:tc>
          <w:tcPr>
            <w:tcW w:w="1559" w:type="dxa"/>
            <w:vAlign w:val="center"/>
          </w:tcPr>
          <w:p w:rsidR="0082282B" w:rsidRPr="00833335" w:rsidRDefault="0082282B" w:rsidP="00762ADE">
            <w:pPr>
              <w:widowControl w:val="0"/>
              <w:rPr>
                <w:sz w:val="20"/>
                <w:szCs w:val="20"/>
              </w:rPr>
            </w:pPr>
            <w:r w:rsidRPr="00833335">
              <w:rPr>
                <w:sz w:val="20"/>
                <w:szCs w:val="20"/>
              </w:rPr>
              <w:t>Фактическое начисление расходов в образовательной организации нарастающим итогом</w:t>
            </w:r>
          </w:p>
        </w:tc>
        <w:tc>
          <w:tcPr>
            <w:tcW w:w="1531" w:type="dxa"/>
            <w:vAlign w:val="center"/>
          </w:tcPr>
          <w:p w:rsidR="0082282B" w:rsidRPr="00833335" w:rsidRDefault="0082282B" w:rsidP="00762ADE">
            <w:pPr>
              <w:widowControl w:val="0"/>
              <w:rPr>
                <w:sz w:val="20"/>
                <w:szCs w:val="20"/>
              </w:rPr>
            </w:pPr>
            <w:r w:rsidRPr="00833335">
              <w:rPr>
                <w:sz w:val="20"/>
                <w:szCs w:val="20"/>
              </w:rPr>
              <w:t>Кассовый расход в образовательной организации нарастающим итогом</w:t>
            </w:r>
          </w:p>
        </w:tc>
        <w:tc>
          <w:tcPr>
            <w:tcW w:w="1853" w:type="dxa"/>
            <w:gridSpan w:val="2"/>
            <w:vAlign w:val="center"/>
          </w:tcPr>
          <w:p w:rsidR="0082282B" w:rsidRPr="00833335" w:rsidRDefault="0082282B" w:rsidP="00762ADE">
            <w:pPr>
              <w:widowControl w:val="0"/>
              <w:rPr>
                <w:sz w:val="20"/>
                <w:szCs w:val="20"/>
              </w:rPr>
            </w:pPr>
            <w:r w:rsidRPr="00833335">
              <w:rPr>
                <w:sz w:val="20"/>
                <w:szCs w:val="20"/>
              </w:rPr>
              <w:t>Остаток средств субсидии на лицевом счете образовательной организации (</w:t>
            </w:r>
            <w:hyperlink w:anchor="P150" w:history="1">
              <w:r w:rsidRPr="00833335">
                <w:rPr>
                  <w:color w:val="0000FF"/>
                  <w:sz w:val="20"/>
                  <w:szCs w:val="20"/>
                </w:rPr>
                <w:t>гр. 4</w:t>
              </w:r>
            </w:hyperlink>
            <w:r w:rsidRPr="00833335">
              <w:rPr>
                <w:sz w:val="20"/>
                <w:szCs w:val="20"/>
              </w:rPr>
              <w:t xml:space="preserve"> - </w:t>
            </w:r>
            <w:hyperlink w:anchor="P152" w:history="1">
              <w:r w:rsidRPr="00833335">
                <w:rPr>
                  <w:color w:val="0000FF"/>
                  <w:sz w:val="20"/>
                  <w:szCs w:val="20"/>
                </w:rPr>
                <w:t>гр. 6</w:t>
              </w:r>
            </w:hyperlink>
            <w:r w:rsidRPr="00833335">
              <w:rPr>
                <w:sz w:val="20"/>
                <w:szCs w:val="20"/>
              </w:rPr>
              <w:t>)</w:t>
            </w:r>
          </w:p>
        </w:tc>
      </w:tr>
      <w:tr w:rsidR="0082282B" w:rsidRPr="00833335" w:rsidTr="0082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vAlign w:val="center"/>
          </w:tcPr>
          <w:p w:rsidR="0082282B" w:rsidRPr="00833335" w:rsidRDefault="0082282B" w:rsidP="00762ADE">
            <w:pPr>
              <w:widowControl w:val="0"/>
              <w:rPr>
                <w:sz w:val="20"/>
                <w:szCs w:val="20"/>
              </w:rPr>
            </w:pPr>
            <w:r w:rsidRPr="00833335">
              <w:rPr>
                <w:sz w:val="20"/>
                <w:szCs w:val="20"/>
              </w:rPr>
              <w:t>1</w:t>
            </w:r>
          </w:p>
        </w:tc>
        <w:tc>
          <w:tcPr>
            <w:tcW w:w="1735" w:type="dxa"/>
            <w:vAlign w:val="center"/>
          </w:tcPr>
          <w:p w:rsidR="0082282B" w:rsidRPr="00833335" w:rsidRDefault="0082282B" w:rsidP="00762ADE">
            <w:pPr>
              <w:widowControl w:val="0"/>
              <w:rPr>
                <w:sz w:val="20"/>
                <w:szCs w:val="20"/>
              </w:rPr>
            </w:pPr>
            <w:r w:rsidRPr="00833335">
              <w:rPr>
                <w:sz w:val="20"/>
                <w:szCs w:val="20"/>
              </w:rPr>
              <w:t>2</w:t>
            </w:r>
          </w:p>
        </w:tc>
        <w:tc>
          <w:tcPr>
            <w:tcW w:w="1275" w:type="dxa"/>
            <w:vAlign w:val="center"/>
          </w:tcPr>
          <w:p w:rsidR="0082282B" w:rsidRPr="00833335" w:rsidRDefault="0082282B" w:rsidP="00762ADE">
            <w:pPr>
              <w:widowControl w:val="0"/>
              <w:rPr>
                <w:sz w:val="20"/>
                <w:szCs w:val="20"/>
              </w:rPr>
            </w:pPr>
            <w:r w:rsidRPr="00833335">
              <w:rPr>
                <w:sz w:val="20"/>
                <w:szCs w:val="20"/>
              </w:rPr>
              <w:t>3</w:t>
            </w:r>
          </w:p>
        </w:tc>
        <w:tc>
          <w:tcPr>
            <w:tcW w:w="1578" w:type="dxa"/>
            <w:vAlign w:val="center"/>
          </w:tcPr>
          <w:p w:rsidR="0082282B" w:rsidRPr="00833335" w:rsidRDefault="0082282B" w:rsidP="00762ADE">
            <w:pPr>
              <w:widowControl w:val="0"/>
              <w:rPr>
                <w:sz w:val="20"/>
                <w:szCs w:val="20"/>
              </w:rPr>
            </w:pPr>
            <w:bookmarkStart w:id="4" w:name="P150"/>
            <w:bookmarkEnd w:id="4"/>
            <w:r w:rsidRPr="00833335">
              <w:rPr>
                <w:sz w:val="20"/>
                <w:szCs w:val="20"/>
              </w:rPr>
              <w:t>4</w:t>
            </w:r>
          </w:p>
        </w:tc>
        <w:tc>
          <w:tcPr>
            <w:tcW w:w="1559" w:type="dxa"/>
            <w:vAlign w:val="center"/>
          </w:tcPr>
          <w:p w:rsidR="0082282B" w:rsidRPr="00833335" w:rsidRDefault="0082282B" w:rsidP="00762ADE">
            <w:pPr>
              <w:widowControl w:val="0"/>
              <w:rPr>
                <w:sz w:val="20"/>
                <w:szCs w:val="20"/>
              </w:rPr>
            </w:pPr>
            <w:r w:rsidRPr="00833335">
              <w:rPr>
                <w:sz w:val="20"/>
                <w:szCs w:val="20"/>
              </w:rPr>
              <w:t>5</w:t>
            </w:r>
          </w:p>
        </w:tc>
        <w:tc>
          <w:tcPr>
            <w:tcW w:w="1531" w:type="dxa"/>
            <w:vAlign w:val="center"/>
          </w:tcPr>
          <w:p w:rsidR="0082282B" w:rsidRPr="00833335" w:rsidRDefault="0082282B" w:rsidP="00762ADE">
            <w:pPr>
              <w:widowControl w:val="0"/>
              <w:rPr>
                <w:sz w:val="20"/>
                <w:szCs w:val="20"/>
              </w:rPr>
            </w:pPr>
            <w:bookmarkStart w:id="5" w:name="P152"/>
            <w:bookmarkEnd w:id="5"/>
            <w:r w:rsidRPr="00833335">
              <w:rPr>
                <w:sz w:val="20"/>
                <w:szCs w:val="20"/>
              </w:rPr>
              <w:t>6</w:t>
            </w:r>
          </w:p>
        </w:tc>
        <w:tc>
          <w:tcPr>
            <w:tcW w:w="1853" w:type="dxa"/>
            <w:gridSpan w:val="2"/>
            <w:vAlign w:val="center"/>
          </w:tcPr>
          <w:p w:rsidR="0082282B" w:rsidRPr="00833335" w:rsidRDefault="0082282B" w:rsidP="00762ADE">
            <w:pPr>
              <w:widowControl w:val="0"/>
              <w:rPr>
                <w:sz w:val="20"/>
                <w:szCs w:val="20"/>
              </w:rPr>
            </w:pPr>
            <w:r w:rsidRPr="00833335">
              <w:rPr>
                <w:sz w:val="20"/>
                <w:szCs w:val="20"/>
              </w:rPr>
              <w:t>7</w:t>
            </w:r>
          </w:p>
        </w:tc>
      </w:tr>
      <w:tr w:rsidR="0082282B" w:rsidRPr="00833335" w:rsidTr="0082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vAlign w:val="center"/>
          </w:tcPr>
          <w:p w:rsidR="0082282B" w:rsidRPr="00833335" w:rsidRDefault="0082282B" w:rsidP="00762ADE">
            <w:pPr>
              <w:widowControl w:val="0"/>
              <w:rPr>
                <w:sz w:val="20"/>
                <w:szCs w:val="20"/>
              </w:rPr>
            </w:pPr>
          </w:p>
        </w:tc>
        <w:tc>
          <w:tcPr>
            <w:tcW w:w="1735" w:type="dxa"/>
            <w:vAlign w:val="center"/>
          </w:tcPr>
          <w:p w:rsidR="0082282B" w:rsidRPr="00833335" w:rsidRDefault="0082282B" w:rsidP="00762ADE">
            <w:pPr>
              <w:widowControl w:val="0"/>
              <w:rPr>
                <w:sz w:val="20"/>
                <w:szCs w:val="20"/>
              </w:rPr>
            </w:pPr>
          </w:p>
        </w:tc>
        <w:tc>
          <w:tcPr>
            <w:tcW w:w="1275" w:type="dxa"/>
            <w:vAlign w:val="center"/>
          </w:tcPr>
          <w:p w:rsidR="0082282B" w:rsidRPr="00833335" w:rsidRDefault="0082282B" w:rsidP="00762ADE">
            <w:pPr>
              <w:widowControl w:val="0"/>
              <w:rPr>
                <w:sz w:val="20"/>
                <w:szCs w:val="20"/>
              </w:rPr>
            </w:pPr>
          </w:p>
        </w:tc>
        <w:tc>
          <w:tcPr>
            <w:tcW w:w="1578" w:type="dxa"/>
            <w:vAlign w:val="center"/>
          </w:tcPr>
          <w:p w:rsidR="0082282B" w:rsidRPr="00833335" w:rsidRDefault="0082282B" w:rsidP="00762ADE">
            <w:pPr>
              <w:widowControl w:val="0"/>
              <w:rPr>
                <w:sz w:val="20"/>
                <w:szCs w:val="20"/>
              </w:rPr>
            </w:pPr>
          </w:p>
        </w:tc>
        <w:tc>
          <w:tcPr>
            <w:tcW w:w="1559" w:type="dxa"/>
            <w:vAlign w:val="center"/>
          </w:tcPr>
          <w:p w:rsidR="0082282B" w:rsidRPr="00833335" w:rsidRDefault="0082282B" w:rsidP="00762ADE">
            <w:pPr>
              <w:widowControl w:val="0"/>
              <w:rPr>
                <w:sz w:val="20"/>
                <w:szCs w:val="20"/>
              </w:rPr>
            </w:pPr>
          </w:p>
        </w:tc>
        <w:tc>
          <w:tcPr>
            <w:tcW w:w="1531" w:type="dxa"/>
            <w:vAlign w:val="center"/>
          </w:tcPr>
          <w:p w:rsidR="0082282B" w:rsidRPr="00833335" w:rsidRDefault="0082282B" w:rsidP="00762ADE">
            <w:pPr>
              <w:widowControl w:val="0"/>
              <w:rPr>
                <w:sz w:val="20"/>
                <w:szCs w:val="20"/>
              </w:rPr>
            </w:pPr>
          </w:p>
        </w:tc>
        <w:tc>
          <w:tcPr>
            <w:tcW w:w="1853" w:type="dxa"/>
            <w:gridSpan w:val="2"/>
            <w:vAlign w:val="center"/>
          </w:tcPr>
          <w:p w:rsidR="0082282B" w:rsidRPr="00833335" w:rsidRDefault="0082282B" w:rsidP="00762ADE">
            <w:pPr>
              <w:widowControl w:val="0"/>
              <w:rPr>
                <w:sz w:val="20"/>
                <w:szCs w:val="20"/>
              </w:rPr>
            </w:pPr>
          </w:p>
        </w:tc>
      </w:tr>
      <w:tr w:rsidR="0082282B" w:rsidRPr="00833335" w:rsidTr="0082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9" w:type="dxa"/>
            <w:gridSpan w:val="2"/>
            <w:vAlign w:val="center"/>
          </w:tcPr>
          <w:p w:rsidR="0082282B" w:rsidRPr="00833335" w:rsidRDefault="0082282B" w:rsidP="00762ADE">
            <w:pPr>
              <w:widowControl w:val="0"/>
              <w:rPr>
                <w:sz w:val="20"/>
                <w:szCs w:val="20"/>
              </w:rPr>
            </w:pPr>
            <w:r w:rsidRPr="00833335">
              <w:rPr>
                <w:sz w:val="20"/>
                <w:szCs w:val="20"/>
              </w:rPr>
              <w:t>Всего</w:t>
            </w:r>
          </w:p>
        </w:tc>
        <w:tc>
          <w:tcPr>
            <w:tcW w:w="1275" w:type="dxa"/>
            <w:vAlign w:val="center"/>
          </w:tcPr>
          <w:p w:rsidR="0082282B" w:rsidRPr="00833335" w:rsidRDefault="0082282B" w:rsidP="00762ADE">
            <w:pPr>
              <w:widowControl w:val="0"/>
              <w:rPr>
                <w:sz w:val="20"/>
                <w:szCs w:val="20"/>
              </w:rPr>
            </w:pPr>
          </w:p>
        </w:tc>
        <w:tc>
          <w:tcPr>
            <w:tcW w:w="1578" w:type="dxa"/>
            <w:vAlign w:val="center"/>
          </w:tcPr>
          <w:p w:rsidR="0082282B" w:rsidRPr="00833335" w:rsidRDefault="0082282B" w:rsidP="00762ADE">
            <w:pPr>
              <w:widowControl w:val="0"/>
              <w:rPr>
                <w:sz w:val="20"/>
                <w:szCs w:val="20"/>
              </w:rPr>
            </w:pPr>
          </w:p>
        </w:tc>
        <w:tc>
          <w:tcPr>
            <w:tcW w:w="1559" w:type="dxa"/>
            <w:vAlign w:val="center"/>
          </w:tcPr>
          <w:p w:rsidR="0082282B" w:rsidRPr="00833335" w:rsidRDefault="0082282B" w:rsidP="00762ADE">
            <w:pPr>
              <w:widowControl w:val="0"/>
              <w:rPr>
                <w:sz w:val="20"/>
                <w:szCs w:val="20"/>
              </w:rPr>
            </w:pPr>
          </w:p>
        </w:tc>
        <w:tc>
          <w:tcPr>
            <w:tcW w:w="1531" w:type="dxa"/>
          </w:tcPr>
          <w:p w:rsidR="0082282B" w:rsidRPr="00833335" w:rsidRDefault="0082282B" w:rsidP="00762ADE">
            <w:pPr>
              <w:widowControl w:val="0"/>
              <w:rPr>
                <w:sz w:val="20"/>
                <w:szCs w:val="20"/>
              </w:rPr>
            </w:pPr>
          </w:p>
        </w:tc>
        <w:tc>
          <w:tcPr>
            <w:tcW w:w="1853" w:type="dxa"/>
            <w:gridSpan w:val="2"/>
          </w:tcPr>
          <w:p w:rsidR="0082282B" w:rsidRPr="00833335" w:rsidRDefault="0082282B" w:rsidP="00762ADE">
            <w:pPr>
              <w:widowControl w:val="0"/>
              <w:rPr>
                <w:sz w:val="20"/>
                <w:szCs w:val="20"/>
              </w:rPr>
            </w:pPr>
          </w:p>
        </w:tc>
      </w:tr>
    </w:tbl>
    <w:p w:rsidR="0082282B" w:rsidRPr="00833335" w:rsidRDefault="0082282B" w:rsidP="00762ADE">
      <w:pPr>
        <w:widowControl w:val="0"/>
        <w:jc w:val="both"/>
        <w:rPr>
          <w:sz w:val="20"/>
          <w:szCs w:val="20"/>
        </w:rPr>
      </w:pPr>
    </w:p>
    <w:tbl>
      <w:tblPr>
        <w:tblW w:w="9700" w:type="dxa"/>
        <w:tblLayout w:type="fixed"/>
        <w:tblCellMar>
          <w:top w:w="102" w:type="dxa"/>
          <w:left w:w="62" w:type="dxa"/>
          <w:bottom w:w="102" w:type="dxa"/>
          <w:right w:w="62" w:type="dxa"/>
        </w:tblCellMar>
        <w:tblLook w:val="0000"/>
      </w:tblPr>
      <w:tblGrid>
        <w:gridCol w:w="2897"/>
        <w:gridCol w:w="1644"/>
        <w:gridCol w:w="340"/>
        <w:gridCol w:w="4082"/>
        <w:gridCol w:w="737"/>
      </w:tblGrid>
      <w:tr w:rsidR="0082282B" w:rsidRPr="00833335" w:rsidTr="00FA7AE7">
        <w:tc>
          <w:tcPr>
            <w:tcW w:w="2897" w:type="dxa"/>
            <w:tcBorders>
              <w:top w:val="nil"/>
              <w:left w:val="nil"/>
              <w:bottom w:val="nil"/>
              <w:right w:val="nil"/>
            </w:tcBorders>
          </w:tcPr>
          <w:p w:rsidR="0082282B" w:rsidRPr="00833335" w:rsidRDefault="0082282B" w:rsidP="00762ADE">
            <w:pPr>
              <w:widowControl w:val="0"/>
              <w:jc w:val="both"/>
              <w:rPr>
                <w:sz w:val="20"/>
                <w:szCs w:val="20"/>
              </w:rPr>
            </w:pPr>
            <w:r w:rsidRPr="00833335">
              <w:rPr>
                <w:sz w:val="20"/>
                <w:szCs w:val="20"/>
              </w:rPr>
              <w:t>Руководитель учреждения</w:t>
            </w:r>
          </w:p>
        </w:tc>
        <w:tc>
          <w:tcPr>
            <w:tcW w:w="1644" w:type="dxa"/>
            <w:tcBorders>
              <w:top w:val="nil"/>
              <w:left w:val="nil"/>
              <w:bottom w:val="single" w:sz="4" w:space="0" w:color="auto"/>
              <w:right w:val="nil"/>
            </w:tcBorders>
          </w:tcPr>
          <w:p w:rsidR="0082282B" w:rsidRPr="00833335" w:rsidRDefault="0082282B" w:rsidP="00762ADE">
            <w:pPr>
              <w:widowControl w:val="0"/>
              <w:rPr>
                <w:sz w:val="20"/>
                <w:szCs w:val="20"/>
              </w:rPr>
            </w:pPr>
          </w:p>
        </w:tc>
        <w:tc>
          <w:tcPr>
            <w:tcW w:w="340" w:type="dxa"/>
            <w:tcBorders>
              <w:top w:val="nil"/>
              <w:left w:val="nil"/>
              <w:bottom w:val="nil"/>
              <w:right w:val="nil"/>
            </w:tcBorders>
          </w:tcPr>
          <w:p w:rsidR="0082282B" w:rsidRPr="00833335" w:rsidRDefault="0082282B" w:rsidP="00762ADE">
            <w:pPr>
              <w:widowControl w:val="0"/>
              <w:jc w:val="right"/>
              <w:rPr>
                <w:sz w:val="20"/>
                <w:szCs w:val="20"/>
              </w:rPr>
            </w:pPr>
            <w:r w:rsidRPr="00833335">
              <w:rPr>
                <w:sz w:val="20"/>
                <w:szCs w:val="20"/>
              </w:rPr>
              <w:t>(</w:t>
            </w:r>
          </w:p>
        </w:tc>
        <w:tc>
          <w:tcPr>
            <w:tcW w:w="4082" w:type="dxa"/>
            <w:tcBorders>
              <w:top w:val="nil"/>
              <w:left w:val="nil"/>
              <w:bottom w:val="single" w:sz="4" w:space="0" w:color="auto"/>
              <w:right w:val="nil"/>
            </w:tcBorders>
          </w:tcPr>
          <w:p w:rsidR="0082282B" w:rsidRPr="00833335" w:rsidRDefault="0082282B" w:rsidP="00762ADE">
            <w:pPr>
              <w:widowControl w:val="0"/>
              <w:rPr>
                <w:sz w:val="20"/>
                <w:szCs w:val="20"/>
              </w:rPr>
            </w:pPr>
          </w:p>
        </w:tc>
        <w:tc>
          <w:tcPr>
            <w:tcW w:w="737" w:type="dxa"/>
            <w:tcBorders>
              <w:top w:val="nil"/>
              <w:left w:val="nil"/>
              <w:bottom w:val="nil"/>
              <w:right w:val="nil"/>
            </w:tcBorders>
          </w:tcPr>
          <w:p w:rsidR="0082282B" w:rsidRPr="00833335" w:rsidRDefault="0082282B" w:rsidP="00762ADE">
            <w:pPr>
              <w:widowControl w:val="0"/>
              <w:rPr>
                <w:sz w:val="20"/>
                <w:szCs w:val="20"/>
              </w:rPr>
            </w:pPr>
            <w:r w:rsidRPr="00833335">
              <w:rPr>
                <w:sz w:val="20"/>
                <w:szCs w:val="20"/>
              </w:rPr>
              <w:t>)</w:t>
            </w:r>
          </w:p>
        </w:tc>
      </w:tr>
      <w:tr w:rsidR="0082282B" w:rsidRPr="00833335" w:rsidTr="00FA7AE7">
        <w:tc>
          <w:tcPr>
            <w:tcW w:w="2897" w:type="dxa"/>
            <w:tcBorders>
              <w:top w:val="nil"/>
              <w:left w:val="nil"/>
              <w:bottom w:val="nil"/>
              <w:right w:val="nil"/>
            </w:tcBorders>
          </w:tcPr>
          <w:p w:rsidR="0082282B" w:rsidRPr="00833335" w:rsidRDefault="0082282B" w:rsidP="00762ADE">
            <w:pPr>
              <w:widowControl w:val="0"/>
              <w:rPr>
                <w:sz w:val="20"/>
                <w:szCs w:val="20"/>
              </w:rPr>
            </w:pPr>
          </w:p>
        </w:tc>
        <w:tc>
          <w:tcPr>
            <w:tcW w:w="1644" w:type="dxa"/>
            <w:tcBorders>
              <w:top w:val="single" w:sz="4" w:space="0" w:color="auto"/>
              <w:left w:val="nil"/>
              <w:bottom w:val="nil"/>
              <w:right w:val="nil"/>
            </w:tcBorders>
          </w:tcPr>
          <w:p w:rsidR="0082282B" w:rsidRPr="00833335" w:rsidRDefault="0082282B" w:rsidP="00762ADE">
            <w:pPr>
              <w:widowControl w:val="0"/>
              <w:rPr>
                <w:sz w:val="20"/>
                <w:szCs w:val="20"/>
              </w:rPr>
            </w:pPr>
            <w:r w:rsidRPr="00833335">
              <w:rPr>
                <w:sz w:val="20"/>
                <w:szCs w:val="20"/>
              </w:rPr>
              <w:t>(подпись)</w:t>
            </w:r>
          </w:p>
        </w:tc>
        <w:tc>
          <w:tcPr>
            <w:tcW w:w="340" w:type="dxa"/>
            <w:tcBorders>
              <w:top w:val="nil"/>
              <w:left w:val="nil"/>
              <w:bottom w:val="nil"/>
              <w:right w:val="nil"/>
            </w:tcBorders>
          </w:tcPr>
          <w:p w:rsidR="0082282B" w:rsidRPr="00833335" w:rsidRDefault="0082282B" w:rsidP="00762ADE">
            <w:pPr>
              <w:widowControl w:val="0"/>
              <w:rPr>
                <w:sz w:val="20"/>
                <w:szCs w:val="20"/>
              </w:rPr>
            </w:pPr>
          </w:p>
        </w:tc>
        <w:tc>
          <w:tcPr>
            <w:tcW w:w="4082" w:type="dxa"/>
            <w:tcBorders>
              <w:top w:val="single" w:sz="4" w:space="0" w:color="auto"/>
              <w:left w:val="nil"/>
              <w:bottom w:val="nil"/>
              <w:right w:val="nil"/>
            </w:tcBorders>
          </w:tcPr>
          <w:p w:rsidR="0082282B" w:rsidRPr="00833335" w:rsidRDefault="0082282B" w:rsidP="00762ADE">
            <w:pPr>
              <w:widowControl w:val="0"/>
              <w:rPr>
                <w:sz w:val="20"/>
                <w:szCs w:val="20"/>
              </w:rPr>
            </w:pPr>
            <w:r w:rsidRPr="00833335">
              <w:rPr>
                <w:sz w:val="20"/>
                <w:szCs w:val="20"/>
              </w:rPr>
              <w:t>(расшифровка подписи)</w:t>
            </w:r>
          </w:p>
        </w:tc>
        <w:tc>
          <w:tcPr>
            <w:tcW w:w="737" w:type="dxa"/>
            <w:tcBorders>
              <w:top w:val="nil"/>
              <w:left w:val="nil"/>
              <w:bottom w:val="nil"/>
              <w:right w:val="nil"/>
            </w:tcBorders>
          </w:tcPr>
          <w:p w:rsidR="0082282B" w:rsidRPr="00833335" w:rsidRDefault="0082282B" w:rsidP="00762ADE">
            <w:pPr>
              <w:widowControl w:val="0"/>
              <w:rPr>
                <w:sz w:val="20"/>
                <w:szCs w:val="20"/>
              </w:rPr>
            </w:pPr>
          </w:p>
        </w:tc>
      </w:tr>
      <w:tr w:rsidR="0082282B" w:rsidRPr="00833335" w:rsidTr="00FA7AE7">
        <w:tc>
          <w:tcPr>
            <w:tcW w:w="2897" w:type="dxa"/>
            <w:tcBorders>
              <w:top w:val="nil"/>
              <w:left w:val="nil"/>
              <w:bottom w:val="nil"/>
              <w:right w:val="nil"/>
            </w:tcBorders>
          </w:tcPr>
          <w:p w:rsidR="0082282B" w:rsidRPr="00833335" w:rsidRDefault="0082282B" w:rsidP="00762ADE">
            <w:pPr>
              <w:widowControl w:val="0"/>
              <w:jc w:val="both"/>
              <w:rPr>
                <w:sz w:val="20"/>
                <w:szCs w:val="20"/>
              </w:rPr>
            </w:pPr>
            <w:r w:rsidRPr="00833335">
              <w:rPr>
                <w:sz w:val="20"/>
                <w:szCs w:val="20"/>
              </w:rPr>
              <w:t>Главный бухгалтер</w:t>
            </w:r>
          </w:p>
        </w:tc>
        <w:tc>
          <w:tcPr>
            <w:tcW w:w="1644" w:type="dxa"/>
            <w:tcBorders>
              <w:top w:val="nil"/>
              <w:left w:val="nil"/>
              <w:bottom w:val="single" w:sz="4" w:space="0" w:color="auto"/>
              <w:right w:val="nil"/>
            </w:tcBorders>
          </w:tcPr>
          <w:p w:rsidR="0082282B" w:rsidRPr="00833335" w:rsidRDefault="0082282B" w:rsidP="00762ADE">
            <w:pPr>
              <w:widowControl w:val="0"/>
              <w:rPr>
                <w:sz w:val="20"/>
                <w:szCs w:val="20"/>
              </w:rPr>
            </w:pPr>
          </w:p>
        </w:tc>
        <w:tc>
          <w:tcPr>
            <w:tcW w:w="340" w:type="dxa"/>
            <w:tcBorders>
              <w:top w:val="nil"/>
              <w:left w:val="nil"/>
              <w:bottom w:val="nil"/>
              <w:right w:val="nil"/>
            </w:tcBorders>
          </w:tcPr>
          <w:p w:rsidR="0082282B" w:rsidRPr="00833335" w:rsidRDefault="0082282B" w:rsidP="00762ADE">
            <w:pPr>
              <w:widowControl w:val="0"/>
              <w:jc w:val="right"/>
              <w:rPr>
                <w:sz w:val="20"/>
                <w:szCs w:val="20"/>
              </w:rPr>
            </w:pPr>
            <w:r w:rsidRPr="00833335">
              <w:rPr>
                <w:sz w:val="20"/>
                <w:szCs w:val="20"/>
              </w:rPr>
              <w:t>(</w:t>
            </w:r>
          </w:p>
        </w:tc>
        <w:tc>
          <w:tcPr>
            <w:tcW w:w="4082" w:type="dxa"/>
            <w:tcBorders>
              <w:top w:val="nil"/>
              <w:left w:val="nil"/>
              <w:bottom w:val="single" w:sz="4" w:space="0" w:color="auto"/>
              <w:right w:val="nil"/>
            </w:tcBorders>
          </w:tcPr>
          <w:p w:rsidR="0082282B" w:rsidRPr="00833335" w:rsidRDefault="0082282B" w:rsidP="00762ADE">
            <w:pPr>
              <w:widowControl w:val="0"/>
              <w:rPr>
                <w:sz w:val="20"/>
                <w:szCs w:val="20"/>
              </w:rPr>
            </w:pPr>
          </w:p>
        </w:tc>
        <w:tc>
          <w:tcPr>
            <w:tcW w:w="737" w:type="dxa"/>
            <w:tcBorders>
              <w:top w:val="nil"/>
              <w:left w:val="nil"/>
              <w:bottom w:val="nil"/>
              <w:right w:val="nil"/>
            </w:tcBorders>
          </w:tcPr>
          <w:p w:rsidR="0082282B" w:rsidRPr="00833335" w:rsidRDefault="0082282B" w:rsidP="00762ADE">
            <w:pPr>
              <w:widowControl w:val="0"/>
              <w:rPr>
                <w:sz w:val="20"/>
                <w:szCs w:val="20"/>
              </w:rPr>
            </w:pPr>
            <w:r w:rsidRPr="00833335">
              <w:rPr>
                <w:sz w:val="20"/>
                <w:szCs w:val="20"/>
              </w:rPr>
              <w:t>)</w:t>
            </w:r>
          </w:p>
        </w:tc>
      </w:tr>
      <w:tr w:rsidR="0082282B" w:rsidRPr="00833335" w:rsidTr="00FA7AE7">
        <w:tc>
          <w:tcPr>
            <w:tcW w:w="2897" w:type="dxa"/>
            <w:tcBorders>
              <w:top w:val="nil"/>
              <w:left w:val="nil"/>
              <w:bottom w:val="nil"/>
              <w:right w:val="nil"/>
            </w:tcBorders>
          </w:tcPr>
          <w:p w:rsidR="0082282B" w:rsidRPr="00833335" w:rsidRDefault="0082282B" w:rsidP="00762ADE">
            <w:pPr>
              <w:widowControl w:val="0"/>
              <w:rPr>
                <w:sz w:val="20"/>
                <w:szCs w:val="20"/>
              </w:rPr>
            </w:pPr>
          </w:p>
        </w:tc>
        <w:tc>
          <w:tcPr>
            <w:tcW w:w="1644" w:type="dxa"/>
            <w:tcBorders>
              <w:top w:val="single" w:sz="4" w:space="0" w:color="auto"/>
              <w:left w:val="nil"/>
              <w:bottom w:val="nil"/>
              <w:right w:val="nil"/>
            </w:tcBorders>
          </w:tcPr>
          <w:p w:rsidR="0082282B" w:rsidRPr="00833335" w:rsidRDefault="0082282B" w:rsidP="00762ADE">
            <w:pPr>
              <w:widowControl w:val="0"/>
              <w:rPr>
                <w:sz w:val="20"/>
                <w:szCs w:val="20"/>
              </w:rPr>
            </w:pPr>
            <w:r w:rsidRPr="00833335">
              <w:rPr>
                <w:sz w:val="20"/>
                <w:szCs w:val="20"/>
              </w:rPr>
              <w:t>(подпись)</w:t>
            </w:r>
          </w:p>
        </w:tc>
        <w:tc>
          <w:tcPr>
            <w:tcW w:w="340" w:type="dxa"/>
            <w:tcBorders>
              <w:top w:val="nil"/>
              <w:left w:val="nil"/>
              <w:bottom w:val="nil"/>
              <w:right w:val="nil"/>
            </w:tcBorders>
          </w:tcPr>
          <w:p w:rsidR="0082282B" w:rsidRPr="00833335" w:rsidRDefault="0082282B" w:rsidP="00762ADE">
            <w:pPr>
              <w:widowControl w:val="0"/>
              <w:rPr>
                <w:sz w:val="20"/>
                <w:szCs w:val="20"/>
              </w:rPr>
            </w:pPr>
          </w:p>
        </w:tc>
        <w:tc>
          <w:tcPr>
            <w:tcW w:w="4082" w:type="dxa"/>
            <w:tcBorders>
              <w:top w:val="single" w:sz="4" w:space="0" w:color="auto"/>
              <w:left w:val="nil"/>
              <w:bottom w:val="nil"/>
              <w:right w:val="nil"/>
            </w:tcBorders>
          </w:tcPr>
          <w:p w:rsidR="0082282B" w:rsidRPr="00833335" w:rsidRDefault="0082282B" w:rsidP="00762ADE">
            <w:pPr>
              <w:widowControl w:val="0"/>
              <w:rPr>
                <w:sz w:val="20"/>
                <w:szCs w:val="20"/>
              </w:rPr>
            </w:pPr>
            <w:r w:rsidRPr="00833335">
              <w:rPr>
                <w:sz w:val="20"/>
                <w:szCs w:val="20"/>
              </w:rPr>
              <w:t>(расшифровка подписи)</w:t>
            </w:r>
          </w:p>
        </w:tc>
        <w:tc>
          <w:tcPr>
            <w:tcW w:w="737" w:type="dxa"/>
            <w:tcBorders>
              <w:top w:val="nil"/>
              <w:left w:val="nil"/>
              <w:bottom w:val="nil"/>
              <w:right w:val="nil"/>
            </w:tcBorders>
          </w:tcPr>
          <w:p w:rsidR="0082282B" w:rsidRPr="00833335" w:rsidRDefault="0082282B" w:rsidP="00762ADE">
            <w:pPr>
              <w:widowControl w:val="0"/>
              <w:rPr>
                <w:sz w:val="20"/>
                <w:szCs w:val="20"/>
              </w:rPr>
            </w:pPr>
          </w:p>
        </w:tc>
      </w:tr>
      <w:tr w:rsidR="0082282B" w:rsidRPr="00833335" w:rsidTr="00FA7AE7">
        <w:tc>
          <w:tcPr>
            <w:tcW w:w="9700" w:type="dxa"/>
            <w:gridSpan w:val="5"/>
            <w:tcBorders>
              <w:top w:val="nil"/>
              <w:left w:val="nil"/>
              <w:bottom w:val="nil"/>
              <w:right w:val="nil"/>
            </w:tcBorders>
          </w:tcPr>
          <w:p w:rsidR="0082282B" w:rsidRPr="00833335" w:rsidRDefault="0082282B" w:rsidP="00762ADE">
            <w:pPr>
              <w:widowControl w:val="0"/>
              <w:ind w:firstLine="283"/>
              <w:jc w:val="both"/>
              <w:rPr>
                <w:sz w:val="20"/>
                <w:szCs w:val="20"/>
              </w:rPr>
            </w:pPr>
            <w:r w:rsidRPr="00833335">
              <w:rPr>
                <w:sz w:val="20"/>
                <w:szCs w:val="20"/>
              </w:rPr>
              <w:t>"___" ______________ 20__ г.».</w:t>
            </w:r>
          </w:p>
        </w:tc>
      </w:tr>
    </w:tbl>
    <w:p w:rsidR="0082282B" w:rsidRDefault="0082282B"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Pr="00833335"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FA7AE7" w:rsidRDefault="00FA7AE7" w:rsidP="00762ADE">
      <w:pPr>
        <w:widowControl w:val="0"/>
        <w:jc w:val="right"/>
        <w:outlineLvl w:val="1"/>
        <w:rPr>
          <w:sz w:val="20"/>
          <w:szCs w:val="20"/>
        </w:rPr>
      </w:pPr>
    </w:p>
    <w:p w:rsidR="0082282B" w:rsidRPr="00833335" w:rsidRDefault="0082282B" w:rsidP="00762ADE">
      <w:pPr>
        <w:widowControl w:val="0"/>
        <w:jc w:val="right"/>
        <w:outlineLvl w:val="1"/>
        <w:rPr>
          <w:sz w:val="20"/>
          <w:szCs w:val="20"/>
        </w:rPr>
      </w:pPr>
      <w:r w:rsidRPr="00833335">
        <w:rPr>
          <w:sz w:val="20"/>
          <w:szCs w:val="20"/>
        </w:rPr>
        <w:t>Приложение № 2</w:t>
      </w:r>
    </w:p>
    <w:p w:rsidR="0082282B" w:rsidRPr="00833335" w:rsidRDefault="0082282B" w:rsidP="00762ADE">
      <w:pPr>
        <w:widowControl w:val="0"/>
        <w:jc w:val="right"/>
        <w:rPr>
          <w:sz w:val="20"/>
          <w:szCs w:val="20"/>
        </w:rPr>
      </w:pPr>
      <w:r w:rsidRPr="00833335">
        <w:rPr>
          <w:sz w:val="20"/>
          <w:szCs w:val="20"/>
        </w:rPr>
        <w:t xml:space="preserve">к </w:t>
      </w:r>
      <w:r w:rsidRPr="00833335">
        <w:rPr>
          <w:bCs/>
          <w:sz w:val="20"/>
          <w:szCs w:val="20"/>
        </w:rPr>
        <w:t>Порядку определения объема и условий предоставления субсидии автономным и бюджетным учреждениям на обеспечение учебными комплектами</w:t>
      </w:r>
      <w:r w:rsidR="00017F1F">
        <w:rPr>
          <w:bCs/>
          <w:sz w:val="20"/>
          <w:szCs w:val="20"/>
        </w:rPr>
        <w:t xml:space="preserve"> </w:t>
      </w:r>
      <w:r w:rsidRPr="00833335">
        <w:rPr>
          <w:bCs/>
          <w:sz w:val="20"/>
          <w:szCs w:val="20"/>
        </w:rPr>
        <w:t>в соответствии с федеральными государственными образовательными стандартами  муниципальных общеобразовательных  учреждений в 2023 году</w:t>
      </w:r>
    </w:p>
    <w:tbl>
      <w:tblPr>
        <w:tblW w:w="0" w:type="auto"/>
        <w:tblLayout w:type="fixed"/>
        <w:tblCellMar>
          <w:top w:w="102" w:type="dxa"/>
          <w:left w:w="62" w:type="dxa"/>
          <w:bottom w:w="102" w:type="dxa"/>
          <w:right w:w="62" w:type="dxa"/>
        </w:tblCellMar>
        <w:tblLook w:val="0000"/>
      </w:tblPr>
      <w:tblGrid>
        <w:gridCol w:w="9071"/>
      </w:tblGrid>
      <w:tr w:rsidR="0082282B" w:rsidRPr="00833335" w:rsidTr="00762ADE">
        <w:tc>
          <w:tcPr>
            <w:tcW w:w="9071" w:type="dxa"/>
            <w:tcBorders>
              <w:top w:val="nil"/>
              <w:left w:val="nil"/>
              <w:bottom w:val="nil"/>
              <w:right w:val="nil"/>
            </w:tcBorders>
          </w:tcPr>
          <w:p w:rsidR="0082282B" w:rsidRPr="00833335" w:rsidRDefault="0082282B" w:rsidP="00762ADE">
            <w:pPr>
              <w:widowControl w:val="0"/>
              <w:jc w:val="right"/>
              <w:rPr>
                <w:sz w:val="20"/>
                <w:szCs w:val="20"/>
              </w:rPr>
            </w:pPr>
            <w:r w:rsidRPr="00833335">
              <w:rPr>
                <w:sz w:val="20"/>
                <w:szCs w:val="20"/>
              </w:rPr>
              <w:t>Форма</w:t>
            </w:r>
          </w:p>
        </w:tc>
      </w:tr>
    </w:tbl>
    <w:p w:rsidR="0082282B" w:rsidRPr="00833335" w:rsidRDefault="0082282B" w:rsidP="00762ADE">
      <w:pPr>
        <w:widowControl w:val="0"/>
        <w:jc w:val="center"/>
        <w:rPr>
          <w:sz w:val="20"/>
          <w:szCs w:val="20"/>
        </w:rPr>
      </w:pPr>
      <w:r w:rsidRPr="00833335">
        <w:rPr>
          <w:sz w:val="20"/>
          <w:szCs w:val="20"/>
        </w:rPr>
        <w:t>Отчет</w:t>
      </w:r>
      <w:r w:rsidR="00FA7AE7">
        <w:rPr>
          <w:sz w:val="20"/>
          <w:szCs w:val="20"/>
        </w:rPr>
        <w:t xml:space="preserve"> </w:t>
      </w:r>
      <w:r w:rsidRPr="00833335">
        <w:rPr>
          <w:sz w:val="20"/>
          <w:szCs w:val="20"/>
        </w:rPr>
        <w:t>о достижении результата предоставления Субсидии</w:t>
      </w:r>
    </w:p>
    <w:p w:rsidR="0082282B" w:rsidRPr="00833335" w:rsidRDefault="0082282B" w:rsidP="00762ADE">
      <w:pPr>
        <w:widowControl w:val="0"/>
        <w:jc w:val="center"/>
        <w:rPr>
          <w:sz w:val="20"/>
          <w:szCs w:val="20"/>
        </w:rPr>
      </w:pPr>
      <w:r w:rsidRPr="00833335">
        <w:rPr>
          <w:sz w:val="20"/>
          <w:szCs w:val="20"/>
        </w:rPr>
        <w:t>__________________________________________________________________________</w:t>
      </w:r>
    </w:p>
    <w:p w:rsidR="0082282B" w:rsidRPr="00833335" w:rsidRDefault="0082282B" w:rsidP="00762ADE">
      <w:pPr>
        <w:widowControl w:val="0"/>
        <w:jc w:val="center"/>
        <w:rPr>
          <w:sz w:val="20"/>
          <w:szCs w:val="20"/>
        </w:rPr>
      </w:pPr>
      <w:r w:rsidRPr="00833335">
        <w:rPr>
          <w:sz w:val="20"/>
          <w:szCs w:val="20"/>
        </w:rPr>
        <w:t>Наименование учреждения</w:t>
      </w:r>
    </w:p>
    <w:p w:rsidR="0082282B" w:rsidRPr="00833335" w:rsidRDefault="0082282B" w:rsidP="00762ADE">
      <w:pPr>
        <w:widowControl w:val="0"/>
        <w:jc w:val="center"/>
        <w:rPr>
          <w:sz w:val="20"/>
          <w:szCs w:val="20"/>
        </w:rPr>
      </w:pPr>
      <w:r w:rsidRPr="00833335">
        <w:rPr>
          <w:sz w:val="20"/>
          <w:szCs w:val="20"/>
        </w:rPr>
        <w:t>по состоянию на ________ 20__ г.</w:t>
      </w:r>
    </w:p>
    <w:p w:rsidR="0082282B" w:rsidRPr="00833335" w:rsidRDefault="0082282B" w:rsidP="00762ADE">
      <w:pPr>
        <w:widowControl w:val="0"/>
        <w:rPr>
          <w:sz w:val="20"/>
          <w:szCs w:val="20"/>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1600"/>
        <w:gridCol w:w="1559"/>
        <w:gridCol w:w="1417"/>
        <w:gridCol w:w="2410"/>
        <w:gridCol w:w="2414"/>
      </w:tblGrid>
      <w:tr w:rsidR="0082282B" w:rsidRPr="00833335" w:rsidTr="0082282B">
        <w:tc>
          <w:tcPr>
            <w:tcW w:w="589" w:type="dxa"/>
            <w:vAlign w:val="center"/>
          </w:tcPr>
          <w:p w:rsidR="0082282B" w:rsidRPr="00833335" w:rsidRDefault="0082282B" w:rsidP="00762ADE">
            <w:pPr>
              <w:widowControl w:val="0"/>
              <w:rPr>
                <w:sz w:val="20"/>
                <w:szCs w:val="20"/>
              </w:rPr>
            </w:pPr>
            <w:r w:rsidRPr="00833335">
              <w:rPr>
                <w:sz w:val="20"/>
                <w:szCs w:val="20"/>
              </w:rPr>
              <w:t xml:space="preserve">N </w:t>
            </w:r>
            <w:proofErr w:type="spellStart"/>
            <w:proofErr w:type="gramStart"/>
            <w:r w:rsidRPr="00833335">
              <w:rPr>
                <w:sz w:val="20"/>
                <w:szCs w:val="20"/>
              </w:rPr>
              <w:t>п</w:t>
            </w:r>
            <w:proofErr w:type="spellEnd"/>
            <w:proofErr w:type="gramEnd"/>
            <w:r w:rsidRPr="00833335">
              <w:rPr>
                <w:sz w:val="20"/>
                <w:szCs w:val="20"/>
              </w:rPr>
              <w:t>/</w:t>
            </w:r>
            <w:proofErr w:type="spellStart"/>
            <w:r w:rsidRPr="00833335">
              <w:rPr>
                <w:sz w:val="20"/>
                <w:szCs w:val="20"/>
              </w:rPr>
              <w:t>п</w:t>
            </w:r>
            <w:proofErr w:type="spellEnd"/>
          </w:p>
        </w:tc>
        <w:tc>
          <w:tcPr>
            <w:tcW w:w="1600" w:type="dxa"/>
            <w:vAlign w:val="center"/>
          </w:tcPr>
          <w:p w:rsidR="0082282B" w:rsidRPr="00833335" w:rsidRDefault="0082282B" w:rsidP="00762ADE">
            <w:pPr>
              <w:widowControl w:val="0"/>
              <w:rPr>
                <w:sz w:val="20"/>
                <w:szCs w:val="20"/>
              </w:rPr>
            </w:pPr>
            <w:r w:rsidRPr="00833335">
              <w:rPr>
                <w:sz w:val="20"/>
                <w:szCs w:val="20"/>
              </w:rPr>
              <w:t>Результат предоставления субсидии</w:t>
            </w:r>
          </w:p>
        </w:tc>
        <w:tc>
          <w:tcPr>
            <w:tcW w:w="1559" w:type="dxa"/>
            <w:vAlign w:val="center"/>
          </w:tcPr>
          <w:p w:rsidR="0082282B" w:rsidRPr="00833335" w:rsidRDefault="0082282B" w:rsidP="00762ADE">
            <w:pPr>
              <w:widowControl w:val="0"/>
              <w:rPr>
                <w:sz w:val="20"/>
                <w:szCs w:val="20"/>
              </w:rPr>
            </w:pPr>
            <w:r w:rsidRPr="00833335">
              <w:rPr>
                <w:sz w:val="20"/>
                <w:szCs w:val="20"/>
              </w:rPr>
              <w:t>Показатель, необходимый для достижения результата предоставления субсидии</w:t>
            </w:r>
          </w:p>
        </w:tc>
        <w:tc>
          <w:tcPr>
            <w:tcW w:w="1417" w:type="dxa"/>
            <w:vAlign w:val="center"/>
          </w:tcPr>
          <w:p w:rsidR="0082282B" w:rsidRPr="00833335" w:rsidRDefault="0082282B" w:rsidP="00762ADE">
            <w:pPr>
              <w:widowControl w:val="0"/>
              <w:rPr>
                <w:sz w:val="20"/>
                <w:szCs w:val="20"/>
              </w:rPr>
            </w:pPr>
            <w:r w:rsidRPr="00833335">
              <w:rPr>
                <w:sz w:val="20"/>
                <w:szCs w:val="20"/>
              </w:rPr>
              <w:t>Плановое значение показателя, необходимого для достижения результата предоставления субсидии</w:t>
            </w:r>
          </w:p>
        </w:tc>
        <w:tc>
          <w:tcPr>
            <w:tcW w:w="2410" w:type="dxa"/>
            <w:vAlign w:val="center"/>
          </w:tcPr>
          <w:p w:rsidR="0082282B" w:rsidRPr="00833335" w:rsidRDefault="0082282B" w:rsidP="00762ADE">
            <w:pPr>
              <w:widowControl w:val="0"/>
              <w:rPr>
                <w:sz w:val="20"/>
                <w:szCs w:val="20"/>
              </w:rPr>
            </w:pPr>
            <w:proofErr w:type="gramStart"/>
            <w:r w:rsidRPr="00833335">
              <w:rPr>
                <w:sz w:val="20"/>
                <w:szCs w:val="20"/>
              </w:rPr>
              <w:t>Достигнутое значение показателя, необходимого для достижения результата предоставления субсидии (достижение/</w:t>
            </w:r>
            <w:proofErr w:type="gramEnd"/>
          </w:p>
          <w:p w:rsidR="0082282B" w:rsidRPr="00833335" w:rsidRDefault="0082282B" w:rsidP="00762ADE">
            <w:pPr>
              <w:widowControl w:val="0"/>
              <w:rPr>
                <w:sz w:val="20"/>
                <w:szCs w:val="20"/>
              </w:rPr>
            </w:pPr>
            <w:r w:rsidRPr="00833335">
              <w:rPr>
                <w:sz w:val="20"/>
                <w:szCs w:val="20"/>
              </w:rPr>
              <w:t>не достижение значения результата предоставления субсидии)</w:t>
            </w:r>
          </w:p>
        </w:tc>
        <w:tc>
          <w:tcPr>
            <w:tcW w:w="2414" w:type="dxa"/>
            <w:vAlign w:val="center"/>
          </w:tcPr>
          <w:p w:rsidR="0082282B" w:rsidRPr="00833335" w:rsidRDefault="0082282B" w:rsidP="00762ADE">
            <w:pPr>
              <w:widowControl w:val="0"/>
              <w:rPr>
                <w:sz w:val="20"/>
                <w:szCs w:val="20"/>
              </w:rPr>
            </w:pPr>
            <w:r w:rsidRPr="00833335">
              <w:rPr>
                <w:sz w:val="20"/>
                <w:szCs w:val="20"/>
              </w:rPr>
              <w:t>Причины не достижения планового значения показателей, необходимых для достижения результата предоставления субсидии (значения результата предоставления субсидии)</w:t>
            </w:r>
          </w:p>
        </w:tc>
      </w:tr>
      <w:tr w:rsidR="0082282B" w:rsidRPr="00833335" w:rsidTr="0082282B">
        <w:tc>
          <w:tcPr>
            <w:tcW w:w="589" w:type="dxa"/>
            <w:vMerge w:val="restart"/>
            <w:vAlign w:val="center"/>
          </w:tcPr>
          <w:p w:rsidR="0082282B" w:rsidRPr="00833335" w:rsidRDefault="0082282B" w:rsidP="00762ADE">
            <w:pPr>
              <w:widowControl w:val="0"/>
              <w:rPr>
                <w:sz w:val="20"/>
                <w:szCs w:val="20"/>
              </w:rPr>
            </w:pPr>
            <w:r w:rsidRPr="00833335">
              <w:rPr>
                <w:sz w:val="20"/>
                <w:szCs w:val="20"/>
              </w:rPr>
              <w:t>1.</w:t>
            </w:r>
          </w:p>
        </w:tc>
        <w:tc>
          <w:tcPr>
            <w:tcW w:w="1600" w:type="dxa"/>
            <w:vMerge w:val="restart"/>
            <w:vAlign w:val="center"/>
          </w:tcPr>
          <w:p w:rsidR="0082282B" w:rsidRPr="00833335" w:rsidRDefault="0082282B" w:rsidP="00762ADE">
            <w:pPr>
              <w:widowControl w:val="0"/>
              <w:rPr>
                <w:sz w:val="20"/>
                <w:szCs w:val="20"/>
              </w:rPr>
            </w:pPr>
          </w:p>
        </w:tc>
        <w:tc>
          <w:tcPr>
            <w:tcW w:w="1559" w:type="dxa"/>
            <w:vAlign w:val="center"/>
          </w:tcPr>
          <w:p w:rsidR="0082282B" w:rsidRPr="00833335" w:rsidRDefault="0082282B" w:rsidP="00762ADE">
            <w:pPr>
              <w:widowControl w:val="0"/>
              <w:rPr>
                <w:sz w:val="20"/>
                <w:szCs w:val="20"/>
              </w:rPr>
            </w:pPr>
          </w:p>
        </w:tc>
        <w:tc>
          <w:tcPr>
            <w:tcW w:w="1417" w:type="dxa"/>
            <w:vAlign w:val="center"/>
          </w:tcPr>
          <w:p w:rsidR="0082282B" w:rsidRPr="00833335" w:rsidRDefault="0082282B" w:rsidP="00762ADE">
            <w:pPr>
              <w:widowControl w:val="0"/>
              <w:rPr>
                <w:sz w:val="20"/>
                <w:szCs w:val="20"/>
              </w:rPr>
            </w:pPr>
          </w:p>
        </w:tc>
        <w:tc>
          <w:tcPr>
            <w:tcW w:w="2410" w:type="dxa"/>
            <w:vAlign w:val="center"/>
          </w:tcPr>
          <w:p w:rsidR="0082282B" w:rsidRPr="00833335" w:rsidRDefault="0082282B" w:rsidP="00762ADE">
            <w:pPr>
              <w:widowControl w:val="0"/>
              <w:rPr>
                <w:sz w:val="20"/>
                <w:szCs w:val="20"/>
              </w:rPr>
            </w:pPr>
          </w:p>
        </w:tc>
        <w:tc>
          <w:tcPr>
            <w:tcW w:w="2414" w:type="dxa"/>
            <w:vAlign w:val="center"/>
          </w:tcPr>
          <w:p w:rsidR="0082282B" w:rsidRPr="00833335" w:rsidRDefault="0082282B" w:rsidP="00762ADE">
            <w:pPr>
              <w:widowControl w:val="0"/>
              <w:rPr>
                <w:sz w:val="20"/>
                <w:szCs w:val="20"/>
              </w:rPr>
            </w:pPr>
          </w:p>
        </w:tc>
      </w:tr>
      <w:tr w:rsidR="0082282B" w:rsidRPr="00833335" w:rsidTr="0082282B">
        <w:tc>
          <w:tcPr>
            <w:tcW w:w="589" w:type="dxa"/>
            <w:vMerge/>
          </w:tcPr>
          <w:p w:rsidR="0082282B" w:rsidRPr="00833335" w:rsidRDefault="0082282B" w:rsidP="00762ADE">
            <w:pPr>
              <w:rPr>
                <w:rFonts w:eastAsia="Calibri"/>
                <w:sz w:val="20"/>
                <w:szCs w:val="20"/>
              </w:rPr>
            </w:pPr>
          </w:p>
        </w:tc>
        <w:tc>
          <w:tcPr>
            <w:tcW w:w="1600" w:type="dxa"/>
            <w:vMerge/>
          </w:tcPr>
          <w:p w:rsidR="0082282B" w:rsidRPr="00833335" w:rsidRDefault="0082282B" w:rsidP="00762ADE">
            <w:pPr>
              <w:rPr>
                <w:rFonts w:eastAsia="Calibri"/>
                <w:sz w:val="20"/>
                <w:szCs w:val="20"/>
              </w:rPr>
            </w:pPr>
          </w:p>
        </w:tc>
        <w:tc>
          <w:tcPr>
            <w:tcW w:w="1559" w:type="dxa"/>
            <w:vAlign w:val="center"/>
          </w:tcPr>
          <w:p w:rsidR="0082282B" w:rsidRPr="00833335" w:rsidRDefault="0082282B" w:rsidP="00762ADE">
            <w:pPr>
              <w:widowControl w:val="0"/>
              <w:rPr>
                <w:sz w:val="20"/>
                <w:szCs w:val="20"/>
              </w:rPr>
            </w:pPr>
          </w:p>
        </w:tc>
        <w:tc>
          <w:tcPr>
            <w:tcW w:w="1417" w:type="dxa"/>
            <w:vAlign w:val="center"/>
          </w:tcPr>
          <w:p w:rsidR="0082282B" w:rsidRPr="00833335" w:rsidRDefault="0082282B" w:rsidP="00762ADE">
            <w:pPr>
              <w:widowControl w:val="0"/>
              <w:rPr>
                <w:sz w:val="20"/>
                <w:szCs w:val="20"/>
              </w:rPr>
            </w:pPr>
          </w:p>
        </w:tc>
        <w:tc>
          <w:tcPr>
            <w:tcW w:w="2410" w:type="dxa"/>
            <w:vAlign w:val="center"/>
          </w:tcPr>
          <w:p w:rsidR="0082282B" w:rsidRPr="00833335" w:rsidRDefault="0082282B" w:rsidP="00762ADE">
            <w:pPr>
              <w:widowControl w:val="0"/>
              <w:rPr>
                <w:sz w:val="20"/>
                <w:szCs w:val="20"/>
              </w:rPr>
            </w:pPr>
          </w:p>
        </w:tc>
        <w:tc>
          <w:tcPr>
            <w:tcW w:w="2414" w:type="dxa"/>
            <w:vAlign w:val="center"/>
          </w:tcPr>
          <w:p w:rsidR="0082282B" w:rsidRPr="00833335" w:rsidRDefault="0082282B" w:rsidP="00762ADE">
            <w:pPr>
              <w:widowControl w:val="0"/>
              <w:rPr>
                <w:sz w:val="20"/>
                <w:szCs w:val="20"/>
              </w:rPr>
            </w:pPr>
          </w:p>
        </w:tc>
      </w:tr>
    </w:tbl>
    <w:p w:rsidR="0082282B" w:rsidRPr="00833335" w:rsidRDefault="0082282B" w:rsidP="00762ADE">
      <w:pPr>
        <w:widowControl w:val="0"/>
        <w:jc w:val="both"/>
        <w:rPr>
          <w:sz w:val="20"/>
          <w:szCs w:val="20"/>
        </w:rPr>
      </w:pPr>
    </w:p>
    <w:p w:rsidR="0082282B" w:rsidRPr="00833335" w:rsidRDefault="0082282B" w:rsidP="00762ADE">
      <w:pPr>
        <w:widowControl w:val="0"/>
        <w:jc w:val="both"/>
        <w:rPr>
          <w:sz w:val="20"/>
          <w:szCs w:val="20"/>
        </w:rPr>
      </w:pPr>
      <w:r w:rsidRPr="00833335">
        <w:rPr>
          <w:sz w:val="20"/>
          <w:szCs w:val="20"/>
        </w:rPr>
        <w:t>Руководитель учреждения</w:t>
      </w:r>
      <w:proofErr w:type="gramStart"/>
      <w:r w:rsidRPr="00833335">
        <w:rPr>
          <w:sz w:val="20"/>
          <w:szCs w:val="20"/>
        </w:rPr>
        <w:t xml:space="preserve"> _________________ (_______________________________)</w:t>
      </w:r>
      <w:proofErr w:type="gramEnd"/>
    </w:p>
    <w:p w:rsidR="0082282B" w:rsidRPr="00833335" w:rsidRDefault="0082282B" w:rsidP="00762ADE">
      <w:pPr>
        <w:widowControl w:val="0"/>
        <w:jc w:val="both"/>
        <w:rPr>
          <w:sz w:val="20"/>
          <w:szCs w:val="20"/>
        </w:rPr>
      </w:pPr>
      <w:r w:rsidRPr="00833335">
        <w:rPr>
          <w:sz w:val="20"/>
          <w:szCs w:val="20"/>
        </w:rPr>
        <w:t xml:space="preserve">                                                             (подпись)          (расшифровка подписи)</w:t>
      </w:r>
    </w:p>
    <w:p w:rsidR="0082282B" w:rsidRPr="00833335" w:rsidRDefault="0082282B" w:rsidP="00762ADE">
      <w:pPr>
        <w:widowControl w:val="0"/>
        <w:jc w:val="both"/>
        <w:rPr>
          <w:sz w:val="20"/>
          <w:szCs w:val="20"/>
        </w:rPr>
      </w:pPr>
    </w:p>
    <w:p w:rsidR="0082282B" w:rsidRPr="00833335" w:rsidRDefault="0082282B" w:rsidP="00762ADE">
      <w:pPr>
        <w:widowControl w:val="0"/>
        <w:jc w:val="both"/>
        <w:rPr>
          <w:sz w:val="20"/>
          <w:szCs w:val="20"/>
        </w:rPr>
      </w:pPr>
      <w:r w:rsidRPr="00833335">
        <w:rPr>
          <w:sz w:val="20"/>
          <w:szCs w:val="20"/>
        </w:rPr>
        <w:t>"__" ____________ 20__ г."</w:t>
      </w:r>
    </w:p>
    <w:p w:rsidR="0082282B" w:rsidRPr="00833335" w:rsidRDefault="0082282B" w:rsidP="00762ADE">
      <w:pPr>
        <w:widowControl w:val="0"/>
        <w:jc w:val="both"/>
        <w:rPr>
          <w:sz w:val="20"/>
          <w:szCs w:val="20"/>
        </w:rPr>
      </w:pPr>
      <w:r w:rsidRPr="00833335">
        <w:rPr>
          <w:sz w:val="20"/>
          <w:szCs w:val="20"/>
        </w:rPr>
        <w:t xml:space="preserve">         М.</w:t>
      </w:r>
      <w:proofErr w:type="gramStart"/>
      <w:r w:rsidRPr="00833335">
        <w:rPr>
          <w:sz w:val="20"/>
          <w:szCs w:val="20"/>
        </w:rPr>
        <w:t>П</w:t>
      </w:r>
      <w:proofErr w:type="gramEnd"/>
    </w:p>
    <w:p w:rsidR="0082282B" w:rsidRDefault="0082282B" w:rsidP="00762ADE">
      <w:pPr>
        <w:widowControl w:val="0"/>
        <w:ind w:firstLine="540"/>
        <w:jc w:val="both"/>
        <w:rPr>
          <w:sz w:val="20"/>
          <w:szCs w:val="20"/>
        </w:rPr>
      </w:pPr>
      <w:bookmarkStart w:id="6" w:name="P61"/>
      <w:bookmarkEnd w:id="6"/>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Default="00FA7AE7" w:rsidP="00762ADE">
      <w:pPr>
        <w:widowControl w:val="0"/>
        <w:ind w:firstLine="540"/>
        <w:jc w:val="both"/>
        <w:rPr>
          <w:sz w:val="20"/>
          <w:szCs w:val="20"/>
        </w:rPr>
      </w:pPr>
    </w:p>
    <w:p w:rsidR="00FA7AE7" w:rsidRPr="00833335" w:rsidRDefault="00FA7AE7" w:rsidP="00762ADE">
      <w:pPr>
        <w:widowControl w:val="0"/>
        <w:ind w:firstLine="540"/>
        <w:jc w:val="both"/>
        <w:rPr>
          <w:sz w:val="20"/>
          <w:szCs w:val="20"/>
        </w:rPr>
      </w:pPr>
    </w:p>
    <w:p w:rsidR="0082282B" w:rsidRPr="00833335" w:rsidRDefault="0082282B" w:rsidP="00762ADE">
      <w:pPr>
        <w:widowControl w:val="0"/>
        <w:ind w:firstLine="540"/>
        <w:jc w:val="both"/>
        <w:rPr>
          <w:sz w:val="20"/>
          <w:szCs w:val="20"/>
        </w:rPr>
      </w:pPr>
    </w:p>
    <w:p w:rsidR="0082282B" w:rsidRPr="00833335" w:rsidRDefault="0082282B" w:rsidP="00762ADE">
      <w:pPr>
        <w:widowControl w:val="0"/>
        <w:ind w:firstLine="540"/>
        <w:jc w:val="right"/>
        <w:rPr>
          <w:sz w:val="20"/>
          <w:szCs w:val="20"/>
        </w:rPr>
      </w:pPr>
      <w:r w:rsidRPr="00833335">
        <w:rPr>
          <w:sz w:val="20"/>
          <w:szCs w:val="20"/>
        </w:rPr>
        <w:lastRenderedPageBreak/>
        <w:t>Приложение № 3</w:t>
      </w:r>
    </w:p>
    <w:p w:rsidR="0082282B" w:rsidRPr="00833335" w:rsidRDefault="0082282B" w:rsidP="00762ADE">
      <w:pPr>
        <w:widowControl w:val="0"/>
        <w:jc w:val="right"/>
        <w:rPr>
          <w:sz w:val="20"/>
          <w:szCs w:val="20"/>
        </w:rPr>
      </w:pPr>
      <w:r w:rsidRPr="00833335">
        <w:rPr>
          <w:sz w:val="20"/>
          <w:szCs w:val="20"/>
        </w:rPr>
        <w:t>к Порядку определения объема и условий предоставления субсидии</w:t>
      </w:r>
    </w:p>
    <w:p w:rsidR="0082282B" w:rsidRPr="00833335" w:rsidRDefault="0082282B" w:rsidP="00762ADE">
      <w:pPr>
        <w:widowControl w:val="0"/>
        <w:jc w:val="right"/>
        <w:rPr>
          <w:sz w:val="20"/>
          <w:szCs w:val="20"/>
        </w:rPr>
      </w:pPr>
      <w:r w:rsidRPr="00833335">
        <w:rPr>
          <w:sz w:val="20"/>
          <w:szCs w:val="20"/>
        </w:rPr>
        <w:t xml:space="preserve"> автономным и бюджетным учреждениям на обеспечение учебными комплектами</w:t>
      </w:r>
    </w:p>
    <w:p w:rsidR="0082282B" w:rsidRPr="00833335" w:rsidRDefault="0082282B" w:rsidP="00762ADE">
      <w:pPr>
        <w:widowControl w:val="0"/>
        <w:jc w:val="right"/>
        <w:rPr>
          <w:sz w:val="20"/>
          <w:szCs w:val="20"/>
        </w:rPr>
      </w:pPr>
      <w:r w:rsidRPr="00833335">
        <w:rPr>
          <w:sz w:val="20"/>
          <w:szCs w:val="20"/>
        </w:rPr>
        <w:t xml:space="preserve"> в соответствии с федеральными государственными образовательными стандартами  </w:t>
      </w:r>
    </w:p>
    <w:p w:rsidR="0082282B" w:rsidRPr="00833335" w:rsidRDefault="0082282B" w:rsidP="00762ADE">
      <w:pPr>
        <w:widowControl w:val="0"/>
        <w:jc w:val="right"/>
        <w:rPr>
          <w:sz w:val="20"/>
          <w:szCs w:val="20"/>
        </w:rPr>
      </w:pPr>
      <w:r w:rsidRPr="00833335">
        <w:rPr>
          <w:sz w:val="20"/>
          <w:szCs w:val="20"/>
        </w:rPr>
        <w:t>муниципальных общеобразовательных  учреждений в 2023 году</w:t>
      </w:r>
    </w:p>
    <w:tbl>
      <w:tblPr>
        <w:tblW w:w="0" w:type="auto"/>
        <w:tblLayout w:type="fixed"/>
        <w:tblCellMar>
          <w:top w:w="102" w:type="dxa"/>
          <w:left w:w="62" w:type="dxa"/>
          <w:bottom w:w="102" w:type="dxa"/>
          <w:right w:w="62" w:type="dxa"/>
        </w:tblCellMar>
        <w:tblLook w:val="0000"/>
      </w:tblPr>
      <w:tblGrid>
        <w:gridCol w:w="9071"/>
      </w:tblGrid>
      <w:tr w:rsidR="0082282B" w:rsidRPr="00833335" w:rsidTr="00762ADE">
        <w:tc>
          <w:tcPr>
            <w:tcW w:w="9071" w:type="dxa"/>
            <w:tcBorders>
              <w:top w:val="nil"/>
              <w:left w:val="nil"/>
              <w:bottom w:val="nil"/>
              <w:right w:val="nil"/>
            </w:tcBorders>
          </w:tcPr>
          <w:p w:rsidR="0082282B" w:rsidRPr="00833335" w:rsidRDefault="0082282B" w:rsidP="00762ADE">
            <w:pPr>
              <w:widowControl w:val="0"/>
              <w:jc w:val="right"/>
              <w:rPr>
                <w:sz w:val="20"/>
                <w:szCs w:val="20"/>
              </w:rPr>
            </w:pPr>
            <w:r w:rsidRPr="00833335">
              <w:rPr>
                <w:sz w:val="20"/>
                <w:szCs w:val="20"/>
              </w:rPr>
              <w:t>Форма</w:t>
            </w:r>
          </w:p>
        </w:tc>
      </w:tr>
    </w:tbl>
    <w:p w:rsidR="0082282B" w:rsidRPr="00833335" w:rsidRDefault="0082282B" w:rsidP="00FA7AE7">
      <w:pPr>
        <w:widowControl w:val="0"/>
        <w:jc w:val="center"/>
        <w:rPr>
          <w:sz w:val="20"/>
          <w:szCs w:val="20"/>
        </w:rPr>
      </w:pPr>
      <w:r w:rsidRPr="00833335">
        <w:rPr>
          <w:sz w:val="20"/>
          <w:szCs w:val="20"/>
        </w:rPr>
        <w:t>Отчет</w:t>
      </w:r>
    </w:p>
    <w:p w:rsidR="0082282B" w:rsidRPr="00833335" w:rsidRDefault="0082282B" w:rsidP="00FA7AE7">
      <w:pPr>
        <w:widowControl w:val="0"/>
        <w:jc w:val="center"/>
        <w:rPr>
          <w:sz w:val="20"/>
          <w:szCs w:val="20"/>
        </w:rPr>
      </w:pPr>
      <w:r w:rsidRPr="00833335">
        <w:rPr>
          <w:sz w:val="20"/>
          <w:szCs w:val="20"/>
        </w:rPr>
        <w:t>о реализации плана мероприятий по достижению результатов предоставления субсидии</w:t>
      </w:r>
    </w:p>
    <w:p w:rsidR="0082282B" w:rsidRPr="00833335" w:rsidRDefault="0082282B" w:rsidP="00FA7AE7">
      <w:pPr>
        <w:pBdr>
          <w:bottom w:val="single" w:sz="12" w:space="4" w:color="auto"/>
        </w:pBdr>
        <w:jc w:val="center"/>
        <w:outlineLvl w:val="0"/>
        <w:rPr>
          <w:rFonts w:eastAsia="Calibri"/>
          <w:sz w:val="20"/>
          <w:szCs w:val="20"/>
        </w:rPr>
      </w:pPr>
    </w:p>
    <w:p w:rsidR="0082282B" w:rsidRPr="00833335" w:rsidRDefault="0082282B" w:rsidP="00FA7AE7">
      <w:pPr>
        <w:jc w:val="center"/>
        <w:outlineLvl w:val="0"/>
        <w:rPr>
          <w:rFonts w:eastAsia="Calibri"/>
          <w:sz w:val="20"/>
          <w:szCs w:val="20"/>
        </w:rPr>
      </w:pPr>
      <w:r w:rsidRPr="00833335">
        <w:rPr>
          <w:rFonts w:eastAsia="Calibri"/>
          <w:sz w:val="20"/>
          <w:szCs w:val="20"/>
        </w:rPr>
        <w:t>(наименование учреждения)</w:t>
      </w:r>
    </w:p>
    <w:p w:rsidR="0082282B" w:rsidRPr="00833335" w:rsidRDefault="0082282B" w:rsidP="00FA7AE7">
      <w:pPr>
        <w:jc w:val="center"/>
        <w:outlineLvl w:val="0"/>
        <w:rPr>
          <w:rFonts w:eastAsia="Calibri"/>
          <w:sz w:val="20"/>
          <w:szCs w:val="20"/>
        </w:rPr>
      </w:pPr>
      <w:r w:rsidRPr="00833335">
        <w:rPr>
          <w:rFonts w:eastAsia="Calibri"/>
          <w:sz w:val="20"/>
          <w:szCs w:val="20"/>
        </w:rPr>
        <w:t>по состоянию на «____» ____________________20___года</w:t>
      </w:r>
    </w:p>
    <w:p w:rsidR="0082282B" w:rsidRPr="00833335" w:rsidRDefault="0082282B" w:rsidP="00762ADE">
      <w:pPr>
        <w:jc w:val="both"/>
        <w:outlineLvl w:val="0"/>
        <w:rPr>
          <w:rFonts w:eastAsia="Calibri"/>
          <w:sz w:val="20"/>
          <w:szCs w:val="20"/>
        </w:rPr>
      </w:pPr>
    </w:p>
    <w:tbl>
      <w:tblPr>
        <w:tblW w:w="9498" w:type="dxa"/>
        <w:tblInd w:w="62" w:type="dxa"/>
        <w:tblLayout w:type="fixed"/>
        <w:tblCellMar>
          <w:top w:w="102" w:type="dxa"/>
          <w:left w:w="62" w:type="dxa"/>
          <w:bottom w:w="102" w:type="dxa"/>
          <w:right w:w="62" w:type="dxa"/>
        </w:tblCellMar>
        <w:tblLook w:val="0000"/>
      </w:tblPr>
      <w:tblGrid>
        <w:gridCol w:w="1985"/>
        <w:gridCol w:w="992"/>
        <w:gridCol w:w="851"/>
        <w:gridCol w:w="992"/>
        <w:gridCol w:w="992"/>
        <w:gridCol w:w="992"/>
        <w:gridCol w:w="1134"/>
        <w:gridCol w:w="1560"/>
      </w:tblGrid>
      <w:tr w:rsidR="0082282B" w:rsidRPr="00833335" w:rsidTr="00762ADE">
        <w:tc>
          <w:tcPr>
            <w:tcW w:w="1985" w:type="dxa"/>
            <w:vMerge w:val="restart"/>
            <w:tcBorders>
              <w:top w:val="single" w:sz="4" w:space="0" w:color="auto"/>
              <w:left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 xml:space="preserve">Наименование результата предоставления Субсидии, контрольной точки </w:t>
            </w:r>
          </w:p>
        </w:tc>
        <w:tc>
          <w:tcPr>
            <w:tcW w:w="1843" w:type="dxa"/>
            <w:gridSpan w:val="2"/>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 xml:space="preserve">Единица измерения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 xml:space="preserve">Значение результата предоставления Субсидии, контрольной точки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Срок достижения результата предоставления Субсидии, контрольной точки</w:t>
            </w:r>
          </w:p>
        </w:tc>
        <w:tc>
          <w:tcPr>
            <w:tcW w:w="1560" w:type="dxa"/>
            <w:vMerge w:val="restart"/>
            <w:tcBorders>
              <w:top w:val="single" w:sz="4" w:space="0" w:color="auto"/>
              <w:left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Причина отклонения</w:t>
            </w:r>
          </w:p>
        </w:tc>
      </w:tr>
      <w:tr w:rsidR="0082282B" w:rsidRPr="00833335" w:rsidTr="00762ADE">
        <w:trPr>
          <w:trHeight w:val="772"/>
        </w:trPr>
        <w:tc>
          <w:tcPr>
            <w:tcW w:w="1985" w:type="dxa"/>
            <w:vMerge/>
            <w:tcBorders>
              <w:left w:val="single" w:sz="4" w:space="0" w:color="auto"/>
              <w:right w:val="single" w:sz="4" w:space="0" w:color="auto"/>
            </w:tcBorders>
          </w:tcPr>
          <w:p w:rsidR="0082282B" w:rsidRPr="00833335" w:rsidRDefault="0082282B" w:rsidP="00762ADE">
            <w:pPr>
              <w:rPr>
                <w:rFonts w:eastAsia="Calibri"/>
                <w:sz w:val="20"/>
                <w:szCs w:val="20"/>
              </w:rPr>
            </w:pPr>
          </w:p>
        </w:tc>
        <w:tc>
          <w:tcPr>
            <w:tcW w:w="992" w:type="dxa"/>
            <w:vMerge w:val="restart"/>
            <w:tcBorders>
              <w:top w:val="single" w:sz="4" w:space="0" w:color="auto"/>
              <w:left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наименование</w:t>
            </w:r>
          </w:p>
        </w:tc>
        <w:tc>
          <w:tcPr>
            <w:tcW w:w="851" w:type="dxa"/>
            <w:vMerge w:val="restart"/>
            <w:tcBorders>
              <w:top w:val="single" w:sz="4" w:space="0" w:color="auto"/>
              <w:left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КОД по ОКЕИ</w:t>
            </w:r>
          </w:p>
        </w:tc>
        <w:tc>
          <w:tcPr>
            <w:tcW w:w="1984" w:type="dxa"/>
            <w:gridSpan w:val="2"/>
            <w:vMerge/>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1560" w:type="dxa"/>
            <w:vMerge/>
            <w:tcBorders>
              <w:left w:val="single" w:sz="4" w:space="0" w:color="auto"/>
              <w:right w:val="single" w:sz="4" w:space="0" w:color="auto"/>
            </w:tcBorders>
          </w:tcPr>
          <w:p w:rsidR="0082282B" w:rsidRPr="00833335" w:rsidRDefault="0082282B" w:rsidP="00762ADE">
            <w:pPr>
              <w:rPr>
                <w:rFonts w:eastAsia="Calibri"/>
                <w:sz w:val="20"/>
                <w:szCs w:val="20"/>
              </w:rPr>
            </w:pPr>
          </w:p>
        </w:tc>
      </w:tr>
      <w:tr w:rsidR="0082282B" w:rsidRPr="00833335" w:rsidTr="00762ADE">
        <w:trPr>
          <w:trHeight w:val="1100"/>
        </w:trPr>
        <w:tc>
          <w:tcPr>
            <w:tcW w:w="1985" w:type="dxa"/>
            <w:vMerge/>
            <w:tcBorders>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992" w:type="dxa"/>
            <w:vMerge/>
            <w:tcBorders>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851" w:type="dxa"/>
            <w:vMerge/>
            <w:tcBorders>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Плановое</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Фактическое/Прогнозное</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 xml:space="preserve">Плановый </w:t>
            </w:r>
          </w:p>
        </w:tc>
        <w:tc>
          <w:tcPr>
            <w:tcW w:w="1134"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ind w:left="-62" w:firstLine="62"/>
              <w:rPr>
                <w:rFonts w:eastAsia="Calibri"/>
                <w:sz w:val="20"/>
                <w:szCs w:val="20"/>
              </w:rPr>
            </w:pPr>
            <w:r w:rsidRPr="00833335">
              <w:rPr>
                <w:rFonts w:eastAsia="Calibri"/>
                <w:sz w:val="20"/>
                <w:szCs w:val="20"/>
              </w:rPr>
              <w:t>Фактический/Прогнозный</w:t>
            </w:r>
          </w:p>
        </w:tc>
        <w:tc>
          <w:tcPr>
            <w:tcW w:w="1560" w:type="dxa"/>
            <w:vMerge/>
            <w:tcBorders>
              <w:left w:val="single" w:sz="4" w:space="0" w:color="auto"/>
              <w:bottom w:val="single" w:sz="4" w:space="0" w:color="auto"/>
              <w:right w:val="single" w:sz="4" w:space="0" w:color="auto"/>
            </w:tcBorders>
          </w:tcPr>
          <w:p w:rsidR="0082282B" w:rsidRPr="00833335" w:rsidRDefault="0082282B" w:rsidP="00762ADE">
            <w:pPr>
              <w:ind w:left="-62" w:firstLine="62"/>
              <w:rPr>
                <w:rFonts w:eastAsia="Calibri"/>
                <w:sz w:val="20"/>
                <w:szCs w:val="20"/>
              </w:rPr>
            </w:pPr>
          </w:p>
        </w:tc>
      </w:tr>
      <w:tr w:rsidR="0082282B" w:rsidRPr="00833335" w:rsidTr="00762ADE">
        <w:trPr>
          <w:trHeight w:val="163"/>
        </w:trPr>
        <w:tc>
          <w:tcPr>
            <w:tcW w:w="1985"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8</w:t>
            </w:r>
          </w:p>
        </w:tc>
      </w:tr>
      <w:tr w:rsidR="0082282B" w:rsidRPr="00833335" w:rsidTr="00762ADE">
        <w:tc>
          <w:tcPr>
            <w:tcW w:w="1985"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r w:rsidRPr="00833335">
              <w:rPr>
                <w:rFonts w:eastAsia="Calibri"/>
                <w:sz w:val="20"/>
                <w:szCs w:val="20"/>
              </w:rPr>
              <w:t>Результат предоставления Субсидии 1:</w:t>
            </w:r>
            <w:r w:rsidRPr="00833335">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r>
      <w:tr w:rsidR="0082282B" w:rsidRPr="00833335" w:rsidTr="00762ADE">
        <w:tc>
          <w:tcPr>
            <w:tcW w:w="1985"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Контрольная точка 1.1:</w:t>
            </w:r>
            <w:r w:rsidRPr="00833335">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p>
        </w:tc>
      </w:tr>
      <w:tr w:rsidR="0082282B" w:rsidRPr="00833335" w:rsidTr="00762ADE">
        <w:tc>
          <w:tcPr>
            <w:tcW w:w="1985"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6379"/>
              </w:tabs>
              <w:jc w:val="both"/>
              <w:rPr>
                <w:sz w:val="20"/>
                <w:szCs w:val="20"/>
              </w:rPr>
            </w:pPr>
            <w:r w:rsidRPr="0083333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r>
      <w:tr w:rsidR="0082282B" w:rsidRPr="00833335" w:rsidTr="00762ADE">
        <w:tc>
          <w:tcPr>
            <w:tcW w:w="1985"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highlight w:val="yellow"/>
              </w:rPr>
            </w:pPr>
            <w:r w:rsidRPr="00833335">
              <w:rPr>
                <w:rFonts w:eastAsia="Calibri"/>
                <w:sz w:val="20"/>
                <w:szCs w:val="20"/>
              </w:rPr>
              <w:t>Результат предоставления Субсидии 2:</w:t>
            </w:r>
            <w:r w:rsidRPr="00833335">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r>
      <w:tr w:rsidR="0082282B" w:rsidRPr="00833335" w:rsidTr="00762ADE">
        <w:tc>
          <w:tcPr>
            <w:tcW w:w="1985"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r w:rsidRPr="00833335">
              <w:rPr>
                <w:rFonts w:eastAsia="Calibri"/>
                <w:sz w:val="20"/>
                <w:szCs w:val="20"/>
              </w:rPr>
              <w:t>Контрольная точка 2.1:</w:t>
            </w:r>
            <w:r w:rsidRPr="00833335">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r>
      <w:tr w:rsidR="0082282B" w:rsidRPr="00833335" w:rsidTr="00762ADE">
        <w:tc>
          <w:tcPr>
            <w:tcW w:w="1985"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6379"/>
              </w:tabs>
              <w:jc w:val="both"/>
              <w:rPr>
                <w:sz w:val="20"/>
                <w:szCs w:val="20"/>
              </w:rPr>
            </w:pPr>
            <w:r w:rsidRPr="0083333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825"/>
              </w:tabs>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tabs>
                <w:tab w:val="left" w:pos="6379"/>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82282B" w:rsidRPr="00833335" w:rsidRDefault="0082282B" w:rsidP="00762ADE">
            <w:pPr>
              <w:rPr>
                <w:rFonts w:eastAsia="Calibri"/>
                <w:sz w:val="20"/>
                <w:szCs w:val="20"/>
              </w:rPr>
            </w:pPr>
          </w:p>
        </w:tc>
      </w:tr>
    </w:tbl>
    <w:p w:rsidR="0082282B" w:rsidRPr="00833335" w:rsidRDefault="0082282B" w:rsidP="00762ADE">
      <w:pPr>
        <w:jc w:val="both"/>
        <w:outlineLvl w:val="0"/>
        <w:rPr>
          <w:rFonts w:eastAsia="Calibri"/>
          <w:sz w:val="20"/>
          <w:szCs w:val="20"/>
        </w:rPr>
      </w:pPr>
      <w:r w:rsidRPr="00833335">
        <w:rPr>
          <w:rFonts w:eastAsia="Calibri"/>
          <w:sz w:val="20"/>
          <w:szCs w:val="20"/>
        </w:rPr>
        <w:t>Руководитель учреждения    __________  _____________________________</w:t>
      </w:r>
    </w:p>
    <w:p w:rsidR="0082282B" w:rsidRPr="00833335" w:rsidRDefault="0082282B" w:rsidP="00762ADE">
      <w:pPr>
        <w:jc w:val="both"/>
        <w:outlineLvl w:val="0"/>
        <w:rPr>
          <w:rFonts w:eastAsia="Calibri"/>
          <w:sz w:val="20"/>
          <w:szCs w:val="20"/>
        </w:rPr>
      </w:pPr>
      <w:r w:rsidRPr="00833335">
        <w:rPr>
          <w:rFonts w:eastAsia="Calibri"/>
          <w:sz w:val="20"/>
          <w:szCs w:val="20"/>
        </w:rPr>
        <w:t xml:space="preserve">                                                                         (подпись)         (расшифровка подписи)</w:t>
      </w:r>
    </w:p>
    <w:p w:rsidR="0082282B" w:rsidRPr="00833335" w:rsidRDefault="0082282B" w:rsidP="00762ADE">
      <w:pPr>
        <w:jc w:val="both"/>
        <w:outlineLvl w:val="0"/>
        <w:rPr>
          <w:rFonts w:eastAsia="Calibri"/>
          <w:sz w:val="20"/>
          <w:szCs w:val="20"/>
        </w:rPr>
      </w:pPr>
      <w:r w:rsidRPr="00833335">
        <w:rPr>
          <w:rFonts w:eastAsia="Calibri"/>
          <w:sz w:val="20"/>
          <w:szCs w:val="20"/>
        </w:rPr>
        <w:t>Исполнитель  ___________  ___________________  ________________________</w:t>
      </w:r>
    </w:p>
    <w:p w:rsidR="0082282B" w:rsidRPr="00833335" w:rsidRDefault="0082282B" w:rsidP="00762ADE">
      <w:pPr>
        <w:jc w:val="both"/>
        <w:outlineLvl w:val="0"/>
        <w:rPr>
          <w:rFonts w:eastAsia="Calibri"/>
          <w:sz w:val="20"/>
          <w:szCs w:val="20"/>
        </w:rPr>
      </w:pPr>
      <w:r w:rsidRPr="00833335">
        <w:rPr>
          <w:rFonts w:eastAsia="Calibri"/>
          <w:sz w:val="20"/>
          <w:szCs w:val="20"/>
        </w:rPr>
        <w:t xml:space="preserve">                               (должность)    (инициалы, фамилия)      (телефон)</w:t>
      </w:r>
    </w:p>
    <w:p w:rsidR="0082282B" w:rsidRPr="00833335" w:rsidRDefault="0082282B" w:rsidP="00762ADE">
      <w:pPr>
        <w:tabs>
          <w:tab w:val="left" w:pos="1890"/>
        </w:tabs>
        <w:jc w:val="both"/>
        <w:outlineLvl w:val="0"/>
        <w:rPr>
          <w:rFonts w:eastAsia="Calibri"/>
          <w:sz w:val="20"/>
          <w:szCs w:val="20"/>
        </w:rPr>
      </w:pPr>
    </w:p>
    <w:p w:rsidR="0082282B" w:rsidRPr="00833335" w:rsidRDefault="0082282B" w:rsidP="00762ADE">
      <w:pPr>
        <w:widowControl w:val="0"/>
        <w:rPr>
          <w:sz w:val="20"/>
          <w:szCs w:val="20"/>
        </w:rPr>
      </w:pPr>
      <w:r w:rsidRPr="00833335">
        <w:rPr>
          <w:rFonts w:eastAsia="Calibri"/>
          <w:sz w:val="20"/>
          <w:szCs w:val="20"/>
        </w:rPr>
        <w:t>«____»___________ 20__ г.</w:t>
      </w:r>
    </w:p>
    <w:p w:rsidR="0082282B" w:rsidRPr="00833335" w:rsidRDefault="0082282B" w:rsidP="00762ADE">
      <w:pPr>
        <w:ind w:firstLine="708"/>
        <w:jc w:val="both"/>
        <w:rPr>
          <w:sz w:val="20"/>
          <w:szCs w:val="20"/>
        </w:rPr>
      </w:pPr>
    </w:p>
    <w:p w:rsidR="0082282B" w:rsidRPr="00833335" w:rsidRDefault="0082282B" w:rsidP="00762ADE">
      <w:pPr>
        <w:widowControl w:val="0"/>
        <w:ind w:firstLine="540"/>
        <w:jc w:val="both"/>
        <w:rPr>
          <w:sz w:val="20"/>
          <w:szCs w:val="20"/>
        </w:rPr>
      </w:pPr>
    </w:p>
    <w:p w:rsidR="002F74D7" w:rsidRDefault="002F74D7" w:rsidP="00762ADE">
      <w:pPr>
        <w:pStyle w:val="aa"/>
        <w:spacing w:after="0"/>
        <w:ind w:left="0" w:firstLine="567"/>
        <w:rPr>
          <w:sz w:val="20"/>
          <w:szCs w:val="20"/>
        </w:rPr>
      </w:pPr>
    </w:p>
    <w:p w:rsidR="002F74D7" w:rsidRDefault="002F74D7" w:rsidP="00762ADE">
      <w:pPr>
        <w:pStyle w:val="aa"/>
        <w:spacing w:after="0"/>
        <w:ind w:left="0" w:firstLine="567"/>
        <w:rPr>
          <w:sz w:val="20"/>
          <w:szCs w:val="20"/>
        </w:rPr>
      </w:pPr>
    </w:p>
    <w:p w:rsidR="002F74D7" w:rsidRDefault="002F74D7" w:rsidP="00762ADE">
      <w:pPr>
        <w:pStyle w:val="aa"/>
        <w:spacing w:after="0"/>
        <w:ind w:left="0" w:firstLine="567"/>
        <w:rPr>
          <w:sz w:val="20"/>
          <w:szCs w:val="20"/>
        </w:rPr>
      </w:pPr>
    </w:p>
    <w:p w:rsidR="00FA7AE7" w:rsidRDefault="00FA7AE7" w:rsidP="00762ADE">
      <w:pPr>
        <w:pStyle w:val="aa"/>
        <w:spacing w:after="0"/>
        <w:ind w:left="0" w:firstLine="567"/>
        <w:rPr>
          <w:sz w:val="20"/>
          <w:szCs w:val="20"/>
        </w:rPr>
      </w:pPr>
    </w:p>
    <w:p w:rsidR="00FA7AE7" w:rsidRDefault="00FA7AE7" w:rsidP="00762ADE">
      <w:pPr>
        <w:pStyle w:val="aa"/>
        <w:spacing w:after="0"/>
        <w:ind w:left="0" w:firstLine="567"/>
        <w:rPr>
          <w:sz w:val="20"/>
          <w:szCs w:val="20"/>
        </w:rPr>
      </w:pPr>
    </w:p>
    <w:p w:rsidR="00FA7AE7" w:rsidRDefault="00FA7AE7" w:rsidP="00762ADE">
      <w:pPr>
        <w:pStyle w:val="aa"/>
        <w:spacing w:after="0"/>
        <w:ind w:left="0" w:firstLine="567"/>
        <w:rPr>
          <w:sz w:val="20"/>
          <w:szCs w:val="20"/>
        </w:rPr>
      </w:pPr>
    </w:p>
    <w:p w:rsidR="002F74D7" w:rsidRDefault="002F74D7" w:rsidP="00762ADE">
      <w:pPr>
        <w:pStyle w:val="aa"/>
        <w:spacing w:after="0"/>
        <w:ind w:left="0" w:firstLine="567"/>
        <w:rPr>
          <w:sz w:val="20"/>
          <w:szCs w:val="20"/>
        </w:rPr>
      </w:pPr>
    </w:p>
    <w:p w:rsidR="002F74D7" w:rsidRDefault="002F74D7" w:rsidP="00762ADE">
      <w:pPr>
        <w:pStyle w:val="aa"/>
        <w:spacing w:after="0"/>
        <w:ind w:left="0" w:firstLine="567"/>
        <w:rPr>
          <w:sz w:val="20"/>
          <w:szCs w:val="20"/>
        </w:rPr>
      </w:pPr>
    </w:p>
    <w:p w:rsidR="00762ADE" w:rsidRDefault="00762ADE" w:rsidP="00762ADE">
      <w:pPr>
        <w:pStyle w:val="aa"/>
        <w:spacing w:after="0"/>
        <w:ind w:left="0" w:firstLine="567"/>
        <w:rPr>
          <w:sz w:val="20"/>
          <w:szCs w:val="20"/>
        </w:rPr>
      </w:pPr>
    </w:p>
    <w:p w:rsidR="00762ADE" w:rsidRDefault="00762ADE" w:rsidP="00762ADE">
      <w:pPr>
        <w:pStyle w:val="aa"/>
        <w:spacing w:after="0"/>
        <w:ind w:left="0" w:firstLine="567"/>
        <w:rPr>
          <w:sz w:val="20"/>
          <w:szCs w:val="20"/>
        </w:rPr>
      </w:pPr>
    </w:p>
    <w:p w:rsidR="00373231" w:rsidRDefault="00373231" w:rsidP="00762ADE">
      <w:pPr>
        <w:pStyle w:val="aa"/>
        <w:spacing w:after="0"/>
        <w:ind w:left="0" w:firstLine="567"/>
        <w:jc w:val="center"/>
        <w:rPr>
          <w:b/>
          <w:sz w:val="20"/>
          <w:szCs w:val="20"/>
        </w:rPr>
      </w:pPr>
      <w:r w:rsidRPr="00373231">
        <w:rPr>
          <w:b/>
          <w:sz w:val="20"/>
          <w:szCs w:val="20"/>
        </w:rPr>
        <w:lastRenderedPageBreak/>
        <w:t>Постановление Администрации Чаинского района от 26.07.2023 № 335</w:t>
      </w:r>
    </w:p>
    <w:p w:rsidR="00373231" w:rsidRPr="00373231" w:rsidRDefault="00373231" w:rsidP="00762ADE">
      <w:pPr>
        <w:pStyle w:val="aa"/>
        <w:spacing w:after="0"/>
        <w:ind w:firstLine="567"/>
        <w:jc w:val="center"/>
        <w:rPr>
          <w:b/>
          <w:sz w:val="20"/>
          <w:szCs w:val="20"/>
        </w:rPr>
      </w:pPr>
      <w:r>
        <w:rPr>
          <w:b/>
          <w:sz w:val="20"/>
          <w:szCs w:val="20"/>
        </w:rPr>
        <w:t>«</w:t>
      </w:r>
      <w:r w:rsidRPr="00373231">
        <w:rPr>
          <w:b/>
          <w:sz w:val="20"/>
          <w:szCs w:val="20"/>
        </w:rPr>
        <w:t>Об утверждении отчета об исполнении бюджета муниципального образования</w:t>
      </w:r>
    </w:p>
    <w:p w:rsidR="00373231" w:rsidRPr="00373231" w:rsidRDefault="00373231" w:rsidP="00762ADE">
      <w:pPr>
        <w:pStyle w:val="aa"/>
        <w:spacing w:after="0"/>
        <w:ind w:firstLine="567"/>
        <w:jc w:val="center"/>
        <w:rPr>
          <w:b/>
          <w:sz w:val="20"/>
          <w:szCs w:val="20"/>
        </w:rPr>
      </w:pPr>
      <w:r w:rsidRPr="00373231">
        <w:rPr>
          <w:b/>
          <w:sz w:val="20"/>
          <w:szCs w:val="20"/>
        </w:rPr>
        <w:t>«Чаинский район Томской области» за 1 полугодие 2023 года</w:t>
      </w:r>
      <w:r>
        <w:rPr>
          <w:b/>
          <w:sz w:val="20"/>
          <w:szCs w:val="20"/>
        </w:rPr>
        <w:t>»</w:t>
      </w:r>
    </w:p>
    <w:p w:rsidR="00373231" w:rsidRDefault="00373231" w:rsidP="00762ADE">
      <w:pPr>
        <w:pStyle w:val="aa"/>
        <w:spacing w:after="0"/>
        <w:ind w:left="0" w:firstLine="567"/>
        <w:jc w:val="center"/>
        <w:rPr>
          <w:b/>
          <w:sz w:val="20"/>
          <w:szCs w:val="20"/>
        </w:rPr>
      </w:pPr>
    </w:p>
    <w:p w:rsidR="00762ADE" w:rsidRDefault="00762ADE" w:rsidP="00762ADE">
      <w:pPr>
        <w:pStyle w:val="aa"/>
        <w:spacing w:after="0"/>
        <w:ind w:left="0" w:firstLine="567"/>
        <w:jc w:val="center"/>
        <w:rPr>
          <w:b/>
          <w:sz w:val="20"/>
          <w:szCs w:val="20"/>
        </w:rPr>
      </w:pPr>
    </w:p>
    <w:p w:rsidR="00373231" w:rsidRDefault="00373231" w:rsidP="00762ADE">
      <w:pPr>
        <w:ind w:firstLine="902"/>
        <w:jc w:val="both"/>
        <w:rPr>
          <w:sz w:val="20"/>
          <w:szCs w:val="20"/>
        </w:rPr>
      </w:pPr>
      <w:r>
        <w:rPr>
          <w:sz w:val="20"/>
          <w:szCs w:val="20"/>
        </w:rPr>
        <w:t>В соответствии с частью 4 статьи 42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373231" w:rsidRDefault="00373231" w:rsidP="00762ADE">
      <w:pPr>
        <w:ind w:firstLine="902"/>
        <w:jc w:val="both"/>
        <w:rPr>
          <w:sz w:val="20"/>
          <w:szCs w:val="20"/>
        </w:rPr>
      </w:pPr>
    </w:p>
    <w:p w:rsidR="00373231" w:rsidRDefault="00373231" w:rsidP="00762ADE">
      <w:pPr>
        <w:jc w:val="both"/>
        <w:rPr>
          <w:sz w:val="20"/>
          <w:szCs w:val="20"/>
        </w:rPr>
      </w:pPr>
      <w:r>
        <w:rPr>
          <w:sz w:val="20"/>
          <w:szCs w:val="20"/>
        </w:rPr>
        <w:t>ПОСТАНОВЛЯЮ:</w:t>
      </w:r>
    </w:p>
    <w:p w:rsidR="00373231" w:rsidRDefault="00373231" w:rsidP="00762ADE">
      <w:pPr>
        <w:jc w:val="both"/>
        <w:rPr>
          <w:sz w:val="20"/>
          <w:szCs w:val="20"/>
        </w:rPr>
      </w:pPr>
    </w:p>
    <w:p w:rsidR="00373231" w:rsidRDefault="00373231" w:rsidP="00762ADE">
      <w:pPr>
        <w:ind w:firstLine="902"/>
        <w:jc w:val="both"/>
        <w:rPr>
          <w:sz w:val="20"/>
          <w:szCs w:val="20"/>
        </w:rPr>
      </w:pPr>
      <w:r>
        <w:rPr>
          <w:sz w:val="20"/>
          <w:szCs w:val="20"/>
        </w:rPr>
        <w:t>1. Утвердить отчет об исполнении бюджета муниципального образования «Чаинский район Томской области» за 1 полугодие 2023 года согласно приложениям 1-5 к настоящему постановлению.</w:t>
      </w:r>
    </w:p>
    <w:p w:rsidR="00373231" w:rsidRDefault="00373231" w:rsidP="00762ADE">
      <w:pPr>
        <w:ind w:firstLine="902"/>
        <w:jc w:val="both"/>
        <w:rPr>
          <w:sz w:val="20"/>
          <w:szCs w:val="20"/>
        </w:rPr>
      </w:pPr>
      <w:r>
        <w:rPr>
          <w:sz w:val="20"/>
          <w:szCs w:val="20"/>
        </w:rPr>
        <w:t>2. Направить в установленном порядке отчет об исполнении бюджета муниципального образования «Чаинский район Томской области» за 1 полугодие 2023 года в Думу Чаинского района и Контрольно-счетную комиссию муниципального образования «Чаинский район».</w:t>
      </w:r>
    </w:p>
    <w:p w:rsidR="00373231" w:rsidRDefault="00373231" w:rsidP="00762ADE">
      <w:pPr>
        <w:ind w:firstLine="902"/>
        <w:jc w:val="both"/>
        <w:rPr>
          <w:sz w:val="20"/>
          <w:szCs w:val="20"/>
        </w:rPr>
      </w:pPr>
      <w:r>
        <w:rPr>
          <w:sz w:val="20"/>
          <w:szCs w:val="20"/>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373231" w:rsidRDefault="00373231" w:rsidP="00762ADE">
      <w:pPr>
        <w:ind w:firstLine="902"/>
        <w:jc w:val="both"/>
        <w:rPr>
          <w:sz w:val="20"/>
          <w:szCs w:val="20"/>
        </w:rPr>
      </w:pPr>
      <w:r>
        <w:rPr>
          <w:sz w:val="20"/>
          <w:szCs w:val="20"/>
        </w:rPr>
        <w:t xml:space="preserve">4. </w:t>
      </w:r>
      <w:proofErr w:type="gramStart"/>
      <w:r>
        <w:rPr>
          <w:sz w:val="20"/>
          <w:szCs w:val="20"/>
        </w:rPr>
        <w:t>Контроль за</w:t>
      </w:r>
      <w:proofErr w:type="gramEnd"/>
      <w:r>
        <w:rPr>
          <w:sz w:val="20"/>
          <w:szCs w:val="20"/>
        </w:rPr>
        <w:t xml:space="preserve"> исполнением постановления возложить на начальника Управления финансов Администрации Чаинского района Т.В. Калинину.</w:t>
      </w:r>
    </w:p>
    <w:p w:rsidR="00373231" w:rsidRDefault="00373231" w:rsidP="00762ADE">
      <w:pPr>
        <w:ind w:firstLine="900"/>
        <w:jc w:val="both"/>
        <w:rPr>
          <w:sz w:val="20"/>
          <w:szCs w:val="20"/>
        </w:rPr>
      </w:pPr>
    </w:p>
    <w:p w:rsidR="00373231" w:rsidRDefault="00373231" w:rsidP="00762ADE">
      <w:pPr>
        <w:jc w:val="both"/>
        <w:rPr>
          <w:sz w:val="20"/>
          <w:szCs w:val="20"/>
        </w:rPr>
      </w:pPr>
      <w:r>
        <w:rPr>
          <w:sz w:val="20"/>
          <w:szCs w:val="20"/>
        </w:rPr>
        <w:t xml:space="preserve"> Глава Чаинского района                                                                                  А.А. Костарев</w:t>
      </w:r>
    </w:p>
    <w:p w:rsidR="00373231" w:rsidRDefault="00373231" w:rsidP="00762ADE">
      <w:pPr>
        <w:jc w:val="both"/>
        <w:rPr>
          <w:sz w:val="20"/>
          <w:szCs w:val="20"/>
        </w:rPr>
      </w:pPr>
    </w:p>
    <w:p w:rsidR="00373231" w:rsidRDefault="00373231" w:rsidP="00762ADE">
      <w:pPr>
        <w:jc w:val="both"/>
        <w:rPr>
          <w:sz w:val="20"/>
          <w:szCs w:val="20"/>
        </w:rPr>
      </w:pPr>
    </w:p>
    <w:p w:rsidR="00373231" w:rsidRDefault="00373231" w:rsidP="00762ADE">
      <w:pPr>
        <w:jc w:val="both"/>
        <w:rPr>
          <w:sz w:val="20"/>
          <w:szCs w:val="20"/>
        </w:rPr>
      </w:pPr>
    </w:p>
    <w:p w:rsidR="00373231" w:rsidRDefault="00373231" w:rsidP="00762ADE">
      <w:pPr>
        <w:jc w:val="both"/>
        <w:rPr>
          <w:sz w:val="20"/>
          <w:szCs w:val="20"/>
        </w:rPr>
      </w:pPr>
    </w:p>
    <w:p w:rsidR="00373231" w:rsidRDefault="00373231" w:rsidP="00762ADE">
      <w:pPr>
        <w:rPr>
          <w:sz w:val="20"/>
          <w:szCs w:val="20"/>
        </w:rPr>
        <w:sectPr w:rsidR="00373231">
          <w:pgSz w:w="11906" w:h="16838"/>
          <w:pgMar w:top="1134" w:right="850" w:bottom="1134" w:left="1701" w:header="708" w:footer="708" w:gutter="0"/>
          <w:cols w:space="720"/>
        </w:sectPr>
      </w:pPr>
    </w:p>
    <w:tbl>
      <w:tblPr>
        <w:tblW w:w="15309" w:type="dxa"/>
        <w:tblInd w:w="108" w:type="dxa"/>
        <w:tblLayout w:type="fixed"/>
        <w:tblLook w:val="04A0"/>
      </w:tblPr>
      <w:tblGrid>
        <w:gridCol w:w="2508"/>
        <w:gridCol w:w="6022"/>
        <w:gridCol w:w="1428"/>
        <w:gridCol w:w="1368"/>
        <w:gridCol w:w="1358"/>
        <w:gridCol w:w="1208"/>
        <w:gridCol w:w="268"/>
        <w:gridCol w:w="1149"/>
      </w:tblGrid>
      <w:tr w:rsidR="00373231" w:rsidTr="00762ADE">
        <w:trPr>
          <w:trHeight w:val="390"/>
        </w:trPr>
        <w:tc>
          <w:tcPr>
            <w:tcW w:w="2508" w:type="dxa"/>
            <w:noWrap/>
            <w:vAlign w:val="bottom"/>
            <w:hideMark/>
          </w:tcPr>
          <w:p w:rsidR="00373231" w:rsidRDefault="00373231" w:rsidP="00762ADE">
            <w:pPr>
              <w:rPr>
                <w:rFonts w:asciiTheme="minorHAnsi" w:eastAsiaTheme="minorEastAsia" w:hAnsiTheme="minorHAnsi" w:cstheme="minorBidi"/>
                <w:sz w:val="22"/>
                <w:szCs w:val="22"/>
              </w:rPr>
            </w:pPr>
          </w:p>
        </w:tc>
        <w:tc>
          <w:tcPr>
            <w:tcW w:w="6022" w:type="dxa"/>
            <w:vAlign w:val="bottom"/>
            <w:hideMark/>
          </w:tcPr>
          <w:p w:rsidR="00373231" w:rsidRDefault="00373231" w:rsidP="00762ADE">
            <w:pPr>
              <w:rPr>
                <w:rFonts w:asciiTheme="minorHAnsi" w:eastAsiaTheme="minorEastAsia" w:hAnsiTheme="minorHAnsi" w:cstheme="minorBidi"/>
                <w:sz w:val="22"/>
                <w:szCs w:val="22"/>
              </w:rPr>
            </w:pPr>
          </w:p>
        </w:tc>
        <w:tc>
          <w:tcPr>
            <w:tcW w:w="1428" w:type="dxa"/>
            <w:noWrap/>
            <w:vAlign w:val="bottom"/>
            <w:hideMark/>
          </w:tcPr>
          <w:p w:rsidR="00373231" w:rsidRDefault="00373231" w:rsidP="00762ADE">
            <w:pPr>
              <w:rPr>
                <w:rFonts w:asciiTheme="minorHAnsi" w:eastAsiaTheme="minorEastAsia" w:hAnsiTheme="minorHAnsi" w:cstheme="minorBidi"/>
                <w:sz w:val="22"/>
                <w:szCs w:val="22"/>
              </w:rPr>
            </w:pPr>
          </w:p>
        </w:tc>
        <w:tc>
          <w:tcPr>
            <w:tcW w:w="1368" w:type="dxa"/>
            <w:noWrap/>
            <w:vAlign w:val="bottom"/>
            <w:hideMark/>
          </w:tcPr>
          <w:p w:rsidR="00373231" w:rsidRDefault="00373231" w:rsidP="00762ADE">
            <w:pPr>
              <w:rPr>
                <w:rFonts w:asciiTheme="minorHAnsi" w:eastAsiaTheme="minorEastAsia" w:hAnsiTheme="minorHAnsi" w:cstheme="minorBidi"/>
                <w:sz w:val="22"/>
                <w:szCs w:val="22"/>
              </w:rPr>
            </w:pPr>
          </w:p>
        </w:tc>
        <w:tc>
          <w:tcPr>
            <w:tcW w:w="3983" w:type="dxa"/>
            <w:gridSpan w:val="4"/>
            <w:noWrap/>
            <w:vAlign w:val="bottom"/>
            <w:hideMark/>
          </w:tcPr>
          <w:p w:rsidR="00373231" w:rsidRDefault="00373231" w:rsidP="00762ADE">
            <w:pPr>
              <w:jc w:val="right"/>
              <w:rPr>
                <w:sz w:val="20"/>
                <w:szCs w:val="20"/>
              </w:rPr>
            </w:pPr>
          </w:p>
          <w:p w:rsidR="00373231" w:rsidRDefault="00373231" w:rsidP="00762ADE">
            <w:pPr>
              <w:jc w:val="right"/>
              <w:rPr>
                <w:sz w:val="20"/>
                <w:szCs w:val="20"/>
              </w:rPr>
            </w:pPr>
            <w:r>
              <w:rPr>
                <w:sz w:val="20"/>
                <w:szCs w:val="20"/>
              </w:rPr>
              <w:t>Приложение 1</w:t>
            </w:r>
          </w:p>
        </w:tc>
      </w:tr>
      <w:tr w:rsidR="00373231" w:rsidTr="00762ADE">
        <w:trPr>
          <w:trHeight w:val="240"/>
        </w:trPr>
        <w:tc>
          <w:tcPr>
            <w:tcW w:w="2508" w:type="dxa"/>
            <w:noWrap/>
            <w:vAlign w:val="bottom"/>
            <w:hideMark/>
          </w:tcPr>
          <w:p w:rsidR="00373231" w:rsidRDefault="00373231" w:rsidP="00762ADE">
            <w:pPr>
              <w:rPr>
                <w:rFonts w:asciiTheme="minorHAnsi" w:eastAsiaTheme="minorEastAsia" w:hAnsiTheme="minorHAnsi" w:cstheme="minorBidi"/>
                <w:sz w:val="22"/>
                <w:szCs w:val="22"/>
              </w:rPr>
            </w:pPr>
          </w:p>
        </w:tc>
        <w:tc>
          <w:tcPr>
            <w:tcW w:w="6022" w:type="dxa"/>
            <w:vAlign w:val="bottom"/>
            <w:hideMark/>
          </w:tcPr>
          <w:p w:rsidR="00373231" w:rsidRDefault="00373231" w:rsidP="00762ADE">
            <w:pPr>
              <w:rPr>
                <w:rFonts w:asciiTheme="minorHAnsi" w:eastAsiaTheme="minorEastAsia" w:hAnsiTheme="minorHAnsi" w:cstheme="minorBidi"/>
                <w:sz w:val="22"/>
                <w:szCs w:val="22"/>
              </w:rPr>
            </w:pPr>
          </w:p>
        </w:tc>
        <w:tc>
          <w:tcPr>
            <w:tcW w:w="1428" w:type="dxa"/>
            <w:noWrap/>
            <w:vAlign w:val="bottom"/>
            <w:hideMark/>
          </w:tcPr>
          <w:p w:rsidR="00373231" w:rsidRDefault="00373231" w:rsidP="00762ADE">
            <w:pPr>
              <w:rPr>
                <w:rFonts w:asciiTheme="minorHAnsi" w:eastAsiaTheme="minorEastAsia" w:hAnsiTheme="minorHAnsi" w:cstheme="minorBidi"/>
                <w:sz w:val="22"/>
                <w:szCs w:val="22"/>
              </w:rPr>
            </w:pPr>
          </w:p>
        </w:tc>
        <w:tc>
          <w:tcPr>
            <w:tcW w:w="5351" w:type="dxa"/>
            <w:gridSpan w:val="5"/>
            <w:noWrap/>
            <w:vAlign w:val="bottom"/>
            <w:hideMark/>
          </w:tcPr>
          <w:p w:rsidR="00373231" w:rsidRDefault="00373231" w:rsidP="00762ADE">
            <w:pPr>
              <w:jc w:val="right"/>
              <w:rPr>
                <w:sz w:val="20"/>
                <w:szCs w:val="20"/>
              </w:rPr>
            </w:pPr>
            <w:r>
              <w:rPr>
                <w:sz w:val="20"/>
                <w:szCs w:val="20"/>
              </w:rPr>
              <w:t>к постановлению Администрации Чаинского района</w:t>
            </w:r>
          </w:p>
        </w:tc>
      </w:tr>
      <w:tr w:rsidR="00373231" w:rsidTr="00762ADE">
        <w:trPr>
          <w:trHeight w:val="255"/>
        </w:trPr>
        <w:tc>
          <w:tcPr>
            <w:tcW w:w="2508" w:type="dxa"/>
            <w:noWrap/>
            <w:vAlign w:val="bottom"/>
            <w:hideMark/>
          </w:tcPr>
          <w:p w:rsidR="00373231" w:rsidRDefault="00373231" w:rsidP="00762ADE">
            <w:pPr>
              <w:rPr>
                <w:b/>
                <w:bCs/>
                <w:sz w:val="20"/>
                <w:szCs w:val="20"/>
              </w:rPr>
            </w:pPr>
            <w:r>
              <w:rPr>
                <w:b/>
                <w:bCs/>
                <w:sz w:val="20"/>
                <w:szCs w:val="20"/>
              </w:rPr>
              <w:t xml:space="preserve">              </w:t>
            </w:r>
          </w:p>
        </w:tc>
        <w:tc>
          <w:tcPr>
            <w:tcW w:w="6022" w:type="dxa"/>
            <w:vAlign w:val="bottom"/>
            <w:hideMark/>
          </w:tcPr>
          <w:p w:rsidR="00373231" w:rsidRDefault="00373231" w:rsidP="00762ADE">
            <w:pPr>
              <w:rPr>
                <w:rFonts w:asciiTheme="minorHAnsi" w:eastAsiaTheme="minorEastAsia" w:hAnsiTheme="minorHAnsi" w:cstheme="minorBidi"/>
                <w:sz w:val="22"/>
                <w:szCs w:val="22"/>
              </w:rPr>
            </w:pPr>
          </w:p>
        </w:tc>
        <w:tc>
          <w:tcPr>
            <w:tcW w:w="1428" w:type="dxa"/>
            <w:noWrap/>
            <w:vAlign w:val="bottom"/>
            <w:hideMark/>
          </w:tcPr>
          <w:p w:rsidR="00373231" w:rsidRDefault="00373231" w:rsidP="00762ADE">
            <w:pPr>
              <w:rPr>
                <w:rFonts w:asciiTheme="minorHAnsi" w:eastAsiaTheme="minorEastAsia" w:hAnsiTheme="minorHAnsi" w:cstheme="minorBidi"/>
                <w:sz w:val="22"/>
                <w:szCs w:val="22"/>
              </w:rPr>
            </w:pPr>
          </w:p>
        </w:tc>
        <w:tc>
          <w:tcPr>
            <w:tcW w:w="5351" w:type="dxa"/>
            <w:gridSpan w:val="5"/>
            <w:noWrap/>
            <w:vAlign w:val="bottom"/>
            <w:hideMark/>
          </w:tcPr>
          <w:p w:rsidR="00373231" w:rsidRDefault="00373231" w:rsidP="00762ADE">
            <w:pPr>
              <w:jc w:val="right"/>
              <w:rPr>
                <w:sz w:val="20"/>
                <w:szCs w:val="20"/>
              </w:rPr>
            </w:pPr>
            <w:r>
              <w:rPr>
                <w:sz w:val="20"/>
                <w:szCs w:val="20"/>
              </w:rPr>
              <w:t>от 26.07.2023 № 335</w:t>
            </w:r>
          </w:p>
        </w:tc>
      </w:tr>
      <w:tr w:rsidR="00373231" w:rsidTr="00762ADE">
        <w:trPr>
          <w:trHeight w:val="315"/>
        </w:trPr>
        <w:tc>
          <w:tcPr>
            <w:tcW w:w="2508" w:type="dxa"/>
            <w:vAlign w:val="bottom"/>
            <w:hideMark/>
          </w:tcPr>
          <w:p w:rsidR="00373231" w:rsidRDefault="00373231" w:rsidP="00762ADE">
            <w:pPr>
              <w:rPr>
                <w:rFonts w:asciiTheme="minorHAnsi" w:eastAsiaTheme="minorEastAsia" w:hAnsiTheme="minorHAnsi" w:cstheme="minorBidi"/>
                <w:sz w:val="22"/>
                <w:szCs w:val="22"/>
              </w:rPr>
            </w:pPr>
          </w:p>
        </w:tc>
        <w:tc>
          <w:tcPr>
            <w:tcW w:w="10176" w:type="dxa"/>
            <w:gridSpan w:val="4"/>
            <w:vAlign w:val="bottom"/>
            <w:hideMark/>
          </w:tcPr>
          <w:p w:rsidR="00373231" w:rsidRDefault="00373231" w:rsidP="00762ADE">
            <w:pPr>
              <w:jc w:val="center"/>
              <w:rPr>
                <w:b/>
                <w:bCs/>
                <w:sz w:val="20"/>
                <w:szCs w:val="20"/>
              </w:rPr>
            </w:pPr>
            <w:r>
              <w:rPr>
                <w:b/>
                <w:bCs/>
                <w:sz w:val="20"/>
                <w:szCs w:val="20"/>
              </w:rPr>
              <w:t xml:space="preserve">ОТЧЁТ </w:t>
            </w:r>
          </w:p>
        </w:tc>
        <w:tc>
          <w:tcPr>
            <w:tcW w:w="1476"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1149" w:type="dxa"/>
            <w:vAlign w:val="bottom"/>
            <w:hideMark/>
          </w:tcPr>
          <w:p w:rsidR="00373231" w:rsidRDefault="00373231" w:rsidP="00762ADE">
            <w:pPr>
              <w:rPr>
                <w:rFonts w:asciiTheme="minorHAnsi" w:eastAsiaTheme="minorEastAsia" w:hAnsiTheme="minorHAnsi" w:cstheme="minorBidi"/>
                <w:sz w:val="22"/>
                <w:szCs w:val="22"/>
              </w:rPr>
            </w:pPr>
          </w:p>
        </w:tc>
      </w:tr>
      <w:tr w:rsidR="00373231" w:rsidTr="00762ADE">
        <w:trPr>
          <w:trHeight w:val="255"/>
        </w:trPr>
        <w:tc>
          <w:tcPr>
            <w:tcW w:w="15309" w:type="dxa"/>
            <w:gridSpan w:val="8"/>
            <w:vAlign w:val="bottom"/>
            <w:hideMark/>
          </w:tcPr>
          <w:p w:rsidR="00373231" w:rsidRDefault="00373231" w:rsidP="00762ADE">
            <w:pPr>
              <w:rPr>
                <w:b/>
                <w:bCs/>
                <w:sz w:val="20"/>
                <w:szCs w:val="20"/>
              </w:rPr>
            </w:pPr>
            <w:r>
              <w:rPr>
                <w:b/>
                <w:bCs/>
                <w:sz w:val="20"/>
                <w:szCs w:val="20"/>
              </w:rPr>
              <w:t xml:space="preserve">                              об исполнении бюджета муниципального образования «Чаинский район Томской области» по доходам за 1 полугодие 2023 года </w:t>
            </w:r>
          </w:p>
        </w:tc>
      </w:tr>
      <w:tr w:rsidR="00373231" w:rsidTr="00762ADE">
        <w:trPr>
          <w:trHeight w:val="255"/>
        </w:trPr>
        <w:tc>
          <w:tcPr>
            <w:tcW w:w="15309" w:type="dxa"/>
            <w:gridSpan w:val="8"/>
            <w:vAlign w:val="center"/>
            <w:hideMark/>
          </w:tcPr>
          <w:p w:rsidR="00373231" w:rsidRDefault="00373231" w:rsidP="00762ADE">
            <w:pPr>
              <w:rPr>
                <w:rFonts w:asciiTheme="minorHAnsi" w:eastAsiaTheme="minorEastAsia" w:hAnsiTheme="minorHAnsi" w:cstheme="minorBidi"/>
                <w:sz w:val="22"/>
                <w:szCs w:val="22"/>
              </w:rPr>
            </w:pPr>
          </w:p>
        </w:tc>
      </w:tr>
      <w:tr w:rsidR="00373231" w:rsidTr="00762ADE">
        <w:trPr>
          <w:trHeight w:val="540"/>
        </w:trPr>
        <w:tc>
          <w:tcPr>
            <w:tcW w:w="25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Код бюджетной классификации</w:t>
            </w:r>
          </w:p>
        </w:tc>
        <w:tc>
          <w:tcPr>
            <w:tcW w:w="60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Наименование показателей</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План на 2023 год,  тыс</w:t>
            </w:r>
            <w:proofErr w:type="gramStart"/>
            <w:r>
              <w:rPr>
                <w:b/>
                <w:bCs/>
                <w:sz w:val="20"/>
                <w:szCs w:val="20"/>
              </w:rPr>
              <w:t>.р</w:t>
            </w:r>
            <w:proofErr w:type="gramEnd"/>
            <w:r>
              <w:rPr>
                <w:b/>
                <w:bCs/>
                <w:sz w:val="20"/>
                <w:szCs w:val="20"/>
              </w:rPr>
              <w:t>уб.</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План на 1 полугодие 2023 года, тыс</w:t>
            </w:r>
            <w:proofErr w:type="gramStart"/>
            <w:r>
              <w:rPr>
                <w:b/>
                <w:bCs/>
                <w:sz w:val="20"/>
                <w:szCs w:val="20"/>
              </w:rPr>
              <w:t>.р</w:t>
            </w:r>
            <w:proofErr w:type="gramEnd"/>
            <w:r>
              <w:rPr>
                <w:b/>
                <w:bCs/>
                <w:sz w:val="20"/>
                <w:szCs w:val="20"/>
              </w:rPr>
              <w:t>уб.</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Исполнено на 01.07.2023, тыс</w:t>
            </w:r>
            <w:proofErr w:type="gramStart"/>
            <w:r>
              <w:rPr>
                <w:b/>
                <w:bCs/>
                <w:sz w:val="20"/>
                <w:szCs w:val="20"/>
              </w:rPr>
              <w:t>.р</w:t>
            </w:r>
            <w:proofErr w:type="gramEnd"/>
            <w:r>
              <w:rPr>
                <w:b/>
                <w:bCs/>
                <w:sz w:val="20"/>
                <w:szCs w:val="20"/>
              </w:rPr>
              <w:t>уб.</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 исполнения плана на год</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 исполнения плана за 1 полугодие</w:t>
            </w:r>
          </w:p>
        </w:tc>
      </w:tr>
      <w:tr w:rsidR="00373231" w:rsidTr="00762ADE">
        <w:trPr>
          <w:trHeight w:val="735"/>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6022" w:type="dxa"/>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r>
      <w:tr w:rsidR="00373231" w:rsidTr="00762ADE">
        <w:trPr>
          <w:trHeight w:val="360"/>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1 00 00000 00 0000 000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b/>
                <w:bCs/>
                <w:sz w:val="20"/>
                <w:szCs w:val="20"/>
              </w:rPr>
            </w:pPr>
            <w:r>
              <w:rPr>
                <w:b/>
                <w:bCs/>
                <w:sz w:val="20"/>
                <w:szCs w:val="20"/>
              </w:rPr>
              <w:t>НАЛОГОВЫЕ И НЕНАЛОГОВЫЕ ДОХОДЫ</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90225,3</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40674,7</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40734,3</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45,1</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b/>
                <w:bCs/>
                <w:sz w:val="20"/>
                <w:szCs w:val="20"/>
              </w:rPr>
            </w:pPr>
            <w:r>
              <w:rPr>
                <w:b/>
                <w:bCs/>
                <w:sz w:val="20"/>
                <w:szCs w:val="20"/>
              </w:rPr>
              <w:t>100,1</w:t>
            </w:r>
          </w:p>
        </w:tc>
      </w:tr>
      <w:tr w:rsidR="00373231" w:rsidTr="00762ADE">
        <w:trPr>
          <w:trHeight w:val="405"/>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1 01 00000 00 0000 000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Налоги на прибыль, доходы</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78454,9</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34773,0</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35015,1</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44,6</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r>
              <w:rPr>
                <w:sz w:val="20"/>
                <w:szCs w:val="20"/>
              </w:rPr>
              <w:t>100,7</w:t>
            </w:r>
          </w:p>
        </w:tc>
      </w:tr>
      <w:tr w:rsidR="00373231" w:rsidTr="00762ADE">
        <w:trPr>
          <w:trHeight w:val="552"/>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1 03 00000 00 0000 000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Налоги на товары (работы, услуги), реализуемые на территории Российской Федерации</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2218,0</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1127,3</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1142,6</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51,5</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r>
              <w:rPr>
                <w:sz w:val="20"/>
                <w:szCs w:val="20"/>
              </w:rPr>
              <w:t>101,4</w:t>
            </w:r>
          </w:p>
        </w:tc>
      </w:tr>
      <w:tr w:rsidR="00373231" w:rsidTr="00762ADE">
        <w:trPr>
          <w:trHeight w:val="276"/>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1 05 00000 00 0000 000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Налоги на совокупный доход</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5458,4</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3326,3</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3038,0</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55,7</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r>
              <w:rPr>
                <w:sz w:val="20"/>
                <w:szCs w:val="20"/>
              </w:rPr>
              <w:t>91,3</w:t>
            </w:r>
          </w:p>
        </w:tc>
      </w:tr>
      <w:tr w:rsidR="00373231" w:rsidTr="00762ADE">
        <w:trPr>
          <w:trHeight w:val="276"/>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1 08 00000 00 0000 000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Государственная пошлина</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1008,6</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445,0</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555,7</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55,1</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r>
              <w:rPr>
                <w:sz w:val="20"/>
                <w:szCs w:val="20"/>
              </w:rPr>
              <w:t>124,9</w:t>
            </w:r>
          </w:p>
        </w:tc>
      </w:tr>
      <w:tr w:rsidR="00373231" w:rsidTr="00762ADE">
        <w:trPr>
          <w:trHeight w:val="552"/>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1 11 00000 00 0000 000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Доходы от использования имущества, находящегося в государственной и муниципальной собственности</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2195,4</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776,4</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839,3</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38,2</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r>
              <w:rPr>
                <w:sz w:val="20"/>
                <w:szCs w:val="20"/>
              </w:rPr>
              <w:t>108,1</w:t>
            </w:r>
          </w:p>
        </w:tc>
      </w:tr>
      <w:tr w:rsidR="00373231" w:rsidTr="00762ADE">
        <w:trPr>
          <w:trHeight w:val="390"/>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1 12 00000 00 0000 000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Платежи при пользовании природными ресурсами</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59,5</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30,2</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11,6</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19,5</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r>
              <w:rPr>
                <w:sz w:val="20"/>
                <w:szCs w:val="20"/>
              </w:rPr>
              <w:t>38,4</w:t>
            </w:r>
          </w:p>
        </w:tc>
      </w:tr>
      <w:tr w:rsidR="00373231" w:rsidTr="00762ADE">
        <w:trPr>
          <w:trHeight w:val="615"/>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1 13 00000 00 0000 000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Доходы от оказания платных услуг (работ) и компенсации затрат государства</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0,0</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0,0</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19,0</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proofErr w:type="spellStart"/>
            <w:r>
              <w:rPr>
                <w:sz w:val="20"/>
                <w:szCs w:val="20"/>
              </w:rPr>
              <w:t>x</w:t>
            </w:r>
            <w:proofErr w:type="spellEnd"/>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proofErr w:type="spellStart"/>
            <w:r>
              <w:rPr>
                <w:sz w:val="20"/>
                <w:szCs w:val="20"/>
              </w:rPr>
              <w:t>x</w:t>
            </w:r>
            <w:proofErr w:type="spellEnd"/>
          </w:p>
        </w:tc>
      </w:tr>
      <w:tr w:rsidR="00373231" w:rsidTr="00762ADE">
        <w:trPr>
          <w:trHeight w:val="435"/>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1 16 00000 00 0000 000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Штрафы, санкции, возмещение ущерба</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830,5</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196,5</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113,0</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13,6</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r>
              <w:rPr>
                <w:sz w:val="20"/>
                <w:szCs w:val="20"/>
              </w:rPr>
              <w:t>57,5</w:t>
            </w:r>
          </w:p>
        </w:tc>
      </w:tr>
      <w:tr w:rsidR="00373231" w:rsidTr="00762ADE">
        <w:trPr>
          <w:trHeight w:val="405"/>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2 00 00000 00 0000 000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b/>
                <w:bCs/>
                <w:sz w:val="20"/>
                <w:szCs w:val="20"/>
              </w:rPr>
            </w:pPr>
            <w:r>
              <w:rPr>
                <w:b/>
                <w:bCs/>
                <w:sz w:val="20"/>
                <w:szCs w:val="20"/>
              </w:rPr>
              <w:t>БЕЗВОЗМЕЗДНЫЕ ПОСТУПЛЕНИЯ</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667118,6</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363258,9</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336485,9</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50,4</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b/>
                <w:bCs/>
                <w:sz w:val="20"/>
                <w:szCs w:val="20"/>
              </w:rPr>
            </w:pPr>
            <w:r>
              <w:rPr>
                <w:b/>
                <w:bCs/>
                <w:sz w:val="20"/>
                <w:szCs w:val="20"/>
              </w:rPr>
              <w:t>92,6</w:t>
            </w:r>
          </w:p>
        </w:tc>
      </w:tr>
      <w:tr w:rsidR="00373231" w:rsidTr="00762ADE">
        <w:trPr>
          <w:trHeight w:val="552"/>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2 02 00000 00 0000 000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Безвозмездные поступления от других бюджетов бюджетной системы Российской Федерации</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670409,9</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366550,2</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339777,2</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50,7</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r>
              <w:rPr>
                <w:sz w:val="20"/>
                <w:szCs w:val="20"/>
              </w:rPr>
              <w:t>92,7</w:t>
            </w:r>
          </w:p>
        </w:tc>
      </w:tr>
      <w:tr w:rsidR="00373231" w:rsidTr="00762ADE">
        <w:trPr>
          <w:trHeight w:val="705"/>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2 19 00000 00 0000 000</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sz w:val="20"/>
                <w:szCs w:val="20"/>
              </w:rPr>
            </w:pPr>
            <w:r>
              <w:rPr>
                <w:sz w:val="20"/>
                <w:szCs w:val="20"/>
              </w:rPr>
              <w:t>Возврат остатков субсидий, субвенций и иных межбюджетных трансфертов, имеющих целевое назначение, прошлых лет</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-3291,3</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-3291,3</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-3291,3</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sz w:val="20"/>
                <w:szCs w:val="20"/>
              </w:rPr>
            </w:pPr>
            <w:r>
              <w:rPr>
                <w:sz w:val="20"/>
                <w:szCs w:val="20"/>
              </w:rPr>
              <w:t>100,0</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sz w:val="20"/>
                <w:szCs w:val="20"/>
              </w:rPr>
            </w:pPr>
            <w:r>
              <w:rPr>
                <w:sz w:val="20"/>
                <w:szCs w:val="20"/>
              </w:rPr>
              <w:t>100,0</w:t>
            </w:r>
          </w:p>
        </w:tc>
      </w:tr>
      <w:tr w:rsidR="00373231" w:rsidTr="00762ADE">
        <w:trPr>
          <w:trHeight w:val="375"/>
        </w:trPr>
        <w:tc>
          <w:tcPr>
            <w:tcW w:w="2508" w:type="dxa"/>
            <w:tcBorders>
              <w:top w:val="nil"/>
              <w:left w:val="single" w:sz="4" w:space="0" w:color="auto"/>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 </w:t>
            </w:r>
          </w:p>
        </w:tc>
        <w:tc>
          <w:tcPr>
            <w:tcW w:w="6022"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both"/>
              <w:rPr>
                <w:b/>
                <w:bCs/>
                <w:sz w:val="20"/>
                <w:szCs w:val="20"/>
              </w:rPr>
            </w:pPr>
            <w:r>
              <w:rPr>
                <w:b/>
                <w:bCs/>
                <w:sz w:val="20"/>
                <w:szCs w:val="20"/>
              </w:rPr>
              <w:t>ВСЕГО ДОХОДОВ:</w:t>
            </w:r>
          </w:p>
        </w:tc>
        <w:tc>
          <w:tcPr>
            <w:tcW w:w="142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757343,9</w:t>
            </w:r>
          </w:p>
        </w:tc>
        <w:tc>
          <w:tcPr>
            <w:tcW w:w="136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403933,6</w:t>
            </w:r>
          </w:p>
        </w:tc>
        <w:tc>
          <w:tcPr>
            <w:tcW w:w="135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377220,2</w:t>
            </w:r>
          </w:p>
        </w:tc>
        <w:tc>
          <w:tcPr>
            <w:tcW w:w="1208" w:type="dxa"/>
            <w:tcBorders>
              <w:top w:val="nil"/>
              <w:left w:val="nil"/>
              <w:bottom w:val="single" w:sz="4" w:space="0" w:color="auto"/>
              <w:right w:val="single" w:sz="4" w:space="0" w:color="auto"/>
            </w:tcBorders>
            <w:shd w:val="clear" w:color="auto" w:fill="FFFFFF"/>
            <w:vAlign w:val="center"/>
            <w:hideMark/>
          </w:tcPr>
          <w:p w:rsidR="00373231" w:rsidRDefault="00373231" w:rsidP="00762ADE">
            <w:pPr>
              <w:jc w:val="center"/>
              <w:rPr>
                <w:b/>
                <w:bCs/>
                <w:sz w:val="20"/>
                <w:szCs w:val="20"/>
              </w:rPr>
            </w:pPr>
            <w:r>
              <w:rPr>
                <w:b/>
                <w:bCs/>
                <w:sz w:val="20"/>
                <w:szCs w:val="20"/>
              </w:rPr>
              <w:t>49,8</w:t>
            </w:r>
          </w:p>
        </w:tc>
        <w:tc>
          <w:tcPr>
            <w:tcW w:w="1417" w:type="dxa"/>
            <w:gridSpan w:val="2"/>
            <w:tcBorders>
              <w:top w:val="nil"/>
              <w:left w:val="nil"/>
              <w:bottom w:val="single" w:sz="4" w:space="0" w:color="auto"/>
              <w:right w:val="single" w:sz="4" w:space="0" w:color="auto"/>
            </w:tcBorders>
            <w:shd w:val="clear" w:color="auto" w:fill="FFFFFF"/>
            <w:noWrap/>
            <w:vAlign w:val="center"/>
            <w:hideMark/>
          </w:tcPr>
          <w:p w:rsidR="00373231" w:rsidRDefault="00373231" w:rsidP="00762ADE">
            <w:pPr>
              <w:jc w:val="center"/>
              <w:rPr>
                <w:b/>
                <w:bCs/>
                <w:sz w:val="20"/>
                <w:szCs w:val="20"/>
              </w:rPr>
            </w:pPr>
            <w:r>
              <w:rPr>
                <w:b/>
                <w:bCs/>
                <w:sz w:val="20"/>
                <w:szCs w:val="20"/>
              </w:rPr>
              <w:t>93,4</w:t>
            </w:r>
          </w:p>
        </w:tc>
      </w:tr>
      <w:tr w:rsidR="00373231" w:rsidTr="00762ADE">
        <w:trPr>
          <w:trHeight w:val="276"/>
        </w:trPr>
        <w:tc>
          <w:tcPr>
            <w:tcW w:w="2508" w:type="dxa"/>
            <w:vAlign w:val="center"/>
            <w:hideMark/>
          </w:tcPr>
          <w:p w:rsidR="00373231" w:rsidRDefault="00373231" w:rsidP="00762ADE">
            <w:pPr>
              <w:rPr>
                <w:rFonts w:asciiTheme="minorHAnsi" w:eastAsiaTheme="minorEastAsia" w:hAnsiTheme="minorHAnsi" w:cstheme="minorBidi"/>
                <w:sz w:val="22"/>
                <w:szCs w:val="22"/>
              </w:rPr>
            </w:pPr>
          </w:p>
        </w:tc>
        <w:tc>
          <w:tcPr>
            <w:tcW w:w="6022" w:type="dxa"/>
            <w:vAlign w:val="bottom"/>
            <w:hideMark/>
          </w:tcPr>
          <w:p w:rsidR="00373231" w:rsidRDefault="00373231" w:rsidP="00762ADE">
            <w:pPr>
              <w:rPr>
                <w:rFonts w:asciiTheme="minorHAnsi" w:eastAsiaTheme="minorEastAsia" w:hAnsiTheme="minorHAnsi" w:cstheme="minorBidi"/>
                <w:sz w:val="22"/>
                <w:szCs w:val="22"/>
              </w:rPr>
            </w:pPr>
          </w:p>
        </w:tc>
        <w:tc>
          <w:tcPr>
            <w:tcW w:w="1428" w:type="dxa"/>
            <w:vAlign w:val="center"/>
            <w:hideMark/>
          </w:tcPr>
          <w:p w:rsidR="00373231" w:rsidRDefault="00373231" w:rsidP="00762ADE">
            <w:pPr>
              <w:rPr>
                <w:rFonts w:asciiTheme="minorHAnsi" w:eastAsiaTheme="minorEastAsia" w:hAnsiTheme="minorHAnsi" w:cstheme="minorBidi"/>
                <w:sz w:val="22"/>
                <w:szCs w:val="22"/>
              </w:rPr>
            </w:pPr>
          </w:p>
        </w:tc>
        <w:tc>
          <w:tcPr>
            <w:tcW w:w="1368" w:type="dxa"/>
            <w:vAlign w:val="center"/>
            <w:hideMark/>
          </w:tcPr>
          <w:p w:rsidR="00373231" w:rsidRDefault="00373231" w:rsidP="00762ADE">
            <w:pPr>
              <w:rPr>
                <w:rFonts w:asciiTheme="minorHAnsi" w:eastAsiaTheme="minorEastAsia" w:hAnsiTheme="minorHAnsi" w:cstheme="minorBidi"/>
                <w:sz w:val="22"/>
                <w:szCs w:val="22"/>
              </w:rPr>
            </w:pPr>
          </w:p>
        </w:tc>
        <w:tc>
          <w:tcPr>
            <w:tcW w:w="1358" w:type="dxa"/>
            <w:vAlign w:val="center"/>
            <w:hideMark/>
          </w:tcPr>
          <w:p w:rsidR="00373231" w:rsidRDefault="00373231" w:rsidP="00762ADE">
            <w:pPr>
              <w:rPr>
                <w:rFonts w:asciiTheme="minorHAnsi" w:eastAsiaTheme="minorEastAsia" w:hAnsiTheme="minorHAnsi" w:cstheme="minorBidi"/>
                <w:sz w:val="22"/>
                <w:szCs w:val="22"/>
              </w:rPr>
            </w:pPr>
          </w:p>
        </w:tc>
        <w:tc>
          <w:tcPr>
            <w:tcW w:w="1208" w:type="dxa"/>
            <w:vAlign w:val="center"/>
            <w:hideMark/>
          </w:tcPr>
          <w:p w:rsidR="00373231" w:rsidRDefault="00373231" w:rsidP="00762ADE">
            <w:pPr>
              <w:rPr>
                <w:rFonts w:asciiTheme="minorHAnsi" w:eastAsiaTheme="minorEastAsia" w:hAnsiTheme="minorHAnsi" w:cstheme="minorBidi"/>
                <w:sz w:val="22"/>
                <w:szCs w:val="22"/>
              </w:rPr>
            </w:pPr>
          </w:p>
        </w:tc>
        <w:tc>
          <w:tcPr>
            <w:tcW w:w="1417" w:type="dxa"/>
            <w:gridSpan w:val="2"/>
            <w:noWrap/>
            <w:vAlign w:val="center"/>
            <w:hideMark/>
          </w:tcPr>
          <w:p w:rsidR="00373231" w:rsidRDefault="00373231" w:rsidP="00762ADE">
            <w:pPr>
              <w:rPr>
                <w:rFonts w:asciiTheme="minorHAnsi" w:eastAsiaTheme="minorEastAsia" w:hAnsiTheme="minorHAnsi" w:cstheme="minorBidi"/>
                <w:sz w:val="22"/>
                <w:szCs w:val="22"/>
              </w:rPr>
            </w:pPr>
          </w:p>
        </w:tc>
      </w:tr>
    </w:tbl>
    <w:p w:rsidR="00373231" w:rsidRDefault="00373231" w:rsidP="00762ADE">
      <w:pPr>
        <w:rPr>
          <w:sz w:val="20"/>
          <w:szCs w:val="20"/>
        </w:rPr>
        <w:sectPr w:rsidR="00373231">
          <w:pgSz w:w="16838" w:h="11906" w:orient="landscape"/>
          <w:pgMar w:top="851" w:right="1134" w:bottom="851" w:left="1134" w:header="709" w:footer="709" w:gutter="0"/>
          <w:cols w:space="720"/>
        </w:sectPr>
      </w:pPr>
    </w:p>
    <w:tbl>
      <w:tblPr>
        <w:tblW w:w="15620" w:type="dxa"/>
        <w:tblInd w:w="96" w:type="dxa"/>
        <w:tblLook w:val="04A0"/>
      </w:tblPr>
      <w:tblGrid>
        <w:gridCol w:w="2260"/>
        <w:gridCol w:w="6061"/>
        <w:gridCol w:w="1280"/>
        <w:gridCol w:w="1240"/>
        <w:gridCol w:w="1208"/>
        <w:gridCol w:w="1291"/>
        <w:gridCol w:w="1300"/>
        <w:gridCol w:w="980"/>
      </w:tblGrid>
      <w:tr w:rsidR="00373231" w:rsidTr="00373231">
        <w:trPr>
          <w:trHeight w:val="315"/>
        </w:trPr>
        <w:tc>
          <w:tcPr>
            <w:tcW w:w="2260" w:type="dxa"/>
            <w:noWrap/>
            <w:vAlign w:val="bottom"/>
            <w:hideMark/>
          </w:tcPr>
          <w:p w:rsidR="00373231" w:rsidRDefault="00373231" w:rsidP="00762ADE">
            <w:pPr>
              <w:rPr>
                <w:rFonts w:asciiTheme="minorHAnsi" w:eastAsiaTheme="minorEastAsia" w:hAnsiTheme="minorHAnsi" w:cstheme="minorBidi"/>
                <w:sz w:val="22"/>
                <w:szCs w:val="22"/>
              </w:rPr>
            </w:pPr>
          </w:p>
        </w:tc>
        <w:tc>
          <w:tcPr>
            <w:tcW w:w="6061" w:type="dxa"/>
            <w:vAlign w:val="bottom"/>
            <w:hideMark/>
          </w:tcPr>
          <w:p w:rsidR="00373231" w:rsidRDefault="00373231" w:rsidP="00762ADE">
            <w:pPr>
              <w:rPr>
                <w:rFonts w:asciiTheme="minorHAnsi" w:eastAsiaTheme="minorEastAsia" w:hAnsiTheme="minorHAnsi" w:cstheme="minorBidi"/>
                <w:sz w:val="22"/>
                <w:szCs w:val="22"/>
              </w:rPr>
            </w:pPr>
          </w:p>
        </w:tc>
        <w:tc>
          <w:tcPr>
            <w:tcW w:w="6319" w:type="dxa"/>
            <w:gridSpan w:val="5"/>
            <w:noWrap/>
            <w:vAlign w:val="center"/>
            <w:hideMark/>
          </w:tcPr>
          <w:p w:rsidR="00373231" w:rsidRDefault="00373231" w:rsidP="00762ADE">
            <w:pPr>
              <w:jc w:val="right"/>
              <w:rPr>
                <w:sz w:val="20"/>
                <w:szCs w:val="20"/>
              </w:rPr>
            </w:pPr>
            <w:r>
              <w:rPr>
                <w:sz w:val="20"/>
                <w:szCs w:val="20"/>
              </w:rPr>
              <w:t>Приложение  1</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315"/>
        </w:trPr>
        <w:tc>
          <w:tcPr>
            <w:tcW w:w="2260" w:type="dxa"/>
            <w:noWrap/>
            <w:vAlign w:val="bottom"/>
            <w:hideMark/>
          </w:tcPr>
          <w:p w:rsidR="00373231" w:rsidRDefault="00373231" w:rsidP="00762ADE">
            <w:pPr>
              <w:rPr>
                <w:rFonts w:asciiTheme="minorHAnsi" w:eastAsiaTheme="minorEastAsia" w:hAnsiTheme="minorHAnsi" w:cstheme="minorBidi"/>
                <w:sz w:val="22"/>
                <w:szCs w:val="22"/>
              </w:rPr>
            </w:pPr>
          </w:p>
        </w:tc>
        <w:tc>
          <w:tcPr>
            <w:tcW w:w="6061" w:type="dxa"/>
            <w:vAlign w:val="bottom"/>
            <w:hideMark/>
          </w:tcPr>
          <w:p w:rsidR="00373231" w:rsidRDefault="00373231" w:rsidP="00762ADE">
            <w:pPr>
              <w:rPr>
                <w:rFonts w:asciiTheme="minorHAnsi" w:eastAsiaTheme="minorEastAsia" w:hAnsiTheme="minorHAnsi" w:cstheme="minorBidi"/>
                <w:sz w:val="22"/>
                <w:szCs w:val="22"/>
              </w:rPr>
            </w:pPr>
          </w:p>
        </w:tc>
        <w:tc>
          <w:tcPr>
            <w:tcW w:w="6319" w:type="dxa"/>
            <w:gridSpan w:val="5"/>
            <w:noWrap/>
            <w:vAlign w:val="center"/>
            <w:hideMark/>
          </w:tcPr>
          <w:p w:rsidR="00373231" w:rsidRDefault="00373231" w:rsidP="00762ADE">
            <w:pPr>
              <w:jc w:val="right"/>
              <w:rPr>
                <w:sz w:val="20"/>
                <w:szCs w:val="20"/>
              </w:rPr>
            </w:pPr>
            <w:r>
              <w:rPr>
                <w:sz w:val="20"/>
                <w:szCs w:val="20"/>
              </w:rPr>
              <w:t>к отчету об исполнении бюджета муниципального образования «Чаинский район Томской области» за 1 полугодие 2023 года</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315"/>
        </w:trPr>
        <w:tc>
          <w:tcPr>
            <w:tcW w:w="2260" w:type="dxa"/>
            <w:noWrap/>
            <w:vAlign w:val="bottom"/>
            <w:hideMark/>
          </w:tcPr>
          <w:p w:rsidR="00373231" w:rsidRDefault="00373231" w:rsidP="00762ADE">
            <w:pPr>
              <w:rPr>
                <w:rFonts w:asciiTheme="minorHAnsi" w:eastAsiaTheme="minorEastAsia" w:hAnsiTheme="minorHAnsi" w:cstheme="minorBidi"/>
                <w:sz w:val="22"/>
                <w:szCs w:val="22"/>
              </w:rPr>
            </w:pPr>
          </w:p>
        </w:tc>
        <w:tc>
          <w:tcPr>
            <w:tcW w:w="6061" w:type="dxa"/>
            <w:vAlign w:val="bottom"/>
            <w:hideMark/>
          </w:tcPr>
          <w:p w:rsidR="00373231" w:rsidRDefault="00373231" w:rsidP="00762ADE">
            <w:pPr>
              <w:rPr>
                <w:rFonts w:asciiTheme="minorHAnsi" w:eastAsiaTheme="minorEastAsia" w:hAnsiTheme="minorHAnsi" w:cstheme="minorBidi"/>
                <w:sz w:val="22"/>
                <w:szCs w:val="22"/>
              </w:rPr>
            </w:pPr>
          </w:p>
        </w:tc>
        <w:tc>
          <w:tcPr>
            <w:tcW w:w="1280" w:type="dxa"/>
            <w:noWrap/>
            <w:vAlign w:val="center"/>
            <w:hideMark/>
          </w:tcPr>
          <w:p w:rsidR="00373231" w:rsidRDefault="00373231" w:rsidP="00762ADE">
            <w:pPr>
              <w:rPr>
                <w:rFonts w:asciiTheme="minorHAnsi" w:eastAsiaTheme="minorEastAsia" w:hAnsiTheme="minorHAnsi" w:cstheme="minorBidi"/>
                <w:sz w:val="22"/>
                <w:szCs w:val="22"/>
              </w:rPr>
            </w:pPr>
          </w:p>
        </w:tc>
        <w:tc>
          <w:tcPr>
            <w:tcW w:w="1240" w:type="dxa"/>
            <w:noWrap/>
            <w:vAlign w:val="center"/>
            <w:hideMark/>
          </w:tcPr>
          <w:p w:rsidR="00373231" w:rsidRDefault="00373231" w:rsidP="00762ADE">
            <w:pPr>
              <w:rPr>
                <w:rFonts w:asciiTheme="minorHAnsi" w:eastAsiaTheme="minorEastAsia" w:hAnsiTheme="minorHAnsi" w:cstheme="minorBidi"/>
                <w:sz w:val="22"/>
                <w:szCs w:val="22"/>
              </w:rPr>
            </w:pPr>
          </w:p>
        </w:tc>
        <w:tc>
          <w:tcPr>
            <w:tcW w:w="1208" w:type="dxa"/>
            <w:noWrap/>
            <w:vAlign w:val="center"/>
            <w:hideMark/>
          </w:tcPr>
          <w:p w:rsidR="00373231" w:rsidRDefault="00373231" w:rsidP="00762ADE">
            <w:pPr>
              <w:rPr>
                <w:rFonts w:asciiTheme="minorHAnsi" w:eastAsiaTheme="minorEastAsia" w:hAnsiTheme="minorHAnsi" w:cstheme="minorBidi"/>
                <w:sz w:val="22"/>
                <w:szCs w:val="22"/>
              </w:rPr>
            </w:pPr>
          </w:p>
        </w:tc>
        <w:tc>
          <w:tcPr>
            <w:tcW w:w="1291" w:type="dxa"/>
            <w:noWrap/>
            <w:vAlign w:val="center"/>
            <w:hideMark/>
          </w:tcPr>
          <w:p w:rsidR="00373231" w:rsidRDefault="00373231" w:rsidP="00762ADE">
            <w:pPr>
              <w:rPr>
                <w:rFonts w:asciiTheme="minorHAnsi" w:eastAsiaTheme="minorEastAsia" w:hAnsiTheme="minorHAnsi" w:cstheme="minorBidi"/>
                <w:sz w:val="22"/>
                <w:szCs w:val="22"/>
              </w:rPr>
            </w:pPr>
          </w:p>
        </w:tc>
        <w:tc>
          <w:tcPr>
            <w:tcW w:w="1300" w:type="dxa"/>
            <w:noWrap/>
            <w:vAlign w:val="center"/>
            <w:hideMark/>
          </w:tcPr>
          <w:p w:rsidR="00373231" w:rsidRDefault="00373231" w:rsidP="00762ADE">
            <w:pPr>
              <w:rPr>
                <w:rFonts w:asciiTheme="minorHAnsi" w:eastAsiaTheme="minorEastAsia" w:hAnsiTheme="minorHAnsi" w:cstheme="minorBidi"/>
                <w:sz w:val="22"/>
                <w:szCs w:val="22"/>
              </w:rPr>
            </w:pP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315"/>
        </w:trPr>
        <w:tc>
          <w:tcPr>
            <w:tcW w:w="15620" w:type="dxa"/>
            <w:gridSpan w:val="8"/>
            <w:noWrap/>
            <w:vAlign w:val="center"/>
            <w:hideMark/>
          </w:tcPr>
          <w:p w:rsidR="00373231" w:rsidRDefault="00373231" w:rsidP="00762ADE">
            <w:pPr>
              <w:jc w:val="center"/>
              <w:rPr>
                <w:b/>
                <w:bCs/>
                <w:sz w:val="20"/>
                <w:szCs w:val="20"/>
              </w:rPr>
            </w:pPr>
            <w:r>
              <w:rPr>
                <w:b/>
                <w:bCs/>
                <w:sz w:val="20"/>
                <w:szCs w:val="20"/>
              </w:rPr>
              <w:t>ОТЧЕТ</w:t>
            </w:r>
          </w:p>
        </w:tc>
      </w:tr>
      <w:tr w:rsidR="00373231" w:rsidTr="00373231">
        <w:trPr>
          <w:trHeight w:val="315"/>
        </w:trPr>
        <w:tc>
          <w:tcPr>
            <w:tcW w:w="15620" w:type="dxa"/>
            <w:gridSpan w:val="8"/>
            <w:noWrap/>
            <w:vAlign w:val="center"/>
            <w:hideMark/>
          </w:tcPr>
          <w:p w:rsidR="00373231" w:rsidRDefault="00373231" w:rsidP="00762ADE">
            <w:pPr>
              <w:jc w:val="center"/>
              <w:rPr>
                <w:b/>
                <w:bCs/>
                <w:sz w:val="20"/>
                <w:szCs w:val="20"/>
              </w:rPr>
            </w:pPr>
            <w:r>
              <w:rPr>
                <w:b/>
                <w:bCs/>
                <w:sz w:val="20"/>
                <w:szCs w:val="20"/>
              </w:rPr>
              <w:t>об исполнении бюджета муниципального образования «Чаинский район Томской области»</w:t>
            </w:r>
          </w:p>
        </w:tc>
      </w:tr>
      <w:tr w:rsidR="00373231" w:rsidTr="00373231">
        <w:trPr>
          <w:trHeight w:val="255"/>
        </w:trPr>
        <w:tc>
          <w:tcPr>
            <w:tcW w:w="15620" w:type="dxa"/>
            <w:gridSpan w:val="8"/>
            <w:noWrap/>
            <w:vAlign w:val="center"/>
            <w:hideMark/>
          </w:tcPr>
          <w:p w:rsidR="00373231" w:rsidRDefault="00373231" w:rsidP="00762ADE">
            <w:pPr>
              <w:jc w:val="center"/>
              <w:rPr>
                <w:b/>
                <w:bCs/>
                <w:sz w:val="20"/>
                <w:szCs w:val="20"/>
              </w:rPr>
            </w:pPr>
            <w:r>
              <w:rPr>
                <w:b/>
                <w:bCs/>
                <w:sz w:val="20"/>
                <w:szCs w:val="20"/>
              </w:rPr>
              <w:t>по разделам и подразделам функциональной классификации расходов за 1 полугодие 2023 года</w:t>
            </w:r>
          </w:p>
        </w:tc>
      </w:tr>
      <w:tr w:rsidR="00373231" w:rsidTr="00373231">
        <w:trPr>
          <w:trHeight w:val="255"/>
        </w:trPr>
        <w:tc>
          <w:tcPr>
            <w:tcW w:w="14640" w:type="dxa"/>
            <w:gridSpan w:val="7"/>
            <w:vAlign w:val="center"/>
            <w:hideMark/>
          </w:tcPr>
          <w:p w:rsidR="00373231" w:rsidRDefault="00373231" w:rsidP="00762ADE">
            <w:pPr>
              <w:rPr>
                <w:rFonts w:asciiTheme="minorHAnsi" w:eastAsiaTheme="minorEastAsia" w:hAnsiTheme="minorHAnsi" w:cstheme="minorBidi"/>
                <w:sz w:val="22"/>
                <w:szCs w:val="22"/>
              </w:rPr>
            </w:pP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540"/>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Код бюджетной классификации</w:t>
            </w:r>
          </w:p>
        </w:tc>
        <w:tc>
          <w:tcPr>
            <w:tcW w:w="6061" w:type="dxa"/>
            <w:vMerge w:val="restart"/>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Наименование показателей</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План на 2023 год,  тыс</w:t>
            </w:r>
            <w:proofErr w:type="gramStart"/>
            <w:r>
              <w:rPr>
                <w:b/>
                <w:bCs/>
                <w:sz w:val="20"/>
                <w:szCs w:val="20"/>
              </w:rPr>
              <w:t>.р</w:t>
            </w:r>
            <w:proofErr w:type="gramEnd"/>
            <w:r>
              <w:rPr>
                <w:b/>
                <w:bCs/>
                <w:sz w:val="20"/>
                <w:szCs w:val="20"/>
              </w:rPr>
              <w:t>уб.</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План на 1 полугодие 2023 года, тыс</w:t>
            </w:r>
            <w:proofErr w:type="gramStart"/>
            <w:r>
              <w:rPr>
                <w:b/>
                <w:bCs/>
                <w:sz w:val="20"/>
                <w:szCs w:val="20"/>
              </w:rPr>
              <w:t>.р</w:t>
            </w:r>
            <w:proofErr w:type="gramEnd"/>
            <w:r>
              <w:rPr>
                <w:b/>
                <w:bCs/>
                <w:sz w:val="20"/>
                <w:szCs w:val="20"/>
              </w:rPr>
              <w:t>уб.</w:t>
            </w:r>
          </w:p>
        </w:tc>
        <w:tc>
          <w:tcPr>
            <w:tcW w:w="1208" w:type="dxa"/>
            <w:vMerge w:val="restart"/>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Исполнено на 01.07.2023, тыс</w:t>
            </w:r>
            <w:proofErr w:type="gramStart"/>
            <w:r>
              <w:rPr>
                <w:b/>
                <w:bCs/>
                <w:sz w:val="20"/>
                <w:szCs w:val="20"/>
              </w:rPr>
              <w:t>.р</w:t>
            </w:r>
            <w:proofErr w:type="gramEnd"/>
            <w:r>
              <w:rPr>
                <w:b/>
                <w:bCs/>
                <w:sz w:val="20"/>
                <w:szCs w:val="20"/>
              </w:rPr>
              <w:t>уб.</w:t>
            </w:r>
          </w:p>
        </w:tc>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исполнения плана на год</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исполнения плана за 1 полугодие</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rPr>
                <w:b/>
                <w:bCs/>
                <w:sz w:val="20"/>
                <w:szCs w:val="20"/>
              </w:rPr>
            </w:pP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0100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 xml:space="preserve">Общегосударственные вопросы </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58388,7</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24565,0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24307,3</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41,6</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99,0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528"/>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0102</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Функционирование высшего должностного лица субъекта РФ и муниципального образования</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1939,1</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489,3</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489,3</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25,2</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792"/>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0103</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2082,7</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965,7</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965,7</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46,4</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792"/>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0104</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37302,9</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15840,0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15587,3</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41,8</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98,4</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0105</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Судебная система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528"/>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0106</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11261,1</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5007,2</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5004,2</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44,4</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99,9</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0111</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Резервные фонды</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1199,1</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proofErr w:type="spellStart"/>
            <w:r>
              <w:rPr>
                <w:sz w:val="20"/>
                <w:szCs w:val="20"/>
              </w:rPr>
              <w:t>х</w:t>
            </w:r>
            <w:proofErr w:type="spellEnd"/>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0113</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Другие общегосударственные вопросы</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4601,8</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2260,8</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2260,8</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49,1</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0200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Национальная оборона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980,5</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428,0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428,0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43,7</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0203</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Мобилизационная и вневойсковая подготовка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980,5</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428,0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428,0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43,7</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528"/>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0300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Национальная безопасность и правоохранительная деятельность</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80,9</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0,0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0,0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0,0</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proofErr w:type="spellStart"/>
            <w:r>
              <w:rPr>
                <w:b/>
                <w:bCs/>
                <w:sz w:val="20"/>
                <w:szCs w:val="20"/>
              </w:rPr>
              <w:t>x</w:t>
            </w:r>
            <w:proofErr w:type="spellEnd"/>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40"/>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0310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Обеспечение пожарной безопасности</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80,9</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proofErr w:type="spellStart"/>
            <w:r>
              <w:rPr>
                <w:sz w:val="20"/>
                <w:szCs w:val="20"/>
              </w:rPr>
              <w:t>x</w:t>
            </w:r>
            <w:proofErr w:type="spellEnd"/>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lastRenderedPageBreak/>
              <w:t>0400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Национальная экономика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57235,4</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13296,0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11904,0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20,8</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89,5</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0401</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Общеэкономические вопросы</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219,5</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98,5</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77,2</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35,2</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78,4</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0405</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Сельское хозяйство и рыболовство</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22678,3</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10501,9</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9803,0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43,2</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93,3</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0408</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Транспорт</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597,4</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287,5</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164,5</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27,5</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57,2</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0410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Связь и информатика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360,0</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proofErr w:type="spellStart"/>
            <w:r>
              <w:rPr>
                <w:sz w:val="20"/>
                <w:szCs w:val="20"/>
              </w:rPr>
              <w:t>х</w:t>
            </w:r>
            <w:proofErr w:type="spellEnd"/>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0412</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Другие вопросы в области национальной экономики</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6020,5</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565,3</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16,5</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2,9</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0500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Жилищно-коммунальное хозяйство</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66015,8</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58921,0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32389,7</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49,1</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55,0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0501</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Жилищное хозяйство</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1159,9</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26,5</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26,5</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2,3</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0502</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Коммунальное хозяйство</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61394,5</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58894,5</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32363,2</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52,7</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55,0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0503</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Благоустройство</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3461,4</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proofErr w:type="spellStart"/>
            <w:r>
              <w:rPr>
                <w:sz w:val="20"/>
                <w:szCs w:val="20"/>
              </w:rPr>
              <w:t>х</w:t>
            </w:r>
            <w:proofErr w:type="spellEnd"/>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0700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Образование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435553,8</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239991,2</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239106,9</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54,9</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99,6</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0701</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Дошкольное образование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42113,2</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21314,3</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21314,3</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50,6</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0702</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Общее образование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341298,9</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189615,0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189231,4</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55,4</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99,8</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0703</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Дополнительное образование детей</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33435,0</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20296,7</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20296,2</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60,7</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528"/>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0705</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Профессиональная подготовка, переподготовка и повышение квалификации</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70,0</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47,0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47,0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67,1</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0707</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Молодежная политика и оздоровление детей</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131,4</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36,1</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27,4</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99,7</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0709</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Другие вопросы в области образования</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18505,3</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8682,1</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8182,0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44,2</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94,2</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0800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Культура,  кинематография</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73042,0</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34645,5</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34631,0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47,4</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i/>
                <w:iCs/>
                <w:sz w:val="20"/>
                <w:szCs w:val="20"/>
              </w:rPr>
            </w:pPr>
            <w:r>
              <w:rPr>
                <w:i/>
                <w:iCs/>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0801</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Культура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66562,0</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31951,1</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31951,1</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48,0</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0804</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 xml:space="preserve">Другие вопросы в области культуры, кинематографии </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6480,0</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2694,4</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2679,9</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41,4</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99,5</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1000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Социальная политика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23437,9</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8884,7</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8512,6</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36,3</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95,8</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1003</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Социальное обеспечение населения</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2017,2</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1526,2</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1526,2</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75,7</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1004</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Охрана семьи и детства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21420,7</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7358,5</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6986,4</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32,6</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94,9</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1100</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Физическая культура и спорт</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3958,7</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2546,1</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2491,6</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62,9</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97,9</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1101</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Физическая культура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2602,4</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1369,4</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1369,4</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52,6</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1102</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Массовый спорт</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926,8</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790,3</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780,3</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84,2</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98,7</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1103</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Спорт высших достижений</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429,5</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386,4</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341,9</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79,6</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88,5</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528"/>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lastRenderedPageBreak/>
              <w:t>1400</w:t>
            </w:r>
          </w:p>
        </w:tc>
        <w:tc>
          <w:tcPr>
            <w:tcW w:w="6061" w:type="dxa"/>
            <w:tcBorders>
              <w:top w:val="nil"/>
              <w:left w:val="nil"/>
              <w:bottom w:val="single" w:sz="4" w:space="0" w:color="auto"/>
              <w:right w:val="single" w:sz="4" w:space="0" w:color="auto"/>
            </w:tcBorders>
            <w:vAlign w:val="bottom"/>
            <w:hideMark/>
          </w:tcPr>
          <w:p w:rsidR="00373231" w:rsidRDefault="00373231" w:rsidP="00762ADE">
            <w:pPr>
              <w:rPr>
                <w:b/>
                <w:bCs/>
                <w:sz w:val="20"/>
                <w:szCs w:val="20"/>
              </w:rPr>
            </w:pPr>
            <w:r>
              <w:rPr>
                <w:b/>
                <w:bCs/>
                <w:sz w:val="20"/>
                <w:szCs w:val="20"/>
              </w:rPr>
              <w:t xml:space="preserve">Межбюджетные трансферты общего характера бюджетам бюджетной системы Российской Федерации </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62229,2</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29892,0</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29892,0</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48,0</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в том числе:</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528"/>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1401</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36101,6</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18050,5</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18050,5</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50,0</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1403</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sz w:val="20"/>
                <w:szCs w:val="20"/>
              </w:rPr>
            </w:pPr>
            <w:r>
              <w:rPr>
                <w:sz w:val="20"/>
                <w:szCs w:val="20"/>
              </w:rPr>
              <w:t>Прочие межбюджетные трансферты общего характера</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26127,6</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11841,5</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11841,5</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45,3</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100,0</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76"/>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i/>
                <w:iCs/>
                <w:sz w:val="20"/>
                <w:szCs w:val="20"/>
              </w:rPr>
            </w:pPr>
            <w:r>
              <w:rPr>
                <w:b/>
                <w:bCs/>
                <w:i/>
                <w:iCs/>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ВСЕГО РАСХОДЫ:</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780922,9</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413169,5</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383663,1</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49,1</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92,9</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76"/>
        </w:trPr>
        <w:tc>
          <w:tcPr>
            <w:tcW w:w="2260" w:type="dxa"/>
            <w:tcBorders>
              <w:top w:val="nil"/>
              <w:left w:val="single" w:sz="4" w:space="0" w:color="auto"/>
              <w:bottom w:val="single" w:sz="4" w:space="0" w:color="auto"/>
              <w:right w:val="single" w:sz="4" w:space="0" w:color="auto"/>
            </w:tcBorders>
            <w:vAlign w:val="center"/>
            <w:hideMark/>
          </w:tcPr>
          <w:p w:rsidR="00373231" w:rsidRDefault="00373231" w:rsidP="00762ADE">
            <w:pPr>
              <w:jc w:val="center"/>
              <w:rPr>
                <w:b/>
                <w:bCs/>
                <w:i/>
                <w:iCs/>
                <w:sz w:val="20"/>
                <w:szCs w:val="20"/>
              </w:rPr>
            </w:pPr>
            <w:r>
              <w:rPr>
                <w:b/>
                <w:bCs/>
                <w:i/>
                <w:iCs/>
                <w:sz w:val="20"/>
                <w:szCs w:val="20"/>
              </w:rPr>
              <w:t> </w:t>
            </w:r>
          </w:p>
        </w:tc>
        <w:tc>
          <w:tcPr>
            <w:tcW w:w="6061" w:type="dxa"/>
            <w:tcBorders>
              <w:top w:val="nil"/>
              <w:left w:val="nil"/>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ПРОФИЦИТ</w:t>
            </w:r>
            <w:proofErr w:type="gramStart"/>
            <w:r>
              <w:rPr>
                <w:b/>
                <w:bCs/>
                <w:sz w:val="20"/>
                <w:szCs w:val="20"/>
              </w:rPr>
              <w:t xml:space="preserve"> (+),  </w:t>
            </w:r>
            <w:proofErr w:type="gramEnd"/>
            <w:r>
              <w:rPr>
                <w:b/>
                <w:bCs/>
                <w:sz w:val="20"/>
                <w:szCs w:val="20"/>
              </w:rPr>
              <w:t>ДЕФИЦИТ (-):</w:t>
            </w:r>
          </w:p>
        </w:tc>
        <w:tc>
          <w:tcPr>
            <w:tcW w:w="128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-23579,0</w:t>
            </w:r>
          </w:p>
        </w:tc>
        <w:tc>
          <w:tcPr>
            <w:tcW w:w="124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-9235,9</w:t>
            </w:r>
          </w:p>
        </w:tc>
        <w:tc>
          <w:tcPr>
            <w:tcW w:w="1208"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-6442,9</w:t>
            </w:r>
          </w:p>
        </w:tc>
        <w:tc>
          <w:tcPr>
            <w:tcW w:w="1291"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27,3</w:t>
            </w:r>
          </w:p>
        </w:tc>
        <w:tc>
          <w:tcPr>
            <w:tcW w:w="1300"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69,8</w:t>
            </w: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2260" w:type="dxa"/>
            <w:noWrap/>
            <w:vAlign w:val="bottom"/>
            <w:hideMark/>
          </w:tcPr>
          <w:p w:rsidR="00373231" w:rsidRDefault="00373231" w:rsidP="00762ADE">
            <w:pPr>
              <w:rPr>
                <w:rFonts w:asciiTheme="minorHAnsi" w:eastAsiaTheme="minorEastAsia" w:hAnsiTheme="minorHAnsi" w:cstheme="minorBidi"/>
                <w:sz w:val="22"/>
                <w:szCs w:val="22"/>
              </w:rPr>
            </w:pPr>
          </w:p>
        </w:tc>
        <w:tc>
          <w:tcPr>
            <w:tcW w:w="6061" w:type="dxa"/>
            <w:vAlign w:val="bottom"/>
            <w:hideMark/>
          </w:tcPr>
          <w:p w:rsidR="00373231" w:rsidRDefault="00373231" w:rsidP="00762ADE">
            <w:pPr>
              <w:rPr>
                <w:rFonts w:asciiTheme="minorHAnsi" w:eastAsiaTheme="minorEastAsia" w:hAnsiTheme="minorHAnsi" w:cstheme="minorBidi"/>
                <w:sz w:val="22"/>
                <w:szCs w:val="22"/>
              </w:rPr>
            </w:pPr>
          </w:p>
        </w:tc>
        <w:tc>
          <w:tcPr>
            <w:tcW w:w="1280" w:type="dxa"/>
            <w:noWrap/>
            <w:vAlign w:val="bottom"/>
            <w:hideMark/>
          </w:tcPr>
          <w:p w:rsidR="00373231" w:rsidRDefault="00373231" w:rsidP="00762ADE">
            <w:pPr>
              <w:rPr>
                <w:rFonts w:asciiTheme="minorHAnsi" w:eastAsiaTheme="minorEastAsia" w:hAnsiTheme="minorHAnsi" w:cstheme="minorBidi"/>
                <w:sz w:val="22"/>
                <w:szCs w:val="22"/>
              </w:rPr>
            </w:pPr>
          </w:p>
        </w:tc>
        <w:tc>
          <w:tcPr>
            <w:tcW w:w="1240" w:type="dxa"/>
            <w:noWrap/>
            <w:vAlign w:val="bottom"/>
            <w:hideMark/>
          </w:tcPr>
          <w:p w:rsidR="00373231" w:rsidRDefault="00373231" w:rsidP="00762ADE">
            <w:pPr>
              <w:rPr>
                <w:rFonts w:asciiTheme="minorHAnsi" w:eastAsiaTheme="minorEastAsia" w:hAnsiTheme="minorHAnsi" w:cstheme="minorBidi"/>
                <w:sz w:val="22"/>
                <w:szCs w:val="22"/>
              </w:rPr>
            </w:pPr>
          </w:p>
        </w:tc>
        <w:tc>
          <w:tcPr>
            <w:tcW w:w="1208" w:type="dxa"/>
            <w:noWrap/>
            <w:vAlign w:val="bottom"/>
            <w:hideMark/>
          </w:tcPr>
          <w:p w:rsidR="00373231" w:rsidRDefault="00373231" w:rsidP="00762ADE">
            <w:pPr>
              <w:rPr>
                <w:rFonts w:asciiTheme="minorHAnsi" w:eastAsiaTheme="minorEastAsia" w:hAnsiTheme="minorHAnsi" w:cstheme="minorBidi"/>
                <w:sz w:val="22"/>
                <w:szCs w:val="22"/>
              </w:rPr>
            </w:pPr>
          </w:p>
        </w:tc>
        <w:tc>
          <w:tcPr>
            <w:tcW w:w="1291" w:type="dxa"/>
            <w:noWrap/>
            <w:vAlign w:val="center"/>
            <w:hideMark/>
          </w:tcPr>
          <w:p w:rsidR="00373231" w:rsidRDefault="00373231" w:rsidP="00762ADE">
            <w:pPr>
              <w:rPr>
                <w:rFonts w:asciiTheme="minorHAnsi" w:eastAsiaTheme="minorEastAsia" w:hAnsiTheme="minorHAnsi" w:cstheme="minorBidi"/>
                <w:sz w:val="22"/>
                <w:szCs w:val="22"/>
              </w:rPr>
            </w:pPr>
          </w:p>
        </w:tc>
        <w:tc>
          <w:tcPr>
            <w:tcW w:w="1300" w:type="dxa"/>
            <w:noWrap/>
            <w:vAlign w:val="bottom"/>
            <w:hideMark/>
          </w:tcPr>
          <w:p w:rsidR="00373231" w:rsidRDefault="00373231" w:rsidP="00762ADE">
            <w:pPr>
              <w:rPr>
                <w:rFonts w:asciiTheme="minorHAnsi" w:eastAsiaTheme="minorEastAsia" w:hAnsiTheme="minorHAnsi" w:cstheme="minorBidi"/>
                <w:sz w:val="22"/>
                <w:szCs w:val="22"/>
              </w:rPr>
            </w:pPr>
          </w:p>
        </w:tc>
        <w:tc>
          <w:tcPr>
            <w:tcW w:w="980" w:type="dxa"/>
            <w:noWrap/>
            <w:vAlign w:val="bottom"/>
            <w:hideMark/>
          </w:tcPr>
          <w:p w:rsidR="00373231" w:rsidRDefault="00373231" w:rsidP="00762ADE">
            <w:pPr>
              <w:rPr>
                <w:rFonts w:asciiTheme="minorHAnsi" w:eastAsiaTheme="minorEastAsia" w:hAnsiTheme="minorHAnsi" w:cstheme="minorBidi"/>
                <w:sz w:val="22"/>
                <w:szCs w:val="22"/>
              </w:rPr>
            </w:pPr>
          </w:p>
        </w:tc>
      </w:tr>
    </w:tbl>
    <w:p w:rsidR="00373231" w:rsidRDefault="00373231" w:rsidP="00762ADE">
      <w:pPr>
        <w:ind w:firstLine="8789"/>
        <w:rPr>
          <w:sz w:val="20"/>
          <w:szCs w:val="20"/>
        </w:rPr>
      </w:pPr>
      <w:r>
        <w:rPr>
          <w:sz w:val="20"/>
          <w:szCs w:val="20"/>
        </w:rPr>
        <w:t>Приложение 2</w:t>
      </w:r>
    </w:p>
    <w:p w:rsidR="00373231" w:rsidRDefault="00373231" w:rsidP="00762ADE">
      <w:pPr>
        <w:tabs>
          <w:tab w:val="left" w:pos="6120"/>
        </w:tabs>
        <w:ind w:firstLine="8789"/>
        <w:rPr>
          <w:sz w:val="20"/>
          <w:szCs w:val="20"/>
        </w:rPr>
      </w:pPr>
      <w:r>
        <w:rPr>
          <w:sz w:val="20"/>
          <w:szCs w:val="20"/>
        </w:rPr>
        <w:t>к  отчету об исполнении бюджета муниципального</w:t>
      </w:r>
    </w:p>
    <w:p w:rsidR="00373231" w:rsidRDefault="00373231" w:rsidP="00762ADE">
      <w:pPr>
        <w:tabs>
          <w:tab w:val="left" w:pos="6120"/>
        </w:tabs>
        <w:ind w:firstLine="8789"/>
        <w:rPr>
          <w:sz w:val="20"/>
          <w:szCs w:val="20"/>
        </w:rPr>
      </w:pPr>
      <w:r>
        <w:rPr>
          <w:sz w:val="20"/>
          <w:szCs w:val="20"/>
        </w:rPr>
        <w:t>образования «Чаинский район Томской области» за 1</w:t>
      </w:r>
    </w:p>
    <w:p w:rsidR="00373231" w:rsidRDefault="00373231" w:rsidP="00762ADE">
      <w:pPr>
        <w:tabs>
          <w:tab w:val="left" w:pos="6120"/>
        </w:tabs>
        <w:ind w:firstLine="8789"/>
        <w:rPr>
          <w:sz w:val="20"/>
          <w:szCs w:val="20"/>
        </w:rPr>
      </w:pPr>
      <w:r>
        <w:rPr>
          <w:sz w:val="20"/>
          <w:szCs w:val="20"/>
        </w:rPr>
        <w:t>полугодие 2023 года</w:t>
      </w:r>
    </w:p>
    <w:p w:rsidR="00373231" w:rsidRDefault="00373231" w:rsidP="00762ADE">
      <w:pPr>
        <w:pStyle w:val="6"/>
        <w:spacing w:before="0" w:after="0"/>
        <w:rPr>
          <w:sz w:val="20"/>
          <w:szCs w:val="20"/>
        </w:rPr>
      </w:pPr>
      <w:r>
        <w:rPr>
          <w:i/>
          <w:sz w:val="20"/>
          <w:szCs w:val="20"/>
        </w:rPr>
        <w:t xml:space="preserve">                                                                                                                              </w:t>
      </w:r>
      <w:r>
        <w:rPr>
          <w:sz w:val="20"/>
          <w:szCs w:val="20"/>
        </w:rPr>
        <w:t xml:space="preserve">ОТЧЕТ </w:t>
      </w:r>
    </w:p>
    <w:p w:rsidR="00373231" w:rsidRDefault="00373231" w:rsidP="00762ADE">
      <w:pPr>
        <w:jc w:val="center"/>
        <w:rPr>
          <w:b/>
          <w:sz w:val="20"/>
          <w:szCs w:val="20"/>
        </w:rPr>
      </w:pPr>
      <w:r>
        <w:rPr>
          <w:b/>
          <w:sz w:val="20"/>
          <w:szCs w:val="20"/>
        </w:rPr>
        <w:t>об исполнении бюджета муниципального образования «Чаинский район Томской области»</w:t>
      </w:r>
    </w:p>
    <w:p w:rsidR="00373231" w:rsidRDefault="00373231" w:rsidP="00762ADE">
      <w:pPr>
        <w:jc w:val="center"/>
        <w:rPr>
          <w:b/>
          <w:sz w:val="20"/>
          <w:szCs w:val="20"/>
        </w:rPr>
      </w:pPr>
      <w:r>
        <w:rPr>
          <w:b/>
          <w:sz w:val="20"/>
          <w:szCs w:val="20"/>
        </w:rPr>
        <w:t>по источникам внутреннего финансирования дефицита бюджета за 1 полугодие 2023 года</w:t>
      </w:r>
    </w:p>
    <w:p w:rsidR="00373231" w:rsidRDefault="00373231" w:rsidP="00762ADE">
      <w:pPr>
        <w:jc w:val="center"/>
        <w:rPr>
          <w:sz w:val="20"/>
          <w:szCs w:val="20"/>
        </w:rPr>
      </w:pP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4860"/>
        <w:gridCol w:w="1260"/>
        <w:gridCol w:w="1440"/>
        <w:gridCol w:w="1440"/>
        <w:gridCol w:w="1260"/>
        <w:gridCol w:w="1620"/>
      </w:tblGrid>
      <w:tr w:rsidR="00373231" w:rsidTr="00373231">
        <w:tc>
          <w:tcPr>
            <w:tcW w:w="7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ind w:right="-108"/>
              <w:rPr>
                <w:sz w:val="20"/>
                <w:szCs w:val="20"/>
              </w:rPr>
            </w:pPr>
            <w:r>
              <w:rPr>
                <w:sz w:val="20"/>
                <w:szCs w:val="20"/>
              </w:rPr>
              <w:t>Код администратора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ind w:left="72"/>
              <w:rPr>
                <w:sz w:val="20"/>
                <w:szCs w:val="20"/>
              </w:rPr>
            </w:pPr>
            <w:r>
              <w:rPr>
                <w:sz w:val="20"/>
                <w:szCs w:val="20"/>
              </w:rPr>
              <w:t>Код бюджетной классификации</w:t>
            </w:r>
          </w:p>
        </w:tc>
        <w:tc>
          <w:tcPr>
            <w:tcW w:w="48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rPr>
            </w:pPr>
            <w:r>
              <w:rPr>
                <w:sz w:val="20"/>
                <w:szCs w:val="20"/>
              </w:rPr>
              <w:t xml:space="preserve">Наименование </w:t>
            </w:r>
            <w:proofErr w:type="gramStart"/>
            <w:r>
              <w:rPr>
                <w:sz w:val="20"/>
                <w:szCs w:val="20"/>
              </w:rPr>
              <w:t>источников внутреннего финансирования дефицитов бюджетов Российской Федерации</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sz w:val="20"/>
                <w:szCs w:val="20"/>
              </w:rPr>
            </w:pPr>
            <w:r>
              <w:rPr>
                <w:b/>
                <w:sz w:val="20"/>
                <w:szCs w:val="20"/>
              </w:rPr>
              <w:t>План на год, тыс</w:t>
            </w:r>
            <w:proofErr w:type="gramStart"/>
            <w:r>
              <w:rPr>
                <w:b/>
                <w:sz w:val="20"/>
                <w:szCs w:val="20"/>
              </w:rPr>
              <w:t>.р</w:t>
            </w:r>
            <w:proofErr w:type="gramEnd"/>
            <w:r>
              <w:rPr>
                <w:b/>
                <w:sz w:val="20"/>
                <w:szCs w:val="20"/>
              </w:rPr>
              <w:t>уб.</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sz w:val="20"/>
                <w:szCs w:val="20"/>
              </w:rPr>
            </w:pPr>
            <w:r>
              <w:rPr>
                <w:b/>
                <w:sz w:val="20"/>
                <w:szCs w:val="20"/>
              </w:rPr>
              <w:t>План на 1 полугодие, тыс</w:t>
            </w:r>
            <w:proofErr w:type="gramStart"/>
            <w:r>
              <w:rPr>
                <w:b/>
                <w:sz w:val="20"/>
                <w:szCs w:val="20"/>
              </w:rPr>
              <w:t>.р</w:t>
            </w:r>
            <w:proofErr w:type="gramEnd"/>
            <w:r>
              <w:rPr>
                <w:b/>
                <w:sz w:val="20"/>
                <w:szCs w:val="20"/>
              </w:rPr>
              <w:t>уб.</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sz w:val="20"/>
                <w:szCs w:val="20"/>
              </w:rPr>
            </w:pPr>
            <w:r>
              <w:rPr>
                <w:b/>
                <w:sz w:val="20"/>
                <w:szCs w:val="20"/>
              </w:rPr>
              <w:t>Исполнено на 01.07.2023 года, тыс</w:t>
            </w:r>
            <w:proofErr w:type="gramStart"/>
            <w:r>
              <w:rPr>
                <w:b/>
                <w:sz w:val="20"/>
                <w:szCs w:val="20"/>
              </w:rPr>
              <w:t>.р</w:t>
            </w:r>
            <w:proofErr w:type="gramEnd"/>
            <w:r>
              <w:rPr>
                <w:b/>
                <w:sz w:val="20"/>
                <w:szCs w:val="20"/>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sz w:val="20"/>
                <w:szCs w:val="20"/>
              </w:rPr>
            </w:pPr>
            <w:r>
              <w:rPr>
                <w:b/>
                <w:sz w:val="20"/>
                <w:szCs w:val="20"/>
              </w:rPr>
              <w:t>% исполнения плана на год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ind w:left="72" w:hanging="72"/>
              <w:jc w:val="center"/>
              <w:rPr>
                <w:b/>
                <w:sz w:val="20"/>
                <w:szCs w:val="20"/>
              </w:rPr>
            </w:pPr>
            <w:r>
              <w:rPr>
                <w:b/>
                <w:sz w:val="20"/>
                <w:szCs w:val="20"/>
              </w:rPr>
              <w:t>% исполнения плана за 1 полугодие</w:t>
            </w:r>
          </w:p>
        </w:tc>
      </w:tr>
      <w:tr w:rsidR="00373231" w:rsidTr="00373231">
        <w:tc>
          <w:tcPr>
            <w:tcW w:w="720" w:type="dxa"/>
            <w:tcBorders>
              <w:top w:val="single" w:sz="4" w:space="0" w:color="auto"/>
              <w:left w:val="single" w:sz="4" w:space="0" w:color="auto"/>
              <w:bottom w:val="single" w:sz="4" w:space="0" w:color="auto"/>
              <w:right w:val="single" w:sz="4" w:space="0" w:color="auto"/>
            </w:tcBorders>
            <w:vAlign w:val="center"/>
          </w:tcPr>
          <w:p w:rsidR="00373231" w:rsidRDefault="00373231" w:rsidP="00762ADE">
            <w:pPr>
              <w:pStyle w:val="a5"/>
              <w:tabs>
                <w:tab w:val="left" w:pos="1028"/>
              </w:tabs>
              <w:ind w:right="-52"/>
              <w:rPr>
                <w:b w:val="0"/>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0000 000</w:t>
            </w:r>
          </w:p>
        </w:tc>
        <w:tc>
          <w:tcPr>
            <w:tcW w:w="4860" w:type="dxa"/>
            <w:tcBorders>
              <w:top w:val="single" w:sz="4" w:space="0" w:color="auto"/>
              <w:left w:val="single" w:sz="4" w:space="0" w:color="auto"/>
              <w:bottom w:val="single" w:sz="4" w:space="0" w:color="auto"/>
              <w:right w:val="single" w:sz="4" w:space="0" w:color="auto"/>
            </w:tcBorders>
            <w:hideMark/>
          </w:tcPr>
          <w:p w:rsidR="00373231" w:rsidRDefault="00373231" w:rsidP="00762ADE">
            <w:pPr>
              <w:pStyle w:val="a5"/>
              <w:jc w:val="left"/>
              <w:rPr>
                <w:sz w:val="20"/>
                <w:szCs w:val="20"/>
              </w:rPr>
            </w:pPr>
            <w:r>
              <w:rPr>
                <w:sz w:val="20"/>
                <w:szCs w:val="20"/>
              </w:rPr>
              <w:t>Изменение остатков средств на счетах по учету средств бюджета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rPr>
            </w:pPr>
            <w:r>
              <w:rPr>
                <w:sz w:val="20"/>
                <w:szCs w:val="20"/>
              </w:rPr>
              <w:t>23579,0</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rPr>
            </w:pPr>
            <w:r>
              <w:rPr>
                <w:sz w:val="20"/>
                <w:szCs w:val="20"/>
              </w:rPr>
              <w:t>9235,9</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rPr>
            </w:pPr>
            <w:r>
              <w:rPr>
                <w:sz w:val="20"/>
                <w:szCs w:val="20"/>
                <w:lang w:val="en-US"/>
              </w:rPr>
              <w:t>6442</w:t>
            </w:r>
            <w:proofErr w:type="gramStart"/>
            <w:r>
              <w:rPr>
                <w:sz w:val="20"/>
                <w:szCs w:val="20"/>
              </w:rPr>
              <w:t>,9</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lang w:val="en-US"/>
              </w:rPr>
            </w:pPr>
            <w:proofErr w:type="gramStart"/>
            <w:r>
              <w:rPr>
                <w:sz w:val="20"/>
                <w:szCs w:val="20"/>
                <w:lang w:val="en-US"/>
              </w:rPr>
              <w:t>x</w:t>
            </w:r>
            <w:proofErr w:type="gramEnd"/>
          </w:p>
        </w:tc>
        <w:tc>
          <w:tcPr>
            <w:tcW w:w="16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lang w:val="en-US"/>
              </w:rPr>
            </w:pPr>
            <w:proofErr w:type="gramStart"/>
            <w:r>
              <w:rPr>
                <w:sz w:val="20"/>
                <w:szCs w:val="20"/>
                <w:lang w:val="en-US"/>
              </w:rPr>
              <w:t>x</w:t>
            </w:r>
            <w:proofErr w:type="gramEnd"/>
          </w:p>
        </w:tc>
      </w:tr>
      <w:tr w:rsidR="00373231" w:rsidTr="00373231">
        <w:tc>
          <w:tcPr>
            <w:tcW w:w="7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tabs>
                <w:tab w:val="left" w:pos="1028"/>
              </w:tabs>
              <w:ind w:right="-52"/>
              <w:rPr>
                <w:b w:val="0"/>
                <w:sz w:val="20"/>
                <w:szCs w:val="20"/>
              </w:rPr>
            </w:pPr>
            <w:r>
              <w:rPr>
                <w:b w:val="0"/>
                <w:sz w:val="20"/>
                <w:szCs w:val="20"/>
              </w:rPr>
              <w:t>902</w:t>
            </w:r>
          </w:p>
        </w:tc>
        <w:tc>
          <w:tcPr>
            <w:tcW w:w="25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01 05 02 01 05 0000 510</w:t>
            </w:r>
          </w:p>
        </w:tc>
        <w:tc>
          <w:tcPr>
            <w:tcW w:w="4860" w:type="dxa"/>
            <w:tcBorders>
              <w:top w:val="single" w:sz="4" w:space="0" w:color="auto"/>
              <w:left w:val="single" w:sz="4" w:space="0" w:color="auto"/>
              <w:bottom w:val="single" w:sz="4" w:space="0" w:color="auto"/>
              <w:right w:val="single" w:sz="4" w:space="0" w:color="auto"/>
            </w:tcBorders>
            <w:hideMark/>
          </w:tcPr>
          <w:p w:rsidR="00373231" w:rsidRDefault="00373231" w:rsidP="00762ADE">
            <w:pPr>
              <w:jc w:val="both"/>
              <w:rPr>
                <w:sz w:val="20"/>
                <w:szCs w:val="20"/>
              </w:rPr>
            </w:pPr>
            <w:r>
              <w:rPr>
                <w:sz w:val="20"/>
                <w:szCs w:val="20"/>
              </w:rPr>
              <w:t>Увеличение прочих остатков денежных средств бюджетов муниципальных районов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lang w:val="en-US"/>
              </w:rPr>
            </w:pPr>
            <w:r>
              <w:rPr>
                <w:b w:val="0"/>
                <w:sz w:val="20"/>
                <w:szCs w:val="20"/>
              </w:rPr>
              <w:t>-757343,</w:t>
            </w:r>
            <w:r>
              <w:rPr>
                <w:b w:val="0"/>
                <w:sz w:val="20"/>
                <w:szCs w:val="20"/>
                <w:lang w:val="en-US"/>
              </w:rPr>
              <w:t>9</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rPr>
            </w:pPr>
            <w:r>
              <w:rPr>
                <w:b w:val="0"/>
                <w:sz w:val="20"/>
                <w:szCs w:val="20"/>
              </w:rPr>
              <w:t>-403933,6</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rPr>
            </w:pPr>
            <w:r>
              <w:rPr>
                <w:b w:val="0"/>
                <w:sz w:val="20"/>
                <w:szCs w:val="20"/>
              </w:rPr>
              <w:t>-38</w:t>
            </w:r>
            <w:r>
              <w:rPr>
                <w:b w:val="0"/>
                <w:sz w:val="20"/>
                <w:szCs w:val="20"/>
                <w:lang w:val="en-US"/>
              </w:rPr>
              <w:t>8100</w:t>
            </w:r>
            <w:r>
              <w:rPr>
                <w:b w:val="0"/>
                <w:sz w:val="20"/>
                <w:szCs w:val="20"/>
              </w:rPr>
              <w:t>,</w:t>
            </w:r>
            <w:r>
              <w:rPr>
                <w:b w:val="0"/>
                <w:sz w:val="20"/>
                <w:szCs w:val="20"/>
                <w:lang w:val="en-US"/>
              </w:rPr>
              <w:t>8</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rPr>
            </w:pPr>
            <w:r>
              <w:rPr>
                <w:b w:val="0"/>
                <w:sz w:val="20"/>
                <w:szCs w:val="20"/>
              </w:rPr>
              <w:t>51,2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rPr>
            </w:pPr>
            <w:r>
              <w:rPr>
                <w:b w:val="0"/>
                <w:sz w:val="20"/>
                <w:szCs w:val="20"/>
              </w:rPr>
              <w:t>96,1</w:t>
            </w:r>
          </w:p>
        </w:tc>
      </w:tr>
      <w:tr w:rsidR="00373231" w:rsidTr="00373231">
        <w:tc>
          <w:tcPr>
            <w:tcW w:w="7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tabs>
                <w:tab w:val="left" w:pos="1028"/>
              </w:tabs>
              <w:ind w:right="-52"/>
              <w:rPr>
                <w:b w:val="0"/>
                <w:sz w:val="20"/>
                <w:szCs w:val="20"/>
              </w:rPr>
            </w:pPr>
            <w:r>
              <w:rPr>
                <w:b w:val="0"/>
                <w:sz w:val="20"/>
                <w:szCs w:val="20"/>
              </w:rPr>
              <w:t>902</w:t>
            </w:r>
          </w:p>
        </w:tc>
        <w:tc>
          <w:tcPr>
            <w:tcW w:w="25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01 05 02 01 05 0000 610</w:t>
            </w:r>
          </w:p>
        </w:tc>
        <w:tc>
          <w:tcPr>
            <w:tcW w:w="4860" w:type="dxa"/>
            <w:tcBorders>
              <w:top w:val="single" w:sz="4" w:space="0" w:color="auto"/>
              <w:left w:val="single" w:sz="4" w:space="0" w:color="auto"/>
              <w:bottom w:val="single" w:sz="4" w:space="0" w:color="auto"/>
              <w:right w:val="single" w:sz="4" w:space="0" w:color="auto"/>
            </w:tcBorders>
            <w:hideMark/>
          </w:tcPr>
          <w:p w:rsidR="00373231" w:rsidRDefault="00373231" w:rsidP="00762ADE">
            <w:pPr>
              <w:jc w:val="both"/>
              <w:rPr>
                <w:sz w:val="20"/>
                <w:szCs w:val="20"/>
              </w:rPr>
            </w:pPr>
            <w:r>
              <w:rPr>
                <w:sz w:val="20"/>
                <w:szCs w:val="20"/>
              </w:rPr>
              <w:t>Уменьшение прочих остатков денежных средств бюджетов муниципальных районов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lang w:val="en-US"/>
              </w:rPr>
            </w:pPr>
            <w:r>
              <w:rPr>
                <w:b w:val="0"/>
                <w:sz w:val="20"/>
                <w:szCs w:val="20"/>
              </w:rPr>
              <w:t>780922,9</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rPr>
            </w:pPr>
            <w:r>
              <w:rPr>
                <w:b w:val="0"/>
                <w:sz w:val="20"/>
                <w:szCs w:val="20"/>
              </w:rPr>
              <w:t>413169,5</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rPr>
            </w:pPr>
            <w:r>
              <w:rPr>
                <w:b w:val="0"/>
                <w:sz w:val="20"/>
                <w:szCs w:val="20"/>
              </w:rPr>
              <w:t>394</w:t>
            </w:r>
            <w:r>
              <w:rPr>
                <w:b w:val="0"/>
                <w:sz w:val="20"/>
                <w:szCs w:val="20"/>
                <w:lang w:val="en-US"/>
              </w:rPr>
              <w:t>543</w:t>
            </w:r>
            <w:r>
              <w:rPr>
                <w:b w:val="0"/>
                <w:sz w:val="20"/>
                <w:szCs w:val="20"/>
              </w:rPr>
              <w:t>,</w:t>
            </w:r>
            <w:r>
              <w:rPr>
                <w:b w:val="0"/>
                <w:sz w:val="20"/>
                <w:szCs w:val="20"/>
                <w:lang w:val="en-US"/>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lang w:val="en-US"/>
              </w:rPr>
            </w:pPr>
            <w:r>
              <w:rPr>
                <w:b w:val="0"/>
                <w:sz w:val="20"/>
                <w:szCs w:val="20"/>
              </w:rPr>
              <w:t>50,5</w:t>
            </w:r>
          </w:p>
        </w:tc>
        <w:tc>
          <w:tcPr>
            <w:tcW w:w="16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b w:val="0"/>
                <w:sz w:val="20"/>
                <w:szCs w:val="20"/>
                <w:lang w:val="en-US"/>
              </w:rPr>
            </w:pPr>
            <w:r>
              <w:rPr>
                <w:b w:val="0"/>
                <w:sz w:val="20"/>
                <w:szCs w:val="20"/>
              </w:rPr>
              <w:t>95,5</w:t>
            </w:r>
          </w:p>
        </w:tc>
      </w:tr>
      <w:tr w:rsidR="00373231" w:rsidTr="00373231">
        <w:tc>
          <w:tcPr>
            <w:tcW w:w="720" w:type="dxa"/>
            <w:tcBorders>
              <w:top w:val="single" w:sz="4" w:space="0" w:color="auto"/>
              <w:left w:val="single" w:sz="4" w:space="0" w:color="auto"/>
              <w:bottom w:val="single" w:sz="4" w:space="0" w:color="auto"/>
              <w:right w:val="single" w:sz="4" w:space="0" w:color="auto"/>
            </w:tcBorders>
            <w:vAlign w:val="center"/>
          </w:tcPr>
          <w:p w:rsidR="00373231" w:rsidRDefault="00373231" w:rsidP="00762ADE">
            <w:pPr>
              <w:pStyle w:val="a5"/>
              <w:ind w:right="487"/>
              <w:rPr>
                <w:sz w:val="20"/>
                <w:szCs w:val="20"/>
              </w:rPr>
            </w:pPr>
            <w:bookmarkStart w:id="7" w:name="_Hlk324501118"/>
          </w:p>
        </w:tc>
        <w:tc>
          <w:tcPr>
            <w:tcW w:w="25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rPr>
            </w:pPr>
            <w:r>
              <w:rPr>
                <w:sz w:val="20"/>
                <w:szCs w:val="20"/>
              </w:rPr>
              <w:t xml:space="preserve">01 00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0000 000</w:t>
            </w:r>
          </w:p>
        </w:tc>
        <w:tc>
          <w:tcPr>
            <w:tcW w:w="4860" w:type="dxa"/>
            <w:tcBorders>
              <w:top w:val="single" w:sz="4" w:space="0" w:color="auto"/>
              <w:left w:val="single" w:sz="4" w:space="0" w:color="auto"/>
              <w:bottom w:val="single" w:sz="4" w:space="0" w:color="auto"/>
              <w:right w:val="single" w:sz="4" w:space="0" w:color="auto"/>
            </w:tcBorders>
            <w:hideMark/>
          </w:tcPr>
          <w:p w:rsidR="00373231" w:rsidRDefault="00373231" w:rsidP="00762ADE">
            <w:pPr>
              <w:pStyle w:val="a5"/>
              <w:jc w:val="both"/>
              <w:rPr>
                <w:sz w:val="20"/>
                <w:szCs w:val="20"/>
              </w:rPr>
            </w:pPr>
            <w:r>
              <w:rPr>
                <w:sz w:val="20"/>
                <w:szCs w:val="20"/>
              </w:rPr>
              <w:t>ИТОГО ИСТОЧНИКИ ВНУТРЕННОГО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rPr>
            </w:pPr>
            <w:r>
              <w:rPr>
                <w:sz w:val="20"/>
                <w:szCs w:val="20"/>
              </w:rPr>
              <w:t>23579,0</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rPr>
            </w:pPr>
            <w:r>
              <w:rPr>
                <w:sz w:val="20"/>
                <w:szCs w:val="20"/>
              </w:rPr>
              <w:t>9235,9</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rPr>
            </w:pPr>
            <w:r>
              <w:rPr>
                <w:sz w:val="20"/>
                <w:szCs w:val="20"/>
              </w:rPr>
              <w:t>6442,9</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lang w:val="en-US"/>
              </w:rPr>
            </w:pPr>
            <w:proofErr w:type="gramStart"/>
            <w:r>
              <w:rPr>
                <w:sz w:val="20"/>
                <w:szCs w:val="20"/>
                <w:lang w:val="en-US"/>
              </w:rPr>
              <w:t>x</w:t>
            </w:r>
            <w:proofErr w:type="gramEnd"/>
          </w:p>
        </w:tc>
        <w:tc>
          <w:tcPr>
            <w:tcW w:w="1620"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pStyle w:val="a5"/>
              <w:rPr>
                <w:sz w:val="20"/>
                <w:szCs w:val="20"/>
                <w:lang w:val="en-US"/>
              </w:rPr>
            </w:pPr>
            <w:proofErr w:type="gramStart"/>
            <w:r>
              <w:rPr>
                <w:sz w:val="20"/>
                <w:szCs w:val="20"/>
                <w:lang w:val="en-US"/>
              </w:rPr>
              <w:t>x</w:t>
            </w:r>
            <w:proofErr w:type="gramEnd"/>
          </w:p>
        </w:tc>
      </w:tr>
      <w:bookmarkEnd w:id="7"/>
    </w:tbl>
    <w:p w:rsidR="00373231" w:rsidRDefault="00373231" w:rsidP="00762ADE">
      <w:pPr>
        <w:jc w:val="both"/>
        <w:rPr>
          <w:sz w:val="20"/>
          <w:szCs w:val="20"/>
        </w:rPr>
      </w:pPr>
    </w:p>
    <w:p w:rsidR="00373231" w:rsidRDefault="00373231" w:rsidP="00762ADE">
      <w:pPr>
        <w:jc w:val="both"/>
        <w:rPr>
          <w:sz w:val="20"/>
          <w:szCs w:val="20"/>
        </w:rPr>
      </w:pPr>
    </w:p>
    <w:p w:rsidR="00373231" w:rsidRDefault="00373231" w:rsidP="00762ADE">
      <w:pPr>
        <w:jc w:val="both"/>
        <w:rPr>
          <w:sz w:val="20"/>
          <w:szCs w:val="20"/>
        </w:rPr>
      </w:pPr>
    </w:p>
    <w:p w:rsidR="00373231" w:rsidRDefault="00373231" w:rsidP="00762ADE">
      <w:pPr>
        <w:jc w:val="both"/>
        <w:rPr>
          <w:sz w:val="20"/>
          <w:szCs w:val="20"/>
        </w:rPr>
      </w:pPr>
    </w:p>
    <w:p w:rsidR="00FA7AE7" w:rsidRDefault="00FA7AE7" w:rsidP="00762ADE">
      <w:pPr>
        <w:jc w:val="both"/>
        <w:rPr>
          <w:sz w:val="20"/>
          <w:szCs w:val="20"/>
        </w:rPr>
      </w:pPr>
    </w:p>
    <w:p w:rsidR="00373231" w:rsidRDefault="00373231" w:rsidP="00762ADE">
      <w:pPr>
        <w:jc w:val="both"/>
        <w:rPr>
          <w:sz w:val="20"/>
          <w:szCs w:val="20"/>
        </w:rPr>
      </w:pPr>
    </w:p>
    <w:p w:rsidR="00373231" w:rsidRDefault="00373231" w:rsidP="00762ADE">
      <w:pPr>
        <w:jc w:val="both"/>
        <w:rPr>
          <w:sz w:val="20"/>
          <w:szCs w:val="20"/>
        </w:rPr>
      </w:pPr>
    </w:p>
    <w:p w:rsidR="00373231" w:rsidRDefault="00373231" w:rsidP="00762ADE">
      <w:pPr>
        <w:jc w:val="both"/>
        <w:rPr>
          <w:sz w:val="20"/>
          <w:szCs w:val="20"/>
        </w:rPr>
      </w:pPr>
    </w:p>
    <w:p w:rsidR="00373231" w:rsidRDefault="00373231" w:rsidP="00762ADE">
      <w:pPr>
        <w:jc w:val="both"/>
        <w:rPr>
          <w:sz w:val="20"/>
          <w:szCs w:val="20"/>
        </w:rPr>
      </w:pPr>
    </w:p>
    <w:tbl>
      <w:tblPr>
        <w:tblW w:w="15036" w:type="dxa"/>
        <w:tblInd w:w="96" w:type="dxa"/>
        <w:tblLayout w:type="fixed"/>
        <w:tblLook w:val="04A0"/>
      </w:tblPr>
      <w:tblGrid>
        <w:gridCol w:w="3411"/>
        <w:gridCol w:w="1843"/>
        <w:gridCol w:w="239"/>
        <w:gridCol w:w="753"/>
        <w:gridCol w:w="882"/>
        <w:gridCol w:w="253"/>
        <w:gridCol w:w="1009"/>
        <w:gridCol w:w="267"/>
        <w:gridCol w:w="499"/>
        <w:gridCol w:w="635"/>
        <w:gridCol w:w="521"/>
        <w:gridCol w:w="755"/>
        <w:gridCol w:w="828"/>
        <w:gridCol w:w="448"/>
        <w:gridCol w:w="859"/>
        <w:gridCol w:w="416"/>
        <w:gridCol w:w="982"/>
        <w:gridCol w:w="436"/>
      </w:tblGrid>
      <w:tr w:rsidR="00373231" w:rsidTr="00373231">
        <w:trPr>
          <w:trHeight w:val="264"/>
        </w:trPr>
        <w:tc>
          <w:tcPr>
            <w:tcW w:w="5493" w:type="dxa"/>
            <w:gridSpan w:val="3"/>
            <w:vAlign w:val="bottom"/>
            <w:hideMark/>
          </w:tcPr>
          <w:p w:rsidR="00373231" w:rsidRDefault="00373231" w:rsidP="00762ADE">
            <w:pPr>
              <w:rPr>
                <w:rFonts w:asciiTheme="minorHAnsi" w:eastAsiaTheme="minorEastAsia" w:hAnsiTheme="minorHAnsi" w:cstheme="minorBidi"/>
                <w:sz w:val="22"/>
                <w:szCs w:val="22"/>
              </w:rPr>
            </w:pPr>
          </w:p>
        </w:tc>
        <w:tc>
          <w:tcPr>
            <w:tcW w:w="753" w:type="dxa"/>
            <w:vAlign w:val="bottom"/>
            <w:hideMark/>
          </w:tcPr>
          <w:p w:rsidR="00373231" w:rsidRDefault="00373231" w:rsidP="00762ADE">
            <w:pPr>
              <w:rPr>
                <w:rFonts w:asciiTheme="minorHAnsi" w:eastAsiaTheme="minorEastAsia" w:hAnsiTheme="minorHAnsi" w:cstheme="minorBidi"/>
                <w:sz w:val="22"/>
                <w:szCs w:val="22"/>
              </w:rPr>
            </w:pPr>
          </w:p>
        </w:tc>
        <w:tc>
          <w:tcPr>
            <w:tcW w:w="882" w:type="dxa"/>
            <w:vAlign w:val="bottom"/>
            <w:hideMark/>
          </w:tcPr>
          <w:p w:rsidR="00373231" w:rsidRDefault="00373231" w:rsidP="00762ADE">
            <w:pPr>
              <w:rPr>
                <w:rFonts w:asciiTheme="minorHAnsi" w:eastAsiaTheme="minorEastAsia" w:hAnsiTheme="minorHAnsi" w:cstheme="minorBidi"/>
                <w:sz w:val="22"/>
                <w:szCs w:val="22"/>
              </w:rPr>
            </w:pPr>
          </w:p>
        </w:tc>
        <w:tc>
          <w:tcPr>
            <w:tcW w:w="1262"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766" w:type="dxa"/>
            <w:gridSpan w:val="2"/>
            <w:noWrap/>
            <w:vAlign w:val="bottom"/>
            <w:hideMark/>
          </w:tcPr>
          <w:p w:rsidR="00373231" w:rsidRDefault="00373231" w:rsidP="00762ADE">
            <w:pPr>
              <w:rPr>
                <w:rFonts w:asciiTheme="minorHAnsi" w:eastAsiaTheme="minorEastAsia" w:hAnsiTheme="minorHAnsi" w:cstheme="minorBidi"/>
                <w:sz w:val="22"/>
                <w:szCs w:val="22"/>
              </w:rPr>
            </w:pPr>
          </w:p>
        </w:tc>
        <w:tc>
          <w:tcPr>
            <w:tcW w:w="5880" w:type="dxa"/>
            <w:gridSpan w:val="9"/>
            <w:noWrap/>
            <w:vAlign w:val="center"/>
            <w:hideMark/>
          </w:tcPr>
          <w:p w:rsidR="00373231" w:rsidRDefault="00373231" w:rsidP="00762ADE">
            <w:pPr>
              <w:jc w:val="right"/>
              <w:rPr>
                <w:sz w:val="20"/>
                <w:szCs w:val="20"/>
              </w:rPr>
            </w:pPr>
            <w:r>
              <w:rPr>
                <w:sz w:val="20"/>
                <w:szCs w:val="20"/>
              </w:rPr>
              <w:t>Приложение 3</w:t>
            </w:r>
          </w:p>
        </w:tc>
      </w:tr>
      <w:tr w:rsidR="00373231" w:rsidTr="00373231">
        <w:trPr>
          <w:trHeight w:val="264"/>
        </w:trPr>
        <w:tc>
          <w:tcPr>
            <w:tcW w:w="5493" w:type="dxa"/>
            <w:gridSpan w:val="3"/>
            <w:vAlign w:val="bottom"/>
            <w:hideMark/>
          </w:tcPr>
          <w:p w:rsidR="00373231" w:rsidRDefault="00373231" w:rsidP="00762ADE">
            <w:pPr>
              <w:rPr>
                <w:rFonts w:asciiTheme="minorHAnsi" w:eastAsiaTheme="minorEastAsia" w:hAnsiTheme="minorHAnsi" w:cstheme="minorBidi"/>
                <w:sz w:val="22"/>
                <w:szCs w:val="22"/>
              </w:rPr>
            </w:pPr>
          </w:p>
        </w:tc>
        <w:tc>
          <w:tcPr>
            <w:tcW w:w="753" w:type="dxa"/>
            <w:vAlign w:val="bottom"/>
            <w:hideMark/>
          </w:tcPr>
          <w:p w:rsidR="00373231" w:rsidRDefault="00373231" w:rsidP="00762ADE">
            <w:pPr>
              <w:rPr>
                <w:rFonts w:asciiTheme="minorHAnsi" w:eastAsiaTheme="minorEastAsia" w:hAnsiTheme="minorHAnsi" w:cstheme="minorBidi"/>
                <w:sz w:val="22"/>
                <w:szCs w:val="22"/>
              </w:rPr>
            </w:pPr>
          </w:p>
        </w:tc>
        <w:tc>
          <w:tcPr>
            <w:tcW w:w="882" w:type="dxa"/>
            <w:vAlign w:val="bottom"/>
            <w:hideMark/>
          </w:tcPr>
          <w:p w:rsidR="00373231" w:rsidRDefault="00373231" w:rsidP="00762ADE">
            <w:pPr>
              <w:rPr>
                <w:rFonts w:asciiTheme="minorHAnsi" w:eastAsiaTheme="minorEastAsia" w:hAnsiTheme="minorHAnsi" w:cstheme="minorBidi"/>
                <w:sz w:val="22"/>
                <w:szCs w:val="22"/>
              </w:rPr>
            </w:pPr>
          </w:p>
        </w:tc>
        <w:tc>
          <w:tcPr>
            <w:tcW w:w="1262"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6646" w:type="dxa"/>
            <w:gridSpan w:val="11"/>
            <w:noWrap/>
            <w:hideMark/>
          </w:tcPr>
          <w:p w:rsidR="00373231" w:rsidRDefault="00373231" w:rsidP="00762ADE">
            <w:pPr>
              <w:jc w:val="right"/>
              <w:rPr>
                <w:sz w:val="20"/>
                <w:szCs w:val="20"/>
              </w:rPr>
            </w:pPr>
            <w:r>
              <w:rPr>
                <w:sz w:val="20"/>
                <w:szCs w:val="20"/>
              </w:rPr>
              <w:t>к отчету об исполнении бюджета муниципального образования «Чаинский район Томской области» за 1 полугодие 2023 года</w:t>
            </w:r>
          </w:p>
        </w:tc>
      </w:tr>
      <w:tr w:rsidR="00373231" w:rsidTr="00373231">
        <w:trPr>
          <w:trHeight w:val="264"/>
        </w:trPr>
        <w:tc>
          <w:tcPr>
            <w:tcW w:w="5493" w:type="dxa"/>
            <w:gridSpan w:val="3"/>
            <w:vAlign w:val="bottom"/>
            <w:hideMark/>
          </w:tcPr>
          <w:p w:rsidR="00373231" w:rsidRDefault="00373231" w:rsidP="00762ADE">
            <w:pPr>
              <w:rPr>
                <w:rFonts w:asciiTheme="minorHAnsi" w:eastAsiaTheme="minorEastAsia" w:hAnsiTheme="minorHAnsi" w:cstheme="minorBidi"/>
                <w:sz w:val="22"/>
                <w:szCs w:val="22"/>
              </w:rPr>
            </w:pPr>
          </w:p>
        </w:tc>
        <w:tc>
          <w:tcPr>
            <w:tcW w:w="753" w:type="dxa"/>
            <w:vAlign w:val="bottom"/>
            <w:hideMark/>
          </w:tcPr>
          <w:p w:rsidR="00373231" w:rsidRDefault="00373231" w:rsidP="00762ADE">
            <w:pPr>
              <w:rPr>
                <w:rFonts w:asciiTheme="minorHAnsi" w:eastAsiaTheme="minorEastAsia" w:hAnsiTheme="minorHAnsi" w:cstheme="minorBidi"/>
                <w:sz w:val="22"/>
                <w:szCs w:val="22"/>
              </w:rPr>
            </w:pPr>
          </w:p>
        </w:tc>
        <w:tc>
          <w:tcPr>
            <w:tcW w:w="882" w:type="dxa"/>
            <w:vAlign w:val="bottom"/>
            <w:hideMark/>
          </w:tcPr>
          <w:p w:rsidR="00373231" w:rsidRDefault="00373231" w:rsidP="00762ADE">
            <w:pPr>
              <w:rPr>
                <w:rFonts w:asciiTheme="minorHAnsi" w:eastAsiaTheme="minorEastAsia" w:hAnsiTheme="minorHAnsi" w:cstheme="minorBidi"/>
                <w:sz w:val="22"/>
                <w:szCs w:val="22"/>
              </w:rPr>
            </w:pPr>
          </w:p>
        </w:tc>
        <w:tc>
          <w:tcPr>
            <w:tcW w:w="1262"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6646" w:type="dxa"/>
            <w:gridSpan w:val="11"/>
            <w:noWrap/>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64"/>
        </w:trPr>
        <w:tc>
          <w:tcPr>
            <w:tcW w:w="5493" w:type="dxa"/>
            <w:gridSpan w:val="3"/>
            <w:vAlign w:val="bottom"/>
            <w:hideMark/>
          </w:tcPr>
          <w:p w:rsidR="00373231" w:rsidRDefault="00373231" w:rsidP="00762ADE">
            <w:pPr>
              <w:rPr>
                <w:rFonts w:asciiTheme="minorHAnsi" w:eastAsiaTheme="minorEastAsia" w:hAnsiTheme="minorHAnsi" w:cstheme="minorBidi"/>
                <w:sz w:val="22"/>
                <w:szCs w:val="22"/>
              </w:rPr>
            </w:pPr>
          </w:p>
        </w:tc>
        <w:tc>
          <w:tcPr>
            <w:tcW w:w="753" w:type="dxa"/>
            <w:vAlign w:val="bottom"/>
            <w:hideMark/>
          </w:tcPr>
          <w:p w:rsidR="00373231" w:rsidRDefault="00373231" w:rsidP="00762ADE">
            <w:pPr>
              <w:rPr>
                <w:rFonts w:asciiTheme="minorHAnsi" w:eastAsiaTheme="minorEastAsia" w:hAnsiTheme="minorHAnsi" w:cstheme="minorBidi"/>
                <w:sz w:val="22"/>
                <w:szCs w:val="22"/>
              </w:rPr>
            </w:pPr>
          </w:p>
        </w:tc>
        <w:tc>
          <w:tcPr>
            <w:tcW w:w="882" w:type="dxa"/>
            <w:vAlign w:val="bottom"/>
            <w:hideMark/>
          </w:tcPr>
          <w:p w:rsidR="00373231" w:rsidRDefault="00373231" w:rsidP="00762ADE">
            <w:pPr>
              <w:rPr>
                <w:rFonts w:asciiTheme="minorHAnsi" w:eastAsiaTheme="minorEastAsia" w:hAnsiTheme="minorHAnsi" w:cstheme="minorBidi"/>
                <w:sz w:val="22"/>
                <w:szCs w:val="22"/>
              </w:rPr>
            </w:pPr>
          </w:p>
        </w:tc>
        <w:tc>
          <w:tcPr>
            <w:tcW w:w="1262"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766" w:type="dxa"/>
            <w:gridSpan w:val="2"/>
            <w:noWrap/>
            <w:vAlign w:val="center"/>
            <w:hideMark/>
          </w:tcPr>
          <w:p w:rsidR="00373231" w:rsidRDefault="00373231" w:rsidP="00762ADE">
            <w:pPr>
              <w:rPr>
                <w:rFonts w:asciiTheme="minorHAnsi" w:eastAsiaTheme="minorEastAsia" w:hAnsiTheme="minorHAnsi" w:cstheme="minorBidi"/>
                <w:sz w:val="22"/>
                <w:szCs w:val="22"/>
              </w:rPr>
            </w:pPr>
          </w:p>
        </w:tc>
        <w:tc>
          <w:tcPr>
            <w:tcW w:w="1156" w:type="dxa"/>
            <w:gridSpan w:val="2"/>
            <w:noWrap/>
            <w:vAlign w:val="center"/>
            <w:hideMark/>
          </w:tcPr>
          <w:p w:rsidR="00373231" w:rsidRDefault="00373231" w:rsidP="00762ADE">
            <w:pPr>
              <w:rPr>
                <w:rFonts w:asciiTheme="minorHAnsi" w:eastAsiaTheme="minorEastAsia" w:hAnsiTheme="minorHAnsi" w:cstheme="minorBidi"/>
                <w:sz w:val="22"/>
                <w:szCs w:val="22"/>
              </w:rPr>
            </w:pPr>
          </w:p>
        </w:tc>
        <w:tc>
          <w:tcPr>
            <w:tcW w:w="1583" w:type="dxa"/>
            <w:gridSpan w:val="2"/>
            <w:noWrap/>
            <w:vAlign w:val="center"/>
            <w:hideMark/>
          </w:tcPr>
          <w:p w:rsidR="00373231" w:rsidRDefault="00373231" w:rsidP="00762ADE">
            <w:pPr>
              <w:rPr>
                <w:rFonts w:asciiTheme="minorHAnsi" w:eastAsiaTheme="minorEastAsia" w:hAnsiTheme="minorHAnsi" w:cstheme="minorBidi"/>
                <w:sz w:val="22"/>
                <w:szCs w:val="22"/>
              </w:rPr>
            </w:pPr>
          </w:p>
        </w:tc>
        <w:tc>
          <w:tcPr>
            <w:tcW w:w="1307" w:type="dxa"/>
            <w:gridSpan w:val="2"/>
            <w:noWrap/>
            <w:vAlign w:val="center"/>
            <w:hideMark/>
          </w:tcPr>
          <w:p w:rsidR="00373231" w:rsidRDefault="00373231" w:rsidP="00762ADE">
            <w:pPr>
              <w:rPr>
                <w:rFonts w:asciiTheme="minorHAnsi" w:eastAsiaTheme="minorEastAsia" w:hAnsiTheme="minorHAnsi" w:cstheme="minorBidi"/>
                <w:sz w:val="22"/>
                <w:szCs w:val="22"/>
              </w:rPr>
            </w:pPr>
          </w:p>
        </w:tc>
        <w:tc>
          <w:tcPr>
            <w:tcW w:w="1398" w:type="dxa"/>
            <w:gridSpan w:val="2"/>
            <w:noWrap/>
            <w:vAlign w:val="center"/>
            <w:hideMark/>
          </w:tcPr>
          <w:p w:rsidR="00373231" w:rsidRDefault="00373231" w:rsidP="00762ADE">
            <w:pPr>
              <w:rPr>
                <w:rFonts w:asciiTheme="minorHAnsi" w:eastAsiaTheme="minorEastAsia" w:hAnsiTheme="minorHAnsi" w:cstheme="minorBidi"/>
                <w:sz w:val="22"/>
                <w:szCs w:val="22"/>
              </w:rPr>
            </w:pPr>
          </w:p>
        </w:tc>
        <w:tc>
          <w:tcPr>
            <w:tcW w:w="436" w:type="dxa"/>
            <w:noWrap/>
            <w:vAlign w:val="center"/>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276"/>
        </w:trPr>
        <w:tc>
          <w:tcPr>
            <w:tcW w:w="15036" w:type="dxa"/>
            <w:gridSpan w:val="18"/>
            <w:vAlign w:val="center"/>
            <w:hideMark/>
          </w:tcPr>
          <w:p w:rsidR="00373231" w:rsidRDefault="00373231" w:rsidP="00762ADE">
            <w:pPr>
              <w:jc w:val="center"/>
              <w:rPr>
                <w:b/>
                <w:bCs/>
                <w:sz w:val="20"/>
                <w:szCs w:val="20"/>
              </w:rPr>
            </w:pPr>
            <w:r>
              <w:rPr>
                <w:b/>
                <w:bCs/>
                <w:sz w:val="20"/>
                <w:szCs w:val="20"/>
              </w:rPr>
              <w:t>ИНФОРМАЦИЯ</w:t>
            </w:r>
          </w:p>
        </w:tc>
      </w:tr>
      <w:tr w:rsidR="00373231" w:rsidTr="00373231">
        <w:trPr>
          <w:trHeight w:val="390"/>
        </w:trPr>
        <w:tc>
          <w:tcPr>
            <w:tcW w:w="15036" w:type="dxa"/>
            <w:gridSpan w:val="18"/>
            <w:vAlign w:val="center"/>
            <w:hideMark/>
          </w:tcPr>
          <w:p w:rsidR="00373231" w:rsidRDefault="00373231" w:rsidP="00762ADE">
            <w:pPr>
              <w:jc w:val="center"/>
              <w:rPr>
                <w:b/>
                <w:bCs/>
                <w:sz w:val="20"/>
                <w:szCs w:val="20"/>
              </w:rPr>
            </w:pPr>
            <w:r>
              <w:rPr>
                <w:b/>
                <w:bCs/>
                <w:sz w:val="20"/>
                <w:szCs w:val="20"/>
              </w:rPr>
              <w:t>об исполнении муниципальных программ за 1 полугодие 2023 года</w:t>
            </w:r>
          </w:p>
        </w:tc>
      </w:tr>
      <w:tr w:rsidR="00373231" w:rsidTr="00373231">
        <w:trPr>
          <w:trHeight w:val="180"/>
        </w:trPr>
        <w:tc>
          <w:tcPr>
            <w:tcW w:w="3411" w:type="dxa"/>
            <w:vAlign w:val="bottom"/>
            <w:hideMark/>
          </w:tcPr>
          <w:p w:rsidR="00373231" w:rsidRDefault="00373231" w:rsidP="00762ADE">
            <w:pPr>
              <w:rPr>
                <w:rFonts w:asciiTheme="minorHAnsi" w:eastAsiaTheme="minorEastAsia" w:hAnsiTheme="minorHAnsi" w:cstheme="minorBidi"/>
                <w:sz w:val="22"/>
                <w:szCs w:val="22"/>
              </w:rPr>
            </w:pPr>
          </w:p>
        </w:tc>
        <w:tc>
          <w:tcPr>
            <w:tcW w:w="1843" w:type="dxa"/>
            <w:vAlign w:val="bottom"/>
            <w:hideMark/>
          </w:tcPr>
          <w:p w:rsidR="00373231" w:rsidRDefault="00373231" w:rsidP="00762ADE">
            <w:pPr>
              <w:rPr>
                <w:rFonts w:asciiTheme="minorHAnsi" w:eastAsiaTheme="minorEastAsia" w:hAnsiTheme="minorHAnsi" w:cstheme="minorBidi"/>
                <w:sz w:val="22"/>
                <w:szCs w:val="22"/>
              </w:rPr>
            </w:pPr>
          </w:p>
        </w:tc>
        <w:tc>
          <w:tcPr>
            <w:tcW w:w="992"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1135"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1276"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1134"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1276"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1276"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1275" w:type="dxa"/>
            <w:gridSpan w:val="2"/>
            <w:vAlign w:val="bottom"/>
            <w:hideMark/>
          </w:tcPr>
          <w:p w:rsidR="00373231" w:rsidRDefault="00373231" w:rsidP="00762ADE">
            <w:pPr>
              <w:rPr>
                <w:rFonts w:asciiTheme="minorHAnsi" w:eastAsiaTheme="minorEastAsia" w:hAnsiTheme="minorHAnsi" w:cstheme="minorBidi"/>
                <w:sz w:val="22"/>
                <w:szCs w:val="22"/>
              </w:rPr>
            </w:pPr>
          </w:p>
        </w:tc>
        <w:tc>
          <w:tcPr>
            <w:tcW w:w="1418" w:type="dxa"/>
            <w:gridSpan w:val="2"/>
            <w:vAlign w:val="bottom"/>
            <w:hideMark/>
          </w:tcPr>
          <w:p w:rsidR="00373231" w:rsidRDefault="00373231" w:rsidP="00762ADE">
            <w:pPr>
              <w:rPr>
                <w:rFonts w:asciiTheme="minorHAnsi" w:eastAsiaTheme="minorEastAsia" w:hAnsiTheme="minorHAnsi" w:cstheme="minorBidi"/>
                <w:sz w:val="22"/>
                <w:szCs w:val="22"/>
              </w:rPr>
            </w:pPr>
          </w:p>
        </w:tc>
      </w:tr>
      <w:tr w:rsidR="00373231" w:rsidTr="00373231">
        <w:trPr>
          <w:trHeight w:val="1755"/>
        </w:trPr>
        <w:tc>
          <w:tcPr>
            <w:tcW w:w="3411" w:type="dxa"/>
            <w:tcBorders>
              <w:top w:val="single" w:sz="4" w:space="0" w:color="auto"/>
              <w:left w:val="single" w:sz="4" w:space="0" w:color="auto"/>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Наименование программы</w:t>
            </w:r>
          </w:p>
        </w:tc>
        <w:tc>
          <w:tcPr>
            <w:tcW w:w="1843" w:type="dxa"/>
            <w:tcBorders>
              <w:top w:val="single" w:sz="4" w:space="0" w:color="auto"/>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Целевая статья</w:t>
            </w:r>
          </w:p>
        </w:tc>
        <w:tc>
          <w:tcPr>
            <w:tcW w:w="992" w:type="dxa"/>
            <w:gridSpan w:val="2"/>
            <w:tcBorders>
              <w:top w:val="single" w:sz="4" w:space="0" w:color="auto"/>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Раздел</w:t>
            </w:r>
          </w:p>
        </w:tc>
        <w:tc>
          <w:tcPr>
            <w:tcW w:w="1135" w:type="dxa"/>
            <w:gridSpan w:val="2"/>
            <w:tcBorders>
              <w:top w:val="single" w:sz="4" w:space="0" w:color="auto"/>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Подраздел</w:t>
            </w:r>
          </w:p>
        </w:tc>
        <w:tc>
          <w:tcPr>
            <w:tcW w:w="1276" w:type="dxa"/>
            <w:gridSpan w:val="2"/>
            <w:tcBorders>
              <w:top w:val="single" w:sz="4" w:space="0" w:color="auto"/>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xml:space="preserve">Вид </w:t>
            </w:r>
            <w:proofErr w:type="spellStart"/>
            <w:proofErr w:type="gramStart"/>
            <w:r>
              <w:rPr>
                <w:b/>
                <w:bCs/>
                <w:sz w:val="20"/>
                <w:szCs w:val="20"/>
              </w:rPr>
              <w:t>расхо</w:t>
            </w:r>
            <w:proofErr w:type="spellEnd"/>
            <w:r>
              <w:rPr>
                <w:b/>
                <w:bCs/>
                <w:sz w:val="20"/>
                <w:szCs w:val="20"/>
              </w:rPr>
              <w:br/>
            </w:r>
            <w:proofErr w:type="spellStart"/>
            <w:r>
              <w:rPr>
                <w:b/>
                <w:bCs/>
                <w:sz w:val="20"/>
                <w:szCs w:val="20"/>
              </w:rPr>
              <w:t>дов</w:t>
            </w:r>
            <w:proofErr w:type="spellEnd"/>
            <w:proofErr w:type="gramEnd"/>
          </w:p>
        </w:tc>
        <w:tc>
          <w:tcPr>
            <w:tcW w:w="1134" w:type="dxa"/>
            <w:gridSpan w:val="2"/>
            <w:tcBorders>
              <w:top w:val="single" w:sz="4" w:space="0" w:color="auto"/>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План на год, тыс</w:t>
            </w:r>
            <w:proofErr w:type="gramStart"/>
            <w:r>
              <w:rPr>
                <w:b/>
                <w:bCs/>
                <w:sz w:val="20"/>
                <w:szCs w:val="20"/>
              </w:rPr>
              <w:t>.р</w:t>
            </w:r>
            <w:proofErr w:type="gramEnd"/>
            <w:r>
              <w:rPr>
                <w:b/>
                <w:bCs/>
                <w:sz w:val="20"/>
                <w:szCs w:val="20"/>
              </w:rPr>
              <w:t>уб.</w:t>
            </w:r>
          </w:p>
        </w:tc>
        <w:tc>
          <w:tcPr>
            <w:tcW w:w="1276" w:type="dxa"/>
            <w:gridSpan w:val="2"/>
            <w:tcBorders>
              <w:top w:val="single" w:sz="4" w:space="0" w:color="auto"/>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План на 1 полугодие, тыс</w:t>
            </w:r>
            <w:proofErr w:type="gramStart"/>
            <w:r>
              <w:rPr>
                <w:b/>
                <w:bCs/>
                <w:sz w:val="20"/>
                <w:szCs w:val="20"/>
              </w:rPr>
              <w:t>.р</w:t>
            </w:r>
            <w:proofErr w:type="gramEnd"/>
            <w:r>
              <w:rPr>
                <w:b/>
                <w:bCs/>
                <w:sz w:val="20"/>
                <w:szCs w:val="20"/>
              </w:rPr>
              <w:t>уб.</w:t>
            </w:r>
          </w:p>
        </w:tc>
        <w:tc>
          <w:tcPr>
            <w:tcW w:w="1276" w:type="dxa"/>
            <w:gridSpan w:val="2"/>
            <w:tcBorders>
              <w:top w:val="single" w:sz="4" w:space="0" w:color="auto"/>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Исполнено на 01.07.2023 года, тыс</w:t>
            </w:r>
            <w:proofErr w:type="gramStart"/>
            <w:r>
              <w:rPr>
                <w:b/>
                <w:bCs/>
                <w:sz w:val="20"/>
                <w:szCs w:val="20"/>
              </w:rPr>
              <w:t>.р</w:t>
            </w:r>
            <w:proofErr w:type="gramEnd"/>
            <w:r>
              <w:rPr>
                <w:b/>
                <w:bCs/>
                <w:sz w:val="20"/>
                <w:szCs w:val="20"/>
              </w:rPr>
              <w:t>уб.</w:t>
            </w:r>
          </w:p>
        </w:tc>
        <w:tc>
          <w:tcPr>
            <w:tcW w:w="1275" w:type="dxa"/>
            <w:gridSpan w:val="2"/>
            <w:tcBorders>
              <w:top w:val="single" w:sz="4" w:space="0" w:color="auto"/>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исполнения плана на год</w:t>
            </w:r>
          </w:p>
        </w:tc>
        <w:tc>
          <w:tcPr>
            <w:tcW w:w="1418" w:type="dxa"/>
            <w:gridSpan w:val="2"/>
            <w:tcBorders>
              <w:top w:val="single" w:sz="4" w:space="0" w:color="auto"/>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исполнения плана на 1 полугодие</w:t>
            </w:r>
          </w:p>
        </w:tc>
      </w:tr>
      <w:tr w:rsidR="00373231" w:rsidTr="00373231">
        <w:trPr>
          <w:trHeight w:val="276"/>
        </w:trPr>
        <w:tc>
          <w:tcPr>
            <w:tcW w:w="3411" w:type="dxa"/>
            <w:tcBorders>
              <w:top w:val="nil"/>
              <w:left w:val="single" w:sz="4" w:space="0" w:color="auto"/>
              <w:bottom w:val="single" w:sz="4" w:space="0" w:color="auto"/>
              <w:right w:val="single" w:sz="4" w:space="0" w:color="auto"/>
            </w:tcBorders>
            <w:vAlign w:val="bottom"/>
            <w:hideMark/>
          </w:tcPr>
          <w:p w:rsidR="00373231" w:rsidRDefault="00373231" w:rsidP="00762ADE">
            <w:pPr>
              <w:jc w:val="both"/>
              <w:rPr>
                <w:b/>
                <w:bCs/>
                <w:sz w:val="20"/>
                <w:szCs w:val="20"/>
              </w:rPr>
            </w:pPr>
            <w:r>
              <w:rPr>
                <w:b/>
                <w:bCs/>
                <w:sz w:val="20"/>
                <w:szCs w:val="20"/>
              </w:rPr>
              <w:t>Муниципальные программы - всего</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23982,2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8078,5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7208,0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30,1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89,2</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"Содействие развитию малого и среднего предпринимательства на 2022-2024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5557,4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565,2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16,5</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2,9</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"Содействие развитию малого и среднего предпринимательства на 2022-2024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3100000000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5008,7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16,5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16,5</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100,0</w:t>
            </w:r>
          </w:p>
        </w:tc>
      </w:tr>
      <w:tr w:rsidR="00373231" w:rsidTr="00373231">
        <w:trPr>
          <w:trHeight w:val="3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Конкурс предпринимательских проектов "Бизнес-старт"</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3100020010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Национальная экономика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3100020010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национальной экономики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3100020010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Иные бюджетные ассигнования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3100020010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800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Мероприятия по формированию позитивного образа предпринимательской деятельности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3100020020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16,5</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Национальная экономика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3100020020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16,5</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национальной экономики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3100020020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16,5</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3100020020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16,5</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Обеспечение софинансирования расходов на подготовку проектов межевания земельных участков и проведение кадастровых работ</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31000L5990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4358,7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Национальная экономика</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31000L5990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4358,7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Сельское хозяйство и рыболовство</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31000L5990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4358,7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31000L5990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4358,7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138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843" w:type="dxa"/>
            <w:tcBorders>
              <w:top w:val="nil"/>
              <w:left w:val="nil"/>
              <w:bottom w:val="single" w:sz="4" w:space="0" w:color="auto"/>
              <w:right w:val="single" w:sz="4" w:space="0" w:color="auto"/>
            </w:tcBorders>
            <w:hideMark/>
          </w:tcPr>
          <w:p w:rsidR="00373231" w:rsidRDefault="00373231" w:rsidP="00762ADE">
            <w:pPr>
              <w:jc w:val="center"/>
              <w:rPr>
                <w:b/>
                <w:bCs/>
                <w:sz w:val="20"/>
                <w:szCs w:val="20"/>
              </w:rPr>
            </w:pPr>
            <w:r>
              <w:rPr>
                <w:b/>
                <w:bCs/>
                <w:sz w:val="20"/>
                <w:szCs w:val="20"/>
              </w:rPr>
              <w:t>0300000000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Подпрограмма "Развитие малого и среднего предпринимательства в Томской области"</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0310000000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0318800000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0318840020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Национальная экономика</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0318840020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национальной экономики</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0318840020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Иные бюджетные ассигнования</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0318840020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800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548,7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"Развитие культуры в Чаинском районе на 2023-2025 годы"</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1169,1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598,1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592,3</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50,7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99,0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"Развитие культуры в Чаинском районе на 2023-2025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3200000000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1169,1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598,1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592,3</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50,7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99,0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lastRenderedPageBreak/>
              <w:t>Организация, проведение мероприятий в сфере культуры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3200020030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944,6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373,7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368,0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39,0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98,5</w:t>
            </w:r>
          </w:p>
        </w:tc>
      </w:tr>
      <w:tr w:rsidR="00373231" w:rsidTr="00373231">
        <w:trPr>
          <w:trHeight w:val="3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культуры, кинематографии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3200020030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944,6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373,7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368,0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39,0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98,5</w:t>
            </w:r>
          </w:p>
        </w:tc>
      </w:tr>
      <w:tr w:rsidR="00373231" w:rsidTr="00373231">
        <w:trPr>
          <w:trHeight w:val="138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3200020030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79,1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61,5</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77,7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92,1</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3200020030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800,5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306,9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306,5</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38,3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99,9</w:t>
            </w:r>
          </w:p>
        </w:tc>
      </w:tr>
      <w:tr w:rsidR="00373231" w:rsidTr="00373231">
        <w:trPr>
          <w:trHeight w:val="42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3200020030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9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 xml:space="preserve">Укрепление материально-технической базы и оснащение оборудованием </w:t>
            </w:r>
            <w:proofErr w:type="spellStart"/>
            <w:r>
              <w:rPr>
                <w:sz w:val="20"/>
                <w:szCs w:val="20"/>
              </w:rPr>
              <w:t>культурно-досуговых</w:t>
            </w:r>
            <w:proofErr w:type="spellEnd"/>
            <w:r>
              <w:rPr>
                <w:sz w:val="20"/>
                <w:szCs w:val="20"/>
              </w:rPr>
              <w:t xml:space="preserve"> учреждений</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99,8</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Культура, кинематография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99,8</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Культура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культуры, кинематографии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99,8</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3200020040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99,8</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jc w:val="both"/>
              <w:rPr>
                <w:sz w:val="20"/>
                <w:szCs w:val="20"/>
              </w:rPr>
            </w:pPr>
            <w:r>
              <w:rPr>
                <w:sz w:val="20"/>
                <w:szCs w:val="20"/>
              </w:rPr>
              <w:t>Обеспечение софинансирования расходов на поддержку отрасли культуры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32000L5191</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jc w:val="both"/>
              <w:rPr>
                <w:sz w:val="20"/>
                <w:szCs w:val="20"/>
              </w:rPr>
            </w:pPr>
            <w:r>
              <w:rPr>
                <w:sz w:val="20"/>
                <w:szCs w:val="20"/>
              </w:rPr>
              <w:t>Культура, кинематография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32000L5191</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jc w:val="both"/>
              <w:rPr>
                <w:sz w:val="20"/>
                <w:szCs w:val="20"/>
              </w:rPr>
            </w:pPr>
            <w:r>
              <w:rPr>
                <w:sz w:val="20"/>
                <w:szCs w:val="20"/>
              </w:rPr>
              <w:t>Культура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32000L5191</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67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lastRenderedPageBreak/>
              <w:t>32000L5191</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08</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158,3</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67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lastRenderedPageBreak/>
              <w:t>Муниципальная программа "Развитие физической культуры и спорта в Чаинском районе на 2021-2023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4726,6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3001,7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2947,2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62,4</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98,2</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"Развитие физической культуры и спорта в Чаинском районе на 2021-2023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3300000000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1605,9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1114,0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1103,0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68,7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99,0</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3300020050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1273,2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895,6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885,6</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69,6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98,9</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3300020050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846,0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563,9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563,9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образования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3300020050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846,0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563,9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563,9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6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3300020050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846,0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563,9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563,9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Физическая культура и спорт</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3300020050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427,2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331,7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321,7</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75,3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97,0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Массовый спорт</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3300020050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427,2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331,7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321,7</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75,3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97,0</w:t>
            </w:r>
          </w:p>
        </w:tc>
      </w:tr>
      <w:tr w:rsidR="00373231" w:rsidTr="00373231">
        <w:trPr>
          <w:trHeight w:val="138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3300020050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136,6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127,1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127,1</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93,0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3300020050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273,6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187,6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180,6</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66,0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96,3</w:t>
            </w:r>
          </w:p>
        </w:tc>
      </w:tr>
      <w:tr w:rsidR="00373231" w:rsidTr="00373231">
        <w:trPr>
          <w:trHeight w:val="3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3300020050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82,4</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82,4</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lastRenderedPageBreak/>
              <w:t>Приобретение спортивного инвентаря, оборудования и спортивной экипировки для спортивно-оздоровительной работы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277,7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193,4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193,4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69,6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3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50,7</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37,6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3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образования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50,7</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37,6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63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50,7</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37,6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3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Физическая культура и спорт</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142,7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142,7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142,7</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3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Массовый спорт</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142,7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142,7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142,7</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78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3300020060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142,7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142,7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142,7</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138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33000S0320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24,0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96,0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96,0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Физическая культура и спорт</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33000S0320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24,0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96,0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96,0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Спорт высших достижений</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33000S0320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24,0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96,0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96,0</w:t>
            </w:r>
          </w:p>
        </w:tc>
      </w:tr>
      <w:tr w:rsidR="00373231" w:rsidTr="00373231">
        <w:trPr>
          <w:trHeight w:val="138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33000S0320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24,0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96,0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96,0</w:t>
            </w:r>
          </w:p>
        </w:tc>
      </w:tr>
      <w:tr w:rsidR="00373231" w:rsidTr="00373231">
        <w:trPr>
          <w:trHeight w:val="280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lastRenderedPageBreak/>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в рамках регионального проекта "Спорт - норма жизни"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330P5S0006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Физическая культура и спорт</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330P5S0006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Массовый спорт</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330P5S0006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330P5S0006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Государственная программа "Развитие молодежной политики, физической культуры и спорта в Томской области"</w:t>
            </w:r>
          </w:p>
        </w:tc>
        <w:tc>
          <w:tcPr>
            <w:tcW w:w="1843" w:type="dxa"/>
            <w:tcBorders>
              <w:top w:val="nil"/>
              <w:left w:val="nil"/>
              <w:bottom w:val="single" w:sz="4" w:space="0" w:color="auto"/>
              <w:right w:val="single" w:sz="4" w:space="0" w:color="auto"/>
            </w:tcBorders>
            <w:hideMark/>
          </w:tcPr>
          <w:p w:rsidR="00373231" w:rsidRDefault="00373231" w:rsidP="00762ADE">
            <w:pPr>
              <w:jc w:val="center"/>
              <w:rPr>
                <w:b/>
                <w:bCs/>
                <w:sz w:val="20"/>
                <w:szCs w:val="20"/>
              </w:rPr>
            </w:pPr>
            <w:r>
              <w:rPr>
                <w:b/>
                <w:bCs/>
                <w:sz w:val="20"/>
                <w:szCs w:val="20"/>
              </w:rPr>
              <w:t>0800000000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3120,7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1887,7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1844,2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59,1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97,7</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0810000000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174,8</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0818600000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174,8</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0818640320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174,8</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Физическая культура и спорт</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0818640320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174,8</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Спорт высших достижений</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0818640320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174,8</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r>
      <w:tr w:rsidR="00373231" w:rsidTr="00373231">
        <w:trPr>
          <w:trHeight w:val="138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0818640320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218,3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174,8</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80,1</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Проектная часть государственной программы</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2902,4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1669,4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1669,4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57,5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Региональный проект "Спорт - норма жизни"</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08WP500000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2902,4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1669,4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1669,4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57,5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08WP540006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Физическая культура и спорт</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08WP540006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Массовый спорт</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08WP540006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08WP540006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Обеспечение условий для развития физической культуры и массового спорта</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08WP540008</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2602,4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1369,4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1369,4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52,6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Физическая культура и спорт</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08WP540008</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2602,4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1369,4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1369,4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52,6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Физическая культура</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08WP540008</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2602,4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1369,4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1369,4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52,6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Иные межбюджетные трансферты</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08WP540008</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500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2602,4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1369,4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1369,4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52,6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"Комплексное развитие сельских территорий Чаинского района"</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3677,2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1526,2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1526,2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41,5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100,0</w:t>
            </w:r>
          </w:p>
        </w:tc>
      </w:tr>
      <w:tr w:rsidR="00373231" w:rsidTr="00373231">
        <w:trPr>
          <w:trHeight w:val="63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"Комплексное развитие сельских территорий Чаинского района"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3400000000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2576,0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425,0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425,0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16,5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proofErr w:type="spellStart"/>
            <w:r>
              <w:rPr>
                <w:b/>
                <w:bCs/>
                <w:sz w:val="20"/>
                <w:szCs w:val="20"/>
              </w:rPr>
              <w:t>x</w:t>
            </w:r>
            <w:proofErr w:type="spellEnd"/>
          </w:p>
        </w:tc>
      </w:tr>
      <w:tr w:rsidR="00373231" w:rsidTr="00373231">
        <w:trPr>
          <w:trHeight w:val="67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Обеспечение софинансирования расходов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34000L5760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1760,0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vAlign w:val="bottom"/>
            <w:hideMark/>
          </w:tcPr>
          <w:p w:rsidR="00373231" w:rsidRDefault="00373231" w:rsidP="00762ADE">
            <w:pPr>
              <w:rPr>
                <w:sz w:val="20"/>
                <w:szCs w:val="20"/>
              </w:rPr>
            </w:pPr>
            <w:r>
              <w:rPr>
                <w:sz w:val="20"/>
                <w:szCs w:val="20"/>
              </w:rPr>
              <w:t>Жилищно-коммунальное хозяйство</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34000L5760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1760,0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Благоустройство</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34000L5760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1760,0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lastRenderedPageBreak/>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34000L5760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1760,0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Обеспечение софинансирования расходов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34000L5766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723,6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332,6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332,6</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46,0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Социальная политика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34000L5766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723,6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332,6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332,6</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46,0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населения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34000L5766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723,6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332,6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332,6</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46,0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34000L5766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723,6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332,6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332,6</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46,0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67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Обеспечение софинансирования расходов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34000S5766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Социальная политика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34000S5766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населения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34000S5766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46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34000S5766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92,4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Государственная программа "Комплексное развитие сельских территорий Томской области"</w:t>
            </w:r>
          </w:p>
        </w:tc>
        <w:tc>
          <w:tcPr>
            <w:tcW w:w="1843" w:type="dxa"/>
            <w:tcBorders>
              <w:top w:val="nil"/>
              <w:left w:val="nil"/>
              <w:bottom w:val="single" w:sz="4" w:space="0" w:color="auto"/>
              <w:right w:val="single" w:sz="4" w:space="0" w:color="auto"/>
            </w:tcBorders>
            <w:hideMark/>
          </w:tcPr>
          <w:p w:rsidR="00373231" w:rsidRDefault="00373231" w:rsidP="00762ADE">
            <w:pPr>
              <w:jc w:val="center"/>
              <w:rPr>
                <w:b/>
                <w:bCs/>
                <w:sz w:val="20"/>
                <w:szCs w:val="20"/>
              </w:rPr>
            </w:pPr>
            <w:r>
              <w:rPr>
                <w:b/>
                <w:bCs/>
                <w:sz w:val="20"/>
                <w:szCs w:val="20"/>
              </w:rPr>
              <w:t>2700000000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1101,2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Подпрограмма "Создание условий комплексного развития сельских территорий"</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2710000000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2719200000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 xml:space="preserve">Обеспечение комплексного развития сельских территорий (улучшение </w:t>
            </w:r>
            <w:proofErr w:type="spellStart"/>
            <w:r>
              <w:rPr>
                <w:sz w:val="20"/>
                <w:szCs w:val="20"/>
              </w:rPr>
              <w:t>жлищных</w:t>
            </w:r>
            <w:proofErr w:type="spellEnd"/>
            <w:r>
              <w:rPr>
                <w:sz w:val="20"/>
                <w:szCs w:val="20"/>
              </w:rPr>
              <w:t xml:space="preserve"> условий граждан РФ, проживающих на сельских территориях)</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2719245766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Социальная политика</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2719245766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населения</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2719245766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2719245766</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10</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1101,2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lastRenderedPageBreak/>
              <w:t>Муниципальная программа "Профилактика правонарушений на территории Чаинского района на 2023-2025 годы"</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2549,4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1677,0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1416,0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55,5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84,4</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"Профилактика правонарушений на территории Чаинского района на 2023-2025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3500000000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1098,6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470,8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470,8</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42,9</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Мероприятия по профилактике правонарушений</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3500020090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Общегосударственные вопросы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3500020090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общегосударственные вопросы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3500020090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3500020090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11,5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 xml:space="preserve">Организация временного трудоустройства </w:t>
            </w:r>
            <w:proofErr w:type="spellStart"/>
            <w:r>
              <w:rPr>
                <w:sz w:val="20"/>
                <w:szCs w:val="20"/>
              </w:rPr>
              <w:t>несоверленнолетних</w:t>
            </w:r>
            <w:proofErr w:type="spellEnd"/>
            <w:r>
              <w:rPr>
                <w:sz w:val="20"/>
                <w:szCs w:val="20"/>
              </w:rPr>
              <w:t xml:space="preserve"> граждан в каникулярное время в образовательных учреждениях Чаинского района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3500020110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412,4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335,4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335,4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81,3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3500020110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412,4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335,4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335,4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81,3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образования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3500020110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412,4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335,4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335,4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81,3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6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3500020110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412,4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335,4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335,4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81,3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Обеспечение софинансирования расходов на организацию отдыха детей в каникулярное время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35000S0790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556,2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35000S0790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556,2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образования</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35000S0790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556,2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21,6</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3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35000S0790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404,4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6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 xml:space="preserve">Предоставление субсидий бюджетным, автономным учреждениям и иным </w:t>
            </w:r>
            <w:r>
              <w:rPr>
                <w:sz w:val="20"/>
                <w:szCs w:val="20"/>
              </w:rPr>
              <w:lastRenderedPageBreak/>
              <w:t>некоммерческим организациям</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lastRenderedPageBreak/>
              <w:t>35000S0790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151,8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120,4</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79,3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6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lastRenderedPageBreak/>
              <w:t>Государственная программа "Социальная поддержка населения Томской области"</w:t>
            </w:r>
          </w:p>
        </w:tc>
        <w:tc>
          <w:tcPr>
            <w:tcW w:w="1843" w:type="dxa"/>
            <w:tcBorders>
              <w:top w:val="nil"/>
              <w:left w:val="nil"/>
              <w:bottom w:val="single" w:sz="4" w:space="0" w:color="auto"/>
              <w:right w:val="single" w:sz="4" w:space="0" w:color="auto"/>
            </w:tcBorders>
            <w:hideMark/>
          </w:tcPr>
          <w:p w:rsidR="00373231" w:rsidRDefault="00373231" w:rsidP="00762ADE">
            <w:pPr>
              <w:jc w:val="center"/>
              <w:rPr>
                <w:b/>
                <w:bCs/>
                <w:sz w:val="20"/>
                <w:szCs w:val="20"/>
              </w:rPr>
            </w:pPr>
            <w:r>
              <w:rPr>
                <w:b/>
                <w:bCs/>
                <w:sz w:val="20"/>
                <w:szCs w:val="20"/>
              </w:rPr>
              <w:t>1100000000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1450,8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1206,2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945,2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65,2</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78,4</w:t>
            </w:r>
          </w:p>
        </w:tc>
      </w:tr>
      <w:tr w:rsidR="00373231" w:rsidTr="00373231">
        <w:trPr>
          <w:trHeight w:val="6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Подпрограмма "Обеспечение государственной поддержки семей, имеющих детей"</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1140000000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1450,8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945,2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65,2</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78,4</w:t>
            </w:r>
          </w:p>
        </w:tc>
      </w:tr>
      <w:tr w:rsidR="00373231" w:rsidTr="00373231">
        <w:trPr>
          <w:trHeight w:val="6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Основное мероприятие "Повышение качества услуг в сфере отдыха и оздоровления детей"</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1149200000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1450,8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945,2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65,2</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78,4</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Организация отдыха детей в каникулярное время</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1149240790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1450,8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945,2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65,2</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78,4</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1149240790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1450,8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945,2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65,2</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78,4</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вопросы в области образования</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1149240790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1450,8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1206,2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945,2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65,2</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78,4</w:t>
            </w:r>
          </w:p>
        </w:tc>
      </w:tr>
      <w:tr w:rsidR="00373231" w:rsidTr="00373231">
        <w:trPr>
          <w:trHeight w:val="3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1149240790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146,4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146,4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r>
      <w:tr w:rsidR="00373231" w:rsidTr="00373231">
        <w:trPr>
          <w:trHeight w:val="6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1149240790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1304,4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1059,8</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945,2</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72,5</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89,2</w:t>
            </w:r>
          </w:p>
        </w:tc>
      </w:tr>
      <w:tr w:rsidR="00373231" w:rsidTr="00373231">
        <w:trPr>
          <w:trHeight w:val="60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 xml:space="preserve">Муниципальная программа "Развитие муниципальной службы </w:t>
            </w:r>
            <w:proofErr w:type="gramStart"/>
            <w:r>
              <w:rPr>
                <w:b/>
                <w:bCs/>
                <w:sz w:val="20"/>
                <w:szCs w:val="20"/>
              </w:rPr>
              <w:t>муниципального</w:t>
            </w:r>
            <w:proofErr w:type="gramEnd"/>
            <w:r>
              <w:rPr>
                <w:b/>
                <w:bCs/>
                <w:sz w:val="20"/>
                <w:szCs w:val="20"/>
              </w:rPr>
              <w:t xml:space="preserve"> образование "Чаинский район Томской области" на 2022-2024 годы"</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51,9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51,9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51,9</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100,0</w:t>
            </w:r>
          </w:p>
        </w:tc>
      </w:tr>
      <w:tr w:rsidR="00373231" w:rsidTr="00373231">
        <w:trPr>
          <w:trHeight w:val="91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 xml:space="preserve">Муниципальная программа "Развитие муниципальной службы </w:t>
            </w:r>
            <w:proofErr w:type="gramStart"/>
            <w:r>
              <w:rPr>
                <w:b/>
                <w:bCs/>
                <w:sz w:val="20"/>
                <w:szCs w:val="20"/>
              </w:rPr>
              <w:t>муниципального</w:t>
            </w:r>
            <w:proofErr w:type="gramEnd"/>
            <w:r>
              <w:rPr>
                <w:b/>
                <w:bCs/>
                <w:sz w:val="20"/>
                <w:szCs w:val="20"/>
              </w:rPr>
              <w:t xml:space="preserve"> образование "Чаинский район Томской области" на 2022-2024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3600000000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51,9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51,9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51,9</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Повышение эффективности муниципальной службы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3600020120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51,9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51,9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51,9</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Общегосударственные вопросы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3600020120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общегосударственные вопросы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3600020120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3600020120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16,3</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3600020120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47,0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47,0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67,1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3600020120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47,0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47,0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67,1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66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3600020120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70,0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47,0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47,0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67,1</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100,0</w:t>
            </w:r>
          </w:p>
        </w:tc>
      </w:tr>
      <w:tr w:rsidR="00373231" w:rsidTr="00373231">
        <w:trPr>
          <w:trHeight w:val="1104"/>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proofErr w:type="spellStart"/>
            <w:r>
              <w:rPr>
                <w:b/>
                <w:bCs/>
                <w:sz w:val="20"/>
                <w:szCs w:val="20"/>
              </w:rPr>
              <w:t>х</w:t>
            </w:r>
            <w:proofErr w:type="spellEnd"/>
          </w:p>
        </w:tc>
      </w:tr>
      <w:tr w:rsidR="00373231" w:rsidTr="00373231">
        <w:trPr>
          <w:trHeight w:val="1104"/>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3800000000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proofErr w:type="spellStart"/>
            <w:r>
              <w:rPr>
                <w:b/>
                <w:bCs/>
                <w:sz w:val="20"/>
                <w:szCs w:val="20"/>
              </w:rPr>
              <w:t>х</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Информационное обеспечение населения района в целях предупреждения экстремизма и терроризма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3800020140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Общегосударственные вопросы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3800020140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Другие общегосударственные вопросы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3800020140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58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3800020140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13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30,0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х</w:t>
            </w:r>
            <w:proofErr w:type="spellEnd"/>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"Доступное дополнительное образование детей в Чаинском районе на 2022-2024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1248,6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658,4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657,9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52,7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99,9</w:t>
            </w:r>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lastRenderedPageBreak/>
              <w:t>Муниципальная программа "Доступное дополнительное образование детей в Чаинском районе на 2022-2024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4000000000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1248,6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658,4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657,9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52,7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99,9</w:t>
            </w:r>
          </w:p>
        </w:tc>
      </w:tr>
      <w:tr w:rsidR="00373231" w:rsidTr="00373231">
        <w:trPr>
          <w:trHeight w:val="66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Реализация модели персонифицированного финансирования дополнительного образования детей</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4000020170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1248,6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658,4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657,9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52,7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99,9</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4000020170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1248,6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658,4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657,9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52,7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99,9</w:t>
            </w:r>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Дополнительное образование детей</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4000020170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1248,6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658,4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657,9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52,7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99,9</w:t>
            </w:r>
          </w:p>
        </w:tc>
      </w:tr>
      <w:tr w:rsidR="00373231" w:rsidTr="00373231">
        <w:trPr>
          <w:trHeight w:val="69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4000020170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03</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1248,6</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658,4</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657,9</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52,7</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99,9</w:t>
            </w:r>
          </w:p>
        </w:tc>
      </w:tr>
      <w:tr w:rsidR="00373231" w:rsidTr="00373231">
        <w:trPr>
          <w:trHeight w:val="165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4913,9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proofErr w:type="spellStart"/>
            <w:r>
              <w:rPr>
                <w:b/>
                <w:bCs/>
                <w:sz w:val="20"/>
                <w:szCs w:val="20"/>
              </w:rPr>
              <w:t>x</w:t>
            </w:r>
            <w:proofErr w:type="spellEnd"/>
          </w:p>
        </w:tc>
      </w:tr>
      <w:tr w:rsidR="00373231" w:rsidTr="00373231">
        <w:trPr>
          <w:trHeight w:val="175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4100000000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2623,9</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proofErr w:type="spellStart"/>
            <w:r>
              <w:rPr>
                <w:b/>
                <w:bCs/>
                <w:sz w:val="20"/>
                <w:szCs w:val="20"/>
              </w:rPr>
              <w:t>x</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Капитальный и текущий ремонт муниципального жилищного фонда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4100063010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1097,2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Жилищно-коммунальное хозяйство</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4100063010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1097,2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Жилищное хозяйство</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4100063010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1097,2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4100063010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05</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01</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200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1097,2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1815"/>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lastRenderedPageBreak/>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41000S1220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1526,7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41000S1220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1526,7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Общее образование</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41000S1220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1526,7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66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41000S1220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1526,7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Государственная программа "Развитие образования в Томской области"</w:t>
            </w:r>
          </w:p>
        </w:tc>
        <w:tc>
          <w:tcPr>
            <w:tcW w:w="1843" w:type="dxa"/>
            <w:tcBorders>
              <w:top w:val="nil"/>
              <w:left w:val="nil"/>
              <w:bottom w:val="single" w:sz="4" w:space="0" w:color="auto"/>
              <w:right w:val="single" w:sz="4" w:space="0" w:color="auto"/>
            </w:tcBorders>
            <w:hideMark/>
          </w:tcPr>
          <w:p w:rsidR="00373231" w:rsidRDefault="00373231" w:rsidP="00762ADE">
            <w:pPr>
              <w:jc w:val="center"/>
              <w:rPr>
                <w:b/>
                <w:bCs/>
                <w:sz w:val="20"/>
                <w:szCs w:val="20"/>
              </w:rPr>
            </w:pPr>
            <w:r>
              <w:rPr>
                <w:b/>
                <w:bCs/>
                <w:sz w:val="20"/>
                <w:szCs w:val="20"/>
              </w:rPr>
              <w:t>0900000000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2290,0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proofErr w:type="spellStart"/>
            <w:r>
              <w:rPr>
                <w:b/>
                <w:bCs/>
                <w:sz w:val="20"/>
                <w:szCs w:val="20"/>
              </w:rPr>
              <w:t>x</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Подпрограмма "Региональный проект "Модернизация школьных систем образования в Томской области"</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0960000000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2290,0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1104"/>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0969400000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2290,0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1380"/>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0969441220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2290,0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0969441220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2290,0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Общее образование</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0969441220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2290,0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552"/>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0969441220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02</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600</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2290,0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843" w:type="dxa"/>
            <w:tcBorders>
              <w:top w:val="nil"/>
              <w:left w:val="nil"/>
              <w:bottom w:val="single" w:sz="4" w:space="0" w:color="auto"/>
              <w:right w:val="single" w:sz="4" w:space="0" w:color="auto"/>
            </w:tcBorders>
            <w:hideMark/>
          </w:tcPr>
          <w:p w:rsidR="00373231" w:rsidRDefault="00373231" w:rsidP="00762ADE">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b/>
                <w:bCs/>
                <w:sz w:val="20"/>
                <w:szCs w:val="20"/>
              </w:rPr>
            </w:pPr>
            <w:r>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4200000000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b/>
                <w:bCs/>
                <w:sz w:val="20"/>
                <w:szCs w:val="20"/>
              </w:rPr>
            </w:pPr>
            <w:r>
              <w:rPr>
                <w:b/>
                <w:bCs/>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10,0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r>
              <w:rPr>
                <w:b/>
                <w:bCs/>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b/>
                <w:bCs/>
                <w:sz w:val="20"/>
                <w:szCs w:val="20"/>
              </w:rPr>
            </w:pPr>
            <w:proofErr w:type="spellStart"/>
            <w:r>
              <w:rPr>
                <w:b/>
                <w:bCs/>
                <w:sz w:val="20"/>
                <w:szCs w:val="20"/>
              </w:rPr>
              <w:t>x</w:t>
            </w:r>
            <w:proofErr w:type="spellEnd"/>
          </w:p>
        </w:tc>
      </w:tr>
      <w:tr w:rsidR="00373231" w:rsidTr="00373231">
        <w:trPr>
          <w:trHeight w:val="828"/>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 xml:space="preserve">Проведение информационно-разъяснительных мероприятий, </w:t>
            </w:r>
            <w:proofErr w:type="spellStart"/>
            <w:r>
              <w:rPr>
                <w:sz w:val="20"/>
                <w:szCs w:val="20"/>
              </w:rPr>
              <w:t>напрвленных</w:t>
            </w:r>
            <w:proofErr w:type="spellEnd"/>
            <w:r>
              <w:rPr>
                <w:sz w:val="20"/>
                <w:szCs w:val="20"/>
              </w:rPr>
              <w:t xml:space="preserve"> на популяризацию здорового образа жизни.</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4200020210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Образование</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4200020210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r w:rsidR="00373231" w:rsidTr="00373231">
        <w:trPr>
          <w:trHeight w:val="276"/>
        </w:trPr>
        <w:tc>
          <w:tcPr>
            <w:tcW w:w="3411" w:type="dxa"/>
            <w:tcBorders>
              <w:top w:val="nil"/>
              <w:left w:val="single" w:sz="4" w:space="0" w:color="auto"/>
              <w:bottom w:val="single" w:sz="4" w:space="0" w:color="auto"/>
              <w:right w:val="single" w:sz="4" w:space="0" w:color="auto"/>
            </w:tcBorders>
            <w:hideMark/>
          </w:tcPr>
          <w:p w:rsidR="00373231" w:rsidRDefault="00373231" w:rsidP="00762ADE">
            <w:pPr>
              <w:rPr>
                <w:sz w:val="20"/>
                <w:szCs w:val="20"/>
              </w:rPr>
            </w:pPr>
            <w:r>
              <w:rPr>
                <w:sz w:val="20"/>
                <w:szCs w:val="20"/>
              </w:rPr>
              <w:t>Молодежная политика</w:t>
            </w:r>
          </w:p>
        </w:tc>
        <w:tc>
          <w:tcPr>
            <w:tcW w:w="1843" w:type="dxa"/>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4200020210</w:t>
            </w:r>
          </w:p>
        </w:tc>
        <w:tc>
          <w:tcPr>
            <w:tcW w:w="992"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135"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07</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10,0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6"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275"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r>
              <w:rPr>
                <w:sz w:val="20"/>
                <w:szCs w:val="20"/>
              </w:rPr>
              <w:t>0,0</w:t>
            </w:r>
          </w:p>
        </w:tc>
        <w:tc>
          <w:tcPr>
            <w:tcW w:w="1418" w:type="dxa"/>
            <w:gridSpan w:val="2"/>
            <w:tcBorders>
              <w:top w:val="nil"/>
              <w:left w:val="nil"/>
              <w:bottom w:val="single" w:sz="4" w:space="0" w:color="auto"/>
              <w:right w:val="single" w:sz="4" w:space="0" w:color="auto"/>
            </w:tcBorders>
            <w:vAlign w:val="center"/>
            <w:hideMark/>
          </w:tcPr>
          <w:p w:rsidR="00373231" w:rsidRDefault="00373231" w:rsidP="00762ADE">
            <w:pPr>
              <w:jc w:val="right"/>
              <w:rPr>
                <w:sz w:val="20"/>
                <w:szCs w:val="20"/>
              </w:rPr>
            </w:pPr>
            <w:proofErr w:type="spellStart"/>
            <w:r>
              <w:rPr>
                <w:sz w:val="20"/>
                <w:szCs w:val="20"/>
              </w:rPr>
              <w:t>x</w:t>
            </w:r>
            <w:proofErr w:type="spellEnd"/>
          </w:p>
        </w:tc>
      </w:tr>
    </w:tbl>
    <w:p w:rsidR="00373231" w:rsidRDefault="00373231" w:rsidP="00762ADE">
      <w:pPr>
        <w:rPr>
          <w:sz w:val="20"/>
          <w:szCs w:val="20"/>
        </w:rPr>
        <w:sectPr w:rsidR="00373231">
          <w:pgSz w:w="16838" w:h="11906" w:orient="landscape"/>
          <w:pgMar w:top="851" w:right="1134" w:bottom="851" w:left="1134" w:header="709" w:footer="709" w:gutter="0"/>
          <w:cols w:space="720"/>
        </w:sectPr>
      </w:pPr>
    </w:p>
    <w:p w:rsidR="002F74D7" w:rsidRDefault="00885162" w:rsidP="00885162">
      <w:pPr>
        <w:jc w:val="center"/>
        <w:rPr>
          <w:b/>
          <w:sz w:val="20"/>
          <w:szCs w:val="20"/>
        </w:rPr>
      </w:pPr>
      <w:r w:rsidRPr="00885162">
        <w:rPr>
          <w:b/>
          <w:sz w:val="20"/>
          <w:szCs w:val="20"/>
        </w:rPr>
        <w:lastRenderedPageBreak/>
        <w:t>РАСПОРЯЖЕНИЯ АДМИНИСТРАЦИИ ЧАИНСКОГО РАЙОНА</w:t>
      </w:r>
    </w:p>
    <w:p w:rsidR="00885162" w:rsidRDefault="00885162" w:rsidP="00885162">
      <w:pPr>
        <w:jc w:val="center"/>
        <w:rPr>
          <w:b/>
          <w:sz w:val="20"/>
          <w:szCs w:val="20"/>
        </w:rPr>
      </w:pPr>
    </w:p>
    <w:p w:rsidR="00885162" w:rsidRDefault="00885162" w:rsidP="00885162">
      <w:pPr>
        <w:jc w:val="center"/>
        <w:rPr>
          <w:b/>
          <w:sz w:val="20"/>
          <w:szCs w:val="20"/>
        </w:rPr>
      </w:pPr>
      <w:r>
        <w:rPr>
          <w:b/>
          <w:sz w:val="20"/>
          <w:szCs w:val="20"/>
        </w:rPr>
        <w:t>РАСПОРЯЖЕНИЕ Администрации Чаинского района от 27.07.2023 № 177-р</w:t>
      </w:r>
    </w:p>
    <w:p w:rsidR="00885162" w:rsidRPr="00885162" w:rsidRDefault="00885162" w:rsidP="00885162">
      <w:pPr>
        <w:ind w:right="-1"/>
        <w:jc w:val="center"/>
        <w:rPr>
          <w:b/>
          <w:sz w:val="20"/>
          <w:szCs w:val="20"/>
        </w:rPr>
      </w:pPr>
      <w:r>
        <w:rPr>
          <w:b/>
          <w:sz w:val="20"/>
          <w:szCs w:val="20"/>
        </w:rPr>
        <w:t>«</w:t>
      </w:r>
      <w:r w:rsidRPr="00885162">
        <w:rPr>
          <w:b/>
          <w:sz w:val="20"/>
          <w:szCs w:val="20"/>
        </w:rPr>
        <w:t>О внесении изменений в распоряжение Администрации Чаинского района от 16.05.2013 № 80а-р «Об утверждении</w:t>
      </w:r>
      <w:r w:rsidRPr="00885162">
        <w:rPr>
          <w:b/>
          <w:color w:val="000000"/>
          <w:sz w:val="20"/>
          <w:szCs w:val="20"/>
        </w:rPr>
        <w:t xml:space="preserve"> плана мероприятий («дорожной карты») «Изменения в сфере культуры, направленные на повышение ее эффективности в муниципальном образовании «Чаинский район»</w:t>
      </w:r>
    </w:p>
    <w:p w:rsidR="00885162" w:rsidRDefault="00885162" w:rsidP="00885162">
      <w:pPr>
        <w:jc w:val="center"/>
        <w:rPr>
          <w:b/>
          <w:sz w:val="20"/>
          <w:szCs w:val="20"/>
        </w:rPr>
      </w:pPr>
    </w:p>
    <w:p w:rsidR="00885162" w:rsidRPr="00885162" w:rsidRDefault="00885162" w:rsidP="00885162">
      <w:pPr>
        <w:pStyle w:val="ConsPlusTitle"/>
        <w:widowControl/>
        <w:ind w:right="-6" w:firstLine="567"/>
        <w:jc w:val="both"/>
        <w:rPr>
          <w:rFonts w:ascii="Times New Roman" w:hAnsi="Times New Roman" w:cs="Times New Roman"/>
          <w:b w:val="0"/>
        </w:rPr>
      </w:pPr>
      <w:r w:rsidRPr="00885162">
        <w:rPr>
          <w:rFonts w:ascii="Times New Roman" w:hAnsi="Times New Roman" w:cs="Times New Roman"/>
        </w:rPr>
        <w:tab/>
      </w:r>
      <w:r w:rsidRPr="00885162">
        <w:rPr>
          <w:rFonts w:ascii="Times New Roman" w:hAnsi="Times New Roman" w:cs="Times New Roman"/>
          <w:b w:val="0"/>
        </w:rPr>
        <w:t xml:space="preserve">В соответствии с распоряжением Администрации Томской области от 23.06.2023  № 415-ра «О внесении изменений в распоряжение Администрации Томской области от 01 марта 2013 года № 136-ра», </w:t>
      </w:r>
    </w:p>
    <w:p w:rsidR="00885162" w:rsidRPr="00885162" w:rsidRDefault="00885162" w:rsidP="00885162">
      <w:pPr>
        <w:pStyle w:val="ConsPlusTitle"/>
        <w:widowControl/>
        <w:ind w:right="-6" w:firstLine="567"/>
        <w:jc w:val="both"/>
        <w:rPr>
          <w:rFonts w:ascii="Times New Roman" w:hAnsi="Times New Roman" w:cs="Times New Roman"/>
        </w:rPr>
      </w:pPr>
    </w:p>
    <w:p w:rsidR="00885162" w:rsidRPr="00885162" w:rsidRDefault="00885162" w:rsidP="00885162">
      <w:pPr>
        <w:widowControl w:val="0"/>
        <w:ind w:firstLine="567"/>
        <w:jc w:val="both"/>
        <w:rPr>
          <w:color w:val="000000"/>
          <w:sz w:val="20"/>
          <w:szCs w:val="20"/>
        </w:rPr>
      </w:pPr>
      <w:r w:rsidRPr="00885162">
        <w:rPr>
          <w:color w:val="000000"/>
          <w:sz w:val="20"/>
          <w:szCs w:val="20"/>
        </w:rPr>
        <w:t xml:space="preserve">1. Внести изменения в </w:t>
      </w:r>
      <w:r w:rsidRPr="00885162">
        <w:rPr>
          <w:sz w:val="20"/>
          <w:szCs w:val="20"/>
        </w:rPr>
        <w:t>распоряжение Администрации Чаинского района от 16.05.2013 № 80а-р (в ред. от 14.10.2015 № 191-р, 20.04.2020 № 95-р, 20.04.2021 № 79-р, 12.11.2021 № 213-р, от 10.02.2022 № 34-р, от 25.07.2022 № 154-р) «Об утверждении</w:t>
      </w:r>
      <w:r w:rsidRPr="00885162">
        <w:rPr>
          <w:color w:val="000000"/>
          <w:sz w:val="20"/>
          <w:szCs w:val="20"/>
        </w:rPr>
        <w:t xml:space="preserve"> плана мероприятий («дорожной карты») «Изменения в сфере культуры, направленные на повышение ее эффективности в муниципальном образовании «Чаинский район» согласно приложению.</w:t>
      </w:r>
    </w:p>
    <w:p w:rsidR="00885162" w:rsidRPr="00885162" w:rsidRDefault="00885162" w:rsidP="00885162">
      <w:pPr>
        <w:tabs>
          <w:tab w:val="left" w:pos="900"/>
          <w:tab w:val="left" w:pos="1080"/>
        </w:tabs>
        <w:ind w:firstLine="720"/>
        <w:jc w:val="both"/>
        <w:rPr>
          <w:sz w:val="20"/>
          <w:szCs w:val="20"/>
        </w:rPr>
      </w:pPr>
      <w:r w:rsidRPr="00885162">
        <w:rPr>
          <w:sz w:val="20"/>
          <w:szCs w:val="20"/>
        </w:rPr>
        <w:tab/>
        <w:t xml:space="preserve">2. Опубликовать настоящее распоряжение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885162">
        <w:rPr>
          <w:sz w:val="20"/>
          <w:szCs w:val="20"/>
          <w:lang w:val="en-US"/>
        </w:rPr>
        <w:t>http</w:t>
      </w:r>
      <w:r w:rsidRPr="00885162">
        <w:rPr>
          <w:sz w:val="20"/>
          <w:szCs w:val="20"/>
        </w:rPr>
        <w:t>://</w:t>
      </w:r>
      <w:proofErr w:type="spellStart"/>
      <w:r w:rsidRPr="00885162">
        <w:rPr>
          <w:sz w:val="20"/>
          <w:szCs w:val="20"/>
          <w:lang w:val="en-US"/>
        </w:rPr>
        <w:t>chainsk</w:t>
      </w:r>
      <w:proofErr w:type="spellEnd"/>
      <w:r w:rsidRPr="00885162">
        <w:rPr>
          <w:sz w:val="20"/>
          <w:szCs w:val="20"/>
        </w:rPr>
        <w:t>.</w:t>
      </w:r>
      <w:r w:rsidRPr="00885162">
        <w:rPr>
          <w:sz w:val="20"/>
          <w:szCs w:val="20"/>
          <w:lang w:val="en-US"/>
        </w:rPr>
        <w:t>tom</w:t>
      </w:r>
      <w:r w:rsidRPr="00885162">
        <w:rPr>
          <w:sz w:val="20"/>
          <w:szCs w:val="20"/>
        </w:rPr>
        <w:t>.</w:t>
      </w:r>
      <w:proofErr w:type="spellStart"/>
      <w:r w:rsidRPr="00885162">
        <w:rPr>
          <w:sz w:val="20"/>
          <w:szCs w:val="20"/>
          <w:lang w:val="en-US"/>
        </w:rPr>
        <w:t>ru</w:t>
      </w:r>
      <w:proofErr w:type="spellEnd"/>
      <w:r w:rsidRPr="00885162">
        <w:rPr>
          <w:sz w:val="20"/>
          <w:szCs w:val="20"/>
        </w:rPr>
        <w:t>.</w:t>
      </w:r>
    </w:p>
    <w:p w:rsidR="00885162" w:rsidRPr="00885162" w:rsidRDefault="00885162" w:rsidP="00885162">
      <w:pPr>
        <w:tabs>
          <w:tab w:val="left" w:pos="900"/>
          <w:tab w:val="left" w:pos="1080"/>
        </w:tabs>
        <w:ind w:firstLine="720"/>
        <w:jc w:val="both"/>
        <w:rPr>
          <w:sz w:val="20"/>
          <w:szCs w:val="20"/>
        </w:rPr>
      </w:pPr>
      <w:r w:rsidRPr="00885162">
        <w:rPr>
          <w:sz w:val="20"/>
          <w:szCs w:val="20"/>
        </w:rPr>
        <w:t>3. Настоящее распоряжение вступает в силу со дня его официального опубликования.</w:t>
      </w:r>
    </w:p>
    <w:p w:rsidR="00885162" w:rsidRPr="00885162" w:rsidRDefault="00885162" w:rsidP="00885162">
      <w:pPr>
        <w:tabs>
          <w:tab w:val="left" w:pos="900"/>
          <w:tab w:val="left" w:pos="1080"/>
        </w:tabs>
        <w:ind w:firstLine="720"/>
        <w:jc w:val="both"/>
        <w:rPr>
          <w:sz w:val="20"/>
          <w:szCs w:val="20"/>
        </w:rPr>
      </w:pPr>
      <w:r w:rsidRPr="00885162">
        <w:rPr>
          <w:sz w:val="20"/>
          <w:szCs w:val="20"/>
        </w:rPr>
        <w:t xml:space="preserve">4. </w:t>
      </w:r>
      <w:proofErr w:type="gramStart"/>
      <w:r w:rsidRPr="00885162">
        <w:rPr>
          <w:sz w:val="20"/>
          <w:szCs w:val="20"/>
        </w:rPr>
        <w:t>Контроль за</w:t>
      </w:r>
      <w:proofErr w:type="gramEnd"/>
      <w:r w:rsidRPr="00885162">
        <w:rPr>
          <w:sz w:val="20"/>
          <w:szCs w:val="20"/>
        </w:rPr>
        <w:t xml:space="preserve"> исполнением распоряжения возложить на заместителя Главы Чаинского района по социально-экономическим вопросам Т.В. Чуйко.</w:t>
      </w:r>
    </w:p>
    <w:p w:rsidR="00885162" w:rsidRPr="00885162" w:rsidRDefault="00885162" w:rsidP="00885162">
      <w:pPr>
        <w:rPr>
          <w:sz w:val="20"/>
          <w:szCs w:val="20"/>
        </w:rPr>
      </w:pPr>
    </w:p>
    <w:p w:rsidR="00885162" w:rsidRPr="00885162" w:rsidRDefault="00885162" w:rsidP="00885162">
      <w:pPr>
        <w:rPr>
          <w:sz w:val="20"/>
          <w:szCs w:val="20"/>
        </w:rPr>
      </w:pPr>
      <w:r w:rsidRPr="00885162">
        <w:rPr>
          <w:sz w:val="20"/>
          <w:szCs w:val="20"/>
        </w:rPr>
        <w:t xml:space="preserve">Глава Чаинского района </w:t>
      </w:r>
      <w:r w:rsidRPr="00885162">
        <w:rPr>
          <w:sz w:val="20"/>
          <w:szCs w:val="20"/>
        </w:rPr>
        <w:tab/>
      </w:r>
      <w:r w:rsidRPr="00885162">
        <w:rPr>
          <w:sz w:val="20"/>
          <w:szCs w:val="20"/>
        </w:rPr>
        <w:tab/>
      </w:r>
      <w:r w:rsidRPr="00885162">
        <w:rPr>
          <w:sz w:val="20"/>
          <w:szCs w:val="20"/>
        </w:rPr>
        <w:tab/>
      </w:r>
      <w:r w:rsidRPr="00885162">
        <w:rPr>
          <w:sz w:val="20"/>
          <w:szCs w:val="20"/>
        </w:rPr>
        <w:tab/>
      </w:r>
      <w:r w:rsidRPr="00885162">
        <w:rPr>
          <w:sz w:val="20"/>
          <w:szCs w:val="20"/>
        </w:rPr>
        <w:tab/>
      </w:r>
      <w:r w:rsidRPr="00885162">
        <w:rPr>
          <w:sz w:val="20"/>
          <w:szCs w:val="20"/>
        </w:rPr>
        <w:tab/>
        <w:t xml:space="preserve">                         А.А. Костарев</w:t>
      </w:r>
    </w:p>
    <w:p w:rsidR="00885162" w:rsidRPr="00885162" w:rsidRDefault="00885162" w:rsidP="00885162">
      <w:pPr>
        <w:widowControl w:val="0"/>
        <w:jc w:val="both"/>
        <w:rPr>
          <w:sz w:val="20"/>
          <w:szCs w:val="20"/>
        </w:rPr>
      </w:pPr>
    </w:p>
    <w:p w:rsidR="00885162" w:rsidRPr="00885162" w:rsidRDefault="00885162" w:rsidP="00885162">
      <w:pPr>
        <w:widowControl w:val="0"/>
        <w:jc w:val="both"/>
        <w:rPr>
          <w:sz w:val="20"/>
          <w:szCs w:val="20"/>
        </w:rPr>
      </w:pPr>
    </w:p>
    <w:p w:rsidR="00885162" w:rsidRPr="00BF328D" w:rsidRDefault="00885162" w:rsidP="00885162">
      <w:pPr>
        <w:widowControl w:val="0"/>
        <w:ind w:left="5670"/>
        <w:jc w:val="both"/>
        <w:rPr>
          <w:sz w:val="20"/>
          <w:szCs w:val="20"/>
        </w:rPr>
      </w:pPr>
      <w:r w:rsidRPr="00BF328D">
        <w:rPr>
          <w:sz w:val="20"/>
          <w:szCs w:val="20"/>
        </w:rPr>
        <w:t>Приложение к распоряжению Администрации Чаинского района</w:t>
      </w:r>
    </w:p>
    <w:p w:rsidR="00885162" w:rsidRPr="00BF328D" w:rsidRDefault="00885162" w:rsidP="00885162">
      <w:pPr>
        <w:widowControl w:val="0"/>
        <w:ind w:left="5670"/>
        <w:jc w:val="both"/>
        <w:rPr>
          <w:sz w:val="20"/>
          <w:szCs w:val="20"/>
        </w:rPr>
      </w:pPr>
      <w:r w:rsidRPr="00BF328D">
        <w:rPr>
          <w:sz w:val="20"/>
          <w:szCs w:val="20"/>
        </w:rPr>
        <w:t>от 27.07.2023 № 177-р</w:t>
      </w:r>
    </w:p>
    <w:p w:rsidR="00885162" w:rsidRPr="00BF328D" w:rsidRDefault="00885162" w:rsidP="00885162">
      <w:pPr>
        <w:widowControl w:val="0"/>
        <w:jc w:val="right"/>
        <w:rPr>
          <w:sz w:val="20"/>
          <w:szCs w:val="20"/>
        </w:rPr>
      </w:pPr>
    </w:p>
    <w:p w:rsidR="00885162" w:rsidRPr="00BF328D" w:rsidRDefault="00885162" w:rsidP="00885162">
      <w:pPr>
        <w:widowControl w:val="0"/>
        <w:jc w:val="center"/>
        <w:rPr>
          <w:sz w:val="20"/>
          <w:szCs w:val="20"/>
        </w:rPr>
      </w:pPr>
      <w:r w:rsidRPr="00BF328D">
        <w:rPr>
          <w:sz w:val="20"/>
          <w:szCs w:val="20"/>
        </w:rPr>
        <w:t xml:space="preserve">Изменения </w:t>
      </w:r>
    </w:p>
    <w:p w:rsidR="00885162" w:rsidRPr="00BF328D" w:rsidRDefault="00885162" w:rsidP="00885162">
      <w:pPr>
        <w:widowControl w:val="0"/>
        <w:jc w:val="center"/>
        <w:rPr>
          <w:sz w:val="20"/>
          <w:szCs w:val="20"/>
        </w:rPr>
      </w:pPr>
      <w:r w:rsidRPr="00BF328D">
        <w:rPr>
          <w:sz w:val="20"/>
          <w:szCs w:val="20"/>
        </w:rPr>
        <w:t>в распоряжение Администрации Чаинского района от 16.05.2013 № 80а-р</w:t>
      </w:r>
    </w:p>
    <w:p w:rsidR="00885162" w:rsidRPr="00BF328D" w:rsidRDefault="00885162" w:rsidP="00885162">
      <w:pPr>
        <w:widowControl w:val="0"/>
        <w:rPr>
          <w:sz w:val="20"/>
          <w:szCs w:val="20"/>
        </w:rPr>
      </w:pPr>
    </w:p>
    <w:p w:rsidR="00885162" w:rsidRPr="00BF328D" w:rsidRDefault="00885162" w:rsidP="00885162">
      <w:pPr>
        <w:widowControl w:val="0"/>
        <w:rPr>
          <w:sz w:val="20"/>
          <w:szCs w:val="20"/>
        </w:rPr>
      </w:pPr>
    </w:p>
    <w:p w:rsidR="00885162" w:rsidRPr="00BF328D" w:rsidRDefault="00885162" w:rsidP="00885162">
      <w:pPr>
        <w:pStyle w:val="af7"/>
        <w:widowControl w:val="0"/>
        <w:numPr>
          <w:ilvl w:val="0"/>
          <w:numId w:val="15"/>
        </w:numPr>
        <w:autoSpaceDE w:val="0"/>
        <w:autoSpaceDN w:val="0"/>
        <w:adjustRightInd w:val="0"/>
        <w:spacing w:after="0" w:line="240" w:lineRule="auto"/>
        <w:ind w:left="0" w:firstLine="567"/>
        <w:contextualSpacing/>
        <w:jc w:val="both"/>
        <w:rPr>
          <w:sz w:val="20"/>
          <w:szCs w:val="20"/>
        </w:rPr>
      </w:pPr>
      <w:r w:rsidRPr="00BF328D">
        <w:rPr>
          <w:sz w:val="20"/>
          <w:szCs w:val="20"/>
        </w:rPr>
        <w:t>в наименовании слова «муниципальном образовании «Чаинский район»» заменить словами «муниципальном образовании «Чаинский район Томской области»»;</w:t>
      </w:r>
    </w:p>
    <w:p w:rsidR="00885162" w:rsidRPr="00BF328D" w:rsidRDefault="00885162" w:rsidP="00885162">
      <w:pPr>
        <w:numPr>
          <w:ilvl w:val="0"/>
          <w:numId w:val="15"/>
        </w:numPr>
        <w:overflowPunct/>
        <w:autoSpaceDE/>
        <w:autoSpaceDN/>
        <w:adjustRightInd/>
        <w:ind w:left="0" w:firstLine="567"/>
        <w:jc w:val="both"/>
        <w:textAlignment w:val="auto"/>
        <w:rPr>
          <w:sz w:val="20"/>
          <w:szCs w:val="20"/>
        </w:rPr>
      </w:pPr>
      <w:r w:rsidRPr="00BF328D">
        <w:rPr>
          <w:sz w:val="20"/>
          <w:szCs w:val="20"/>
        </w:rPr>
        <w:t xml:space="preserve">по тексту всего распоряжения, а также </w:t>
      </w:r>
      <w:proofErr w:type="gramStart"/>
      <w:r w:rsidRPr="00BF328D">
        <w:rPr>
          <w:sz w:val="20"/>
          <w:szCs w:val="20"/>
        </w:rPr>
        <w:t>приложениях</w:t>
      </w:r>
      <w:proofErr w:type="gramEnd"/>
      <w:r w:rsidRPr="00BF328D">
        <w:rPr>
          <w:sz w:val="20"/>
          <w:szCs w:val="20"/>
        </w:rPr>
        <w:t xml:space="preserve"> к распоряжению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885162" w:rsidRPr="00BF328D" w:rsidRDefault="00885162" w:rsidP="00885162">
      <w:pPr>
        <w:pStyle w:val="af7"/>
        <w:widowControl w:val="0"/>
        <w:numPr>
          <w:ilvl w:val="0"/>
          <w:numId w:val="15"/>
        </w:numPr>
        <w:autoSpaceDE w:val="0"/>
        <w:autoSpaceDN w:val="0"/>
        <w:adjustRightInd w:val="0"/>
        <w:spacing w:after="0" w:line="240" w:lineRule="auto"/>
        <w:ind w:left="0" w:firstLine="567"/>
        <w:contextualSpacing/>
        <w:rPr>
          <w:sz w:val="20"/>
          <w:szCs w:val="20"/>
        </w:rPr>
      </w:pPr>
      <w:r w:rsidRPr="00BF328D">
        <w:rPr>
          <w:sz w:val="20"/>
          <w:szCs w:val="20"/>
        </w:rPr>
        <w:t xml:space="preserve"> Подпункт 1 пункта 4 раздела </w:t>
      </w:r>
      <w:r w:rsidRPr="00BF328D">
        <w:rPr>
          <w:sz w:val="20"/>
          <w:szCs w:val="20"/>
          <w:lang w:val="en-US"/>
        </w:rPr>
        <w:t>IV</w:t>
      </w:r>
      <w:r w:rsidRPr="00BF328D">
        <w:rPr>
          <w:sz w:val="20"/>
          <w:szCs w:val="20"/>
        </w:rPr>
        <w:t xml:space="preserve"> изложить в новой редакции:</w:t>
      </w:r>
    </w:p>
    <w:p w:rsidR="00885162" w:rsidRPr="00BF328D" w:rsidRDefault="00885162" w:rsidP="00885162">
      <w:pPr>
        <w:widowControl w:val="0"/>
        <w:tabs>
          <w:tab w:val="left" w:pos="720"/>
        </w:tabs>
        <w:jc w:val="both"/>
        <w:rPr>
          <w:sz w:val="20"/>
          <w:szCs w:val="20"/>
        </w:rPr>
      </w:pPr>
      <w:r w:rsidRPr="00BF328D">
        <w:rPr>
          <w:sz w:val="20"/>
          <w:szCs w:val="20"/>
        </w:rPr>
        <w:tab/>
      </w:r>
      <w:proofErr w:type="gramStart"/>
      <w:r w:rsidRPr="00BF328D">
        <w:rPr>
          <w:sz w:val="20"/>
          <w:szCs w:val="20"/>
        </w:rPr>
        <w:t>«1)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распоряжением Правительства Российской Федерации от 26.11.2012 № 2190-р, распоряжением Правительства Российской Федерации от 28.12.2012 № 2606-р, Распоряжением Администрации Томской области от</w:t>
      </w:r>
      <w:r w:rsidRPr="00BF328D">
        <w:rPr>
          <w:sz w:val="20"/>
          <w:szCs w:val="20"/>
          <w:lang w:val="en-US"/>
        </w:rPr>
        <w:t> </w:t>
      </w:r>
      <w:r w:rsidRPr="00BF328D">
        <w:rPr>
          <w:sz w:val="20"/>
          <w:szCs w:val="20"/>
        </w:rPr>
        <w:t xml:space="preserve">01.03.2013 № 136-ра и средней заработной платы в Томской области: </w:t>
      </w:r>
      <w:proofErr w:type="gramEnd"/>
    </w:p>
    <w:p w:rsidR="00885162" w:rsidRPr="00BF328D" w:rsidRDefault="00885162" w:rsidP="00885162">
      <w:pPr>
        <w:widowControl w:val="0"/>
        <w:ind w:firstLine="900"/>
        <w:jc w:val="right"/>
        <w:rPr>
          <w:sz w:val="20"/>
          <w:szCs w:val="20"/>
        </w:rPr>
      </w:pPr>
      <w:r w:rsidRPr="00BF328D">
        <w:rPr>
          <w:sz w:val="20"/>
          <w:szCs w:val="20"/>
        </w:rPr>
        <w:t>(процентов)</w:t>
      </w:r>
    </w:p>
    <w:tbl>
      <w:tblPr>
        <w:tblW w:w="5000" w:type="pct"/>
        <w:tblLook w:val="01E0"/>
      </w:tblPr>
      <w:tblGrid>
        <w:gridCol w:w="858"/>
        <w:gridCol w:w="894"/>
        <w:gridCol w:w="762"/>
        <w:gridCol w:w="697"/>
        <w:gridCol w:w="894"/>
        <w:gridCol w:w="762"/>
        <w:gridCol w:w="1018"/>
        <w:gridCol w:w="892"/>
        <w:gridCol w:w="762"/>
        <w:gridCol w:w="1016"/>
        <w:gridCol w:w="1016"/>
      </w:tblGrid>
      <w:tr w:rsidR="00885162" w:rsidRPr="00BF328D" w:rsidTr="00885162">
        <w:trPr>
          <w:trHeight w:val="530"/>
        </w:trPr>
        <w:tc>
          <w:tcPr>
            <w:tcW w:w="448"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bCs/>
                <w:sz w:val="20"/>
                <w:szCs w:val="20"/>
              </w:rPr>
            </w:pPr>
            <w:r w:rsidRPr="00BF328D">
              <w:rPr>
                <w:bCs/>
                <w:sz w:val="20"/>
                <w:szCs w:val="20"/>
              </w:rPr>
              <w:t xml:space="preserve">2013 </w:t>
            </w:r>
          </w:p>
          <w:p w:rsidR="00885162" w:rsidRPr="00BF328D" w:rsidRDefault="00885162" w:rsidP="00885162">
            <w:pPr>
              <w:widowControl w:val="0"/>
              <w:jc w:val="center"/>
              <w:rPr>
                <w:rFonts w:eastAsia="Calibri"/>
                <w:bCs/>
                <w:sz w:val="20"/>
                <w:szCs w:val="20"/>
              </w:rPr>
            </w:pPr>
            <w:r w:rsidRPr="00BF328D">
              <w:rPr>
                <w:bCs/>
                <w:sz w:val="20"/>
                <w:szCs w:val="20"/>
              </w:rPr>
              <w:t>год</w:t>
            </w:r>
          </w:p>
        </w:tc>
        <w:tc>
          <w:tcPr>
            <w:tcW w:w="467"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bCs/>
                <w:sz w:val="20"/>
                <w:szCs w:val="20"/>
              </w:rPr>
            </w:pPr>
            <w:r w:rsidRPr="00BF328D">
              <w:rPr>
                <w:bCs/>
                <w:sz w:val="20"/>
                <w:szCs w:val="20"/>
              </w:rPr>
              <w:t xml:space="preserve">2014 </w:t>
            </w:r>
          </w:p>
          <w:p w:rsidR="00885162" w:rsidRPr="00BF328D" w:rsidRDefault="00885162" w:rsidP="00885162">
            <w:pPr>
              <w:widowControl w:val="0"/>
              <w:jc w:val="center"/>
              <w:rPr>
                <w:bCs/>
                <w:sz w:val="20"/>
                <w:szCs w:val="20"/>
              </w:rPr>
            </w:pPr>
            <w:r w:rsidRPr="00BF328D">
              <w:rPr>
                <w:bCs/>
                <w:sz w:val="20"/>
                <w:szCs w:val="20"/>
              </w:rPr>
              <w:t>год</w:t>
            </w:r>
          </w:p>
        </w:tc>
        <w:tc>
          <w:tcPr>
            <w:tcW w:w="398"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bCs/>
                <w:sz w:val="20"/>
                <w:szCs w:val="20"/>
              </w:rPr>
            </w:pPr>
            <w:r w:rsidRPr="00BF328D">
              <w:rPr>
                <w:bCs/>
                <w:sz w:val="20"/>
                <w:szCs w:val="20"/>
              </w:rPr>
              <w:t xml:space="preserve">2015 </w:t>
            </w:r>
          </w:p>
          <w:p w:rsidR="00885162" w:rsidRPr="00BF328D" w:rsidRDefault="00885162" w:rsidP="00885162">
            <w:pPr>
              <w:widowControl w:val="0"/>
              <w:jc w:val="center"/>
              <w:rPr>
                <w:rFonts w:eastAsia="Calibri"/>
                <w:bCs/>
                <w:sz w:val="20"/>
                <w:szCs w:val="20"/>
              </w:rPr>
            </w:pPr>
            <w:r w:rsidRPr="00BF328D">
              <w:rPr>
                <w:bCs/>
                <w:sz w:val="20"/>
                <w:szCs w:val="20"/>
              </w:rPr>
              <w:t>год</w:t>
            </w:r>
          </w:p>
        </w:tc>
        <w:tc>
          <w:tcPr>
            <w:tcW w:w="364"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bCs/>
                <w:sz w:val="20"/>
                <w:szCs w:val="20"/>
              </w:rPr>
            </w:pPr>
            <w:r w:rsidRPr="00BF328D">
              <w:rPr>
                <w:bCs/>
                <w:sz w:val="20"/>
                <w:szCs w:val="20"/>
              </w:rPr>
              <w:t xml:space="preserve">2016 </w:t>
            </w:r>
          </w:p>
          <w:p w:rsidR="00885162" w:rsidRPr="00BF328D" w:rsidRDefault="00885162" w:rsidP="00885162">
            <w:pPr>
              <w:widowControl w:val="0"/>
              <w:jc w:val="center"/>
              <w:rPr>
                <w:rFonts w:eastAsia="Calibri"/>
                <w:bCs/>
                <w:sz w:val="20"/>
                <w:szCs w:val="20"/>
              </w:rPr>
            </w:pPr>
            <w:r w:rsidRPr="00BF328D">
              <w:rPr>
                <w:bCs/>
                <w:sz w:val="20"/>
                <w:szCs w:val="20"/>
              </w:rPr>
              <w:t>год</w:t>
            </w:r>
          </w:p>
        </w:tc>
        <w:tc>
          <w:tcPr>
            <w:tcW w:w="467"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bCs/>
                <w:sz w:val="20"/>
                <w:szCs w:val="20"/>
              </w:rPr>
            </w:pPr>
            <w:r w:rsidRPr="00BF328D">
              <w:rPr>
                <w:bCs/>
                <w:sz w:val="20"/>
                <w:szCs w:val="20"/>
              </w:rPr>
              <w:t xml:space="preserve">2017 </w:t>
            </w:r>
          </w:p>
          <w:p w:rsidR="00885162" w:rsidRPr="00BF328D" w:rsidRDefault="00885162" w:rsidP="00885162">
            <w:pPr>
              <w:widowControl w:val="0"/>
              <w:jc w:val="center"/>
              <w:rPr>
                <w:rFonts w:eastAsia="Calibri"/>
                <w:bCs/>
                <w:sz w:val="20"/>
                <w:szCs w:val="20"/>
              </w:rPr>
            </w:pPr>
            <w:r w:rsidRPr="00BF328D">
              <w:rPr>
                <w:bCs/>
                <w:sz w:val="20"/>
                <w:szCs w:val="20"/>
              </w:rPr>
              <w:t>год</w:t>
            </w:r>
          </w:p>
        </w:tc>
        <w:tc>
          <w:tcPr>
            <w:tcW w:w="398"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bCs/>
                <w:sz w:val="20"/>
                <w:szCs w:val="20"/>
              </w:rPr>
            </w:pPr>
            <w:r w:rsidRPr="00BF328D">
              <w:rPr>
                <w:bCs/>
                <w:sz w:val="20"/>
                <w:szCs w:val="20"/>
              </w:rPr>
              <w:t xml:space="preserve">2018 </w:t>
            </w:r>
          </w:p>
          <w:p w:rsidR="00885162" w:rsidRPr="00BF328D" w:rsidRDefault="00885162" w:rsidP="00885162">
            <w:pPr>
              <w:widowControl w:val="0"/>
              <w:jc w:val="center"/>
              <w:rPr>
                <w:bCs/>
                <w:sz w:val="20"/>
                <w:szCs w:val="20"/>
              </w:rPr>
            </w:pPr>
            <w:r w:rsidRPr="00BF328D">
              <w:rPr>
                <w:bCs/>
                <w:sz w:val="20"/>
                <w:szCs w:val="20"/>
              </w:rPr>
              <w:t>год</w:t>
            </w:r>
          </w:p>
        </w:tc>
        <w:tc>
          <w:tcPr>
            <w:tcW w:w="532"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 xml:space="preserve">2019 </w:t>
            </w:r>
          </w:p>
          <w:p w:rsidR="00885162" w:rsidRPr="00BF328D" w:rsidRDefault="00885162" w:rsidP="00885162">
            <w:pPr>
              <w:widowControl w:val="0"/>
              <w:jc w:val="center"/>
              <w:rPr>
                <w:rFonts w:eastAsia="Calibri"/>
                <w:bCs/>
                <w:sz w:val="20"/>
                <w:szCs w:val="20"/>
              </w:rPr>
            </w:pPr>
            <w:r w:rsidRPr="00BF328D">
              <w:rPr>
                <w:rFonts w:eastAsia="Calibri"/>
                <w:bCs/>
                <w:sz w:val="20"/>
                <w:szCs w:val="20"/>
              </w:rPr>
              <w:t>год</w:t>
            </w:r>
          </w:p>
        </w:tc>
        <w:tc>
          <w:tcPr>
            <w:tcW w:w="466"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 xml:space="preserve">2020 </w:t>
            </w:r>
          </w:p>
          <w:p w:rsidR="00885162" w:rsidRPr="00BF328D" w:rsidRDefault="00885162" w:rsidP="00885162">
            <w:pPr>
              <w:widowControl w:val="0"/>
              <w:jc w:val="center"/>
              <w:rPr>
                <w:rFonts w:eastAsia="Calibri"/>
                <w:bCs/>
                <w:sz w:val="20"/>
                <w:szCs w:val="20"/>
              </w:rPr>
            </w:pPr>
            <w:r w:rsidRPr="00BF328D">
              <w:rPr>
                <w:rFonts w:eastAsia="Calibri"/>
                <w:bCs/>
                <w:sz w:val="20"/>
                <w:szCs w:val="20"/>
              </w:rPr>
              <w:t>год</w:t>
            </w:r>
          </w:p>
        </w:tc>
        <w:tc>
          <w:tcPr>
            <w:tcW w:w="398"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2021</w:t>
            </w:r>
          </w:p>
          <w:p w:rsidR="00885162" w:rsidRPr="00BF328D" w:rsidRDefault="00885162" w:rsidP="00885162">
            <w:pPr>
              <w:widowControl w:val="0"/>
              <w:jc w:val="center"/>
              <w:rPr>
                <w:rFonts w:eastAsia="Calibri"/>
                <w:bCs/>
                <w:sz w:val="20"/>
                <w:szCs w:val="20"/>
              </w:rPr>
            </w:pPr>
            <w:r w:rsidRPr="00BF328D">
              <w:rPr>
                <w:rFonts w:eastAsia="Calibri"/>
                <w:bCs/>
                <w:sz w:val="20"/>
                <w:szCs w:val="20"/>
              </w:rPr>
              <w:t>год</w:t>
            </w:r>
          </w:p>
        </w:tc>
        <w:tc>
          <w:tcPr>
            <w:tcW w:w="531"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2022</w:t>
            </w:r>
          </w:p>
          <w:p w:rsidR="00885162" w:rsidRPr="00BF328D" w:rsidRDefault="00885162" w:rsidP="00885162">
            <w:pPr>
              <w:widowControl w:val="0"/>
              <w:jc w:val="center"/>
              <w:rPr>
                <w:rFonts w:eastAsia="Calibri"/>
                <w:bCs/>
                <w:sz w:val="20"/>
                <w:szCs w:val="20"/>
              </w:rPr>
            </w:pPr>
            <w:r w:rsidRPr="00BF328D">
              <w:rPr>
                <w:rFonts w:eastAsia="Calibri"/>
                <w:bCs/>
                <w:sz w:val="20"/>
                <w:szCs w:val="20"/>
              </w:rPr>
              <w:t>год</w:t>
            </w:r>
          </w:p>
        </w:tc>
        <w:tc>
          <w:tcPr>
            <w:tcW w:w="531"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2023 год</w:t>
            </w:r>
          </w:p>
        </w:tc>
      </w:tr>
      <w:tr w:rsidR="00885162" w:rsidRPr="00BF328D" w:rsidTr="00885162">
        <w:trPr>
          <w:trHeight w:val="280"/>
        </w:trPr>
        <w:tc>
          <w:tcPr>
            <w:tcW w:w="448"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60,0</w:t>
            </w:r>
          </w:p>
        </w:tc>
        <w:tc>
          <w:tcPr>
            <w:tcW w:w="467"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64,9</w:t>
            </w:r>
          </w:p>
        </w:tc>
        <w:tc>
          <w:tcPr>
            <w:tcW w:w="398"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63,4</w:t>
            </w:r>
          </w:p>
        </w:tc>
        <w:tc>
          <w:tcPr>
            <w:tcW w:w="364"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70,8</w:t>
            </w:r>
          </w:p>
        </w:tc>
        <w:tc>
          <w:tcPr>
            <w:tcW w:w="467"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90,0</w:t>
            </w:r>
          </w:p>
        </w:tc>
        <w:tc>
          <w:tcPr>
            <w:tcW w:w="398"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bCs/>
                <w:sz w:val="20"/>
                <w:szCs w:val="20"/>
              </w:rPr>
              <w:t>100</w:t>
            </w:r>
          </w:p>
        </w:tc>
        <w:tc>
          <w:tcPr>
            <w:tcW w:w="532"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96,9</w:t>
            </w:r>
          </w:p>
        </w:tc>
        <w:tc>
          <w:tcPr>
            <w:tcW w:w="466"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93,8</w:t>
            </w:r>
          </w:p>
        </w:tc>
        <w:tc>
          <w:tcPr>
            <w:tcW w:w="398"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95,0</w:t>
            </w:r>
          </w:p>
        </w:tc>
        <w:tc>
          <w:tcPr>
            <w:tcW w:w="531"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95,4</w:t>
            </w:r>
          </w:p>
        </w:tc>
        <w:tc>
          <w:tcPr>
            <w:tcW w:w="531" w:type="pct"/>
            <w:tcBorders>
              <w:top w:val="single" w:sz="4" w:space="0" w:color="auto"/>
              <w:left w:val="single" w:sz="4" w:space="0" w:color="auto"/>
              <w:bottom w:val="single" w:sz="4" w:space="0" w:color="auto"/>
              <w:right w:val="single" w:sz="4" w:space="0" w:color="auto"/>
            </w:tcBorders>
          </w:tcPr>
          <w:p w:rsidR="00885162" w:rsidRPr="00BF328D" w:rsidRDefault="00885162" w:rsidP="00885162">
            <w:pPr>
              <w:widowControl w:val="0"/>
              <w:jc w:val="center"/>
              <w:rPr>
                <w:rFonts w:eastAsia="Calibri"/>
                <w:bCs/>
                <w:sz w:val="20"/>
                <w:szCs w:val="20"/>
              </w:rPr>
            </w:pPr>
            <w:r w:rsidRPr="00BF328D">
              <w:rPr>
                <w:rFonts w:eastAsia="Calibri"/>
                <w:bCs/>
                <w:sz w:val="20"/>
                <w:szCs w:val="20"/>
              </w:rPr>
              <w:t>100,0</w:t>
            </w:r>
          </w:p>
        </w:tc>
      </w:tr>
    </w:tbl>
    <w:p w:rsidR="00885162" w:rsidRPr="00BF328D" w:rsidRDefault="00885162" w:rsidP="00885162">
      <w:pPr>
        <w:widowControl w:val="0"/>
        <w:jc w:val="right"/>
        <w:rPr>
          <w:sz w:val="20"/>
          <w:szCs w:val="20"/>
        </w:rPr>
      </w:pPr>
      <w:r w:rsidRPr="00BF328D">
        <w:rPr>
          <w:sz w:val="20"/>
          <w:szCs w:val="20"/>
        </w:rPr>
        <w:t>»</w:t>
      </w:r>
    </w:p>
    <w:p w:rsidR="00885162" w:rsidRPr="00BF328D" w:rsidRDefault="00885162" w:rsidP="00885162">
      <w:pPr>
        <w:widowControl w:val="0"/>
        <w:ind w:firstLine="708"/>
        <w:rPr>
          <w:sz w:val="20"/>
          <w:szCs w:val="20"/>
        </w:rPr>
      </w:pPr>
    </w:p>
    <w:p w:rsidR="00885162" w:rsidRDefault="00885162" w:rsidP="00885162">
      <w:pPr>
        <w:widowControl w:val="0"/>
        <w:ind w:firstLine="708"/>
        <w:jc w:val="both"/>
        <w:rPr>
          <w:sz w:val="20"/>
          <w:szCs w:val="20"/>
        </w:rPr>
      </w:pPr>
      <w:r w:rsidRPr="00BF328D">
        <w:rPr>
          <w:sz w:val="20"/>
          <w:szCs w:val="20"/>
        </w:rPr>
        <w:t>2. Приложение № 2 к распоряжению Администрации Чаинского района от16.05.2013 № 80а-р изложить в следующей редакции:</w:t>
      </w:r>
    </w:p>
    <w:p w:rsidR="00885162" w:rsidRDefault="00885162" w:rsidP="00885162">
      <w:pPr>
        <w:widowControl w:val="0"/>
        <w:ind w:firstLine="708"/>
        <w:jc w:val="both"/>
        <w:rPr>
          <w:sz w:val="20"/>
          <w:szCs w:val="20"/>
        </w:rPr>
      </w:pPr>
    </w:p>
    <w:p w:rsidR="00885162" w:rsidRDefault="00885162" w:rsidP="00885162">
      <w:pPr>
        <w:widowControl w:val="0"/>
        <w:ind w:firstLine="708"/>
        <w:jc w:val="both"/>
        <w:rPr>
          <w:sz w:val="20"/>
          <w:szCs w:val="20"/>
        </w:rPr>
      </w:pPr>
    </w:p>
    <w:p w:rsidR="00885162" w:rsidRDefault="00885162" w:rsidP="00885162">
      <w:pPr>
        <w:widowControl w:val="0"/>
        <w:ind w:firstLine="708"/>
        <w:jc w:val="both"/>
        <w:rPr>
          <w:sz w:val="20"/>
          <w:szCs w:val="20"/>
        </w:rPr>
      </w:pPr>
    </w:p>
    <w:p w:rsidR="00885162" w:rsidRDefault="00885162" w:rsidP="00885162">
      <w:pPr>
        <w:widowControl w:val="0"/>
        <w:ind w:firstLine="708"/>
        <w:jc w:val="both"/>
        <w:rPr>
          <w:sz w:val="20"/>
          <w:szCs w:val="20"/>
        </w:rPr>
      </w:pPr>
    </w:p>
    <w:p w:rsidR="00885162" w:rsidRDefault="00885162" w:rsidP="00885162">
      <w:pPr>
        <w:widowControl w:val="0"/>
        <w:ind w:firstLine="708"/>
        <w:jc w:val="both"/>
        <w:rPr>
          <w:sz w:val="20"/>
          <w:szCs w:val="20"/>
        </w:rPr>
      </w:pPr>
    </w:p>
    <w:p w:rsidR="00885162" w:rsidRDefault="00885162" w:rsidP="00885162">
      <w:pPr>
        <w:widowControl w:val="0"/>
        <w:ind w:firstLine="708"/>
        <w:jc w:val="both"/>
        <w:rPr>
          <w:sz w:val="20"/>
          <w:szCs w:val="20"/>
        </w:rPr>
      </w:pPr>
    </w:p>
    <w:p w:rsidR="00885162" w:rsidRDefault="00885162" w:rsidP="00885162">
      <w:pPr>
        <w:widowControl w:val="0"/>
        <w:ind w:firstLine="708"/>
        <w:jc w:val="both"/>
        <w:rPr>
          <w:sz w:val="20"/>
          <w:szCs w:val="20"/>
        </w:rPr>
      </w:pPr>
    </w:p>
    <w:p w:rsidR="00885162" w:rsidRDefault="00885162" w:rsidP="00885162">
      <w:pPr>
        <w:widowControl w:val="0"/>
        <w:ind w:firstLine="708"/>
        <w:jc w:val="both"/>
        <w:rPr>
          <w:sz w:val="20"/>
          <w:szCs w:val="20"/>
        </w:rPr>
        <w:sectPr w:rsidR="00885162" w:rsidSect="00885162">
          <w:footerReference w:type="default" r:id="rId15"/>
          <w:pgSz w:w="11906" w:h="16838"/>
          <w:pgMar w:top="1134" w:right="850" w:bottom="1134" w:left="1701" w:header="709" w:footer="709" w:gutter="0"/>
          <w:cols w:space="708"/>
          <w:docGrid w:linePitch="360"/>
        </w:sectPr>
      </w:pPr>
    </w:p>
    <w:tbl>
      <w:tblPr>
        <w:tblW w:w="28291" w:type="dxa"/>
        <w:tblInd w:w="-743" w:type="dxa"/>
        <w:tblLayout w:type="fixed"/>
        <w:tblLook w:val="0000"/>
      </w:tblPr>
      <w:tblGrid>
        <w:gridCol w:w="425"/>
        <w:gridCol w:w="1419"/>
        <w:gridCol w:w="851"/>
        <w:gridCol w:w="850"/>
        <w:gridCol w:w="851"/>
        <w:gridCol w:w="850"/>
        <w:gridCol w:w="851"/>
        <w:gridCol w:w="850"/>
        <w:gridCol w:w="851"/>
        <w:gridCol w:w="851"/>
        <w:gridCol w:w="850"/>
        <w:gridCol w:w="850"/>
        <w:gridCol w:w="851"/>
        <w:gridCol w:w="708"/>
        <w:gridCol w:w="850"/>
        <w:gridCol w:w="709"/>
        <w:gridCol w:w="710"/>
        <w:gridCol w:w="708"/>
        <w:gridCol w:w="708"/>
        <w:gridCol w:w="709"/>
        <w:gridCol w:w="1069"/>
        <w:gridCol w:w="840"/>
        <w:gridCol w:w="840"/>
        <w:gridCol w:w="840"/>
        <w:gridCol w:w="840"/>
        <w:gridCol w:w="840"/>
        <w:gridCol w:w="840"/>
        <w:gridCol w:w="840"/>
        <w:gridCol w:w="840"/>
        <w:gridCol w:w="840"/>
        <w:gridCol w:w="840"/>
        <w:gridCol w:w="840"/>
        <w:gridCol w:w="840"/>
        <w:gridCol w:w="840"/>
      </w:tblGrid>
      <w:tr w:rsidR="00885162" w:rsidRPr="00BF328D" w:rsidTr="00885162">
        <w:trPr>
          <w:gridAfter w:val="14"/>
          <w:wAfter w:w="11989" w:type="dxa"/>
          <w:trHeight w:val="750"/>
        </w:trPr>
        <w:tc>
          <w:tcPr>
            <w:tcW w:w="425" w:type="dxa"/>
            <w:tcBorders>
              <w:top w:val="nil"/>
              <w:left w:val="nil"/>
              <w:bottom w:val="nil"/>
              <w:right w:val="nil"/>
            </w:tcBorders>
            <w:shd w:val="clear" w:color="auto" w:fill="auto"/>
            <w:noWrap/>
            <w:vAlign w:val="bottom"/>
          </w:tcPr>
          <w:p w:rsidR="00885162" w:rsidRPr="00BF328D" w:rsidRDefault="00885162" w:rsidP="00885162">
            <w:pPr>
              <w:rPr>
                <w:color w:val="000000"/>
                <w:sz w:val="20"/>
                <w:szCs w:val="20"/>
              </w:rPr>
            </w:pPr>
          </w:p>
        </w:tc>
        <w:tc>
          <w:tcPr>
            <w:tcW w:w="13752" w:type="dxa"/>
            <w:gridSpan w:val="16"/>
            <w:tcBorders>
              <w:top w:val="nil"/>
              <w:left w:val="nil"/>
              <w:bottom w:val="nil"/>
            </w:tcBorders>
            <w:shd w:val="clear" w:color="auto" w:fill="FFFFFF"/>
            <w:vAlign w:val="center"/>
          </w:tcPr>
          <w:p w:rsidR="00885162" w:rsidRPr="00BF328D" w:rsidRDefault="00885162" w:rsidP="00885162">
            <w:pPr>
              <w:jc w:val="right"/>
              <w:rPr>
                <w:color w:val="000000"/>
                <w:sz w:val="20"/>
                <w:szCs w:val="20"/>
              </w:rPr>
            </w:pPr>
            <w:r w:rsidRPr="00BF328D">
              <w:rPr>
                <w:color w:val="000000"/>
                <w:sz w:val="20"/>
                <w:szCs w:val="20"/>
              </w:rPr>
              <w:t>«Приложение № 2</w:t>
            </w:r>
          </w:p>
          <w:p w:rsidR="00885162" w:rsidRPr="00BF328D" w:rsidRDefault="00885162" w:rsidP="00885162">
            <w:pPr>
              <w:jc w:val="right"/>
              <w:rPr>
                <w:color w:val="000000"/>
                <w:sz w:val="20"/>
                <w:szCs w:val="20"/>
              </w:rPr>
            </w:pPr>
            <w:r w:rsidRPr="00BF328D">
              <w:rPr>
                <w:color w:val="000000"/>
                <w:sz w:val="20"/>
                <w:szCs w:val="20"/>
              </w:rPr>
              <w:t>к распоряжению Администрации Чаинского района</w:t>
            </w:r>
          </w:p>
          <w:p w:rsidR="00885162" w:rsidRPr="00BF328D" w:rsidRDefault="00885162" w:rsidP="00885162">
            <w:pPr>
              <w:jc w:val="right"/>
              <w:rPr>
                <w:color w:val="000000"/>
                <w:sz w:val="20"/>
                <w:szCs w:val="20"/>
              </w:rPr>
            </w:pPr>
            <w:r w:rsidRPr="00BF328D">
              <w:rPr>
                <w:color w:val="000000"/>
                <w:sz w:val="20"/>
                <w:szCs w:val="20"/>
              </w:rPr>
              <w:t xml:space="preserve">от 16.05.2013 № 80 </w:t>
            </w:r>
            <w:proofErr w:type="spellStart"/>
            <w:proofErr w:type="gramStart"/>
            <w:r w:rsidRPr="00BF328D">
              <w:rPr>
                <w:color w:val="000000"/>
                <w:sz w:val="20"/>
                <w:szCs w:val="20"/>
              </w:rPr>
              <w:t>а-р</w:t>
            </w:r>
            <w:proofErr w:type="spellEnd"/>
            <w:proofErr w:type="gramEnd"/>
          </w:p>
          <w:p w:rsidR="00885162" w:rsidRPr="00BF328D" w:rsidRDefault="00885162" w:rsidP="00885162">
            <w:pPr>
              <w:jc w:val="center"/>
              <w:rPr>
                <w:color w:val="000000"/>
                <w:sz w:val="20"/>
                <w:szCs w:val="20"/>
              </w:rPr>
            </w:pPr>
          </w:p>
          <w:p w:rsidR="00885162" w:rsidRPr="00BF328D" w:rsidRDefault="00885162" w:rsidP="00885162">
            <w:pPr>
              <w:jc w:val="center"/>
              <w:rPr>
                <w:color w:val="000000"/>
                <w:sz w:val="20"/>
                <w:szCs w:val="20"/>
              </w:rPr>
            </w:pPr>
            <w:r w:rsidRPr="00BF328D">
              <w:rPr>
                <w:color w:val="000000"/>
                <w:sz w:val="20"/>
                <w:szCs w:val="20"/>
              </w:rPr>
              <w:t xml:space="preserve">Финансово-экономическое обоснование к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муниципального образования </w:t>
            </w:r>
            <w:r w:rsidRPr="00BF328D">
              <w:rPr>
                <w:b/>
                <w:bCs/>
                <w:color w:val="000000"/>
                <w:sz w:val="20"/>
                <w:szCs w:val="20"/>
              </w:rPr>
              <w:t xml:space="preserve">"Чаинский район Томской области" </w:t>
            </w:r>
          </w:p>
          <w:p w:rsidR="00885162" w:rsidRPr="00BF328D" w:rsidRDefault="00885162" w:rsidP="00885162">
            <w:pPr>
              <w:rPr>
                <w:color w:val="000000"/>
                <w:sz w:val="20"/>
                <w:szCs w:val="20"/>
              </w:rPr>
            </w:pPr>
            <w:r w:rsidRPr="00BF328D">
              <w:rPr>
                <w:color w:val="000000"/>
                <w:sz w:val="20"/>
                <w:szCs w:val="20"/>
              </w:rPr>
              <w:t> </w:t>
            </w:r>
          </w:p>
        </w:tc>
        <w:tc>
          <w:tcPr>
            <w:tcW w:w="708" w:type="dxa"/>
            <w:tcBorders>
              <w:top w:val="nil"/>
              <w:left w:val="nil"/>
              <w:bottom w:val="nil"/>
            </w:tcBorders>
            <w:shd w:val="clear" w:color="auto" w:fill="FFFFFF"/>
          </w:tcPr>
          <w:p w:rsidR="00885162" w:rsidRPr="00BF328D" w:rsidRDefault="00885162" w:rsidP="00885162">
            <w:pPr>
              <w:jc w:val="right"/>
              <w:rPr>
                <w:color w:val="000000"/>
                <w:sz w:val="20"/>
                <w:szCs w:val="20"/>
              </w:rPr>
            </w:pPr>
          </w:p>
        </w:tc>
        <w:tc>
          <w:tcPr>
            <w:tcW w:w="708" w:type="dxa"/>
            <w:tcBorders>
              <w:top w:val="nil"/>
              <w:left w:val="nil"/>
              <w:bottom w:val="nil"/>
            </w:tcBorders>
            <w:shd w:val="clear" w:color="auto" w:fill="FFFFFF"/>
          </w:tcPr>
          <w:p w:rsidR="00885162" w:rsidRPr="00BF328D" w:rsidRDefault="00885162" w:rsidP="00885162">
            <w:pPr>
              <w:jc w:val="right"/>
              <w:rPr>
                <w:color w:val="000000"/>
                <w:sz w:val="20"/>
                <w:szCs w:val="20"/>
              </w:rPr>
            </w:pPr>
          </w:p>
        </w:tc>
        <w:tc>
          <w:tcPr>
            <w:tcW w:w="709" w:type="dxa"/>
            <w:tcBorders>
              <w:top w:val="nil"/>
              <w:left w:val="nil"/>
              <w:bottom w:val="nil"/>
            </w:tcBorders>
            <w:shd w:val="clear" w:color="auto" w:fill="FFFFFF"/>
          </w:tcPr>
          <w:p w:rsidR="00885162" w:rsidRPr="00BF328D" w:rsidRDefault="00885162" w:rsidP="00885162">
            <w:pPr>
              <w:jc w:val="right"/>
              <w:rPr>
                <w:color w:val="000000"/>
                <w:sz w:val="20"/>
                <w:szCs w:val="20"/>
              </w:rPr>
            </w:pPr>
          </w:p>
        </w:tc>
      </w:tr>
      <w:tr w:rsidR="00885162" w:rsidRPr="00BF328D" w:rsidTr="00885162">
        <w:trPr>
          <w:gridAfter w:val="14"/>
          <w:wAfter w:w="11989"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xml:space="preserve">№ </w:t>
            </w:r>
            <w:proofErr w:type="spellStart"/>
            <w:proofErr w:type="gramStart"/>
            <w:r w:rsidRPr="00BF328D">
              <w:rPr>
                <w:color w:val="000000"/>
                <w:sz w:val="20"/>
                <w:szCs w:val="20"/>
              </w:rPr>
              <w:t>п</w:t>
            </w:r>
            <w:proofErr w:type="spellEnd"/>
            <w:proofErr w:type="gramEnd"/>
            <w:r w:rsidRPr="00BF328D">
              <w:rPr>
                <w:color w:val="000000"/>
                <w:sz w:val="20"/>
                <w:szCs w:val="20"/>
              </w:rPr>
              <w:t>/</w:t>
            </w:r>
            <w:proofErr w:type="spellStart"/>
            <w:r w:rsidRPr="00BF328D">
              <w:rPr>
                <w:color w:val="000000"/>
                <w:sz w:val="20"/>
                <w:szCs w:val="20"/>
              </w:rPr>
              <w:t>п</w:t>
            </w:r>
            <w:proofErr w:type="spellEnd"/>
          </w:p>
        </w:tc>
        <w:tc>
          <w:tcPr>
            <w:tcW w:w="1419"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Наименование показателей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2012 год</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2013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2013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2014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2014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2015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2015 год (факт)</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2016 год (план)</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2016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2017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2017 год (факт)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2018 год (план)</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2018 год (факт)</w:t>
            </w:r>
          </w:p>
        </w:tc>
        <w:tc>
          <w:tcPr>
            <w:tcW w:w="709" w:type="dxa"/>
            <w:tcBorders>
              <w:top w:val="single" w:sz="4" w:space="0" w:color="auto"/>
              <w:left w:val="nil"/>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2019 год</w:t>
            </w:r>
          </w:p>
          <w:p w:rsidR="00885162" w:rsidRPr="00BF328D" w:rsidRDefault="00885162" w:rsidP="00885162">
            <w:pPr>
              <w:jc w:val="center"/>
              <w:rPr>
                <w:color w:val="000000"/>
                <w:sz w:val="20"/>
                <w:szCs w:val="20"/>
              </w:rPr>
            </w:pPr>
            <w:r w:rsidRPr="00BF328D">
              <w:rPr>
                <w:color w:val="000000"/>
                <w:sz w:val="20"/>
                <w:szCs w:val="20"/>
              </w:rPr>
              <w:t>(факт)</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2020 год</w:t>
            </w:r>
          </w:p>
          <w:p w:rsidR="00885162" w:rsidRPr="00BF328D" w:rsidRDefault="00885162" w:rsidP="00885162">
            <w:pPr>
              <w:jc w:val="center"/>
              <w:rPr>
                <w:color w:val="000000"/>
                <w:sz w:val="20"/>
                <w:szCs w:val="20"/>
              </w:rPr>
            </w:pPr>
            <w:r w:rsidRPr="00BF328D">
              <w:rPr>
                <w:color w:val="000000"/>
                <w:sz w:val="20"/>
                <w:szCs w:val="20"/>
              </w:rPr>
              <w:t>(факт)</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2021 год</w:t>
            </w:r>
          </w:p>
          <w:p w:rsidR="00885162" w:rsidRPr="00BF328D" w:rsidRDefault="00885162" w:rsidP="00885162">
            <w:pPr>
              <w:jc w:val="center"/>
              <w:rPr>
                <w:color w:val="000000"/>
                <w:sz w:val="20"/>
                <w:szCs w:val="20"/>
              </w:rPr>
            </w:pPr>
            <w:r w:rsidRPr="00BF328D">
              <w:rPr>
                <w:color w:val="000000"/>
                <w:sz w:val="20"/>
                <w:szCs w:val="20"/>
              </w:rPr>
              <w:t>(факт)</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2022 год (факт)</w:t>
            </w:r>
          </w:p>
        </w:tc>
        <w:tc>
          <w:tcPr>
            <w:tcW w:w="709" w:type="dxa"/>
            <w:tcBorders>
              <w:top w:val="single" w:sz="4" w:space="0" w:color="auto"/>
              <w:bottom w:val="single" w:sz="4" w:space="0" w:color="auto"/>
              <w:right w:val="single" w:sz="4" w:space="0" w:color="auto"/>
            </w:tcBorders>
          </w:tcPr>
          <w:p w:rsidR="00885162" w:rsidRPr="00BF328D" w:rsidRDefault="00885162" w:rsidP="00885162">
            <w:pPr>
              <w:jc w:val="center"/>
              <w:rPr>
                <w:color w:val="000000"/>
                <w:sz w:val="20"/>
                <w:szCs w:val="20"/>
              </w:rPr>
            </w:pPr>
            <w:r w:rsidRPr="00BF328D">
              <w:rPr>
                <w:color w:val="000000"/>
                <w:sz w:val="20"/>
                <w:szCs w:val="20"/>
              </w:rPr>
              <w:t>2023</w:t>
            </w:r>
          </w:p>
        </w:tc>
      </w:tr>
      <w:tr w:rsidR="00885162" w:rsidRPr="00BF328D" w:rsidTr="00885162">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w:t>
            </w:r>
          </w:p>
        </w:tc>
        <w:tc>
          <w:tcPr>
            <w:tcW w:w="15168" w:type="dxa"/>
            <w:gridSpan w:val="18"/>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 xml:space="preserve">Исходная информация для расчета дополнительной потребности средств на повышение заработной платы </w:t>
            </w:r>
            <w:r w:rsidRPr="00BF328D">
              <w:rPr>
                <w:b/>
                <w:bCs/>
                <w:i/>
                <w:iCs/>
                <w:sz w:val="20"/>
                <w:szCs w:val="20"/>
                <w:u w:val="single"/>
              </w:rPr>
              <w:t xml:space="preserve"> работников учреждений культуры</w:t>
            </w:r>
          </w:p>
          <w:p w:rsidR="00885162" w:rsidRPr="00BF328D" w:rsidRDefault="00885162" w:rsidP="00885162">
            <w:pPr>
              <w:rPr>
                <w:sz w:val="20"/>
                <w:szCs w:val="20"/>
              </w:rPr>
            </w:pPr>
          </w:p>
        </w:tc>
        <w:tc>
          <w:tcPr>
            <w:tcW w:w="709" w:type="dxa"/>
            <w:tcBorders>
              <w:left w:val="single" w:sz="4" w:space="0" w:color="auto"/>
              <w:right w:val="single" w:sz="4" w:space="0" w:color="auto"/>
            </w:tcBorders>
          </w:tcPr>
          <w:p w:rsidR="00885162" w:rsidRPr="00BF328D" w:rsidRDefault="00885162" w:rsidP="00885162">
            <w:pPr>
              <w:rPr>
                <w:sz w:val="20"/>
                <w:szCs w:val="20"/>
              </w:rPr>
            </w:pPr>
          </w:p>
        </w:tc>
        <w:tc>
          <w:tcPr>
            <w:tcW w:w="1069" w:type="dxa"/>
            <w:tcBorders>
              <w:left w:val="single" w:sz="4" w:space="0" w:color="auto"/>
            </w:tcBorders>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vAlign w:val="bottom"/>
          </w:tcPr>
          <w:p w:rsidR="00885162" w:rsidRPr="00BF328D" w:rsidRDefault="00885162" w:rsidP="00885162">
            <w:pPr>
              <w:rPr>
                <w:color w:val="000000"/>
                <w:sz w:val="20"/>
                <w:szCs w:val="20"/>
              </w:rPr>
            </w:pPr>
            <w:r w:rsidRPr="00BF328D">
              <w:rPr>
                <w:color w:val="000000"/>
                <w:sz w:val="20"/>
                <w:szCs w:val="20"/>
              </w:rPr>
              <w:t> </w:t>
            </w:r>
          </w:p>
        </w:tc>
      </w:tr>
      <w:tr w:rsidR="00885162" w:rsidRPr="00BF328D" w:rsidTr="0088516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1</w:t>
            </w:r>
          </w:p>
        </w:tc>
        <w:tc>
          <w:tcPr>
            <w:tcW w:w="1419"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Прогнозируемая средняя заработная плата по Томской области, руб.</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27 075</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29 692</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30 446</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32 988</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32 503</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33 998</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708"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709" w:type="dxa"/>
            <w:tcBorders>
              <w:top w:val="single" w:sz="4" w:space="0" w:color="auto"/>
              <w:left w:val="nil"/>
              <w:bottom w:val="single" w:sz="4" w:space="0" w:color="auto"/>
              <w:right w:val="nil"/>
            </w:tcBorders>
            <w:shd w:val="clear" w:color="auto" w:fill="FFFFFF"/>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sz w:val="20"/>
                <w:szCs w:val="20"/>
              </w:rPr>
            </w:pPr>
            <w:proofErr w:type="spellStart"/>
            <w:r w:rsidRPr="00BF328D">
              <w:rPr>
                <w:sz w:val="20"/>
                <w:szCs w:val="20"/>
              </w:rPr>
              <w:t>х</w:t>
            </w:r>
            <w:proofErr w:type="spellEnd"/>
          </w:p>
        </w:tc>
      </w:tr>
      <w:tr w:rsidR="00885162" w:rsidRPr="00BF328D" w:rsidTr="0088516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2</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Среднемесячный доход от трудовой деятельности по Томской области,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29 000</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30 071,3</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31 719,0</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31 604,1</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34 200,0</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32 871,1</w:t>
            </w:r>
          </w:p>
        </w:tc>
        <w:tc>
          <w:tcPr>
            <w:tcW w:w="708"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36 297,0</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36 121,0</w:t>
            </w:r>
          </w:p>
        </w:tc>
        <w:tc>
          <w:tcPr>
            <w:tcW w:w="709" w:type="dxa"/>
            <w:tcBorders>
              <w:top w:val="nil"/>
              <w:left w:val="nil"/>
              <w:bottom w:val="single" w:sz="4" w:space="0" w:color="auto"/>
              <w:right w:val="nil"/>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37 692,0</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38 905,0</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sz w:val="20"/>
                <w:szCs w:val="20"/>
              </w:rPr>
            </w:pPr>
            <w:r w:rsidRPr="00BF328D">
              <w:rPr>
                <w:sz w:val="20"/>
                <w:szCs w:val="20"/>
              </w:rPr>
              <w:t>41 006,0</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sz w:val="20"/>
                <w:szCs w:val="20"/>
              </w:rPr>
            </w:pPr>
            <w:r w:rsidRPr="00BF328D">
              <w:rPr>
                <w:sz w:val="20"/>
                <w:szCs w:val="20"/>
              </w:rPr>
              <w:t>45791,0</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sz w:val="20"/>
                <w:szCs w:val="20"/>
              </w:rPr>
            </w:pPr>
            <w:r w:rsidRPr="00BF328D">
              <w:rPr>
                <w:sz w:val="20"/>
                <w:szCs w:val="20"/>
              </w:rPr>
              <w:t>49169,3</w:t>
            </w:r>
          </w:p>
        </w:tc>
      </w:tr>
      <w:tr w:rsidR="00885162" w:rsidRPr="00BF328D" w:rsidTr="0088516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3</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 xml:space="preserve">Планируемая среднемесячная заработная плата </w:t>
            </w:r>
            <w:r w:rsidRPr="00BF328D">
              <w:rPr>
                <w:b/>
                <w:bCs/>
                <w:i/>
                <w:iCs/>
                <w:color w:val="000000"/>
                <w:sz w:val="20"/>
                <w:szCs w:val="20"/>
                <w:u w:val="single"/>
              </w:rPr>
              <w:t xml:space="preserve"> работников учреждений культуры</w:t>
            </w:r>
            <w:r w:rsidRPr="00BF328D">
              <w:rPr>
                <w:color w:val="000000"/>
                <w:sz w:val="20"/>
                <w:szCs w:val="20"/>
              </w:rPr>
              <w:t xml:space="preserve">  в Томской области,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13 093</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17 815</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18 378</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21 409</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21 557</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21 557</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22 292,2</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22 462,3</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22 889,7</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30 780,0</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30 896,4</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36 297,0</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36 510,3</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36 687,0</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sz w:val="20"/>
                <w:szCs w:val="20"/>
              </w:rPr>
            </w:pPr>
            <w:r w:rsidRPr="00BF328D">
              <w:rPr>
                <w:sz w:val="20"/>
                <w:szCs w:val="20"/>
              </w:rPr>
              <w:t>37 858,0</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sz w:val="20"/>
                <w:szCs w:val="20"/>
              </w:rPr>
            </w:pPr>
            <w:r w:rsidRPr="00BF328D">
              <w:rPr>
                <w:sz w:val="20"/>
                <w:szCs w:val="20"/>
              </w:rPr>
              <w:t>38 905,0</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sz w:val="20"/>
                <w:szCs w:val="20"/>
              </w:rPr>
            </w:pPr>
            <w:r w:rsidRPr="00BF328D">
              <w:rPr>
                <w:sz w:val="20"/>
                <w:szCs w:val="20"/>
              </w:rPr>
              <w:t>41295,3</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sz w:val="20"/>
                <w:szCs w:val="20"/>
              </w:rPr>
            </w:pPr>
            <w:r w:rsidRPr="00BF328D">
              <w:rPr>
                <w:sz w:val="20"/>
                <w:szCs w:val="20"/>
              </w:rPr>
              <w:t>49169,3</w:t>
            </w: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lastRenderedPageBreak/>
              <w:t>4</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Темп роста средней заработной платы</w:t>
            </w:r>
            <w:r w:rsidRPr="00BF328D">
              <w:rPr>
                <w:b/>
                <w:bCs/>
                <w:i/>
                <w:iCs/>
                <w:color w:val="000000"/>
                <w:sz w:val="20"/>
                <w:szCs w:val="20"/>
                <w:u w:val="single"/>
              </w:rPr>
              <w:t xml:space="preserve">  работников учреждений культуры</w:t>
            </w:r>
            <w:r w:rsidRPr="00BF328D">
              <w:rPr>
                <w:color w:val="000000"/>
                <w:sz w:val="20"/>
                <w:szCs w:val="20"/>
              </w:rPr>
              <w:t xml:space="preserve"> в Томской области к предыдущему году,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proofErr w:type="spellStart"/>
            <w:r w:rsidRPr="00BF328D">
              <w:rPr>
                <w:sz w:val="20"/>
                <w:szCs w:val="20"/>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136</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140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116</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117</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100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103,4</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100,8</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102,7</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134,5</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135,0</w:t>
            </w:r>
          </w:p>
        </w:tc>
        <w:tc>
          <w:tcPr>
            <w:tcW w:w="708" w:type="dxa"/>
            <w:tcBorders>
              <w:top w:val="nil"/>
              <w:left w:val="nil"/>
              <w:bottom w:val="single" w:sz="4" w:space="0" w:color="auto"/>
              <w:right w:val="nil"/>
            </w:tcBorders>
            <w:shd w:val="clear" w:color="auto" w:fill="FFFFFF"/>
            <w:vAlign w:val="center"/>
          </w:tcPr>
          <w:p w:rsidR="00885162" w:rsidRPr="00BF328D" w:rsidRDefault="00885162" w:rsidP="00CB3E72">
            <w:pPr>
              <w:jc w:val="center"/>
              <w:rPr>
                <w:sz w:val="20"/>
                <w:szCs w:val="20"/>
              </w:rPr>
            </w:pPr>
            <w:r w:rsidRPr="00BF328D">
              <w:rPr>
                <w:sz w:val="20"/>
                <w:szCs w:val="20"/>
              </w:rPr>
              <w:t>117,5</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CB3E72">
            <w:pPr>
              <w:jc w:val="center"/>
              <w:rPr>
                <w:sz w:val="20"/>
                <w:szCs w:val="20"/>
              </w:rPr>
            </w:pPr>
            <w:r w:rsidRPr="00BF328D">
              <w:rPr>
                <w:sz w:val="20"/>
                <w:szCs w:val="20"/>
              </w:rPr>
              <w:t>118,2</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CB3E72">
            <w:pPr>
              <w:jc w:val="center"/>
              <w:rPr>
                <w:sz w:val="20"/>
                <w:szCs w:val="20"/>
              </w:rPr>
            </w:pPr>
            <w:r w:rsidRPr="00BF328D">
              <w:rPr>
                <w:sz w:val="20"/>
                <w:szCs w:val="20"/>
              </w:rPr>
              <w:t>100,5</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CB3E72">
            <w:pPr>
              <w:jc w:val="center"/>
              <w:rPr>
                <w:sz w:val="20"/>
                <w:szCs w:val="20"/>
              </w:rPr>
            </w:pPr>
            <w:r w:rsidRPr="00BF328D">
              <w:rPr>
                <w:sz w:val="20"/>
                <w:szCs w:val="20"/>
              </w:rPr>
              <w:t>103,0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CB3E72">
            <w:pPr>
              <w:jc w:val="center"/>
              <w:rPr>
                <w:sz w:val="20"/>
                <w:szCs w:val="20"/>
              </w:rPr>
            </w:pPr>
            <w:r w:rsidRPr="00BF328D">
              <w:rPr>
                <w:sz w:val="20"/>
                <w:szCs w:val="20"/>
              </w:rPr>
              <w:t>102,7</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CB3E72">
            <w:pPr>
              <w:jc w:val="center"/>
              <w:rPr>
                <w:sz w:val="20"/>
                <w:szCs w:val="20"/>
              </w:rPr>
            </w:pPr>
            <w:r w:rsidRPr="00BF328D">
              <w:rPr>
                <w:sz w:val="20"/>
                <w:szCs w:val="20"/>
              </w:rPr>
              <w:t>105,9</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CB3E72">
            <w:pPr>
              <w:jc w:val="center"/>
              <w:rPr>
                <w:sz w:val="20"/>
                <w:szCs w:val="20"/>
              </w:rPr>
            </w:pPr>
            <w:r w:rsidRPr="00BF328D">
              <w:rPr>
                <w:sz w:val="20"/>
                <w:szCs w:val="20"/>
              </w:rPr>
              <w:t>119,1</w:t>
            </w:r>
          </w:p>
        </w:tc>
      </w:tr>
      <w:tr w:rsidR="00885162" w:rsidRPr="00BF328D" w:rsidTr="0088516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5</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 xml:space="preserve">Планируемая среднемесячная заработная плата </w:t>
            </w:r>
            <w:r w:rsidRPr="00BF328D">
              <w:rPr>
                <w:b/>
                <w:bCs/>
                <w:i/>
                <w:iCs/>
                <w:color w:val="000000"/>
                <w:sz w:val="20"/>
                <w:szCs w:val="20"/>
                <w:u w:val="single"/>
              </w:rPr>
              <w:t xml:space="preserve"> работников учреждений культуры Чаинского района Томской области</w:t>
            </w:r>
            <w:r w:rsidRPr="00BF328D">
              <w:rPr>
                <w:color w:val="000000"/>
                <w:sz w:val="20"/>
                <w:szCs w:val="20"/>
              </w:rPr>
              <w:t>,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14 822,9</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22 418,7</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23 417,5</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27 626,8</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27 627,0</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27 341,7</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27 341,8</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27 483,9</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27 517,6</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36 895,3</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37 822,8</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44 603,0</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44 603,0</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44 992,1</w:t>
            </w:r>
          </w:p>
        </w:tc>
        <w:tc>
          <w:tcPr>
            <w:tcW w:w="71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b/>
                <w:bCs/>
                <w:sz w:val="20"/>
                <w:szCs w:val="20"/>
              </w:rPr>
            </w:pPr>
            <w:r w:rsidRPr="00BF328D">
              <w:rPr>
                <w:b/>
                <w:bCs/>
                <w:sz w:val="20"/>
                <w:szCs w:val="20"/>
              </w:rPr>
              <w:t>46 507,3</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b/>
                <w:bCs/>
                <w:sz w:val="20"/>
                <w:szCs w:val="20"/>
              </w:rPr>
            </w:pPr>
            <w:r w:rsidRPr="00BF328D">
              <w:rPr>
                <w:b/>
                <w:bCs/>
                <w:sz w:val="20"/>
                <w:szCs w:val="20"/>
              </w:rPr>
              <w:t>47 598,5</w:t>
            </w:r>
          </w:p>
        </w:tc>
        <w:tc>
          <w:tcPr>
            <w:tcW w:w="708" w:type="dxa"/>
            <w:tcBorders>
              <w:top w:val="single" w:sz="4" w:space="0" w:color="auto"/>
              <w:bottom w:val="single" w:sz="4" w:space="0" w:color="auto"/>
              <w:right w:val="single" w:sz="4" w:space="0" w:color="auto"/>
            </w:tcBorders>
            <w:textDirection w:val="btLr"/>
          </w:tcPr>
          <w:p w:rsidR="00885162" w:rsidRPr="00BF328D" w:rsidRDefault="00885162" w:rsidP="00885162">
            <w:pPr>
              <w:ind w:left="113" w:right="113"/>
              <w:jc w:val="center"/>
              <w:rPr>
                <w:b/>
                <w:bCs/>
                <w:sz w:val="20"/>
                <w:szCs w:val="20"/>
              </w:rPr>
            </w:pPr>
          </w:p>
          <w:p w:rsidR="00885162" w:rsidRPr="00BF328D" w:rsidRDefault="00885162" w:rsidP="00885162">
            <w:pPr>
              <w:ind w:left="113" w:right="113"/>
              <w:jc w:val="center"/>
              <w:rPr>
                <w:b/>
                <w:bCs/>
                <w:sz w:val="20"/>
                <w:szCs w:val="20"/>
              </w:rPr>
            </w:pPr>
          </w:p>
          <w:p w:rsidR="00885162" w:rsidRPr="00BF328D" w:rsidRDefault="00885162" w:rsidP="00885162">
            <w:pPr>
              <w:ind w:left="113" w:right="113"/>
              <w:jc w:val="center"/>
              <w:rPr>
                <w:b/>
                <w:bCs/>
                <w:sz w:val="20"/>
                <w:szCs w:val="20"/>
              </w:rPr>
            </w:pPr>
          </w:p>
          <w:p w:rsidR="00885162" w:rsidRPr="00BF328D" w:rsidRDefault="00885162" w:rsidP="00885162">
            <w:pPr>
              <w:ind w:left="113" w:right="113"/>
              <w:jc w:val="center"/>
              <w:rPr>
                <w:b/>
                <w:bCs/>
                <w:sz w:val="20"/>
                <w:szCs w:val="20"/>
              </w:rPr>
            </w:pPr>
            <w:r w:rsidRPr="00BF328D">
              <w:rPr>
                <w:b/>
                <w:bCs/>
                <w:sz w:val="20"/>
                <w:szCs w:val="20"/>
              </w:rPr>
              <w:t>50293,0</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b/>
                <w:bCs/>
                <w:sz w:val="20"/>
                <w:szCs w:val="20"/>
              </w:rPr>
            </w:pPr>
            <w:r w:rsidRPr="00BF328D">
              <w:rPr>
                <w:b/>
                <w:bCs/>
                <w:sz w:val="20"/>
                <w:szCs w:val="20"/>
              </w:rPr>
              <w:t>60075,5</w:t>
            </w:r>
          </w:p>
        </w:tc>
      </w:tr>
      <w:tr w:rsidR="00885162" w:rsidRPr="00BF328D" w:rsidTr="00885162">
        <w:trPr>
          <w:gridAfter w:val="14"/>
          <w:wAfter w:w="11989" w:type="dxa"/>
          <w:trHeight w:val="8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в том числе соотношение средней заработной платы категории персонала к средней заработной плате основного персонала: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 </w:t>
            </w:r>
          </w:p>
        </w:tc>
        <w:tc>
          <w:tcPr>
            <w:tcW w:w="708" w:type="dxa"/>
            <w:tcBorders>
              <w:top w:val="single" w:sz="4" w:space="0" w:color="auto"/>
              <w:bottom w:val="single" w:sz="4" w:space="0" w:color="auto"/>
              <w:right w:val="single" w:sz="4" w:space="0" w:color="auto"/>
            </w:tcBorders>
          </w:tcPr>
          <w:p w:rsidR="00885162" w:rsidRPr="00BF328D" w:rsidRDefault="00885162" w:rsidP="00885162">
            <w:pPr>
              <w:jc w:val="center"/>
              <w:rPr>
                <w:b/>
                <w:bCs/>
                <w:sz w:val="20"/>
                <w:szCs w:val="20"/>
              </w:rPr>
            </w:pPr>
          </w:p>
        </w:tc>
        <w:tc>
          <w:tcPr>
            <w:tcW w:w="709" w:type="dxa"/>
            <w:tcBorders>
              <w:top w:val="single" w:sz="4" w:space="0" w:color="auto"/>
              <w:bottom w:val="single" w:sz="4" w:space="0" w:color="auto"/>
              <w:right w:val="single" w:sz="4" w:space="0" w:color="auto"/>
            </w:tcBorders>
          </w:tcPr>
          <w:p w:rsidR="00885162" w:rsidRPr="00BF328D" w:rsidRDefault="00885162" w:rsidP="00885162">
            <w:pPr>
              <w:jc w:val="center"/>
              <w:rPr>
                <w:b/>
                <w:bCs/>
                <w:sz w:val="20"/>
                <w:szCs w:val="20"/>
              </w:rPr>
            </w:pPr>
          </w:p>
        </w:tc>
      </w:tr>
      <w:tr w:rsidR="00885162" w:rsidRPr="00BF328D" w:rsidTr="00885162">
        <w:trPr>
          <w:gridAfter w:val="14"/>
          <w:wAfter w:w="11989" w:type="dxa"/>
          <w:trHeight w:val="43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6</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Административно-управленческ</w:t>
            </w:r>
            <w:r w:rsidRPr="00BF328D">
              <w:rPr>
                <w:color w:val="000000"/>
                <w:sz w:val="20"/>
                <w:szCs w:val="20"/>
              </w:rPr>
              <w:lastRenderedPageBreak/>
              <w:t>ий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lastRenderedPageBreak/>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1,1</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1,1</w:t>
            </w:r>
          </w:p>
        </w:tc>
        <w:tc>
          <w:tcPr>
            <w:tcW w:w="708"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1,2</w:t>
            </w:r>
          </w:p>
        </w:tc>
        <w:tc>
          <w:tcPr>
            <w:tcW w:w="708" w:type="dxa"/>
            <w:tcBorders>
              <w:top w:val="single" w:sz="4" w:space="0" w:color="auto"/>
              <w:left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1,2</w:t>
            </w:r>
          </w:p>
        </w:tc>
        <w:tc>
          <w:tcPr>
            <w:tcW w:w="708" w:type="dxa"/>
            <w:tcBorders>
              <w:top w:val="single" w:sz="4" w:space="0" w:color="auto"/>
              <w:left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1,2</w:t>
            </w:r>
          </w:p>
        </w:tc>
      </w:tr>
      <w:tr w:rsidR="00885162" w:rsidRPr="00BF328D" w:rsidTr="00885162">
        <w:trPr>
          <w:gridAfter w:val="14"/>
          <w:wAfter w:w="11989"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lastRenderedPageBreak/>
              <w:t>7</w:t>
            </w:r>
          </w:p>
        </w:tc>
        <w:tc>
          <w:tcPr>
            <w:tcW w:w="1419"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Основной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708" w:type="dxa"/>
            <w:tcBorders>
              <w:top w:val="single" w:sz="4" w:space="0" w:color="auto"/>
              <w:left w:val="nil"/>
              <w:bottom w:val="single" w:sz="4" w:space="0" w:color="auto"/>
              <w:right w:val="nil"/>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709" w:type="dxa"/>
            <w:tcBorders>
              <w:top w:val="single" w:sz="4" w:space="0" w:color="auto"/>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1,0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1,0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1,0</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1,0</w:t>
            </w:r>
          </w:p>
        </w:tc>
      </w:tr>
      <w:tr w:rsidR="00885162" w:rsidRPr="00BF328D" w:rsidTr="00885162">
        <w:trPr>
          <w:gridAfter w:val="14"/>
          <w:wAfter w:w="11989"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Вспомогательный персонал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0,4</w:t>
            </w:r>
          </w:p>
        </w:tc>
        <w:tc>
          <w:tcPr>
            <w:tcW w:w="709" w:type="dxa"/>
            <w:tcBorders>
              <w:top w:val="single" w:sz="4" w:space="0" w:color="auto"/>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sz w:val="20"/>
                <w:szCs w:val="20"/>
              </w:rPr>
            </w:pPr>
            <w:r w:rsidRPr="00BF328D">
              <w:rPr>
                <w:b/>
                <w:bCs/>
                <w:sz w:val="20"/>
                <w:szCs w:val="20"/>
              </w:rPr>
              <w:t>0,5</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sz w:val="20"/>
                <w:szCs w:val="20"/>
              </w:rPr>
            </w:pPr>
            <w:r w:rsidRPr="00BF328D">
              <w:rPr>
                <w:b/>
                <w:bCs/>
                <w:sz w:val="20"/>
                <w:szCs w:val="20"/>
              </w:rPr>
              <w:t>0,6</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0,6</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0,6</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sz w:val="20"/>
                <w:szCs w:val="20"/>
              </w:rPr>
            </w:pPr>
            <w:r w:rsidRPr="00BF328D">
              <w:rPr>
                <w:b/>
                <w:bCs/>
                <w:sz w:val="20"/>
                <w:szCs w:val="20"/>
              </w:rPr>
              <w:t>0,6</w:t>
            </w:r>
          </w:p>
        </w:tc>
      </w:tr>
      <w:tr w:rsidR="00885162" w:rsidRPr="00BF328D" w:rsidTr="00885162">
        <w:trPr>
          <w:gridAfter w:val="14"/>
          <w:wAfter w:w="11989" w:type="dxa"/>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9</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 xml:space="preserve">Соотношение средней заработной платы  </w:t>
            </w:r>
            <w:r w:rsidRPr="00BF328D">
              <w:rPr>
                <w:b/>
                <w:bCs/>
                <w:i/>
                <w:iCs/>
                <w:color w:val="000000"/>
                <w:sz w:val="20"/>
                <w:szCs w:val="20"/>
                <w:u w:val="single"/>
              </w:rPr>
              <w:t>работников учреждений культуры Чаинского района Томской области</w:t>
            </w:r>
            <w:r w:rsidRPr="00BF328D">
              <w:rPr>
                <w:color w:val="000000"/>
                <w:sz w:val="20"/>
                <w:szCs w:val="20"/>
              </w:rPr>
              <w:t xml:space="preserve"> и средней заработной платы по Томской области, %</w:t>
            </w:r>
          </w:p>
        </w:tc>
        <w:tc>
          <w:tcPr>
            <w:tcW w:w="851" w:type="dxa"/>
            <w:tcBorders>
              <w:top w:val="single" w:sz="4" w:space="0" w:color="auto"/>
              <w:left w:val="single" w:sz="4" w:space="0" w:color="auto"/>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54,7</w:t>
            </w:r>
          </w:p>
        </w:tc>
        <w:tc>
          <w:tcPr>
            <w:tcW w:w="850"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75,5</w:t>
            </w:r>
          </w:p>
        </w:tc>
        <w:tc>
          <w:tcPr>
            <w:tcW w:w="851"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76,9</w:t>
            </w:r>
          </w:p>
        </w:tc>
        <w:tc>
          <w:tcPr>
            <w:tcW w:w="850"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83,7</w:t>
            </w:r>
          </w:p>
        </w:tc>
        <w:tc>
          <w:tcPr>
            <w:tcW w:w="851"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85,0</w:t>
            </w:r>
          </w:p>
        </w:tc>
        <w:tc>
          <w:tcPr>
            <w:tcW w:w="850"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80,4</w:t>
            </w:r>
          </w:p>
        </w:tc>
        <w:tc>
          <w:tcPr>
            <w:tcW w:w="851"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90,9</w:t>
            </w:r>
          </w:p>
        </w:tc>
        <w:tc>
          <w:tcPr>
            <w:tcW w:w="851"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86,6</w:t>
            </w:r>
          </w:p>
        </w:tc>
        <w:tc>
          <w:tcPr>
            <w:tcW w:w="850"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87,1</w:t>
            </w:r>
          </w:p>
        </w:tc>
        <w:tc>
          <w:tcPr>
            <w:tcW w:w="850"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107,9</w:t>
            </w:r>
          </w:p>
        </w:tc>
        <w:tc>
          <w:tcPr>
            <w:tcW w:w="851"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115,1</w:t>
            </w:r>
          </w:p>
        </w:tc>
        <w:tc>
          <w:tcPr>
            <w:tcW w:w="708" w:type="dxa"/>
            <w:tcBorders>
              <w:top w:val="single" w:sz="4" w:space="0" w:color="auto"/>
              <w:left w:val="nil"/>
              <w:bottom w:val="nil"/>
              <w:right w:val="nil"/>
            </w:tcBorders>
            <w:shd w:val="clear" w:color="auto" w:fill="FFFFFF"/>
            <w:vAlign w:val="center"/>
          </w:tcPr>
          <w:p w:rsidR="00885162" w:rsidRPr="00BF328D" w:rsidRDefault="00885162" w:rsidP="00885162">
            <w:pPr>
              <w:jc w:val="center"/>
              <w:rPr>
                <w:sz w:val="20"/>
                <w:szCs w:val="20"/>
              </w:rPr>
            </w:pPr>
            <w:r w:rsidRPr="00BF328D">
              <w:rPr>
                <w:sz w:val="20"/>
                <w:szCs w:val="20"/>
              </w:rPr>
              <w:t>122,9</w:t>
            </w:r>
          </w:p>
        </w:tc>
        <w:tc>
          <w:tcPr>
            <w:tcW w:w="850" w:type="dxa"/>
            <w:tcBorders>
              <w:top w:val="single" w:sz="4" w:space="0" w:color="auto"/>
              <w:left w:val="single" w:sz="4" w:space="0" w:color="auto"/>
              <w:bottom w:val="nil"/>
              <w:right w:val="nil"/>
            </w:tcBorders>
            <w:shd w:val="clear" w:color="auto" w:fill="FFFFFF"/>
            <w:vAlign w:val="center"/>
          </w:tcPr>
          <w:p w:rsidR="00885162" w:rsidRPr="00BF328D" w:rsidRDefault="00885162" w:rsidP="00885162">
            <w:pPr>
              <w:jc w:val="center"/>
              <w:rPr>
                <w:sz w:val="20"/>
                <w:szCs w:val="20"/>
              </w:rPr>
            </w:pPr>
            <w:r w:rsidRPr="00BF328D">
              <w:rPr>
                <w:sz w:val="20"/>
                <w:szCs w:val="20"/>
              </w:rPr>
              <w:t>123,5</w:t>
            </w:r>
          </w:p>
        </w:tc>
        <w:tc>
          <w:tcPr>
            <w:tcW w:w="709" w:type="dxa"/>
            <w:tcBorders>
              <w:top w:val="single" w:sz="4" w:space="0" w:color="auto"/>
              <w:left w:val="single" w:sz="4" w:space="0" w:color="auto"/>
              <w:bottom w:val="nil"/>
              <w:right w:val="nil"/>
            </w:tcBorders>
            <w:shd w:val="clear" w:color="auto" w:fill="FFFFFF"/>
            <w:vAlign w:val="center"/>
          </w:tcPr>
          <w:p w:rsidR="00885162" w:rsidRPr="00BF328D" w:rsidRDefault="00885162" w:rsidP="00885162">
            <w:pPr>
              <w:jc w:val="center"/>
              <w:rPr>
                <w:sz w:val="20"/>
                <w:szCs w:val="20"/>
              </w:rPr>
            </w:pPr>
            <w:r w:rsidRPr="00BF328D">
              <w:rPr>
                <w:sz w:val="20"/>
                <w:szCs w:val="20"/>
              </w:rPr>
              <w:t>119,4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119,5</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sz w:val="20"/>
                <w:szCs w:val="20"/>
              </w:rPr>
            </w:pPr>
            <w:r w:rsidRPr="00BF328D">
              <w:rPr>
                <w:sz w:val="20"/>
                <w:szCs w:val="20"/>
              </w:rPr>
              <w:t>116,1</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sz w:val="20"/>
                <w:szCs w:val="20"/>
              </w:rPr>
            </w:pPr>
            <w:r w:rsidRPr="00BF328D">
              <w:rPr>
                <w:sz w:val="20"/>
                <w:szCs w:val="20"/>
              </w:rPr>
              <w:t>109,8</w:t>
            </w:r>
          </w:p>
        </w:tc>
        <w:tc>
          <w:tcPr>
            <w:tcW w:w="709" w:type="dxa"/>
            <w:tcBorders>
              <w:top w:val="single" w:sz="4" w:space="0" w:color="auto"/>
              <w:bottom w:val="single" w:sz="4" w:space="0" w:color="auto"/>
              <w:right w:val="single" w:sz="4" w:space="0" w:color="auto"/>
            </w:tcBorders>
          </w:tcPr>
          <w:p w:rsidR="00885162" w:rsidRPr="00BF328D" w:rsidRDefault="00885162" w:rsidP="00885162">
            <w:pPr>
              <w:jc w:val="center"/>
              <w:rPr>
                <w:sz w:val="20"/>
                <w:szCs w:val="20"/>
              </w:rPr>
            </w:pPr>
          </w:p>
          <w:p w:rsidR="00885162" w:rsidRPr="00BF328D" w:rsidRDefault="00885162" w:rsidP="00885162">
            <w:pPr>
              <w:jc w:val="center"/>
              <w:rPr>
                <w:sz w:val="20"/>
                <w:szCs w:val="20"/>
              </w:rPr>
            </w:pPr>
          </w:p>
          <w:p w:rsidR="00885162" w:rsidRPr="00BF328D" w:rsidRDefault="00885162" w:rsidP="00885162">
            <w:pPr>
              <w:jc w:val="center"/>
              <w:rPr>
                <w:sz w:val="20"/>
                <w:szCs w:val="20"/>
              </w:rPr>
            </w:pPr>
          </w:p>
          <w:p w:rsidR="00885162" w:rsidRPr="00BF328D" w:rsidRDefault="00885162" w:rsidP="00885162">
            <w:pPr>
              <w:jc w:val="center"/>
              <w:rPr>
                <w:sz w:val="20"/>
                <w:szCs w:val="20"/>
              </w:rPr>
            </w:pPr>
          </w:p>
          <w:p w:rsidR="00885162" w:rsidRPr="00BF328D" w:rsidRDefault="00885162" w:rsidP="00885162">
            <w:pPr>
              <w:jc w:val="center"/>
              <w:rPr>
                <w:sz w:val="20"/>
                <w:szCs w:val="20"/>
              </w:rPr>
            </w:pPr>
          </w:p>
          <w:p w:rsidR="00885162" w:rsidRPr="00BF328D" w:rsidRDefault="00885162" w:rsidP="00885162">
            <w:pPr>
              <w:jc w:val="center"/>
              <w:rPr>
                <w:sz w:val="20"/>
                <w:szCs w:val="20"/>
              </w:rPr>
            </w:pPr>
          </w:p>
          <w:p w:rsidR="00885162" w:rsidRPr="00BF328D" w:rsidRDefault="00885162" w:rsidP="00885162">
            <w:pPr>
              <w:jc w:val="center"/>
              <w:rPr>
                <w:sz w:val="20"/>
                <w:szCs w:val="20"/>
              </w:rPr>
            </w:pPr>
          </w:p>
          <w:p w:rsidR="00885162" w:rsidRPr="00BF328D" w:rsidRDefault="00885162" w:rsidP="00885162">
            <w:pPr>
              <w:jc w:val="center"/>
              <w:rPr>
                <w:sz w:val="20"/>
                <w:szCs w:val="20"/>
              </w:rPr>
            </w:pPr>
            <w:r w:rsidRPr="00BF328D">
              <w:rPr>
                <w:sz w:val="20"/>
                <w:szCs w:val="20"/>
              </w:rPr>
              <w:t>122,2</w:t>
            </w:r>
          </w:p>
        </w:tc>
      </w:tr>
      <w:tr w:rsidR="00885162" w:rsidRPr="00BF328D" w:rsidTr="00885162">
        <w:trPr>
          <w:gridAfter w:val="14"/>
          <w:wAfter w:w="11989" w:type="dxa"/>
          <w:trHeight w:val="10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10</w:t>
            </w:r>
          </w:p>
        </w:tc>
        <w:tc>
          <w:tcPr>
            <w:tcW w:w="1419" w:type="dxa"/>
            <w:tcBorders>
              <w:top w:val="single" w:sz="4" w:space="0" w:color="auto"/>
              <w:left w:val="nil"/>
              <w:bottom w:val="nil"/>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Темп роста средней заработной платы</w:t>
            </w:r>
            <w:r w:rsidRPr="00BF328D">
              <w:rPr>
                <w:b/>
                <w:bCs/>
                <w:i/>
                <w:iCs/>
                <w:color w:val="000000"/>
                <w:sz w:val="20"/>
                <w:szCs w:val="20"/>
                <w:u w:val="single"/>
              </w:rPr>
              <w:t xml:space="preserve">  работников учреждений культуры</w:t>
            </w:r>
            <w:r w:rsidRPr="00BF328D">
              <w:rPr>
                <w:color w:val="000000"/>
                <w:sz w:val="20"/>
                <w:szCs w:val="20"/>
              </w:rPr>
              <w:t xml:space="preserve"> </w:t>
            </w:r>
            <w:r w:rsidRPr="00BF328D">
              <w:rPr>
                <w:b/>
                <w:bCs/>
                <w:i/>
                <w:iCs/>
                <w:color w:val="000000"/>
                <w:sz w:val="20"/>
                <w:szCs w:val="20"/>
                <w:u w:val="single"/>
              </w:rPr>
              <w:t xml:space="preserve">Чаинского района Томской области </w:t>
            </w:r>
            <w:r w:rsidRPr="00BF328D">
              <w:rPr>
                <w:color w:val="000000"/>
                <w:sz w:val="20"/>
                <w:szCs w:val="20"/>
              </w:rPr>
              <w:t>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proofErr w:type="spellStart"/>
            <w:r w:rsidRPr="00BF328D">
              <w:rPr>
                <w:sz w:val="20"/>
                <w:szCs w:val="20"/>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151</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158</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118</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118</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99</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99</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134</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137</w:t>
            </w:r>
          </w:p>
        </w:tc>
        <w:tc>
          <w:tcPr>
            <w:tcW w:w="708" w:type="dxa"/>
            <w:tcBorders>
              <w:top w:val="single" w:sz="4" w:space="0" w:color="auto"/>
              <w:left w:val="nil"/>
              <w:bottom w:val="single" w:sz="4" w:space="0" w:color="auto"/>
              <w:right w:val="nil"/>
            </w:tcBorders>
            <w:shd w:val="clear" w:color="auto" w:fill="FFFFFF"/>
            <w:vAlign w:val="center"/>
          </w:tcPr>
          <w:p w:rsidR="00885162" w:rsidRPr="00BF328D" w:rsidRDefault="00885162" w:rsidP="00885162">
            <w:pPr>
              <w:jc w:val="center"/>
              <w:rPr>
                <w:sz w:val="20"/>
                <w:szCs w:val="20"/>
              </w:rPr>
            </w:pPr>
            <w:r w:rsidRPr="00BF328D">
              <w:rPr>
                <w:sz w:val="20"/>
                <w:szCs w:val="20"/>
              </w:rPr>
              <w:t>118</w:t>
            </w:r>
          </w:p>
        </w:tc>
        <w:tc>
          <w:tcPr>
            <w:tcW w:w="850" w:type="dxa"/>
            <w:tcBorders>
              <w:top w:val="single" w:sz="4" w:space="0" w:color="auto"/>
              <w:left w:val="single" w:sz="4" w:space="0" w:color="auto"/>
              <w:bottom w:val="single" w:sz="4" w:space="0" w:color="auto"/>
              <w:right w:val="nil"/>
            </w:tcBorders>
            <w:shd w:val="clear" w:color="auto" w:fill="FFFFFF"/>
            <w:vAlign w:val="center"/>
          </w:tcPr>
          <w:p w:rsidR="00885162" w:rsidRPr="00BF328D" w:rsidRDefault="00885162" w:rsidP="00885162">
            <w:pPr>
              <w:jc w:val="center"/>
              <w:rPr>
                <w:sz w:val="20"/>
                <w:szCs w:val="20"/>
              </w:rPr>
            </w:pPr>
            <w:r w:rsidRPr="00BF328D">
              <w:rPr>
                <w:sz w:val="20"/>
                <w:szCs w:val="20"/>
              </w:rPr>
              <w:t>118</w:t>
            </w:r>
          </w:p>
        </w:tc>
        <w:tc>
          <w:tcPr>
            <w:tcW w:w="709" w:type="dxa"/>
            <w:tcBorders>
              <w:top w:val="single" w:sz="4" w:space="0" w:color="auto"/>
              <w:left w:val="single" w:sz="4" w:space="0" w:color="auto"/>
              <w:bottom w:val="single" w:sz="4" w:space="0" w:color="auto"/>
              <w:right w:val="nil"/>
            </w:tcBorders>
            <w:shd w:val="clear" w:color="auto" w:fill="FFFFFF"/>
            <w:vAlign w:val="center"/>
          </w:tcPr>
          <w:p w:rsidR="00885162" w:rsidRPr="00BF328D" w:rsidRDefault="00885162" w:rsidP="00885162">
            <w:pPr>
              <w:jc w:val="center"/>
              <w:rPr>
                <w:sz w:val="20"/>
                <w:szCs w:val="20"/>
              </w:rPr>
            </w:pPr>
            <w:r w:rsidRPr="00BF328D">
              <w:rPr>
                <w:sz w:val="20"/>
                <w:szCs w:val="20"/>
              </w:rPr>
              <w:t>101</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103</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sz w:val="20"/>
                <w:szCs w:val="20"/>
              </w:rPr>
            </w:pPr>
            <w:r w:rsidRPr="00BF328D">
              <w:rPr>
                <w:sz w:val="20"/>
                <w:szCs w:val="20"/>
              </w:rPr>
              <w:t>102</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sz w:val="20"/>
                <w:szCs w:val="20"/>
              </w:rPr>
            </w:pPr>
            <w:r w:rsidRPr="00BF328D">
              <w:rPr>
                <w:sz w:val="20"/>
                <w:szCs w:val="20"/>
              </w:rPr>
              <w:t>106</w:t>
            </w:r>
          </w:p>
        </w:tc>
        <w:tc>
          <w:tcPr>
            <w:tcW w:w="709" w:type="dxa"/>
            <w:tcBorders>
              <w:top w:val="single" w:sz="4" w:space="0" w:color="auto"/>
              <w:bottom w:val="single" w:sz="4" w:space="0" w:color="auto"/>
              <w:right w:val="single" w:sz="4" w:space="0" w:color="auto"/>
            </w:tcBorders>
          </w:tcPr>
          <w:p w:rsidR="00885162" w:rsidRPr="00BF328D" w:rsidRDefault="00885162" w:rsidP="00885162">
            <w:pPr>
              <w:jc w:val="center"/>
              <w:rPr>
                <w:sz w:val="20"/>
                <w:szCs w:val="20"/>
              </w:rPr>
            </w:pPr>
          </w:p>
          <w:p w:rsidR="00885162" w:rsidRPr="00BF328D" w:rsidRDefault="00885162" w:rsidP="00885162">
            <w:pPr>
              <w:jc w:val="center"/>
              <w:rPr>
                <w:sz w:val="20"/>
                <w:szCs w:val="20"/>
              </w:rPr>
            </w:pPr>
          </w:p>
          <w:p w:rsidR="00885162" w:rsidRPr="00BF328D" w:rsidRDefault="00885162" w:rsidP="00885162">
            <w:pPr>
              <w:jc w:val="center"/>
              <w:rPr>
                <w:sz w:val="20"/>
                <w:szCs w:val="20"/>
              </w:rPr>
            </w:pPr>
          </w:p>
          <w:p w:rsidR="00885162" w:rsidRPr="00BF328D" w:rsidRDefault="00885162" w:rsidP="00885162">
            <w:pPr>
              <w:jc w:val="center"/>
              <w:rPr>
                <w:sz w:val="20"/>
                <w:szCs w:val="20"/>
              </w:rPr>
            </w:pPr>
          </w:p>
          <w:p w:rsidR="00885162" w:rsidRPr="00BF328D" w:rsidRDefault="00885162" w:rsidP="00885162">
            <w:pPr>
              <w:jc w:val="center"/>
              <w:rPr>
                <w:sz w:val="20"/>
                <w:szCs w:val="20"/>
              </w:rPr>
            </w:pPr>
            <w:r w:rsidRPr="00BF328D">
              <w:rPr>
                <w:sz w:val="20"/>
                <w:szCs w:val="20"/>
              </w:rPr>
              <w:t>119</w:t>
            </w:r>
          </w:p>
        </w:tc>
      </w:tr>
      <w:tr w:rsidR="00885162" w:rsidRPr="00BF328D" w:rsidTr="00885162">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w:t>
            </w:r>
          </w:p>
        </w:tc>
        <w:tc>
          <w:tcPr>
            <w:tcW w:w="15877" w:type="dxa"/>
            <w:gridSpan w:val="19"/>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 xml:space="preserve">Информация, рекомендованная Минкультуры России, для расчета дополнительной потребности средств на повышение заработной платы </w:t>
            </w:r>
            <w:r w:rsidRPr="00BF328D">
              <w:rPr>
                <w:b/>
                <w:bCs/>
                <w:i/>
                <w:iCs/>
                <w:sz w:val="20"/>
                <w:szCs w:val="20"/>
                <w:u w:val="single"/>
              </w:rPr>
              <w:t xml:space="preserve"> работников учреждений культуры</w:t>
            </w:r>
          </w:p>
          <w:p w:rsidR="00885162" w:rsidRPr="00BF328D" w:rsidRDefault="00885162" w:rsidP="00885162">
            <w:pPr>
              <w:rPr>
                <w:sz w:val="20"/>
                <w:szCs w:val="20"/>
              </w:rPr>
            </w:pPr>
            <w:r w:rsidRPr="00BF328D">
              <w:rPr>
                <w:color w:val="000000"/>
                <w:sz w:val="20"/>
                <w:szCs w:val="20"/>
              </w:rPr>
              <w:t> </w:t>
            </w:r>
          </w:p>
        </w:tc>
        <w:tc>
          <w:tcPr>
            <w:tcW w:w="1069" w:type="dxa"/>
            <w:tcBorders>
              <w:left w:val="single" w:sz="4" w:space="0" w:color="auto"/>
            </w:tcBorders>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vAlign w:val="bottom"/>
          </w:tcPr>
          <w:p w:rsidR="00885162" w:rsidRPr="00BF328D" w:rsidRDefault="00885162" w:rsidP="00885162">
            <w:pPr>
              <w:rPr>
                <w:color w:val="000000"/>
                <w:sz w:val="20"/>
                <w:szCs w:val="20"/>
              </w:rPr>
            </w:pPr>
            <w:r w:rsidRPr="00BF328D">
              <w:rPr>
                <w:color w:val="000000"/>
                <w:sz w:val="20"/>
                <w:szCs w:val="20"/>
              </w:rPr>
              <w:t> </w:t>
            </w:r>
          </w:p>
        </w:tc>
      </w:tr>
      <w:tr w:rsidR="00885162" w:rsidRPr="00BF328D" w:rsidTr="00885162">
        <w:trPr>
          <w:gridAfter w:val="14"/>
          <w:wAfter w:w="11989" w:type="dxa"/>
          <w:trHeight w:val="8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lastRenderedPageBreak/>
              <w:t>11</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 xml:space="preserve">Среднесписочная численность </w:t>
            </w:r>
            <w:r w:rsidRPr="00BF328D">
              <w:rPr>
                <w:b/>
                <w:bCs/>
                <w:i/>
                <w:iCs/>
                <w:color w:val="000000"/>
                <w:sz w:val="20"/>
                <w:szCs w:val="20"/>
                <w:u w:val="single"/>
              </w:rPr>
              <w:t xml:space="preserve"> работников учреждений культуры Чаинского района Томской области</w:t>
            </w:r>
            <w:r w:rsidRPr="00BF328D">
              <w:rPr>
                <w:color w:val="000000"/>
                <w:sz w:val="20"/>
                <w:szCs w:val="20"/>
              </w:rPr>
              <w:t>,   человек</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70,0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70,0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70,0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70,0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69,6</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68,3</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68,3</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68,3</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66,6</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66,6</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66,4</w:t>
            </w:r>
          </w:p>
        </w:tc>
        <w:tc>
          <w:tcPr>
            <w:tcW w:w="708"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66,4</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66,4</w:t>
            </w:r>
          </w:p>
        </w:tc>
        <w:tc>
          <w:tcPr>
            <w:tcW w:w="709" w:type="dxa"/>
            <w:tcBorders>
              <w:top w:val="nil"/>
              <w:left w:val="nil"/>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66,4</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66,4</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66,5</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66,5</w:t>
            </w:r>
          </w:p>
        </w:tc>
        <w:tc>
          <w:tcPr>
            <w:tcW w:w="709" w:type="dxa"/>
            <w:tcBorders>
              <w:top w:val="single" w:sz="4" w:space="0" w:color="auto"/>
              <w:bottom w:val="single" w:sz="4" w:space="0" w:color="auto"/>
              <w:right w:val="single" w:sz="4" w:space="0" w:color="auto"/>
            </w:tcBorders>
          </w:tcPr>
          <w:p w:rsidR="00885162" w:rsidRPr="00BF328D" w:rsidRDefault="00885162" w:rsidP="00885162">
            <w:pPr>
              <w:jc w:val="center"/>
              <w:rPr>
                <w:b/>
                <w:bCs/>
                <w:color w:val="000000"/>
                <w:sz w:val="20"/>
                <w:szCs w:val="20"/>
              </w:rPr>
            </w:pPr>
          </w:p>
          <w:p w:rsidR="00885162" w:rsidRPr="00BF328D" w:rsidRDefault="00885162" w:rsidP="00885162">
            <w:pPr>
              <w:jc w:val="center"/>
              <w:rPr>
                <w:b/>
                <w:bCs/>
                <w:color w:val="000000"/>
                <w:sz w:val="20"/>
                <w:szCs w:val="20"/>
              </w:rPr>
            </w:pPr>
          </w:p>
          <w:p w:rsidR="00885162" w:rsidRPr="00BF328D" w:rsidRDefault="00885162" w:rsidP="00885162">
            <w:pPr>
              <w:jc w:val="center"/>
              <w:rPr>
                <w:b/>
                <w:bCs/>
                <w:color w:val="000000"/>
                <w:sz w:val="20"/>
                <w:szCs w:val="20"/>
              </w:rPr>
            </w:pPr>
          </w:p>
          <w:p w:rsidR="00885162" w:rsidRPr="00BF328D" w:rsidRDefault="00885162" w:rsidP="00885162">
            <w:pPr>
              <w:jc w:val="center"/>
              <w:rPr>
                <w:b/>
                <w:bCs/>
                <w:color w:val="000000"/>
                <w:sz w:val="20"/>
                <w:szCs w:val="20"/>
              </w:rPr>
            </w:pPr>
          </w:p>
          <w:p w:rsidR="00885162" w:rsidRPr="00BF328D" w:rsidRDefault="00885162" w:rsidP="00885162">
            <w:pPr>
              <w:jc w:val="center"/>
              <w:rPr>
                <w:b/>
                <w:bCs/>
                <w:color w:val="000000"/>
                <w:sz w:val="20"/>
                <w:szCs w:val="20"/>
              </w:rPr>
            </w:pPr>
            <w:r w:rsidRPr="00BF328D">
              <w:rPr>
                <w:b/>
                <w:bCs/>
                <w:color w:val="000000"/>
                <w:sz w:val="20"/>
                <w:szCs w:val="20"/>
              </w:rPr>
              <w:t>66,5</w:t>
            </w:r>
          </w:p>
        </w:tc>
      </w:tr>
      <w:tr w:rsidR="00885162" w:rsidRPr="00BF328D" w:rsidTr="00885162">
        <w:trPr>
          <w:gridAfter w:val="14"/>
          <w:wAfter w:w="11989" w:type="dxa"/>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в том числе:</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708" w:type="dxa"/>
            <w:tcBorders>
              <w:top w:val="single" w:sz="4" w:space="0" w:color="auto"/>
              <w:bottom w:val="single" w:sz="4" w:space="0" w:color="auto"/>
              <w:right w:val="single" w:sz="4" w:space="0" w:color="auto"/>
            </w:tcBorders>
          </w:tcPr>
          <w:p w:rsidR="00885162" w:rsidRPr="00BF328D" w:rsidRDefault="00885162" w:rsidP="00885162">
            <w:pPr>
              <w:jc w:val="center"/>
              <w:rPr>
                <w:b/>
                <w:bCs/>
                <w:color w:val="000000"/>
                <w:sz w:val="20"/>
                <w:szCs w:val="20"/>
              </w:rPr>
            </w:pPr>
          </w:p>
        </w:tc>
        <w:tc>
          <w:tcPr>
            <w:tcW w:w="709" w:type="dxa"/>
            <w:tcBorders>
              <w:top w:val="single" w:sz="4" w:space="0" w:color="auto"/>
              <w:bottom w:val="single" w:sz="4" w:space="0" w:color="auto"/>
              <w:right w:val="single" w:sz="4" w:space="0" w:color="auto"/>
            </w:tcBorders>
          </w:tcPr>
          <w:p w:rsidR="00885162" w:rsidRPr="00BF328D" w:rsidRDefault="00885162" w:rsidP="00885162">
            <w:pPr>
              <w:jc w:val="center"/>
              <w:rPr>
                <w:b/>
                <w:bCs/>
                <w:color w:val="000000"/>
                <w:sz w:val="20"/>
                <w:szCs w:val="20"/>
              </w:rPr>
            </w:pPr>
          </w:p>
        </w:tc>
      </w:tr>
      <w:tr w:rsidR="00885162" w:rsidRPr="00BF328D" w:rsidTr="00885162">
        <w:trPr>
          <w:gridAfter w:val="14"/>
          <w:wAfter w:w="11989" w:type="dxa"/>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12</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Административно-управленческий персонал</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5,0</w:t>
            </w:r>
          </w:p>
        </w:tc>
      </w:tr>
      <w:tr w:rsidR="00885162" w:rsidRPr="00BF328D" w:rsidTr="00885162">
        <w:trPr>
          <w:gridAfter w:val="14"/>
          <w:wAfter w:w="11989"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13</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Основной персонал</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45,0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45,0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45,0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45,0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45,0</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45,0</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45,2</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45,9</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45,9</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46,0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45,7</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46,0</w:t>
            </w:r>
          </w:p>
        </w:tc>
      </w:tr>
      <w:tr w:rsidR="00885162" w:rsidRPr="00BF328D" w:rsidTr="00885162">
        <w:trPr>
          <w:gridAfter w:val="14"/>
          <w:wAfter w:w="11989" w:type="dxa"/>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14</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Вспомогательный персонал</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18,3</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18,3</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16,6</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16,6</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16,4</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16,4</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16,2</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15,7</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b/>
                <w:bCs/>
                <w:color w:val="000000"/>
                <w:sz w:val="20"/>
                <w:szCs w:val="20"/>
              </w:rPr>
            </w:pPr>
            <w:r w:rsidRPr="00BF328D">
              <w:rPr>
                <w:b/>
                <w:bCs/>
                <w:color w:val="000000"/>
                <w:sz w:val="20"/>
                <w:szCs w:val="20"/>
              </w:rPr>
              <w:t>15,6</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15,5</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15,8</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b/>
                <w:bCs/>
                <w:color w:val="000000"/>
                <w:sz w:val="20"/>
                <w:szCs w:val="20"/>
              </w:rPr>
            </w:pPr>
            <w:r w:rsidRPr="00BF328D">
              <w:rPr>
                <w:b/>
                <w:bCs/>
                <w:color w:val="000000"/>
                <w:sz w:val="20"/>
                <w:szCs w:val="20"/>
              </w:rPr>
              <w:t>15,5</w:t>
            </w:r>
          </w:p>
        </w:tc>
      </w:tr>
      <w:tr w:rsidR="00885162" w:rsidRPr="00BF328D" w:rsidTr="00885162">
        <w:trPr>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w:t>
            </w:r>
          </w:p>
        </w:tc>
        <w:tc>
          <w:tcPr>
            <w:tcW w:w="15877" w:type="dxa"/>
            <w:gridSpan w:val="19"/>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 xml:space="preserve">Расчет дополнительной потребности средств на повышение заработной платы </w:t>
            </w:r>
            <w:r w:rsidRPr="00BF328D">
              <w:rPr>
                <w:b/>
                <w:bCs/>
                <w:i/>
                <w:iCs/>
                <w:sz w:val="20"/>
                <w:szCs w:val="20"/>
                <w:u w:val="single"/>
              </w:rPr>
              <w:t xml:space="preserve"> работников учреждений культуры Чаинского района</w:t>
            </w:r>
          </w:p>
          <w:p w:rsidR="00885162" w:rsidRPr="00BF328D" w:rsidRDefault="00885162" w:rsidP="00885162">
            <w:pPr>
              <w:jc w:val="center"/>
              <w:rPr>
                <w:sz w:val="20"/>
                <w:szCs w:val="20"/>
              </w:rPr>
            </w:pPr>
          </w:p>
        </w:tc>
        <w:tc>
          <w:tcPr>
            <w:tcW w:w="1069" w:type="dxa"/>
            <w:tcBorders>
              <w:left w:val="single" w:sz="4" w:space="0" w:color="auto"/>
            </w:tcBorders>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tcPr>
          <w:p w:rsidR="00885162" w:rsidRPr="00BF328D" w:rsidRDefault="00885162" w:rsidP="00885162">
            <w:pPr>
              <w:rPr>
                <w:sz w:val="20"/>
                <w:szCs w:val="20"/>
              </w:rPr>
            </w:pPr>
          </w:p>
        </w:tc>
        <w:tc>
          <w:tcPr>
            <w:tcW w:w="840" w:type="dxa"/>
            <w:vAlign w:val="bottom"/>
          </w:tcPr>
          <w:p w:rsidR="00885162" w:rsidRPr="00BF328D" w:rsidRDefault="00885162" w:rsidP="00885162">
            <w:pPr>
              <w:rPr>
                <w:color w:val="000000"/>
                <w:sz w:val="20"/>
                <w:szCs w:val="20"/>
              </w:rPr>
            </w:pPr>
            <w:r w:rsidRPr="00BF328D">
              <w:rPr>
                <w:color w:val="000000"/>
                <w:sz w:val="20"/>
                <w:szCs w:val="20"/>
              </w:rPr>
              <w:t> </w:t>
            </w: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15</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Планируемый ФОТ с начислениями, тыс.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16 211,5</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24 518,8</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25 611,3</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30 214,9</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30 042,5</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29 176,8</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29 176,9</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29 328,6</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28 633,7</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38 391,8</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39 238,7</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46 272,7</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46 272,7</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lang w:val="en-US"/>
              </w:rPr>
            </w:pPr>
            <w:r w:rsidRPr="00BF328D">
              <w:rPr>
                <w:color w:val="000000"/>
                <w:sz w:val="20"/>
                <w:szCs w:val="20"/>
              </w:rPr>
              <w:t xml:space="preserve">46 </w:t>
            </w:r>
            <w:r w:rsidRPr="00BF328D">
              <w:rPr>
                <w:color w:val="000000"/>
                <w:sz w:val="20"/>
                <w:szCs w:val="20"/>
                <w:lang w:val="en-US"/>
              </w:rPr>
              <w:t>816</w:t>
            </w:r>
            <w:r w:rsidRPr="00BF328D">
              <w:rPr>
                <w:color w:val="000000"/>
                <w:sz w:val="20"/>
                <w:szCs w:val="20"/>
              </w:rPr>
              <w:t>,</w:t>
            </w:r>
            <w:r w:rsidRPr="00BF328D">
              <w:rPr>
                <w:color w:val="000000"/>
                <w:sz w:val="20"/>
                <w:szCs w:val="20"/>
                <w:lang w:val="en-US"/>
              </w:rPr>
              <w:t>9</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xml:space="preserve">48 </w:t>
            </w:r>
            <w:r w:rsidRPr="00BF328D">
              <w:rPr>
                <w:color w:val="000000"/>
                <w:sz w:val="20"/>
                <w:szCs w:val="20"/>
                <w:lang w:val="en-US"/>
              </w:rPr>
              <w:t>320</w:t>
            </w:r>
            <w:r w:rsidRPr="00BF328D">
              <w:rPr>
                <w:color w:val="000000"/>
                <w:sz w:val="20"/>
                <w:szCs w:val="20"/>
              </w:rPr>
              <w:t>,</w:t>
            </w:r>
            <w:r w:rsidRPr="00BF328D">
              <w:rPr>
                <w:color w:val="000000"/>
                <w:sz w:val="20"/>
                <w:szCs w:val="20"/>
                <w:lang w:val="en-US"/>
              </w:rPr>
              <w:t>9</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49 454,7</w:t>
            </w:r>
          </w:p>
        </w:tc>
        <w:tc>
          <w:tcPr>
            <w:tcW w:w="708" w:type="dxa"/>
            <w:tcBorders>
              <w:top w:val="single" w:sz="4" w:space="0" w:color="auto"/>
              <w:bottom w:val="single" w:sz="4" w:space="0" w:color="auto"/>
              <w:right w:val="single" w:sz="4" w:space="0" w:color="auto"/>
            </w:tcBorders>
            <w:textDirection w:val="btLr"/>
          </w:tcPr>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r w:rsidRPr="00BF328D">
              <w:rPr>
                <w:color w:val="000000"/>
                <w:sz w:val="20"/>
                <w:szCs w:val="20"/>
              </w:rPr>
              <w:t>52 254,2</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62418,3</w:t>
            </w: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с учетом:</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708" w:type="dxa"/>
            <w:tcBorders>
              <w:top w:val="single" w:sz="4" w:space="0" w:color="auto"/>
              <w:bottom w:val="single" w:sz="4" w:space="0" w:color="auto"/>
              <w:right w:val="single" w:sz="4" w:space="0" w:color="auto"/>
            </w:tcBorders>
            <w:textDirection w:val="btLr"/>
          </w:tcPr>
          <w:p w:rsidR="00885162" w:rsidRPr="00BF328D" w:rsidRDefault="00885162" w:rsidP="00CB3E72">
            <w:pPr>
              <w:ind w:left="113" w:right="113"/>
              <w:jc w:val="center"/>
              <w:rPr>
                <w:color w:val="000000"/>
                <w:sz w:val="20"/>
                <w:szCs w:val="20"/>
              </w:rPr>
            </w:pPr>
          </w:p>
        </w:tc>
        <w:tc>
          <w:tcPr>
            <w:tcW w:w="709" w:type="dxa"/>
            <w:tcBorders>
              <w:top w:val="single" w:sz="4" w:space="0" w:color="auto"/>
              <w:bottom w:val="single" w:sz="4" w:space="0" w:color="auto"/>
              <w:right w:val="single" w:sz="4" w:space="0" w:color="auto"/>
            </w:tcBorders>
            <w:textDirection w:val="btLr"/>
          </w:tcPr>
          <w:p w:rsidR="00885162" w:rsidRPr="00BF328D" w:rsidRDefault="00885162" w:rsidP="00CB3E72">
            <w:pPr>
              <w:ind w:left="113" w:right="113"/>
              <w:jc w:val="center"/>
              <w:rPr>
                <w:color w:val="000000"/>
                <w:sz w:val="20"/>
                <w:szCs w:val="20"/>
              </w:rPr>
            </w:pP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lastRenderedPageBreak/>
              <w:t>16</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 xml:space="preserve">Объема средств от оптимизации за счет сокращения численности </w:t>
            </w:r>
            <w:r w:rsidRPr="00BF328D">
              <w:rPr>
                <w:b/>
                <w:bCs/>
                <w:i/>
                <w:iCs/>
                <w:color w:val="000000"/>
                <w:sz w:val="20"/>
                <w:szCs w:val="20"/>
                <w:u w:val="single"/>
              </w:rPr>
              <w:t xml:space="preserve"> работников учреждений культуры</w:t>
            </w:r>
            <w:r w:rsidRPr="00BF328D">
              <w:rPr>
                <w:color w:val="000000"/>
                <w:sz w:val="20"/>
                <w:szCs w:val="20"/>
              </w:rPr>
              <w:t>, тыс. руб. рублей</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0,0</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0,0</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0,0</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172,7</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726,2</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726,2</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730,0</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1 461,8</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1 959,9</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2 127,4</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2 508,8</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2 508,8</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2 390,1</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2543,23</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2 602,9</w:t>
            </w:r>
          </w:p>
        </w:tc>
        <w:tc>
          <w:tcPr>
            <w:tcW w:w="708" w:type="dxa"/>
            <w:tcBorders>
              <w:top w:val="single" w:sz="4" w:space="0" w:color="auto"/>
              <w:bottom w:val="single" w:sz="4" w:space="0" w:color="auto"/>
              <w:right w:val="single" w:sz="4" w:space="0" w:color="auto"/>
            </w:tcBorders>
            <w:textDirection w:val="btLr"/>
          </w:tcPr>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r w:rsidRPr="00BF328D">
              <w:rPr>
                <w:color w:val="000000"/>
                <w:sz w:val="20"/>
                <w:szCs w:val="20"/>
              </w:rPr>
              <w:t>2 750,2</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3285,2</w:t>
            </w:r>
          </w:p>
        </w:tc>
      </w:tr>
      <w:tr w:rsidR="00885162" w:rsidRPr="00BF328D" w:rsidTr="00885162">
        <w:trPr>
          <w:gridAfter w:val="14"/>
          <w:wAfter w:w="11989" w:type="dxa"/>
          <w:trHeight w:val="40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в том числе:</w:t>
            </w:r>
          </w:p>
        </w:tc>
        <w:tc>
          <w:tcPr>
            <w:tcW w:w="851"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708"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nil"/>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709" w:type="dxa"/>
            <w:tcBorders>
              <w:top w:val="nil"/>
              <w:left w:val="single" w:sz="4" w:space="0" w:color="auto"/>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710" w:type="dxa"/>
            <w:tcBorders>
              <w:top w:val="nil"/>
              <w:left w:val="single" w:sz="4" w:space="0" w:color="auto"/>
              <w:bottom w:val="single" w:sz="4" w:space="0" w:color="auto"/>
              <w:right w:val="single" w:sz="4" w:space="0" w:color="auto"/>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708" w:type="dxa"/>
            <w:tcBorders>
              <w:top w:val="single" w:sz="4" w:space="0" w:color="auto"/>
              <w:bottom w:val="single" w:sz="4" w:space="0" w:color="auto"/>
              <w:right w:val="single" w:sz="4" w:space="0" w:color="auto"/>
            </w:tcBorders>
            <w:vAlign w:val="bottom"/>
          </w:tcPr>
          <w:p w:rsidR="00885162" w:rsidRPr="00BF328D" w:rsidRDefault="00885162" w:rsidP="00885162">
            <w:pPr>
              <w:rPr>
                <w:color w:val="000000"/>
                <w:sz w:val="20"/>
                <w:szCs w:val="20"/>
              </w:rPr>
            </w:pPr>
            <w:r w:rsidRPr="00BF328D">
              <w:rPr>
                <w:color w:val="000000"/>
                <w:sz w:val="20"/>
                <w:szCs w:val="20"/>
              </w:rPr>
              <w:t> </w:t>
            </w:r>
          </w:p>
        </w:tc>
        <w:tc>
          <w:tcPr>
            <w:tcW w:w="708" w:type="dxa"/>
            <w:tcBorders>
              <w:top w:val="single" w:sz="4" w:space="0" w:color="auto"/>
              <w:bottom w:val="single" w:sz="4" w:space="0" w:color="auto"/>
              <w:right w:val="single" w:sz="4" w:space="0" w:color="auto"/>
            </w:tcBorders>
          </w:tcPr>
          <w:p w:rsidR="00885162" w:rsidRPr="00BF328D" w:rsidRDefault="00885162" w:rsidP="00885162">
            <w:pPr>
              <w:rPr>
                <w:color w:val="000000"/>
                <w:sz w:val="20"/>
                <w:szCs w:val="20"/>
              </w:rPr>
            </w:pPr>
          </w:p>
        </w:tc>
        <w:tc>
          <w:tcPr>
            <w:tcW w:w="709" w:type="dxa"/>
            <w:tcBorders>
              <w:top w:val="single" w:sz="4" w:space="0" w:color="auto"/>
              <w:bottom w:val="single" w:sz="4" w:space="0" w:color="auto"/>
              <w:right w:val="single" w:sz="4" w:space="0" w:color="auto"/>
            </w:tcBorders>
          </w:tcPr>
          <w:p w:rsidR="00885162" w:rsidRPr="00BF328D" w:rsidRDefault="00885162" w:rsidP="00885162">
            <w:pPr>
              <w:rPr>
                <w:color w:val="000000"/>
                <w:sz w:val="20"/>
                <w:szCs w:val="20"/>
              </w:rPr>
            </w:pPr>
          </w:p>
        </w:tc>
      </w:tr>
      <w:tr w:rsidR="00885162" w:rsidRPr="00BF328D" w:rsidTr="00885162">
        <w:trPr>
          <w:gridAfter w:val="14"/>
          <w:wAfter w:w="11989" w:type="dxa"/>
          <w:trHeight w:val="615"/>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17</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 xml:space="preserve"> ФОТ за счет средств от приносящей доход деятельности, тыс. руб.</w:t>
            </w:r>
          </w:p>
        </w:tc>
        <w:tc>
          <w:tcPr>
            <w:tcW w:w="851"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235,7</w:t>
            </w:r>
          </w:p>
        </w:tc>
        <w:tc>
          <w:tcPr>
            <w:tcW w:w="850"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235,7</w:t>
            </w:r>
          </w:p>
        </w:tc>
        <w:tc>
          <w:tcPr>
            <w:tcW w:w="851"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283,1</w:t>
            </w:r>
          </w:p>
        </w:tc>
        <w:tc>
          <w:tcPr>
            <w:tcW w:w="850"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308,2</w:t>
            </w:r>
          </w:p>
        </w:tc>
        <w:tc>
          <w:tcPr>
            <w:tcW w:w="851"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300,8</w:t>
            </w:r>
          </w:p>
        </w:tc>
        <w:tc>
          <w:tcPr>
            <w:tcW w:w="850"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300,8</w:t>
            </w:r>
          </w:p>
        </w:tc>
        <w:tc>
          <w:tcPr>
            <w:tcW w:w="851"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320,0</w:t>
            </w:r>
          </w:p>
        </w:tc>
        <w:tc>
          <w:tcPr>
            <w:tcW w:w="851"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320,0</w:t>
            </w:r>
          </w:p>
        </w:tc>
        <w:tc>
          <w:tcPr>
            <w:tcW w:w="850"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285,7</w:t>
            </w:r>
          </w:p>
        </w:tc>
        <w:tc>
          <w:tcPr>
            <w:tcW w:w="850"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285,7</w:t>
            </w:r>
          </w:p>
        </w:tc>
        <w:tc>
          <w:tcPr>
            <w:tcW w:w="851" w:type="dxa"/>
            <w:tcBorders>
              <w:top w:val="nil"/>
              <w:left w:val="single" w:sz="4" w:space="0" w:color="000000"/>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327,5</w:t>
            </w:r>
          </w:p>
        </w:tc>
        <w:tc>
          <w:tcPr>
            <w:tcW w:w="708" w:type="dxa"/>
            <w:tcBorders>
              <w:top w:val="nil"/>
              <w:left w:val="single" w:sz="4" w:space="0" w:color="auto"/>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327,5</w:t>
            </w:r>
          </w:p>
        </w:tc>
        <w:tc>
          <w:tcPr>
            <w:tcW w:w="850" w:type="dxa"/>
            <w:tcBorders>
              <w:top w:val="nil"/>
              <w:left w:val="single" w:sz="4" w:space="0" w:color="auto"/>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345,7</w:t>
            </w:r>
          </w:p>
        </w:tc>
        <w:tc>
          <w:tcPr>
            <w:tcW w:w="709" w:type="dxa"/>
            <w:tcBorders>
              <w:top w:val="nil"/>
              <w:left w:val="single" w:sz="4" w:space="0" w:color="auto"/>
              <w:bottom w:val="single" w:sz="4" w:space="0" w:color="auto"/>
              <w:right w:val="nil"/>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345,7</w:t>
            </w:r>
          </w:p>
        </w:tc>
        <w:tc>
          <w:tcPr>
            <w:tcW w:w="710" w:type="dxa"/>
            <w:tcBorders>
              <w:top w:val="nil"/>
              <w:left w:val="single" w:sz="4" w:space="0" w:color="auto"/>
              <w:bottom w:val="single" w:sz="4" w:space="0" w:color="auto"/>
              <w:right w:val="single" w:sz="4" w:space="0" w:color="auto"/>
            </w:tcBorders>
            <w:shd w:val="clear" w:color="auto" w:fill="FFFFFF"/>
            <w:noWrap/>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0,0</w:t>
            </w:r>
          </w:p>
        </w:tc>
      </w:tr>
      <w:tr w:rsidR="00885162" w:rsidRPr="00BF328D" w:rsidTr="00885162">
        <w:trPr>
          <w:gridAfter w:val="14"/>
          <w:wAfter w:w="11989" w:type="dxa"/>
          <w:trHeight w:val="7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18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Темп роста  средств от приносящей доход деятельности в ФОТ 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120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109</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106</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106</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89</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115</w:t>
            </w:r>
          </w:p>
        </w:tc>
        <w:tc>
          <w:tcPr>
            <w:tcW w:w="708" w:type="dxa"/>
            <w:tcBorders>
              <w:top w:val="single" w:sz="4" w:space="0" w:color="auto"/>
              <w:left w:val="nil"/>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106</w:t>
            </w:r>
          </w:p>
        </w:tc>
        <w:tc>
          <w:tcPr>
            <w:tcW w:w="709" w:type="dxa"/>
            <w:tcBorders>
              <w:top w:val="single" w:sz="4" w:space="0" w:color="auto"/>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r>
      <w:tr w:rsidR="00885162" w:rsidRPr="00BF328D" w:rsidTr="0088516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lastRenderedPageBreak/>
              <w:t>19</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 xml:space="preserve">Прирост ФОТ с начислениями к </w:t>
            </w:r>
            <w:smartTag w:uri="urn:schemas-microsoft-com:office:smarttags" w:element="metricconverter">
              <w:smartTagPr>
                <w:attr w:name="ProductID" w:val="2013 г"/>
              </w:smartTagPr>
              <w:r w:rsidRPr="00BF328D">
                <w:rPr>
                  <w:color w:val="000000"/>
                  <w:sz w:val="20"/>
                  <w:szCs w:val="20"/>
                </w:rPr>
                <w:t>2013 г</w:t>
              </w:r>
            </w:smartTag>
            <w:r w:rsidRPr="00BF328D">
              <w:rPr>
                <w:color w:val="000000"/>
                <w:sz w:val="20"/>
                <w:szCs w:val="20"/>
              </w:rPr>
              <w:t xml:space="preserve">. (дополнительная потребность средств на повышение заработной платы </w:t>
            </w:r>
            <w:r w:rsidRPr="00BF328D">
              <w:rPr>
                <w:b/>
                <w:bCs/>
                <w:i/>
                <w:iCs/>
                <w:color w:val="000000"/>
                <w:sz w:val="20"/>
                <w:szCs w:val="20"/>
                <w:u w:val="single"/>
              </w:rPr>
              <w:t>работников учреждений культуры</w:t>
            </w:r>
            <w:r w:rsidRPr="00BF328D">
              <w:rPr>
                <w:color w:val="000000"/>
                <w:sz w:val="20"/>
                <w:szCs w:val="20"/>
              </w:rPr>
              <w:t>), тыс. руб.</w:t>
            </w:r>
          </w:p>
        </w:tc>
        <w:tc>
          <w:tcPr>
            <w:tcW w:w="851"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8 307,3</w:t>
            </w:r>
          </w:p>
        </w:tc>
        <w:tc>
          <w:tcPr>
            <w:tcW w:w="851"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9 399,7</w:t>
            </w:r>
          </w:p>
        </w:tc>
        <w:tc>
          <w:tcPr>
            <w:tcW w:w="850"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4 603,7</w:t>
            </w:r>
          </w:p>
        </w:tc>
        <w:tc>
          <w:tcPr>
            <w:tcW w:w="851"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4 431,2</w:t>
            </w:r>
          </w:p>
        </w:tc>
        <w:tc>
          <w:tcPr>
            <w:tcW w:w="850"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3 565,6</w:t>
            </w:r>
          </w:p>
        </w:tc>
        <w:tc>
          <w:tcPr>
            <w:tcW w:w="851"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3 565,7</w:t>
            </w:r>
          </w:p>
        </w:tc>
        <w:tc>
          <w:tcPr>
            <w:tcW w:w="851"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3 717,3</w:t>
            </w:r>
          </w:p>
        </w:tc>
        <w:tc>
          <w:tcPr>
            <w:tcW w:w="850"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3 022,5</w:t>
            </w:r>
          </w:p>
        </w:tc>
        <w:tc>
          <w:tcPr>
            <w:tcW w:w="850"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12 780,5</w:t>
            </w:r>
          </w:p>
        </w:tc>
        <w:tc>
          <w:tcPr>
            <w:tcW w:w="851" w:type="dxa"/>
            <w:tcBorders>
              <w:top w:val="nil"/>
              <w:left w:val="nil"/>
              <w:bottom w:val="nil"/>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13 627,4</w:t>
            </w:r>
          </w:p>
        </w:tc>
        <w:tc>
          <w:tcPr>
            <w:tcW w:w="708" w:type="dxa"/>
            <w:tcBorders>
              <w:top w:val="nil"/>
              <w:left w:val="nil"/>
              <w:bottom w:val="nil"/>
              <w:right w:val="nil"/>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20 661,4</w:t>
            </w:r>
          </w:p>
        </w:tc>
        <w:tc>
          <w:tcPr>
            <w:tcW w:w="850" w:type="dxa"/>
            <w:tcBorders>
              <w:top w:val="nil"/>
              <w:left w:val="single" w:sz="4" w:space="0" w:color="auto"/>
              <w:bottom w:val="nil"/>
              <w:right w:val="nil"/>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20 661,4</w:t>
            </w:r>
          </w:p>
        </w:tc>
        <w:tc>
          <w:tcPr>
            <w:tcW w:w="709" w:type="dxa"/>
            <w:tcBorders>
              <w:top w:val="nil"/>
              <w:left w:val="single" w:sz="4" w:space="0" w:color="auto"/>
              <w:bottom w:val="nil"/>
              <w:right w:val="nil"/>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21 205,7</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22 709,7</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23 843,4</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26 643,0</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885162">
            <w:pPr>
              <w:ind w:left="113" w:right="113"/>
              <w:jc w:val="center"/>
              <w:rPr>
                <w:color w:val="000000"/>
                <w:sz w:val="20"/>
                <w:szCs w:val="20"/>
              </w:rPr>
            </w:pPr>
            <w:r w:rsidRPr="00BF328D">
              <w:rPr>
                <w:color w:val="000000"/>
                <w:sz w:val="20"/>
                <w:szCs w:val="20"/>
              </w:rPr>
              <w:t>36807,0</w:t>
            </w:r>
          </w:p>
        </w:tc>
      </w:tr>
      <w:tr w:rsidR="00885162" w:rsidRPr="00BF328D" w:rsidTr="00885162">
        <w:trPr>
          <w:gridAfter w:val="14"/>
          <w:wAfter w:w="11989" w:type="dxa"/>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w:t>
            </w:r>
          </w:p>
        </w:tc>
        <w:tc>
          <w:tcPr>
            <w:tcW w:w="1419" w:type="dxa"/>
            <w:tcBorders>
              <w:top w:val="nil"/>
              <w:left w:val="nil"/>
              <w:bottom w:val="single" w:sz="4" w:space="0" w:color="auto"/>
              <w:right w:val="nil"/>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в том числе:</w:t>
            </w:r>
          </w:p>
        </w:tc>
        <w:tc>
          <w:tcPr>
            <w:tcW w:w="851" w:type="dxa"/>
            <w:tcBorders>
              <w:top w:val="single" w:sz="4" w:space="0" w:color="auto"/>
              <w:left w:val="single" w:sz="4" w:space="0" w:color="auto"/>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1"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708"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850" w:type="dxa"/>
            <w:tcBorders>
              <w:top w:val="single" w:sz="4" w:space="0" w:color="auto"/>
              <w:left w:val="nil"/>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709" w:type="dxa"/>
            <w:tcBorders>
              <w:top w:val="single" w:sz="4" w:space="0" w:color="auto"/>
              <w:left w:val="single" w:sz="4" w:space="0" w:color="auto"/>
              <w:bottom w:val="single" w:sz="4" w:space="0" w:color="auto"/>
              <w:right w:val="nil"/>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710" w:type="dxa"/>
            <w:tcBorders>
              <w:top w:val="nil"/>
              <w:left w:val="single" w:sz="4" w:space="0" w:color="auto"/>
              <w:bottom w:val="single" w:sz="4" w:space="0" w:color="auto"/>
              <w:right w:val="single" w:sz="4" w:space="0" w:color="auto"/>
            </w:tcBorders>
            <w:shd w:val="clear" w:color="auto" w:fill="FFFFFF"/>
            <w:noWrap/>
            <w:vAlign w:val="bottom"/>
          </w:tcPr>
          <w:p w:rsidR="00885162" w:rsidRPr="00BF328D" w:rsidRDefault="00885162" w:rsidP="00885162">
            <w:pPr>
              <w:rPr>
                <w:color w:val="000000"/>
                <w:sz w:val="20"/>
                <w:szCs w:val="20"/>
              </w:rPr>
            </w:pPr>
            <w:r w:rsidRPr="00BF328D">
              <w:rPr>
                <w:color w:val="000000"/>
                <w:sz w:val="20"/>
                <w:szCs w:val="20"/>
              </w:rPr>
              <w:t> </w:t>
            </w:r>
          </w:p>
        </w:tc>
        <w:tc>
          <w:tcPr>
            <w:tcW w:w="708" w:type="dxa"/>
            <w:tcBorders>
              <w:top w:val="single" w:sz="4" w:space="0" w:color="auto"/>
              <w:bottom w:val="single" w:sz="4" w:space="0" w:color="auto"/>
              <w:right w:val="single" w:sz="4" w:space="0" w:color="auto"/>
            </w:tcBorders>
            <w:vAlign w:val="bottom"/>
          </w:tcPr>
          <w:p w:rsidR="00885162" w:rsidRPr="00BF328D" w:rsidRDefault="00885162" w:rsidP="00885162">
            <w:pPr>
              <w:rPr>
                <w:color w:val="000000"/>
                <w:sz w:val="20"/>
                <w:szCs w:val="20"/>
              </w:rPr>
            </w:pPr>
            <w:r w:rsidRPr="00BF328D">
              <w:rPr>
                <w:color w:val="000000"/>
                <w:sz w:val="20"/>
                <w:szCs w:val="20"/>
              </w:rPr>
              <w:t> </w:t>
            </w:r>
          </w:p>
        </w:tc>
        <w:tc>
          <w:tcPr>
            <w:tcW w:w="708" w:type="dxa"/>
            <w:tcBorders>
              <w:top w:val="single" w:sz="4" w:space="0" w:color="auto"/>
              <w:bottom w:val="single" w:sz="4" w:space="0" w:color="auto"/>
              <w:right w:val="single" w:sz="4" w:space="0" w:color="auto"/>
            </w:tcBorders>
          </w:tcPr>
          <w:p w:rsidR="00885162" w:rsidRPr="00BF328D" w:rsidRDefault="00885162" w:rsidP="00885162">
            <w:pPr>
              <w:rPr>
                <w:color w:val="000000"/>
                <w:sz w:val="20"/>
                <w:szCs w:val="20"/>
              </w:rPr>
            </w:pPr>
          </w:p>
        </w:tc>
        <w:tc>
          <w:tcPr>
            <w:tcW w:w="709" w:type="dxa"/>
            <w:tcBorders>
              <w:top w:val="single" w:sz="4" w:space="0" w:color="auto"/>
              <w:bottom w:val="single" w:sz="4" w:space="0" w:color="auto"/>
              <w:right w:val="single" w:sz="4" w:space="0" w:color="auto"/>
            </w:tcBorders>
          </w:tcPr>
          <w:p w:rsidR="00885162" w:rsidRPr="00BF328D" w:rsidRDefault="00885162" w:rsidP="00885162">
            <w:pPr>
              <w:rPr>
                <w:color w:val="000000"/>
                <w:sz w:val="20"/>
                <w:szCs w:val="20"/>
              </w:rPr>
            </w:pP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20</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за счет средств консолидированного бюджета</w:t>
            </w:r>
            <w:proofErr w:type="gramStart"/>
            <w:r w:rsidRPr="00BF328D">
              <w:rPr>
                <w:color w:val="000000"/>
                <w:sz w:val="20"/>
                <w:szCs w:val="20"/>
              </w:rPr>
              <w:t xml:space="preserve"> ,</w:t>
            </w:r>
            <w:proofErr w:type="gramEnd"/>
            <w:r w:rsidRPr="00BF328D">
              <w:rPr>
                <w:color w:val="000000"/>
                <w:sz w:val="20"/>
                <w:szCs w:val="20"/>
              </w:rPr>
              <w:t xml:space="preserve"> тыс.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8 307,3</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9 352,4</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4 578,6</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4 413,5</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3 547,8</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3 528,7</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3 680,4</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3 019,9</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12 777,9</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13 583,0</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20 617,0</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20 598,8</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21 488,8</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22 992,7</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24 126,4</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26 926,0</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37090,1</w:t>
            </w: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21</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 xml:space="preserve">включая средства, предусмотренные на </w:t>
            </w:r>
            <w:proofErr w:type="spellStart"/>
            <w:proofErr w:type="gramStart"/>
            <w:r w:rsidRPr="00BF328D">
              <w:rPr>
                <w:color w:val="000000"/>
                <w:sz w:val="20"/>
                <w:szCs w:val="20"/>
              </w:rPr>
              <w:t>на</w:t>
            </w:r>
            <w:proofErr w:type="spellEnd"/>
            <w:proofErr w:type="gramEnd"/>
            <w:r w:rsidRPr="00BF328D">
              <w:rPr>
                <w:color w:val="000000"/>
                <w:sz w:val="20"/>
                <w:szCs w:val="20"/>
              </w:rPr>
              <w:t xml:space="preserve"> повышение заработной платы работников учреждений культуры, тыс.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7 577,8</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7 577,8</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3 974,3</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3 974,2</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2 955,1</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2 955,1</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2 776,2</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2 776,2</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12 203,7</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12 025,5</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19 059,5</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19 058,9</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19 268,7</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10 680,4</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11 814,3</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14 614,1</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24778,0</w:t>
            </w:r>
          </w:p>
        </w:tc>
      </w:tr>
      <w:tr w:rsidR="00885162" w:rsidRPr="00BF328D" w:rsidTr="00885162">
        <w:trPr>
          <w:gridAfter w:val="14"/>
          <w:wAfter w:w="11989"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22</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 xml:space="preserve">включая средства, предусмотренные на 2013 год в рамках </w:t>
            </w:r>
            <w:r w:rsidRPr="00BF328D">
              <w:rPr>
                <w:color w:val="000000"/>
                <w:sz w:val="20"/>
                <w:szCs w:val="20"/>
              </w:rPr>
              <w:lastRenderedPageBreak/>
              <w:t>индексации ФОТ на 4,5%, тыс. руб.</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proofErr w:type="spellStart"/>
            <w:r w:rsidRPr="00BF328D">
              <w:rPr>
                <w:color w:val="000000"/>
                <w:sz w:val="20"/>
                <w:szCs w:val="20"/>
              </w:rPr>
              <w:lastRenderedPageBreak/>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729,5</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729,5</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w:t>
            </w:r>
          </w:p>
        </w:tc>
      </w:tr>
      <w:tr w:rsidR="00885162" w:rsidRPr="00BF328D" w:rsidTr="00885162">
        <w:trPr>
          <w:gridAfter w:val="14"/>
          <w:wAfter w:w="11989" w:type="dxa"/>
          <w:trHeight w:val="69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lastRenderedPageBreak/>
              <w:t>23</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включая средства на увеличение штатной численности в 2013 году, 2017-2018 годах, 2020 году тыс. руб.</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1 045,0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w:t>
            </w: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24</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включая средства на обеспечение заработной платы низкооплачиваемой категории до МРОТ начиная с 2016 года, тыс</w:t>
            </w:r>
            <w:proofErr w:type="gramStart"/>
            <w:r w:rsidRPr="00BF328D">
              <w:rPr>
                <w:color w:val="000000"/>
                <w:sz w:val="20"/>
                <w:szCs w:val="20"/>
              </w:rPr>
              <w:t>.р</w:t>
            </w:r>
            <w:proofErr w:type="gramEnd"/>
            <w:r w:rsidRPr="00BF328D">
              <w:rPr>
                <w:color w:val="000000"/>
                <w:sz w:val="20"/>
                <w:szCs w:val="20"/>
              </w:rPr>
              <w:t>уб.</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330,6</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-329,9</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0,7</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983,9</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983,9</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966,3</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1 452,6</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1384,5</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1 384,3</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1 384,3</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1384,3</w:t>
            </w: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lastRenderedPageBreak/>
              <w:t>25</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включая дополнительные средства бюджетов муниципальных образований Томской области и областных государственных учреждений на увеличение численности, тыс</w:t>
            </w:r>
            <w:proofErr w:type="gramStart"/>
            <w:r w:rsidRPr="00BF328D">
              <w:rPr>
                <w:color w:val="000000"/>
                <w:sz w:val="20"/>
                <w:szCs w:val="20"/>
              </w:rPr>
              <w:t>.р</w:t>
            </w:r>
            <w:proofErr w:type="gramEnd"/>
            <w:r w:rsidRPr="00BF328D">
              <w:rPr>
                <w:color w:val="000000"/>
                <w:sz w:val="20"/>
                <w:szCs w:val="20"/>
              </w:rPr>
              <w:t>уб.</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0,0</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0,0</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193,9</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10 354,2</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10 354,2</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10354,2</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10354,2</w:t>
            </w: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 </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в т</w:t>
            </w:r>
            <w:proofErr w:type="gramStart"/>
            <w:r w:rsidRPr="00BF328D">
              <w:rPr>
                <w:color w:val="000000"/>
                <w:sz w:val="20"/>
                <w:szCs w:val="20"/>
              </w:rPr>
              <w:t>.ч</w:t>
            </w:r>
            <w:proofErr w:type="gramEnd"/>
            <w:r w:rsidRPr="00BF328D">
              <w:rPr>
                <w:color w:val="000000"/>
                <w:sz w:val="20"/>
                <w:szCs w:val="20"/>
              </w:rPr>
              <w:t xml:space="preserve"> дотация муниципальным образованиям Томской области, тыс.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 </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193,9</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10 354,2</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10 354,2</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r w:rsidRPr="00BF328D">
              <w:rPr>
                <w:color w:val="000000"/>
                <w:sz w:val="20"/>
                <w:szCs w:val="20"/>
              </w:rPr>
              <w:t>10354,2</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10354,2</w:t>
            </w:r>
          </w:p>
        </w:tc>
      </w:tr>
      <w:tr w:rsidR="00885162" w:rsidRPr="00BF328D" w:rsidTr="00885162">
        <w:trPr>
          <w:gridAfter w:val="14"/>
          <w:wAfter w:w="11989"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26</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включая средства, полученные за счет проведения мероприятий по оптимизации, (тыс</w:t>
            </w:r>
            <w:proofErr w:type="gramStart"/>
            <w:r w:rsidRPr="00BF328D">
              <w:rPr>
                <w:color w:val="000000"/>
                <w:sz w:val="20"/>
                <w:szCs w:val="20"/>
              </w:rPr>
              <w:t>.р</w:t>
            </w:r>
            <w:proofErr w:type="gramEnd"/>
            <w:r w:rsidRPr="00BF328D">
              <w:rPr>
                <w:color w:val="000000"/>
                <w:sz w:val="20"/>
                <w:szCs w:val="20"/>
              </w:rPr>
              <w:t>уб.), из них:</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604,3</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439,4</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592,7</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573,6</w:t>
            </w:r>
          </w:p>
        </w:tc>
      </w:tr>
      <w:tr w:rsidR="00885162" w:rsidRPr="00BF328D" w:rsidTr="00885162">
        <w:trPr>
          <w:gridAfter w:val="14"/>
          <w:wAfter w:w="11989" w:type="dxa"/>
          <w:trHeight w:val="5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27</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 xml:space="preserve">от реструктуризации сети, </w:t>
            </w:r>
            <w:r w:rsidRPr="00BF328D">
              <w:rPr>
                <w:color w:val="000000"/>
                <w:sz w:val="20"/>
                <w:szCs w:val="20"/>
              </w:rPr>
              <w:lastRenderedPageBreak/>
              <w:t>тыс. рублей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proofErr w:type="spellStart"/>
            <w:r w:rsidRPr="00BF328D">
              <w:rPr>
                <w:color w:val="000000"/>
                <w:sz w:val="20"/>
                <w:szCs w:val="20"/>
              </w:rPr>
              <w:lastRenderedPageBreak/>
              <w:t>х</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85162" w:rsidRPr="00BF328D" w:rsidRDefault="00885162" w:rsidP="00885162">
            <w:pPr>
              <w:jc w:val="center"/>
              <w:rPr>
                <w:sz w:val="20"/>
                <w:szCs w:val="20"/>
              </w:rPr>
            </w:pPr>
            <w:r w:rsidRPr="00BF328D">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85162" w:rsidRPr="00BF328D" w:rsidRDefault="00885162" w:rsidP="00885162">
            <w:pPr>
              <w:jc w:val="center"/>
              <w:rPr>
                <w:sz w:val="20"/>
                <w:szCs w:val="20"/>
              </w:rPr>
            </w:pPr>
            <w:r w:rsidRPr="00BF328D">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85162" w:rsidRPr="00BF328D" w:rsidRDefault="00885162" w:rsidP="00885162">
            <w:pPr>
              <w:jc w:val="center"/>
              <w:rPr>
                <w:sz w:val="20"/>
                <w:szCs w:val="20"/>
              </w:rPr>
            </w:pPr>
            <w:r w:rsidRPr="00BF328D">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85162" w:rsidRPr="00BF328D" w:rsidRDefault="00885162" w:rsidP="00885162">
            <w:pPr>
              <w:jc w:val="center"/>
              <w:rPr>
                <w:sz w:val="20"/>
                <w:szCs w:val="20"/>
              </w:rPr>
            </w:pPr>
            <w:r w:rsidRPr="00BF328D">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85162" w:rsidRPr="00BF328D" w:rsidRDefault="00885162" w:rsidP="00885162">
            <w:pPr>
              <w:jc w:val="center"/>
              <w:rPr>
                <w:sz w:val="20"/>
                <w:szCs w:val="20"/>
              </w:rPr>
            </w:pPr>
            <w:r w:rsidRPr="00BF328D">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85162" w:rsidRPr="00BF328D" w:rsidRDefault="00885162" w:rsidP="00885162">
            <w:pPr>
              <w:jc w:val="center"/>
              <w:rPr>
                <w:sz w:val="20"/>
                <w:szCs w:val="20"/>
              </w:rPr>
            </w:pPr>
            <w:r w:rsidRPr="00BF328D">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0,0</w:t>
            </w:r>
          </w:p>
        </w:tc>
      </w:tr>
      <w:tr w:rsidR="00885162" w:rsidRPr="00BF328D" w:rsidTr="00885162">
        <w:trPr>
          <w:gridAfter w:val="14"/>
          <w:wAfter w:w="11989"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lastRenderedPageBreak/>
              <w:t>28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ind w:firstLineChars="200" w:firstLine="400"/>
              <w:rPr>
                <w:color w:val="000000"/>
                <w:sz w:val="20"/>
                <w:szCs w:val="20"/>
              </w:rPr>
            </w:pPr>
            <w:r w:rsidRPr="00BF328D">
              <w:rPr>
                <w:color w:val="000000"/>
                <w:sz w:val="20"/>
                <w:szCs w:val="20"/>
              </w:rPr>
              <w:t xml:space="preserve">от сокращения и оптимизации расходов на содержание </w:t>
            </w:r>
            <w:proofErr w:type="spellStart"/>
            <w:r w:rsidRPr="00BF328D">
              <w:rPr>
                <w:color w:val="000000"/>
                <w:sz w:val="20"/>
                <w:szCs w:val="20"/>
              </w:rPr>
              <w:t>учреждений</w:t>
            </w:r>
            <w:proofErr w:type="gramStart"/>
            <w:r w:rsidRPr="00BF328D">
              <w:rPr>
                <w:color w:val="000000"/>
                <w:sz w:val="20"/>
                <w:szCs w:val="20"/>
              </w:rPr>
              <w:t>,т</w:t>
            </w:r>
            <w:proofErr w:type="gramEnd"/>
            <w:r w:rsidRPr="00BF328D">
              <w:rPr>
                <w:color w:val="000000"/>
                <w:sz w:val="20"/>
                <w:szCs w:val="20"/>
              </w:rPr>
              <w:t>ыс</w:t>
            </w:r>
            <w:proofErr w:type="spellEnd"/>
            <w:r w:rsidRPr="00BF328D">
              <w:rPr>
                <w:color w:val="000000"/>
                <w:sz w:val="20"/>
                <w:szCs w:val="20"/>
              </w:rPr>
              <w:t>. рублей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604,3</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439,4</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592,7</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0"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1" w:type="dxa"/>
            <w:tcBorders>
              <w:top w:val="single" w:sz="4" w:space="0" w:color="auto"/>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8" w:type="dxa"/>
            <w:tcBorders>
              <w:top w:val="single" w:sz="4" w:space="0" w:color="auto"/>
              <w:left w:val="nil"/>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850" w:type="dxa"/>
            <w:tcBorders>
              <w:top w:val="single" w:sz="4" w:space="0" w:color="auto"/>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9" w:type="dxa"/>
            <w:tcBorders>
              <w:top w:val="single" w:sz="4" w:space="0" w:color="auto"/>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573,6</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573,6</w:t>
            </w:r>
          </w:p>
        </w:tc>
      </w:tr>
      <w:tr w:rsidR="00885162" w:rsidRPr="00BF328D" w:rsidTr="00885162">
        <w:trPr>
          <w:gridAfter w:val="14"/>
          <w:wAfter w:w="11989"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29</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за счет средств от приносящей доход деятельности, тыс. руб.</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47,4</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25,1</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17,7</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17,7</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36,9</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37,0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2,6</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2,6</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44,4</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44,4</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62,6</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-283,1</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-283,1</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-283,1</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-283,1</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-283,1</w:t>
            </w: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30</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color w:val="000000"/>
                <w:sz w:val="20"/>
                <w:szCs w:val="20"/>
              </w:rPr>
            </w:pPr>
            <w:r w:rsidRPr="00BF328D">
              <w:rPr>
                <w:color w:val="000000"/>
                <w:sz w:val="20"/>
                <w:szCs w:val="20"/>
              </w:rPr>
              <w:t>Итого, объем средств, предусмотренный на повышение оплаты труда, тыс. руб. (стр. 36+ стр.45)</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8 307,3</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9 399,7</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4 603,7</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4 431,2</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3 565,6</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3 565,6</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3 717,3</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3 022,5</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12 780,5</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13 627,4</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20 661,4</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20 661,4</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21 205,7</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22 709,7</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23 843,4</w:t>
            </w:r>
          </w:p>
        </w:tc>
        <w:tc>
          <w:tcPr>
            <w:tcW w:w="708" w:type="dxa"/>
            <w:tcBorders>
              <w:top w:val="single" w:sz="4" w:space="0" w:color="auto"/>
              <w:bottom w:val="single" w:sz="4" w:space="0" w:color="auto"/>
              <w:right w:val="single" w:sz="4" w:space="0" w:color="auto"/>
            </w:tcBorders>
            <w:textDirection w:val="btLr"/>
          </w:tcPr>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r w:rsidRPr="00BF328D">
              <w:rPr>
                <w:color w:val="000000"/>
                <w:sz w:val="20"/>
                <w:szCs w:val="20"/>
              </w:rPr>
              <w:t>26 643,1</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36807,0</w:t>
            </w:r>
          </w:p>
        </w:tc>
      </w:tr>
      <w:tr w:rsidR="00885162" w:rsidRPr="00BF328D" w:rsidTr="00885162">
        <w:trPr>
          <w:gridAfter w:val="14"/>
          <w:wAfter w:w="11989" w:type="dxa"/>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31</w:t>
            </w:r>
          </w:p>
        </w:tc>
        <w:tc>
          <w:tcPr>
            <w:tcW w:w="1419" w:type="dxa"/>
            <w:tcBorders>
              <w:top w:val="nil"/>
              <w:left w:val="nil"/>
              <w:bottom w:val="single" w:sz="4" w:space="0" w:color="auto"/>
              <w:right w:val="single" w:sz="4" w:space="0" w:color="auto"/>
            </w:tcBorders>
            <w:shd w:val="clear" w:color="auto" w:fill="FFFFFF"/>
          </w:tcPr>
          <w:p w:rsidR="00885162" w:rsidRPr="00BF328D" w:rsidRDefault="00885162" w:rsidP="00885162">
            <w:pPr>
              <w:rPr>
                <w:color w:val="000000"/>
                <w:sz w:val="20"/>
                <w:szCs w:val="20"/>
              </w:rPr>
            </w:pPr>
            <w:r w:rsidRPr="00BF328D">
              <w:rPr>
                <w:color w:val="000000"/>
                <w:sz w:val="20"/>
                <w:szCs w:val="20"/>
              </w:rPr>
              <w:t>Соотношение объема средств от оптимизации к сумме объема средств, предусмотренного на повышение оплаты труда, % (</w:t>
            </w:r>
            <w:r w:rsidRPr="00BF328D">
              <w:rPr>
                <w:sz w:val="20"/>
                <w:szCs w:val="20"/>
              </w:rPr>
              <w:t>(стр. 42 + стр. 30)/стр. 34*100%)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0</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13,1</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13,8</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37,0</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36,5</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35,1</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67,3</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19,8</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19,8</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14,9</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14,9</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14,0</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color w:val="000000"/>
                <w:sz w:val="20"/>
                <w:szCs w:val="20"/>
              </w:rPr>
            </w:pPr>
            <w:r w:rsidRPr="00BF328D">
              <w:rPr>
                <w:color w:val="000000"/>
                <w:sz w:val="20"/>
                <w:szCs w:val="20"/>
              </w:rPr>
              <w:t>13,7</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13,3</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12,5</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color w:val="000000"/>
                <w:sz w:val="20"/>
                <w:szCs w:val="20"/>
              </w:rPr>
            </w:pPr>
            <w:r w:rsidRPr="00BF328D">
              <w:rPr>
                <w:color w:val="000000"/>
                <w:sz w:val="20"/>
                <w:szCs w:val="20"/>
              </w:rPr>
              <w:t>10,5</w:t>
            </w:r>
          </w:p>
        </w:tc>
      </w:tr>
      <w:tr w:rsidR="00885162" w:rsidRPr="00BF328D" w:rsidTr="00CB3E72">
        <w:trPr>
          <w:gridAfter w:val="14"/>
          <w:wAfter w:w="11989"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lastRenderedPageBreak/>
              <w:t>32</w:t>
            </w:r>
          </w:p>
        </w:tc>
        <w:tc>
          <w:tcPr>
            <w:tcW w:w="1419" w:type="dxa"/>
            <w:tcBorders>
              <w:top w:val="nil"/>
              <w:left w:val="nil"/>
              <w:bottom w:val="single" w:sz="4" w:space="0" w:color="auto"/>
              <w:right w:val="single" w:sz="4" w:space="0" w:color="auto"/>
            </w:tcBorders>
            <w:shd w:val="clear" w:color="auto" w:fill="FFFFFF"/>
          </w:tcPr>
          <w:p w:rsidR="00885162" w:rsidRPr="00BF328D" w:rsidRDefault="00885162" w:rsidP="00885162">
            <w:pPr>
              <w:rPr>
                <w:color w:val="000000"/>
                <w:sz w:val="20"/>
                <w:szCs w:val="20"/>
              </w:rPr>
            </w:pPr>
            <w:r w:rsidRPr="00BF328D">
              <w:rPr>
                <w:color w:val="000000"/>
                <w:sz w:val="20"/>
                <w:szCs w:val="20"/>
              </w:rPr>
              <w:t>Ассигнования консолидированного бюджета (нарастающим итогом к уровню 2012 года), тыс</w:t>
            </w:r>
            <w:proofErr w:type="gramStart"/>
            <w:r w:rsidRPr="00BF328D">
              <w:rPr>
                <w:color w:val="000000"/>
                <w:sz w:val="20"/>
                <w:szCs w:val="20"/>
              </w:rPr>
              <w:t>.р</w:t>
            </w:r>
            <w:proofErr w:type="gramEnd"/>
            <w:r w:rsidRPr="00BF328D">
              <w:rPr>
                <w:color w:val="000000"/>
                <w:sz w:val="20"/>
                <w:szCs w:val="20"/>
              </w:rPr>
              <w:t>ублей</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proofErr w:type="spellStart"/>
            <w:r w:rsidRPr="00BF328D">
              <w:rPr>
                <w:color w:val="000000"/>
                <w:sz w:val="20"/>
                <w:szCs w:val="20"/>
              </w:rPr>
              <w:t>х</w:t>
            </w:r>
            <w:proofErr w:type="spellEnd"/>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7 577,8</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7 577,8</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11 552,2</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11 552,1</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10 533,0</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10 533,0</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10 354,1</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10 354,1</w:t>
            </w:r>
          </w:p>
        </w:tc>
        <w:tc>
          <w:tcPr>
            <w:tcW w:w="850"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19 781,5</w:t>
            </w:r>
          </w:p>
        </w:tc>
        <w:tc>
          <w:tcPr>
            <w:tcW w:w="851" w:type="dxa"/>
            <w:tcBorders>
              <w:top w:val="nil"/>
              <w:left w:val="nil"/>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19 603,4</w:t>
            </w:r>
          </w:p>
        </w:tc>
        <w:tc>
          <w:tcPr>
            <w:tcW w:w="708" w:type="dxa"/>
            <w:tcBorders>
              <w:top w:val="nil"/>
              <w:left w:val="nil"/>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26 637,4</w:t>
            </w:r>
          </w:p>
        </w:tc>
        <w:tc>
          <w:tcPr>
            <w:tcW w:w="850"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26 636,8</w:t>
            </w:r>
          </w:p>
        </w:tc>
        <w:tc>
          <w:tcPr>
            <w:tcW w:w="709" w:type="dxa"/>
            <w:tcBorders>
              <w:top w:val="nil"/>
              <w:left w:val="single" w:sz="4" w:space="0" w:color="auto"/>
              <w:bottom w:val="single" w:sz="4" w:space="0" w:color="auto"/>
              <w:right w:val="nil"/>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26 846,6</w:t>
            </w:r>
          </w:p>
        </w:tc>
        <w:tc>
          <w:tcPr>
            <w:tcW w:w="710" w:type="dxa"/>
            <w:tcBorders>
              <w:top w:val="nil"/>
              <w:left w:val="single" w:sz="4" w:space="0" w:color="auto"/>
              <w:bottom w:val="single" w:sz="4" w:space="0" w:color="auto"/>
              <w:right w:val="single" w:sz="4" w:space="0" w:color="auto"/>
            </w:tcBorders>
            <w:shd w:val="clear" w:color="auto" w:fill="FFFFFF"/>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18 258,3</w:t>
            </w:r>
          </w:p>
        </w:tc>
        <w:tc>
          <w:tcPr>
            <w:tcW w:w="708"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19 392,2</w:t>
            </w:r>
          </w:p>
        </w:tc>
        <w:tc>
          <w:tcPr>
            <w:tcW w:w="708" w:type="dxa"/>
            <w:tcBorders>
              <w:top w:val="single" w:sz="4" w:space="0" w:color="auto"/>
              <w:bottom w:val="single" w:sz="4" w:space="0" w:color="auto"/>
              <w:right w:val="single" w:sz="4" w:space="0" w:color="auto"/>
            </w:tcBorders>
            <w:textDirection w:val="btLr"/>
          </w:tcPr>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p>
          <w:p w:rsidR="00885162" w:rsidRPr="00BF328D" w:rsidRDefault="00885162" w:rsidP="00CB3E72">
            <w:pPr>
              <w:ind w:left="113" w:right="113"/>
              <w:jc w:val="center"/>
              <w:rPr>
                <w:color w:val="000000"/>
                <w:sz w:val="20"/>
                <w:szCs w:val="20"/>
              </w:rPr>
            </w:pPr>
            <w:r w:rsidRPr="00BF328D">
              <w:rPr>
                <w:color w:val="000000"/>
                <w:sz w:val="20"/>
                <w:szCs w:val="20"/>
              </w:rPr>
              <w:t>22 192,0</w:t>
            </w:r>
          </w:p>
        </w:tc>
        <w:tc>
          <w:tcPr>
            <w:tcW w:w="709" w:type="dxa"/>
            <w:tcBorders>
              <w:top w:val="single" w:sz="4" w:space="0" w:color="auto"/>
              <w:bottom w:val="single" w:sz="4" w:space="0" w:color="auto"/>
              <w:right w:val="single" w:sz="4" w:space="0" w:color="auto"/>
            </w:tcBorders>
            <w:textDirection w:val="btLr"/>
            <w:vAlign w:val="center"/>
          </w:tcPr>
          <w:p w:rsidR="00885162" w:rsidRPr="00BF328D" w:rsidRDefault="00885162" w:rsidP="00CB3E72">
            <w:pPr>
              <w:ind w:left="113" w:right="113"/>
              <w:jc w:val="center"/>
              <w:rPr>
                <w:color w:val="000000"/>
                <w:sz w:val="20"/>
                <w:szCs w:val="20"/>
              </w:rPr>
            </w:pPr>
            <w:r w:rsidRPr="00BF328D">
              <w:rPr>
                <w:color w:val="000000"/>
                <w:sz w:val="20"/>
                <w:szCs w:val="20"/>
              </w:rPr>
              <w:t>32356,0</w:t>
            </w:r>
          </w:p>
        </w:tc>
      </w:tr>
      <w:tr w:rsidR="00885162" w:rsidRPr="00BF328D" w:rsidTr="00885162">
        <w:trPr>
          <w:gridAfter w:val="14"/>
          <w:wAfter w:w="11989"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5162" w:rsidRPr="00BF328D" w:rsidRDefault="00885162" w:rsidP="00885162">
            <w:pPr>
              <w:jc w:val="center"/>
              <w:rPr>
                <w:color w:val="000000"/>
                <w:sz w:val="20"/>
                <w:szCs w:val="20"/>
              </w:rPr>
            </w:pPr>
            <w:r w:rsidRPr="00BF328D">
              <w:rPr>
                <w:color w:val="000000"/>
                <w:sz w:val="20"/>
                <w:szCs w:val="20"/>
              </w:rPr>
              <w:t>33</w:t>
            </w:r>
          </w:p>
        </w:tc>
        <w:tc>
          <w:tcPr>
            <w:tcW w:w="1419"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rPr>
                <w:sz w:val="20"/>
                <w:szCs w:val="20"/>
              </w:rPr>
            </w:pPr>
            <w:r w:rsidRPr="00BF328D">
              <w:rPr>
                <w:sz w:val="20"/>
                <w:szCs w:val="20"/>
              </w:rPr>
              <w:t xml:space="preserve">Доля ФОТ административно- управленческого и вспомогательного </w:t>
            </w:r>
            <w:proofErr w:type="gramStart"/>
            <w:r w:rsidRPr="00BF328D">
              <w:rPr>
                <w:sz w:val="20"/>
                <w:szCs w:val="20"/>
              </w:rPr>
              <w:t>персонала</w:t>
            </w:r>
            <w:proofErr w:type="gramEnd"/>
            <w:r w:rsidRPr="00BF328D">
              <w:rPr>
                <w:sz w:val="20"/>
                <w:szCs w:val="20"/>
              </w:rPr>
              <w:t xml:space="preserve"> в общем ФОТ, %</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29,6</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20,5</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27,7</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22,5</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19,1</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19,4</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21,2</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22,3</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22,3</w:t>
            </w:r>
          </w:p>
        </w:tc>
        <w:tc>
          <w:tcPr>
            <w:tcW w:w="850"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20,7</w:t>
            </w:r>
          </w:p>
        </w:tc>
        <w:tc>
          <w:tcPr>
            <w:tcW w:w="851" w:type="dxa"/>
            <w:tcBorders>
              <w:top w:val="nil"/>
              <w:left w:val="nil"/>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20,5</w:t>
            </w:r>
          </w:p>
        </w:tc>
        <w:tc>
          <w:tcPr>
            <w:tcW w:w="708" w:type="dxa"/>
            <w:tcBorders>
              <w:top w:val="nil"/>
              <w:left w:val="nil"/>
              <w:bottom w:val="single" w:sz="4" w:space="0" w:color="auto"/>
              <w:right w:val="nil"/>
            </w:tcBorders>
            <w:shd w:val="clear" w:color="auto" w:fill="FFFFFF"/>
            <w:vAlign w:val="center"/>
          </w:tcPr>
          <w:p w:rsidR="00885162" w:rsidRPr="00BF328D" w:rsidRDefault="00885162" w:rsidP="00885162">
            <w:pPr>
              <w:jc w:val="center"/>
              <w:rPr>
                <w:sz w:val="20"/>
                <w:szCs w:val="20"/>
              </w:rPr>
            </w:pPr>
            <w:r w:rsidRPr="00BF328D">
              <w:rPr>
                <w:sz w:val="20"/>
                <w:szCs w:val="20"/>
              </w:rPr>
              <w:t>20,8</w:t>
            </w:r>
          </w:p>
        </w:tc>
        <w:tc>
          <w:tcPr>
            <w:tcW w:w="850"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sz w:val="20"/>
                <w:szCs w:val="20"/>
              </w:rPr>
            </w:pPr>
            <w:r w:rsidRPr="00BF328D">
              <w:rPr>
                <w:sz w:val="20"/>
                <w:szCs w:val="20"/>
              </w:rPr>
              <w:t>22,2</w:t>
            </w:r>
          </w:p>
        </w:tc>
        <w:tc>
          <w:tcPr>
            <w:tcW w:w="709" w:type="dxa"/>
            <w:tcBorders>
              <w:top w:val="nil"/>
              <w:left w:val="single" w:sz="4" w:space="0" w:color="auto"/>
              <w:bottom w:val="single" w:sz="4" w:space="0" w:color="auto"/>
              <w:right w:val="nil"/>
            </w:tcBorders>
            <w:shd w:val="clear" w:color="auto" w:fill="FFFFFF"/>
            <w:vAlign w:val="center"/>
          </w:tcPr>
          <w:p w:rsidR="00885162" w:rsidRPr="00BF328D" w:rsidRDefault="00885162" w:rsidP="00885162">
            <w:pPr>
              <w:jc w:val="center"/>
              <w:rPr>
                <w:sz w:val="20"/>
                <w:szCs w:val="20"/>
              </w:rPr>
            </w:pPr>
            <w:r w:rsidRPr="00BF328D">
              <w:rPr>
                <w:sz w:val="20"/>
                <w:szCs w:val="20"/>
              </w:rPr>
              <w:t>23,5</w:t>
            </w:r>
          </w:p>
        </w:tc>
        <w:tc>
          <w:tcPr>
            <w:tcW w:w="710" w:type="dxa"/>
            <w:tcBorders>
              <w:top w:val="nil"/>
              <w:left w:val="single" w:sz="4" w:space="0" w:color="auto"/>
              <w:bottom w:val="single" w:sz="4" w:space="0" w:color="auto"/>
              <w:right w:val="single" w:sz="4" w:space="0" w:color="auto"/>
            </w:tcBorders>
            <w:shd w:val="clear" w:color="auto" w:fill="FFFFFF"/>
            <w:vAlign w:val="center"/>
          </w:tcPr>
          <w:p w:rsidR="00885162" w:rsidRPr="00BF328D" w:rsidRDefault="00885162" w:rsidP="00885162">
            <w:pPr>
              <w:jc w:val="center"/>
              <w:rPr>
                <w:sz w:val="20"/>
                <w:szCs w:val="20"/>
              </w:rPr>
            </w:pPr>
            <w:r w:rsidRPr="00BF328D">
              <w:rPr>
                <w:sz w:val="20"/>
                <w:szCs w:val="20"/>
              </w:rPr>
              <w:t>24,2</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sz w:val="20"/>
                <w:szCs w:val="20"/>
              </w:rPr>
            </w:pPr>
            <w:r w:rsidRPr="00BF328D">
              <w:rPr>
                <w:sz w:val="20"/>
                <w:szCs w:val="20"/>
              </w:rPr>
              <w:t>24,5</w:t>
            </w:r>
          </w:p>
        </w:tc>
        <w:tc>
          <w:tcPr>
            <w:tcW w:w="708"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sz w:val="20"/>
                <w:szCs w:val="20"/>
              </w:rPr>
            </w:pPr>
            <w:r w:rsidRPr="00BF328D">
              <w:rPr>
                <w:sz w:val="20"/>
                <w:szCs w:val="20"/>
              </w:rPr>
              <w:t>24,5</w:t>
            </w:r>
          </w:p>
        </w:tc>
        <w:tc>
          <w:tcPr>
            <w:tcW w:w="709" w:type="dxa"/>
            <w:tcBorders>
              <w:top w:val="single" w:sz="4" w:space="0" w:color="auto"/>
              <w:bottom w:val="single" w:sz="4" w:space="0" w:color="auto"/>
              <w:right w:val="single" w:sz="4" w:space="0" w:color="auto"/>
            </w:tcBorders>
            <w:vAlign w:val="center"/>
          </w:tcPr>
          <w:p w:rsidR="00885162" w:rsidRPr="00BF328D" w:rsidRDefault="00885162" w:rsidP="00885162">
            <w:pPr>
              <w:jc w:val="center"/>
              <w:rPr>
                <w:sz w:val="20"/>
                <w:szCs w:val="20"/>
              </w:rPr>
            </w:pPr>
            <w:r w:rsidRPr="00BF328D">
              <w:rPr>
                <w:sz w:val="20"/>
                <w:szCs w:val="20"/>
              </w:rPr>
              <w:t>24,5</w:t>
            </w:r>
          </w:p>
        </w:tc>
      </w:tr>
    </w:tbl>
    <w:p w:rsidR="00885162" w:rsidRPr="00BF328D" w:rsidRDefault="00885162" w:rsidP="00885162">
      <w:pPr>
        <w:tabs>
          <w:tab w:val="left" w:pos="900"/>
          <w:tab w:val="left" w:pos="1080"/>
        </w:tabs>
        <w:jc w:val="right"/>
        <w:rPr>
          <w:sz w:val="20"/>
          <w:szCs w:val="20"/>
        </w:rPr>
      </w:pPr>
      <w:r w:rsidRPr="00BF328D">
        <w:rPr>
          <w:sz w:val="20"/>
          <w:szCs w:val="20"/>
        </w:rPr>
        <w:t>»</w:t>
      </w:r>
    </w:p>
    <w:p w:rsidR="00885162" w:rsidRPr="00BF328D" w:rsidRDefault="00885162" w:rsidP="00885162">
      <w:pPr>
        <w:tabs>
          <w:tab w:val="left" w:pos="-4678"/>
        </w:tabs>
        <w:rPr>
          <w:sz w:val="20"/>
          <w:szCs w:val="20"/>
        </w:rPr>
      </w:pPr>
    </w:p>
    <w:p w:rsidR="00885162" w:rsidRPr="00885162" w:rsidRDefault="00885162" w:rsidP="00885162">
      <w:pPr>
        <w:jc w:val="center"/>
        <w:rPr>
          <w:b/>
          <w:sz w:val="20"/>
          <w:szCs w:val="20"/>
        </w:rPr>
      </w:pPr>
    </w:p>
    <w:sectPr w:rsidR="00885162" w:rsidRPr="00885162" w:rsidSect="00885162">
      <w:pgSz w:w="16838" w:h="11906" w:orient="landscape"/>
      <w:pgMar w:top="1701" w:right="1134" w:bottom="851" w:left="1134" w:header="720" w:footer="465"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F43" w:rsidRDefault="00CE4F43" w:rsidP="00BD4208">
      <w:r>
        <w:separator/>
      </w:r>
    </w:p>
  </w:endnote>
  <w:endnote w:type="continuationSeparator" w:id="0">
    <w:p w:rsidR="00CE4F43" w:rsidRDefault="00CE4F43"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8646"/>
      <w:docPartObj>
        <w:docPartGallery w:val="Page Numbers (Bottom of Page)"/>
        <w:docPartUnique/>
      </w:docPartObj>
    </w:sdtPr>
    <w:sdtEndPr>
      <w:rPr>
        <w:sz w:val="20"/>
        <w:szCs w:val="20"/>
      </w:rPr>
    </w:sdtEndPr>
    <w:sdtContent>
      <w:p w:rsidR="001918F2" w:rsidRPr="00D54109" w:rsidRDefault="006D6542">
        <w:pPr>
          <w:pStyle w:val="af3"/>
          <w:jc w:val="center"/>
          <w:rPr>
            <w:sz w:val="20"/>
            <w:szCs w:val="20"/>
          </w:rPr>
        </w:pPr>
        <w:r w:rsidRPr="00D54109">
          <w:rPr>
            <w:sz w:val="20"/>
            <w:szCs w:val="20"/>
          </w:rPr>
          <w:fldChar w:fldCharType="begin"/>
        </w:r>
        <w:r w:rsidR="001918F2" w:rsidRPr="00D54109">
          <w:rPr>
            <w:sz w:val="20"/>
            <w:szCs w:val="20"/>
          </w:rPr>
          <w:instrText xml:space="preserve"> PAGE   \* MERGEFORMAT </w:instrText>
        </w:r>
        <w:r w:rsidRPr="00D54109">
          <w:rPr>
            <w:sz w:val="20"/>
            <w:szCs w:val="20"/>
          </w:rPr>
          <w:fldChar w:fldCharType="separate"/>
        </w:r>
        <w:r w:rsidR="00913A19">
          <w:rPr>
            <w:noProof/>
            <w:sz w:val="20"/>
            <w:szCs w:val="20"/>
          </w:rPr>
          <w:t>3</w:t>
        </w:r>
        <w:r w:rsidRPr="00D54109">
          <w:rPr>
            <w:sz w:val="20"/>
            <w:szCs w:val="20"/>
          </w:rPr>
          <w:fldChar w:fldCharType="end"/>
        </w:r>
      </w:p>
    </w:sdtContent>
  </w:sdt>
  <w:p w:rsidR="001918F2" w:rsidRDefault="001918F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F2" w:rsidRDefault="001918F2">
    <w:pPr>
      <w:pStyle w:val="af3"/>
      <w:jc w:val="right"/>
    </w:pPr>
  </w:p>
  <w:p w:rsidR="001918F2" w:rsidRDefault="001918F2">
    <w:pPr>
      <w:pStyle w:val="af3"/>
      <w:jc w:val="right"/>
    </w:pPr>
  </w:p>
  <w:p w:rsidR="001918F2" w:rsidRDefault="001918F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F43" w:rsidRDefault="00CE4F43" w:rsidP="00BD4208">
      <w:r>
        <w:separator/>
      </w:r>
    </w:p>
  </w:footnote>
  <w:footnote w:type="continuationSeparator" w:id="0">
    <w:p w:rsidR="00CE4F43" w:rsidRDefault="00CE4F43"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F2" w:rsidRDefault="001918F2">
    <w:pPr>
      <w:pStyle w:val="af1"/>
      <w:jc w:val="center"/>
    </w:pPr>
  </w:p>
  <w:p w:rsidR="001918F2" w:rsidRDefault="001918F2">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F2" w:rsidRPr="002E4B74" w:rsidRDefault="001918F2" w:rsidP="002E4B7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7A18C7"/>
    <w:multiLevelType w:val="hybridMultilevel"/>
    <w:tmpl w:val="6508834E"/>
    <w:lvl w:ilvl="0" w:tplc="04190011">
      <w:start w:val="1"/>
      <w:numFmt w:val="decimal"/>
      <w:lvlText w:val="%1)"/>
      <w:lvlJc w:val="left"/>
      <w:pPr>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A1E34"/>
    <w:multiLevelType w:val="hybridMultilevel"/>
    <w:tmpl w:val="40C63896"/>
    <w:lvl w:ilvl="0" w:tplc="04190011">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A490EF6"/>
    <w:multiLevelType w:val="hybridMultilevel"/>
    <w:tmpl w:val="E95C26FE"/>
    <w:lvl w:ilvl="0" w:tplc="C908E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781EEF"/>
    <w:multiLevelType w:val="hybridMultilevel"/>
    <w:tmpl w:val="3EBC25B4"/>
    <w:lvl w:ilvl="0" w:tplc="F18AE4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2C323A5"/>
    <w:multiLevelType w:val="hybridMultilevel"/>
    <w:tmpl w:val="02FE2288"/>
    <w:lvl w:ilvl="0" w:tplc="D5CC8B6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3A977CDE"/>
    <w:multiLevelType w:val="hybridMultilevel"/>
    <w:tmpl w:val="75585502"/>
    <w:lvl w:ilvl="0" w:tplc="6C22E6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FB118CE"/>
    <w:multiLevelType w:val="multilevel"/>
    <w:tmpl w:val="7C8A4FAE"/>
    <w:lvl w:ilvl="0">
      <w:start w:val="11"/>
      <w:numFmt w:val="decimal"/>
      <w:lvlText w:val="%1."/>
      <w:lvlJc w:val="left"/>
      <w:pPr>
        <w:tabs>
          <w:tab w:val="num" w:pos="870"/>
        </w:tabs>
        <w:ind w:left="870" w:hanging="870"/>
      </w:pPr>
      <w:rPr>
        <w:rFonts w:hint="default"/>
      </w:rPr>
    </w:lvl>
    <w:lvl w:ilvl="1">
      <w:start w:val="2"/>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421C61B9"/>
    <w:multiLevelType w:val="hybridMultilevel"/>
    <w:tmpl w:val="84E255DC"/>
    <w:lvl w:ilvl="0" w:tplc="0B2ABB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4EA0AE4"/>
    <w:multiLevelType w:val="hybridMultilevel"/>
    <w:tmpl w:val="29AAD79C"/>
    <w:lvl w:ilvl="0" w:tplc="0A28EB5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AC7924"/>
    <w:multiLevelType w:val="multilevel"/>
    <w:tmpl w:val="5A446AE4"/>
    <w:lvl w:ilvl="0">
      <w:start w:val="11"/>
      <w:numFmt w:val="decimal"/>
      <w:lvlText w:val="%1."/>
      <w:lvlJc w:val="left"/>
      <w:pPr>
        <w:tabs>
          <w:tab w:val="num" w:pos="615"/>
        </w:tabs>
        <w:ind w:left="615" w:hanging="61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7B472817"/>
    <w:multiLevelType w:val="hybridMultilevel"/>
    <w:tmpl w:val="002CF878"/>
    <w:lvl w:ilvl="0" w:tplc="D70EB6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C0A6586"/>
    <w:multiLevelType w:val="hybridMultilevel"/>
    <w:tmpl w:val="DDDE308C"/>
    <w:lvl w:ilvl="0" w:tplc="C0D89A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16"/>
  </w:num>
  <w:num w:numId="4">
    <w:abstractNumId w:val="17"/>
  </w:num>
  <w:num w:numId="5">
    <w:abstractNumId w:val="18"/>
  </w:num>
  <w:num w:numId="6">
    <w:abstractNumId w:val="15"/>
  </w:num>
  <w:num w:numId="7">
    <w:abstractNumId w:val="12"/>
  </w:num>
  <w:num w:numId="8">
    <w:abstractNumId w:val="5"/>
  </w:num>
  <w:num w:numId="9">
    <w:abstractNumId w:val="14"/>
  </w:num>
  <w:num w:numId="10">
    <w:abstractNumId w:val="4"/>
  </w:num>
  <w:num w:numId="11">
    <w:abstractNumId w:val="7"/>
  </w:num>
  <w:num w:numId="12">
    <w:abstractNumId w:val="8"/>
  </w:num>
  <w:num w:numId="13">
    <w:abstractNumId w:val="11"/>
  </w:num>
  <w:num w:numId="14">
    <w:abstractNumId w:val="10"/>
  </w:num>
  <w:num w:numId="15">
    <w:abstractNumId w:val="13"/>
  </w:num>
  <w:num w:numId="16">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76514"/>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1F"/>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0C2"/>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3BA"/>
    <w:rsid w:val="00185C3D"/>
    <w:rsid w:val="00186749"/>
    <w:rsid w:val="00191501"/>
    <w:rsid w:val="001918F2"/>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B74"/>
    <w:rsid w:val="002E4E58"/>
    <w:rsid w:val="002E560A"/>
    <w:rsid w:val="002E72B2"/>
    <w:rsid w:val="002E769C"/>
    <w:rsid w:val="002E7EFB"/>
    <w:rsid w:val="002F05EC"/>
    <w:rsid w:val="002F1561"/>
    <w:rsid w:val="002F249D"/>
    <w:rsid w:val="002F62B3"/>
    <w:rsid w:val="002F74D7"/>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231"/>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4B8"/>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46B0"/>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4F3"/>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1E84"/>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542"/>
    <w:rsid w:val="006D6B50"/>
    <w:rsid w:val="006D6D01"/>
    <w:rsid w:val="006E21A8"/>
    <w:rsid w:val="006E27B3"/>
    <w:rsid w:val="006E4410"/>
    <w:rsid w:val="006E6244"/>
    <w:rsid w:val="006E7BFC"/>
    <w:rsid w:val="006F0B1C"/>
    <w:rsid w:val="006F128F"/>
    <w:rsid w:val="006F2539"/>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2ADE"/>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282B"/>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6772B"/>
    <w:rsid w:val="008700CE"/>
    <w:rsid w:val="00872482"/>
    <w:rsid w:val="008746F5"/>
    <w:rsid w:val="008751FF"/>
    <w:rsid w:val="00875B85"/>
    <w:rsid w:val="00876C6C"/>
    <w:rsid w:val="00880373"/>
    <w:rsid w:val="008817EB"/>
    <w:rsid w:val="00881E61"/>
    <w:rsid w:val="00885162"/>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3A19"/>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1F9B"/>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A2A"/>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E761A"/>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2E24"/>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5743"/>
    <w:rsid w:val="00C97A8E"/>
    <w:rsid w:val="00CA2973"/>
    <w:rsid w:val="00CA56E5"/>
    <w:rsid w:val="00CA57DA"/>
    <w:rsid w:val="00CA67A7"/>
    <w:rsid w:val="00CA694E"/>
    <w:rsid w:val="00CA7810"/>
    <w:rsid w:val="00CA7931"/>
    <w:rsid w:val="00CB09FC"/>
    <w:rsid w:val="00CB2797"/>
    <w:rsid w:val="00CB3E72"/>
    <w:rsid w:val="00CB4D32"/>
    <w:rsid w:val="00CB55B2"/>
    <w:rsid w:val="00CB65CC"/>
    <w:rsid w:val="00CB6A9D"/>
    <w:rsid w:val="00CC1859"/>
    <w:rsid w:val="00CC1F9E"/>
    <w:rsid w:val="00CC4BB9"/>
    <w:rsid w:val="00CC50DE"/>
    <w:rsid w:val="00CC55CC"/>
    <w:rsid w:val="00CD0EC8"/>
    <w:rsid w:val="00CD4D59"/>
    <w:rsid w:val="00CD6F33"/>
    <w:rsid w:val="00CE0796"/>
    <w:rsid w:val="00CE0833"/>
    <w:rsid w:val="00CE4E59"/>
    <w:rsid w:val="00CE4F43"/>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4109"/>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A7AE7"/>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6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rsid w:val="0016572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0"/>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0">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2">
    <w:name w:val="Body Text Indent 3"/>
    <w:basedOn w:val="a0"/>
    <w:link w:val="33"/>
    <w:rsid w:val="0016572F"/>
    <w:pPr>
      <w:overflowPunct/>
      <w:autoSpaceDE/>
      <w:autoSpaceDN/>
      <w:adjustRightInd/>
      <w:spacing w:after="120"/>
      <w:ind w:left="283"/>
      <w:textAlignment w:val="auto"/>
    </w:pPr>
    <w:rPr>
      <w:sz w:val="16"/>
      <w:szCs w:val="16"/>
    </w:rPr>
  </w:style>
  <w:style w:type="character" w:customStyle="1" w:styleId="33">
    <w:name w:val="Основной текст с отступом 3 Знак"/>
    <w:basedOn w:val="a1"/>
    <w:link w:val="32"/>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4"/>
    <w:uiPriority w:val="99"/>
    <w:rsid w:val="008A6F1B"/>
    <w:rPr>
      <w:sz w:val="23"/>
      <w:szCs w:val="23"/>
      <w:shd w:val="clear" w:color="auto" w:fill="FFFFFF"/>
    </w:rPr>
  </w:style>
  <w:style w:type="paragraph" w:customStyle="1" w:styleId="34">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5">
    <w:name w:val="Body Text 3"/>
    <w:basedOn w:val="a0"/>
    <w:link w:val="36"/>
    <w:rsid w:val="002C764B"/>
    <w:pPr>
      <w:overflowPunct/>
      <w:autoSpaceDE/>
      <w:autoSpaceDN/>
      <w:adjustRightInd/>
      <w:spacing w:after="120"/>
      <w:textAlignment w:val="auto"/>
    </w:pPr>
    <w:rPr>
      <w:sz w:val="16"/>
      <w:szCs w:val="16"/>
    </w:rPr>
  </w:style>
  <w:style w:type="character" w:customStyle="1" w:styleId="36">
    <w:name w:val="Основной текст 3 Знак"/>
    <w:basedOn w:val="a1"/>
    <w:link w:val="35"/>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7">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1">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2">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9">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3">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4">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paragraph" w:customStyle="1" w:styleId="Style">
    <w:name w:val="Style"/>
    <w:uiPriority w:val="99"/>
    <w:rsid w:val="00D54109"/>
    <w:pPr>
      <w:widowControl w:val="0"/>
      <w:autoSpaceDE w:val="0"/>
      <w:autoSpaceDN w:val="0"/>
      <w:adjustRightInd w:val="0"/>
      <w:spacing w:after="0" w:line="240" w:lineRule="auto"/>
      <w:ind w:left="34"/>
    </w:pPr>
    <w:rPr>
      <w:rFonts w:ascii="Arial" w:eastAsia="SimSun" w:hAnsi="Arial" w:cs="Arial"/>
      <w:sz w:val="24"/>
      <w:szCs w:val="24"/>
      <w:lang w:eastAsia="ru-RU"/>
    </w:rPr>
  </w:style>
  <w:style w:type="paragraph" w:styleId="z-">
    <w:name w:val="HTML Bottom of Form"/>
    <w:basedOn w:val="a0"/>
    <w:next w:val="a0"/>
    <w:link w:val="z-0"/>
    <w:hidden/>
    <w:uiPriority w:val="99"/>
    <w:semiHidden/>
    <w:rsid w:val="00D54109"/>
    <w:pPr>
      <w:pBdr>
        <w:top w:val="single" w:sz="6" w:space="1" w:color="auto"/>
      </w:pBdr>
      <w:overflowPunct/>
      <w:autoSpaceDE/>
      <w:autoSpaceDN/>
      <w:adjustRightInd/>
      <w:jc w:val="center"/>
      <w:textAlignment w:val="auto"/>
    </w:pPr>
    <w:rPr>
      <w:rFonts w:ascii="Arial" w:eastAsia="Times New Roman" w:hAnsi="Arial" w:cs="Arial"/>
      <w:vanish/>
      <w:sz w:val="16"/>
      <w:szCs w:val="16"/>
      <w:lang w:eastAsia="ru-RU"/>
    </w:rPr>
  </w:style>
  <w:style w:type="character" w:customStyle="1" w:styleId="z-0">
    <w:name w:val="z-Конец формы Знак"/>
    <w:basedOn w:val="a1"/>
    <w:link w:val="z-"/>
    <w:uiPriority w:val="99"/>
    <w:semiHidden/>
    <w:rsid w:val="00D54109"/>
    <w:rPr>
      <w:rFonts w:ascii="Arial" w:eastAsia="Times New Roman" w:hAnsi="Arial" w:cs="Arial"/>
      <w:vanish/>
      <w:sz w:val="16"/>
      <w:szCs w:val="16"/>
      <w:lang w:eastAsia="ru-RU"/>
    </w:rPr>
  </w:style>
  <w:style w:type="numbering" w:customStyle="1" w:styleId="2">
    <w:name w:val="Стиль2"/>
    <w:rsid w:val="00D54109"/>
    <w:pPr>
      <w:numPr>
        <w:numId w:val="3"/>
      </w:numPr>
    </w:pPr>
  </w:style>
  <w:style w:type="numbering" w:customStyle="1" w:styleId="3">
    <w:name w:val="Стиль3"/>
    <w:rsid w:val="00D54109"/>
    <w:pPr>
      <w:numPr>
        <w:numId w:val="4"/>
      </w:numPr>
    </w:pPr>
  </w:style>
  <w:style w:type="character" w:customStyle="1" w:styleId="ConsPlusCell0">
    <w:name w:val="ConsPlusCell Знак Знак"/>
    <w:uiPriority w:val="99"/>
    <w:locked/>
    <w:rsid w:val="0082282B"/>
    <w:rPr>
      <w:rFonts w:ascii="Arial" w:hAnsi="Arial" w:cs="Arial"/>
      <w:sz w:val="24"/>
      <w:szCs w:val="24"/>
      <w:lang w:val="ru-RU" w:eastAsia="ru-RU" w:bidi="ar-SA"/>
    </w:rPr>
  </w:style>
  <w:style w:type="paragraph" w:customStyle="1" w:styleId="5a">
    <w:name w:val="Без интервала5"/>
    <w:rsid w:val="00373231"/>
    <w:pPr>
      <w:spacing w:after="0" w:line="240" w:lineRule="auto"/>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37901846">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neschastnij_slucha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andia.ru/text/category/obtzekti_nedvizhimost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EB45B-F355-437F-848B-E22693AC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6155</TotalTime>
  <Pages>61</Pages>
  <Words>17560</Words>
  <Characters>100097</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360</cp:revision>
  <cp:lastPrinted>2020-08-19T03:43:00Z</cp:lastPrinted>
  <dcterms:created xsi:type="dcterms:W3CDTF">2020-02-18T03:31:00Z</dcterms:created>
  <dcterms:modified xsi:type="dcterms:W3CDTF">2023-08-02T09:22:00Z</dcterms:modified>
</cp:coreProperties>
</file>